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F8" w:rsidRDefault="008364F8" w:rsidP="00836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8B3F9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Публичный отчёт, о работе профсоюзного комитета</w:t>
      </w:r>
    </w:p>
    <w:p w:rsidR="008B3F99" w:rsidRDefault="008B3F99" w:rsidP="008B3F9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первичной профсоюзной организации</w:t>
      </w:r>
    </w:p>
    <w:p w:rsidR="008B3F99" w:rsidRDefault="008E56A8" w:rsidP="008B3F9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МБОУ «Атратская СОШ» за 2021</w:t>
      </w:r>
      <w:r w:rsidR="003D1FBC">
        <w:rPr>
          <w:b/>
          <w:bCs/>
          <w:sz w:val="27"/>
          <w:szCs w:val="27"/>
        </w:rPr>
        <w:t xml:space="preserve"> </w:t>
      </w:r>
      <w:r w:rsidR="008B3F99">
        <w:rPr>
          <w:b/>
          <w:bCs/>
          <w:sz w:val="27"/>
          <w:szCs w:val="27"/>
        </w:rPr>
        <w:t>год.</w:t>
      </w:r>
    </w:p>
    <w:p w:rsidR="008B3F99" w:rsidRPr="003D1FBC" w:rsidRDefault="0060771D" w:rsidP="0060771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8B3F99" w:rsidRPr="003D1FBC">
        <w:rPr>
          <w:b/>
          <w:bCs/>
          <w:iCs/>
          <w:sz w:val="28"/>
          <w:szCs w:val="28"/>
        </w:rPr>
        <w:t>Общая характеристика организации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Деятельность профсоюзного комитета </w:t>
      </w:r>
      <w:proofErr w:type="gramStart"/>
      <w:r>
        <w:rPr>
          <w:sz w:val="27"/>
          <w:szCs w:val="27"/>
        </w:rPr>
        <w:t>первичной</w:t>
      </w:r>
      <w:proofErr w:type="gramEnd"/>
      <w:r>
        <w:rPr>
          <w:sz w:val="27"/>
          <w:szCs w:val="27"/>
        </w:rPr>
        <w:t xml:space="preserve"> профсоюзной</w:t>
      </w:r>
    </w:p>
    <w:p w:rsidR="008B3F99" w:rsidRDefault="003D1FBC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организации МБОУ «Атратская С</w:t>
      </w:r>
      <w:r w:rsidR="008B3F99">
        <w:rPr>
          <w:sz w:val="27"/>
          <w:szCs w:val="27"/>
        </w:rPr>
        <w:t>ОШ» основывается на требованиях:</w:t>
      </w:r>
    </w:p>
    <w:p w:rsidR="008B3F99" w:rsidRDefault="00D93A70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1) Устава профессионального союза</w:t>
      </w:r>
      <w:r w:rsidR="008B3F99">
        <w:rPr>
          <w:sz w:val="27"/>
          <w:szCs w:val="27"/>
        </w:rPr>
        <w:t xml:space="preserve"> работников народного образования и науки РФ;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2) Коллективного договора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первичной профсоюзной </w:t>
      </w:r>
      <w:r w:rsidR="008E56A8">
        <w:rPr>
          <w:sz w:val="27"/>
          <w:szCs w:val="27"/>
        </w:rPr>
        <w:t>организации школы на январь 2021</w:t>
      </w:r>
      <w:r>
        <w:rPr>
          <w:sz w:val="27"/>
          <w:szCs w:val="27"/>
        </w:rPr>
        <w:t xml:space="preserve"> года состо</w:t>
      </w:r>
      <w:r w:rsidR="003D1FBC">
        <w:rPr>
          <w:sz w:val="27"/>
          <w:szCs w:val="27"/>
        </w:rPr>
        <w:t>ит 16 человек, что составляет 85</w:t>
      </w:r>
      <w:r>
        <w:rPr>
          <w:sz w:val="27"/>
          <w:szCs w:val="27"/>
        </w:rPr>
        <w:t xml:space="preserve"> % от общего числа работников.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В течение отчетного периода выбыл 1 человек в связи с пе</w:t>
      </w:r>
      <w:r w:rsidR="003D1FBC">
        <w:rPr>
          <w:sz w:val="27"/>
          <w:szCs w:val="27"/>
        </w:rPr>
        <w:t>реходом на новое место работы</w:t>
      </w:r>
      <w:r>
        <w:rPr>
          <w:sz w:val="27"/>
          <w:szCs w:val="27"/>
        </w:rPr>
        <w:t>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Профсоюзное членство м</w:t>
      </w:r>
      <w:r w:rsidR="00D93A70">
        <w:rPr>
          <w:sz w:val="27"/>
          <w:szCs w:val="27"/>
        </w:rPr>
        <w:t xml:space="preserve">олодежи до 35 лет составляет </w:t>
      </w:r>
      <w:r w:rsidR="008E56A8">
        <w:rPr>
          <w:sz w:val="27"/>
          <w:szCs w:val="27"/>
        </w:rPr>
        <w:t xml:space="preserve"> (2 </w:t>
      </w:r>
      <w:r>
        <w:rPr>
          <w:sz w:val="27"/>
          <w:szCs w:val="27"/>
        </w:rPr>
        <w:t>человек).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В профсоюзной организации работают 4 комиссии: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1. Контрольно-ревизионная комиссия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2. Комиссия по социально-трудовым спорам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3. Комиссия по культурно-массовой и спортивно-оздоровительной работе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4. Комиссия по охране труда.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Всю свою работу профсоюзный комитет строит на принципах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социального партнерства и сотрудничества с администрацией школы в лице</w:t>
      </w:r>
    </w:p>
    <w:p w:rsidR="008B3F99" w:rsidRDefault="0060771D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директора Рябова А.И.</w:t>
      </w:r>
      <w:r w:rsidR="008B3F99">
        <w:rPr>
          <w:sz w:val="27"/>
          <w:szCs w:val="27"/>
        </w:rPr>
        <w:t>, решения всех вопросов путем конструктивного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8B3F99" w:rsidRPr="0060771D" w:rsidRDefault="0060771D" w:rsidP="008B3F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2.</w:t>
      </w:r>
      <w:r w:rsidR="008B3F99" w:rsidRPr="0060771D">
        <w:rPr>
          <w:b/>
          <w:iCs/>
          <w:sz w:val="28"/>
          <w:szCs w:val="28"/>
        </w:rPr>
        <w:t>Организационное укрепление профсоюза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отч</w:t>
      </w:r>
      <w:r w:rsidR="0060771D">
        <w:rPr>
          <w:sz w:val="27"/>
          <w:szCs w:val="27"/>
        </w:rPr>
        <w:t xml:space="preserve">етный период были проведено </w:t>
      </w:r>
      <w:r>
        <w:rPr>
          <w:sz w:val="27"/>
          <w:szCs w:val="27"/>
        </w:rPr>
        <w:t xml:space="preserve"> отчетно – выборное собрание трудового коллектива. Был заслушан публичный отчет председателя первичной профсою</w:t>
      </w:r>
      <w:r w:rsidR="0060771D">
        <w:rPr>
          <w:sz w:val="27"/>
          <w:szCs w:val="27"/>
        </w:rPr>
        <w:t>зной организации МБОУ «Атратская С</w:t>
      </w:r>
      <w:r w:rsidR="008E56A8">
        <w:rPr>
          <w:sz w:val="27"/>
          <w:szCs w:val="27"/>
        </w:rPr>
        <w:t>ОШ» Михеевой С.И. о проделанной работе за 2021</w:t>
      </w:r>
      <w:r>
        <w:rPr>
          <w:sz w:val="27"/>
          <w:szCs w:val="27"/>
        </w:rPr>
        <w:t xml:space="preserve"> год. Также на собрании, рассматривались вопросы выполнения коллективного договора между администраци</w:t>
      </w:r>
      <w:r w:rsidR="0060771D">
        <w:rPr>
          <w:sz w:val="27"/>
          <w:szCs w:val="27"/>
        </w:rPr>
        <w:t>ей и профкомом МБОУ «Атратская С</w:t>
      </w:r>
      <w:r>
        <w:rPr>
          <w:sz w:val="27"/>
          <w:szCs w:val="27"/>
        </w:rPr>
        <w:t>ОШ»; вопросы по охране труда и соблюдение техники безопасности в ОУ; о соблюдении трудовой дисциплины членами профсоюза.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Профком школы проводит большую работу по освещению деятельности Профсоюза через наглядную агитацию.  ПК информирует членов коллектива о новых положениях, документах, законах и текущей инф</w:t>
      </w:r>
      <w:r w:rsidR="0060771D">
        <w:rPr>
          <w:sz w:val="27"/>
          <w:szCs w:val="27"/>
        </w:rPr>
        <w:t>ормации, полученной из районной</w:t>
      </w:r>
      <w:r>
        <w:rPr>
          <w:sz w:val="27"/>
          <w:szCs w:val="27"/>
        </w:rPr>
        <w:t xml:space="preserve">  организации, информирует о мероприятиях вышестоящих профсоюзных уровней Профсоюза.  Для информирования членов профсоюза, а также всей общественности школы используется информационный стенд </w:t>
      </w:r>
      <w:r>
        <w:rPr>
          <w:sz w:val="27"/>
          <w:szCs w:val="27"/>
        </w:rPr>
        <w:lastRenderedPageBreak/>
        <w:t>профкома</w:t>
      </w:r>
      <w:r w:rsidR="00582A98">
        <w:rPr>
          <w:sz w:val="27"/>
          <w:szCs w:val="27"/>
        </w:rPr>
        <w:t xml:space="preserve"> и сайт школы</w:t>
      </w:r>
      <w:r>
        <w:rPr>
          <w:sz w:val="27"/>
          <w:szCs w:val="27"/>
        </w:rPr>
        <w:t>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</w:t>
      </w:r>
      <w:r w:rsidR="00582A98">
        <w:rPr>
          <w:sz w:val="27"/>
          <w:szCs w:val="27"/>
        </w:rPr>
        <w:t xml:space="preserve"> и сайте</w:t>
      </w:r>
      <w:r>
        <w:rPr>
          <w:sz w:val="27"/>
          <w:szCs w:val="27"/>
        </w:rPr>
        <w:t xml:space="preserve">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отчетный период было проведено 7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8B3F99" w:rsidRPr="0060771D" w:rsidRDefault="0060771D" w:rsidP="008B3F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 w:rsidR="008B3F99" w:rsidRPr="0060771D">
        <w:rPr>
          <w:b/>
          <w:iCs/>
          <w:sz w:val="28"/>
          <w:szCs w:val="28"/>
        </w:rPr>
        <w:t>Правозащитная работа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Коллек</w:t>
      </w:r>
      <w:r w:rsidR="0060771D">
        <w:rPr>
          <w:sz w:val="27"/>
          <w:szCs w:val="27"/>
        </w:rPr>
        <w:t>тивный договор МБОУ «Атратская С</w:t>
      </w:r>
      <w:r>
        <w:rPr>
          <w:sz w:val="27"/>
          <w:szCs w:val="27"/>
        </w:rPr>
        <w:t>ОШ» обеспечивает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работникам дополнительные права и гарантии.</w:t>
      </w:r>
    </w:p>
    <w:p w:rsidR="008B3F99" w:rsidRPr="0060771D" w:rsidRDefault="008B3F99" w:rsidP="008B3F99">
      <w:pPr>
        <w:pStyle w:val="a3"/>
        <w:spacing w:before="0" w:beforeAutospacing="0" w:after="0" w:afterAutospacing="0"/>
        <w:rPr>
          <w:b/>
        </w:rPr>
      </w:pPr>
      <w:r w:rsidRPr="0060771D">
        <w:rPr>
          <w:b/>
          <w:i/>
          <w:iCs/>
          <w:sz w:val="27"/>
          <w:szCs w:val="27"/>
        </w:rPr>
        <w:t>Социальная поддер</w:t>
      </w:r>
      <w:r w:rsidR="0060771D">
        <w:rPr>
          <w:b/>
          <w:i/>
          <w:iCs/>
          <w:sz w:val="27"/>
          <w:szCs w:val="27"/>
        </w:rPr>
        <w:t>жка работников МБОУ «Атратская С</w:t>
      </w:r>
      <w:r w:rsidRPr="0060771D">
        <w:rPr>
          <w:b/>
          <w:i/>
          <w:iCs/>
          <w:sz w:val="27"/>
          <w:szCs w:val="27"/>
        </w:rPr>
        <w:t>ОШ»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Сегодня большинство работников школы, пользуются </w:t>
      </w:r>
      <w:proofErr w:type="gramStart"/>
      <w:r>
        <w:rPr>
          <w:sz w:val="27"/>
          <w:szCs w:val="27"/>
        </w:rPr>
        <w:t>социальными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льготами, предоставляемыми им в соответствии с коллективным договором.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В течение года с профкомом согласовывались приказы и распоряжения,</w:t>
      </w:r>
    </w:p>
    <w:p w:rsidR="008B3F99" w:rsidRDefault="008B3F99" w:rsidP="008B3F99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касающиеся социально-трудовых отношений работников школы (нормы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труда, оплата труда, работа в предпраздничные и праздничные дни, вопросы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охраны труда и др.).</w:t>
      </w:r>
    </w:p>
    <w:p w:rsidR="008B3F99" w:rsidRDefault="008E56A8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Также в 2021</w:t>
      </w:r>
      <w:r w:rsidR="008B3F99">
        <w:rPr>
          <w:sz w:val="27"/>
          <w:szCs w:val="27"/>
        </w:rPr>
        <w:t xml:space="preserve"> осуществлялось оказание следующих видов материальной помощи и социальной поддержки:</w:t>
      </w:r>
    </w:p>
    <w:p w:rsidR="008B3F99" w:rsidRDefault="008B3F99" w:rsidP="008B3F99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поощрения подарками членов профсоюзной организации и их детей </w:t>
      </w:r>
      <w:proofErr w:type="gramStart"/>
      <w:r>
        <w:rPr>
          <w:sz w:val="27"/>
          <w:szCs w:val="27"/>
        </w:rPr>
        <w:t>на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Новый год,</w:t>
      </w:r>
    </w:p>
    <w:p w:rsidR="008B3F99" w:rsidRDefault="008B3F99" w:rsidP="008B3F9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поощрения подарками членов профсоюзной организации на День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защитника Отечества, в Международный женский день из средств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профсоюзного фонда.</w:t>
      </w:r>
    </w:p>
    <w:p w:rsidR="008B3F99" w:rsidRPr="0060771D" w:rsidRDefault="0060771D" w:rsidP="008B3F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4.</w:t>
      </w:r>
      <w:r w:rsidR="008B3F99" w:rsidRPr="0060771D">
        <w:rPr>
          <w:b/>
          <w:iCs/>
          <w:sz w:val="28"/>
          <w:szCs w:val="28"/>
        </w:rPr>
        <w:t>Финансовая отчетность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</w:t>
      </w:r>
      <w:r w:rsidR="008E56A8">
        <w:rPr>
          <w:sz w:val="27"/>
          <w:szCs w:val="27"/>
        </w:rPr>
        <w:t>ем профсоюзного комитета. В 2021 году было получено 10200 рублей (десять</w:t>
      </w:r>
      <w:r>
        <w:rPr>
          <w:sz w:val="27"/>
          <w:szCs w:val="27"/>
        </w:rPr>
        <w:t xml:space="preserve"> тысяч</w:t>
      </w:r>
      <w:r w:rsidR="0060771D">
        <w:rPr>
          <w:sz w:val="27"/>
          <w:szCs w:val="27"/>
        </w:rPr>
        <w:t xml:space="preserve"> двести</w:t>
      </w:r>
      <w:r>
        <w:rPr>
          <w:sz w:val="27"/>
          <w:szCs w:val="27"/>
        </w:rPr>
        <w:t xml:space="preserve"> рублей</w:t>
      </w:r>
      <w:r w:rsidR="0060771D">
        <w:rPr>
          <w:sz w:val="27"/>
          <w:szCs w:val="27"/>
        </w:rPr>
        <w:t>)</w:t>
      </w:r>
      <w:r>
        <w:rPr>
          <w:sz w:val="27"/>
          <w:szCs w:val="27"/>
        </w:rPr>
        <w:t>, основные затраты: приобретение сладких подарков для детей членов профсоюза</w:t>
      </w:r>
      <w:r w:rsidR="008E56A8">
        <w:rPr>
          <w:sz w:val="27"/>
          <w:szCs w:val="27"/>
        </w:rPr>
        <w:t xml:space="preserve">, проведения дней здоровья и витаминизации </w:t>
      </w:r>
      <w:r>
        <w:rPr>
          <w:sz w:val="27"/>
          <w:szCs w:val="27"/>
        </w:rPr>
        <w:t xml:space="preserve"> и поздравление членов педагогического коллектива с различными праздниками и </w:t>
      </w:r>
      <w:r w:rsidR="0060771D">
        <w:rPr>
          <w:sz w:val="27"/>
          <w:szCs w:val="27"/>
        </w:rPr>
        <w:t xml:space="preserve">юбилейными </w:t>
      </w:r>
      <w:r>
        <w:rPr>
          <w:sz w:val="27"/>
          <w:szCs w:val="27"/>
        </w:rPr>
        <w:t>датами.</w:t>
      </w:r>
    </w:p>
    <w:p w:rsidR="008B3F99" w:rsidRPr="0060771D" w:rsidRDefault="0060771D" w:rsidP="008B3F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5.Р</w:t>
      </w:r>
      <w:r w:rsidR="008B3F99" w:rsidRPr="0060771D">
        <w:rPr>
          <w:b/>
          <w:iCs/>
          <w:sz w:val="28"/>
          <w:szCs w:val="28"/>
        </w:rPr>
        <w:t>абота по организации досуга членов профсоюза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Культурно-массовая работа является важным направлением </w:t>
      </w:r>
      <w:proofErr w:type="gramStart"/>
      <w:r>
        <w:rPr>
          <w:sz w:val="27"/>
          <w:szCs w:val="27"/>
        </w:rPr>
        <w:t>в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деятельности профкома. Включает в себя поздравление членов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профсоюза с праздниками, приобретение подарков на Новый год,</w:t>
      </w:r>
    </w:p>
    <w:p w:rsidR="008B3F99" w:rsidRDefault="008B3F99" w:rsidP="008B3F99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организацию праздничных вечеров для работников школы (День Учителя, 8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lastRenderedPageBreak/>
        <w:t>Марта, 23 февраля, Новый год).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Доброй традицией осталось приобретение сладких подарков для детей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членов профсоюза.</w:t>
      </w:r>
      <w:r w:rsidR="0060771D">
        <w:rPr>
          <w:sz w:val="27"/>
          <w:szCs w:val="27"/>
        </w:rPr>
        <w:t xml:space="preserve"> Участие в районных культурно-массовых и спортивных мероприятиях.</w:t>
      </w:r>
    </w:p>
    <w:p w:rsidR="008B3F99" w:rsidRPr="0060771D" w:rsidRDefault="0060771D" w:rsidP="008B3F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6.</w:t>
      </w:r>
      <w:r w:rsidR="008B3F99" w:rsidRPr="0060771D">
        <w:rPr>
          <w:b/>
          <w:iCs/>
          <w:sz w:val="28"/>
          <w:szCs w:val="28"/>
        </w:rPr>
        <w:t>Охрана труда и улучшение условий деятельности педагогических</w:t>
      </w:r>
    </w:p>
    <w:p w:rsidR="008B3F99" w:rsidRDefault="008B3F99" w:rsidP="008B3F99">
      <w:pPr>
        <w:pStyle w:val="a3"/>
        <w:spacing w:before="0" w:beforeAutospacing="0" w:after="0" w:afterAutospacing="0"/>
      </w:pPr>
      <w:r w:rsidRPr="0060771D">
        <w:rPr>
          <w:b/>
          <w:iCs/>
          <w:sz w:val="28"/>
          <w:szCs w:val="28"/>
        </w:rPr>
        <w:t>работников</w:t>
      </w:r>
      <w:r>
        <w:rPr>
          <w:i/>
          <w:iCs/>
          <w:sz w:val="27"/>
          <w:szCs w:val="27"/>
        </w:rPr>
        <w:t> </w:t>
      </w:r>
      <w:r w:rsidR="0060771D">
        <w:rPr>
          <w:i/>
          <w:iCs/>
          <w:sz w:val="27"/>
          <w:szCs w:val="27"/>
        </w:rPr>
        <w:t xml:space="preserve"> - </w:t>
      </w:r>
      <w:r>
        <w:rPr>
          <w:sz w:val="27"/>
          <w:szCs w:val="27"/>
        </w:rPr>
        <w:t xml:space="preserve">одно из приоритетных задач в </w:t>
      </w:r>
      <w:proofErr w:type="gramStart"/>
      <w:r>
        <w:rPr>
          <w:sz w:val="27"/>
          <w:szCs w:val="27"/>
        </w:rPr>
        <w:t>образовательном</w:t>
      </w:r>
      <w:proofErr w:type="gramEnd"/>
    </w:p>
    <w:p w:rsidR="008B3F99" w:rsidRDefault="008B3F99" w:rsidP="008B3F99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учреждении</w:t>
      </w:r>
      <w:proofErr w:type="gramEnd"/>
      <w:r>
        <w:rPr>
          <w:sz w:val="27"/>
          <w:szCs w:val="27"/>
        </w:rPr>
        <w:t>, где каждый отвечает за жизнь и здоровье детей.</w:t>
      </w:r>
    </w:p>
    <w:p w:rsidR="008B3F99" w:rsidRDefault="008B3F99" w:rsidP="008B3F99">
      <w:pPr>
        <w:pStyle w:val="a3"/>
        <w:shd w:val="clear" w:color="auto" w:fill="FFFFFF"/>
        <w:spacing w:before="0" w:beforeAutospacing="0" w:after="0" w:afterAutospacing="0" w:line="294" w:lineRule="atLeast"/>
      </w:pPr>
      <w:r>
        <w:t>       </w:t>
      </w:r>
      <w:r>
        <w:rPr>
          <w:sz w:val="27"/>
          <w:szCs w:val="27"/>
        </w:rPr>
        <w:t>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t>      </w:t>
      </w:r>
      <w:r>
        <w:rPr>
          <w:sz w:val="27"/>
          <w:szCs w:val="27"/>
        </w:rPr>
        <w:t xml:space="preserve">Комиссией </w:t>
      </w:r>
      <w:r w:rsidR="008E56A8">
        <w:rPr>
          <w:sz w:val="27"/>
          <w:szCs w:val="27"/>
        </w:rPr>
        <w:t>по охране труда  в сентябре 2021</w:t>
      </w:r>
      <w:r>
        <w:rPr>
          <w:sz w:val="27"/>
          <w:szCs w:val="27"/>
        </w:rPr>
        <w:t xml:space="preserve">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поведения при пожаре, инструкции при выполнении отдельных видов работ,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также помещены стенды с правилами поведения при </w:t>
      </w:r>
      <w:proofErr w:type="gramStart"/>
      <w:r>
        <w:rPr>
          <w:sz w:val="27"/>
          <w:szCs w:val="27"/>
        </w:rPr>
        <w:t>террористических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актах</w:t>
      </w:r>
      <w:proofErr w:type="gramEnd"/>
      <w:r>
        <w:rPr>
          <w:sz w:val="27"/>
          <w:szCs w:val="27"/>
        </w:rPr>
        <w:t>, пожарах, и др. правила безопасности жизнедеятельности. В результате совместных усилий профкома и директора случаев прои</w:t>
      </w:r>
      <w:r w:rsidR="008E56A8">
        <w:rPr>
          <w:sz w:val="27"/>
          <w:szCs w:val="27"/>
        </w:rPr>
        <w:t>зводственного травматизма в 2021</w:t>
      </w:r>
      <w:r>
        <w:rPr>
          <w:sz w:val="27"/>
          <w:szCs w:val="27"/>
        </w:rPr>
        <w:t xml:space="preserve"> году не было.</w:t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8B3F99" w:rsidRDefault="008B3F99" w:rsidP="008B3F99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Проведение медосмотров (100%).</w:t>
      </w:r>
    </w:p>
    <w:p w:rsidR="008B3F99" w:rsidRDefault="008B3F99" w:rsidP="008B3F99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Инструктирование работников по охране труда.</w:t>
      </w:r>
    </w:p>
    <w:p w:rsidR="008B3F99" w:rsidRDefault="008B3F99" w:rsidP="008B3F99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Разработка инструкции по охране труда для работников.</w:t>
      </w:r>
    </w:p>
    <w:p w:rsidR="008B3F99" w:rsidRDefault="008B3F99" w:rsidP="008B3F99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Профилактика производственного травматизма.</w:t>
      </w:r>
    </w:p>
    <w:p w:rsidR="008B3F99" w:rsidRDefault="008B3F99" w:rsidP="008B3F99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Улучшение условий охраны труда.</w:t>
      </w:r>
    </w:p>
    <w:p w:rsidR="008B3F99" w:rsidRPr="00582A98" w:rsidRDefault="00582A98" w:rsidP="008B3F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="008B3F99" w:rsidRPr="00582A98">
        <w:rPr>
          <w:b/>
          <w:bCs/>
          <w:iCs/>
          <w:sz w:val="28"/>
          <w:szCs w:val="28"/>
        </w:rPr>
        <w:t>Предложения по улучшению работы профсоюзного комитета</w:t>
      </w:r>
    </w:p>
    <w:p w:rsidR="008B3F99" w:rsidRDefault="008B3F99" w:rsidP="008B3F9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8B3F99" w:rsidRDefault="008B3F99" w:rsidP="008B3F9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proofErr w:type="gramStart"/>
      <w:r>
        <w:rPr>
          <w:sz w:val="27"/>
          <w:szCs w:val="27"/>
        </w:rPr>
        <w:br/>
        <w:t>-</w:t>
      </w:r>
      <w:proofErr w:type="gramEnd"/>
      <w:r>
        <w:rPr>
          <w:sz w:val="27"/>
          <w:szCs w:val="27"/>
        </w:rPr>
        <w:t>проводить постоянную работу по мотивации профсоюзного членства, создавая положительный имидж профсоюза;</w:t>
      </w:r>
    </w:p>
    <w:p w:rsidR="008B3F99" w:rsidRDefault="008B3F99" w:rsidP="008B3F9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8B3F99" w:rsidRDefault="008B3F99" w:rsidP="008B3F9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-активно участвовать в массовых коллективных действиях, в поддержку выдвигаемых требований, с целью </w:t>
      </w:r>
      <w:proofErr w:type="gramStart"/>
      <w:r>
        <w:rPr>
          <w:sz w:val="27"/>
          <w:szCs w:val="27"/>
        </w:rPr>
        <w:t>улучшения качества жизни членов профсоюза</w:t>
      </w:r>
      <w:proofErr w:type="gramEnd"/>
      <w:r>
        <w:rPr>
          <w:sz w:val="27"/>
          <w:szCs w:val="27"/>
        </w:rPr>
        <w:t>;</w:t>
      </w:r>
      <w:bookmarkStart w:id="0" w:name="_GoBack"/>
      <w:bookmarkEnd w:id="0"/>
    </w:p>
    <w:p w:rsidR="008B3F99" w:rsidRDefault="008B3F99" w:rsidP="008B3F9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-повышать активность участия сотрудников в культурно-досуговых и спортивных мероприятиях;</w:t>
      </w:r>
      <w:proofErr w:type="gramStart"/>
      <w:r>
        <w:rPr>
          <w:sz w:val="27"/>
          <w:szCs w:val="27"/>
        </w:rPr>
        <w:br/>
        <w:t>-</w:t>
      </w:r>
      <w:proofErr w:type="gramEnd"/>
      <w:r>
        <w:rPr>
          <w:sz w:val="27"/>
          <w:szCs w:val="27"/>
        </w:rPr>
        <w:t>совершенствовать информационное поле с использованием новых технологий.</w:t>
      </w:r>
      <w:r>
        <w:rPr>
          <w:sz w:val="27"/>
          <w:szCs w:val="27"/>
        </w:rPr>
        <w:br/>
      </w:r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Председатель </w:t>
      </w:r>
      <w:proofErr w:type="gramStart"/>
      <w:r>
        <w:rPr>
          <w:sz w:val="27"/>
          <w:szCs w:val="27"/>
        </w:rPr>
        <w:t>первичной</w:t>
      </w:r>
      <w:proofErr w:type="gramEnd"/>
    </w:p>
    <w:p w:rsidR="008B3F99" w:rsidRDefault="008B3F99" w:rsidP="008B3F9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профсоюзной организации ________________ /</w:t>
      </w:r>
      <w:r w:rsidR="00582A98">
        <w:rPr>
          <w:sz w:val="27"/>
          <w:szCs w:val="27"/>
        </w:rPr>
        <w:t>Михеева С.И.</w:t>
      </w:r>
      <w:r>
        <w:rPr>
          <w:sz w:val="27"/>
          <w:szCs w:val="27"/>
        </w:rPr>
        <w:t>/</w:t>
      </w:r>
    </w:p>
    <w:p w:rsidR="008B3F99" w:rsidRDefault="008B3F99" w:rsidP="008B3F99">
      <w:pPr>
        <w:pStyle w:val="a3"/>
        <w:spacing w:before="0" w:beforeAutospacing="0" w:after="0" w:afterAutospacing="0"/>
      </w:pPr>
    </w:p>
    <w:p w:rsidR="008B3F99" w:rsidRDefault="008B3F99" w:rsidP="008B3F99">
      <w:pPr>
        <w:pStyle w:val="a3"/>
        <w:spacing w:before="0" w:beforeAutospacing="0" w:after="0" w:afterAutospacing="0"/>
      </w:pPr>
    </w:p>
    <w:sectPr w:rsidR="008B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069"/>
    <w:multiLevelType w:val="multilevel"/>
    <w:tmpl w:val="48CC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187D"/>
    <w:multiLevelType w:val="multilevel"/>
    <w:tmpl w:val="684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917EE"/>
    <w:multiLevelType w:val="multilevel"/>
    <w:tmpl w:val="817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74AE0"/>
    <w:multiLevelType w:val="multilevel"/>
    <w:tmpl w:val="5B2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B2DF7"/>
    <w:multiLevelType w:val="multilevel"/>
    <w:tmpl w:val="BD4C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4F8"/>
    <w:rsid w:val="003D1FBC"/>
    <w:rsid w:val="00582A98"/>
    <w:rsid w:val="0060771D"/>
    <w:rsid w:val="008364F8"/>
    <w:rsid w:val="008A3A71"/>
    <w:rsid w:val="008B3F99"/>
    <w:rsid w:val="008E56A8"/>
    <w:rsid w:val="00A11B61"/>
    <w:rsid w:val="00D9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8473-F165-4157-90AD-05C63EB3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9</cp:revision>
  <dcterms:created xsi:type="dcterms:W3CDTF">2020-01-11T13:21:00Z</dcterms:created>
  <dcterms:modified xsi:type="dcterms:W3CDTF">2022-02-25T18:39:00Z</dcterms:modified>
</cp:coreProperties>
</file>