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6"/>
        <w:gridCol w:w="1147"/>
        <w:gridCol w:w="2235"/>
        <w:gridCol w:w="2856"/>
      </w:tblGrid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КАЛЕНДАРНЫЙ План воспитательной работы школы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2021-2022 учебный год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11 класс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D92DE6">
              <w:rPr>
                <w:color w:val="000000"/>
                <w:sz w:val="24"/>
              </w:rPr>
              <w:t>инейка</w:t>
            </w:r>
            <w:proofErr w:type="spellEnd"/>
            <w:r w:rsidRPr="00D92DE6">
              <w:rPr>
                <w:color w:val="000000"/>
                <w:sz w:val="24"/>
              </w:rPr>
              <w:t xml:space="preserve"> «</w:t>
            </w:r>
            <w:proofErr w:type="spellStart"/>
            <w:r w:rsidRPr="00D92DE6">
              <w:rPr>
                <w:color w:val="000000"/>
                <w:sz w:val="24"/>
              </w:rPr>
              <w:t>Первый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звонок</w:t>
            </w:r>
            <w:proofErr w:type="spellEnd"/>
            <w:r w:rsidRPr="00D92DE6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D92DE6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92DE6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классный руководитель, учитель ОБЖ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«Золотая осень»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D92DE6">
              <w:rPr>
                <w:rFonts w:eastAsia="Arial Unicode MS"/>
                <w:sz w:val="24"/>
                <w:lang w:val="ru-RU"/>
              </w:rPr>
              <w:t xml:space="preserve">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 xml:space="preserve">День правовой защиты детей. Просмотр, обсуждение видеоролика «Наши права». Анкетирование учащихся на </w:t>
            </w:r>
            <w:r w:rsidRPr="00D92DE6">
              <w:rPr>
                <w:sz w:val="24"/>
                <w:lang w:val="ru-RU"/>
              </w:rPr>
              <w:lastRenderedPageBreak/>
              <w:t>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D92DE6">
              <w:rPr>
                <w:sz w:val="24"/>
                <w:lang w:val="ru-RU" w:eastAsia="ru-RU"/>
              </w:rPr>
              <w:lastRenderedPageBreak/>
              <w:t xml:space="preserve">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D92DE6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D92DE6">
              <w:rPr>
                <w:sz w:val="24"/>
              </w:rPr>
              <w:t>Лыжные</w:t>
            </w:r>
            <w:proofErr w:type="spellEnd"/>
            <w:r w:rsidRPr="00D92DE6">
              <w:rPr>
                <w:sz w:val="24"/>
              </w:rPr>
              <w:t xml:space="preserve"> </w:t>
            </w:r>
            <w:r w:rsidRPr="00D92DE6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D92DE6">
              <w:rPr>
                <w:color w:val="FF0000"/>
                <w:sz w:val="24"/>
                <w:lang w:val="ru-RU"/>
              </w:rPr>
              <w:t xml:space="preserve"> </w:t>
            </w:r>
            <w:r w:rsidRPr="00D92DE6">
              <w:rPr>
                <w:sz w:val="24"/>
                <w:lang w:val="ru-RU"/>
              </w:rPr>
              <w:t>«Зимнее многоборье,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классный руководитель, учитель физкультуры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УР, 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D92DE6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D92DE6"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классный руководитель, учитель физкультуры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D92DE6">
              <w:rPr>
                <w:color w:val="1C1C1C"/>
                <w:sz w:val="24"/>
                <w:lang w:val="ru-RU"/>
              </w:rPr>
              <w:t xml:space="preserve">День Победы: акции «Бессмертный полк»,  «Свеча памяти», «Знамя победы», «Сирень победы», «С праздником, ветеран!», Вахта памяти у памятника «Павшим в годы войны», </w:t>
            </w:r>
            <w:r w:rsidRPr="00D92DE6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color w:val="000000"/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«Этика и психология семейной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Матросова Л.И.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«Индивидуальный проект»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Матросова Л.И.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Николаев Р.П.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«Генетика человека»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Михайлова Э.Н.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«Химия в задачах»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Михайлова Э.Н.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rPr>
                <w:sz w:val="24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rPr>
                <w:sz w:val="24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kern w:val="0"/>
                <w:sz w:val="24"/>
                <w:lang w:val="ru-RU" w:eastAsia="ru-RU"/>
              </w:rPr>
              <w:t>Библиотекарь, совет обучающихся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rPr>
                <w:sz w:val="24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rPr>
                <w:sz w:val="24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rPr>
                <w:sz w:val="24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 xml:space="preserve">Мероприятия месячника профориентации в школе «Мир профессий». </w:t>
            </w:r>
            <w:proofErr w:type="spellStart"/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Профориентационная</w:t>
            </w:r>
            <w:proofErr w:type="spellEnd"/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 xml:space="preserve"> игра, просмотр презентаций, диагностика.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 w:rsidRPr="00D92DE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Публикации собственных рассказов, стихов, сказок, репортажей на сайте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92DE6">
              <w:rPr>
                <w:color w:val="000000"/>
                <w:sz w:val="24"/>
              </w:rPr>
              <w:t>Видео</w:t>
            </w:r>
            <w:proofErr w:type="spellEnd"/>
            <w:r w:rsidRPr="00D92DE6">
              <w:rPr>
                <w:color w:val="000000"/>
                <w:sz w:val="24"/>
              </w:rPr>
              <w:t xml:space="preserve">-, </w:t>
            </w:r>
            <w:proofErr w:type="spellStart"/>
            <w:r w:rsidRPr="00D92DE6">
              <w:rPr>
                <w:color w:val="000000"/>
                <w:sz w:val="24"/>
              </w:rPr>
              <w:t>фотосъемка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классных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мероприятий</w:t>
            </w:r>
            <w:proofErr w:type="spellEnd"/>
            <w:r w:rsidRPr="00D92DE6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D92DE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D92DE6">
              <w:rPr>
                <w:sz w:val="24"/>
              </w:rPr>
              <w:t>Трудовая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акция</w:t>
            </w:r>
            <w:proofErr w:type="spellEnd"/>
            <w:r w:rsidRPr="00D92DE6">
              <w:rPr>
                <w:sz w:val="24"/>
              </w:rPr>
              <w:t xml:space="preserve"> «</w:t>
            </w:r>
            <w:proofErr w:type="spellStart"/>
            <w:r w:rsidRPr="00D92DE6">
              <w:rPr>
                <w:sz w:val="24"/>
              </w:rPr>
              <w:t>Школьный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двор</w:t>
            </w:r>
            <w:proofErr w:type="spellEnd"/>
            <w:r w:rsidRPr="00D92DE6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 xml:space="preserve">Волонтёрское движение: весенняя Неделя Добра (ряд мероприятий, осуществляемых каждым классом и волонтерским движением Школы:  </w:t>
            </w:r>
            <w:r w:rsidRPr="00D92DE6">
              <w:rPr>
                <w:sz w:val="24"/>
                <w:lang w:val="ru-RU" w:eastAsia="ru-RU"/>
              </w:rPr>
              <w:t>«Чистая деревня- чистая планета», «Памяти павших»,  «Посади дерево», «Помощь пожилому односельчанину на приусадебном участке»,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D92DE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kern w:val="0"/>
                <w:sz w:val="24"/>
                <w:lang w:val="ru-RU" w:eastAsia="en-US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spellEnd"/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 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Экскурсии в музеи, пожарную часть, предприятия района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spellEnd"/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 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Классный руководитель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Организация предметно-эстетической среды</w:t>
            </w:r>
            <w:r w:rsidRPr="00D92DE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Оформление классных уголков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Участие родителей в проведении общешкольных, классных мероприятий:</w:t>
            </w:r>
            <w:r w:rsidRPr="00D92DE6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D92DE6">
              <w:rPr>
                <w:sz w:val="24"/>
                <w:lang w:val="ru-RU"/>
              </w:rPr>
              <w:t xml:space="preserve"> </w:t>
            </w:r>
            <w:r w:rsidRPr="00D92DE6">
              <w:rPr>
                <w:rFonts w:eastAsia="Arial Unicode MS"/>
                <w:sz w:val="24"/>
                <w:lang w:val="ru-RU"/>
              </w:rPr>
              <w:t xml:space="preserve">новогодний вечер, </w:t>
            </w:r>
            <w:r w:rsidRPr="00D92DE6">
              <w:rPr>
                <w:sz w:val="24"/>
                <w:lang w:val="ru-RU"/>
              </w:rPr>
              <w:t xml:space="preserve"> 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92DE6">
              <w:rPr>
                <w:sz w:val="24"/>
              </w:rPr>
              <w:t>Индивидуальные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Май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5561D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с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D92DE6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классных руководителей</w:t>
            </w: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5561D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D92D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D92DE6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C5561D" w:rsidRPr="00D92DE6" w:rsidRDefault="00C5561D" w:rsidP="0004327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F20E06" w:rsidRPr="00C5561D" w:rsidRDefault="00F20E06">
      <w:pPr>
        <w:rPr>
          <w:lang w:val="ru-RU"/>
        </w:rPr>
      </w:pPr>
      <w:bookmarkStart w:id="0" w:name="_GoBack"/>
      <w:bookmarkEnd w:id="0"/>
    </w:p>
    <w:sectPr w:rsidR="00F20E06" w:rsidRPr="00C5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9E"/>
    <w:rsid w:val="000F1A9E"/>
    <w:rsid w:val="00C5561D"/>
    <w:rsid w:val="00F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0CB6-08E0-4B95-B493-78B3CC6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2022-02-14T18:29:00Z</dcterms:created>
  <dcterms:modified xsi:type="dcterms:W3CDTF">2022-02-14T18:29:00Z</dcterms:modified>
</cp:coreProperties>
</file>