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«ПРОГУЛКА В ОСЕННИЙ ЛЕС»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(</w:t>
      </w:r>
      <w:bookmarkStart w:id="0" w:name="_GoBack"/>
      <w:bookmarkEnd w:id="0"/>
      <w:r w:rsidRPr="009109CA">
        <w:rPr>
          <w:color w:val="111111"/>
          <w:sz w:val="28"/>
          <w:szCs w:val="28"/>
        </w:rPr>
        <w:t>МЛАДШАЯ ГРУППА)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Образовательная область: художественно-эстетическое образование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Вид деятельности детей: игровая, коммуникативная, музыкально – художественная, двигательная, исполнительская.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Методы и приёмы: словесная поддержка выполнения движений; упражнения, музыкально – ритмические движения.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 xml:space="preserve">Интеграция образовательных </w:t>
      </w:r>
      <w:proofErr w:type="gramStart"/>
      <w:r w:rsidRPr="009109CA">
        <w:rPr>
          <w:color w:val="111111"/>
          <w:sz w:val="28"/>
          <w:szCs w:val="28"/>
        </w:rPr>
        <w:t>областей:«</w:t>
      </w:r>
      <w:proofErr w:type="gramEnd"/>
      <w:r w:rsidRPr="009109CA">
        <w:rPr>
          <w:color w:val="111111"/>
          <w:sz w:val="28"/>
          <w:szCs w:val="28"/>
        </w:rPr>
        <w:t>Социально-коммуникативное развитие», «Познавательное развитие», «Речевое развитие», «Художественно-эстетическое развитие»,«Физическое развитие».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Возрастная группа: вторая младшая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Цель занятия: Учить детей чувствовать настроение через восприятие музыки, движение. Формировать творческие проявления во всех видах деятельности.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Задачи: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Образовательные задачи: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Продолжать формировать умения определять жанр произведения.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Развивать интерес к классической музыке.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Учить высказываться о музыке, используя разнообразные определения.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Называть знакомые музыкальные инструменты.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Развивающие задачи: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Развивать способность эмоционально откликаться на музыку контрастного характера.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Подбирать самостоятельно танцевальные движения к музыке.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Воспитательные задачи: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Повысить интерес к музыкальному искусству.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Развитие словарного запаса.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Воспитывать бережное отношение к живой природе, умение сопереживать.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lastRenderedPageBreak/>
        <w:t>Атрибуты к музыкальной деятельности: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Магнитофон, осенние листочки, зонтик, комплект цветной мозаики,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картинки с изображением музыкальных инструментов.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Организованная образовательная деятельность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Свободный вход детей. На полу разбросаны осенние листочки.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Воспитатель: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 осенний лес пойдём гулять,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Чтоб осень с вами повстречать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А вот и осени привет,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Листочков разноцветных свет!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Слушание музыки «Осень» П. И. Чайковского.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Беседа с детьми о первых музыкальных впечатлениях (повторение детьми названия музыки, диалог о настроении муз.)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Воспитатель: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Листья подпевают звукам.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Будь листочкам нежным другом.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 ней и дождик тихо плачет.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Он не бегает, не скачет,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С ветром осени вздыхает,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Солнце, лето вспоминает.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Звучит «Дождик» Н. Любарского (дети раскрывают её настроение)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Дети отстукивают ритм дождя.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Воспитатель: Дождик-дождик, подожди,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Намочить нас не спеши.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Простужаться нам нельзя,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Мы ведь осени друзья!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Игра «Солнышко и дождик» под музыку «Осень» П. И. Чайковского.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lastRenderedPageBreak/>
        <w:t>Цель: Приучать детей ходить и бегать врассыпную, не наталкиваясь друг на друга, действовать по сигналу воспитателя.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Ход игры.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Дети встают по кругу.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«Смотрит солнышко в окошко,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Светит в нашу комнатку». Идут по кругу.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«Мы захлопаем в ладоши,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Очень рады солнышку». Хлопают стоя на месте.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«Топ-топ-топ-топ!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Топ-топ-топ-топ!» Ритмично притопывают на месте.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«Хлоп-хлоп-хлоп-хлоп!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Хлоп-хлоп-хлоп!» Ритмично хлопают в ладоши.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Воспитатель: Хватит листикам скучать,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Будем с ними танцевать!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Игра «Музыкальная мозаика»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Цель игры: активизировать у детей творческие ассоциативные способности, вызвать в них интерес к музыке, развить мелкую моторику рук.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Ход игры. Взрослый говорит о том, что музыку можно не только исполнять, слушать, но и рисовать и даже выкладывать при помощи мозаики, чем сейчас и займутся игроки. Дети устраиваются каждый за своим столом или располагаются на ковре — кому как удобно. Каждый из них получает по комплекту обычной игровой мозаики. После ознакомления с условиями дети приступают к игре. Перед игроками ставится задача: в течение того времени, пока звучит музыкальное произведение, выложить мозаикой любые фигуры, используя те цвета, которые «подсказаны» музыкой.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«Танец с листочками»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Звучит муз. «Осень» П. И. Чайковского.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lastRenderedPageBreak/>
        <w:t xml:space="preserve">1. О. П. </w:t>
      </w:r>
      <w:proofErr w:type="spellStart"/>
      <w:r w:rsidRPr="009109CA">
        <w:rPr>
          <w:color w:val="111111"/>
          <w:sz w:val="28"/>
          <w:szCs w:val="28"/>
        </w:rPr>
        <w:t>Радынова</w:t>
      </w:r>
      <w:proofErr w:type="spellEnd"/>
      <w:r w:rsidRPr="009109CA">
        <w:rPr>
          <w:color w:val="111111"/>
          <w:sz w:val="28"/>
          <w:szCs w:val="28"/>
        </w:rPr>
        <w:t xml:space="preserve"> «Сказка в музыке» Конспекты занятий и развлечений по 5-й теме программы «Музыкальные шедевры» с детьми 2-3 лет- Москва 2000-56 с.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 xml:space="preserve">2. </w:t>
      </w:r>
      <w:proofErr w:type="spellStart"/>
      <w:r w:rsidRPr="009109CA">
        <w:rPr>
          <w:color w:val="111111"/>
          <w:sz w:val="28"/>
          <w:szCs w:val="28"/>
        </w:rPr>
        <w:t>Кабалевский</w:t>
      </w:r>
      <w:proofErr w:type="spellEnd"/>
      <w:r w:rsidRPr="009109CA">
        <w:rPr>
          <w:color w:val="111111"/>
          <w:sz w:val="28"/>
          <w:szCs w:val="28"/>
        </w:rPr>
        <w:t xml:space="preserve"> Д. Б. Как рассказывать детям о музыке? – М., 1982.- 94 с.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3. Чернов А. А. Как слушать музыку. М., 2005. - 60 с.</w:t>
      </w:r>
    </w:p>
    <w:p w:rsidR="00231BB8" w:rsidRPr="009109CA" w:rsidRDefault="00231BB8" w:rsidP="009109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09CA">
        <w:rPr>
          <w:color w:val="111111"/>
          <w:sz w:val="28"/>
          <w:szCs w:val="28"/>
        </w:rPr>
        <w:t>4. Школяр Л. Ребенок в музыке и музыка в ребенке. // Дошкольное воспитание. - 2002. - №9-10. 42 с.</w:t>
      </w:r>
    </w:p>
    <w:p w:rsidR="00A7549D" w:rsidRPr="009109CA" w:rsidRDefault="00A7549D" w:rsidP="009109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549D" w:rsidRPr="009109CA" w:rsidSect="00A7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BB8"/>
    <w:rsid w:val="00231BB8"/>
    <w:rsid w:val="009109CA"/>
    <w:rsid w:val="00A7549D"/>
    <w:rsid w:val="00C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AD3C9-7A4F-4394-9B1E-32EE8549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ЗАВЕДУЮЩИЙ</cp:lastModifiedBy>
  <cp:revision>4</cp:revision>
  <dcterms:created xsi:type="dcterms:W3CDTF">2022-02-08T06:57:00Z</dcterms:created>
  <dcterms:modified xsi:type="dcterms:W3CDTF">2022-02-08T07:49:00Z</dcterms:modified>
</cp:coreProperties>
</file>