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cs="Times New Roman" w:hAnsi="Times New Roman"/>
          <w:sz w:val="28"/>
          <w:szCs w:val="28"/>
        </w:rPr>
        <w:t>Создать коллектив единомышленников по воспитанию детей дошкольного возраста.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Программные задачи: </w:t>
      </w:r>
      <w:r>
        <w:rPr>
          <w:rFonts w:ascii="Times New Roman" w:cs="Times New Roman" w:hAnsi="Times New Roman"/>
          <w:sz w:val="28"/>
          <w:szCs w:val="28"/>
        </w:rPr>
        <w:t>Воспитывать взаимоотношение друг к другу.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Формировать педагогическую грамотность. Активизировать обмен опытом по семейному воспитанию детей дошкольного возраста.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Формировать у детей коллективистических навыков, умение действовать сообща, договариваться, подчиняться общим правилам.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Слышится запись песни «Мы начинаем КВН».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- Внимание! Внимание! Внимание! Начинаем наш КВН! Прошу жюри  занять свои места. В его составе (представляет членов жюри). Счетная комиссия прошу занять свои места</w:t>
      </w:r>
      <w:r>
        <w:rPr/>
        <w:t xml:space="preserve"> (</w:t>
      </w:r>
      <w:r>
        <w:rPr>
          <w:rFonts w:ascii="Times New Roman" w:cs="Times New Roman" w:hAnsi="Times New Roman"/>
          <w:sz w:val="28"/>
          <w:szCs w:val="28"/>
        </w:rPr>
        <w:t>представляет членов счетной комиссии). Приглашаю всех участников отправиться вместе со мной в клуб веселых и находчивых. Предлагаю взять с собою юмор, выдумку, смех, а заодно захватить терпение болельщиков!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Звучит музыка «Первые шаги». Под нее входят члены команды «Малышок». На груди эмблемы, на ленточке пустышка, на голове чепчики. У капитана на шее бант. Они поют: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Топ- топ, топает малыш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В КВН идет играть крепыш,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Очень не уверенны шаги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Делает какие то круги.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Топ - топ, топ – топ очень нелегки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Топ – топ, топ – топ  первые шаги.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Топ- топ, скоро подрастешь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И тогда уверенно пойдешь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Может быть сумеем победить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А пока боимся, что таить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Топ - топ, топ – топ очень нелегки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Топ – топ, топ – топ  первые шаги.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Выстраиваются вдоль боковой стены. Звучит музыка Слонова «Матрешки». Под нее входит в зал команда «Матрешек». Впереди капитан, играет на балалайке. На голове фуражка с цветом. Женщины в сарафанах, платки на голове, в руке платочек. Они поют: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Мы веселые матрешки, ладушки, ладушки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А в руках у нас платочки, ладушки, ладушки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Еще петь не научились ладушки, ладушки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Выступать мы здесь решились ладушки, ладушки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С КВНом поздравляем ладушки, ладушки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Смеха, радости желаем ладушки, ладушки.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Поздравляя ножкой топнем ладушки, ладушки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И от смеха пусть все лопнут ладушки, ладушки.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А теперь приветствие команд.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Приветствие команде «Малышок».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8"/>
          <w:szCs w:val="28"/>
        </w:rPr>
        <w:t>Мы матрешки, все кругленькие</w:t>
      </w:r>
    </w:p>
    <w:p>
      <w:pPr>
        <w:pStyle w:val="style0"/>
        <w:jc w:val="left"/>
      </w:pPr>
      <w:r>
        <w:rPr>
          <w:rFonts w:ascii="Times New Roman" w:cs="Times New Roman" w:hAnsi="Times New Roman"/>
          <w:b/>
          <w:bCs/>
          <w:sz w:val="28"/>
          <w:szCs w:val="28"/>
        </w:rPr>
        <w:t>Капитан:</w:t>
      </w:r>
      <w:r>
        <w:rPr>
          <w:rFonts w:ascii="Times New Roman" w:cs="Times New Roman" w:hAnsi="Times New Roman"/>
          <w:sz w:val="28"/>
          <w:szCs w:val="28"/>
        </w:rPr>
        <w:t xml:space="preserve"> Щечки пухленькие, сами малюхонькие 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8"/>
          <w:szCs w:val="28"/>
        </w:rPr>
        <w:t>Как ребята позовут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8"/>
          <w:szCs w:val="28"/>
        </w:rPr>
        <w:t>Наши мамы тут как тут.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Добрый вечер малыши, покл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нимся от души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 КВНом поздравляем и удачи вам желаем.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Кашу ешьте, подрастайте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Маму, папу уважайте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Вытирайте все носы,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Пусть всегда будут чисты.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Вы трудитесь, и дерзайте, все загадки отгадайте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И тихонько подскажите, и нас за нос не водите!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И пусть сегодня все малышки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Вся озорная детвора крикнет громко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Крикнет звонко «Добро пожаловать», «Ура»!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Наш девиз: «Один за всех, все за одного»!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Встают друг за другом, как бы прячась друг за друга, за капитана.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Приветствие к</w:t>
      </w:r>
      <w:r>
        <w:rPr>
          <w:rFonts w:ascii="Times New Roman" w:cs="Times New Roman" w:hAnsi="Times New Roman"/>
          <w:sz w:val="28"/>
          <w:szCs w:val="28"/>
        </w:rPr>
        <w:t>оманде «Матрешки»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Капитан:</w:t>
      </w:r>
      <w:r>
        <w:rPr>
          <w:rFonts w:ascii="Times New Roman" w:cs="Times New Roman" w:hAnsi="Times New Roman"/>
          <w:sz w:val="28"/>
          <w:szCs w:val="28"/>
        </w:rPr>
        <w:t xml:space="preserve"> Вас приветствует, друзья наши дружные «У-а, у-а».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Наш девиз: «Мы без мамы не ревем, очень весело живем!»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Противник наш, ты очень грозен с виду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Но мы с тобой сразимся все равно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Ты не таи на нас обиды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Ведь мы друзья давным  давно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Дорогая уважаемая милая команда «Матрешек».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Мы желаем вам: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Хороводы не веди, ног к победе не приди!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Посмотрите на наш талисман ( показывает пустышку)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Вспомните как часто вот эта нехитрая вещь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Помогала нам в жизни.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Капитан: Есть хочешь?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Все: Пожалуйста!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Капитан: Пить хочешь?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Все: Пожалуйста!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Капитан: Ну а если родители захотели посидеть в тишине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Все: Пожалуйста!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Капитан: Закрыл ротик и молчок и тишина.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Один член команды, обращалась к жюри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Жюри милое, жюри доброе!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Жюри славное и могучее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Как мы любим вас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Как боимся вас. Не обидьте нас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этот трудный час!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cs="Times New Roman" w:hAnsi="Times New Roman"/>
          <w:sz w:val="28"/>
          <w:szCs w:val="28"/>
        </w:rPr>
        <w:t xml:space="preserve">: Закончилось первое конкурсное задание – приветствие команд.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Жюри просим оценить выступление наивысший бал этого конкурса 5 баллов.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А теперь слово жюри (подводятся итоги 1 конкурса).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Ну что ж соперники достойны всяческих похвал и очков жюри! Кто же будет победителем сегодня, посмотрим в конце пути. А теперь прошу внимания, продолжаем соревнования.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Задание 1. Расскажите любимую сказку вашего ребенка.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Задание 2. Составьте головоломку из 7 кусков – частей для фланелеграфа.  Составить из геометрических фигур. Даются командам два конверта.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В 1 конверте стихи: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Я несчастная лиса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Мне вцепилась в хвост оса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Я бедняжка, так вертелась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Что на части разлетелась!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Три сороки возле пня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Стали складывать меня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Между ними вспыхнул спор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Получился мухомор!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Помогите! Помогите!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Из кусков меня сложите!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Во 2 конверте стихи: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Я веселый белый гусь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Ничего я не боюсь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Но вчера упал я с кочки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Разлетелся на кусочки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Собирал меня енот-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Получился пароход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Помогите! Помогите!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Из кусков меня сложите.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(звучит тихая музыка).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По сигналу команды приступают к работе.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Команды славно потрудились, жюри просим оценивать работу. Высший балл этого конкурса – 5 баллов.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Задание 3. Конкурс скороговорок.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Задание 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Безотходное хозяйство — из природного материала создать композицию по сказке и прокомментировать ее.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Пока команды готовятся, предлагаем вашему вниманию музыкальную паузу. Подведение итогов конкурса.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А сейчас традиционный конкурс — конкурс капитанов.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Задание 1. Организовать с членами своей команды чувашскую народную игру.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Задание 2. Быстро приготовить блюдо для вашего ребенка и красиво его оформить.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Задание 3. Кто больше прочтет детских стихов и назовет их авторов.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Подведение итогов конкурса капитанов.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Задание команде.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Задание 1.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Найти выход из предложенных проблемных ситуаций.  Предлагаются 2 ситуации. </w:t>
      </w:r>
    </w:p>
    <w:p>
      <w:pPr>
        <w:pStyle w:val="style0"/>
      </w:pPr>
      <w:r>
        <w:rPr>
          <w:rFonts w:ascii="Times New Roman" w:cs="Times New Roman" w:hAnsi="Times New Roman"/>
          <w:b w:val="false"/>
          <w:bCs w:val="false"/>
          <w:i/>
          <w:iCs/>
          <w:sz w:val="28"/>
          <w:szCs w:val="28"/>
        </w:rPr>
        <w:t>1 ситуация.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Воспитатель заметил, что сегодня Гриша (ему 4 года) пришел в детский сад в возбужденном состоянии: громко разговаривает, спорит, затевает ссоры с товарищами по игре, отнимает игрушки и даже с трудом подчиняется ее указаниям. В чем причина?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Вечером, когда отец пришел за сыном, воспитатель решил выяснить у него необычность поведения ребенка. Отец рассказал: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- Утром поспорили с женой. Из-за пустяка... Ссор у нас не бывает всерьез. А сын притих, все прислушивался, а потом с начала подошел ко мне и сказал: «Зачем маму обижаешь!», а затем к маме: «Зачем папу обижаешь!» А она взяла да шутя и под шлепнула сына </w:t>
      </w:r>
      <w:r>
        <w:rPr>
          <w:rFonts w:ascii="Times New Roman" w:cs="Times New Roman" w:hAnsi="Times New Roman"/>
          <w:sz w:val="28"/>
          <w:szCs w:val="28"/>
        </w:rPr>
        <w:t>потихоньку. Конечно, не больно. Но он обиделся и всю дорогу капризничал.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Как вы считаете, чем вызвано необычное поведение ребенка?</w:t>
      </w:r>
    </w:p>
    <w:p>
      <w:pPr>
        <w:pStyle w:val="style0"/>
      </w:pPr>
      <w:r>
        <w:rPr>
          <w:rFonts w:ascii="Times New Roman" w:cs="Times New Roman" w:hAnsi="Times New Roman"/>
          <w:b w:val="false"/>
          <w:bCs w:val="false"/>
          <w:i/>
          <w:iCs/>
          <w:sz w:val="28"/>
          <w:szCs w:val="28"/>
        </w:rPr>
        <w:t>2 ситуация.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Четырехлетний малыш слышит, как воспитатель напоминает двум девчонкам о том, что умываться надо аккуратно, не замочить рукава. Слыша это, он все же подставляет ладонь плотно к крану — и... забрызганы стены, пол и сам мокрый с головы до ног!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Вчера он искренне осуждал товарища за то, что тот обидел девочку, а сегодня сам поступает точно так же.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Ну что за без толковый! Опять — тоже самое! Ты ведь только что приносил извинения и обещал не обижать Марину, а сам что делаешь! - негодует мать пятилетнего неслуха.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Я и не обижаю Марину, - заверяет сын. - Я ведь не ее, а Игоря толкнул... А его я не обещал не трогать.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Как вы оцениваете поведение детей в описанных случаях?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Задание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. Домашнее задание. Составить стихотворение из 12 заданных слов.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Вот и подходит к концу наша встреча в клубе веселых и находчивых. Мы видим, что сегодня собралось много болельщиков. Мы собравшимся искренне рады. Просим болельщикам команд поставить дополнительный бал понравившийся команде. Слово предоставляется председателю родительского комитета. Подводятся окончательные итоги.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Обмен между командами сувенирами. В конце встречи песня на мелодию  «Песенка про улыбку».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От улыбки каждый день светлей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От улыбки в небе радуга зажжется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Улыбаться будем каждый день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И смеяться будем весело и звонко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И тогда наверняка будет дружная семья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Позабудем мы про ссоры и обиды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Будем счастливо все жить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Крепко дружбой дорожить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Даже если пролетят не дни, а годы.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2018-10-10T11:37:00.00Z</dcterms:created>
  <dc:creator>детский сад 25</dc:creator>
  <cp:lastModifiedBy>детский сад 25</cp:lastModifiedBy>
  <dcterms:modified xsi:type="dcterms:W3CDTF">2018-10-10T11:37:00.00Z</dcterms:modified>
  <cp:revision>2</cp:revision>
</cp:coreProperties>
</file>