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CD" w:rsidRPr="004372B6" w:rsidRDefault="00691DCD" w:rsidP="004372B6">
      <w:pPr>
        <w:autoSpaceDE w:val="0"/>
        <w:autoSpaceDN w:val="0"/>
        <w:adjustRightInd w:val="0"/>
        <w:spacing w:after="0" w:line="240" w:lineRule="auto"/>
        <w:ind w:left="5672" w:firstLine="709"/>
        <w:jc w:val="both"/>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ind w:left="5672" w:firstLine="709"/>
        <w:jc w:val="both"/>
        <w:rPr>
          <w:rFonts w:ascii="Times New Roman" w:hAnsi="Times New Roman" w:cs="Times New Roman"/>
          <w:sz w:val="24"/>
          <w:szCs w:val="24"/>
        </w:rPr>
      </w:pPr>
    </w:p>
    <w:p w:rsidR="00691DCD" w:rsidRDefault="00691DCD" w:rsidP="004372B6">
      <w:pPr>
        <w:autoSpaceDE w:val="0"/>
        <w:autoSpaceDN w:val="0"/>
        <w:adjustRightInd w:val="0"/>
        <w:spacing w:after="0" w:line="240" w:lineRule="auto"/>
        <w:ind w:left="5672" w:firstLine="709"/>
        <w:jc w:val="both"/>
        <w:rPr>
          <w:rFonts w:ascii="Times New Roman" w:hAnsi="Times New Roman" w:cs="Times New Roman"/>
          <w:sz w:val="24"/>
          <w:szCs w:val="24"/>
        </w:rPr>
      </w:pPr>
    </w:p>
    <w:p w:rsidR="00C86CE2" w:rsidRDefault="00C86CE2" w:rsidP="004372B6">
      <w:pPr>
        <w:autoSpaceDE w:val="0"/>
        <w:autoSpaceDN w:val="0"/>
        <w:adjustRightInd w:val="0"/>
        <w:spacing w:after="0" w:line="240" w:lineRule="auto"/>
        <w:ind w:left="5672" w:firstLine="709"/>
        <w:jc w:val="both"/>
        <w:rPr>
          <w:rFonts w:ascii="Times New Roman" w:hAnsi="Times New Roman" w:cs="Times New Roman"/>
          <w:sz w:val="24"/>
          <w:szCs w:val="24"/>
        </w:rPr>
      </w:pPr>
    </w:p>
    <w:p w:rsidR="00C86CE2" w:rsidRDefault="00C86CE2" w:rsidP="004372B6">
      <w:pPr>
        <w:autoSpaceDE w:val="0"/>
        <w:autoSpaceDN w:val="0"/>
        <w:adjustRightInd w:val="0"/>
        <w:spacing w:after="0" w:line="240" w:lineRule="auto"/>
        <w:ind w:left="5672" w:firstLine="709"/>
        <w:jc w:val="both"/>
        <w:rPr>
          <w:rFonts w:ascii="Times New Roman" w:hAnsi="Times New Roman" w:cs="Times New Roman"/>
          <w:sz w:val="24"/>
          <w:szCs w:val="24"/>
        </w:rPr>
      </w:pPr>
    </w:p>
    <w:p w:rsidR="00C86CE2" w:rsidRDefault="00C86CE2" w:rsidP="004372B6">
      <w:pPr>
        <w:autoSpaceDE w:val="0"/>
        <w:autoSpaceDN w:val="0"/>
        <w:adjustRightInd w:val="0"/>
        <w:spacing w:after="0" w:line="240" w:lineRule="auto"/>
        <w:ind w:left="5672" w:firstLine="709"/>
        <w:jc w:val="both"/>
        <w:rPr>
          <w:rFonts w:ascii="Times New Roman" w:hAnsi="Times New Roman" w:cs="Times New Roman"/>
          <w:sz w:val="24"/>
          <w:szCs w:val="24"/>
        </w:rPr>
      </w:pPr>
    </w:p>
    <w:p w:rsidR="00C86CE2" w:rsidRDefault="00C86CE2" w:rsidP="004372B6">
      <w:pPr>
        <w:autoSpaceDE w:val="0"/>
        <w:autoSpaceDN w:val="0"/>
        <w:adjustRightInd w:val="0"/>
        <w:spacing w:after="0" w:line="240" w:lineRule="auto"/>
        <w:ind w:left="5672" w:firstLine="709"/>
        <w:jc w:val="both"/>
        <w:rPr>
          <w:rFonts w:ascii="Times New Roman" w:hAnsi="Times New Roman" w:cs="Times New Roman"/>
          <w:sz w:val="24"/>
          <w:szCs w:val="24"/>
        </w:rPr>
      </w:pPr>
    </w:p>
    <w:p w:rsidR="00C86CE2" w:rsidRDefault="00C86CE2" w:rsidP="004372B6">
      <w:pPr>
        <w:autoSpaceDE w:val="0"/>
        <w:autoSpaceDN w:val="0"/>
        <w:adjustRightInd w:val="0"/>
        <w:spacing w:after="0" w:line="240" w:lineRule="auto"/>
        <w:ind w:left="5672" w:firstLine="709"/>
        <w:jc w:val="both"/>
        <w:rPr>
          <w:rFonts w:ascii="Times New Roman" w:hAnsi="Times New Roman" w:cs="Times New Roman"/>
          <w:sz w:val="24"/>
          <w:szCs w:val="24"/>
        </w:rPr>
      </w:pPr>
    </w:p>
    <w:p w:rsidR="00C86CE2" w:rsidRDefault="00C86CE2" w:rsidP="004372B6">
      <w:pPr>
        <w:autoSpaceDE w:val="0"/>
        <w:autoSpaceDN w:val="0"/>
        <w:adjustRightInd w:val="0"/>
        <w:spacing w:after="0" w:line="240" w:lineRule="auto"/>
        <w:ind w:left="5672" w:firstLine="709"/>
        <w:jc w:val="both"/>
        <w:rPr>
          <w:rFonts w:ascii="Times New Roman" w:hAnsi="Times New Roman" w:cs="Times New Roman"/>
          <w:sz w:val="24"/>
          <w:szCs w:val="24"/>
        </w:rPr>
      </w:pPr>
    </w:p>
    <w:p w:rsidR="00C86CE2" w:rsidRPr="004372B6" w:rsidRDefault="00C86CE2" w:rsidP="004372B6">
      <w:pPr>
        <w:autoSpaceDE w:val="0"/>
        <w:autoSpaceDN w:val="0"/>
        <w:adjustRightInd w:val="0"/>
        <w:spacing w:after="0" w:line="240" w:lineRule="auto"/>
        <w:ind w:left="5672" w:firstLine="709"/>
        <w:jc w:val="both"/>
        <w:rPr>
          <w:rFonts w:ascii="Times New Roman" w:hAnsi="Times New Roman" w:cs="Times New Roman"/>
          <w:sz w:val="24"/>
          <w:szCs w:val="24"/>
        </w:rPr>
      </w:pPr>
    </w:p>
    <w:p w:rsidR="00691DCD" w:rsidRPr="00C86CE2" w:rsidRDefault="00691DCD" w:rsidP="004372B6">
      <w:pPr>
        <w:autoSpaceDE w:val="0"/>
        <w:autoSpaceDN w:val="0"/>
        <w:adjustRightInd w:val="0"/>
        <w:spacing w:after="0" w:line="240" w:lineRule="auto"/>
        <w:ind w:left="5672" w:firstLine="709"/>
        <w:jc w:val="both"/>
        <w:rPr>
          <w:rFonts w:ascii="Times New Roman" w:hAnsi="Times New Roman" w:cs="Times New Roman"/>
          <w:sz w:val="40"/>
          <w:szCs w:val="40"/>
        </w:rPr>
      </w:pPr>
    </w:p>
    <w:p w:rsidR="00691DCD" w:rsidRDefault="00691DCD" w:rsidP="004372B6">
      <w:pPr>
        <w:autoSpaceDE w:val="0"/>
        <w:autoSpaceDN w:val="0"/>
        <w:adjustRightInd w:val="0"/>
        <w:spacing w:after="0" w:line="240" w:lineRule="auto"/>
        <w:jc w:val="center"/>
        <w:rPr>
          <w:rFonts w:ascii="Times New Roman" w:hAnsi="Times New Roman" w:cs="Times New Roman"/>
          <w:b/>
          <w:bCs/>
          <w:sz w:val="40"/>
          <w:szCs w:val="40"/>
        </w:rPr>
      </w:pPr>
      <w:r w:rsidRPr="00C86CE2">
        <w:rPr>
          <w:rFonts w:ascii="Times New Roman" w:hAnsi="Times New Roman" w:cs="Times New Roman"/>
          <w:b/>
          <w:bCs/>
          <w:sz w:val="40"/>
          <w:szCs w:val="40"/>
        </w:rPr>
        <w:t>КОЛЛЕКТИВНЫЙ ДОГОВОР</w:t>
      </w:r>
    </w:p>
    <w:p w:rsidR="00C86CE2" w:rsidRPr="00C86CE2" w:rsidRDefault="00C86CE2" w:rsidP="004372B6">
      <w:pPr>
        <w:autoSpaceDE w:val="0"/>
        <w:autoSpaceDN w:val="0"/>
        <w:adjustRightInd w:val="0"/>
        <w:spacing w:after="0" w:line="240" w:lineRule="auto"/>
        <w:jc w:val="center"/>
        <w:rPr>
          <w:rFonts w:ascii="Times New Roman" w:hAnsi="Times New Roman" w:cs="Times New Roman"/>
          <w:b/>
          <w:bCs/>
          <w:sz w:val="40"/>
          <w:szCs w:val="40"/>
        </w:rPr>
      </w:pPr>
    </w:p>
    <w:p w:rsidR="00C86CE2" w:rsidRDefault="004372B6" w:rsidP="004372B6">
      <w:pPr>
        <w:autoSpaceDE w:val="0"/>
        <w:autoSpaceDN w:val="0"/>
        <w:adjustRightInd w:val="0"/>
        <w:spacing w:after="0" w:line="240" w:lineRule="auto"/>
        <w:jc w:val="center"/>
        <w:rPr>
          <w:rFonts w:ascii="Times New Roman" w:hAnsi="Times New Roman" w:cs="Times New Roman"/>
          <w:b/>
          <w:bCs/>
          <w:sz w:val="40"/>
          <w:szCs w:val="40"/>
        </w:rPr>
      </w:pPr>
      <w:r w:rsidRPr="00C86CE2">
        <w:rPr>
          <w:rFonts w:ascii="Times New Roman" w:hAnsi="Times New Roman" w:cs="Times New Roman"/>
          <w:b/>
          <w:bCs/>
          <w:sz w:val="40"/>
          <w:szCs w:val="40"/>
        </w:rPr>
        <w:t xml:space="preserve">Муниципального бюджетного </w:t>
      </w:r>
    </w:p>
    <w:p w:rsidR="00C86CE2" w:rsidRDefault="004372B6" w:rsidP="004372B6">
      <w:pPr>
        <w:autoSpaceDE w:val="0"/>
        <w:autoSpaceDN w:val="0"/>
        <w:adjustRightInd w:val="0"/>
        <w:spacing w:after="0" w:line="240" w:lineRule="auto"/>
        <w:jc w:val="center"/>
        <w:rPr>
          <w:rFonts w:ascii="Times New Roman" w:hAnsi="Times New Roman" w:cs="Times New Roman"/>
          <w:b/>
          <w:bCs/>
          <w:sz w:val="40"/>
          <w:szCs w:val="40"/>
        </w:rPr>
      </w:pPr>
      <w:r w:rsidRPr="00C86CE2">
        <w:rPr>
          <w:rFonts w:ascii="Times New Roman" w:hAnsi="Times New Roman" w:cs="Times New Roman"/>
          <w:b/>
          <w:bCs/>
          <w:sz w:val="40"/>
          <w:szCs w:val="40"/>
        </w:rPr>
        <w:t xml:space="preserve">общеобразовательного учреждения </w:t>
      </w:r>
    </w:p>
    <w:p w:rsidR="00C86CE2" w:rsidRDefault="004372B6" w:rsidP="004372B6">
      <w:pPr>
        <w:autoSpaceDE w:val="0"/>
        <w:autoSpaceDN w:val="0"/>
        <w:adjustRightInd w:val="0"/>
        <w:spacing w:after="0" w:line="240" w:lineRule="auto"/>
        <w:jc w:val="center"/>
        <w:rPr>
          <w:rFonts w:ascii="Times New Roman" w:hAnsi="Times New Roman" w:cs="Times New Roman"/>
          <w:b/>
          <w:bCs/>
          <w:sz w:val="40"/>
          <w:szCs w:val="40"/>
        </w:rPr>
      </w:pPr>
      <w:r w:rsidRPr="00C86CE2">
        <w:rPr>
          <w:rFonts w:ascii="Times New Roman" w:hAnsi="Times New Roman" w:cs="Times New Roman"/>
          <w:b/>
          <w:bCs/>
          <w:sz w:val="40"/>
          <w:szCs w:val="40"/>
        </w:rPr>
        <w:t xml:space="preserve">«Алманчиковская основная </w:t>
      </w:r>
    </w:p>
    <w:p w:rsidR="00C86CE2" w:rsidRDefault="004372B6" w:rsidP="004372B6">
      <w:pPr>
        <w:autoSpaceDE w:val="0"/>
        <w:autoSpaceDN w:val="0"/>
        <w:adjustRightInd w:val="0"/>
        <w:spacing w:after="0" w:line="240" w:lineRule="auto"/>
        <w:jc w:val="center"/>
        <w:rPr>
          <w:rFonts w:ascii="Times New Roman" w:hAnsi="Times New Roman" w:cs="Times New Roman"/>
          <w:b/>
          <w:bCs/>
          <w:sz w:val="40"/>
          <w:szCs w:val="40"/>
        </w:rPr>
      </w:pPr>
      <w:r w:rsidRPr="00C86CE2">
        <w:rPr>
          <w:rFonts w:ascii="Times New Roman" w:hAnsi="Times New Roman" w:cs="Times New Roman"/>
          <w:b/>
          <w:bCs/>
          <w:sz w:val="40"/>
          <w:szCs w:val="40"/>
        </w:rPr>
        <w:t xml:space="preserve">общеобразовательная школа» </w:t>
      </w:r>
    </w:p>
    <w:p w:rsidR="00691DCD" w:rsidRPr="00C86CE2" w:rsidRDefault="004372B6" w:rsidP="004372B6">
      <w:pPr>
        <w:autoSpaceDE w:val="0"/>
        <w:autoSpaceDN w:val="0"/>
        <w:adjustRightInd w:val="0"/>
        <w:spacing w:after="0" w:line="240" w:lineRule="auto"/>
        <w:jc w:val="center"/>
        <w:rPr>
          <w:rFonts w:ascii="Times New Roman" w:hAnsi="Times New Roman" w:cs="Times New Roman"/>
          <w:i/>
          <w:iCs/>
          <w:sz w:val="40"/>
          <w:szCs w:val="40"/>
        </w:rPr>
      </w:pPr>
      <w:r w:rsidRPr="00C86CE2">
        <w:rPr>
          <w:rFonts w:ascii="Times New Roman" w:hAnsi="Times New Roman" w:cs="Times New Roman"/>
          <w:b/>
          <w:bCs/>
          <w:sz w:val="40"/>
          <w:szCs w:val="40"/>
        </w:rPr>
        <w:t>Батыревского района Чувашской Республики</w:t>
      </w:r>
    </w:p>
    <w:p w:rsidR="00C86CE2" w:rsidRDefault="00C86CE2" w:rsidP="004372B6">
      <w:pPr>
        <w:autoSpaceDE w:val="0"/>
        <w:autoSpaceDN w:val="0"/>
        <w:adjustRightInd w:val="0"/>
        <w:spacing w:after="0" w:line="240" w:lineRule="auto"/>
        <w:jc w:val="center"/>
        <w:rPr>
          <w:rFonts w:ascii="Times New Roman" w:hAnsi="Times New Roman" w:cs="Times New Roman"/>
          <w:b/>
          <w:bCs/>
          <w:sz w:val="40"/>
          <w:szCs w:val="40"/>
        </w:rPr>
      </w:pPr>
    </w:p>
    <w:p w:rsidR="00691DCD" w:rsidRPr="00C86CE2" w:rsidRDefault="004372B6" w:rsidP="004372B6">
      <w:pPr>
        <w:autoSpaceDE w:val="0"/>
        <w:autoSpaceDN w:val="0"/>
        <w:adjustRightInd w:val="0"/>
        <w:spacing w:after="0" w:line="240" w:lineRule="auto"/>
        <w:jc w:val="center"/>
        <w:rPr>
          <w:rFonts w:ascii="Times New Roman" w:hAnsi="Times New Roman" w:cs="Times New Roman"/>
          <w:b/>
          <w:bCs/>
          <w:sz w:val="40"/>
          <w:szCs w:val="40"/>
        </w:rPr>
      </w:pPr>
      <w:r w:rsidRPr="00C86CE2">
        <w:rPr>
          <w:rFonts w:ascii="Times New Roman" w:hAnsi="Times New Roman" w:cs="Times New Roman"/>
          <w:b/>
          <w:bCs/>
          <w:sz w:val="40"/>
          <w:szCs w:val="40"/>
        </w:rPr>
        <w:t>на 2019 – 202</w:t>
      </w:r>
      <w:r w:rsidR="0027318F">
        <w:rPr>
          <w:rFonts w:ascii="Times New Roman" w:hAnsi="Times New Roman" w:cs="Times New Roman"/>
          <w:b/>
          <w:bCs/>
          <w:sz w:val="40"/>
          <w:szCs w:val="40"/>
        </w:rPr>
        <w:t>2</w:t>
      </w:r>
      <w:r w:rsidRPr="00C86CE2">
        <w:rPr>
          <w:rFonts w:ascii="Times New Roman" w:hAnsi="Times New Roman" w:cs="Times New Roman"/>
          <w:b/>
          <w:bCs/>
          <w:sz w:val="40"/>
          <w:szCs w:val="40"/>
        </w:rPr>
        <w:t xml:space="preserve"> годы</w:t>
      </w: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r w:rsidRPr="004372B6">
        <w:rPr>
          <w:rFonts w:ascii="Times New Roman" w:hAnsi="Times New Roman" w:cs="Times New Roman"/>
          <w:sz w:val="24"/>
          <w:szCs w:val="24"/>
        </w:rPr>
        <w:t xml:space="preserve">Коллективный договор прошел регистрацию </w:t>
      </w:r>
    </w:p>
    <w:p w:rsidR="00691DCD" w:rsidRPr="004372B6" w:rsidRDefault="009F56EF" w:rsidP="004372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Батыревской</w:t>
      </w:r>
      <w:proofErr w:type="spellEnd"/>
      <w:r>
        <w:rPr>
          <w:rFonts w:ascii="Times New Roman" w:hAnsi="Times New Roman" w:cs="Times New Roman"/>
          <w:sz w:val="24"/>
          <w:szCs w:val="24"/>
        </w:rPr>
        <w:t xml:space="preserve"> районной</w:t>
      </w:r>
      <w:r w:rsidR="00691DCD" w:rsidRPr="004372B6">
        <w:rPr>
          <w:rFonts w:ascii="Times New Roman" w:hAnsi="Times New Roman" w:cs="Times New Roman"/>
          <w:sz w:val="24"/>
          <w:szCs w:val="24"/>
        </w:rPr>
        <w:t xml:space="preserve"> </w:t>
      </w: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r w:rsidRPr="004372B6">
        <w:rPr>
          <w:rFonts w:ascii="Times New Roman" w:hAnsi="Times New Roman" w:cs="Times New Roman"/>
          <w:sz w:val="24"/>
          <w:szCs w:val="24"/>
        </w:rPr>
        <w:t xml:space="preserve">организации Профсоюза </w:t>
      </w: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r w:rsidRPr="004372B6">
        <w:rPr>
          <w:rFonts w:ascii="Times New Roman" w:hAnsi="Times New Roman" w:cs="Times New Roman"/>
          <w:sz w:val="24"/>
          <w:szCs w:val="24"/>
        </w:rPr>
        <w:t>Учетный №_</w:t>
      </w:r>
      <w:r w:rsidR="0027318F">
        <w:rPr>
          <w:rFonts w:ascii="Times New Roman" w:hAnsi="Times New Roman" w:cs="Times New Roman"/>
          <w:sz w:val="24"/>
          <w:szCs w:val="24"/>
        </w:rPr>
        <w:t>__</w:t>
      </w:r>
      <w:r w:rsidRPr="004372B6">
        <w:rPr>
          <w:rFonts w:ascii="Times New Roman" w:hAnsi="Times New Roman" w:cs="Times New Roman"/>
          <w:sz w:val="24"/>
          <w:szCs w:val="24"/>
        </w:rPr>
        <w:t>__ от «_</w:t>
      </w:r>
      <w:r w:rsidR="0027318F">
        <w:rPr>
          <w:rFonts w:ascii="Times New Roman" w:hAnsi="Times New Roman" w:cs="Times New Roman"/>
          <w:sz w:val="24"/>
          <w:szCs w:val="24"/>
        </w:rPr>
        <w:t>__</w:t>
      </w:r>
      <w:r w:rsidRPr="004372B6">
        <w:rPr>
          <w:rFonts w:ascii="Times New Roman" w:hAnsi="Times New Roman" w:cs="Times New Roman"/>
          <w:sz w:val="24"/>
          <w:szCs w:val="24"/>
        </w:rPr>
        <w:t>___» ___</w:t>
      </w:r>
      <w:r w:rsidR="0027318F">
        <w:rPr>
          <w:rFonts w:ascii="Times New Roman" w:hAnsi="Times New Roman" w:cs="Times New Roman"/>
          <w:sz w:val="24"/>
          <w:szCs w:val="24"/>
        </w:rPr>
        <w:t>___</w:t>
      </w:r>
      <w:r w:rsidRPr="004372B6">
        <w:rPr>
          <w:rFonts w:ascii="Times New Roman" w:hAnsi="Times New Roman" w:cs="Times New Roman"/>
          <w:sz w:val="24"/>
          <w:szCs w:val="24"/>
        </w:rPr>
        <w:t>_______20_</w:t>
      </w:r>
      <w:r w:rsidR="0027318F">
        <w:rPr>
          <w:rFonts w:ascii="Times New Roman" w:hAnsi="Times New Roman" w:cs="Times New Roman"/>
          <w:sz w:val="24"/>
          <w:szCs w:val="24"/>
        </w:rPr>
        <w:t>____</w:t>
      </w:r>
      <w:r w:rsidRPr="004372B6">
        <w:rPr>
          <w:rFonts w:ascii="Times New Roman" w:hAnsi="Times New Roman" w:cs="Times New Roman"/>
          <w:sz w:val="24"/>
          <w:szCs w:val="24"/>
        </w:rPr>
        <w:t>_г.</w:t>
      </w: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center"/>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center"/>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center"/>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center"/>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r w:rsidRPr="004372B6">
        <w:rPr>
          <w:rFonts w:ascii="Times New Roman" w:hAnsi="Times New Roman" w:cs="Times New Roman"/>
          <w:sz w:val="24"/>
          <w:szCs w:val="24"/>
        </w:rPr>
        <w:t>Коллективный договор</w:t>
      </w: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r w:rsidRPr="004372B6">
        <w:rPr>
          <w:rFonts w:ascii="Times New Roman" w:hAnsi="Times New Roman" w:cs="Times New Roman"/>
          <w:sz w:val="24"/>
          <w:szCs w:val="24"/>
        </w:rPr>
        <w:t>прошел уведомительную регистрацию</w:t>
      </w: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r w:rsidRPr="004372B6">
        <w:rPr>
          <w:rFonts w:ascii="Times New Roman" w:hAnsi="Times New Roman" w:cs="Times New Roman"/>
          <w:sz w:val="24"/>
          <w:szCs w:val="24"/>
        </w:rPr>
        <w:t xml:space="preserve">в органе по труду </w:t>
      </w:r>
      <w:r w:rsidR="009F56EF">
        <w:rPr>
          <w:rFonts w:ascii="Times New Roman" w:hAnsi="Times New Roman" w:cs="Times New Roman"/>
          <w:sz w:val="24"/>
          <w:szCs w:val="24"/>
        </w:rPr>
        <w:t>администрации Батыревского района</w:t>
      </w: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roofErr w:type="gramStart"/>
      <w:r w:rsidRPr="004372B6">
        <w:rPr>
          <w:rFonts w:ascii="Times New Roman" w:hAnsi="Times New Roman" w:cs="Times New Roman"/>
          <w:sz w:val="24"/>
          <w:szCs w:val="24"/>
        </w:rPr>
        <w:t>Регистрационный</w:t>
      </w:r>
      <w:proofErr w:type="gramEnd"/>
      <w:r w:rsidRPr="004372B6">
        <w:rPr>
          <w:rFonts w:ascii="Times New Roman" w:hAnsi="Times New Roman" w:cs="Times New Roman"/>
          <w:sz w:val="24"/>
          <w:szCs w:val="24"/>
        </w:rPr>
        <w:t xml:space="preserve"> №_</w:t>
      </w:r>
      <w:r w:rsidR="0027318F">
        <w:rPr>
          <w:rFonts w:ascii="Times New Roman" w:hAnsi="Times New Roman" w:cs="Times New Roman"/>
          <w:sz w:val="24"/>
          <w:szCs w:val="24"/>
        </w:rPr>
        <w:t>___</w:t>
      </w:r>
      <w:r w:rsidRPr="004372B6">
        <w:rPr>
          <w:rFonts w:ascii="Times New Roman" w:hAnsi="Times New Roman" w:cs="Times New Roman"/>
          <w:sz w:val="24"/>
          <w:szCs w:val="24"/>
        </w:rPr>
        <w:t>__ от «__</w:t>
      </w:r>
      <w:r w:rsidR="0027318F">
        <w:rPr>
          <w:rFonts w:ascii="Times New Roman" w:hAnsi="Times New Roman" w:cs="Times New Roman"/>
          <w:sz w:val="24"/>
          <w:szCs w:val="24"/>
        </w:rPr>
        <w:t>__</w:t>
      </w:r>
      <w:r w:rsidRPr="004372B6">
        <w:rPr>
          <w:rFonts w:ascii="Times New Roman" w:hAnsi="Times New Roman" w:cs="Times New Roman"/>
          <w:sz w:val="24"/>
          <w:szCs w:val="24"/>
        </w:rPr>
        <w:t>_»____</w:t>
      </w:r>
      <w:r w:rsidR="0027318F">
        <w:rPr>
          <w:rFonts w:ascii="Times New Roman" w:hAnsi="Times New Roman" w:cs="Times New Roman"/>
          <w:sz w:val="24"/>
          <w:szCs w:val="24"/>
        </w:rPr>
        <w:t>__</w:t>
      </w:r>
      <w:r w:rsidRPr="004372B6">
        <w:rPr>
          <w:rFonts w:ascii="Times New Roman" w:hAnsi="Times New Roman" w:cs="Times New Roman"/>
          <w:sz w:val="24"/>
          <w:szCs w:val="24"/>
        </w:rPr>
        <w:t>_________20</w:t>
      </w:r>
      <w:r w:rsidR="0027318F">
        <w:rPr>
          <w:rFonts w:ascii="Times New Roman" w:hAnsi="Times New Roman" w:cs="Times New Roman"/>
          <w:sz w:val="24"/>
          <w:szCs w:val="24"/>
        </w:rPr>
        <w:t>_____</w:t>
      </w:r>
      <w:r w:rsidRPr="004372B6">
        <w:rPr>
          <w:rFonts w:ascii="Times New Roman" w:hAnsi="Times New Roman" w:cs="Times New Roman"/>
          <w:sz w:val="24"/>
          <w:szCs w:val="24"/>
        </w:rPr>
        <w:t>_года</w:t>
      </w: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r w:rsidRPr="004372B6">
        <w:rPr>
          <w:rFonts w:ascii="Times New Roman" w:hAnsi="Times New Roman" w:cs="Times New Roman"/>
          <w:sz w:val="24"/>
          <w:szCs w:val="24"/>
        </w:rPr>
        <w:t>Руководитель органа по труду (уполномоченного органа)</w:t>
      </w:r>
      <w:r w:rsidR="00C86CE2">
        <w:rPr>
          <w:rFonts w:ascii="Times New Roman" w:hAnsi="Times New Roman" w:cs="Times New Roman"/>
          <w:sz w:val="24"/>
          <w:szCs w:val="24"/>
        </w:rPr>
        <w:t xml:space="preserve"> </w:t>
      </w:r>
      <w:r w:rsidRPr="004372B6">
        <w:rPr>
          <w:rFonts w:ascii="Times New Roman" w:hAnsi="Times New Roman" w:cs="Times New Roman"/>
          <w:sz w:val="24"/>
          <w:szCs w:val="24"/>
        </w:rPr>
        <w:t>__________ ________</w:t>
      </w:r>
      <w:r w:rsidR="00C86CE2">
        <w:rPr>
          <w:rFonts w:ascii="Times New Roman" w:hAnsi="Times New Roman" w:cs="Times New Roman"/>
          <w:sz w:val="24"/>
          <w:szCs w:val="24"/>
        </w:rPr>
        <w:t>_____</w:t>
      </w:r>
      <w:r w:rsidRPr="004372B6">
        <w:rPr>
          <w:rFonts w:ascii="Times New Roman" w:hAnsi="Times New Roman" w:cs="Times New Roman"/>
          <w:sz w:val="24"/>
          <w:szCs w:val="24"/>
        </w:rPr>
        <w:t>____</w:t>
      </w:r>
    </w:p>
    <w:p w:rsidR="009F56EF" w:rsidRDefault="009F56EF" w:rsidP="004372B6">
      <w:pPr>
        <w:autoSpaceDE w:val="0"/>
        <w:autoSpaceDN w:val="0"/>
        <w:adjustRightInd w:val="0"/>
        <w:spacing w:after="0" w:line="240" w:lineRule="auto"/>
        <w:jc w:val="center"/>
        <w:rPr>
          <w:rFonts w:ascii="Times New Roman" w:hAnsi="Times New Roman" w:cs="Times New Roman"/>
          <w:sz w:val="24"/>
          <w:szCs w:val="24"/>
        </w:rPr>
      </w:pPr>
    </w:p>
    <w:p w:rsidR="00C86CE2" w:rsidRDefault="00C86CE2" w:rsidP="004372B6">
      <w:pPr>
        <w:autoSpaceDE w:val="0"/>
        <w:autoSpaceDN w:val="0"/>
        <w:adjustRightInd w:val="0"/>
        <w:spacing w:after="0" w:line="240" w:lineRule="auto"/>
        <w:jc w:val="center"/>
        <w:rPr>
          <w:rFonts w:ascii="Times New Roman" w:hAnsi="Times New Roman" w:cs="Times New Roman"/>
          <w:b/>
          <w:bCs/>
          <w:sz w:val="24"/>
          <w:szCs w:val="24"/>
        </w:rPr>
      </w:pPr>
    </w:p>
    <w:p w:rsidR="00C86CE2" w:rsidRDefault="00C86CE2" w:rsidP="004372B6">
      <w:pPr>
        <w:autoSpaceDE w:val="0"/>
        <w:autoSpaceDN w:val="0"/>
        <w:adjustRightInd w:val="0"/>
        <w:spacing w:after="0" w:line="240" w:lineRule="auto"/>
        <w:jc w:val="center"/>
        <w:rPr>
          <w:rFonts w:ascii="Times New Roman" w:hAnsi="Times New Roman" w:cs="Times New Roman"/>
          <w:b/>
          <w:bCs/>
          <w:sz w:val="24"/>
          <w:szCs w:val="24"/>
        </w:rPr>
      </w:pPr>
    </w:p>
    <w:p w:rsidR="00691DCD" w:rsidRPr="004372B6" w:rsidRDefault="00691DCD" w:rsidP="004372B6">
      <w:pPr>
        <w:autoSpaceDE w:val="0"/>
        <w:autoSpaceDN w:val="0"/>
        <w:adjustRightInd w:val="0"/>
        <w:spacing w:after="0" w:line="240" w:lineRule="auto"/>
        <w:jc w:val="center"/>
        <w:rPr>
          <w:rFonts w:ascii="Times New Roman" w:hAnsi="Times New Roman" w:cs="Times New Roman"/>
          <w:b/>
          <w:bCs/>
          <w:sz w:val="24"/>
          <w:szCs w:val="24"/>
        </w:rPr>
      </w:pPr>
      <w:r w:rsidRPr="004372B6">
        <w:rPr>
          <w:rFonts w:ascii="Times New Roman" w:hAnsi="Times New Roman" w:cs="Times New Roman"/>
          <w:b/>
          <w:bCs/>
          <w:sz w:val="24"/>
          <w:szCs w:val="24"/>
          <w:lang w:val="en-US"/>
        </w:rPr>
        <w:lastRenderedPageBreak/>
        <w:t>I</w:t>
      </w:r>
      <w:r w:rsidRPr="004372B6">
        <w:rPr>
          <w:rFonts w:ascii="Times New Roman" w:hAnsi="Times New Roman" w:cs="Times New Roman"/>
          <w:b/>
          <w:bCs/>
          <w:sz w:val="24"/>
          <w:szCs w:val="24"/>
        </w:rPr>
        <w:t>. ОБЩИЕ ПОЛОЖЕНИЯ</w:t>
      </w:r>
    </w:p>
    <w:p w:rsidR="00691DCD" w:rsidRPr="004372B6" w:rsidRDefault="00691DCD" w:rsidP="004372B6">
      <w:pPr>
        <w:autoSpaceDE w:val="0"/>
        <w:autoSpaceDN w:val="0"/>
        <w:adjustRightInd w:val="0"/>
        <w:spacing w:after="0" w:line="240" w:lineRule="auto"/>
        <w:jc w:val="center"/>
        <w:rPr>
          <w:rFonts w:ascii="Times New Roman" w:hAnsi="Times New Roman" w:cs="Times New Roman"/>
          <w:sz w:val="24"/>
          <w:szCs w:val="24"/>
        </w:rPr>
      </w:pPr>
    </w:p>
    <w:p w:rsidR="00691DCD" w:rsidRPr="00F62864" w:rsidRDefault="00691DCD" w:rsidP="00F62864">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w:t>
      </w:r>
      <w:r w:rsidR="00F62864">
        <w:rPr>
          <w:rFonts w:ascii="Times New Roman" w:hAnsi="Times New Roman" w:cs="Times New Roman"/>
          <w:sz w:val="24"/>
          <w:szCs w:val="24"/>
        </w:rPr>
        <w:t xml:space="preserve"> МБОУ «Алманчиковская ООШ» Батыревского района Чувашской Республики.</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1.2. Основой для заключения коллективного договора являются:</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Трудовой кодекс Российской Федерации (далее – ТК РФ);</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Федеральный закон от 12 января 1996 г. № 10-ФЗ «О профессиональных союзах, их правах и гарантиях деятельности»;</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Федеральный закон от 29 декабря 2012 г. 273-ФЗ «Об образовании в Российской Федерации»;</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i/>
          <w:iCs/>
          <w:sz w:val="24"/>
          <w:szCs w:val="24"/>
        </w:rPr>
      </w:pPr>
      <w:r w:rsidRPr="004372B6">
        <w:rPr>
          <w:rFonts w:ascii="Times New Roman" w:hAnsi="Times New Roman" w:cs="Times New Roman"/>
          <w:sz w:val="24"/>
          <w:szCs w:val="24"/>
        </w:rPr>
        <w:t>Закон ЧР «О социальном партнерстве» от 30 марта 2006 г. № 7 (в редакции от 05.06.2013 г. № 28)</w:t>
      </w:r>
      <w:r w:rsidRPr="004372B6">
        <w:rPr>
          <w:rFonts w:ascii="Times New Roman" w:hAnsi="Times New Roman" w:cs="Times New Roman"/>
          <w:i/>
          <w:iCs/>
          <w:sz w:val="24"/>
          <w:szCs w:val="24"/>
        </w:rPr>
        <w:t>;</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i/>
          <w:iCs/>
          <w:sz w:val="24"/>
          <w:szCs w:val="24"/>
        </w:rPr>
      </w:pPr>
      <w:r w:rsidRPr="004372B6">
        <w:rPr>
          <w:rFonts w:ascii="Times New Roman" w:hAnsi="Times New Roman" w:cs="Times New Roman"/>
          <w:sz w:val="24"/>
          <w:szCs w:val="24"/>
        </w:rPr>
        <w:t>Действующее Отраслевое соглашение по организациям, находящимся в ведении Министерства образования и науки Российской Федерации</w:t>
      </w:r>
      <w:r w:rsidRPr="004372B6">
        <w:rPr>
          <w:rFonts w:ascii="Times New Roman" w:hAnsi="Times New Roman" w:cs="Times New Roman"/>
          <w:i/>
          <w:iCs/>
          <w:sz w:val="24"/>
          <w:szCs w:val="24"/>
        </w:rPr>
        <w:t>;</w:t>
      </w:r>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i/>
          <w:iCs/>
          <w:sz w:val="24"/>
          <w:szCs w:val="24"/>
        </w:rPr>
      </w:pPr>
      <w:r w:rsidRPr="004372B6">
        <w:rPr>
          <w:rFonts w:ascii="Times New Roman" w:hAnsi="Times New Roman" w:cs="Times New Roman"/>
          <w:sz w:val="24"/>
          <w:szCs w:val="24"/>
        </w:rPr>
        <w:t>Действующие Республиканское и соответствующее муниципальное отраслевые соглашения по решению социально-экономических проблем и обеспечению правовых гарантий работников образования</w:t>
      </w:r>
      <w:r w:rsidRPr="004372B6">
        <w:rPr>
          <w:rFonts w:ascii="Times New Roman" w:hAnsi="Times New Roman" w:cs="Times New Roman"/>
          <w:i/>
          <w:iCs/>
          <w:sz w:val="24"/>
          <w:szCs w:val="24"/>
        </w:rPr>
        <w:t>.</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372B6">
        <w:rPr>
          <w:rFonts w:ascii="Times New Roman" w:hAnsi="Times New Roman" w:cs="Times New Roman"/>
          <w:sz w:val="24"/>
          <w:szCs w:val="24"/>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1.3.</w:t>
      </w:r>
      <w:r w:rsidR="006E2B61">
        <w:rPr>
          <w:rFonts w:ascii="Times New Roman" w:hAnsi="Times New Roman" w:cs="Times New Roman"/>
          <w:sz w:val="24"/>
          <w:szCs w:val="24"/>
        </w:rPr>
        <w:t xml:space="preserve"> </w:t>
      </w:r>
      <w:r w:rsidRPr="004372B6">
        <w:rPr>
          <w:rFonts w:ascii="Times New Roman" w:hAnsi="Times New Roman" w:cs="Times New Roman"/>
          <w:sz w:val="24"/>
          <w:szCs w:val="24"/>
        </w:rPr>
        <w:t xml:space="preserve">Сторонами коллективного договора являются: </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 xml:space="preserve">работодатель в лице его представителя – руководителя образовательной организации </w:t>
      </w:r>
      <w:r w:rsidR="00F62864">
        <w:rPr>
          <w:rFonts w:ascii="Times New Roman" w:hAnsi="Times New Roman" w:cs="Times New Roman"/>
          <w:sz w:val="24"/>
          <w:szCs w:val="24"/>
        </w:rPr>
        <w:t xml:space="preserve"> Горбуновой Марианны Александровны </w:t>
      </w:r>
      <w:r w:rsidRPr="004372B6">
        <w:rPr>
          <w:rFonts w:ascii="Times New Roman" w:hAnsi="Times New Roman" w:cs="Times New Roman"/>
          <w:sz w:val="24"/>
          <w:szCs w:val="24"/>
        </w:rPr>
        <w:t>(далее – работодатель);</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F62864">
        <w:rPr>
          <w:rFonts w:ascii="Times New Roman" w:hAnsi="Times New Roman" w:cs="Times New Roman"/>
          <w:sz w:val="24"/>
          <w:szCs w:val="24"/>
        </w:rPr>
        <w:t>Степановой Алины Николаевны</w:t>
      </w:r>
      <w:r w:rsidRPr="004372B6">
        <w:rPr>
          <w:rFonts w:ascii="Times New Roman" w:hAnsi="Times New Roman" w:cs="Times New Roman"/>
          <w:sz w:val="24"/>
          <w:szCs w:val="24"/>
        </w:rPr>
        <w:t>.</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1.5. Работодатель обязан ознакомить под роспись с текстом коллективного договора всех работников образоват</w:t>
      </w:r>
      <w:r w:rsidR="00220A06">
        <w:rPr>
          <w:rFonts w:ascii="Times New Roman" w:hAnsi="Times New Roman" w:cs="Times New Roman"/>
          <w:sz w:val="24"/>
          <w:szCs w:val="24"/>
        </w:rPr>
        <w:t>ельной организации в течение 10</w:t>
      </w:r>
      <w:r w:rsidRPr="004372B6">
        <w:rPr>
          <w:rFonts w:ascii="Times New Roman" w:hAnsi="Times New Roman" w:cs="Times New Roman"/>
          <w:sz w:val="24"/>
          <w:szCs w:val="24"/>
        </w:rPr>
        <w:t xml:space="preserve"> дней после его подписания.</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1.9. При ликвидации образовательной организации коллективный договор сохраняет свое действие в течение всего срока проведения ликвидации.</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sz w:val="24"/>
          <w:szCs w:val="24"/>
        </w:rPr>
      </w:pPr>
      <w:r w:rsidRPr="004372B6">
        <w:rPr>
          <w:rFonts w:ascii="Times New Roman" w:hAnsi="Times New Roman" w:cs="Times New Roman"/>
          <w:sz w:val="24"/>
          <w:szCs w:val="24"/>
        </w:rPr>
        <w:t xml:space="preserve">1.11. </w:t>
      </w:r>
      <w:proofErr w:type="gramStart"/>
      <w:r w:rsidRPr="004372B6">
        <w:rPr>
          <w:rFonts w:ascii="Times New Roman" w:hAnsi="Times New Roman" w:cs="Times New Roman"/>
          <w:sz w:val="24"/>
          <w:szCs w:val="24"/>
        </w:rPr>
        <w:t>Контроль за</w:t>
      </w:r>
      <w:proofErr w:type="gramEnd"/>
      <w:r w:rsidRPr="004372B6">
        <w:rPr>
          <w:rFonts w:ascii="Times New Roman" w:hAnsi="Times New Roman" w:cs="Times New Roman"/>
          <w:sz w:val="24"/>
          <w:szCs w:val="24"/>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lastRenderedPageBreak/>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sz w:val="24"/>
          <w:szCs w:val="24"/>
        </w:rPr>
      </w:pPr>
      <w:r w:rsidRPr="004372B6">
        <w:rPr>
          <w:rFonts w:ascii="Times New Roman" w:hAnsi="Times New Roman" w:cs="Times New Roman"/>
          <w:sz w:val="24"/>
          <w:szCs w:val="24"/>
        </w:rPr>
        <w:t>1.14. Работодатель обязуется обеспечивать гласность содержания и выполнения условий коллективного договора.</w:t>
      </w:r>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sz w:val="24"/>
          <w:szCs w:val="24"/>
        </w:rPr>
      </w:pPr>
      <w:r w:rsidRPr="004372B6">
        <w:rPr>
          <w:rFonts w:ascii="Times New Roman" w:hAnsi="Times New Roman" w:cs="Times New Roman"/>
          <w:sz w:val="24"/>
          <w:szCs w:val="24"/>
        </w:rPr>
        <w:t>Копия коллективного договора размещается работодателем на сайте образовательной организации в сети «Интернет» с имеющимися к нему приложениями.</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 xml:space="preserve">1.16. Настоящий коллективный договор вступает в силу с момента его подписания сторонами </w:t>
      </w:r>
      <w:r w:rsidRPr="004372B6">
        <w:rPr>
          <w:rFonts w:ascii="Times New Roman" w:hAnsi="Times New Roman" w:cs="Times New Roman"/>
          <w:i/>
          <w:iCs/>
          <w:sz w:val="24"/>
          <w:szCs w:val="24"/>
        </w:rPr>
        <w:t>(либо с даты, указанной в коллективном договоре по соглашению сторон)</w:t>
      </w:r>
      <w:r w:rsidRPr="004372B6">
        <w:rPr>
          <w:rFonts w:ascii="Times New Roman" w:hAnsi="Times New Roman" w:cs="Times New Roman"/>
          <w:sz w:val="24"/>
          <w:szCs w:val="24"/>
        </w:rPr>
        <w:t xml:space="preserve"> и действует по </w:t>
      </w:r>
      <w:r w:rsidR="00220A06">
        <w:rPr>
          <w:rFonts w:ascii="Times New Roman" w:hAnsi="Times New Roman" w:cs="Times New Roman"/>
          <w:sz w:val="24"/>
          <w:szCs w:val="24"/>
        </w:rPr>
        <w:t>2022</w:t>
      </w:r>
      <w:r w:rsidRPr="004372B6">
        <w:rPr>
          <w:rFonts w:ascii="Times New Roman" w:hAnsi="Times New Roman" w:cs="Times New Roman"/>
          <w:sz w:val="24"/>
          <w:szCs w:val="24"/>
        </w:rPr>
        <w:t xml:space="preserve"> включительно.</w:t>
      </w: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center"/>
        <w:rPr>
          <w:rFonts w:ascii="Times New Roman" w:hAnsi="Times New Roman" w:cs="Times New Roman"/>
          <w:b/>
          <w:bCs/>
          <w:caps/>
          <w:sz w:val="24"/>
          <w:szCs w:val="24"/>
        </w:rPr>
      </w:pPr>
      <w:r w:rsidRPr="004372B6">
        <w:rPr>
          <w:rFonts w:ascii="Times New Roman" w:hAnsi="Times New Roman" w:cs="Times New Roman"/>
          <w:b/>
          <w:bCs/>
          <w:caps/>
          <w:sz w:val="24"/>
          <w:szCs w:val="24"/>
          <w:lang w:val="en-US"/>
        </w:rPr>
        <w:t>II</w:t>
      </w:r>
      <w:r w:rsidRPr="004372B6">
        <w:rPr>
          <w:rFonts w:ascii="Times New Roman" w:hAnsi="Times New Roman" w:cs="Times New Roman"/>
          <w:b/>
          <w:bCs/>
          <w:caps/>
          <w:sz w:val="24"/>
          <w:szCs w:val="24"/>
        </w:rPr>
        <w:t>. ГАРАНТИИ ПРИ ЗАКЛЮЧЕНИИ, изменении И РАСТОРЖЕНИИ ТРУДОВОГО ДОГОВОРа</w:t>
      </w: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ab/>
        <w:t>2.</w:t>
      </w:r>
      <w:r w:rsidRPr="004372B6">
        <w:rPr>
          <w:rFonts w:ascii="Times New Roman" w:hAnsi="Times New Roman" w:cs="Times New Roman"/>
          <w:sz w:val="24"/>
          <w:szCs w:val="24"/>
        </w:rPr>
        <w:tab/>
        <w:t>Стороны договорились, что:</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ab/>
        <w:t>2.1.</w:t>
      </w:r>
      <w:r w:rsidRPr="004372B6">
        <w:rPr>
          <w:rFonts w:ascii="Times New Roman" w:hAnsi="Times New Roman" w:cs="Times New Roman"/>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ab/>
        <w:t>2.2.</w:t>
      </w:r>
      <w:r w:rsidRPr="004372B6">
        <w:rPr>
          <w:rFonts w:ascii="Times New Roman" w:hAnsi="Times New Roman" w:cs="Times New Roman"/>
          <w:sz w:val="24"/>
          <w:szCs w:val="24"/>
        </w:rPr>
        <w:tab/>
        <w:t>Работодатель обязуется:</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ab/>
        <w:t>2.2.1.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2.2.2. </w:t>
      </w:r>
      <w:proofErr w:type="gramStart"/>
      <w:r w:rsidRPr="004372B6">
        <w:rPr>
          <w:rFonts w:ascii="Times New Roman" w:hAnsi="Times New Roman" w:cs="Times New Roman"/>
          <w:sz w:val="24"/>
          <w:szCs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2.2.3. В трудовой договор включать обязательные условия, указанные в статье 57 ТК РФ.</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372B6">
        <w:rPr>
          <w:rFonts w:ascii="Times New Roman" w:hAnsi="Times New Roman" w:cs="Times New Roman"/>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В трудовом договоре оговаривать объем учебной нагрузки (педагогической работы)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Высвобождающуюся в связи с увольнением педагогических работников учебную нагрузку (педагогическую работу) предлагать, прежде всего, тем педагогическим работникам, учебная нагрузка (педагогическая работа) которых установлена в объеме менее нормы часов за ставку заработной платы.</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w:t>
      </w:r>
      <w:r w:rsidRPr="004372B6">
        <w:rPr>
          <w:rFonts w:ascii="Times New Roman" w:hAnsi="Times New Roman" w:cs="Times New Roman"/>
          <w:sz w:val="24"/>
          <w:szCs w:val="24"/>
          <w:lang w:val="en-US"/>
        </w:rPr>
        <w:t> </w:t>
      </w:r>
      <w:r w:rsidRPr="004372B6">
        <w:rPr>
          <w:rFonts w:ascii="Times New Roman" w:hAnsi="Times New Roman" w:cs="Times New Roman"/>
          <w:sz w:val="24"/>
          <w:szCs w:val="24"/>
        </w:rPr>
        <w:t>РФ.</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lastRenderedPageBreak/>
        <w:t>2.2.6.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2.2.7. </w:t>
      </w:r>
      <w:proofErr w:type="gramStart"/>
      <w:r w:rsidRPr="004372B6">
        <w:rPr>
          <w:rFonts w:ascii="Times New Roman" w:hAnsi="Times New Roman" w:cs="Times New Roman"/>
          <w:sz w:val="24"/>
          <w:szCs w:val="24"/>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Массовым является увольнение 10 % от общего числа работников в течение  30 дней.</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ab/>
        <w:t xml:space="preserve">- </w:t>
      </w:r>
      <w:proofErr w:type="spellStart"/>
      <w:r w:rsidRPr="004372B6">
        <w:rPr>
          <w:rFonts w:ascii="Times New Roman" w:hAnsi="Times New Roman" w:cs="Times New Roman"/>
          <w:sz w:val="24"/>
          <w:szCs w:val="24"/>
        </w:rPr>
        <w:t>предпенсионного</w:t>
      </w:r>
      <w:proofErr w:type="spellEnd"/>
      <w:r w:rsidRPr="004372B6">
        <w:rPr>
          <w:rFonts w:ascii="Times New Roman" w:hAnsi="Times New Roman" w:cs="Times New Roman"/>
          <w:sz w:val="24"/>
          <w:szCs w:val="24"/>
        </w:rPr>
        <w:t xml:space="preserve"> возраста (за</w:t>
      </w:r>
      <w:r w:rsidRPr="006E2B61">
        <w:rPr>
          <w:rFonts w:ascii="Times New Roman" w:hAnsi="Times New Roman" w:cs="Times New Roman"/>
          <w:bCs/>
          <w:sz w:val="24"/>
          <w:szCs w:val="24"/>
        </w:rPr>
        <w:t xml:space="preserve"> 5</w:t>
      </w:r>
      <w:r w:rsidRPr="004372B6">
        <w:rPr>
          <w:rFonts w:ascii="Times New Roman" w:hAnsi="Times New Roman" w:cs="Times New Roman"/>
          <w:b/>
          <w:bCs/>
          <w:sz w:val="24"/>
          <w:szCs w:val="24"/>
        </w:rPr>
        <w:t xml:space="preserve"> </w:t>
      </w:r>
      <w:r w:rsidRPr="004372B6">
        <w:rPr>
          <w:rFonts w:ascii="Times New Roman" w:hAnsi="Times New Roman" w:cs="Times New Roman"/>
          <w:sz w:val="24"/>
          <w:szCs w:val="24"/>
        </w:rPr>
        <w:t>лет до пенсии, в том числе досрочной);</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ab/>
      </w:r>
      <w:proofErr w:type="gramStart"/>
      <w:r w:rsidRPr="004372B6">
        <w:rPr>
          <w:rFonts w:ascii="Times New Roman" w:hAnsi="Times New Roman" w:cs="Times New Roman"/>
          <w:sz w:val="24"/>
          <w:szCs w:val="24"/>
        </w:rPr>
        <w:t>- проработавшие в организации свыше 10 лет;</w:t>
      </w:r>
      <w:proofErr w:type="gramEnd"/>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ab/>
        <w:t>- одинокие матери, воспитывающие ребенка в возрасте до 16 лет;</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ab/>
        <w:t>- одинокие отцы, воспитывающие ребенка в возрасте до 16 лет;</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ab/>
        <w:t>- родители, имеющие ребенка – инвалида в возрасте до 18 лет;</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ab/>
      </w:r>
      <w:proofErr w:type="gramStart"/>
      <w:r w:rsidRPr="004372B6">
        <w:rPr>
          <w:rFonts w:ascii="Times New Roman" w:hAnsi="Times New Roman" w:cs="Times New Roman"/>
          <w:sz w:val="24"/>
          <w:szCs w:val="24"/>
        </w:rPr>
        <w:t>- награжденные государственными и (или) ведомственными наградами в связи с педагогической деятельностью;</w:t>
      </w:r>
      <w:proofErr w:type="gramEnd"/>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среднего профессионального образования и имеющие трудовой стаж менее одного года.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2.2.10. Расторжение трудового договора в соответствии с пунктами 2, 3 и 5 части 1 статьи</w:t>
      </w:r>
      <w:r w:rsidRPr="004372B6">
        <w:rPr>
          <w:rFonts w:ascii="Times New Roman" w:hAnsi="Times New Roman" w:cs="Times New Roman"/>
          <w:sz w:val="24"/>
          <w:szCs w:val="24"/>
          <w:lang w:val="en-US"/>
        </w:rPr>
        <w:t> </w:t>
      </w:r>
      <w:r w:rsidRPr="004372B6">
        <w:rPr>
          <w:rFonts w:ascii="Times New Roman" w:hAnsi="Times New Roman" w:cs="Times New Roman"/>
          <w:sz w:val="24"/>
          <w:szCs w:val="24"/>
        </w:rPr>
        <w:t>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691DCD" w:rsidRPr="004372B6" w:rsidRDefault="00691DCD" w:rsidP="004372B6">
      <w:pPr>
        <w:tabs>
          <w:tab w:val="left" w:pos="1620"/>
        </w:tabs>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2.2.11. </w:t>
      </w:r>
      <w:proofErr w:type="gramStart"/>
      <w:r w:rsidRPr="004372B6">
        <w:rPr>
          <w:rFonts w:ascii="Times New Roman" w:hAnsi="Times New Roman" w:cs="Times New Roman"/>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4372B6">
        <w:rPr>
          <w:rFonts w:ascii="Times New Roman" w:hAnsi="Times New Roman" w:cs="Times New Roman"/>
          <w:sz w:val="24"/>
          <w:szCs w:val="24"/>
        </w:rPr>
        <w:t xml:space="preserve"> </w:t>
      </w:r>
      <w:proofErr w:type="gramStart"/>
      <w:r w:rsidRPr="004372B6">
        <w:rPr>
          <w:rFonts w:ascii="Times New Roman" w:hAnsi="Times New Roman" w:cs="Times New Roman"/>
          <w:sz w:val="24"/>
          <w:szCs w:val="24"/>
        </w:rPr>
        <w:t>3 статьи 81 ТК РФ).</w:t>
      </w:r>
      <w:proofErr w:type="gramEnd"/>
    </w:p>
    <w:p w:rsidR="00691DCD" w:rsidRPr="004372B6" w:rsidRDefault="00691DCD" w:rsidP="004372B6">
      <w:pPr>
        <w:tabs>
          <w:tab w:val="left" w:pos="1620"/>
        </w:tabs>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2.2.12.</w:t>
      </w:r>
      <w:r w:rsidRPr="004372B6">
        <w:rPr>
          <w:rFonts w:ascii="Times New Roman" w:hAnsi="Times New Roman" w:cs="Times New Roman"/>
          <w:sz w:val="24"/>
          <w:szCs w:val="24"/>
        </w:rPr>
        <w:tab/>
        <w:t xml:space="preserve">С учетом мнения выборного органа первичной профсоюзной организации определять формы профессионального </w:t>
      </w:r>
      <w:proofErr w:type="gramStart"/>
      <w:r w:rsidRPr="004372B6">
        <w:rPr>
          <w:rFonts w:ascii="Times New Roman" w:hAnsi="Times New Roman" w:cs="Times New Roman"/>
          <w:sz w:val="24"/>
          <w:szCs w:val="24"/>
        </w:rPr>
        <w:t>обучения по программам</w:t>
      </w:r>
      <w:proofErr w:type="gramEnd"/>
      <w:r w:rsidRPr="004372B6">
        <w:rPr>
          <w:rFonts w:ascii="Times New Roman" w:hAnsi="Times New Roman" w:cs="Times New Roman"/>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691DCD" w:rsidRPr="004372B6" w:rsidRDefault="00691DCD" w:rsidP="004372B6">
      <w:pPr>
        <w:tabs>
          <w:tab w:val="left" w:pos="1620"/>
        </w:tabs>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2.2.13.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691DCD" w:rsidRPr="004372B6" w:rsidRDefault="00691DCD" w:rsidP="004372B6">
      <w:pPr>
        <w:tabs>
          <w:tab w:val="left" w:pos="1620"/>
        </w:tabs>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color w:val="000000"/>
          <w:sz w:val="24"/>
          <w:szCs w:val="24"/>
        </w:rPr>
        <w:t>2.2.14.</w:t>
      </w:r>
      <w:r w:rsidRPr="004372B6">
        <w:rPr>
          <w:rFonts w:ascii="Times New Roman" w:hAnsi="Times New Roman" w:cs="Times New Roman"/>
          <w:sz w:val="24"/>
          <w:szCs w:val="24"/>
        </w:rPr>
        <w:tab/>
      </w:r>
      <w:proofErr w:type="gramStart"/>
      <w:r w:rsidRPr="004372B6">
        <w:rPr>
          <w:rFonts w:ascii="Times New Roman" w:hAnsi="Times New Roman" w:cs="Times New Roman"/>
          <w:sz w:val="24"/>
          <w:szCs w:val="24"/>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w:t>
      </w:r>
      <w:proofErr w:type="gramEnd"/>
      <w:r w:rsidRPr="004372B6">
        <w:rPr>
          <w:rFonts w:ascii="Times New Roman" w:hAnsi="Times New Roman" w:cs="Times New Roman"/>
          <w:sz w:val="24"/>
          <w:szCs w:val="24"/>
        </w:rPr>
        <w:t xml:space="preserve"> произведенные расходы.</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372B6">
        <w:rPr>
          <w:rFonts w:ascii="Times New Roman" w:hAnsi="Times New Roman" w:cs="Times New Roman"/>
          <w:color w:val="000000"/>
          <w:sz w:val="24"/>
          <w:szCs w:val="24"/>
        </w:rPr>
        <w:t>2.2.15. В случае направления в служебную командировку работодатель обязан возмещать работнику:</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lastRenderedPageBreak/>
        <w:t>расходы по проезду;</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расходы по найму жилого помещения;</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дополнительные расходы, связанные с проживанием вне места постоянного жительства (суточные);</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иные расходы, произведенные работником с разрешения или </w:t>
      </w:r>
      <w:proofErr w:type="gramStart"/>
      <w:r w:rsidRPr="004372B6">
        <w:rPr>
          <w:rFonts w:ascii="Times New Roman" w:hAnsi="Times New Roman" w:cs="Times New Roman"/>
          <w:sz w:val="24"/>
          <w:szCs w:val="24"/>
        </w:rPr>
        <w:t>ведома</w:t>
      </w:r>
      <w:proofErr w:type="gramEnd"/>
      <w:r w:rsidRPr="004372B6">
        <w:rPr>
          <w:rFonts w:ascii="Times New Roman" w:hAnsi="Times New Roman" w:cs="Times New Roman"/>
          <w:sz w:val="24"/>
          <w:szCs w:val="24"/>
        </w:rPr>
        <w:t xml:space="preserve"> работодателя.</w:t>
      </w:r>
    </w:p>
    <w:p w:rsidR="00691DCD" w:rsidRPr="004372B6" w:rsidRDefault="00691DCD" w:rsidP="004372B6">
      <w:pPr>
        <w:tabs>
          <w:tab w:val="left" w:pos="1464"/>
        </w:tabs>
        <w:autoSpaceDE w:val="0"/>
        <w:autoSpaceDN w:val="0"/>
        <w:adjustRightInd w:val="0"/>
        <w:spacing w:after="0" w:line="240" w:lineRule="auto"/>
        <w:ind w:firstLine="709"/>
        <w:jc w:val="both"/>
        <w:rPr>
          <w:rFonts w:ascii="Times New Roman" w:hAnsi="Times New Roman" w:cs="Times New Roman"/>
          <w:i/>
          <w:iCs/>
          <w:color w:val="000000"/>
          <w:sz w:val="24"/>
          <w:szCs w:val="24"/>
          <w:highlight w:val="white"/>
        </w:rPr>
      </w:pPr>
      <w:r w:rsidRPr="004372B6">
        <w:rPr>
          <w:rFonts w:ascii="Times New Roman" w:hAnsi="Times New Roman" w:cs="Times New Roman"/>
          <w:color w:val="000000"/>
          <w:sz w:val="24"/>
          <w:szCs w:val="24"/>
          <w:highlight w:val="white"/>
        </w:rPr>
        <w:t>Порядок и размеры возмещения расходов, связанных со служебными командировками, работникам определяются нормативными правовыми актами органов местного самоуправления</w:t>
      </w:r>
      <w:r w:rsidRPr="004372B6">
        <w:rPr>
          <w:rFonts w:ascii="Times New Roman" w:hAnsi="Times New Roman" w:cs="Times New Roman"/>
          <w:i/>
          <w:iCs/>
          <w:color w:val="000000"/>
          <w:sz w:val="24"/>
          <w:szCs w:val="24"/>
          <w:highlight w:val="white"/>
        </w:rPr>
        <w:t>.</w:t>
      </w:r>
    </w:p>
    <w:p w:rsidR="00691DCD" w:rsidRPr="004372B6" w:rsidRDefault="00691DCD" w:rsidP="004372B6">
      <w:pPr>
        <w:tabs>
          <w:tab w:val="left" w:pos="1464"/>
        </w:tabs>
        <w:autoSpaceDE w:val="0"/>
        <w:autoSpaceDN w:val="0"/>
        <w:adjustRightInd w:val="0"/>
        <w:spacing w:after="0" w:line="240" w:lineRule="auto"/>
        <w:ind w:firstLine="709"/>
        <w:jc w:val="both"/>
        <w:rPr>
          <w:rFonts w:ascii="Times New Roman" w:hAnsi="Times New Roman" w:cs="Times New Roman"/>
          <w:sz w:val="24"/>
          <w:szCs w:val="24"/>
          <w:highlight w:val="white"/>
        </w:rPr>
      </w:pPr>
      <w:r w:rsidRPr="004372B6">
        <w:rPr>
          <w:rFonts w:ascii="Times New Roman" w:hAnsi="Times New Roman" w:cs="Times New Roman"/>
          <w:sz w:val="24"/>
          <w:szCs w:val="24"/>
          <w:highlight w:val="white"/>
        </w:rPr>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691DCD" w:rsidRPr="004372B6" w:rsidRDefault="00691DCD" w:rsidP="004372B6">
      <w:pPr>
        <w:tabs>
          <w:tab w:val="left" w:pos="1464"/>
        </w:tabs>
        <w:autoSpaceDE w:val="0"/>
        <w:autoSpaceDN w:val="0"/>
        <w:adjustRightInd w:val="0"/>
        <w:spacing w:after="0" w:line="240" w:lineRule="auto"/>
        <w:ind w:firstLine="709"/>
        <w:jc w:val="both"/>
        <w:rPr>
          <w:rFonts w:ascii="Times New Roman" w:hAnsi="Times New Roman" w:cs="Times New Roman"/>
          <w:color w:val="000000"/>
          <w:sz w:val="24"/>
          <w:szCs w:val="24"/>
          <w:highlight w:val="white"/>
        </w:rPr>
      </w:pPr>
      <w:r w:rsidRPr="004372B6">
        <w:rPr>
          <w:rFonts w:ascii="Times New Roman" w:hAnsi="Times New Roman" w:cs="Times New Roman"/>
          <w:color w:val="000000"/>
          <w:sz w:val="24"/>
          <w:szCs w:val="24"/>
          <w:highlight w:val="white"/>
        </w:rPr>
        <w:t>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 и отражается в приказах о направлении в служебную командировку.</w:t>
      </w:r>
    </w:p>
    <w:p w:rsidR="00691DCD" w:rsidRPr="004372B6" w:rsidRDefault="00691DCD" w:rsidP="004372B6">
      <w:pPr>
        <w:tabs>
          <w:tab w:val="left" w:pos="1464"/>
        </w:tabs>
        <w:autoSpaceDE w:val="0"/>
        <w:autoSpaceDN w:val="0"/>
        <w:adjustRightInd w:val="0"/>
        <w:spacing w:after="0" w:line="240" w:lineRule="auto"/>
        <w:ind w:firstLine="731"/>
        <w:jc w:val="both"/>
        <w:rPr>
          <w:rFonts w:ascii="Times New Roman" w:hAnsi="Times New Roman" w:cs="Times New Roman"/>
          <w:color w:val="000000"/>
          <w:sz w:val="24"/>
          <w:szCs w:val="24"/>
          <w:highlight w:val="white"/>
        </w:rPr>
      </w:pPr>
      <w:r w:rsidRPr="004372B6">
        <w:rPr>
          <w:rFonts w:ascii="Times New Roman" w:hAnsi="Times New Roman" w:cs="Times New Roman"/>
          <w:color w:val="000000"/>
          <w:sz w:val="24"/>
          <w:szCs w:val="24"/>
          <w:highlight w:val="white"/>
        </w:rPr>
        <w:t>Вопрос о явке работника на работу в день выезда в командировку и в день приезда из командировки решается по договоренности с работодателем и может отражаться в приказе о направлении в служебную командировку.</w:t>
      </w:r>
    </w:p>
    <w:p w:rsidR="00691DCD" w:rsidRPr="004372B6" w:rsidRDefault="00691DCD" w:rsidP="004372B6">
      <w:pPr>
        <w:tabs>
          <w:tab w:val="left" w:pos="1620"/>
        </w:tabs>
        <w:autoSpaceDE w:val="0"/>
        <w:autoSpaceDN w:val="0"/>
        <w:adjustRightInd w:val="0"/>
        <w:spacing w:after="0" w:line="240" w:lineRule="auto"/>
        <w:ind w:firstLine="708"/>
        <w:jc w:val="both"/>
        <w:rPr>
          <w:rFonts w:ascii="Times New Roman" w:hAnsi="Times New Roman" w:cs="Times New Roman"/>
          <w:color w:val="000000"/>
          <w:sz w:val="24"/>
          <w:szCs w:val="24"/>
        </w:rPr>
      </w:pPr>
      <w:r w:rsidRPr="004372B6">
        <w:rPr>
          <w:rFonts w:ascii="Times New Roman" w:hAnsi="Times New Roman" w:cs="Times New Roman"/>
          <w:color w:val="000000"/>
          <w:sz w:val="24"/>
          <w:szCs w:val="24"/>
        </w:rPr>
        <w:t>2.2.16.</w:t>
      </w:r>
      <w:r w:rsidRPr="004372B6">
        <w:rPr>
          <w:rFonts w:ascii="Times New Roman" w:hAnsi="Times New Roman" w:cs="Times New Roman"/>
          <w:sz w:val="24"/>
          <w:szCs w:val="24"/>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4372B6">
        <w:rPr>
          <w:rFonts w:ascii="Times New Roman" w:hAnsi="Times New Roman" w:cs="Times New Roman"/>
          <w:color w:val="000000"/>
          <w:sz w:val="24"/>
          <w:szCs w:val="24"/>
        </w:rPr>
        <w:t>работникам, уже имеющим профессиональное образование соответствующего уровня, и направленным на обучение работодателем.</w:t>
      </w:r>
    </w:p>
    <w:p w:rsidR="00691DCD" w:rsidRPr="004372B6" w:rsidRDefault="00691DCD" w:rsidP="004372B6">
      <w:pPr>
        <w:tabs>
          <w:tab w:val="left" w:pos="709"/>
        </w:tabs>
        <w:autoSpaceDE w:val="0"/>
        <w:autoSpaceDN w:val="0"/>
        <w:adjustRightInd w:val="0"/>
        <w:spacing w:after="0" w:line="240" w:lineRule="auto"/>
        <w:ind w:firstLine="709"/>
        <w:jc w:val="both"/>
        <w:rPr>
          <w:rFonts w:ascii="Times New Roman" w:hAnsi="Times New Roman" w:cs="Times New Roman"/>
          <w:color w:val="000000"/>
          <w:sz w:val="24"/>
          <w:szCs w:val="24"/>
          <w:highlight w:val="white"/>
        </w:rPr>
      </w:pPr>
      <w:r w:rsidRPr="004372B6">
        <w:rPr>
          <w:rFonts w:ascii="Times New Roman" w:hAnsi="Times New Roman" w:cs="Times New Roman"/>
          <w:color w:val="000000"/>
          <w:sz w:val="24"/>
          <w:szCs w:val="24"/>
          <w:highlight w:val="white"/>
        </w:rPr>
        <w:t xml:space="preserve">2.2.17. Содействовать работнику, желающему пройти профессиональное  </w:t>
      </w:r>
      <w:proofErr w:type="gramStart"/>
      <w:r w:rsidRPr="004372B6">
        <w:rPr>
          <w:rFonts w:ascii="Times New Roman" w:hAnsi="Times New Roman" w:cs="Times New Roman"/>
          <w:color w:val="000000"/>
          <w:sz w:val="24"/>
          <w:szCs w:val="24"/>
          <w:highlight w:val="white"/>
        </w:rPr>
        <w:t>обучение по программам</w:t>
      </w:r>
      <w:proofErr w:type="gramEnd"/>
      <w:r w:rsidRPr="004372B6">
        <w:rPr>
          <w:rFonts w:ascii="Times New Roman" w:hAnsi="Times New Roman" w:cs="Times New Roman"/>
          <w:color w:val="000000"/>
          <w:sz w:val="24"/>
          <w:szCs w:val="24"/>
          <w:highlight w:val="white"/>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691DCD" w:rsidRPr="004372B6" w:rsidRDefault="00691DCD" w:rsidP="004372B6">
      <w:pPr>
        <w:tabs>
          <w:tab w:val="left" w:pos="709"/>
          <w:tab w:val="left" w:pos="1620"/>
        </w:tabs>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2.2.18.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6E2B61" w:rsidRDefault="00691DCD" w:rsidP="006E2B61">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2.3.</w:t>
      </w:r>
      <w:r w:rsidRPr="004372B6">
        <w:rPr>
          <w:rFonts w:ascii="Times New Roman" w:hAnsi="Times New Roman" w:cs="Times New Roman"/>
          <w:sz w:val="24"/>
          <w:szCs w:val="24"/>
        </w:rPr>
        <w:tab/>
        <w:t xml:space="preserve">Выборный орган первичной профсоюзной организации обязуется осуществлять </w:t>
      </w:r>
      <w:proofErr w:type="gramStart"/>
      <w:r w:rsidRPr="004372B6">
        <w:rPr>
          <w:rFonts w:ascii="Times New Roman" w:hAnsi="Times New Roman" w:cs="Times New Roman"/>
          <w:sz w:val="24"/>
          <w:szCs w:val="24"/>
        </w:rPr>
        <w:t>контроль за</w:t>
      </w:r>
      <w:proofErr w:type="gramEnd"/>
      <w:r w:rsidRPr="004372B6">
        <w:rPr>
          <w:rFonts w:ascii="Times New Roman" w:hAnsi="Times New Roman" w:cs="Times New Roman"/>
          <w:sz w:val="24"/>
          <w:szCs w:val="24"/>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691DCD" w:rsidRPr="006E2B61" w:rsidRDefault="00691DCD" w:rsidP="006E2B61">
      <w:pPr>
        <w:autoSpaceDE w:val="0"/>
        <w:autoSpaceDN w:val="0"/>
        <w:adjustRightInd w:val="0"/>
        <w:spacing w:after="0" w:line="240" w:lineRule="auto"/>
        <w:ind w:firstLine="708"/>
        <w:jc w:val="both"/>
        <w:rPr>
          <w:rFonts w:ascii="Times New Roman" w:hAnsi="Times New Roman" w:cs="Times New Roman"/>
          <w:sz w:val="24"/>
          <w:szCs w:val="24"/>
        </w:rPr>
      </w:pPr>
      <w:r w:rsidRPr="006E2B61">
        <w:rPr>
          <w:rFonts w:ascii="Times New Roman" w:hAnsi="Times New Roman" w:cs="Times New Roman"/>
          <w:sz w:val="24"/>
          <w:szCs w:val="24"/>
        </w:rPr>
        <w:t xml:space="preserve">2.4. </w:t>
      </w:r>
      <w:proofErr w:type="gramStart"/>
      <w:r w:rsidRPr="006E2B61">
        <w:rPr>
          <w:rFonts w:ascii="Times New Roman" w:hAnsi="Times New Roman" w:cs="Times New Roman"/>
          <w:sz w:val="24"/>
          <w:szCs w:val="24"/>
        </w:rPr>
        <w:t>По письменному заявлению работника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w:t>
      </w:r>
      <w:proofErr w:type="gramEnd"/>
      <w:r w:rsidRPr="006E2B61">
        <w:rPr>
          <w:rFonts w:ascii="Times New Roman" w:hAnsi="Times New Roman" w:cs="Times New Roman"/>
          <w:sz w:val="24"/>
          <w:szCs w:val="24"/>
        </w:rPr>
        <w:t xml:space="preserve">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w:t>
      </w:r>
      <w:r w:rsidRPr="006E2B61">
        <w:rPr>
          <w:rFonts w:ascii="Times New Roman" w:hAnsi="Times New Roman" w:cs="Times New Roman"/>
          <w:sz w:val="24"/>
          <w:szCs w:val="24"/>
          <w:lang w:val="en-US"/>
        </w:rPr>
        <w:t> </w:t>
      </w:r>
      <w:hyperlink r:id="rId5" w:anchor="/multilink/12125268/paragraph/28550422/number/0" w:history="1">
        <w:r w:rsidRPr="006E2B61">
          <w:rPr>
            <w:rFonts w:ascii="Times New Roman" w:hAnsi="Times New Roman" w:cs="Times New Roman"/>
            <w:sz w:val="24"/>
            <w:szCs w:val="24"/>
          </w:rPr>
          <w:t>заверены</w:t>
        </w:r>
      </w:hyperlink>
      <w:r w:rsidRPr="006E2B61">
        <w:rPr>
          <w:rFonts w:ascii="Times New Roman" w:hAnsi="Times New Roman" w:cs="Times New Roman"/>
          <w:sz w:val="24"/>
          <w:szCs w:val="24"/>
          <w:lang w:val="en-US"/>
        </w:rPr>
        <w:t> </w:t>
      </w:r>
      <w:r w:rsidRPr="006E2B61">
        <w:rPr>
          <w:rFonts w:ascii="Times New Roman" w:hAnsi="Times New Roman" w:cs="Times New Roman"/>
          <w:sz w:val="24"/>
          <w:szCs w:val="24"/>
        </w:rPr>
        <w:t>надлежащим образом и предоставляться работнику безвозмездно.</w:t>
      </w:r>
    </w:p>
    <w:p w:rsidR="00691DCD" w:rsidRPr="006E2B61" w:rsidRDefault="00691DCD" w:rsidP="004372B6">
      <w:pPr>
        <w:autoSpaceDE w:val="0"/>
        <w:autoSpaceDN w:val="0"/>
        <w:adjustRightInd w:val="0"/>
        <w:spacing w:after="0" w:line="240" w:lineRule="auto"/>
        <w:ind w:firstLine="708"/>
        <w:jc w:val="both"/>
        <w:rPr>
          <w:rFonts w:ascii="Times New Roman" w:hAnsi="Times New Roman" w:cs="Times New Roman"/>
          <w:iCs/>
          <w:sz w:val="24"/>
          <w:szCs w:val="24"/>
        </w:rPr>
      </w:pPr>
      <w:r w:rsidRPr="006E2B61">
        <w:rPr>
          <w:rFonts w:ascii="Times New Roman" w:hAnsi="Times New Roman" w:cs="Times New Roman"/>
          <w:sz w:val="24"/>
          <w:szCs w:val="24"/>
        </w:rPr>
        <w:t xml:space="preserve">2.5. </w:t>
      </w:r>
      <w:proofErr w:type="gramStart"/>
      <w:r w:rsidRPr="006E2B61">
        <w:rPr>
          <w:rFonts w:ascii="Times New Roman" w:hAnsi="Times New Roman" w:cs="Times New Roman"/>
          <w:sz w:val="24"/>
          <w:szCs w:val="24"/>
        </w:rPr>
        <w:t xml:space="preserve">Предлагать работнику все отвечающие указанным требованиям вакансии, имеющиеся у него  не только в данной местности, но и  в других местностях при увольнении по основаниям, предусмотренным </w:t>
      </w:r>
      <w:r w:rsidRPr="006E2B61">
        <w:rPr>
          <w:rFonts w:ascii="Times New Roman" w:hAnsi="Times New Roman" w:cs="Times New Roman"/>
          <w:sz w:val="24"/>
          <w:szCs w:val="24"/>
          <w:lang w:val="en-US"/>
        </w:rPr>
        <w:t> </w:t>
      </w:r>
      <w:hyperlink r:id="rId6" w:anchor="/document/12125268/entry/812" w:history="1">
        <w:r w:rsidRPr="006E2B61">
          <w:rPr>
            <w:rFonts w:ascii="Times New Roman" w:hAnsi="Times New Roman" w:cs="Times New Roman"/>
            <w:sz w:val="24"/>
            <w:szCs w:val="24"/>
          </w:rPr>
          <w:t>пунктом 2</w:t>
        </w:r>
      </w:hyperlink>
      <w:r w:rsidRPr="006E2B61">
        <w:rPr>
          <w:rFonts w:ascii="Times New Roman" w:hAnsi="Times New Roman" w:cs="Times New Roman"/>
          <w:sz w:val="24"/>
          <w:szCs w:val="24"/>
          <w:lang w:val="en-US"/>
        </w:rPr>
        <w:t> </w:t>
      </w:r>
      <w:r w:rsidRPr="006E2B61">
        <w:rPr>
          <w:rFonts w:ascii="Times New Roman" w:hAnsi="Times New Roman" w:cs="Times New Roman"/>
          <w:sz w:val="24"/>
          <w:szCs w:val="24"/>
        </w:rPr>
        <w:t>или</w:t>
      </w:r>
      <w:r w:rsidRPr="006E2B61">
        <w:rPr>
          <w:rFonts w:ascii="Times New Roman" w:hAnsi="Times New Roman" w:cs="Times New Roman"/>
          <w:sz w:val="24"/>
          <w:szCs w:val="24"/>
          <w:lang w:val="en-US"/>
        </w:rPr>
        <w:t> </w:t>
      </w:r>
      <w:hyperlink r:id="rId7" w:anchor="/document/12125268/entry/8013" w:history="1">
        <w:r w:rsidRPr="006E2B61">
          <w:rPr>
            <w:rFonts w:ascii="Times New Roman" w:hAnsi="Times New Roman" w:cs="Times New Roman"/>
            <w:sz w:val="24"/>
            <w:szCs w:val="24"/>
          </w:rPr>
          <w:t>3</w:t>
        </w:r>
      </w:hyperlink>
      <w:r w:rsidRPr="006E2B61">
        <w:rPr>
          <w:rFonts w:ascii="Times New Roman" w:hAnsi="Times New Roman" w:cs="Times New Roman"/>
          <w:sz w:val="24"/>
          <w:szCs w:val="24"/>
          <w:lang w:val="en-US"/>
        </w:rPr>
        <w:t> </w:t>
      </w:r>
      <w:r w:rsidRPr="006E2B61">
        <w:rPr>
          <w:rFonts w:ascii="Times New Roman" w:hAnsi="Times New Roman" w:cs="Times New Roman"/>
          <w:sz w:val="24"/>
          <w:szCs w:val="24"/>
        </w:rPr>
        <w:t xml:space="preserve">части первой статьи 81, </w:t>
      </w:r>
      <w:r w:rsidRPr="006E2B61">
        <w:rPr>
          <w:rFonts w:ascii="Times New Roman" w:hAnsi="Times New Roman" w:cs="Times New Roman"/>
          <w:sz w:val="24"/>
          <w:szCs w:val="24"/>
          <w:lang w:val="en-US"/>
        </w:rPr>
        <w:t> </w:t>
      </w:r>
      <w:hyperlink r:id="rId8" w:anchor="/document/12125268/entry/832" w:history="1">
        <w:r w:rsidRPr="006E2B61">
          <w:rPr>
            <w:rFonts w:ascii="Times New Roman" w:hAnsi="Times New Roman" w:cs="Times New Roman"/>
            <w:sz w:val="24"/>
            <w:szCs w:val="24"/>
          </w:rPr>
          <w:t>пунктами 2</w:t>
        </w:r>
      </w:hyperlink>
      <w:r w:rsidRPr="006E2B61">
        <w:rPr>
          <w:rFonts w:ascii="Times New Roman" w:hAnsi="Times New Roman" w:cs="Times New Roman"/>
          <w:sz w:val="24"/>
          <w:szCs w:val="24"/>
        </w:rPr>
        <w:t>,</w:t>
      </w:r>
      <w:r w:rsidRPr="006E2B61">
        <w:rPr>
          <w:rFonts w:ascii="Times New Roman" w:hAnsi="Times New Roman" w:cs="Times New Roman"/>
          <w:sz w:val="24"/>
          <w:szCs w:val="24"/>
          <w:lang w:val="en-US"/>
        </w:rPr>
        <w:t> </w:t>
      </w:r>
      <w:hyperlink r:id="rId9" w:anchor="/document/12125268/entry/838" w:history="1">
        <w:r w:rsidRPr="006E2B61">
          <w:rPr>
            <w:rFonts w:ascii="Times New Roman" w:hAnsi="Times New Roman" w:cs="Times New Roman"/>
            <w:sz w:val="24"/>
            <w:szCs w:val="24"/>
          </w:rPr>
          <w:t>8</w:t>
        </w:r>
      </w:hyperlink>
      <w:r w:rsidRPr="006E2B61">
        <w:rPr>
          <w:rFonts w:ascii="Times New Roman" w:hAnsi="Times New Roman" w:cs="Times New Roman"/>
          <w:sz w:val="24"/>
          <w:szCs w:val="24"/>
        </w:rPr>
        <w:t>,</w:t>
      </w:r>
      <w:r w:rsidRPr="006E2B61">
        <w:rPr>
          <w:rFonts w:ascii="Times New Roman" w:hAnsi="Times New Roman" w:cs="Times New Roman"/>
          <w:sz w:val="24"/>
          <w:szCs w:val="24"/>
          <w:lang w:val="en-US"/>
        </w:rPr>
        <w:t> </w:t>
      </w:r>
      <w:hyperlink r:id="rId10" w:anchor="/document/12125268/entry/839" w:history="1">
        <w:r w:rsidRPr="006E2B61">
          <w:rPr>
            <w:rFonts w:ascii="Times New Roman" w:hAnsi="Times New Roman" w:cs="Times New Roman"/>
            <w:sz w:val="24"/>
            <w:szCs w:val="24"/>
          </w:rPr>
          <w:t>9</w:t>
        </w:r>
      </w:hyperlink>
      <w:r w:rsidRPr="006E2B61">
        <w:rPr>
          <w:rFonts w:ascii="Times New Roman" w:hAnsi="Times New Roman" w:cs="Times New Roman"/>
          <w:sz w:val="24"/>
          <w:szCs w:val="24"/>
        </w:rPr>
        <w:t>,</w:t>
      </w:r>
      <w:r w:rsidRPr="006E2B61">
        <w:rPr>
          <w:rFonts w:ascii="Times New Roman" w:hAnsi="Times New Roman" w:cs="Times New Roman"/>
          <w:sz w:val="24"/>
          <w:szCs w:val="24"/>
          <w:lang w:val="en-US"/>
        </w:rPr>
        <w:t> </w:t>
      </w:r>
      <w:hyperlink r:id="rId11" w:anchor="/document/12125268/entry/8310" w:history="1">
        <w:r w:rsidRPr="006E2B61">
          <w:rPr>
            <w:rFonts w:ascii="Times New Roman" w:hAnsi="Times New Roman" w:cs="Times New Roman"/>
            <w:sz w:val="24"/>
            <w:szCs w:val="24"/>
          </w:rPr>
          <w:t>10</w:t>
        </w:r>
      </w:hyperlink>
      <w:r w:rsidRPr="006E2B61">
        <w:rPr>
          <w:rFonts w:ascii="Times New Roman" w:hAnsi="Times New Roman" w:cs="Times New Roman"/>
          <w:sz w:val="24"/>
          <w:szCs w:val="24"/>
          <w:lang w:val="en-US"/>
        </w:rPr>
        <w:t> </w:t>
      </w:r>
      <w:r w:rsidRPr="006E2B61">
        <w:rPr>
          <w:rFonts w:ascii="Times New Roman" w:hAnsi="Times New Roman" w:cs="Times New Roman"/>
          <w:sz w:val="24"/>
          <w:szCs w:val="24"/>
        </w:rPr>
        <w:t>или</w:t>
      </w:r>
      <w:r w:rsidRPr="006E2B61">
        <w:rPr>
          <w:rFonts w:ascii="Times New Roman" w:hAnsi="Times New Roman" w:cs="Times New Roman"/>
          <w:sz w:val="24"/>
          <w:szCs w:val="24"/>
          <w:lang w:val="en-US"/>
        </w:rPr>
        <w:t> </w:t>
      </w:r>
      <w:hyperlink r:id="rId12" w:anchor="/document/12125268/entry/8313" w:history="1">
        <w:r w:rsidRPr="006E2B61">
          <w:rPr>
            <w:rFonts w:ascii="Times New Roman" w:hAnsi="Times New Roman" w:cs="Times New Roman"/>
            <w:sz w:val="24"/>
            <w:szCs w:val="24"/>
          </w:rPr>
          <w:t>13</w:t>
        </w:r>
      </w:hyperlink>
      <w:r w:rsidRPr="006E2B61">
        <w:rPr>
          <w:rFonts w:ascii="Times New Roman" w:hAnsi="Times New Roman" w:cs="Times New Roman"/>
          <w:sz w:val="24"/>
          <w:szCs w:val="24"/>
          <w:lang w:val="en-US"/>
        </w:rPr>
        <w:t> </w:t>
      </w:r>
      <w:r w:rsidRPr="006E2B61">
        <w:rPr>
          <w:rFonts w:ascii="Times New Roman" w:hAnsi="Times New Roman" w:cs="Times New Roman"/>
          <w:sz w:val="24"/>
          <w:szCs w:val="24"/>
        </w:rPr>
        <w:t>части первой ст.83,  частью первой статьи 84</w:t>
      </w:r>
      <w:r w:rsidR="00220A06" w:rsidRPr="006E2B61">
        <w:rPr>
          <w:rFonts w:ascii="Times New Roman" w:hAnsi="Times New Roman" w:cs="Times New Roman"/>
          <w:sz w:val="24"/>
          <w:szCs w:val="24"/>
        </w:rPr>
        <w:t xml:space="preserve"> </w:t>
      </w:r>
      <w:r w:rsidRPr="006E2B61">
        <w:rPr>
          <w:rFonts w:ascii="Times New Roman" w:hAnsi="Times New Roman" w:cs="Times New Roman"/>
          <w:sz w:val="24"/>
          <w:szCs w:val="24"/>
        </w:rPr>
        <w:t>Трудового кодекса Российской Федерации</w:t>
      </w:r>
      <w:r w:rsidR="00220A06" w:rsidRPr="006E2B61">
        <w:rPr>
          <w:rFonts w:ascii="Times New Roman" w:hAnsi="Times New Roman" w:cs="Times New Roman"/>
          <w:iCs/>
          <w:sz w:val="24"/>
          <w:szCs w:val="24"/>
        </w:rPr>
        <w:t>.</w:t>
      </w:r>
      <w:proofErr w:type="gramEnd"/>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center"/>
        <w:rPr>
          <w:rFonts w:ascii="Times New Roman" w:hAnsi="Times New Roman" w:cs="Times New Roman"/>
          <w:b/>
          <w:bCs/>
          <w:caps/>
          <w:sz w:val="24"/>
          <w:szCs w:val="24"/>
        </w:rPr>
      </w:pPr>
      <w:r w:rsidRPr="004372B6">
        <w:rPr>
          <w:rFonts w:ascii="Times New Roman" w:hAnsi="Times New Roman" w:cs="Times New Roman"/>
          <w:b/>
          <w:bCs/>
          <w:caps/>
          <w:sz w:val="24"/>
          <w:szCs w:val="24"/>
          <w:lang w:val="en-US"/>
        </w:rPr>
        <w:t>III</w:t>
      </w:r>
      <w:r w:rsidRPr="004372B6">
        <w:rPr>
          <w:rFonts w:ascii="Times New Roman" w:hAnsi="Times New Roman" w:cs="Times New Roman"/>
          <w:b/>
          <w:bCs/>
          <w:caps/>
          <w:sz w:val="24"/>
          <w:szCs w:val="24"/>
        </w:rPr>
        <w:t>. рабочее время и время отдыха</w:t>
      </w:r>
    </w:p>
    <w:p w:rsidR="00691DCD" w:rsidRPr="004372B6" w:rsidRDefault="00691DCD" w:rsidP="004372B6">
      <w:pPr>
        <w:autoSpaceDE w:val="0"/>
        <w:autoSpaceDN w:val="0"/>
        <w:adjustRightInd w:val="0"/>
        <w:spacing w:after="0" w:line="240" w:lineRule="auto"/>
        <w:ind w:left="705"/>
        <w:jc w:val="center"/>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proofErr w:type="gramStart"/>
      <w:r w:rsidRPr="004372B6">
        <w:rPr>
          <w:rFonts w:ascii="Times New Roman" w:hAnsi="Times New Roman" w:cs="Times New Roman"/>
          <w:sz w:val="24"/>
          <w:szCs w:val="24"/>
        </w:rPr>
        <w:t>3.1</w:t>
      </w:r>
      <w:r w:rsidRPr="004372B6">
        <w:rPr>
          <w:rFonts w:ascii="Times New Roman" w:hAnsi="Times New Roman" w:cs="Times New Roman"/>
          <w:sz w:val="24"/>
          <w:szCs w:val="24"/>
        </w:rPr>
        <w:tab/>
        <w:t xml:space="preserve">Режим рабочего времени и времени отдыха работников, условия и порядок установления учебной нагрузки педагогических работников регулируются нормами приказов </w:t>
      </w:r>
      <w:proofErr w:type="spellStart"/>
      <w:r w:rsidRPr="004372B6">
        <w:rPr>
          <w:rFonts w:ascii="Times New Roman" w:hAnsi="Times New Roman" w:cs="Times New Roman"/>
          <w:sz w:val="24"/>
          <w:szCs w:val="24"/>
        </w:rPr>
        <w:t>Минобрнауки</w:t>
      </w:r>
      <w:proofErr w:type="spellEnd"/>
      <w:r w:rsidRPr="004372B6">
        <w:rPr>
          <w:rFonts w:ascii="Times New Roman" w:hAnsi="Times New Roman" w:cs="Times New Roman"/>
          <w:sz w:val="24"/>
          <w:szCs w:val="24"/>
        </w:rPr>
        <w:t xml:space="preserve"> России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от 11.05.2016 </w:t>
      </w:r>
      <w:proofErr w:type="spellStart"/>
      <w:r w:rsidRPr="004372B6">
        <w:rPr>
          <w:rFonts w:ascii="Times New Roman" w:hAnsi="Times New Roman" w:cs="Times New Roman"/>
          <w:sz w:val="24"/>
          <w:szCs w:val="24"/>
        </w:rPr>
        <w:t>г.№</w:t>
      </w:r>
      <w:proofErr w:type="spellEnd"/>
      <w:r w:rsidRPr="004372B6">
        <w:rPr>
          <w:rFonts w:ascii="Times New Roman" w:hAnsi="Times New Roman" w:cs="Times New Roman"/>
          <w:sz w:val="24"/>
          <w:szCs w:val="24"/>
        </w:rPr>
        <w:t xml:space="preserve"> 536 «Об утверждении Особенностей  режима рабочего</w:t>
      </w:r>
      <w:proofErr w:type="gramEnd"/>
      <w:r w:rsidRPr="004372B6">
        <w:rPr>
          <w:rFonts w:ascii="Times New Roman" w:hAnsi="Times New Roman" w:cs="Times New Roman"/>
          <w:sz w:val="24"/>
          <w:szCs w:val="24"/>
        </w:rPr>
        <w:t xml:space="preserve"> времени и времени </w:t>
      </w:r>
      <w:r w:rsidRPr="004372B6">
        <w:rPr>
          <w:rFonts w:ascii="Times New Roman" w:hAnsi="Times New Roman" w:cs="Times New Roman"/>
          <w:sz w:val="24"/>
          <w:szCs w:val="24"/>
        </w:rPr>
        <w:lastRenderedPageBreak/>
        <w:t>отдыха педагогических и иных работников  организаций, осуществляющих образовательную деятельность»,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520BBC">
        <w:rPr>
          <w:rFonts w:ascii="Times New Roman" w:hAnsi="Times New Roman" w:cs="Times New Roman"/>
          <w:sz w:val="24"/>
          <w:szCs w:val="24"/>
        </w:rPr>
        <w:t>,</w:t>
      </w:r>
      <w:r w:rsidRPr="00520BBC">
        <w:rPr>
          <w:rFonts w:ascii="Times New Roman" w:hAnsi="Times New Roman" w:cs="Times New Roman"/>
          <w:iCs/>
          <w:sz w:val="24"/>
          <w:szCs w:val="24"/>
        </w:rPr>
        <w:t xml:space="preserve"> годовым календарным учебным графиком</w:t>
      </w:r>
      <w:r w:rsidRPr="00520BBC">
        <w:rPr>
          <w:rFonts w:ascii="Times New Roman" w:hAnsi="Times New Roman" w:cs="Times New Roman"/>
          <w:sz w:val="24"/>
          <w:szCs w:val="24"/>
        </w:rPr>
        <w:t>, графиками работы (</w:t>
      </w:r>
      <w:r w:rsidRPr="00520BBC">
        <w:rPr>
          <w:rFonts w:ascii="Times New Roman" w:hAnsi="Times New Roman" w:cs="Times New Roman"/>
          <w:iCs/>
          <w:sz w:val="24"/>
          <w:szCs w:val="24"/>
        </w:rPr>
        <w:t>графиками сменности</w:t>
      </w:r>
      <w:r w:rsidRPr="00520BBC">
        <w:rPr>
          <w:rFonts w:ascii="Times New Roman" w:hAnsi="Times New Roman" w:cs="Times New Roman"/>
          <w:sz w:val="24"/>
          <w:szCs w:val="24"/>
        </w:rPr>
        <w:t>),</w:t>
      </w:r>
      <w:r w:rsidRPr="004372B6">
        <w:rPr>
          <w:rFonts w:ascii="Times New Roman" w:hAnsi="Times New Roman" w:cs="Times New Roman"/>
          <w:sz w:val="24"/>
          <w:szCs w:val="24"/>
        </w:rPr>
        <w:t xml:space="preserve"> согласованными с выборным органом первичной профсоюзной организации. </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3.2.</w:t>
      </w:r>
      <w:r w:rsidRPr="004372B6">
        <w:rPr>
          <w:rFonts w:ascii="Times New Roman" w:hAnsi="Times New Roman" w:cs="Times New Roman"/>
          <w:sz w:val="24"/>
          <w:szCs w:val="24"/>
        </w:rPr>
        <w:tab/>
        <w:t xml:space="preserve">Для руководителя, заместителей руководителя, руководителей структурных подразделений, работников из числа административно - хозяйственного, </w:t>
      </w:r>
      <w:proofErr w:type="spellStart"/>
      <w:r w:rsidRPr="004372B6">
        <w:rPr>
          <w:rFonts w:ascii="Times New Roman" w:hAnsi="Times New Roman" w:cs="Times New Roman"/>
          <w:sz w:val="24"/>
          <w:szCs w:val="24"/>
        </w:rPr>
        <w:t>учебно</w:t>
      </w:r>
      <w:proofErr w:type="spellEnd"/>
      <w:r w:rsidRPr="004372B6">
        <w:rPr>
          <w:rFonts w:ascii="Times New Roman" w:hAnsi="Times New Roman" w:cs="Times New Roman"/>
          <w:sz w:val="24"/>
          <w:szCs w:val="24"/>
        </w:rPr>
        <w:t xml:space="preserve"> - 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color w:val="000000"/>
          <w:sz w:val="24"/>
          <w:szCs w:val="24"/>
        </w:rPr>
      </w:pPr>
      <w:r w:rsidRPr="004372B6">
        <w:rPr>
          <w:rFonts w:ascii="Times New Roman" w:hAnsi="Times New Roman" w:cs="Times New Roman"/>
          <w:color w:val="000000"/>
          <w:sz w:val="24"/>
          <w:szCs w:val="24"/>
        </w:rPr>
        <w:t>3.3. Для работников и руководителей организаций, расположенных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3.4.</w:t>
      </w:r>
      <w:r w:rsidRPr="004372B6">
        <w:rPr>
          <w:rFonts w:ascii="Times New Roman" w:hAnsi="Times New Roman" w:cs="Times New Roman"/>
          <w:sz w:val="24"/>
          <w:szCs w:val="24"/>
        </w:rPr>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proofErr w:type="gramStart"/>
      <w:r w:rsidRPr="004372B6">
        <w:rPr>
          <w:rFonts w:ascii="Times New Roman" w:hAnsi="Times New Roman" w:cs="Times New Roman"/>
          <w:sz w:val="24"/>
          <w:szCs w:val="24"/>
        </w:rPr>
        <w:t xml:space="preserve">В зависимости от должности и (или) специальности педагогических работников с учетом особенностей их труда </w:t>
      </w:r>
      <w:hyperlink r:id="rId13" w:history="1">
        <w:r w:rsidRPr="00520BBC">
          <w:rPr>
            <w:rFonts w:ascii="Times New Roman" w:hAnsi="Times New Roman" w:cs="Times New Roman"/>
            <w:sz w:val="24"/>
            <w:szCs w:val="24"/>
          </w:rPr>
          <w:t>продолжительность</w:t>
        </w:r>
      </w:hyperlink>
      <w:r w:rsidRPr="00520BBC">
        <w:rPr>
          <w:rFonts w:ascii="Times New Roman" w:hAnsi="Times New Roman" w:cs="Times New Roman"/>
          <w:sz w:val="24"/>
          <w:szCs w:val="24"/>
        </w:rPr>
        <w:t xml:space="preserve"> </w:t>
      </w:r>
      <w:r w:rsidRPr="004372B6">
        <w:rPr>
          <w:rFonts w:ascii="Times New Roman" w:hAnsi="Times New Roman" w:cs="Times New Roman"/>
          <w:sz w:val="24"/>
          <w:szCs w:val="24"/>
        </w:rPr>
        <w:t>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соответствующим уполномоченным федеральным органом исполнительной власти.</w:t>
      </w:r>
      <w:proofErr w:type="gramEnd"/>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3.5. Стороны подтверждают, что:</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3.5.1. 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приказом руководителя по  согласованию с выборным органом первичной профсоюзной организации.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Руководитель должен ознакомить педагогических работников </w:t>
      </w:r>
      <w:proofErr w:type="gramStart"/>
      <w:r w:rsidRPr="004372B6">
        <w:rPr>
          <w:rFonts w:ascii="Times New Roman" w:hAnsi="Times New Roman" w:cs="Times New Roman"/>
          <w:sz w:val="24"/>
          <w:szCs w:val="24"/>
        </w:rPr>
        <w:t>под роспись с предполагаемой учебной нагрузкой на новый учебный год в письменном виде до начала</w:t>
      </w:r>
      <w:proofErr w:type="gramEnd"/>
      <w:r w:rsidRPr="004372B6">
        <w:rPr>
          <w:rFonts w:ascii="Times New Roman" w:hAnsi="Times New Roman" w:cs="Times New Roman"/>
          <w:sz w:val="24"/>
          <w:szCs w:val="24"/>
        </w:rPr>
        <w:t xml:space="preserve"> ежегодного оплачиваемого отпуска. </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3.5.2. Установленный объем учебной нагрузки (преподавательской работы),  а также его последующие  изменения  оговариваются в трудовом договоре с  педагогическим работником,  как обязательное условие трудового договора. </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3.5.3. Педагогические работники, выполняющие учебную (педагогическую) работу, привлекаются к работе в образовательной организации в пределах установленного объема учебной нагрузки (педагогической работы), выполнение которой регулируется расписанием учебных  занятий.</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3.5.4. При установлении учебной нагрузки на новый учебный год, учителям для которых данная образовательная организация является местом основной работы, сохраняется ее объем и преемственность преподавания предметов в классах.</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3.5.5. Объем учебной нагрузки (преподавательской работы), установленный педагогическим работникам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учебных часов по учебным планам, учебным графикам, сокращения количества обучающихся, количества классов (классов-комплектов).</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3.5.6. </w:t>
      </w:r>
      <w:proofErr w:type="gramStart"/>
      <w:r w:rsidRPr="004372B6">
        <w:rPr>
          <w:rFonts w:ascii="Times New Roman" w:hAnsi="Times New Roman" w:cs="Times New Roman"/>
          <w:sz w:val="24"/>
          <w:szCs w:val="24"/>
        </w:rPr>
        <w:t>Временное или постоянное изменение (увеличение или снижение) объема учебной нагрузки (преподавательской работы), педагогическим работникам по сравнению с учебной нагрузкой (преподавательской работой),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в случаях, указанных в пункте 3.5.5 настоящего коллективного договора.</w:t>
      </w:r>
      <w:proofErr w:type="gramEnd"/>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По инициативе работодателя без согласия работника возможно увеличение или снижение  объема учебной нагрузки  в случаях:</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уменьшения количества учебных часов по учебным планам, учебным графикам, сокращения количества обучающихся, количества классов (классов-комплектов),</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lastRenderedPageBreak/>
        <w:t>- восстановления (по решению суда)  работника, ранее выполнявшего эту учебную нагрузку,</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возвращения на работу работника, прервавшего отпуск по уходу за ребенком до достижения им трех лет, или после окончания этого отпуска,</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выхода работника из длительного отпуска (сроком до 1 года).</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3.5.7.</w:t>
      </w:r>
      <w:r w:rsidR="006E2B61">
        <w:rPr>
          <w:rFonts w:ascii="Times New Roman" w:hAnsi="Times New Roman" w:cs="Times New Roman"/>
          <w:sz w:val="24"/>
          <w:szCs w:val="24"/>
        </w:rPr>
        <w:t xml:space="preserve"> </w:t>
      </w:r>
      <w:r w:rsidRPr="004372B6">
        <w:rPr>
          <w:rFonts w:ascii="Times New Roman" w:hAnsi="Times New Roman" w:cs="Times New Roman"/>
          <w:sz w:val="24"/>
          <w:szCs w:val="24"/>
        </w:rPr>
        <w:t xml:space="preserve">В случае изменения объема учебной нагрузки (преподавательской работы)  на новый учебный год руководитель обязан  письменно уведомить педагогического работника не </w:t>
      </w:r>
      <w:proofErr w:type="gramStart"/>
      <w:r w:rsidRPr="004372B6">
        <w:rPr>
          <w:rFonts w:ascii="Times New Roman" w:hAnsi="Times New Roman" w:cs="Times New Roman"/>
          <w:sz w:val="24"/>
          <w:szCs w:val="24"/>
        </w:rPr>
        <w:t>позднее</w:t>
      </w:r>
      <w:proofErr w:type="gramEnd"/>
      <w:r w:rsidRPr="004372B6">
        <w:rPr>
          <w:rFonts w:ascii="Times New Roman" w:hAnsi="Times New Roman" w:cs="Times New Roman"/>
          <w:sz w:val="24"/>
          <w:szCs w:val="24"/>
        </w:rPr>
        <w:t xml:space="preserve">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изменения объема учебной нагрузки осуществляется по соглашению сторон трудового договора).</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3.5.8. Объем учебной нагрузки учителей меньше нормы часов за ставку заработной платы устанавливается только с их письменного согласия.</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3.5.9</w:t>
      </w:r>
      <w:r w:rsidR="006E2B61">
        <w:rPr>
          <w:rFonts w:ascii="Times New Roman" w:hAnsi="Times New Roman" w:cs="Times New Roman"/>
          <w:sz w:val="24"/>
          <w:szCs w:val="24"/>
        </w:rPr>
        <w:t>.</w:t>
      </w:r>
      <w:r w:rsidRPr="004372B6">
        <w:rPr>
          <w:rFonts w:ascii="Times New Roman" w:hAnsi="Times New Roman" w:cs="Times New Roman"/>
          <w:sz w:val="24"/>
          <w:szCs w:val="24"/>
        </w:rPr>
        <w:t xml:space="preserve"> </w:t>
      </w:r>
      <w:proofErr w:type="gramStart"/>
      <w:r w:rsidRPr="004372B6">
        <w:rPr>
          <w:rFonts w:ascii="Times New Roman" w:hAnsi="Times New Roman" w:cs="Times New Roman"/>
          <w:sz w:val="24"/>
          <w:szCs w:val="24"/>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учебной нагрузкой  в объеме не менее ставки.</w:t>
      </w:r>
      <w:proofErr w:type="gramEnd"/>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sz w:val="24"/>
          <w:szCs w:val="24"/>
        </w:rPr>
      </w:pPr>
      <w:r w:rsidRPr="004372B6">
        <w:rPr>
          <w:rFonts w:ascii="Times New Roman" w:hAnsi="Times New Roman" w:cs="Times New Roman"/>
          <w:sz w:val="24"/>
          <w:szCs w:val="24"/>
        </w:rPr>
        <w:t xml:space="preserve">3.5.10. </w:t>
      </w:r>
      <w:proofErr w:type="gramStart"/>
      <w:r w:rsidRPr="004372B6">
        <w:rPr>
          <w:rFonts w:ascii="Times New Roman" w:hAnsi="Times New Roman" w:cs="Times New Roman"/>
          <w:sz w:val="24"/>
          <w:szCs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sz w:val="24"/>
          <w:szCs w:val="24"/>
        </w:rPr>
      </w:pPr>
      <w:r w:rsidRPr="004372B6">
        <w:rPr>
          <w:rFonts w:ascii="Times New Roman" w:hAnsi="Times New Roman" w:cs="Times New Roman"/>
          <w:sz w:val="24"/>
          <w:szCs w:val="24"/>
        </w:rPr>
        <w:t>3.5.11. Тарификация учителей, обучающих на дому длительно болеющих или хронически больных детей, осуществляется на общих основаниях на учебный  год, то есть по 31 августа.</w:t>
      </w:r>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sz w:val="24"/>
          <w:szCs w:val="24"/>
        </w:rPr>
      </w:pPr>
      <w:r w:rsidRPr="004372B6">
        <w:rPr>
          <w:rFonts w:ascii="Times New Roman" w:hAnsi="Times New Roman" w:cs="Times New Roman"/>
          <w:sz w:val="24"/>
          <w:szCs w:val="24"/>
        </w:rPr>
        <w:t>3.6. 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sz w:val="24"/>
          <w:szCs w:val="24"/>
        </w:rPr>
      </w:pPr>
      <w:r w:rsidRPr="004372B6">
        <w:rPr>
          <w:rFonts w:ascii="Times New Roman" w:hAnsi="Times New Roman" w:cs="Times New Roman"/>
          <w:sz w:val="24"/>
          <w:szCs w:val="24"/>
        </w:rPr>
        <w:t>При составлении расписания учебных занятий работодатель обязан исключить нерациональные затраты времени работников, выполняющих учебную нагрузку, с тем, чтобы не нарушалась их непрерывная последовательность и не образовывались длительные перерывы между занятиями.</w:t>
      </w:r>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sz w:val="24"/>
          <w:szCs w:val="24"/>
        </w:rPr>
      </w:pPr>
      <w:r w:rsidRPr="004372B6">
        <w:rPr>
          <w:rFonts w:ascii="Times New Roman" w:hAnsi="Times New Roman" w:cs="Times New Roman"/>
          <w:sz w:val="24"/>
          <w:szCs w:val="24"/>
        </w:rPr>
        <w:t xml:space="preserve">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 При этом следует иметь в виду, что это не согласие работника на «окна», а именно его инициатива (п.3.1 приказа </w:t>
      </w:r>
      <w:proofErr w:type="spellStart"/>
      <w:r w:rsidRPr="004372B6">
        <w:rPr>
          <w:rFonts w:ascii="Times New Roman" w:hAnsi="Times New Roman" w:cs="Times New Roman"/>
          <w:sz w:val="24"/>
          <w:szCs w:val="24"/>
        </w:rPr>
        <w:t>Минобрнауки</w:t>
      </w:r>
      <w:proofErr w:type="spellEnd"/>
      <w:r w:rsidRPr="004372B6">
        <w:rPr>
          <w:rFonts w:ascii="Times New Roman" w:hAnsi="Times New Roman" w:cs="Times New Roman"/>
          <w:sz w:val="24"/>
          <w:szCs w:val="24"/>
        </w:rPr>
        <w:t xml:space="preserve"> России от 11.05.2016 № 536).</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u w:val="single"/>
        </w:rPr>
      </w:pPr>
      <w:r w:rsidRPr="004372B6">
        <w:rPr>
          <w:rFonts w:ascii="Times New Roman" w:hAnsi="Times New Roman" w:cs="Times New Roman"/>
          <w:sz w:val="24"/>
          <w:szCs w:val="24"/>
        </w:rPr>
        <w:t xml:space="preserve">3.7. В дни недели,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плату, </w:t>
      </w:r>
      <w:r w:rsidRPr="00520BBC">
        <w:rPr>
          <w:rFonts w:ascii="Times New Roman" w:hAnsi="Times New Roman" w:cs="Times New Roman"/>
          <w:sz w:val="24"/>
          <w:szCs w:val="24"/>
        </w:rPr>
        <w:t>обязательное присутствие в образовательной организации не требуется.</w:t>
      </w:r>
    </w:p>
    <w:p w:rsidR="00BB2DE5" w:rsidRDefault="00691DCD" w:rsidP="00BB2DE5">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 являющийся рабочим временем.</w:t>
      </w:r>
    </w:p>
    <w:p w:rsidR="00691DCD" w:rsidRPr="004372B6" w:rsidRDefault="00691DCD" w:rsidP="00BB2DE5">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3.8.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3.9.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lastRenderedPageBreak/>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color w:val="0070C0"/>
          <w:sz w:val="24"/>
          <w:szCs w:val="24"/>
        </w:rPr>
      </w:pPr>
      <w:r w:rsidRPr="004372B6">
        <w:rPr>
          <w:rFonts w:ascii="Times New Roman" w:hAnsi="Times New Roman" w:cs="Times New Roman"/>
          <w:sz w:val="24"/>
          <w:szCs w:val="24"/>
        </w:rPr>
        <w:t xml:space="preserve">3.10. </w:t>
      </w:r>
      <w:proofErr w:type="gramStart"/>
      <w:r w:rsidRPr="004372B6">
        <w:rPr>
          <w:rFonts w:ascii="Times New Roman" w:hAnsi="Times New Roman" w:cs="Times New Roman"/>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4372B6">
        <w:rPr>
          <w:rFonts w:ascii="Times New Roman" w:hAnsi="Times New Roman" w:cs="Times New Roman"/>
          <w:sz w:val="24"/>
          <w:szCs w:val="24"/>
        </w:rPr>
        <w:t xml:space="preserve"> Режим рабочего времени указанных работников устанавливается с учетом выполняемой работы</w:t>
      </w:r>
      <w:r w:rsidRPr="004372B6">
        <w:rPr>
          <w:rFonts w:ascii="Times New Roman" w:hAnsi="Times New Roman" w:cs="Times New Roman"/>
          <w:color w:val="0070C0"/>
          <w:sz w:val="24"/>
          <w:szCs w:val="24"/>
        </w:rPr>
        <w:t>.</w:t>
      </w:r>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4372B6">
        <w:rPr>
          <w:rFonts w:ascii="Times New Roman" w:hAnsi="Times New Roman" w:cs="Times New Roman"/>
          <w:color w:val="000000"/>
          <w:sz w:val="24"/>
          <w:szCs w:val="24"/>
        </w:rPr>
        <w:t xml:space="preserve">3.11. Выполнение дополнительной  индивидуальной и (или) групповой работы с </w:t>
      </w:r>
      <w:proofErr w:type="gramStart"/>
      <w:r w:rsidRPr="004372B6">
        <w:rPr>
          <w:rFonts w:ascii="Times New Roman" w:hAnsi="Times New Roman" w:cs="Times New Roman"/>
          <w:color w:val="000000"/>
          <w:sz w:val="24"/>
          <w:szCs w:val="24"/>
        </w:rPr>
        <w:t>обучающимися</w:t>
      </w:r>
      <w:proofErr w:type="gramEnd"/>
      <w:r w:rsidRPr="004372B6">
        <w:rPr>
          <w:rFonts w:ascii="Times New Roman" w:hAnsi="Times New Roman" w:cs="Times New Roman"/>
          <w:color w:val="000000"/>
          <w:sz w:val="24"/>
          <w:szCs w:val="24"/>
        </w:rPr>
        <w:t>,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производится в рамках  не  нормируемой части педагогической работы.</w:t>
      </w:r>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4372B6">
        <w:rPr>
          <w:rFonts w:ascii="Times New Roman" w:hAnsi="Times New Roman" w:cs="Times New Roman"/>
          <w:color w:val="000000"/>
          <w:sz w:val="24"/>
          <w:szCs w:val="24"/>
        </w:rPr>
        <w:t>Учет затрат рабочего времени на выполнение указанных видов работ проводится на основании графиков, планов, расписаний, утвержденных работодателем в установленном порядке с учетом мнения выборного органа первичной профсоюзной организации.</w:t>
      </w:r>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color w:val="000000"/>
          <w:sz w:val="24"/>
          <w:szCs w:val="24"/>
        </w:rPr>
      </w:pPr>
      <w:r w:rsidRPr="004372B6">
        <w:rPr>
          <w:rFonts w:ascii="Times New Roman" w:hAnsi="Times New Roman" w:cs="Times New Roman"/>
          <w:color w:val="000000"/>
          <w:sz w:val="24"/>
          <w:szCs w:val="24"/>
        </w:rPr>
        <w:t xml:space="preserve">За выполнение указанных видов работ работникам производится выплата стимулирующего характера за качество выполняемых работ. Для этого, при составлении критериев и показателей деятельности работников, используемых для установления баллов, предусматривать </w:t>
      </w:r>
      <w:r w:rsidR="00520BBC">
        <w:rPr>
          <w:rFonts w:ascii="Times New Roman" w:hAnsi="Times New Roman" w:cs="Times New Roman"/>
          <w:color w:val="000000"/>
          <w:sz w:val="24"/>
          <w:szCs w:val="24"/>
        </w:rPr>
        <w:t>баллы</w:t>
      </w:r>
      <w:r w:rsidRPr="004372B6">
        <w:rPr>
          <w:rFonts w:ascii="Times New Roman" w:hAnsi="Times New Roman" w:cs="Times New Roman"/>
          <w:color w:val="000000"/>
          <w:sz w:val="24"/>
          <w:szCs w:val="24"/>
        </w:rPr>
        <w:t xml:space="preserve"> за данные виды работ.</w:t>
      </w:r>
    </w:p>
    <w:p w:rsidR="00BB2DE5" w:rsidRDefault="00691DCD" w:rsidP="00BB2DE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4372B6">
        <w:rPr>
          <w:rFonts w:ascii="Times New Roman" w:hAnsi="Times New Roman" w:cs="Times New Roman"/>
          <w:color w:val="000000"/>
          <w:sz w:val="24"/>
          <w:szCs w:val="24"/>
        </w:rPr>
        <w:t xml:space="preserve">Если названные в настоящем пункте коллективного договора виды работ  производятся в выходной или нерабочий праздничный день, то компенсировать эту работу следует по правилам ст.153 Трудового кодекса Российской Федерации. </w:t>
      </w:r>
    </w:p>
    <w:p w:rsidR="00691DCD" w:rsidRPr="00BB2DE5" w:rsidRDefault="00691DCD" w:rsidP="00BB2DE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4372B6">
        <w:rPr>
          <w:rFonts w:ascii="Times New Roman" w:hAnsi="Times New Roman" w:cs="Times New Roman"/>
          <w:sz w:val="24"/>
          <w:szCs w:val="24"/>
        </w:rPr>
        <w:t>3.12. 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или организационного  характера)  решается руководителем с учетом мнения выборного органа первичной профсоюзной организации.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3.13. Продолжительность рабочей недели непрерывная рабочая неделя с выходными днями в неделю устанавливается для работников правилами внутреннего трудового распорядки и трудовыми договорами.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Общим выходным днем является воскресенье.</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3.14.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3.15.</w:t>
      </w:r>
      <w:r w:rsidRPr="004372B6">
        <w:rPr>
          <w:rFonts w:ascii="Times New Roman" w:hAnsi="Times New Roman" w:cs="Times New Roman"/>
          <w:sz w:val="24"/>
          <w:szCs w:val="24"/>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Перечень должностей работников с ненормированным рабочим днем является приложением к настоящему коллективному договору.</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3.16.</w:t>
      </w:r>
      <w:r w:rsidRPr="004372B6">
        <w:rPr>
          <w:rFonts w:ascii="Times New Roman" w:hAnsi="Times New Roman" w:cs="Times New Roman"/>
          <w:sz w:val="24"/>
          <w:szCs w:val="24"/>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Без согласия работников допускается привлечение их к работе в случаях, определенных частью третьей статьи 113 ТК РФ.</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lastRenderedPageBreak/>
        <w:t>Привлечение работника к работе в выходные и нерабочие праздничные дни производится по письменному распоряжению работодателя.</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pacing w:val="-6"/>
          <w:sz w:val="24"/>
          <w:szCs w:val="24"/>
        </w:rPr>
      </w:pPr>
      <w:r w:rsidRPr="004372B6">
        <w:rPr>
          <w:rFonts w:ascii="Times New Roman" w:hAnsi="Times New Roman" w:cs="Times New Roman"/>
          <w:sz w:val="24"/>
          <w:szCs w:val="24"/>
        </w:rPr>
        <w:t xml:space="preserve">3.17.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4372B6">
        <w:rPr>
          <w:rFonts w:ascii="Times New Roman" w:hAnsi="Times New Roman" w:cs="Times New Roman"/>
          <w:spacing w:val="-6"/>
          <w:sz w:val="24"/>
          <w:szCs w:val="24"/>
        </w:rPr>
        <w:t>письменного согласия работника, с дополнительной оплатой и с соблюдением статей 60, 97 и 99 ТК РФ.</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pacing w:val="-6"/>
          <w:sz w:val="24"/>
          <w:szCs w:val="24"/>
        </w:rPr>
      </w:pPr>
      <w:r w:rsidRPr="004372B6">
        <w:rPr>
          <w:rFonts w:ascii="Times New Roman" w:hAnsi="Times New Roman" w:cs="Times New Roman"/>
          <w:spacing w:val="-6"/>
          <w:sz w:val="24"/>
          <w:szCs w:val="24"/>
        </w:rPr>
        <w:t>3.18.</w:t>
      </w:r>
      <w:r w:rsidRPr="004372B6">
        <w:rPr>
          <w:rFonts w:ascii="Times New Roman" w:hAnsi="Times New Roman" w:cs="Times New Roman"/>
          <w:spacing w:val="-6"/>
          <w:sz w:val="24"/>
          <w:szCs w:val="24"/>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pacing w:val="-6"/>
          <w:sz w:val="24"/>
          <w:szCs w:val="24"/>
        </w:rPr>
      </w:pPr>
      <w:r w:rsidRPr="004372B6">
        <w:rPr>
          <w:rFonts w:ascii="Times New Roman" w:hAnsi="Times New Roman" w:cs="Times New Roman"/>
          <w:spacing w:val="-6"/>
          <w:sz w:val="24"/>
          <w:szCs w:val="24"/>
        </w:rPr>
        <w:t>Указанный перерыв не предоставляется работнику, если установленная для него продолжительность ежедневной работы (смены) не превышает четырех часов.</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pacing w:val="-6"/>
          <w:sz w:val="24"/>
          <w:szCs w:val="24"/>
        </w:rPr>
      </w:pPr>
      <w:r w:rsidRPr="004372B6">
        <w:rPr>
          <w:rFonts w:ascii="Times New Roman" w:hAnsi="Times New Roman" w:cs="Times New Roman"/>
          <w:spacing w:val="-6"/>
          <w:sz w:val="24"/>
          <w:szCs w:val="24"/>
        </w:rPr>
        <w:t xml:space="preserve">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w:t>
      </w:r>
      <w:proofErr w:type="gramStart"/>
      <w:r w:rsidRPr="004372B6">
        <w:rPr>
          <w:rFonts w:ascii="Times New Roman" w:hAnsi="Times New Roman" w:cs="Times New Roman"/>
          <w:spacing w:val="-6"/>
          <w:sz w:val="24"/>
          <w:szCs w:val="24"/>
        </w:rPr>
        <w:t>с</w:t>
      </w:r>
      <w:proofErr w:type="gramEnd"/>
      <w:r w:rsidRPr="004372B6">
        <w:rPr>
          <w:rFonts w:ascii="Times New Roman" w:hAnsi="Times New Roman" w:cs="Times New Roman"/>
          <w:spacing w:val="-6"/>
          <w:sz w:val="24"/>
          <w:szCs w:val="24"/>
        </w:rPr>
        <w:t xml:space="preserve"> обучающимися.</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pacing w:val="-6"/>
          <w:sz w:val="24"/>
          <w:szCs w:val="24"/>
        </w:rPr>
        <w:t>3.19.</w:t>
      </w:r>
      <w:r w:rsidRPr="004372B6">
        <w:rPr>
          <w:rFonts w:ascii="Times New Roman" w:hAnsi="Times New Roman" w:cs="Times New Roman"/>
          <w:spacing w:val="-6"/>
          <w:sz w:val="24"/>
          <w:szCs w:val="24"/>
        </w:rPr>
        <w:tab/>
      </w:r>
      <w:r w:rsidRPr="004372B6">
        <w:rPr>
          <w:rFonts w:ascii="Times New Roman" w:hAnsi="Times New Roman" w:cs="Times New Roman"/>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3.20.</w:t>
      </w:r>
      <w:r w:rsidRPr="004372B6">
        <w:rPr>
          <w:rFonts w:ascii="Times New Roman" w:hAnsi="Times New Roman" w:cs="Times New Roman"/>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3.21.</w:t>
      </w:r>
      <w:r w:rsidRPr="004372B6">
        <w:rPr>
          <w:rFonts w:ascii="Times New Roman" w:hAnsi="Times New Roman" w:cs="Times New Roman"/>
          <w:sz w:val="24"/>
          <w:szCs w:val="24"/>
        </w:rPr>
        <w:tab/>
        <w:t>В соответствии с законодательством работникам предоставляются ежегодные дополнительные оплачиваемые отпуска:</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за работу с вредными условиями тру</w:t>
      </w:r>
      <w:r w:rsidR="00520BBC">
        <w:rPr>
          <w:rFonts w:ascii="Times New Roman" w:hAnsi="Times New Roman" w:cs="Times New Roman"/>
          <w:sz w:val="24"/>
          <w:szCs w:val="24"/>
        </w:rPr>
        <w:t>да 7</w:t>
      </w:r>
      <w:r w:rsidRPr="004372B6">
        <w:rPr>
          <w:rFonts w:ascii="Times New Roman" w:hAnsi="Times New Roman" w:cs="Times New Roman"/>
          <w:sz w:val="24"/>
          <w:szCs w:val="24"/>
        </w:rPr>
        <w:t xml:space="preserve"> дней;</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за не</w:t>
      </w:r>
      <w:r w:rsidR="005C50C0">
        <w:rPr>
          <w:rFonts w:ascii="Times New Roman" w:hAnsi="Times New Roman" w:cs="Times New Roman"/>
          <w:sz w:val="24"/>
          <w:szCs w:val="24"/>
        </w:rPr>
        <w:t>нормированный рабочий день 3 дня</w:t>
      </w:r>
      <w:r w:rsidRPr="004372B6">
        <w:rPr>
          <w:rFonts w:ascii="Times New Roman" w:hAnsi="Times New Roman" w:cs="Times New Roman"/>
          <w:sz w:val="24"/>
          <w:szCs w:val="24"/>
        </w:rPr>
        <w:t>;</w:t>
      </w:r>
    </w:p>
    <w:p w:rsidR="00691DCD" w:rsidRPr="004372B6" w:rsidRDefault="00691DCD" w:rsidP="005C50C0">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 за особый характер работы </w:t>
      </w:r>
      <w:r w:rsidR="005C50C0">
        <w:rPr>
          <w:rFonts w:ascii="Times New Roman" w:hAnsi="Times New Roman" w:cs="Times New Roman"/>
          <w:sz w:val="24"/>
          <w:szCs w:val="24"/>
        </w:rPr>
        <w:t>7</w:t>
      </w:r>
      <w:r w:rsidRPr="004372B6">
        <w:rPr>
          <w:rFonts w:ascii="Times New Roman" w:hAnsi="Times New Roman" w:cs="Times New Roman"/>
          <w:sz w:val="24"/>
          <w:szCs w:val="24"/>
        </w:rPr>
        <w:t xml:space="preserve"> дней.</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3.22.</w:t>
      </w:r>
      <w:r w:rsidRPr="004372B6">
        <w:rPr>
          <w:rFonts w:ascii="Times New Roman" w:hAnsi="Times New Roman" w:cs="Times New Roman"/>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3.23.</w:t>
      </w:r>
      <w:r w:rsidRPr="004372B6">
        <w:rPr>
          <w:rFonts w:ascii="Times New Roman" w:hAnsi="Times New Roman" w:cs="Times New Roman"/>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4372B6">
        <w:rPr>
          <w:rFonts w:ascii="Times New Roman" w:hAnsi="Times New Roman" w:cs="Times New Roman"/>
          <w:sz w:val="24"/>
          <w:szCs w:val="24"/>
        </w:rPr>
        <w:t>до полного месяца</w:t>
      </w:r>
      <w:proofErr w:type="gramEnd"/>
      <w:r w:rsidRPr="004372B6">
        <w:rPr>
          <w:rFonts w:ascii="Times New Roman" w:hAnsi="Times New Roman" w:cs="Times New Roman"/>
          <w:sz w:val="24"/>
          <w:szCs w:val="24"/>
        </w:rPr>
        <w:t>.</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3.24.</w:t>
      </w:r>
      <w:r w:rsidRPr="004372B6">
        <w:rPr>
          <w:rFonts w:ascii="Times New Roman" w:hAnsi="Times New Roman" w:cs="Times New Roman"/>
          <w:sz w:val="24"/>
          <w:szCs w:val="24"/>
        </w:rP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 для сопровождения 1 сентября детей младшего школьного возраста в школу – </w:t>
      </w:r>
      <w:r w:rsidR="005C50C0">
        <w:rPr>
          <w:rFonts w:ascii="Times New Roman" w:hAnsi="Times New Roman" w:cs="Times New Roman"/>
          <w:sz w:val="24"/>
          <w:szCs w:val="24"/>
        </w:rPr>
        <w:t>1</w:t>
      </w:r>
      <w:r w:rsidRPr="004372B6">
        <w:rPr>
          <w:rFonts w:ascii="Times New Roman" w:hAnsi="Times New Roman" w:cs="Times New Roman"/>
          <w:sz w:val="24"/>
          <w:szCs w:val="24"/>
        </w:rPr>
        <w:t xml:space="preserve"> календарны</w:t>
      </w:r>
      <w:r w:rsidR="005C50C0">
        <w:rPr>
          <w:rFonts w:ascii="Times New Roman" w:hAnsi="Times New Roman" w:cs="Times New Roman"/>
          <w:sz w:val="24"/>
          <w:szCs w:val="24"/>
        </w:rPr>
        <w:t>й</w:t>
      </w:r>
      <w:r w:rsidRPr="004372B6">
        <w:rPr>
          <w:rFonts w:ascii="Times New Roman" w:hAnsi="Times New Roman" w:cs="Times New Roman"/>
          <w:sz w:val="24"/>
          <w:szCs w:val="24"/>
        </w:rPr>
        <w:t xml:space="preserve"> д</w:t>
      </w:r>
      <w:r w:rsidR="005C50C0">
        <w:rPr>
          <w:rFonts w:ascii="Times New Roman" w:hAnsi="Times New Roman" w:cs="Times New Roman"/>
          <w:sz w:val="24"/>
          <w:szCs w:val="24"/>
        </w:rPr>
        <w:t>ень</w:t>
      </w:r>
      <w:r w:rsidRPr="004372B6">
        <w:rPr>
          <w:rFonts w:ascii="Times New Roman" w:hAnsi="Times New Roman" w:cs="Times New Roman"/>
          <w:sz w:val="24"/>
          <w:szCs w:val="24"/>
        </w:rPr>
        <w:t>;</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 рождения ребенка – </w:t>
      </w:r>
      <w:r w:rsidR="005C50C0">
        <w:rPr>
          <w:rFonts w:ascii="Times New Roman" w:hAnsi="Times New Roman" w:cs="Times New Roman"/>
          <w:sz w:val="24"/>
          <w:szCs w:val="24"/>
        </w:rPr>
        <w:t>1</w:t>
      </w:r>
      <w:r w:rsidRPr="004372B6">
        <w:rPr>
          <w:rFonts w:ascii="Times New Roman" w:hAnsi="Times New Roman" w:cs="Times New Roman"/>
          <w:sz w:val="24"/>
          <w:szCs w:val="24"/>
        </w:rPr>
        <w:t xml:space="preserve"> календарны</w:t>
      </w:r>
      <w:r w:rsidR="005C50C0">
        <w:rPr>
          <w:rFonts w:ascii="Times New Roman" w:hAnsi="Times New Roman" w:cs="Times New Roman"/>
          <w:sz w:val="24"/>
          <w:szCs w:val="24"/>
        </w:rPr>
        <w:t>й</w:t>
      </w:r>
      <w:r w:rsidRPr="004372B6">
        <w:rPr>
          <w:rFonts w:ascii="Times New Roman" w:hAnsi="Times New Roman" w:cs="Times New Roman"/>
          <w:sz w:val="24"/>
          <w:szCs w:val="24"/>
        </w:rPr>
        <w:t xml:space="preserve"> д</w:t>
      </w:r>
      <w:r w:rsidR="005C50C0">
        <w:rPr>
          <w:rFonts w:ascii="Times New Roman" w:hAnsi="Times New Roman" w:cs="Times New Roman"/>
          <w:sz w:val="24"/>
          <w:szCs w:val="24"/>
        </w:rPr>
        <w:t>ень</w:t>
      </w:r>
      <w:r w:rsidRPr="004372B6">
        <w:rPr>
          <w:rFonts w:ascii="Times New Roman" w:hAnsi="Times New Roman" w:cs="Times New Roman"/>
          <w:sz w:val="24"/>
          <w:szCs w:val="24"/>
        </w:rPr>
        <w:t>;</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 бракосочетания детей работников – </w:t>
      </w:r>
      <w:r w:rsidR="005C50C0">
        <w:rPr>
          <w:rFonts w:ascii="Times New Roman" w:hAnsi="Times New Roman" w:cs="Times New Roman"/>
          <w:sz w:val="24"/>
          <w:szCs w:val="24"/>
        </w:rPr>
        <w:t>1</w:t>
      </w:r>
      <w:r w:rsidRPr="004372B6">
        <w:rPr>
          <w:rFonts w:ascii="Times New Roman" w:hAnsi="Times New Roman" w:cs="Times New Roman"/>
          <w:sz w:val="24"/>
          <w:szCs w:val="24"/>
        </w:rPr>
        <w:t xml:space="preserve"> календарны</w:t>
      </w:r>
      <w:r w:rsidR="005C50C0">
        <w:rPr>
          <w:rFonts w:ascii="Times New Roman" w:hAnsi="Times New Roman" w:cs="Times New Roman"/>
          <w:sz w:val="24"/>
          <w:szCs w:val="24"/>
        </w:rPr>
        <w:t>й</w:t>
      </w:r>
      <w:r w:rsidRPr="004372B6">
        <w:rPr>
          <w:rFonts w:ascii="Times New Roman" w:hAnsi="Times New Roman" w:cs="Times New Roman"/>
          <w:sz w:val="24"/>
          <w:szCs w:val="24"/>
        </w:rPr>
        <w:t xml:space="preserve"> д</w:t>
      </w:r>
      <w:r w:rsidR="005C50C0">
        <w:rPr>
          <w:rFonts w:ascii="Times New Roman" w:hAnsi="Times New Roman" w:cs="Times New Roman"/>
          <w:sz w:val="24"/>
          <w:szCs w:val="24"/>
        </w:rPr>
        <w:t>ень</w:t>
      </w:r>
      <w:r w:rsidRPr="004372B6">
        <w:rPr>
          <w:rFonts w:ascii="Times New Roman" w:hAnsi="Times New Roman" w:cs="Times New Roman"/>
          <w:sz w:val="24"/>
          <w:szCs w:val="24"/>
        </w:rPr>
        <w:t>;</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 бракосочетания работника – </w:t>
      </w:r>
      <w:r w:rsidR="005C50C0">
        <w:rPr>
          <w:rFonts w:ascii="Times New Roman" w:hAnsi="Times New Roman" w:cs="Times New Roman"/>
          <w:sz w:val="24"/>
          <w:szCs w:val="24"/>
        </w:rPr>
        <w:t>1</w:t>
      </w:r>
      <w:r w:rsidRPr="004372B6">
        <w:rPr>
          <w:rFonts w:ascii="Times New Roman" w:hAnsi="Times New Roman" w:cs="Times New Roman"/>
          <w:sz w:val="24"/>
          <w:szCs w:val="24"/>
        </w:rPr>
        <w:t xml:space="preserve"> календарны</w:t>
      </w:r>
      <w:r w:rsidR="005C50C0">
        <w:rPr>
          <w:rFonts w:ascii="Times New Roman" w:hAnsi="Times New Roman" w:cs="Times New Roman"/>
          <w:sz w:val="24"/>
          <w:szCs w:val="24"/>
        </w:rPr>
        <w:t>й</w:t>
      </w:r>
      <w:r w:rsidRPr="004372B6">
        <w:rPr>
          <w:rFonts w:ascii="Times New Roman" w:hAnsi="Times New Roman" w:cs="Times New Roman"/>
          <w:sz w:val="24"/>
          <w:szCs w:val="24"/>
        </w:rPr>
        <w:t xml:space="preserve"> д</w:t>
      </w:r>
      <w:r w:rsidR="005C50C0">
        <w:rPr>
          <w:rFonts w:ascii="Times New Roman" w:hAnsi="Times New Roman" w:cs="Times New Roman"/>
          <w:sz w:val="24"/>
          <w:szCs w:val="24"/>
        </w:rPr>
        <w:t>ень</w:t>
      </w:r>
      <w:r w:rsidRPr="004372B6">
        <w:rPr>
          <w:rFonts w:ascii="Times New Roman" w:hAnsi="Times New Roman" w:cs="Times New Roman"/>
          <w:sz w:val="24"/>
          <w:szCs w:val="24"/>
        </w:rPr>
        <w:t>;</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п</w:t>
      </w:r>
      <w:r w:rsidR="005C50C0">
        <w:rPr>
          <w:rFonts w:ascii="Times New Roman" w:hAnsi="Times New Roman" w:cs="Times New Roman"/>
          <w:sz w:val="24"/>
          <w:szCs w:val="24"/>
        </w:rPr>
        <w:t>охорон близких родственников – 1</w:t>
      </w:r>
      <w:r w:rsidRPr="004372B6">
        <w:rPr>
          <w:rFonts w:ascii="Times New Roman" w:hAnsi="Times New Roman" w:cs="Times New Roman"/>
          <w:sz w:val="24"/>
          <w:szCs w:val="24"/>
        </w:rPr>
        <w:t xml:space="preserve"> календарны</w:t>
      </w:r>
      <w:r w:rsidR="005C50C0">
        <w:rPr>
          <w:rFonts w:ascii="Times New Roman" w:hAnsi="Times New Roman" w:cs="Times New Roman"/>
          <w:sz w:val="24"/>
          <w:szCs w:val="24"/>
        </w:rPr>
        <w:t>й</w:t>
      </w:r>
      <w:r w:rsidRPr="004372B6">
        <w:rPr>
          <w:rFonts w:ascii="Times New Roman" w:hAnsi="Times New Roman" w:cs="Times New Roman"/>
          <w:sz w:val="24"/>
          <w:szCs w:val="24"/>
        </w:rPr>
        <w:t xml:space="preserve"> д</w:t>
      </w:r>
      <w:r w:rsidR="005C50C0">
        <w:rPr>
          <w:rFonts w:ascii="Times New Roman" w:hAnsi="Times New Roman" w:cs="Times New Roman"/>
          <w:sz w:val="24"/>
          <w:szCs w:val="24"/>
        </w:rPr>
        <w:t>ень.</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3.25.</w:t>
      </w:r>
      <w:r w:rsidRPr="004372B6">
        <w:rPr>
          <w:rFonts w:ascii="Times New Roman" w:hAnsi="Times New Roman" w:cs="Times New Roman"/>
          <w:sz w:val="24"/>
          <w:szCs w:val="24"/>
        </w:rPr>
        <w:tab/>
        <w:t>Исчисление среднего заработка для оплаты ежегодного отпуска производится в соответствии со статьей 139 ТК РФ.</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3.26.</w:t>
      </w:r>
      <w:r w:rsidRPr="004372B6">
        <w:rPr>
          <w:rFonts w:ascii="Times New Roman" w:hAnsi="Times New Roman" w:cs="Times New Roman"/>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3.27.</w:t>
      </w:r>
      <w:r w:rsidRPr="004372B6">
        <w:rPr>
          <w:rFonts w:ascii="Times New Roman" w:hAnsi="Times New Roman" w:cs="Times New Roman"/>
          <w:sz w:val="24"/>
          <w:szCs w:val="24"/>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родителям, воспитывающим детей в возрасте до 14 лет – 14 календарных дней;</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 в связи с переездом </w:t>
      </w:r>
      <w:r w:rsidR="005C50C0">
        <w:rPr>
          <w:rFonts w:ascii="Times New Roman" w:hAnsi="Times New Roman" w:cs="Times New Roman"/>
          <w:sz w:val="24"/>
          <w:szCs w:val="24"/>
        </w:rPr>
        <w:t xml:space="preserve">на новое место жительства – 3 </w:t>
      </w:r>
      <w:proofErr w:type="gramStart"/>
      <w:r w:rsidRPr="004372B6">
        <w:rPr>
          <w:rFonts w:ascii="Times New Roman" w:hAnsi="Times New Roman" w:cs="Times New Roman"/>
          <w:sz w:val="24"/>
          <w:szCs w:val="24"/>
        </w:rPr>
        <w:t>календарных</w:t>
      </w:r>
      <w:proofErr w:type="gramEnd"/>
      <w:r w:rsidRPr="004372B6">
        <w:rPr>
          <w:rFonts w:ascii="Times New Roman" w:hAnsi="Times New Roman" w:cs="Times New Roman"/>
          <w:sz w:val="24"/>
          <w:szCs w:val="24"/>
        </w:rPr>
        <w:t xml:space="preserve"> дня;</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для провод</w:t>
      </w:r>
      <w:r w:rsidR="005C50C0">
        <w:rPr>
          <w:rFonts w:ascii="Times New Roman" w:hAnsi="Times New Roman" w:cs="Times New Roman"/>
          <w:sz w:val="24"/>
          <w:szCs w:val="24"/>
        </w:rPr>
        <w:t>ов детей на военную службу – 1</w:t>
      </w:r>
      <w:r w:rsidRPr="004372B6">
        <w:rPr>
          <w:rFonts w:ascii="Times New Roman" w:hAnsi="Times New Roman" w:cs="Times New Roman"/>
          <w:sz w:val="24"/>
          <w:szCs w:val="24"/>
        </w:rPr>
        <w:t xml:space="preserve"> календарны</w:t>
      </w:r>
      <w:r w:rsidR="005C50C0">
        <w:rPr>
          <w:rFonts w:ascii="Times New Roman" w:hAnsi="Times New Roman" w:cs="Times New Roman"/>
          <w:sz w:val="24"/>
          <w:szCs w:val="24"/>
        </w:rPr>
        <w:t>й</w:t>
      </w:r>
      <w:r w:rsidRPr="004372B6">
        <w:rPr>
          <w:rFonts w:ascii="Times New Roman" w:hAnsi="Times New Roman" w:cs="Times New Roman"/>
          <w:sz w:val="24"/>
          <w:szCs w:val="24"/>
        </w:rPr>
        <w:t xml:space="preserve"> д</w:t>
      </w:r>
      <w:r w:rsidR="005C50C0">
        <w:rPr>
          <w:rFonts w:ascii="Times New Roman" w:hAnsi="Times New Roman" w:cs="Times New Roman"/>
          <w:sz w:val="24"/>
          <w:szCs w:val="24"/>
        </w:rPr>
        <w:t>ень</w:t>
      </w:r>
      <w:r w:rsidRPr="004372B6">
        <w:rPr>
          <w:rFonts w:ascii="Times New Roman" w:hAnsi="Times New Roman" w:cs="Times New Roman"/>
          <w:sz w:val="24"/>
          <w:szCs w:val="24"/>
        </w:rPr>
        <w:t>;</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 тяжелого заболевания близкого родственника – </w:t>
      </w:r>
      <w:r w:rsidR="005C50C0">
        <w:rPr>
          <w:rFonts w:ascii="Times New Roman" w:hAnsi="Times New Roman" w:cs="Times New Roman"/>
          <w:sz w:val="24"/>
          <w:szCs w:val="24"/>
        </w:rPr>
        <w:t>10</w:t>
      </w:r>
      <w:r w:rsidRPr="004372B6">
        <w:rPr>
          <w:rFonts w:ascii="Times New Roman" w:hAnsi="Times New Roman" w:cs="Times New Roman"/>
          <w:sz w:val="24"/>
          <w:szCs w:val="24"/>
        </w:rPr>
        <w:t xml:space="preserve"> </w:t>
      </w:r>
      <w:proofErr w:type="gramStart"/>
      <w:r w:rsidRPr="004372B6">
        <w:rPr>
          <w:rFonts w:ascii="Times New Roman" w:hAnsi="Times New Roman" w:cs="Times New Roman"/>
          <w:sz w:val="24"/>
          <w:szCs w:val="24"/>
        </w:rPr>
        <w:t>календарных</w:t>
      </w:r>
      <w:proofErr w:type="gramEnd"/>
      <w:r w:rsidRPr="004372B6">
        <w:rPr>
          <w:rFonts w:ascii="Times New Roman" w:hAnsi="Times New Roman" w:cs="Times New Roman"/>
          <w:sz w:val="24"/>
          <w:szCs w:val="24"/>
        </w:rPr>
        <w:t xml:space="preserve"> дня;</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участникам Великой Отечественной войны – до 35 календарных дней в году;</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работающим пенсионерам по старости (по возрасту) – до 14 календарных дней в году;</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работающим инвалидам – до 60 календарных дней в году.</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3.28.</w:t>
      </w:r>
      <w:r w:rsidRPr="004372B6">
        <w:rPr>
          <w:rFonts w:ascii="Times New Roman" w:hAnsi="Times New Roman" w:cs="Times New Roman"/>
          <w:sz w:val="24"/>
          <w:szCs w:val="24"/>
        </w:rPr>
        <w:tab/>
        <w:t xml:space="preserve">Педагогическим работникам, в том числе  работающие на условиях совместительства,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приказом </w:t>
      </w:r>
      <w:proofErr w:type="spellStart"/>
      <w:r w:rsidRPr="004372B6">
        <w:rPr>
          <w:rFonts w:ascii="Times New Roman" w:hAnsi="Times New Roman" w:cs="Times New Roman"/>
          <w:sz w:val="24"/>
          <w:szCs w:val="24"/>
        </w:rPr>
        <w:t>Минобрнауки</w:t>
      </w:r>
      <w:proofErr w:type="spellEnd"/>
      <w:r w:rsidRPr="004372B6">
        <w:rPr>
          <w:rFonts w:ascii="Times New Roman" w:hAnsi="Times New Roman" w:cs="Times New Roman"/>
          <w:sz w:val="24"/>
          <w:szCs w:val="24"/>
        </w:rPr>
        <w:t xml:space="preserve"> России  от 31.05.2016 г. № 644.</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3.29. Длительный отпуск предоставляется педагогическому работнику по его заявлению и оформляется приказом руководителя. Работник обязан уведомить работодателя о намерении оформить длител</w:t>
      </w:r>
      <w:r w:rsidR="00DB3EEC">
        <w:rPr>
          <w:rFonts w:ascii="Times New Roman" w:hAnsi="Times New Roman" w:cs="Times New Roman"/>
          <w:sz w:val="24"/>
          <w:szCs w:val="24"/>
        </w:rPr>
        <w:t xml:space="preserve">ьный отпуск не менее чем за 14 </w:t>
      </w:r>
      <w:r w:rsidRPr="004372B6">
        <w:rPr>
          <w:rFonts w:ascii="Times New Roman" w:hAnsi="Times New Roman" w:cs="Times New Roman"/>
          <w:sz w:val="24"/>
          <w:szCs w:val="24"/>
        </w:rPr>
        <w:t>календарных дней до ухода в отпуск.</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3.30. Продолжительность длительного отпуска, а также возможность разделения его на части определяется по согласованию между работником и работодателем при предоставлении длительного отпуска и фиксируется в приказе  руководителя. </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3.31. Работник вправе прервать длительный отпуск и приступить к работе, предварительно письменно уведомив работодателя не менее чем за </w:t>
      </w:r>
      <w:r w:rsidR="00DB3EEC">
        <w:rPr>
          <w:rFonts w:ascii="Times New Roman" w:hAnsi="Times New Roman" w:cs="Times New Roman"/>
          <w:sz w:val="24"/>
          <w:szCs w:val="24"/>
        </w:rPr>
        <w:t>14</w:t>
      </w:r>
      <w:r w:rsidRPr="004372B6">
        <w:rPr>
          <w:rFonts w:ascii="Times New Roman" w:hAnsi="Times New Roman" w:cs="Times New Roman"/>
          <w:sz w:val="24"/>
          <w:szCs w:val="24"/>
        </w:rPr>
        <w:t xml:space="preserve"> календарных дней.</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3.32. </w:t>
      </w:r>
      <w:proofErr w:type="gramStart"/>
      <w:r w:rsidRPr="004372B6">
        <w:rPr>
          <w:rFonts w:ascii="Times New Roman" w:hAnsi="Times New Roman" w:cs="Times New Roman"/>
          <w:sz w:val="24"/>
          <w:szCs w:val="24"/>
        </w:rPr>
        <w:t>В случае временной нетрудоспособности, наступившей в период нахождения в  длительном отпуске, длительный отпуск должен быть  прерван на основании заявления работника и возобновлен после окончания временной нетрудоспособности или перенесен на другой срок, определяемый по согласованию между работником и работодателем, что фиксируется в приказе руководителя.</w:t>
      </w:r>
      <w:proofErr w:type="gramEnd"/>
      <w:r w:rsidRPr="004372B6">
        <w:rPr>
          <w:rFonts w:ascii="Times New Roman" w:hAnsi="Times New Roman" w:cs="Times New Roman"/>
          <w:sz w:val="24"/>
          <w:szCs w:val="24"/>
        </w:rPr>
        <w:t xml:space="preserve"> Данное правило распространяется при предоставлении работнику оплачиваемого длительного отпуска.</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lastRenderedPageBreak/>
        <w:t>3.33. По заявлению работника длительный отпуск может быть  присоединен к ежегодному основному удлиненному оплачиваемому отпуску.</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3.34. За счет средств, полученных образовательной организацией от приносящей доход деятельности, возможна оплата длительного отпуска. Условия и размер оплаты определяется  работодателем локальным нормативным актом исходя из имеющихся средств с учетом мнения выборного  органа первичной профсоюзной организации.</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3.35.</w:t>
      </w:r>
      <w:r w:rsidRPr="004372B6">
        <w:rPr>
          <w:rFonts w:ascii="Times New Roman" w:hAnsi="Times New Roman" w:cs="Times New Roman"/>
          <w:sz w:val="24"/>
          <w:szCs w:val="24"/>
        </w:rPr>
        <w:tab/>
        <w:t>Выборный орган первичной профсоюзной организации обязуется:</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 xml:space="preserve">3.35.1. Осуществлять </w:t>
      </w:r>
      <w:proofErr w:type="gramStart"/>
      <w:r w:rsidRPr="004372B6">
        <w:rPr>
          <w:rFonts w:ascii="Times New Roman" w:hAnsi="Times New Roman" w:cs="Times New Roman"/>
          <w:sz w:val="24"/>
          <w:szCs w:val="24"/>
        </w:rPr>
        <w:t>контроль за</w:t>
      </w:r>
      <w:proofErr w:type="gramEnd"/>
      <w:r w:rsidRPr="004372B6">
        <w:rPr>
          <w:rFonts w:ascii="Times New Roman" w:hAnsi="Times New Roman" w:cs="Times New Roman"/>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3.35.2. Предоставлять работодателю мотивированное мнение</w:t>
      </w:r>
      <w:r w:rsidR="00DB3EEC">
        <w:rPr>
          <w:rFonts w:ascii="Times New Roman" w:hAnsi="Times New Roman" w:cs="Times New Roman"/>
          <w:sz w:val="24"/>
          <w:szCs w:val="24"/>
        </w:rPr>
        <w:t xml:space="preserve"> </w:t>
      </w:r>
      <w:r w:rsidRPr="004372B6">
        <w:rPr>
          <w:rFonts w:ascii="Times New Roman" w:hAnsi="Times New Roman" w:cs="Times New Roman"/>
          <w:sz w:val="24"/>
          <w:szCs w:val="24"/>
        </w:rPr>
        <w:t>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691DCD" w:rsidRPr="004372B6" w:rsidRDefault="00691DCD" w:rsidP="004372B6">
      <w:pPr>
        <w:autoSpaceDE w:val="0"/>
        <w:autoSpaceDN w:val="0"/>
        <w:adjustRightInd w:val="0"/>
        <w:spacing w:after="0" w:line="240" w:lineRule="auto"/>
        <w:ind w:firstLine="567"/>
        <w:jc w:val="both"/>
        <w:rPr>
          <w:rFonts w:ascii="Times New Roman" w:hAnsi="Times New Roman" w:cs="Times New Roman"/>
          <w:sz w:val="24"/>
          <w:szCs w:val="24"/>
        </w:rPr>
      </w:pPr>
      <w:r w:rsidRPr="004372B6">
        <w:rPr>
          <w:rFonts w:ascii="Times New Roman" w:hAnsi="Times New Roman" w:cs="Times New Roman"/>
          <w:sz w:val="24"/>
          <w:szCs w:val="24"/>
        </w:rPr>
        <w:t>3.35.3. Вносить работодателю представления об устранении выявленных нарушений.</w:t>
      </w:r>
    </w:p>
    <w:p w:rsidR="00691DCD" w:rsidRPr="004372B6" w:rsidRDefault="00691DCD" w:rsidP="004372B6">
      <w:pPr>
        <w:autoSpaceDE w:val="0"/>
        <w:autoSpaceDN w:val="0"/>
        <w:adjustRightInd w:val="0"/>
        <w:spacing w:after="0" w:line="240" w:lineRule="auto"/>
        <w:jc w:val="center"/>
        <w:rPr>
          <w:rFonts w:ascii="Times New Roman" w:hAnsi="Times New Roman" w:cs="Times New Roman"/>
          <w:sz w:val="24"/>
          <w:szCs w:val="24"/>
        </w:rPr>
      </w:pPr>
    </w:p>
    <w:p w:rsidR="00691DCD" w:rsidRDefault="00691DCD" w:rsidP="004372B6">
      <w:pPr>
        <w:autoSpaceDE w:val="0"/>
        <w:autoSpaceDN w:val="0"/>
        <w:adjustRightInd w:val="0"/>
        <w:spacing w:after="0" w:line="240" w:lineRule="auto"/>
        <w:jc w:val="center"/>
        <w:rPr>
          <w:rFonts w:ascii="Times New Roman" w:hAnsi="Times New Roman" w:cs="Times New Roman"/>
          <w:b/>
          <w:bCs/>
          <w:caps/>
          <w:sz w:val="24"/>
          <w:szCs w:val="24"/>
        </w:rPr>
      </w:pPr>
      <w:r w:rsidRPr="004372B6">
        <w:rPr>
          <w:rFonts w:ascii="Times New Roman" w:hAnsi="Times New Roman" w:cs="Times New Roman"/>
          <w:b/>
          <w:bCs/>
          <w:caps/>
          <w:sz w:val="24"/>
          <w:szCs w:val="24"/>
          <w:lang w:val="en-US"/>
        </w:rPr>
        <w:t>IV</w:t>
      </w:r>
      <w:r w:rsidRPr="004372B6">
        <w:rPr>
          <w:rFonts w:ascii="Times New Roman" w:hAnsi="Times New Roman" w:cs="Times New Roman"/>
          <w:b/>
          <w:bCs/>
          <w:caps/>
          <w:sz w:val="24"/>
          <w:szCs w:val="24"/>
        </w:rPr>
        <w:t>. Оплата и нормирование труда</w:t>
      </w:r>
    </w:p>
    <w:p w:rsidR="00C86CE2" w:rsidRPr="004372B6" w:rsidRDefault="00C86CE2" w:rsidP="004372B6">
      <w:pPr>
        <w:autoSpaceDE w:val="0"/>
        <w:autoSpaceDN w:val="0"/>
        <w:adjustRightInd w:val="0"/>
        <w:spacing w:after="0" w:line="240" w:lineRule="auto"/>
        <w:jc w:val="center"/>
        <w:rPr>
          <w:rFonts w:ascii="Times New Roman" w:hAnsi="Times New Roman" w:cs="Times New Roman"/>
          <w:b/>
          <w:bCs/>
          <w:caps/>
          <w:sz w:val="24"/>
          <w:szCs w:val="24"/>
        </w:rPr>
      </w:pP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4.1.</w:t>
      </w:r>
      <w:r w:rsidRPr="004372B6">
        <w:rPr>
          <w:rFonts w:ascii="Times New Roman" w:hAnsi="Times New Roman" w:cs="Times New Roman"/>
          <w:sz w:val="24"/>
          <w:szCs w:val="24"/>
        </w:rPr>
        <w:tab/>
        <w:t>Заработная плата выплачивается работникам не реже чем каждые полмесяца в денежной форме.</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В случае перевода заработной платы в кредитную организацию, указанную в заявлении работника, такой перевод осуществляется за счет работодателя.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4372B6">
        <w:rPr>
          <w:rFonts w:ascii="Times New Roman" w:hAnsi="Times New Roman" w:cs="Times New Roman"/>
          <w:sz w:val="24"/>
          <w:szCs w:val="24"/>
        </w:rPr>
        <w:t>позднее</w:t>
      </w:r>
      <w:proofErr w:type="gramEnd"/>
      <w:r w:rsidRPr="004372B6">
        <w:rPr>
          <w:rFonts w:ascii="Times New Roman" w:hAnsi="Times New Roman" w:cs="Times New Roman"/>
          <w:sz w:val="24"/>
          <w:szCs w:val="24"/>
        </w:rPr>
        <w:t xml:space="preserve"> чем за 15 календарных дней до дня выплаты заработной платы. </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Изменение банка, через который работники получают заработную плату, без согласия и личного заявления работников не допускается.</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i/>
          <w:iCs/>
          <w:sz w:val="24"/>
          <w:szCs w:val="24"/>
        </w:rPr>
      </w:pPr>
      <w:r w:rsidRPr="004372B6">
        <w:rPr>
          <w:rFonts w:ascii="Times New Roman" w:hAnsi="Times New Roman" w:cs="Times New Roman"/>
          <w:sz w:val="24"/>
          <w:szCs w:val="24"/>
        </w:rPr>
        <w:t>Днями вы</w:t>
      </w:r>
      <w:r w:rsidR="0050427C">
        <w:rPr>
          <w:rFonts w:ascii="Times New Roman" w:hAnsi="Times New Roman" w:cs="Times New Roman"/>
          <w:sz w:val="24"/>
          <w:szCs w:val="24"/>
        </w:rPr>
        <w:t>платы заработной платы являются 9 и 24 числа каждого месяца.</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При выплате заработной платы работнику вручается расчетный листок, с указанием:</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составных частей заработной платы, причитающейся ему за соответствующий период;</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размеров и оснований произведенных удержаний;</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общей денежной суммы, подлежащей выплате.</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Форма расчетного листка утверждается работодателем с учетом мнения выборного органа первичной профсоюзной организации</w:t>
      </w:r>
      <w:r w:rsidR="0050427C">
        <w:rPr>
          <w:rFonts w:ascii="Times New Roman" w:hAnsi="Times New Roman" w:cs="Times New Roman"/>
          <w:sz w:val="24"/>
          <w:szCs w:val="24"/>
        </w:rPr>
        <w:t>.</w:t>
      </w:r>
    </w:p>
    <w:p w:rsidR="00691DCD" w:rsidRPr="004372B6" w:rsidRDefault="00691DCD" w:rsidP="004372B6">
      <w:pPr>
        <w:autoSpaceDE w:val="0"/>
        <w:autoSpaceDN w:val="0"/>
        <w:adjustRightInd w:val="0"/>
        <w:spacing w:after="0" w:line="240" w:lineRule="auto"/>
        <w:ind w:firstLine="540"/>
        <w:jc w:val="both"/>
        <w:rPr>
          <w:rFonts w:ascii="Times New Roman" w:hAnsi="Times New Roman" w:cs="Times New Roman"/>
          <w:sz w:val="24"/>
          <w:szCs w:val="24"/>
        </w:rPr>
      </w:pPr>
      <w:r w:rsidRPr="004372B6">
        <w:rPr>
          <w:rFonts w:ascii="Times New Roman" w:hAnsi="Times New Roman" w:cs="Times New Roman"/>
          <w:sz w:val="24"/>
          <w:szCs w:val="24"/>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4372B6">
        <w:rPr>
          <w:rFonts w:ascii="Times New Roman" w:hAnsi="Times New Roman" w:cs="Times New Roman"/>
          <w:sz w:val="24"/>
          <w:szCs w:val="24"/>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4372B6">
        <w:rPr>
          <w:rFonts w:ascii="Times New Roman" w:hAnsi="Times New Roman" w:cs="Times New Roman"/>
          <w:sz w:val="24"/>
          <w:szCs w:val="24"/>
        </w:rPr>
        <w:t xml:space="preserve"> выплаты стимулирующего характера. </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4.3. Оплата труда работников в ночное время (с 22 часов до 6 часов) производится в повышенном размере - 35 процентов часовой тарифной ставки (части оклада (должностного оклада), рассчитанного за час работы) за каждый час работы в ночное время. </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w:t>
      </w:r>
      <w:r w:rsidRPr="004372B6">
        <w:rPr>
          <w:rFonts w:ascii="Times New Roman" w:hAnsi="Times New Roman" w:cs="Times New Roman"/>
          <w:sz w:val="24"/>
          <w:szCs w:val="24"/>
        </w:rPr>
        <w:lastRenderedPageBreak/>
        <w:t>за весь период задержки, а также средний заработок за период приостановления им исполнения трудовых обязанностей.</w:t>
      </w:r>
    </w:p>
    <w:p w:rsidR="0050427C"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4.6. </w:t>
      </w:r>
      <w:proofErr w:type="gramStart"/>
      <w:r w:rsidRPr="004372B6">
        <w:rPr>
          <w:rFonts w:ascii="Times New Roman" w:hAnsi="Times New Roman" w:cs="Times New Roman"/>
          <w:sz w:val="24"/>
          <w:szCs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за каждый день задержки, начиная со следующего дня после установленного срока выплаты заработной платы по день фактического расчета включительно, в размере в соответствии со ст.236 Трудового кодекса РФ. </w:t>
      </w:r>
      <w:proofErr w:type="gramEnd"/>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4.7. Изменение условий оплаты труда, предусмотренных трудовым договором, осуществляется при наличии следующих оснований</w:t>
      </w:r>
      <w:r w:rsidR="0050427C">
        <w:rPr>
          <w:rFonts w:ascii="Times New Roman" w:hAnsi="Times New Roman" w:cs="Times New Roman"/>
          <w:sz w:val="24"/>
          <w:szCs w:val="24"/>
        </w:rPr>
        <w:t>:</w:t>
      </w:r>
    </w:p>
    <w:p w:rsidR="00691DCD" w:rsidRPr="004372B6" w:rsidRDefault="00691DCD" w:rsidP="004372B6">
      <w:pPr>
        <w:numPr>
          <w:ilvl w:val="0"/>
          <w:numId w:val="1"/>
        </w:num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при присвоении квалификационной категории – со дня вынесения решения аттестационной комиссией;</w:t>
      </w:r>
    </w:p>
    <w:p w:rsidR="00691DCD" w:rsidRPr="004372B6" w:rsidRDefault="00691DCD" w:rsidP="004372B6">
      <w:pPr>
        <w:numPr>
          <w:ilvl w:val="0"/>
          <w:numId w:val="1"/>
        </w:num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при изменении (увеличении) продолжительности стажа работы в образовательной организации (выслуга лет);</w:t>
      </w:r>
    </w:p>
    <w:p w:rsidR="00691DCD" w:rsidRPr="0050427C" w:rsidRDefault="00691DCD" w:rsidP="004372B6">
      <w:pPr>
        <w:numPr>
          <w:ilvl w:val="0"/>
          <w:numId w:val="1"/>
        </w:numPr>
        <w:autoSpaceDE w:val="0"/>
        <w:autoSpaceDN w:val="0"/>
        <w:adjustRightInd w:val="0"/>
        <w:spacing w:after="0" w:line="240" w:lineRule="auto"/>
        <w:ind w:firstLine="708"/>
        <w:jc w:val="both"/>
        <w:rPr>
          <w:rFonts w:ascii="Times New Roman" w:hAnsi="Times New Roman" w:cs="Times New Roman"/>
          <w:iCs/>
          <w:sz w:val="24"/>
          <w:szCs w:val="24"/>
        </w:rPr>
      </w:pPr>
      <w:r w:rsidRPr="0050427C">
        <w:rPr>
          <w:rFonts w:ascii="Times New Roman" w:hAnsi="Times New Roman" w:cs="Times New Roman"/>
          <w:iCs/>
          <w:sz w:val="24"/>
          <w:szCs w:val="24"/>
        </w:rPr>
        <w:t>при присвоении почетного звания – со дня присвоения почетного звания уполномоченным органом;</w:t>
      </w:r>
    </w:p>
    <w:p w:rsidR="00691DCD" w:rsidRPr="0050427C" w:rsidRDefault="00691DCD" w:rsidP="004372B6">
      <w:pPr>
        <w:numPr>
          <w:ilvl w:val="0"/>
          <w:numId w:val="1"/>
        </w:numPr>
        <w:autoSpaceDE w:val="0"/>
        <w:autoSpaceDN w:val="0"/>
        <w:adjustRightInd w:val="0"/>
        <w:spacing w:after="0" w:line="240" w:lineRule="auto"/>
        <w:ind w:firstLine="708"/>
        <w:jc w:val="both"/>
        <w:rPr>
          <w:rFonts w:ascii="Times New Roman" w:hAnsi="Times New Roman" w:cs="Times New Roman"/>
          <w:iCs/>
          <w:sz w:val="24"/>
          <w:szCs w:val="24"/>
        </w:rPr>
      </w:pPr>
      <w:r w:rsidRPr="0050427C">
        <w:rPr>
          <w:rFonts w:ascii="Times New Roman" w:hAnsi="Times New Roman" w:cs="Times New Roman"/>
          <w:iCs/>
          <w:sz w:val="24"/>
          <w:szCs w:val="24"/>
        </w:rPr>
        <w:t>при присуждении ученой степени доктора или  кандидата наук – со дня принятия Министерством образования и науки Российской Феде</w:t>
      </w:r>
      <w:r w:rsidR="0050427C" w:rsidRPr="0050427C">
        <w:rPr>
          <w:rFonts w:ascii="Times New Roman" w:hAnsi="Times New Roman" w:cs="Times New Roman"/>
          <w:iCs/>
          <w:sz w:val="24"/>
          <w:szCs w:val="24"/>
        </w:rPr>
        <w:t>рации  решения о выдаче диплома.</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4.8. 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sidRPr="004372B6">
        <w:rPr>
          <w:rFonts w:ascii="Times New Roman" w:hAnsi="Times New Roman" w:cs="Times New Roman"/>
          <w:i/>
          <w:iCs/>
          <w:sz w:val="24"/>
          <w:szCs w:val="24"/>
        </w:rPr>
        <w:t xml:space="preserve"> </w:t>
      </w:r>
      <w:r w:rsidRPr="004372B6">
        <w:rPr>
          <w:rFonts w:ascii="Times New Roman" w:hAnsi="Times New Roman" w:cs="Times New Roman"/>
          <w:sz w:val="24"/>
          <w:szCs w:val="24"/>
        </w:rPr>
        <w:t>в повышенном размере по сравнению с тарифными ставками (окладами), установленными для различных видов работ с нормальными условиями труда</w:t>
      </w:r>
      <w:proofErr w:type="gramStart"/>
      <w:r w:rsidRPr="004372B6">
        <w:rPr>
          <w:rFonts w:ascii="Times New Roman" w:hAnsi="Times New Roman" w:cs="Times New Roman"/>
          <w:sz w:val="24"/>
          <w:szCs w:val="24"/>
        </w:rPr>
        <w:t>.</w:t>
      </w:r>
      <w:proofErr w:type="gramEnd"/>
      <w:r w:rsidRPr="004372B6">
        <w:rPr>
          <w:rFonts w:ascii="Times New Roman" w:hAnsi="Times New Roman" w:cs="Times New Roman"/>
          <w:sz w:val="24"/>
          <w:szCs w:val="24"/>
        </w:rPr>
        <w:t xml:space="preserve"> </w:t>
      </w:r>
      <w:proofErr w:type="gramStart"/>
      <w:r w:rsidR="00CC7215">
        <w:rPr>
          <w:rFonts w:ascii="Times New Roman" w:hAnsi="Times New Roman" w:cs="Times New Roman"/>
          <w:sz w:val="24"/>
          <w:szCs w:val="24"/>
        </w:rPr>
        <w:t>У</w:t>
      </w:r>
      <w:r w:rsidRPr="004372B6">
        <w:rPr>
          <w:rFonts w:ascii="Times New Roman" w:hAnsi="Times New Roman" w:cs="Times New Roman"/>
          <w:sz w:val="24"/>
          <w:szCs w:val="24"/>
        </w:rPr>
        <w:t>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w:t>
      </w:r>
      <w:r w:rsidRPr="004372B6">
        <w:rPr>
          <w:rFonts w:ascii="Times New Roman" w:hAnsi="Times New Roman" w:cs="Times New Roman"/>
          <w:sz w:val="24"/>
          <w:szCs w:val="24"/>
          <w:lang w:val="en-US"/>
        </w:rPr>
        <w:t> </w:t>
      </w:r>
      <w:r w:rsidRPr="004372B6">
        <w:rPr>
          <w:rFonts w:ascii="Times New Roman" w:hAnsi="Times New Roman" w:cs="Times New Roman"/>
          <w:sz w:val="24"/>
          <w:szCs w:val="24"/>
        </w:rPr>
        <w:t>147 ТК РФ не может быть менее 4% тарифной ставки (оклада), установленной для различных видов работ с нормальными условиями труда.</w:t>
      </w:r>
      <w:proofErr w:type="gramEnd"/>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372B6">
        <w:rPr>
          <w:rFonts w:ascii="Times New Roman" w:hAnsi="Times New Roman" w:cs="Times New Roman"/>
          <w:sz w:val="24"/>
          <w:szCs w:val="24"/>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4372B6">
        <w:rPr>
          <w:rFonts w:ascii="Times New Roman" w:hAnsi="Times New Roman" w:cs="Times New Roman"/>
          <w:sz w:val="24"/>
          <w:szCs w:val="24"/>
        </w:rPr>
        <w:t>Гособразования</w:t>
      </w:r>
      <w:proofErr w:type="spellEnd"/>
      <w:r w:rsidRPr="004372B6">
        <w:rPr>
          <w:rFonts w:ascii="Times New Roman" w:hAnsi="Times New Roman" w:cs="Times New Roman"/>
          <w:sz w:val="24"/>
          <w:szCs w:val="24"/>
        </w:rP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w:t>
      </w:r>
      <w:proofErr w:type="gramEnd"/>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p>
    <w:p w:rsidR="00691DCD" w:rsidRPr="004372B6" w:rsidRDefault="00691DCD" w:rsidP="004372B6">
      <w:pPr>
        <w:autoSpaceDE w:val="0"/>
        <w:autoSpaceDN w:val="0"/>
        <w:adjustRightInd w:val="0"/>
        <w:spacing w:after="0" w:line="240" w:lineRule="auto"/>
        <w:ind w:right="-5" w:firstLine="708"/>
        <w:jc w:val="both"/>
        <w:rPr>
          <w:rFonts w:ascii="Times New Roman" w:hAnsi="Times New Roman" w:cs="Times New Roman"/>
          <w:sz w:val="24"/>
          <w:szCs w:val="24"/>
          <w:highlight w:val="white"/>
        </w:rPr>
      </w:pPr>
      <w:r w:rsidRPr="004372B6">
        <w:rPr>
          <w:rFonts w:ascii="Times New Roman" w:hAnsi="Times New Roman" w:cs="Times New Roman"/>
          <w:sz w:val="24"/>
          <w:szCs w:val="24"/>
          <w:highlight w:val="white"/>
        </w:rPr>
        <w:t>4.9. Компетенцию образовательной организации по установлению работникам системы оплаты труда, в том числе выплат стимулирующего характера реализовывать через локальные Положения об оплате труда, Порядку распределения стимулирующей части фонда оплаты труда, Премирования, установление критериев и показате</w:t>
      </w:r>
      <w:r w:rsidR="000F16BA">
        <w:rPr>
          <w:rFonts w:ascii="Times New Roman" w:hAnsi="Times New Roman" w:cs="Times New Roman"/>
          <w:sz w:val="24"/>
          <w:szCs w:val="24"/>
          <w:highlight w:val="white"/>
        </w:rPr>
        <w:t>лей эффективности деятельности.</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4.10.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4.11. 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минимального  </w:t>
      </w:r>
      <w:proofErr w:type="gramStart"/>
      <w:r w:rsidRPr="004372B6">
        <w:rPr>
          <w:rFonts w:ascii="Times New Roman" w:hAnsi="Times New Roman" w:cs="Times New Roman"/>
          <w:sz w:val="24"/>
          <w:szCs w:val="24"/>
        </w:rPr>
        <w:t>размера оплаты труда</w:t>
      </w:r>
      <w:proofErr w:type="gramEnd"/>
      <w:r w:rsidRPr="004372B6">
        <w:rPr>
          <w:rFonts w:ascii="Times New Roman" w:hAnsi="Times New Roman" w:cs="Times New Roman"/>
          <w:sz w:val="24"/>
          <w:szCs w:val="24"/>
        </w:rPr>
        <w:t>.</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Месячная оплата труда работников не ниже размера  минимального  </w:t>
      </w:r>
      <w:proofErr w:type="gramStart"/>
      <w:r w:rsidRPr="004372B6">
        <w:rPr>
          <w:rFonts w:ascii="Times New Roman" w:hAnsi="Times New Roman" w:cs="Times New Roman"/>
          <w:sz w:val="24"/>
          <w:szCs w:val="24"/>
        </w:rPr>
        <w:t>размера оплаты труда</w:t>
      </w:r>
      <w:proofErr w:type="gramEnd"/>
      <w:r w:rsidRPr="004372B6">
        <w:rPr>
          <w:rFonts w:ascii="Times New Roman" w:hAnsi="Times New Roman" w:cs="Times New Roman"/>
          <w:sz w:val="24"/>
          <w:szCs w:val="24"/>
        </w:rPr>
        <w:t xml:space="preserve"> пропорционально отработанному времени осуществляется в рамках каждого трудового договора, в том числе при неполном рабочем времени, трудового договора, заключенного на условиях совместительства.</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372B6">
        <w:rPr>
          <w:rFonts w:ascii="Times New Roman" w:hAnsi="Times New Roman" w:cs="Times New Roman"/>
          <w:sz w:val="24"/>
          <w:szCs w:val="24"/>
        </w:rPr>
        <w:t>Оплата работы в условиях труда, отклоняющихся от нормальных, в том числе оплата сверхурочной работы, работы по совмещению профессий (должностей),  работы в выходные и нерабочие праздничные дни и т.</w:t>
      </w:r>
      <w:r w:rsidRPr="004372B6">
        <w:rPr>
          <w:rFonts w:ascii="Times New Roman" w:hAnsi="Times New Roman" w:cs="Times New Roman"/>
          <w:sz w:val="24"/>
          <w:szCs w:val="24"/>
          <w:lang w:val="en-US"/>
        </w:rPr>
        <w:t> </w:t>
      </w:r>
      <w:r w:rsidRPr="004372B6">
        <w:rPr>
          <w:rFonts w:ascii="Times New Roman" w:hAnsi="Times New Roman" w:cs="Times New Roman"/>
          <w:sz w:val="24"/>
          <w:szCs w:val="24"/>
        </w:rPr>
        <w:t>п., в заработной плате работника при доведении ее до минимального размера оплаты труда  не учитываются.</w:t>
      </w:r>
      <w:proofErr w:type="gramEnd"/>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Порядок индексации заработной платы устанавливается трудовым законодательством и иными нормативными правовыми актами, содержащими нормы трудового права.</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4.12. Оплата труда учителей при  объединении начальных классов в классы-комплекты производится по тарификации за фактическое количество часов учебной нагрузки в неделю с </w:t>
      </w:r>
      <w:r w:rsidRPr="004372B6">
        <w:rPr>
          <w:rFonts w:ascii="Times New Roman" w:hAnsi="Times New Roman" w:cs="Times New Roman"/>
          <w:sz w:val="24"/>
          <w:szCs w:val="24"/>
        </w:rPr>
        <w:lastRenderedPageBreak/>
        <w:t>классами, входящими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Порядок объединения обучающихся </w:t>
      </w:r>
      <w:r w:rsidR="000F16BA">
        <w:rPr>
          <w:rFonts w:ascii="Times New Roman" w:hAnsi="Times New Roman" w:cs="Times New Roman"/>
          <w:sz w:val="24"/>
          <w:szCs w:val="24"/>
        </w:rPr>
        <w:t>уровня начального общего</w:t>
      </w:r>
      <w:r w:rsidRPr="004372B6">
        <w:rPr>
          <w:rFonts w:ascii="Times New Roman" w:hAnsi="Times New Roman" w:cs="Times New Roman"/>
          <w:sz w:val="24"/>
          <w:szCs w:val="24"/>
        </w:rPr>
        <w:t xml:space="preserve"> образования в классы-комплекты, их наполняемость должны соответствовать </w:t>
      </w:r>
      <w:proofErr w:type="spellStart"/>
      <w:r w:rsidRPr="004372B6">
        <w:rPr>
          <w:rFonts w:ascii="Times New Roman" w:hAnsi="Times New Roman" w:cs="Times New Roman"/>
          <w:sz w:val="24"/>
          <w:szCs w:val="24"/>
        </w:rPr>
        <w:t>СанПиН</w:t>
      </w:r>
      <w:proofErr w:type="spellEnd"/>
      <w:r w:rsidRPr="004372B6">
        <w:rPr>
          <w:rFonts w:ascii="Times New Roman" w:hAnsi="Times New Roman" w:cs="Times New Roman"/>
          <w:sz w:val="24"/>
          <w:szCs w:val="24"/>
        </w:rPr>
        <w:t xml:space="preserve"> 2.4.2.2821-10.</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4.13.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i/>
          <w:iCs/>
          <w:sz w:val="24"/>
          <w:szCs w:val="24"/>
        </w:rPr>
      </w:pPr>
      <w:r w:rsidRPr="004372B6">
        <w:rPr>
          <w:rFonts w:ascii="Times New Roman" w:hAnsi="Times New Roman" w:cs="Times New Roman"/>
          <w:sz w:val="24"/>
          <w:szCs w:val="24"/>
        </w:rPr>
        <w:t>4.14. Штаты организации формируются с учетом установленной предельной наполняемости классов. За фактическое пр</w:t>
      </w:r>
      <w:r w:rsidR="000F16BA">
        <w:rPr>
          <w:rFonts w:ascii="Times New Roman" w:hAnsi="Times New Roman" w:cs="Times New Roman"/>
          <w:sz w:val="24"/>
          <w:szCs w:val="24"/>
        </w:rPr>
        <w:t>евышение количества обучающихся в классе</w:t>
      </w:r>
      <w:r w:rsidRPr="004372B6">
        <w:rPr>
          <w:rFonts w:ascii="Times New Roman" w:hAnsi="Times New Roman" w:cs="Times New Roman"/>
          <w:sz w:val="24"/>
          <w:szCs w:val="24"/>
        </w:rPr>
        <w:t xml:space="preserve">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4.15.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4.16. За педагогическими работниками, привлекаемыми в </w:t>
      </w:r>
      <w:proofErr w:type="gramStart"/>
      <w:r w:rsidRPr="004372B6">
        <w:rPr>
          <w:rFonts w:ascii="Times New Roman" w:hAnsi="Times New Roman" w:cs="Times New Roman"/>
          <w:sz w:val="24"/>
          <w:szCs w:val="24"/>
        </w:rPr>
        <w:t>период</w:t>
      </w:r>
      <w:proofErr w:type="gramEnd"/>
      <w:r w:rsidRPr="004372B6">
        <w:rPr>
          <w:rFonts w:ascii="Times New Roman" w:hAnsi="Times New Roman" w:cs="Times New Roman"/>
          <w:sz w:val="24"/>
          <w:szCs w:val="24"/>
        </w:rPr>
        <w:t xml:space="preserve">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4.17. </w:t>
      </w:r>
      <w:proofErr w:type="gramStart"/>
      <w:r w:rsidRPr="004372B6">
        <w:rPr>
          <w:rFonts w:ascii="Times New Roman" w:hAnsi="Times New Roman" w:cs="Times New Roman"/>
          <w:sz w:val="24"/>
          <w:szCs w:val="24"/>
        </w:rPr>
        <w:t xml:space="preserve">Работа уборщиков служебных помещений, дворников и других работников, оплата труда которых зависит от нормы убираемой площади, сверх нормы считается дополнительной работой, осуществляемой по правилам ст.60.2 Трудового кодекса Российской Федерации, если производится в рамках рабочего времени по основной работе, или по правилам ст.60.1 Трудового кодекса Российской Федерации, если производится в свободное от основной работы время. </w:t>
      </w:r>
      <w:proofErr w:type="gramEnd"/>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Поскольку в соответствии со ст. 160 ТК РФ не были проведены мероприятия по совершенствованию труда уборщиков служебных помещений</w:t>
      </w:r>
      <w:proofErr w:type="gramStart"/>
      <w:r w:rsidRPr="004372B6">
        <w:rPr>
          <w:rFonts w:ascii="Times New Roman" w:hAnsi="Times New Roman" w:cs="Times New Roman"/>
          <w:sz w:val="24"/>
          <w:szCs w:val="24"/>
        </w:rPr>
        <w:t xml:space="preserve"> ,</w:t>
      </w:r>
      <w:proofErr w:type="gramEnd"/>
      <w:r w:rsidRPr="004372B6">
        <w:rPr>
          <w:rFonts w:ascii="Times New Roman" w:hAnsi="Times New Roman" w:cs="Times New Roman"/>
          <w:sz w:val="24"/>
          <w:szCs w:val="24"/>
        </w:rPr>
        <w:t xml:space="preserve"> расчет оплаты труда для уборщиков служебных помещений осуществляется исходя из  500 кв.м. на 1 штатную единицу -  нормы убираемой площади, действующей на день отмены типовых штатов. Уборка сверх 500 кв.м. оплачивается как дополнительная работа, исходя из ст.ст.60.1 или 60.2 Трудового кодекса Российской Федерации.</w:t>
      </w:r>
    </w:p>
    <w:p w:rsidR="00691DCD" w:rsidRPr="004372B6" w:rsidRDefault="00691DCD" w:rsidP="004372B6">
      <w:pPr>
        <w:autoSpaceDE w:val="0"/>
        <w:autoSpaceDN w:val="0"/>
        <w:adjustRightInd w:val="0"/>
        <w:spacing w:after="0" w:line="240" w:lineRule="auto"/>
        <w:jc w:val="center"/>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center"/>
        <w:rPr>
          <w:rFonts w:ascii="Times New Roman" w:hAnsi="Times New Roman" w:cs="Times New Roman"/>
          <w:b/>
          <w:bCs/>
          <w:caps/>
          <w:sz w:val="24"/>
          <w:szCs w:val="24"/>
        </w:rPr>
      </w:pPr>
      <w:r w:rsidRPr="004372B6">
        <w:rPr>
          <w:rFonts w:ascii="Times New Roman" w:hAnsi="Times New Roman" w:cs="Times New Roman"/>
          <w:b/>
          <w:bCs/>
          <w:caps/>
          <w:sz w:val="24"/>
          <w:szCs w:val="24"/>
          <w:lang w:val="en-US"/>
        </w:rPr>
        <w:t>V</w:t>
      </w:r>
      <w:r w:rsidRPr="004372B6">
        <w:rPr>
          <w:rFonts w:ascii="Times New Roman" w:hAnsi="Times New Roman" w:cs="Times New Roman"/>
          <w:b/>
          <w:bCs/>
          <w:caps/>
          <w:sz w:val="24"/>
          <w:szCs w:val="24"/>
        </w:rPr>
        <w:t>. Социальные гарантии и льготы</w:t>
      </w:r>
    </w:p>
    <w:p w:rsidR="00691DCD" w:rsidRPr="004372B6" w:rsidRDefault="00691DCD" w:rsidP="004372B6">
      <w:pPr>
        <w:autoSpaceDE w:val="0"/>
        <w:autoSpaceDN w:val="0"/>
        <w:adjustRightInd w:val="0"/>
        <w:spacing w:after="0" w:line="240" w:lineRule="auto"/>
        <w:ind w:left="705"/>
        <w:jc w:val="both"/>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ind w:firstLine="720"/>
        <w:jc w:val="both"/>
        <w:rPr>
          <w:rFonts w:ascii="Times New Roman" w:hAnsi="Times New Roman" w:cs="Times New Roman"/>
          <w:sz w:val="24"/>
          <w:szCs w:val="24"/>
        </w:rPr>
      </w:pPr>
      <w:r w:rsidRPr="004372B6">
        <w:rPr>
          <w:rFonts w:ascii="Times New Roman" w:hAnsi="Times New Roman" w:cs="Times New Roman"/>
          <w:sz w:val="24"/>
          <w:szCs w:val="24"/>
        </w:rPr>
        <w:t>5. Стороны пришли к соглашению о том, что:</w:t>
      </w:r>
    </w:p>
    <w:p w:rsidR="00691DCD" w:rsidRPr="004372B6" w:rsidRDefault="00691DCD" w:rsidP="004372B6">
      <w:pPr>
        <w:autoSpaceDE w:val="0"/>
        <w:autoSpaceDN w:val="0"/>
        <w:adjustRightInd w:val="0"/>
        <w:spacing w:after="0" w:line="240" w:lineRule="auto"/>
        <w:ind w:firstLine="720"/>
        <w:jc w:val="both"/>
        <w:rPr>
          <w:rFonts w:ascii="Times New Roman" w:hAnsi="Times New Roman" w:cs="Times New Roman"/>
          <w:sz w:val="24"/>
          <w:szCs w:val="24"/>
        </w:rPr>
      </w:pPr>
      <w:r w:rsidRPr="004372B6">
        <w:rPr>
          <w:rFonts w:ascii="Times New Roman" w:hAnsi="Times New Roman" w:cs="Times New Roman"/>
          <w:sz w:val="24"/>
          <w:szCs w:val="24"/>
        </w:rPr>
        <w:t>5.1. Гарантии и компенсации работникам предоставляются в следующих случаях:</w:t>
      </w:r>
    </w:p>
    <w:p w:rsidR="00691DCD" w:rsidRPr="004372B6" w:rsidRDefault="00691DCD" w:rsidP="004372B6">
      <w:pPr>
        <w:autoSpaceDE w:val="0"/>
        <w:autoSpaceDN w:val="0"/>
        <w:adjustRightInd w:val="0"/>
        <w:spacing w:after="0" w:line="240" w:lineRule="auto"/>
        <w:ind w:left="705"/>
        <w:jc w:val="both"/>
        <w:rPr>
          <w:rFonts w:ascii="Times New Roman" w:hAnsi="Times New Roman" w:cs="Times New Roman"/>
          <w:sz w:val="24"/>
          <w:szCs w:val="24"/>
        </w:rPr>
      </w:pPr>
      <w:r w:rsidRPr="004372B6">
        <w:rPr>
          <w:rFonts w:ascii="Times New Roman" w:hAnsi="Times New Roman" w:cs="Times New Roman"/>
          <w:sz w:val="24"/>
          <w:szCs w:val="24"/>
        </w:rPr>
        <w:t>- при заключении трудового договора (гл. 10, 11 ТК РФ);</w:t>
      </w:r>
    </w:p>
    <w:p w:rsidR="00691DCD" w:rsidRPr="004372B6" w:rsidRDefault="00691DCD" w:rsidP="004372B6">
      <w:pPr>
        <w:autoSpaceDE w:val="0"/>
        <w:autoSpaceDN w:val="0"/>
        <w:adjustRightInd w:val="0"/>
        <w:spacing w:after="0" w:line="240" w:lineRule="auto"/>
        <w:ind w:left="705"/>
        <w:jc w:val="both"/>
        <w:rPr>
          <w:rFonts w:ascii="Times New Roman" w:hAnsi="Times New Roman" w:cs="Times New Roman"/>
          <w:sz w:val="24"/>
          <w:szCs w:val="24"/>
        </w:rPr>
      </w:pPr>
      <w:r w:rsidRPr="004372B6">
        <w:rPr>
          <w:rFonts w:ascii="Times New Roman" w:hAnsi="Times New Roman" w:cs="Times New Roman"/>
          <w:sz w:val="24"/>
          <w:szCs w:val="24"/>
        </w:rPr>
        <w:t>- при переводе на другую работу (гл. 12 ТК РФ);</w:t>
      </w:r>
    </w:p>
    <w:p w:rsidR="00691DCD" w:rsidRPr="004372B6" w:rsidRDefault="00691DCD" w:rsidP="004372B6">
      <w:pPr>
        <w:autoSpaceDE w:val="0"/>
        <w:autoSpaceDN w:val="0"/>
        <w:adjustRightInd w:val="0"/>
        <w:spacing w:after="0" w:line="240" w:lineRule="auto"/>
        <w:ind w:left="705"/>
        <w:jc w:val="both"/>
        <w:rPr>
          <w:rFonts w:ascii="Times New Roman" w:hAnsi="Times New Roman" w:cs="Times New Roman"/>
          <w:sz w:val="24"/>
          <w:szCs w:val="24"/>
        </w:rPr>
      </w:pPr>
      <w:r w:rsidRPr="004372B6">
        <w:rPr>
          <w:rFonts w:ascii="Times New Roman" w:hAnsi="Times New Roman" w:cs="Times New Roman"/>
          <w:sz w:val="24"/>
          <w:szCs w:val="24"/>
        </w:rPr>
        <w:t>- при расторжении трудового договора (гл. 13 ТК РФ);</w:t>
      </w:r>
    </w:p>
    <w:p w:rsidR="00691DCD" w:rsidRPr="004372B6" w:rsidRDefault="00691DCD" w:rsidP="004372B6">
      <w:pPr>
        <w:autoSpaceDE w:val="0"/>
        <w:autoSpaceDN w:val="0"/>
        <w:adjustRightInd w:val="0"/>
        <w:spacing w:after="0" w:line="240" w:lineRule="auto"/>
        <w:ind w:left="705"/>
        <w:jc w:val="both"/>
        <w:rPr>
          <w:rFonts w:ascii="Times New Roman" w:hAnsi="Times New Roman" w:cs="Times New Roman"/>
          <w:sz w:val="24"/>
          <w:szCs w:val="24"/>
        </w:rPr>
      </w:pPr>
      <w:r w:rsidRPr="004372B6">
        <w:rPr>
          <w:rFonts w:ascii="Times New Roman" w:hAnsi="Times New Roman" w:cs="Times New Roman"/>
          <w:sz w:val="24"/>
          <w:szCs w:val="24"/>
        </w:rPr>
        <w:t>- по вопросам оплаты труда (гл. 20-22 ТК РФ);</w:t>
      </w:r>
    </w:p>
    <w:p w:rsidR="00691DCD" w:rsidRPr="004372B6" w:rsidRDefault="00691DCD" w:rsidP="004372B6">
      <w:pPr>
        <w:autoSpaceDE w:val="0"/>
        <w:autoSpaceDN w:val="0"/>
        <w:adjustRightInd w:val="0"/>
        <w:spacing w:after="0" w:line="240" w:lineRule="auto"/>
        <w:ind w:left="705"/>
        <w:jc w:val="both"/>
        <w:rPr>
          <w:rFonts w:ascii="Times New Roman" w:hAnsi="Times New Roman" w:cs="Times New Roman"/>
          <w:sz w:val="24"/>
          <w:szCs w:val="24"/>
        </w:rPr>
      </w:pPr>
      <w:r w:rsidRPr="004372B6">
        <w:rPr>
          <w:rFonts w:ascii="Times New Roman" w:hAnsi="Times New Roman" w:cs="Times New Roman"/>
          <w:sz w:val="24"/>
          <w:szCs w:val="24"/>
        </w:rPr>
        <w:t>- при направлении в служебные командировки (гл. 24 ТК РФ);</w:t>
      </w:r>
    </w:p>
    <w:p w:rsidR="00691DCD" w:rsidRPr="004372B6" w:rsidRDefault="00691DCD" w:rsidP="004372B6">
      <w:pPr>
        <w:autoSpaceDE w:val="0"/>
        <w:autoSpaceDN w:val="0"/>
        <w:adjustRightInd w:val="0"/>
        <w:spacing w:after="0" w:line="240" w:lineRule="auto"/>
        <w:ind w:left="705"/>
        <w:jc w:val="both"/>
        <w:rPr>
          <w:rFonts w:ascii="Times New Roman" w:hAnsi="Times New Roman" w:cs="Times New Roman"/>
          <w:sz w:val="24"/>
          <w:szCs w:val="24"/>
        </w:rPr>
      </w:pPr>
      <w:r w:rsidRPr="004372B6">
        <w:rPr>
          <w:rFonts w:ascii="Times New Roman" w:hAnsi="Times New Roman" w:cs="Times New Roman"/>
          <w:sz w:val="24"/>
          <w:szCs w:val="24"/>
        </w:rPr>
        <w:t>- при совмещении работы с обучением (гл. 26 ТК РФ);</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при предоставлении ежегодного оплачиваемого отпуска (гл. 19 ТК РФ);</w:t>
      </w:r>
    </w:p>
    <w:p w:rsidR="00691DCD" w:rsidRPr="004372B6" w:rsidRDefault="00691DCD" w:rsidP="004372B6">
      <w:pPr>
        <w:autoSpaceDE w:val="0"/>
        <w:autoSpaceDN w:val="0"/>
        <w:adjustRightInd w:val="0"/>
        <w:spacing w:after="0" w:line="240" w:lineRule="auto"/>
        <w:ind w:left="705"/>
        <w:jc w:val="both"/>
        <w:rPr>
          <w:rFonts w:ascii="Times New Roman" w:hAnsi="Times New Roman" w:cs="Times New Roman"/>
          <w:sz w:val="24"/>
          <w:szCs w:val="24"/>
        </w:rPr>
      </w:pPr>
      <w:r w:rsidRPr="004372B6">
        <w:rPr>
          <w:rFonts w:ascii="Times New Roman" w:hAnsi="Times New Roman" w:cs="Times New Roman"/>
          <w:sz w:val="24"/>
          <w:szCs w:val="24"/>
        </w:rPr>
        <w:t>- в связи с задержкой выдачи трудовой книжки при увольнении (ст. 84.1 ТК РФ);</w:t>
      </w:r>
    </w:p>
    <w:p w:rsidR="00691DCD" w:rsidRPr="004372B6" w:rsidRDefault="00691DCD" w:rsidP="004372B6">
      <w:pPr>
        <w:autoSpaceDE w:val="0"/>
        <w:autoSpaceDN w:val="0"/>
        <w:adjustRightInd w:val="0"/>
        <w:spacing w:after="0" w:line="240" w:lineRule="auto"/>
        <w:ind w:left="705"/>
        <w:jc w:val="both"/>
        <w:rPr>
          <w:rFonts w:ascii="Times New Roman" w:hAnsi="Times New Roman" w:cs="Times New Roman"/>
          <w:sz w:val="24"/>
          <w:szCs w:val="24"/>
        </w:rPr>
      </w:pPr>
      <w:r w:rsidRPr="004372B6">
        <w:rPr>
          <w:rFonts w:ascii="Times New Roman" w:hAnsi="Times New Roman" w:cs="Times New Roman"/>
          <w:sz w:val="24"/>
          <w:szCs w:val="24"/>
        </w:rPr>
        <w:t>- в других случаях, предусмотренных трудовым законодательством.</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5.2. Работодатель обязуется:</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pacing w:val="-1"/>
          <w:sz w:val="24"/>
          <w:szCs w:val="24"/>
        </w:rPr>
      </w:pPr>
      <w:r w:rsidRPr="004372B6">
        <w:rPr>
          <w:rFonts w:ascii="Times New Roman" w:hAnsi="Times New Roman" w:cs="Times New Roman"/>
          <w:sz w:val="24"/>
          <w:szCs w:val="24"/>
        </w:rPr>
        <w:t>5.2.</w:t>
      </w:r>
      <w:r w:rsidR="00BB2DE5">
        <w:rPr>
          <w:rFonts w:ascii="Times New Roman" w:hAnsi="Times New Roman" w:cs="Times New Roman"/>
          <w:sz w:val="24"/>
          <w:szCs w:val="24"/>
        </w:rPr>
        <w:t>3</w:t>
      </w:r>
      <w:r w:rsidRPr="004372B6">
        <w:rPr>
          <w:rFonts w:ascii="Times New Roman" w:hAnsi="Times New Roman" w:cs="Times New Roman"/>
          <w:sz w:val="24"/>
          <w:szCs w:val="24"/>
        </w:rPr>
        <w:t>.</w:t>
      </w:r>
      <w:r w:rsidR="00BB2DE5">
        <w:rPr>
          <w:rFonts w:ascii="Times New Roman" w:hAnsi="Times New Roman" w:cs="Times New Roman"/>
          <w:sz w:val="24"/>
          <w:szCs w:val="24"/>
        </w:rPr>
        <w:t xml:space="preserve"> </w:t>
      </w:r>
      <w:proofErr w:type="gramStart"/>
      <w:r w:rsidRPr="004372B6">
        <w:rPr>
          <w:rFonts w:ascii="Times New Roman" w:hAnsi="Times New Roman" w:cs="Times New Roman"/>
          <w:sz w:val="24"/>
          <w:szCs w:val="24"/>
        </w:rPr>
        <w:t xml:space="preserve">Производить оплату труда педагогическим работникам </w:t>
      </w:r>
      <w:r w:rsidRPr="004372B6">
        <w:rPr>
          <w:rFonts w:ascii="Times New Roman" w:hAnsi="Times New Roman" w:cs="Times New Roman"/>
          <w:spacing w:val="-1"/>
          <w:sz w:val="24"/>
          <w:szCs w:val="24"/>
        </w:rPr>
        <w:t xml:space="preserve">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w:t>
      </w:r>
      <w:r w:rsidRPr="004372B6">
        <w:rPr>
          <w:rFonts w:ascii="Times New Roman" w:hAnsi="Times New Roman" w:cs="Times New Roman"/>
          <w:spacing w:val="-1"/>
          <w:sz w:val="24"/>
          <w:szCs w:val="24"/>
        </w:rPr>
        <w:lastRenderedPageBreak/>
        <w:t xml:space="preserve">образовательную деятельность, утвержденным приказом </w:t>
      </w:r>
      <w:proofErr w:type="spellStart"/>
      <w:r w:rsidRPr="004372B6">
        <w:rPr>
          <w:rFonts w:ascii="Times New Roman" w:hAnsi="Times New Roman" w:cs="Times New Roman"/>
          <w:spacing w:val="-1"/>
          <w:sz w:val="24"/>
          <w:szCs w:val="24"/>
        </w:rPr>
        <w:t>Минобрнауки</w:t>
      </w:r>
      <w:proofErr w:type="spellEnd"/>
      <w:r w:rsidRPr="004372B6">
        <w:rPr>
          <w:rFonts w:ascii="Times New Roman" w:hAnsi="Times New Roman" w:cs="Times New Roman"/>
          <w:spacing w:val="-1"/>
          <w:sz w:val="24"/>
          <w:szCs w:val="24"/>
        </w:rPr>
        <w:t xml:space="preserve"> России от 7 апреля 2014 г. № 276 (зарегистрирован Минюстом России 23 мая 2014</w:t>
      </w:r>
      <w:r w:rsidRPr="004372B6">
        <w:rPr>
          <w:rFonts w:ascii="Times New Roman" w:hAnsi="Times New Roman" w:cs="Times New Roman"/>
          <w:spacing w:val="-1"/>
          <w:sz w:val="24"/>
          <w:szCs w:val="24"/>
          <w:lang w:val="en-US"/>
        </w:rPr>
        <w:t> </w:t>
      </w:r>
      <w:r w:rsidRPr="004372B6">
        <w:rPr>
          <w:rFonts w:ascii="Times New Roman" w:hAnsi="Times New Roman" w:cs="Times New Roman"/>
          <w:spacing w:val="-1"/>
          <w:sz w:val="24"/>
          <w:szCs w:val="24"/>
        </w:rPr>
        <w:t>г., регистрационный №</w:t>
      </w:r>
      <w:r w:rsidRPr="004372B6">
        <w:rPr>
          <w:rFonts w:ascii="Times New Roman" w:hAnsi="Times New Roman" w:cs="Times New Roman"/>
          <w:spacing w:val="-1"/>
          <w:sz w:val="24"/>
          <w:szCs w:val="24"/>
          <w:lang w:val="en-US"/>
        </w:rPr>
        <w:t> </w:t>
      </w:r>
      <w:r w:rsidRPr="004372B6">
        <w:rPr>
          <w:rFonts w:ascii="Times New Roman" w:hAnsi="Times New Roman" w:cs="Times New Roman"/>
          <w:spacing w:val="-1"/>
          <w:sz w:val="24"/>
          <w:szCs w:val="24"/>
        </w:rPr>
        <w:t>32408), при выполнении ими педагогической работы в следующих случаях:</w:t>
      </w:r>
      <w:proofErr w:type="gramEnd"/>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при возобновлении работы в должности, по которой установлена квалификационная категория, независимо от перерывов в работе;</w:t>
      </w:r>
    </w:p>
    <w:p w:rsidR="00691DCD"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BB2DE5" w:rsidRPr="004372B6" w:rsidRDefault="00BB2DE5" w:rsidP="004372B6">
      <w:pPr>
        <w:autoSpaceDE w:val="0"/>
        <w:autoSpaceDN w:val="0"/>
        <w:adjustRightInd w:val="0"/>
        <w:spacing w:after="0" w:line="240" w:lineRule="auto"/>
        <w:ind w:firstLine="709"/>
        <w:jc w:val="both"/>
        <w:rPr>
          <w:rFonts w:ascii="Times New Roman" w:hAnsi="Times New Roman" w:cs="Times New Roman"/>
          <w:sz w:val="24"/>
          <w:szCs w:val="24"/>
        </w:rPr>
      </w:pPr>
    </w:p>
    <w:tbl>
      <w:tblPr>
        <w:tblW w:w="9941" w:type="dxa"/>
        <w:tblInd w:w="170" w:type="dxa"/>
        <w:tblLayout w:type="fixed"/>
        <w:tblLook w:val="0000"/>
      </w:tblPr>
      <w:tblGrid>
        <w:gridCol w:w="4735"/>
        <w:gridCol w:w="5206"/>
      </w:tblGrid>
      <w:tr w:rsidR="00691DCD" w:rsidRPr="004372B6" w:rsidTr="00691DCD">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691DCD" w:rsidRPr="004372B6" w:rsidRDefault="00691DCD" w:rsidP="004372B6">
            <w:pPr>
              <w:autoSpaceDE w:val="0"/>
              <w:autoSpaceDN w:val="0"/>
              <w:adjustRightInd w:val="0"/>
              <w:spacing w:after="0" w:line="240" w:lineRule="auto"/>
              <w:jc w:val="center"/>
              <w:rPr>
                <w:rFonts w:ascii="Times New Roman" w:hAnsi="Times New Roman" w:cs="Times New Roman"/>
                <w:b/>
                <w:bCs/>
                <w:sz w:val="24"/>
                <w:szCs w:val="24"/>
              </w:rPr>
            </w:pPr>
            <w:r w:rsidRPr="004372B6">
              <w:rPr>
                <w:rFonts w:ascii="Times New Roman" w:hAnsi="Times New Roman" w:cs="Times New Roman"/>
                <w:b/>
                <w:bCs/>
                <w:sz w:val="24"/>
                <w:szCs w:val="24"/>
              </w:rPr>
              <w:t>Должность, по которой</w:t>
            </w:r>
          </w:p>
          <w:p w:rsidR="00691DCD" w:rsidRPr="004372B6" w:rsidRDefault="00691DCD" w:rsidP="004372B6">
            <w:pPr>
              <w:autoSpaceDE w:val="0"/>
              <w:autoSpaceDN w:val="0"/>
              <w:adjustRightInd w:val="0"/>
              <w:spacing w:after="0" w:line="240" w:lineRule="auto"/>
              <w:jc w:val="center"/>
              <w:rPr>
                <w:rFonts w:ascii="Times New Roman" w:hAnsi="Times New Roman" w:cs="Times New Roman"/>
                <w:b/>
                <w:bCs/>
                <w:sz w:val="24"/>
                <w:szCs w:val="24"/>
              </w:rPr>
            </w:pPr>
            <w:proofErr w:type="gramStart"/>
            <w:r w:rsidRPr="004372B6">
              <w:rPr>
                <w:rFonts w:ascii="Times New Roman" w:hAnsi="Times New Roman" w:cs="Times New Roman"/>
                <w:b/>
                <w:bCs/>
                <w:sz w:val="24"/>
                <w:szCs w:val="24"/>
              </w:rPr>
              <w:t>установлена</w:t>
            </w:r>
            <w:proofErr w:type="gramEnd"/>
            <w:r w:rsidRPr="004372B6">
              <w:rPr>
                <w:rFonts w:ascii="Times New Roman" w:hAnsi="Times New Roman" w:cs="Times New Roman"/>
                <w:b/>
                <w:bCs/>
                <w:sz w:val="24"/>
                <w:szCs w:val="24"/>
              </w:rPr>
              <w:t xml:space="preserve"> квалификационная</w:t>
            </w:r>
          </w:p>
          <w:p w:rsidR="00691DCD" w:rsidRPr="004372B6" w:rsidRDefault="00691DCD" w:rsidP="004372B6">
            <w:pPr>
              <w:autoSpaceDE w:val="0"/>
              <w:autoSpaceDN w:val="0"/>
              <w:adjustRightInd w:val="0"/>
              <w:spacing w:after="0" w:line="240" w:lineRule="auto"/>
              <w:jc w:val="center"/>
              <w:rPr>
                <w:rFonts w:ascii="Times New Roman" w:hAnsi="Times New Roman" w:cs="Times New Roman"/>
                <w:sz w:val="24"/>
                <w:szCs w:val="24"/>
              </w:rPr>
            </w:pPr>
            <w:r w:rsidRPr="004372B6">
              <w:rPr>
                <w:rFonts w:ascii="Times New Roman" w:hAnsi="Times New Roman" w:cs="Times New Roman"/>
                <w:b/>
                <w:bCs/>
                <w:sz w:val="24"/>
                <w:szCs w:val="24"/>
              </w:rPr>
              <w:t>категория</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691DCD" w:rsidRPr="004372B6" w:rsidRDefault="00691DCD" w:rsidP="004372B6">
            <w:pPr>
              <w:autoSpaceDE w:val="0"/>
              <w:autoSpaceDN w:val="0"/>
              <w:adjustRightInd w:val="0"/>
              <w:spacing w:after="0" w:line="240" w:lineRule="auto"/>
              <w:jc w:val="center"/>
              <w:rPr>
                <w:rFonts w:ascii="Times New Roman" w:hAnsi="Times New Roman" w:cs="Times New Roman"/>
                <w:b/>
                <w:bCs/>
                <w:sz w:val="24"/>
                <w:szCs w:val="24"/>
              </w:rPr>
            </w:pPr>
            <w:r w:rsidRPr="004372B6">
              <w:rPr>
                <w:rFonts w:ascii="Times New Roman" w:hAnsi="Times New Roman" w:cs="Times New Roman"/>
                <w:b/>
                <w:bCs/>
                <w:sz w:val="24"/>
                <w:szCs w:val="24"/>
              </w:rPr>
              <w:t>Должность, по которой рекомендуется при оплате труда учитывать квалификационную</w:t>
            </w:r>
          </w:p>
          <w:p w:rsidR="00691DCD" w:rsidRPr="004372B6" w:rsidRDefault="00691DCD" w:rsidP="004372B6">
            <w:pPr>
              <w:autoSpaceDE w:val="0"/>
              <w:autoSpaceDN w:val="0"/>
              <w:adjustRightInd w:val="0"/>
              <w:spacing w:after="0" w:line="240" w:lineRule="auto"/>
              <w:jc w:val="center"/>
              <w:rPr>
                <w:rFonts w:ascii="Times New Roman" w:hAnsi="Times New Roman" w:cs="Times New Roman"/>
                <w:sz w:val="24"/>
                <w:szCs w:val="24"/>
              </w:rPr>
            </w:pPr>
            <w:r w:rsidRPr="004372B6">
              <w:rPr>
                <w:rFonts w:ascii="Times New Roman" w:hAnsi="Times New Roman" w:cs="Times New Roman"/>
                <w:b/>
                <w:bCs/>
                <w:sz w:val="24"/>
                <w:szCs w:val="24"/>
              </w:rPr>
              <w:t>категорию, установленную по должности, указанной в графе 1</w:t>
            </w:r>
          </w:p>
        </w:tc>
      </w:tr>
      <w:tr w:rsidR="00691DCD" w:rsidRPr="004372B6" w:rsidTr="00691DCD">
        <w:trPr>
          <w:trHeight w:val="362"/>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691DCD" w:rsidRPr="004372B6" w:rsidRDefault="00691DCD" w:rsidP="004372B6">
            <w:pPr>
              <w:autoSpaceDE w:val="0"/>
              <w:autoSpaceDN w:val="0"/>
              <w:adjustRightInd w:val="0"/>
              <w:spacing w:after="0" w:line="240" w:lineRule="auto"/>
              <w:jc w:val="center"/>
              <w:rPr>
                <w:rFonts w:ascii="Times New Roman" w:hAnsi="Times New Roman" w:cs="Times New Roman"/>
                <w:sz w:val="24"/>
                <w:szCs w:val="24"/>
                <w:lang w:val="en-US"/>
              </w:rPr>
            </w:pPr>
            <w:r w:rsidRPr="004372B6">
              <w:rPr>
                <w:rFonts w:ascii="Times New Roman" w:hAnsi="Times New Roman" w:cs="Times New Roman"/>
                <w:b/>
                <w:bCs/>
                <w:sz w:val="24"/>
                <w:szCs w:val="24"/>
                <w:lang w:val="en-US"/>
              </w:rPr>
              <w:t>1</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691DCD" w:rsidRPr="004372B6" w:rsidRDefault="00691DCD" w:rsidP="004372B6">
            <w:pPr>
              <w:autoSpaceDE w:val="0"/>
              <w:autoSpaceDN w:val="0"/>
              <w:adjustRightInd w:val="0"/>
              <w:spacing w:after="0" w:line="240" w:lineRule="auto"/>
              <w:jc w:val="center"/>
              <w:rPr>
                <w:rFonts w:ascii="Times New Roman" w:hAnsi="Times New Roman" w:cs="Times New Roman"/>
                <w:sz w:val="24"/>
                <w:szCs w:val="24"/>
                <w:lang w:val="en-US"/>
              </w:rPr>
            </w:pPr>
            <w:r w:rsidRPr="004372B6">
              <w:rPr>
                <w:rFonts w:ascii="Times New Roman" w:hAnsi="Times New Roman" w:cs="Times New Roman"/>
                <w:b/>
                <w:bCs/>
                <w:sz w:val="24"/>
                <w:szCs w:val="24"/>
                <w:lang w:val="en-US"/>
              </w:rPr>
              <w:t>2</w:t>
            </w:r>
          </w:p>
        </w:tc>
      </w:tr>
      <w:tr w:rsidR="00691DCD" w:rsidRPr="004372B6" w:rsidTr="00691DCD">
        <w:trPr>
          <w:trHeight w:val="1"/>
        </w:trPr>
        <w:tc>
          <w:tcPr>
            <w:tcW w:w="4735" w:type="dxa"/>
            <w:tcBorders>
              <w:top w:val="single" w:sz="4" w:space="0" w:color="000000"/>
              <w:left w:val="single" w:sz="4" w:space="0" w:color="000000"/>
              <w:bottom w:val="single" w:sz="4" w:space="0" w:color="000000"/>
              <w:right w:val="single" w:sz="2" w:space="0" w:color="000000"/>
            </w:tcBorders>
            <w:shd w:val="clear" w:color="000000" w:fill="FFFFFF"/>
          </w:tcPr>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lang w:val="en-US"/>
              </w:rPr>
            </w:pPr>
            <w:r w:rsidRPr="004372B6">
              <w:rPr>
                <w:rFonts w:ascii="Times New Roman" w:hAnsi="Times New Roman" w:cs="Times New Roman"/>
                <w:sz w:val="24"/>
                <w:szCs w:val="24"/>
              </w:rPr>
              <w:t>Учитель; преподаватель</w:t>
            </w:r>
          </w:p>
        </w:tc>
        <w:tc>
          <w:tcPr>
            <w:tcW w:w="5206" w:type="dxa"/>
            <w:tcBorders>
              <w:top w:val="single" w:sz="4" w:space="0" w:color="000000"/>
              <w:left w:val="single" w:sz="4" w:space="0" w:color="000000"/>
              <w:bottom w:val="single" w:sz="4" w:space="0" w:color="000000"/>
              <w:right w:val="single" w:sz="4" w:space="0" w:color="000000"/>
            </w:tcBorders>
            <w:shd w:val="clear" w:color="000000" w:fill="FFFFFF"/>
          </w:tcPr>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Преподаватель;</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учитель;</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социальный педагог;</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педагог-организатор;</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bl>
    <w:p w:rsidR="007347A9" w:rsidRDefault="007347A9" w:rsidP="004372B6">
      <w:pPr>
        <w:autoSpaceDE w:val="0"/>
        <w:autoSpaceDN w:val="0"/>
        <w:adjustRightInd w:val="0"/>
        <w:spacing w:after="0" w:line="240" w:lineRule="auto"/>
        <w:ind w:firstLine="709"/>
        <w:jc w:val="both"/>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5.2.</w:t>
      </w:r>
      <w:r w:rsidR="00BB2DE5">
        <w:rPr>
          <w:rFonts w:ascii="Times New Roman" w:hAnsi="Times New Roman" w:cs="Times New Roman"/>
          <w:sz w:val="24"/>
          <w:szCs w:val="24"/>
        </w:rPr>
        <w:t>4</w:t>
      </w:r>
      <w:r w:rsidRPr="004372B6">
        <w:rPr>
          <w:rFonts w:ascii="Times New Roman" w:hAnsi="Times New Roman" w:cs="Times New Roman"/>
          <w:sz w:val="24"/>
          <w:szCs w:val="24"/>
        </w:rPr>
        <w:t>.</w:t>
      </w:r>
      <w:r w:rsidR="007347A9">
        <w:rPr>
          <w:rFonts w:ascii="Times New Roman" w:hAnsi="Times New Roman" w:cs="Times New Roman"/>
          <w:sz w:val="24"/>
          <w:szCs w:val="24"/>
        </w:rPr>
        <w:t xml:space="preserve"> </w:t>
      </w:r>
      <w:r w:rsidRPr="004372B6">
        <w:rPr>
          <w:rFonts w:ascii="Times New Roman" w:hAnsi="Times New Roman" w:cs="Times New Roman"/>
          <w:sz w:val="24"/>
          <w:szCs w:val="24"/>
        </w:rPr>
        <w:t>В целях материальной поддержки педагогических работников, сохранять уровень оплаты труда по ранее имевшейся квалификационной категории не период подготовки к проведению аттестации, но не более  одного года: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1) педагогическим работникам, у которых истек срок действия квалификационной категории  в периоды:</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временной нетрудоспособности продолжительностью три и более месяца,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нахождения в отпуске по беременности и родам;</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нахождения в отпуске по уходу за ребенком до исполнения им возраста трех лет,</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pacing w:val="-1"/>
          <w:sz w:val="24"/>
          <w:szCs w:val="24"/>
        </w:rPr>
      </w:pPr>
      <w:r w:rsidRPr="004372B6">
        <w:rPr>
          <w:rFonts w:ascii="Times New Roman" w:hAnsi="Times New Roman" w:cs="Times New Roman"/>
          <w:sz w:val="24"/>
          <w:szCs w:val="24"/>
        </w:rPr>
        <w:t>-</w:t>
      </w:r>
      <w:r w:rsidRPr="004372B6">
        <w:rPr>
          <w:rFonts w:ascii="Times New Roman" w:hAnsi="Times New Roman" w:cs="Times New Roman"/>
          <w:spacing w:val="-1"/>
          <w:sz w:val="24"/>
          <w:szCs w:val="24"/>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2) педагогическим работникам, возобновившим педагогическую работу в трехмесячный срок после ее прекращения в связи с ликвидацией образовательного учреждения, если  в этот период истек срок действия квалификационной категории;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 xml:space="preserve">3) в случае истечения у педагогического работника перед наступлением пенсионного возраста срока действия квалификационной категории сохранять </w:t>
      </w:r>
      <w:r w:rsidRPr="004372B6">
        <w:rPr>
          <w:rFonts w:ascii="Times New Roman" w:hAnsi="Times New Roman" w:cs="Times New Roman"/>
          <w:spacing w:val="-1"/>
          <w:sz w:val="24"/>
          <w:szCs w:val="24"/>
        </w:rPr>
        <w:t xml:space="preserve">оплату труда с учетом имевшейся квалификационной категории до дня наступления </w:t>
      </w:r>
      <w:r w:rsidRPr="004372B6">
        <w:rPr>
          <w:rFonts w:ascii="Times New Roman" w:hAnsi="Times New Roman" w:cs="Times New Roman"/>
          <w:sz w:val="24"/>
          <w:szCs w:val="24"/>
        </w:rPr>
        <w:t>пенсионного возраста, но не более чем на один год.</w:t>
      </w: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center"/>
        <w:rPr>
          <w:rFonts w:ascii="Times New Roman" w:hAnsi="Times New Roman" w:cs="Times New Roman"/>
          <w:b/>
          <w:bCs/>
          <w:caps/>
          <w:sz w:val="24"/>
          <w:szCs w:val="24"/>
        </w:rPr>
      </w:pPr>
      <w:r w:rsidRPr="004372B6">
        <w:rPr>
          <w:rFonts w:ascii="Times New Roman" w:hAnsi="Times New Roman" w:cs="Times New Roman"/>
          <w:b/>
          <w:bCs/>
          <w:caps/>
          <w:sz w:val="24"/>
          <w:szCs w:val="24"/>
          <w:lang w:val="en-US"/>
        </w:rPr>
        <w:t>VI</w:t>
      </w:r>
      <w:r w:rsidRPr="004372B6">
        <w:rPr>
          <w:rFonts w:ascii="Times New Roman" w:hAnsi="Times New Roman" w:cs="Times New Roman"/>
          <w:b/>
          <w:bCs/>
          <w:caps/>
          <w:sz w:val="24"/>
          <w:szCs w:val="24"/>
        </w:rPr>
        <w:t>. Охрана труда и здоровья</w:t>
      </w:r>
    </w:p>
    <w:p w:rsidR="00691DCD" w:rsidRPr="004372B6" w:rsidRDefault="00691DCD" w:rsidP="004372B6">
      <w:pPr>
        <w:autoSpaceDE w:val="0"/>
        <w:autoSpaceDN w:val="0"/>
        <w:adjustRightInd w:val="0"/>
        <w:spacing w:after="0" w:line="240" w:lineRule="auto"/>
        <w:ind w:left="720" w:right="-7"/>
        <w:jc w:val="center"/>
        <w:rPr>
          <w:rFonts w:ascii="Times New Roman" w:hAnsi="Times New Roman" w:cs="Times New Roman"/>
          <w:sz w:val="24"/>
          <w:szCs w:val="24"/>
        </w:rPr>
      </w:pPr>
    </w:p>
    <w:p w:rsidR="00691DCD" w:rsidRPr="007347A9" w:rsidRDefault="00691DCD" w:rsidP="004372B6">
      <w:pPr>
        <w:autoSpaceDE w:val="0"/>
        <w:autoSpaceDN w:val="0"/>
        <w:adjustRightInd w:val="0"/>
        <w:spacing w:after="0" w:line="240" w:lineRule="auto"/>
        <w:ind w:firstLine="709"/>
        <w:jc w:val="both"/>
        <w:rPr>
          <w:rFonts w:ascii="Times New Roman" w:hAnsi="Times New Roman" w:cs="Times New Roman"/>
          <w:iCs/>
          <w:sz w:val="24"/>
          <w:szCs w:val="24"/>
        </w:rPr>
      </w:pPr>
      <w:r w:rsidRPr="004372B6">
        <w:rPr>
          <w:rFonts w:ascii="Times New Roman" w:hAnsi="Times New Roman" w:cs="Times New Roman"/>
          <w:sz w:val="24"/>
          <w:szCs w:val="24"/>
        </w:rPr>
        <w:t xml:space="preserve">6. Для реализации права работников на здоровые и безопасные условия труда, внедрение </w:t>
      </w:r>
      <w:proofErr w:type="gramStart"/>
      <w:r w:rsidRPr="004372B6">
        <w:rPr>
          <w:rFonts w:ascii="Times New Roman" w:hAnsi="Times New Roman" w:cs="Times New Roman"/>
          <w:sz w:val="24"/>
          <w:szCs w:val="24"/>
        </w:rPr>
        <w:t>современных средств безопасности труда, предупреждающих производственный травматизм и возникновение профессиональных заболеваний ежегодно заключается</w:t>
      </w:r>
      <w:proofErr w:type="gramEnd"/>
      <w:r w:rsidRPr="004372B6">
        <w:rPr>
          <w:rFonts w:ascii="Times New Roman" w:hAnsi="Times New Roman" w:cs="Times New Roman"/>
          <w:sz w:val="24"/>
          <w:szCs w:val="24"/>
        </w:rPr>
        <w:t xml:space="preserve"> </w:t>
      </w:r>
      <w:r w:rsidR="007347A9" w:rsidRPr="007347A9">
        <w:rPr>
          <w:rFonts w:ascii="Times New Roman" w:hAnsi="Times New Roman" w:cs="Times New Roman"/>
          <w:iCs/>
          <w:sz w:val="24"/>
          <w:szCs w:val="24"/>
        </w:rPr>
        <w:t>соглашение по охране труда.</w:t>
      </w:r>
    </w:p>
    <w:p w:rsidR="00691DCD" w:rsidRPr="004372B6" w:rsidRDefault="00691DCD" w:rsidP="004372B6">
      <w:pPr>
        <w:autoSpaceDE w:val="0"/>
        <w:autoSpaceDN w:val="0"/>
        <w:adjustRightInd w:val="0"/>
        <w:spacing w:after="0" w:line="240" w:lineRule="auto"/>
        <w:ind w:firstLine="709"/>
        <w:rPr>
          <w:rFonts w:ascii="Times New Roman" w:hAnsi="Times New Roman" w:cs="Times New Roman"/>
          <w:sz w:val="24"/>
          <w:szCs w:val="24"/>
        </w:rPr>
      </w:pPr>
      <w:r w:rsidRPr="004372B6">
        <w:rPr>
          <w:rFonts w:ascii="Times New Roman" w:hAnsi="Times New Roman" w:cs="Times New Roman"/>
          <w:sz w:val="24"/>
          <w:szCs w:val="24"/>
        </w:rPr>
        <w:t>6.1. Работодатель обязуется:</w:t>
      </w:r>
    </w:p>
    <w:p w:rsidR="00BB2DE5" w:rsidRDefault="00691DCD" w:rsidP="00BB2DE5">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6.1.1. Обеспечивать безопасные и здоровые условия труда при проведении образовательного процесса.</w:t>
      </w:r>
    </w:p>
    <w:p w:rsidR="00691DCD" w:rsidRPr="00BB2DE5" w:rsidRDefault="00691DCD" w:rsidP="00BB2DE5">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color w:val="000000"/>
          <w:sz w:val="24"/>
          <w:szCs w:val="24"/>
        </w:rPr>
        <w:t>6.1.2. Осуществлять нормативные финансовые затраты на мероприятия по охране труда исходя из расчета, на одного работника в год не менее одного МРОТ, установленного  федеральным законодательством.</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color w:val="000000"/>
          <w:spacing w:val="-6"/>
          <w:sz w:val="24"/>
          <w:szCs w:val="24"/>
        </w:rPr>
      </w:pPr>
      <w:r w:rsidRPr="004372B6">
        <w:rPr>
          <w:rFonts w:ascii="Times New Roman" w:hAnsi="Times New Roman" w:cs="Times New Roman"/>
          <w:spacing w:val="-6"/>
          <w:sz w:val="24"/>
          <w:szCs w:val="24"/>
        </w:rPr>
        <w:lastRenderedPageBreak/>
        <w:t>6.1.3. Использовать возможность возврата части страховых взносов (до</w:t>
      </w:r>
      <w:r w:rsidRPr="004372B6">
        <w:rPr>
          <w:rFonts w:ascii="Times New Roman" w:hAnsi="Times New Roman" w:cs="Times New Roman"/>
          <w:spacing w:val="-6"/>
          <w:sz w:val="24"/>
          <w:szCs w:val="24"/>
          <w:lang w:val="en-US"/>
        </w:rPr>
        <w:t> </w:t>
      </w:r>
      <w:r w:rsidRPr="004372B6">
        <w:rPr>
          <w:rFonts w:ascii="Times New Roman" w:hAnsi="Times New Roman" w:cs="Times New Roman"/>
          <w:spacing w:val="-6"/>
          <w:sz w:val="24"/>
          <w:szCs w:val="24"/>
        </w:rPr>
        <w:t>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w:t>
      </w:r>
      <w:r w:rsidRPr="004372B6">
        <w:rPr>
          <w:rFonts w:ascii="Times New Roman" w:hAnsi="Times New Roman" w:cs="Times New Roman"/>
          <w:spacing w:val="-6"/>
          <w:sz w:val="24"/>
          <w:szCs w:val="24"/>
          <w:lang w:val="en-US"/>
        </w:rPr>
        <w:t> </w:t>
      </w:r>
      <w:r w:rsidRPr="004372B6">
        <w:rPr>
          <w:rFonts w:ascii="Times New Roman" w:hAnsi="Times New Roman" w:cs="Times New Roman"/>
          <w:spacing w:val="-6"/>
          <w:sz w:val="24"/>
          <w:szCs w:val="24"/>
        </w:rPr>
        <w:t>г. №</w:t>
      </w:r>
      <w:r w:rsidRPr="004372B6">
        <w:rPr>
          <w:rFonts w:ascii="Times New Roman" w:hAnsi="Times New Roman" w:cs="Times New Roman"/>
          <w:spacing w:val="-6"/>
          <w:sz w:val="24"/>
          <w:szCs w:val="24"/>
          <w:lang w:val="en-US"/>
        </w:rPr>
        <w:t> </w:t>
      </w:r>
      <w:r w:rsidRPr="004372B6">
        <w:rPr>
          <w:rFonts w:ascii="Times New Roman" w:hAnsi="Times New Roman" w:cs="Times New Roman"/>
          <w:spacing w:val="-6"/>
          <w:sz w:val="24"/>
          <w:szCs w:val="24"/>
        </w:rPr>
        <w:t xml:space="preserve">580н </w:t>
      </w:r>
      <w:r w:rsidRPr="004372B6">
        <w:rPr>
          <w:rFonts w:ascii="Times New Roman" w:hAnsi="Times New Roman" w:cs="Times New Roman"/>
          <w:color w:val="000000"/>
          <w:spacing w:val="-6"/>
          <w:sz w:val="24"/>
          <w:szCs w:val="24"/>
        </w:rPr>
        <w:t>(в ред. приказа Минтруда РФ от 29.04.2016 № 201н).</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color w:val="000000"/>
          <w:spacing w:val="-6"/>
          <w:sz w:val="24"/>
          <w:szCs w:val="24"/>
        </w:rPr>
      </w:pPr>
      <w:r w:rsidRPr="004372B6">
        <w:rPr>
          <w:rFonts w:ascii="Times New Roman" w:hAnsi="Times New Roman" w:cs="Times New Roman"/>
          <w:spacing w:val="-6"/>
          <w:sz w:val="24"/>
          <w:szCs w:val="24"/>
        </w:rPr>
        <w:t xml:space="preserve">6.1.4. Проводить </w:t>
      </w:r>
      <w:proofErr w:type="gramStart"/>
      <w:r w:rsidRPr="004372B6">
        <w:rPr>
          <w:rFonts w:ascii="Times New Roman" w:hAnsi="Times New Roman" w:cs="Times New Roman"/>
          <w:spacing w:val="-6"/>
          <w:sz w:val="24"/>
          <w:szCs w:val="24"/>
        </w:rPr>
        <w:t>обучение по охране</w:t>
      </w:r>
      <w:proofErr w:type="gramEnd"/>
      <w:r w:rsidRPr="004372B6">
        <w:rPr>
          <w:rFonts w:ascii="Times New Roman" w:hAnsi="Times New Roman" w:cs="Times New Roman"/>
          <w:spacing w:val="-6"/>
          <w:sz w:val="24"/>
          <w:szCs w:val="24"/>
        </w:rPr>
        <w:t xml:space="preserve"> труда и проверку знаний требований охраны труда </w:t>
      </w:r>
      <w:r w:rsidRPr="004372B6">
        <w:rPr>
          <w:rFonts w:ascii="Times New Roman" w:hAnsi="Times New Roman" w:cs="Times New Roman"/>
          <w:color w:val="000000"/>
          <w:spacing w:val="-6"/>
          <w:sz w:val="24"/>
          <w:szCs w:val="24"/>
        </w:rPr>
        <w:t>руководителей, специалистов, членов комиссии и уполномоченных профсоюзного комитета по охране труда не реже 1 раза в три года.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6.1.5. Обеспечивать проверку знаний работников образовательной организации требований  </w:t>
      </w:r>
      <w:r w:rsidRPr="004372B6">
        <w:rPr>
          <w:rFonts w:ascii="Times New Roman" w:hAnsi="Times New Roman" w:cs="Times New Roman"/>
          <w:color w:val="000000"/>
          <w:sz w:val="24"/>
          <w:szCs w:val="24"/>
        </w:rPr>
        <w:t xml:space="preserve">инструкций, должностных обязанностей по охране труда </w:t>
      </w:r>
      <w:r w:rsidRPr="004372B6">
        <w:rPr>
          <w:rFonts w:ascii="Times New Roman" w:hAnsi="Times New Roman" w:cs="Times New Roman"/>
          <w:sz w:val="24"/>
          <w:szCs w:val="24"/>
        </w:rPr>
        <w:t xml:space="preserve"> к началу учебного года.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6.1.6. Обеспечить наличие правил, инструкций, журналов инструктажа и других обязательных материалов </w:t>
      </w:r>
      <w:r w:rsidRPr="004372B6">
        <w:rPr>
          <w:rFonts w:ascii="Times New Roman" w:hAnsi="Times New Roman" w:cs="Times New Roman"/>
          <w:color w:val="000000"/>
          <w:sz w:val="24"/>
          <w:szCs w:val="24"/>
        </w:rPr>
        <w:t>по охране труда</w:t>
      </w:r>
      <w:r w:rsidRPr="004372B6">
        <w:rPr>
          <w:rFonts w:ascii="Times New Roman" w:hAnsi="Times New Roman" w:cs="Times New Roman"/>
          <w:color w:val="FF0000"/>
          <w:sz w:val="24"/>
          <w:szCs w:val="24"/>
        </w:rPr>
        <w:t xml:space="preserve"> </w:t>
      </w:r>
      <w:r w:rsidRPr="004372B6">
        <w:rPr>
          <w:rFonts w:ascii="Times New Roman" w:hAnsi="Times New Roman" w:cs="Times New Roman"/>
          <w:sz w:val="24"/>
          <w:szCs w:val="24"/>
        </w:rPr>
        <w:t>на рабочих местах.</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6.1.8. Обеспечивать проведение в установленном порядке работ по специальной оценке условий труда на рабочих местах.</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w:t>
      </w:r>
      <w:r w:rsidRPr="004372B6">
        <w:rPr>
          <w:rFonts w:ascii="Times New Roman" w:hAnsi="Times New Roman" w:cs="Times New Roman"/>
          <w:color w:val="FF0000"/>
          <w:sz w:val="24"/>
          <w:szCs w:val="24"/>
        </w:rPr>
        <w:t xml:space="preserve"> </w:t>
      </w:r>
      <w:r w:rsidRPr="004372B6">
        <w:rPr>
          <w:rFonts w:ascii="Times New Roman" w:hAnsi="Times New Roman" w:cs="Times New Roman"/>
          <w:color w:val="000000"/>
          <w:sz w:val="24"/>
          <w:szCs w:val="24"/>
        </w:rPr>
        <w:t>итогами специальной оценки условий труда на рабочих местах</w:t>
      </w:r>
      <w:r w:rsidRPr="004372B6">
        <w:rPr>
          <w:rFonts w:ascii="Times New Roman" w:hAnsi="Times New Roman" w:cs="Times New Roman"/>
          <w:sz w:val="24"/>
          <w:szCs w:val="24"/>
        </w:rPr>
        <w:t>.</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6.1.10. Обеспечивать работников сертифицированной спецодеждой и другими средствами индивидуальной защиты (</w:t>
      </w:r>
      <w:proofErr w:type="gramStart"/>
      <w:r w:rsidRPr="004372B6">
        <w:rPr>
          <w:rFonts w:ascii="Times New Roman" w:hAnsi="Times New Roman" w:cs="Times New Roman"/>
          <w:sz w:val="24"/>
          <w:szCs w:val="24"/>
        </w:rPr>
        <w:t>СИЗ</w:t>
      </w:r>
      <w:proofErr w:type="gramEnd"/>
      <w:r w:rsidRPr="004372B6">
        <w:rPr>
          <w:rFonts w:ascii="Times New Roman" w:hAnsi="Times New Roman" w:cs="Times New Roman"/>
          <w:sz w:val="24"/>
          <w:szCs w:val="24"/>
        </w:rPr>
        <w:t>), молоком или другими равноценными пищевыми продуктами, смывающими и (или) обезвреживающими средствами в соответствии с установленными нормами.</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6.1.11. Обеспечивать прохождение обязательных предварительных, периодических, внеочередных медицинских осмотров, </w:t>
      </w:r>
      <w:r w:rsidRPr="004372B6">
        <w:rPr>
          <w:rFonts w:ascii="Times New Roman" w:hAnsi="Times New Roman" w:cs="Times New Roman"/>
          <w:color w:val="000000"/>
          <w:sz w:val="24"/>
          <w:szCs w:val="24"/>
        </w:rPr>
        <w:t>психиатрических освидетельствований</w:t>
      </w:r>
      <w:r w:rsidRPr="004372B6">
        <w:rPr>
          <w:rFonts w:ascii="Times New Roman" w:hAnsi="Times New Roman" w:cs="Times New Roman"/>
          <w:sz w:val="24"/>
          <w:szCs w:val="24"/>
        </w:rPr>
        <w:t xml:space="preserve"> работников с сохранением за ними места работы (должности) и среднего заработка.</w:t>
      </w:r>
    </w:p>
    <w:p w:rsidR="00691DCD" w:rsidRPr="004372B6" w:rsidRDefault="00691DCD" w:rsidP="004372B6">
      <w:pPr>
        <w:autoSpaceDE w:val="0"/>
        <w:autoSpaceDN w:val="0"/>
        <w:adjustRightInd w:val="0"/>
        <w:spacing w:after="0" w:line="240" w:lineRule="auto"/>
        <w:ind w:right="-2" w:firstLine="709"/>
        <w:jc w:val="both"/>
        <w:rPr>
          <w:rFonts w:ascii="Times New Roman" w:hAnsi="Times New Roman" w:cs="Times New Roman"/>
          <w:sz w:val="24"/>
          <w:szCs w:val="24"/>
        </w:rPr>
      </w:pPr>
      <w:r w:rsidRPr="004372B6">
        <w:rPr>
          <w:rFonts w:ascii="Times New Roman" w:hAnsi="Times New Roman" w:cs="Times New Roman"/>
          <w:sz w:val="24"/>
          <w:szCs w:val="24"/>
        </w:rPr>
        <w:t>6.1.12. Обеспечивать установленный санитарными нормами тепловой режим в помещениях.</w:t>
      </w:r>
    </w:p>
    <w:p w:rsidR="00691DCD" w:rsidRPr="004372B6" w:rsidRDefault="00691DCD" w:rsidP="004372B6">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691DCD" w:rsidRPr="007347A9" w:rsidRDefault="00691DCD" w:rsidP="004372B6">
      <w:pPr>
        <w:tabs>
          <w:tab w:val="left" w:pos="1620"/>
        </w:tabs>
        <w:autoSpaceDE w:val="0"/>
        <w:autoSpaceDN w:val="0"/>
        <w:adjustRightInd w:val="0"/>
        <w:spacing w:after="0" w:line="240" w:lineRule="auto"/>
        <w:ind w:firstLine="709"/>
        <w:jc w:val="both"/>
        <w:rPr>
          <w:rFonts w:ascii="Times New Roman" w:hAnsi="Times New Roman" w:cs="Times New Roman"/>
          <w:iCs/>
          <w:sz w:val="24"/>
          <w:szCs w:val="24"/>
        </w:rPr>
      </w:pPr>
      <w:r w:rsidRPr="007347A9">
        <w:rPr>
          <w:rFonts w:ascii="Times New Roman" w:hAnsi="Times New Roman" w:cs="Times New Roman"/>
          <w:iCs/>
          <w:sz w:val="24"/>
          <w:szCs w:val="24"/>
        </w:rPr>
        <w:t>6.1.14. Предусмотреть выплату денежной компенсации семье работника, погибшего в результате несчастного случая на производстве, в размере</w:t>
      </w:r>
      <w:r w:rsidR="007347A9">
        <w:rPr>
          <w:rFonts w:ascii="Times New Roman" w:hAnsi="Times New Roman" w:cs="Times New Roman"/>
          <w:iCs/>
          <w:sz w:val="24"/>
          <w:szCs w:val="24"/>
        </w:rPr>
        <w:t xml:space="preserve"> 1 месячного оклада работника</w:t>
      </w:r>
      <w:r w:rsidRPr="007347A9">
        <w:rPr>
          <w:rFonts w:ascii="Times New Roman" w:hAnsi="Times New Roman" w:cs="Times New Roman"/>
          <w:iCs/>
          <w:sz w:val="24"/>
          <w:szCs w:val="24"/>
        </w:rPr>
        <w:t>, если несчастный случай на производстве произошел не по вине работника.</w:t>
      </w:r>
    </w:p>
    <w:p w:rsidR="00691DCD" w:rsidRPr="004372B6" w:rsidRDefault="00691DCD" w:rsidP="004372B6">
      <w:pPr>
        <w:tabs>
          <w:tab w:val="left" w:pos="1620"/>
        </w:tabs>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6.1.15. Обеспечивать соблюдение работниками требований, правил и инструкций по охране труда.</w:t>
      </w:r>
    </w:p>
    <w:p w:rsidR="00691DCD" w:rsidRPr="004372B6" w:rsidRDefault="00691DCD" w:rsidP="004372B6">
      <w:pPr>
        <w:tabs>
          <w:tab w:val="left" w:pos="1620"/>
        </w:tabs>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6.1.16. Создать </w:t>
      </w:r>
      <w:proofErr w:type="gramStart"/>
      <w:r w:rsidRPr="004372B6">
        <w:rPr>
          <w:rFonts w:ascii="Times New Roman" w:hAnsi="Times New Roman" w:cs="Times New Roman"/>
          <w:sz w:val="24"/>
          <w:szCs w:val="24"/>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4372B6">
        <w:rPr>
          <w:rFonts w:ascii="Times New Roman" w:hAnsi="Times New Roman" w:cs="Times New Roman"/>
          <w:sz w:val="24"/>
          <w:szCs w:val="24"/>
        </w:rPr>
        <w:t xml:space="preserve"> условий и охраны труда, выполнением соглашения по охране труда.</w:t>
      </w:r>
    </w:p>
    <w:p w:rsidR="00691DCD" w:rsidRPr="004372B6" w:rsidRDefault="00691DCD" w:rsidP="004372B6">
      <w:pPr>
        <w:tabs>
          <w:tab w:val="left" w:pos="1620"/>
        </w:tabs>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4372B6">
        <w:rPr>
          <w:rFonts w:ascii="Times New Roman" w:hAnsi="Times New Roman" w:cs="Times New Roman"/>
          <w:sz w:val="24"/>
          <w:szCs w:val="24"/>
        </w:rPr>
        <w:t>контроля за</w:t>
      </w:r>
      <w:proofErr w:type="gramEnd"/>
      <w:r w:rsidRPr="004372B6">
        <w:rPr>
          <w:rFonts w:ascii="Times New Roman" w:hAnsi="Times New Roman" w:cs="Times New Roman"/>
          <w:sz w:val="24"/>
          <w:szCs w:val="24"/>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6.2. Работодатель гарантирует наличие оборудованного помещения для </w:t>
      </w:r>
      <w:r w:rsidRPr="004372B6">
        <w:rPr>
          <w:rFonts w:ascii="Times New Roman" w:hAnsi="Times New Roman" w:cs="Times New Roman"/>
          <w:color w:val="000000"/>
          <w:sz w:val="24"/>
          <w:szCs w:val="24"/>
        </w:rPr>
        <w:t>психологической разгрузки и</w:t>
      </w:r>
      <w:r w:rsidRPr="004372B6">
        <w:rPr>
          <w:rFonts w:ascii="Times New Roman" w:hAnsi="Times New Roman" w:cs="Times New Roman"/>
          <w:sz w:val="24"/>
          <w:szCs w:val="24"/>
        </w:rPr>
        <w:t xml:space="preserve"> отдыха и приема пищи работников образовательной организации.</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6.4. Работники обязуются:</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6.4.3. Проходить обязательные предварительные при поступлении на работу и периодические медицинские осмотры, а также внеочередные медицинские осмотры, </w:t>
      </w:r>
      <w:r w:rsidRPr="004372B6">
        <w:rPr>
          <w:rFonts w:ascii="Times New Roman" w:hAnsi="Times New Roman" w:cs="Times New Roman"/>
          <w:color w:val="000000"/>
          <w:sz w:val="24"/>
          <w:szCs w:val="24"/>
        </w:rPr>
        <w:lastRenderedPageBreak/>
        <w:t>психиатрические освидетельствования</w:t>
      </w:r>
      <w:r w:rsidRPr="004372B6">
        <w:rPr>
          <w:rFonts w:ascii="Times New Roman" w:hAnsi="Times New Roman" w:cs="Times New Roman"/>
          <w:color w:val="FF0000"/>
          <w:sz w:val="24"/>
          <w:szCs w:val="24"/>
        </w:rPr>
        <w:t xml:space="preserve"> </w:t>
      </w:r>
      <w:r w:rsidRPr="004372B6">
        <w:rPr>
          <w:rFonts w:ascii="Times New Roman" w:hAnsi="Times New Roman" w:cs="Times New Roman"/>
          <w:sz w:val="24"/>
          <w:szCs w:val="24"/>
        </w:rPr>
        <w:t>в соответствии с медицинскими рекомендациями за счет средств работодателя.</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6.4.4. Правильно применять средства индивидуальной и коллективной защиты.</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4372B6">
        <w:rPr>
          <w:rFonts w:ascii="Times New Roman" w:hAnsi="Times New Roman" w:cs="Times New Roman"/>
          <w:sz w:val="24"/>
          <w:szCs w:val="24"/>
        </w:rPr>
        <w:t>необеспечении</w:t>
      </w:r>
      <w:proofErr w:type="spellEnd"/>
      <w:r w:rsidRPr="004372B6">
        <w:rPr>
          <w:rFonts w:ascii="Times New Roman" w:hAnsi="Times New Roman" w:cs="Times New Roman"/>
          <w:sz w:val="24"/>
          <w:szCs w:val="24"/>
        </w:rPr>
        <w:t xml:space="preserve"> необходимыми средствами индивидуальной и коллективной защиты до устранения выявленных нарушений </w:t>
      </w:r>
      <w:r w:rsidRPr="00A178DF">
        <w:rPr>
          <w:rFonts w:ascii="Times New Roman" w:hAnsi="Times New Roman" w:cs="Times New Roman"/>
          <w:iCs/>
          <w:sz w:val="24"/>
          <w:szCs w:val="24"/>
        </w:rPr>
        <w:t>с сохранением за это время средней заработной платы</w:t>
      </w:r>
      <w:r w:rsidRPr="00A178DF">
        <w:rPr>
          <w:rFonts w:ascii="Times New Roman" w:hAnsi="Times New Roman" w:cs="Times New Roman"/>
          <w:sz w:val="24"/>
          <w:szCs w:val="24"/>
        </w:rPr>
        <w:t>.</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center"/>
        <w:rPr>
          <w:rFonts w:ascii="Times New Roman" w:hAnsi="Times New Roman" w:cs="Times New Roman"/>
          <w:b/>
          <w:bCs/>
          <w:caps/>
          <w:sz w:val="24"/>
          <w:szCs w:val="24"/>
        </w:rPr>
      </w:pPr>
      <w:r w:rsidRPr="004372B6">
        <w:rPr>
          <w:rFonts w:ascii="Times New Roman" w:hAnsi="Times New Roman" w:cs="Times New Roman"/>
          <w:b/>
          <w:bCs/>
          <w:caps/>
          <w:sz w:val="24"/>
          <w:szCs w:val="24"/>
          <w:lang w:val="en-US"/>
        </w:rPr>
        <w:t>VII</w:t>
      </w:r>
      <w:r w:rsidRPr="004372B6">
        <w:rPr>
          <w:rFonts w:ascii="Times New Roman" w:hAnsi="Times New Roman" w:cs="Times New Roman"/>
          <w:b/>
          <w:bCs/>
          <w:caps/>
          <w:sz w:val="24"/>
          <w:szCs w:val="24"/>
        </w:rPr>
        <w:t>. Гарантии профсоюзной деятельности</w:t>
      </w:r>
    </w:p>
    <w:p w:rsidR="00691DCD" w:rsidRPr="004372B6" w:rsidRDefault="00691DCD" w:rsidP="004372B6">
      <w:pPr>
        <w:autoSpaceDE w:val="0"/>
        <w:autoSpaceDN w:val="0"/>
        <w:adjustRightInd w:val="0"/>
        <w:spacing w:after="0" w:line="240" w:lineRule="auto"/>
        <w:jc w:val="center"/>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pacing w:val="-6"/>
          <w:sz w:val="24"/>
          <w:szCs w:val="24"/>
        </w:rPr>
      </w:pPr>
      <w:r w:rsidRPr="004372B6">
        <w:rPr>
          <w:rFonts w:ascii="Times New Roman" w:hAnsi="Times New Roman" w:cs="Times New Roman"/>
          <w:sz w:val="24"/>
          <w:szCs w:val="24"/>
        </w:rPr>
        <w:t xml:space="preserve">7.2. </w:t>
      </w:r>
      <w:proofErr w:type="gramStart"/>
      <w:r w:rsidRPr="004372B6">
        <w:rPr>
          <w:rFonts w:ascii="Times New Roman" w:hAnsi="Times New Roman" w:cs="Times New Roman"/>
          <w:sz w:val="24"/>
          <w:szCs w:val="24"/>
        </w:rPr>
        <w:t xml:space="preserve">В случае если работник, не состоящий в Профсоюзе, уполномочил выборный орган </w:t>
      </w:r>
      <w:r w:rsidRPr="004372B6">
        <w:rPr>
          <w:rFonts w:ascii="Times New Roman" w:hAnsi="Times New Roman" w:cs="Times New Roman"/>
          <w:spacing w:val="-6"/>
          <w:sz w:val="24"/>
          <w:szCs w:val="24"/>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A178DF">
        <w:rPr>
          <w:rFonts w:ascii="Times New Roman" w:hAnsi="Times New Roman" w:cs="Times New Roman"/>
          <w:iCs/>
          <w:spacing w:val="-6"/>
          <w:sz w:val="24"/>
          <w:szCs w:val="24"/>
        </w:rPr>
        <w:t>в размере 1%</w:t>
      </w:r>
      <w:r w:rsidRPr="004372B6">
        <w:rPr>
          <w:rFonts w:ascii="Times New Roman" w:hAnsi="Times New Roman" w:cs="Times New Roman"/>
          <w:i/>
          <w:iCs/>
          <w:spacing w:val="-6"/>
          <w:sz w:val="24"/>
          <w:szCs w:val="24"/>
        </w:rPr>
        <w:t xml:space="preserve"> </w:t>
      </w:r>
      <w:r w:rsidRPr="004372B6">
        <w:rPr>
          <w:rFonts w:ascii="Times New Roman" w:hAnsi="Times New Roman" w:cs="Times New Roman"/>
          <w:spacing w:val="-6"/>
          <w:sz w:val="24"/>
          <w:szCs w:val="24"/>
        </w:rPr>
        <w:t xml:space="preserve">(часть 6 статьи 377 ТК РФ). </w:t>
      </w:r>
      <w:proofErr w:type="gramEnd"/>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7.3. В целях создания условий для успешной деятельности первичной профсоюзной организац</w:t>
      </w:r>
      <w:proofErr w:type="gramStart"/>
      <w:r w:rsidRPr="004372B6">
        <w:rPr>
          <w:rFonts w:ascii="Times New Roman" w:hAnsi="Times New Roman" w:cs="Times New Roman"/>
          <w:sz w:val="24"/>
          <w:szCs w:val="24"/>
        </w:rPr>
        <w:t>ии и ее</w:t>
      </w:r>
      <w:proofErr w:type="gramEnd"/>
      <w:r w:rsidRPr="004372B6">
        <w:rPr>
          <w:rFonts w:ascii="Times New Roman" w:hAnsi="Times New Roman" w:cs="Times New Roman"/>
          <w:sz w:val="24"/>
          <w:szCs w:val="24"/>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7.3.2. Соблюдать права профсоюза, установленные законодательством и настоящим коллективным договором (глава 58 ТК РФ);</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7.3.4. Безвозмездно предоставлять выборному органу первичной профсоюзной организации </w:t>
      </w:r>
      <w:proofErr w:type="gramStart"/>
      <w:r w:rsidRPr="004372B6">
        <w:rPr>
          <w:rFonts w:ascii="Times New Roman" w:hAnsi="Times New Roman" w:cs="Times New Roman"/>
          <w:sz w:val="24"/>
          <w:szCs w:val="24"/>
        </w:rPr>
        <w:t>помещения</w:t>
      </w:r>
      <w:proofErr w:type="gramEnd"/>
      <w:r w:rsidRPr="004372B6">
        <w:rPr>
          <w:rFonts w:ascii="Times New Roman" w:hAnsi="Times New Roman" w:cs="Times New Roman"/>
          <w:sz w:val="24"/>
          <w:szCs w:val="24"/>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pacing w:val="-6"/>
          <w:sz w:val="24"/>
          <w:szCs w:val="24"/>
        </w:rPr>
      </w:pPr>
      <w:r w:rsidRPr="004372B6">
        <w:rPr>
          <w:rFonts w:ascii="Times New Roman" w:hAnsi="Times New Roman" w:cs="Times New Roman"/>
          <w:sz w:val="24"/>
          <w:szCs w:val="24"/>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4372B6">
        <w:rPr>
          <w:rFonts w:ascii="Times New Roman" w:hAnsi="Times New Roman" w:cs="Times New Roman"/>
          <w:spacing w:val="-6"/>
          <w:sz w:val="24"/>
          <w:szCs w:val="24"/>
        </w:rPr>
        <w:t>организации;</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pacing w:val="-6"/>
          <w:sz w:val="24"/>
          <w:szCs w:val="24"/>
        </w:rPr>
      </w:pPr>
      <w:r w:rsidRPr="004372B6">
        <w:rPr>
          <w:rFonts w:ascii="Times New Roman" w:hAnsi="Times New Roman" w:cs="Times New Roman"/>
          <w:spacing w:val="-6"/>
          <w:sz w:val="24"/>
          <w:szCs w:val="24"/>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pacing w:val="-6"/>
          <w:sz w:val="24"/>
          <w:szCs w:val="24"/>
        </w:rPr>
      </w:pPr>
      <w:r w:rsidRPr="004372B6">
        <w:rPr>
          <w:rFonts w:ascii="Times New Roman" w:hAnsi="Times New Roman" w:cs="Times New Roman"/>
          <w:spacing w:val="-6"/>
          <w:sz w:val="24"/>
          <w:szCs w:val="24"/>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pacing w:val="-6"/>
          <w:sz w:val="24"/>
          <w:szCs w:val="24"/>
        </w:rPr>
      </w:pPr>
      <w:r w:rsidRPr="004372B6">
        <w:rPr>
          <w:rFonts w:ascii="Times New Roman" w:hAnsi="Times New Roman" w:cs="Times New Roman"/>
          <w:spacing w:val="-6"/>
          <w:sz w:val="24"/>
          <w:szCs w:val="24"/>
        </w:rPr>
        <w:lastRenderedPageBreak/>
        <w:t xml:space="preserve">7.3.9. Привлекать представителей выборного органа первичной профсоюзной организации для осуществления </w:t>
      </w:r>
      <w:proofErr w:type="gramStart"/>
      <w:r w:rsidRPr="004372B6">
        <w:rPr>
          <w:rFonts w:ascii="Times New Roman" w:hAnsi="Times New Roman" w:cs="Times New Roman"/>
          <w:spacing w:val="-6"/>
          <w:sz w:val="24"/>
          <w:szCs w:val="24"/>
        </w:rPr>
        <w:t>контроля за</w:t>
      </w:r>
      <w:proofErr w:type="gramEnd"/>
      <w:r w:rsidRPr="004372B6">
        <w:rPr>
          <w:rFonts w:ascii="Times New Roman" w:hAnsi="Times New Roman" w:cs="Times New Roman"/>
          <w:spacing w:val="-6"/>
          <w:sz w:val="24"/>
          <w:szCs w:val="24"/>
        </w:rPr>
        <w:t xml:space="preserve"> правильностью расходования фонда оплаты труда, фонда экономии заработной платы, внебюджетного фонда.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pacing w:val="-6"/>
          <w:sz w:val="24"/>
          <w:szCs w:val="24"/>
        </w:rPr>
      </w:pPr>
      <w:r w:rsidRPr="004372B6">
        <w:rPr>
          <w:rFonts w:ascii="Times New Roman" w:hAnsi="Times New Roman" w:cs="Times New Roman"/>
          <w:spacing w:val="-6"/>
          <w:sz w:val="24"/>
          <w:szCs w:val="24"/>
        </w:rPr>
        <w:t>7.4. Взаимодействие работодателя с выборным органом первичной профсоюзной организации осуществляется посредством:</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pacing w:val="-6"/>
          <w:sz w:val="24"/>
          <w:szCs w:val="24"/>
        </w:rPr>
      </w:pPr>
      <w:r w:rsidRPr="00A178DF">
        <w:rPr>
          <w:rFonts w:ascii="Times New Roman" w:hAnsi="Times New Roman" w:cs="Times New Roman"/>
          <w:spacing w:val="-6"/>
          <w:sz w:val="24"/>
          <w:szCs w:val="24"/>
        </w:rPr>
        <w:t>учета мотивированного мнения</w:t>
      </w:r>
      <w:r w:rsidRPr="004372B6">
        <w:rPr>
          <w:rFonts w:ascii="Times New Roman" w:hAnsi="Times New Roman" w:cs="Times New Roman"/>
          <w:spacing w:val="-6"/>
          <w:sz w:val="24"/>
          <w:szCs w:val="24"/>
        </w:rPr>
        <w:t xml:space="preserve"> выборного органа первичной профсоюзной организации в порядке, установленном статьями 372 и 373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A178DF">
        <w:rPr>
          <w:rFonts w:ascii="Times New Roman" w:hAnsi="Times New Roman" w:cs="Times New Roman"/>
          <w:spacing w:val="-6"/>
          <w:sz w:val="24"/>
          <w:szCs w:val="24"/>
        </w:rPr>
        <w:t>согласования (письменного),</w:t>
      </w:r>
      <w:r w:rsidRPr="004372B6">
        <w:rPr>
          <w:rFonts w:ascii="Times New Roman" w:hAnsi="Times New Roman" w:cs="Times New Roman"/>
          <w:spacing w:val="-6"/>
          <w:sz w:val="24"/>
          <w:szCs w:val="24"/>
        </w:rPr>
        <w:t xml:space="preserve"> при принятии решений руководителем образовательной</w:t>
      </w:r>
      <w:r w:rsidRPr="004372B6">
        <w:rPr>
          <w:rFonts w:ascii="Times New Roman" w:hAnsi="Times New Roman" w:cs="Times New Roman"/>
          <w:sz w:val="24"/>
          <w:szCs w:val="24"/>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691DCD" w:rsidRPr="004372B6" w:rsidRDefault="00691DCD" w:rsidP="00A178DF">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7.5. По согласованию с выборным органом первичной профсоюзной организации производится:</w:t>
      </w:r>
    </w:p>
    <w:p w:rsidR="00691DCD"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принятие правил внутреннего трудового распорядка (статья 190 ТК РФ);</w:t>
      </w:r>
    </w:p>
    <w:p w:rsidR="00A178DF" w:rsidRPr="004372B6" w:rsidRDefault="00A178DF"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установление системы оплаты труда работников, включая порядок стимулирования труда в организации (статья 144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составление графиков сменности (статья 103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установление сроков выплаты заработной платы работникам (статья 136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привлечение к сверхурочным работам (статья 99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A178DF">
        <w:rPr>
          <w:rFonts w:ascii="Times New Roman" w:hAnsi="Times New Roman" w:cs="Times New Roman"/>
          <w:iCs/>
          <w:sz w:val="24"/>
          <w:szCs w:val="24"/>
        </w:rPr>
        <w:t>(ст. 100 ТК РФ)</w:t>
      </w:r>
      <w:r w:rsidRPr="00A178DF">
        <w:rPr>
          <w:rFonts w:ascii="Times New Roman" w:hAnsi="Times New Roman" w:cs="Times New Roman"/>
          <w:sz w:val="24"/>
          <w:szCs w:val="24"/>
        </w:rPr>
        <w:t>;</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привлечение к работе в выходные и нерабочие праздничные дни (статья 113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установление очередности предоставления отпусков (статья 123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принятие решения о временном введении режима неполного рабочего времени при угрозе массовых увольнений и его отмены (статья 180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утверждение формы расчетного листка (статья 136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определение сроков проведения специальной оценки условий труда (статья 22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формирование аттестационной комиссии в образовательной организации (статья 82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формирование комиссии по урегулированию споров между участниками образовательных отношений;</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принятие локальных нормативных актов организации, закрепляющих нормы профессиональной этики педагогических работников;</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изменение условий труда (статья 74 ТК РФ). </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7.6.</w:t>
      </w:r>
      <w:r w:rsidRPr="004372B6">
        <w:rPr>
          <w:rFonts w:ascii="Times New Roman" w:hAnsi="Times New Roman" w:cs="Times New Roman"/>
          <w:sz w:val="24"/>
          <w:szCs w:val="24"/>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сокращение численности или штата работников организации (статьи 81, 82, 373 ТК РФ);</w:t>
      </w:r>
    </w:p>
    <w:p w:rsidR="00691DCD"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A178DF" w:rsidRDefault="00A178DF"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A178DF" w:rsidRDefault="00A178DF"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повторное в течение одного года грубое нарушение устава организации, осуществляющей образовательную деятельность (пункт 1 статьи 336 ТК РФ);</w:t>
      </w:r>
    </w:p>
    <w:p w:rsidR="00A178DF" w:rsidRDefault="00A178DF"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A178DF" w:rsidRPr="00A178DF" w:rsidRDefault="00A178DF" w:rsidP="00A178DF">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lastRenderedPageBreak/>
        <w:t>7.7.</w:t>
      </w:r>
      <w:r w:rsidRPr="004372B6">
        <w:rPr>
          <w:rFonts w:ascii="Times New Roman" w:hAnsi="Times New Roman" w:cs="Times New Roman"/>
          <w:sz w:val="24"/>
          <w:szCs w:val="24"/>
        </w:rPr>
        <w:tab/>
        <w:t>По согласованию с выборным органом первичной профсоюзной организации производится:</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установление перечня должностей работников с ненормированным рабочим днем (статья 101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представление к присвоению почетных званий (статья 191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представление к награждению отраслевыми наградами и иными наградами (статья 191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установление размеров повышенной заработной платы за вредные и (или) опасные и иные особые условия труда (статья 147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установление размеров повышения заработной платы в ночное время (статья 154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распределение учебной нагрузки (статья 100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утверждение расписания занятий (статья 100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установление, изменение размеров выплат стимулирующего характера (статьи 135, 144 ТК РФ); </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распределение премиальных выплат и использование фонда экономии заработной платы (статьи 135, 144 ТК РФ);</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7.8. С предварительного согласия выборного органа первичной профсоюзной организации производится:</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691DCD"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691DCD" w:rsidRPr="008E5F8E" w:rsidRDefault="008E5F8E" w:rsidP="008E5F8E">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w:t>
      </w:r>
      <w:r w:rsidRPr="004372B6">
        <w:rPr>
          <w:rFonts w:ascii="Times New Roman" w:hAnsi="Times New Roman" w:cs="Times New Roman"/>
          <w:sz w:val="24"/>
          <w:szCs w:val="24"/>
          <w:lang w:val="en-US"/>
        </w:rPr>
        <w:t> </w:t>
      </w:r>
      <w:r w:rsidRPr="004372B6">
        <w:rPr>
          <w:rFonts w:ascii="Times New Roman" w:hAnsi="Times New Roman" w:cs="Times New Roman"/>
          <w:sz w:val="24"/>
          <w:szCs w:val="24"/>
        </w:rPr>
        <w:t>статьи 405 ТК РФ).</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7.9.</w:t>
      </w:r>
      <w:r w:rsidRPr="004372B6">
        <w:rPr>
          <w:rFonts w:ascii="Times New Roman" w:hAnsi="Times New Roman" w:cs="Times New Roman"/>
          <w:sz w:val="24"/>
          <w:szCs w:val="24"/>
        </w:rPr>
        <w:tab/>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сокращение численности или штата работников организации (пункт 2 части 1 статьи 81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691DCD" w:rsidRPr="004372B6" w:rsidRDefault="00691DCD" w:rsidP="004372B6">
      <w:pPr>
        <w:numPr>
          <w:ilvl w:val="0"/>
          <w:numId w:val="1"/>
        </w:num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4372B6">
        <w:rPr>
          <w:rFonts w:ascii="Times New Roman" w:hAnsi="Times New Roman" w:cs="Times New Roman"/>
          <w:i/>
          <w:iCs/>
          <w:sz w:val="24"/>
          <w:szCs w:val="24"/>
        </w:rPr>
        <w:t>(</w:t>
      </w:r>
      <w:r w:rsidRPr="004372B6">
        <w:rPr>
          <w:rFonts w:ascii="Times New Roman" w:hAnsi="Times New Roman" w:cs="Times New Roman"/>
          <w:sz w:val="24"/>
          <w:szCs w:val="24"/>
        </w:rPr>
        <w:t>части 3 статьи 374 ТК РФ).</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7.11. Председателю первичной профсоюзной организации устанавливается ежемесячная стимулирующая выплата из стимулирующей части фонда оплаты труда  за социально значимую работу, созданию условий, способствующих повышению эффективности деятельности и имиджа образовательной организации в соответствии с утвержденными критериями и показателями, используемыми  для установления выплаты за качество выполняемых работ по баллам. </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 xml:space="preserve">7.12. </w:t>
      </w:r>
      <w:proofErr w:type="gramStart"/>
      <w:r w:rsidRPr="004372B6">
        <w:rPr>
          <w:rFonts w:ascii="Times New Roman" w:hAnsi="Times New Roman" w:cs="Times New Roman"/>
          <w:sz w:val="24"/>
          <w:szCs w:val="24"/>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4372B6">
        <w:rPr>
          <w:rFonts w:ascii="Times New Roman" w:hAnsi="Times New Roman" w:cs="Times New Roman"/>
          <w:sz w:val="24"/>
          <w:szCs w:val="24"/>
        </w:rPr>
        <w:t xml:space="preserve"> (часть 3 статьи 39 ТК РФ).</w:t>
      </w:r>
    </w:p>
    <w:p w:rsidR="00691DCD" w:rsidRPr="004372B6" w:rsidRDefault="00691DCD" w:rsidP="00C86CE2">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lastRenderedPageBreak/>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691DCD" w:rsidRPr="004372B6" w:rsidRDefault="00691DCD" w:rsidP="004372B6">
      <w:pPr>
        <w:autoSpaceDE w:val="0"/>
        <w:autoSpaceDN w:val="0"/>
        <w:adjustRightInd w:val="0"/>
        <w:spacing w:after="0" w:line="240" w:lineRule="auto"/>
        <w:jc w:val="center"/>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center"/>
        <w:rPr>
          <w:rFonts w:ascii="Times New Roman" w:hAnsi="Times New Roman" w:cs="Times New Roman"/>
          <w:b/>
          <w:bCs/>
          <w:caps/>
          <w:sz w:val="24"/>
          <w:szCs w:val="24"/>
        </w:rPr>
      </w:pPr>
      <w:r w:rsidRPr="004372B6">
        <w:rPr>
          <w:rFonts w:ascii="Times New Roman" w:hAnsi="Times New Roman" w:cs="Times New Roman"/>
          <w:b/>
          <w:bCs/>
          <w:caps/>
          <w:sz w:val="24"/>
          <w:szCs w:val="24"/>
          <w:lang w:val="en-US"/>
        </w:rPr>
        <w:t>VIII</w:t>
      </w:r>
      <w:r w:rsidRPr="004372B6">
        <w:rPr>
          <w:rFonts w:ascii="Times New Roman" w:hAnsi="Times New Roman" w:cs="Times New Roman"/>
          <w:b/>
          <w:bCs/>
          <w:caps/>
          <w:sz w:val="24"/>
          <w:szCs w:val="24"/>
        </w:rPr>
        <w:t>. Обязательства выборного органа первичной профсоюзной организации</w:t>
      </w:r>
    </w:p>
    <w:p w:rsidR="00691DCD" w:rsidRPr="004372B6" w:rsidRDefault="00691DCD" w:rsidP="004372B6">
      <w:pPr>
        <w:autoSpaceDE w:val="0"/>
        <w:autoSpaceDN w:val="0"/>
        <w:adjustRightInd w:val="0"/>
        <w:spacing w:after="0" w:line="240" w:lineRule="auto"/>
        <w:ind w:left="705"/>
        <w:jc w:val="center"/>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8.</w:t>
      </w:r>
      <w:r w:rsidRPr="004372B6">
        <w:rPr>
          <w:rFonts w:ascii="Times New Roman" w:hAnsi="Times New Roman" w:cs="Times New Roman"/>
          <w:sz w:val="24"/>
          <w:szCs w:val="24"/>
        </w:rPr>
        <w:tab/>
        <w:t>Выборный орган первичной профсоюзной организации обязуется:</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8.1.</w:t>
      </w:r>
      <w:r w:rsidRPr="004372B6">
        <w:rPr>
          <w:rFonts w:ascii="Times New Roman" w:hAnsi="Times New Roman" w:cs="Times New Roman"/>
          <w:sz w:val="24"/>
          <w:szCs w:val="24"/>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8.2.</w:t>
      </w:r>
      <w:r w:rsidRPr="004372B6">
        <w:rPr>
          <w:rFonts w:ascii="Times New Roman" w:hAnsi="Times New Roman" w:cs="Times New Roman"/>
          <w:sz w:val="24"/>
          <w:szCs w:val="24"/>
        </w:rPr>
        <w:tab/>
        <w:t xml:space="preserve">Осуществлять </w:t>
      </w:r>
      <w:proofErr w:type="gramStart"/>
      <w:r w:rsidRPr="004372B6">
        <w:rPr>
          <w:rFonts w:ascii="Times New Roman" w:hAnsi="Times New Roman" w:cs="Times New Roman"/>
          <w:sz w:val="24"/>
          <w:szCs w:val="24"/>
        </w:rPr>
        <w:t>контроль за</w:t>
      </w:r>
      <w:proofErr w:type="gramEnd"/>
      <w:r w:rsidRPr="004372B6">
        <w:rPr>
          <w:rFonts w:ascii="Times New Roman" w:hAnsi="Times New Roman" w:cs="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8.3.</w:t>
      </w:r>
      <w:r w:rsidRPr="004372B6">
        <w:rPr>
          <w:rFonts w:ascii="Times New Roman" w:hAnsi="Times New Roman" w:cs="Times New Roman"/>
          <w:sz w:val="24"/>
          <w:szCs w:val="24"/>
        </w:rPr>
        <w:tab/>
        <w:t xml:space="preserve">Осуществлять </w:t>
      </w:r>
      <w:proofErr w:type="gramStart"/>
      <w:r w:rsidRPr="004372B6">
        <w:rPr>
          <w:rFonts w:ascii="Times New Roman" w:hAnsi="Times New Roman" w:cs="Times New Roman"/>
          <w:sz w:val="24"/>
          <w:szCs w:val="24"/>
        </w:rPr>
        <w:t>контроль за</w:t>
      </w:r>
      <w:proofErr w:type="gramEnd"/>
      <w:r w:rsidRPr="004372B6">
        <w:rPr>
          <w:rFonts w:ascii="Times New Roman" w:hAnsi="Times New Roman" w:cs="Times New Roman"/>
          <w:sz w:val="24"/>
          <w:szCs w:val="24"/>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8.4.</w:t>
      </w:r>
      <w:r w:rsidRPr="004372B6">
        <w:rPr>
          <w:rFonts w:ascii="Times New Roman" w:hAnsi="Times New Roman" w:cs="Times New Roman"/>
          <w:sz w:val="24"/>
          <w:szCs w:val="24"/>
        </w:rPr>
        <w:tab/>
        <w:t xml:space="preserve">Осуществлять </w:t>
      </w:r>
      <w:proofErr w:type="gramStart"/>
      <w:r w:rsidRPr="004372B6">
        <w:rPr>
          <w:rFonts w:ascii="Times New Roman" w:hAnsi="Times New Roman" w:cs="Times New Roman"/>
          <w:sz w:val="24"/>
          <w:szCs w:val="24"/>
        </w:rPr>
        <w:t>контроль за</w:t>
      </w:r>
      <w:proofErr w:type="gramEnd"/>
      <w:r w:rsidRPr="004372B6">
        <w:rPr>
          <w:rFonts w:ascii="Times New Roman" w:hAnsi="Times New Roman" w:cs="Times New Roman"/>
          <w:sz w:val="24"/>
          <w:szCs w:val="24"/>
        </w:rPr>
        <w:t xml:space="preserve"> охраной труда в образовательной организации.</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8.5.</w:t>
      </w:r>
      <w:r w:rsidRPr="004372B6">
        <w:rPr>
          <w:rFonts w:ascii="Times New Roman" w:hAnsi="Times New Roman" w:cs="Times New Roman"/>
          <w:sz w:val="24"/>
          <w:szCs w:val="24"/>
        </w:rPr>
        <w:tab/>
        <w:t>Представлять и защищать трудовые права членов профсоюза в комиссии по трудовым спорам и в суде.</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8.6.</w:t>
      </w:r>
      <w:r w:rsidRPr="004372B6">
        <w:rPr>
          <w:rFonts w:ascii="Times New Roman" w:hAnsi="Times New Roman" w:cs="Times New Roman"/>
          <w:sz w:val="24"/>
          <w:szCs w:val="24"/>
        </w:rPr>
        <w:tab/>
        <w:t xml:space="preserve">Осуществлять </w:t>
      </w:r>
      <w:proofErr w:type="gramStart"/>
      <w:r w:rsidRPr="004372B6">
        <w:rPr>
          <w:rFonts w:ascii="Times New Roman" w:hAnsi="Times New Roman" w:cs="Times New Roman"/>
          <w:sz w:val="24"/>
          <w:szCs w:val="24"/>
        </w:rPr>
        <w:t>контроль за</w:t>
      </w:r>
      <w:proofErr w:type="gramEnd"/>
      <w:r w:rsidRPr="004372B6">
        <w:rPr>
          <w:rFonts w:ascii="Times New Roman" w:hAnsi="Times New Roman" w:cs="Times New Roman"/>
          <w:sz w:val="24"/>
          <w:szCs w:val="24"/>
        </w:rPr>
        <w:t xml:space="preserve"> правильностью и своевременностью предоставления работникам отпусков и их оплаты.</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8.7.</w:t>
      </w:r>
      <w:r w:rsidRPr="004372B6">
        <w:rPr>
          <w:rFonts w:ascii="Times New Roman" w:hAnsi="Times New Roman" w:cs="Times New Roman"/>
          <w:sz w:val="24"/>
          <w:szCs w:val="24"/>
        </w:rPr>
        <w:tab/>
        <w:t xml:space="preserve">Осуществлять </w:t>
      </w:r>
      <w:proofErr w:type="gramStart"/>
      <w:r w:rsidRPr="004372B6">
        <w:rPr>
          <w:rFonts w:ascii="Times New Roman" w:hAnsi="Times New Roman" w:cs="Times New Roman"/>
          <w:sz w:val="24"/>
          <w:szCs w:val="24"/>
        </w:rPr>
        <w:t>контроль за</w:t>
      </w:r>
      <w:proofErr w:type="gramEnd"/>
      <w:r w:rsidRPr="004372B6">
        <w:rPr>
          <w:rFonts w:ascii="Times New Roman" w:hAnsi="Times New Roman" w:cs="Times New Roman"/>
          <w:sz w:val="24"/>
          <w:szCs w:val="24"/>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8.8.</w:t>
      </w:r>
      <w:r w:rsidRPr="004372B6">
        <w:rPr>
          <w:rFonts w:ascii="Times New Roman" w:hAnsi="Times New Roman" w:cs="Times New Roman"/>
          <w:sz w:val="24"/>
          <w:szCs w:val="24"/>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8.9.</w:t>
      </w:r>
      <w:r w:rsidRPr="004372B6">
        <w:rPr>
          <w:rFonts w:ascii="Times New Roman" w:hAnsi="Times New Roman" w:cs="Times New Roman"/>
          <w:sz w:val="24"/>
          <w:szCs w:val="24"/>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r w:rsidRPr="004372B6">
        <w:rPr>
          <w:rFonts w:ascii="Times New Roman" w:hAnsi="Times New Roman" w:cs="Times New Roman"/>
          <w:sz w:val="24"/>
          <w:szCs w:val="24"/>
        </w:rPr>
        <w:t>8.10.</w:t>
      </w:r>
      <w:r w:rsidRPr="004372B6">
        <w:rPr>
          <w:rFonts w:ascii="Times New Roman" w:hAnsi="Times New Roman" w:cs="Times New Roman"/>
          <w:sz w:val="24"/>
          <w:szCs w:val="24"/>
        </w:rPr>
        <w:tab/>
        <w:t>Информировать членов Профсоюза о своей работе, о деятельности выборных профсоюзных органов.</w:t>
      </w:r>
    </w:p>
    <w:p w:rsidR="00691DCD" w:rsidRPr="0019461F" w:rsidRDefault="00691DCD" w:rsidP="004372B6">
      <w:pPr>
        <w:autoSpaceDE w:val="0"/>
        <w:autoSpaceDN w:val="0"/>
        <w:adjustRightInd w:val="0"/>
        <w:spacing w:after="0" w:line="240" w:lineRule="auto"/>
        <w:ind w:firstLine="709"/>
        <w:jc w:val="both"/>
        <w:rPr>
          <w:rFonts w:ascii="Times New Roman" w:hAnsi="Times New Roman" w:cs="Times New Roman"/>
          <w:iCs/>
          <w:sz w:val="24"/>
          <w:szCs w:val="24"/>
        </w:rPr>
      </w:pPr>
      <w:r w:rsidRPr="0019461F">
        <w:rPr>
          <w:rFonts w:ascii="Times New Roman" w:hAnsi="Times New Roman" w:cs="Times New Roman"/>
          <w:iCs/>
          <w:sz w:val="24"/>
          <w:szCs w:val="24"/>
        </w:rPr>
        <w:t>8.11.</w:t>
      </w:r>
      <w:r w:rsidRPr="0019461F">
        <w:rPr>
          <w:rFonts w:ascii="Times New Roman" w:hAnsi="Times New Roman" w:cs="Times New Roman"/>
          <w:iCs/>
          <w:sz w:val="24"/>
          <w:szCs w:val="24"/>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691DCD" w:rsidRPr="0019461F" w:rsidRDefault="00691DCD" w:rsidP="004372B6">
      <w:pPr>
        <w:autoSpaceDE w:val="0"/>
        <w:autoSpaceDN w:val="0"/>
        <w:adjustRightInd w:val="0"/>
        <w:spacing w:after="0" w:line="240" w:lineRule="auto"/>
        <w:ind w:firstLine="709"/>
        <w:jc w:val="both"/>
        <w:rPr>
          <w:rFonts w:ascii="Times New Roman" w:hAnsi="Times New Roman" w:cs="Times New Roman"/>
          <w:iCs/>
          <w:sz w:val="24"/>
          <w:szCs w:val="24"/>
        </w:rPr>
      </w:pPr>
      <w:r w:rsidRPr="0019461F">
        <w:rPr>
          <w:rFonts w:ascii="Times New Roman" w:hAnsi="Times New Roman" w:cs="Times New Roman"/>
          <w:iCs/>
          <w:sz w:val="24"/>
          <w:szCs w:val="24"/>
        </w:rPr>
        <w:t>8.12.</w:t>
      </w:r>
      <w:r w:rsidRPr="0019461F">
        <w:rPr>
          <w:rFonts w:ascii="Times New Roman" w:hAnsi="Times New Roman" w:cs="Times New Roman"/>
          <w:iCs/>
          <w:sz w:val="24"/>
          <w:szCs w:val="24"/>
        </w:rPr>
        <w:tab/>
        <w:t>Содействовать оздоровлению детей работников образовательной организации.</w:t>
      </w:r>
    </w:p>
    <w:p w:rsidR="00691DCD" w:rsidRPr="0019461F" w:rsidRDefault="00691DCD" w:rsidP="004372B6">
      <w:pPr>
        <w:autoSpaceDE w:val="0"/>
        <w:autoSpaceDN w:val="0"/>
        <w:adjustRightInd w:val="0"/>
        <w:spacing w:after="0" w:line="240" w:lineRule="auto"/>
        <w:ind w:firstLine="709"/>
        <w:jc w:val="both"/>
        <w:rPr>
          <w:rFonts w:ascii="Times New Roman" w:hAnsi="Times New Roman" w:cs="Times New Roman"/>
          <w:iCs/>
          <w:sz w:val="24"/>
          <w:szCs w:val="24"/>
        </w:rPr>
      </w:pPr>
      <w:r w:rsidRPr="0019461F">
        <w:rPr>
          <w:rFonts w:ascii="Times New Roman" w:hAnsi="Times New Roman" w:cs="Times New Roman"/>
          <w:iCs/>
          <w:sz w:val="24"/>
          <w:szCs w:val="24"/>
        </w:rPr>
        <w:t>8.13.</w:t>
      </w:r>
      <w:r w:rsidRPr="0019461F">
        <w:rPr>
          <w:rFonts w:ascii="Times New Roman" w:hAnsi="Times New Roman" w:cs="Times New Roman"/>
          <w:iCs/>
          <w:sz w:val="24"/>
          <w:szCs w:val="24"/>
        </w:rPr>
        <w:tab/>
        <w:t>Ходатайствовать о присвоении почетных званий, представлении к наградам работников образовательной организации.</w:t>
      </w:r>
    </w:p>
    <w:p w:rsidR="00691DCD" w:rsidRPr="004372B6" w:rsidRDefault="00691DCD" w:rsidP="004372B6">
      <w:pPr>
        <w:autoSpaceDE w:val="0"/>
        <w:autoSpaceDN w:val="0"/>
        <w:adjustRightInd w:val="0"/>
        <w:spacing w:after="0" w:line="240" w:lineRule="auto"/>
        <w:ind w:firstLine="709"/>
        <w:jc w:val="both"/>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center"/>
        <w:rPr>
          <w:rFonts w:ascii="Times New Roman" w:hAnsi="Times New Roman" w:cs="Times New Roman"/>
          <w:b/>
          <w:bCs/>
          <w:caps/>
          <w:sz w:val="24"/>
          <w:szCs w:val="24"/>
        </w:rPr>
      </w:pPr>
      <w:r w:rsidRPr="004372B6">
        <w:rPr>
          <w:rFonts w:ascii="Times New Roman" w:hAnsi="Times New Roman" w:cs="Times New Roman"/>
          <w:b/>
          <w:bCs/>
          <w:caps/>
          <w:sz w:val="24"/>
          <w:szCs w:val="24"/>
          <w:lang w:val="en-US"/>
        </w:rPr>
        <w:t>IX</w:t>
      </w:r>
      <w:r w:rsidRPr="004372B6">
        <w:rPr>
          <w:rFonts w:ascii="Times New Roman" w:hAnsi="Times New Roman" w:cs="Times New Roman"/>
          <w:b/>
          <w:bCs/>
          <w:caps/>
          <w:sz w:val="24"/>
          <w:szCs w:val="24"/>
        </w:rPr>
        <w:t>. Контроль за выполнением коллективного договора.</w:t>
      </w:r>
    </w:p>
    <w:p w:rsidR="00691DCD" w:rsidRPr="004372B6" w:rsidRDefault="00691DCD" w:rsidP="004372B6">
      <w:pPr>
        <w:autoSpaceDE w:val="0"/>
        <w:autoSpaceDN w:val="0"/>
        <w:adjustRightInd w:val="0"/>
        <w:spacing w:after="0" w:line="240" w:lineRule="auto"/>
        <w:jc w:val="center"/>
        <w:rPr>
          <w:rFonts w:ascii="Times New Roman" w:hAnsi="Times New Roman" w:cs="Times New Roman"/>
          <w:b/>
          <w:bCs/>
          <w:caps/>
          <w:sz w:val="24"/>
          <w:szCs w:val="24"/>
        </w:rPr>
      </w:pPr>
      <w:r w:rsidRPr="004372B6">
        <w:rPr>
          <w:rFonts w:ascii="Times New Roman" w:hAnsi="Times New Roman" w:cs="Times New Roman"/>
          <w:b/>
          <w:bCs/>
          <w:caps/>
          <w:sz w:val="24"/>
          <w:szCs w:val="24"/>
        </w:rPr>
        <w:t>Ответственность сторон коллективного договора</w:t>
      </w:r>
    </w:p>
    <w:p w:rsidR="00691DCD" w:rsidRPr="004372B6" w:rsidRDefault="00691DCD" w:rsidP="004372B6">
      <w:pPr>
        <w:autoSpaceDE w:val="0"/>
        <w:autoSpaceDN w:val="0"/>
        <w:adjustRightInd w:val="0"/>
        <w:spacing w:after="0" w:line="240" w:lineRule="auto"/>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ind w:left="705" w:firstLine="3"/>
        <w:jc w:val="both"/>
        <w:rPr>
          <w:rFonts w:ascii="Times New Roman" w:hAnsi="Times New Roman" w:cs="Times New Roman"/>
          <w:sz w:val="24"/>
          <w:szCs w:val="24"/>
        </w:rPr>
      </w:pPr>
      <w:r w:rsidRPr="004372B6">
        <w:rPr>
          <w:rFonts w:ascii="Times New Roman" w:hAnsi="Times New Roman" w:cs="Times New Roman"/>
          <w:sz w:val="24"/>
          <w:szCs w:val="24"/>
        </w:rPr>
        <w:t>9.</w:t>
      </w:r>
      <w:r w:rsidRPr="004372B6">
        <w:rPr>
          <w:rFonts w:ascii="Times New Roman" w:hAnsi="Times New Roman" w:cs="Times New Roman"/>
          <w:sz w:val="24"/>
          <w:szCs w:val="24"/>
        </w:rPr>
        <w:tab/>
        <w:t>Стороны договорились:</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9.1.</w:t>
      </w:r>
      <w:r w:rsidRPr="004372B6">
        <w:rPr>
          <w:rFonts w:ascii="Times New Roman" w:hAnsi="Times New Roman" w:cs="Times New Roman"/>
          <w:sz w:val="24"/>
          <w:szCs w:val="24"/>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9.2.</w:t>
      </w:r>
      <w:r w:rsidRPr="004372B6">
        <w:rPr>
          <w:rFonts w:ascii="Times New Roman" w:hAnsi="Times New Roman" w:cs="Times New Roman"/>
          <w:sz w:val="24"/>
          <w:szCs w:val="24"/>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t>9.3.</w:t>
      </w:r>
      <w:r w:rsidRPr="004372B6">
        <w:rPr>
          <w:rFonts w:ascii="Times New Roman" w:hAnsi="Times New Roman" w:cs="Times New Roman"/>
          <w:sz w:val="24"/>
          <w:szCs w:val="24"/>
        </w:rPr>
        <w:tab/>
        <w:t>Разъяснять условия коллективного договора работникам образовательной организации.</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r w:rsidRPr="004372B6">
        <w:rPr>
          <w:rFonts w:ascii="Times New Roman" w:hAnsi="Times New Roman" w:cs="Times New Roman"/>
          <w:sz w:val="24"/>
          <w:szCs w:val="24"/>
        </w:rPr>
        <w:lastRenderedPageBreak/>
        <w:t>9.4.</w:t>
      </w:r>
      <w:r w:rsidRPr="004372B6">
        <w:rPr>
          <w:rFonts w:ascii="Times New Roman" w:hAnsi="Times New Roman" w:cs="Times New Roman"/>
          <w:sz w:val="24"/>
          <w:szCs w:val="24"/>
        </w:rPr>
        <w:tab/>
        <w:t xml:space="preserve">Представлять сторонам необходимую информацию в целях обеспечения надлежащего </w:t>
      </w:r>
      <w:proofErr w:type="gramStart"/>
      <w:r w:rsidRPr="004372B6">
        <w:rPr>
          <w:rFonts w:ascii="Times New Roman" w:hAnsi="Times New Roman" w:cs="Times New Roman"/>
          <w:sz w:val="24"/>
          <w:szCs w:val="24"/>
        </w:rPr>
        <w:t>контроля за</w:t>
      </w:r>
      <w:proofErr w:type="gramEnd"/>
      <w:r w:rsidRPr="004372B6">
        <w:rPr>
          <w:rFonts w:ascii="Times New Roman" w:hAnsi="Times New Roman" w:cs="Times New Roman"/>
          <w:sz w:val="24"/>
          <w:szCs w:val="24"/>
        </w:rPr>
        <w:t xml:space="preserve"> выполнением условий коллективного договора в течение 7 календарных дней со дня получения соответствующего запроса</w:t>
      </w:r>
      <w:r w:rsidR="0019461F">
        <w:rPr>
          <w:rFonts w:ascii="Times New Roman" w:hAnsi="Times New Roman" w:cs="Times New Roman"/>
          <w:sz w:val="24"/>
          <w:szCs w:val="24"/>
        </w:rPr>
        <w:t>.</w:t>
      </w: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ind w:firstLine="705"/>
        <w:jc w:val="both"/>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both"/>
        <w:rPr>
          <w:rFonts w:ascii="Times New Roman" w:hAnsi="Times New Roman" w:cs="Times New Roman"/>
          <w:b/>
          <w:bCs/>
          <w:sz w:val="24"/>
          <w:szCs w:val="24"/>
        </w:rPr>
      </w:pPr>
      <w:r w:rsidRPr="004372B6">
        <w:rPr>
          <w:rFonts w:ascii="Times New Roman" w:hAnsi="Times New Roman" w:cs="Times New Roman"/>
          <w:b/>
          <w:bCs/>
          <w:sz w:val="24"/>
          <w:szCs w:val="24"/>
        </w:rPr>
        <w:t>От работодателя:</w:t>
      </w:r>
      <w:r w:rsidRPr="004372B6">
        <w:rPr>
          <w:rFonts w:ascii="Times New Roman" w:hAnsi="Times New Roman" w:cs="Times New Roman"/>
          <w:b/>
          <w:bCs/>
          <w:sz w:val="24"/>
          <w:szCs w:val="24"/>
        </w:rPr>
        <w:tab/>
      </w:r>
      <w:r w:rsidRPr="004372B6">
        <w:rPr>
          <w:rFonts w:ascii="Times New Roman" w:hAnsi="Times New Roman" w:cs="Times New Roman"/>
          <w:b/>
          <w:bCs/>
          <w:sz w:val="24"/>
          <w:szCs w:val="24"/>
        </w:rPr>
        <w:tab/>
      </w:r>
      <w:r w:rsidRPr="004372B6">
        <w:rPr>
          <w:rFonts w:ascii="Times New Roman" w:hAnsi="Times New Roman" w:cs="Times New Roman"/>
          <w:b/>
          <w:bCs/>
          <w:sz w:val="24"/>
          <w:szCs w:val="24"/>
        </w:rPr>
        <w:tab/>
      </w:r>
      <w:r w:rsidRPr="004372B6">
        <w:rPr>
          <w:rFonts w:ascii="Times New Roman" w:hAnsi="Times New Roman" w:cs="Times New Roman"/>
          <w:b/>
          <w:bCs/>
          <w:sz w:val="24"/>
          <w:szCs w:val="24"/>
        </w:rPr>
        <w:tab/>
      </w:r>
      <w:r w:rsidRPr="004372B6">
        <w:rPr>
          <w:rFonts w:ascii="Times New Roman" w:hAnsi="Times New Roman" w:cs="Times New Roman"/>
          <w:b/>
          <w:bCs/>
          <w:sz w:val="24"/>
          <w:szCs w:val="24"/>
        </w:rPr>
        <w:tab/>
      </w:r>
      <w:r w:rsidR="00A16774">
        <w:rPr>
          <w:rFonts w:ascii="Times New Roman" w:hAnsi="Times New Roman" w:cs="Times New Roman"/>
          <w:b/>
          <w:bCs/>
          <w:sz w:val="24"/>
          <w:szCs w:val="24"/>
        </w:rPr>
        <w:tab/>
      </w:r>
      <w:r w:rsidRPr="004372B6">
        <w:rPr>
          <w:rFonts w:ascii="Times New Roman" w:hAnsi="Times New Roman" w:cs="Times New Roman"/>
          <w:b/>
          <w:bCs/>
          <w:sz w:val="24"/>
          <w:szCs w:val="24"/>
        </w:rPr>
        <w:t>От работников:</w:t>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 xml:space="preserve">Руководитель </w:t>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t>Председатель</w:t>
      </w:r>
    </w:p>
    <w:p w:rsidR="00691DCD" w:rsidRPr="004372B6" w:rsidRDefault="00691DCD" w:rsidP="004372B6">
      <w:pPr>
        <w:autoSpaceDE w:val="0"/>
        <w:autoSpaceDN w:val="0"/>
        <w:adjustRightInd w:val="0"/>
        <w:spacing w:after="0" w:line="240" w:lineRule="auto"/>
        <w:ind w:left="4963" w:hanging="4963"/>
        <w:jc w:val="both"/>
        <w:rPr>
          <w:rFonts w:ascii="Times New Roman" w:hAnsi="Times New Roman" w:cs="Times New Roman"/>
          <w:sz w:val="24"/>
          <w:szCs w:val="24"/>
        </w:rPr>
      </w:pPr>
      <w:r w:rsidRPr="004372B6">
        <w:rPr>
          <w:rFonts w:ascii="Times New Roman" w:hAnsi="Times New Roman" w:cs="Times New Roman"/>
          <w:sz w:val="24"/>
          <w:szCs w:val="24"/>
        </w:rPr>
        <w:t>образовательной организации</w:t>
      </w:r>
      <w:r w:rsidRPr="004372B6">
        <w:rPr>
          <w:rFonts w:ascii="Times New Roman" w:hAnsi="Times New Roman" w:cs="Times New Roman"/>
          <w:sz w:val="24"/>
          <w:szCs w:val="24"/>
        </w:rPr>
        <w:tab/>
      </w:r>
      <w:r w:rsidRPr="004372B6">
        <w:rPr>
          <w:rFonts w:ascii="Times New Roman" w:hAnsi="Times New Roman" w:cs="Times New Roman"/>
          <w:sz w:val="24"/>
          <w:szCs w:val="24"/>
        </w:rPr>
        <w:tab/>
        <w:t xml:space="preserve">первичной профсоюзной </w:t>
      </w:r>
    </w:p>
    <w:p w:rsidR="00691DCD" w:rsidRPr="004372B6" w:rsidRDefault="00691DCD" w:rsidP="004372B6">
      <w:pPr>
        <w:autoSpaceDE w:val="0"/>
        <w:autoSpaceDN w:val="0"/>
        <w:adjustRightInd w:val="0"/>
        <w:spacing w:after="0" w:line="240" w:lineRule="auto"/>
        <w:ind w:left="4963" w:hanging="4963"/>
        <w:jc w:val="both"/>
        <w:rPr>
          <w:rFonts w:ascii="Times New Roman" w:hAnsi="Times New Roman" w:cs="Times New Roman"/>
          <w:sz w:val="24"/>
          <w:szCs w:val="24"/>
        </w:rPr>
      </w:pPr>
      <w:r w:rsidRPr="004372B6">
        <w:rPr>
          <w:rFonts w:ascii="Times New Roman" w:hAnsi="Times New Roman" w:cs="Times New Roman"/>
          <w:sz w:val="24"/>
          <w:szCs w:val="24"/>
        </w:rPr>
        <w:tab/>
      </w:r>
      <w:r w:rsidRPr="004372B6">
        <w:rPr>
          <w:rFonts w:ascii="Times New Roman" w:hAnsi="Times New Roman" w:cs="Times New Roman"/>
          <w:sz w:val="24"/>
          <w:szCs w:val="24"/>
        </w:rPr>
        <w:tab/>
        <w:t>организации</w:t>
      </w:r>
    </w:p>
    <w:p w:rsidR="00691DCD" w:rsidRPr="004372B6" w:rsidRDefault="00691DCD" w:rsidP="004372B6">
      <w:pPr>
        <w:autoSpaceDE w:val="0"/>
        <w:autoSpaceDN w:val="0"/>
        <w:adjustRightInd w:val="0"/>
        <w:spacing w:after="0" w:line="240" w:lineRule="auto"/>
        <w:ind w:left="4963" w:hanging="4963"/>
        <w:jc w:val="both"/>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______________</w:t>
      </w:r>
      <w:r w:rsidR="0019461F">
        <w:rPr>
          <w:rFonts w:ascii="Times New Roman" w:hAnsi="Times New Roman" w:cs="Times New Roman"/>
          <w:sz w:val="24"/>
          <w:szCs w:val="24"/>
        </w:rPr>
        <w:t xml:space="preserve"> Горбунова М. А.</w:t>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t>_____________</w:t>
      </w:r>
      <w:r w:rsidR="0019461F">
        <w:rPr>
          <w:rFonts w:ascii="Times New Roman" w:hAnsi="Times New Roman" w:cs="Times New Roman"/>
          <w:sz w:val="24"/>
          <w:szCs w:val="24"/>
        </w:rPr>
        <w:t xml:space="preserve"> Степанова А. Н.</w:t>
      </w:r>
    </w:p>
    <w:p w:rsidR="00691DCD" w:rsidRPr="004372B6" w:rsidRDefault="00691DCD" w:rsidP="004372B6">
      <w:pPr>
        <w:autoSpaceDE w:val="0"/>
        <w:autoSpaceDN w:val="0"/>
        <w:adjustRightInd w:val="0"/>
        <w:spacing w:after="0" w:line="240" w:lineRule="auto"/>
        <w:ind w:firstLine="708"/>
        <w:jc w:val="both"/>
        <w:rPr>
          <w:rFonts w:ascii="Times New Roman" w:hAnsi="Times New Roman" w:cs="Times New Roman"/>
          <w:sz w:val="24"/>
          <w:szCs w:val="24"/>
        </w:rPr>
      </w:pP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4372B6">
        <w:rPr>
          <w:rFonts w:ascii="Times New Roman" w:hAnsi="Times New Roman" w:cs="Times New Roman"/>
          <w:sz w:val="24"/>
          <w:szCs w:val="24"/>
        </w:rPr>
        <w:t>М.П.</w:t>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t>М.П.</w:t>
      </w:r>
    </w:p>
    <w:p w:rsidR="00691DCD" w:rsidRPr="0019461F" w:rsidRDefault="00691DCD" w:rsidP="004372B6">
      <w:pPr>
        <w:autoSpaceDE w:val="0"/>
        <w:autoSpaceDN w:val="0"/>
        <w:adjustRightInd w:val="0"/>
        <w:spacing w:after="0" w:line="240" w:lineRule="auto"/>
        <w:jc w:val="both"/>
        <w:rPr>
          <w:rFonts w:ascii="Times New Roman" w:hAnsi="Times New Roman" w:cs="Times New Roman"/>
          <w:sz w:val="24"/>
          <w:szCs w:val="24"/>
        </w:rPr>
      </w:pPr>
    </w:p>
    <w:p w:rsidR="00691DCD" w:rsidRPr="004372B6" w:rsidRDefault="00691DCD" w:rsidP="004372B6">
      <w:pPr>
        <w:autoSpaceDE w:val="0"/>
        <w:autoSpaceDN w:val="0"/>
        <w:adjustRightInd w:val="0"/>
        <w:spacing w:after="0" w:line="240" w:lineRule="auto"/>
        <w:jc w:val="both"/>
        <w:rPr>
          <w:rFonts w:ascii="Times New Roman" w:hAnsi="Times New Roman" w:cs="Times New Roman"/>
          <w:sz w:val="24"/>
          <w:szCs w:val="24"/>
        </w:rPr>
      </w:pPr>
      <w:r w:rsidRPr="0019461F">
        <w:rPr>
          <w:rFonts w:ascii="Times New Roman" w:hAnsi="Times New Roman" w:cs="Times New Roman"/>
          <w:sz w:val="24"/>
          <w:szCs w:val="24"/>
        </w:rPr>
        <w:t xml:space="preserve">«___»_________20 ___ </w:t>
      </w:r>
      <w:r w:rsidRPr="004372B6">
        <w:rPr>
          <w:rFonts w:ascii="Times New Roman" w:hAnsi="Times New Roman" w:cs="Times New Roman"/>
          <w:sz w:val="24"/>
          <w:szCs w:val="24"/>
        </w:rPr>
        <w:t>г.</w:t>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4372B6">
        <w:rPr>
          <w:rFonts w:ascii="Times New Roman" w:hAnsi="Times New Roman" w:cs="Times New Roman"/>
          <w:sz w:val="24"/>
          <w:szCs w:val="24"/>
        </w:rPr>
        <w:tab/>
      </w:r>
      <w:r w:rsidRPr="0019461F">
        <w:rPr>
          <w:rFonts w:ascii="Times New Roman" w:hAnsi="Times New Roman" w:cs="Times New Roman"/>
          <w:sz w:val="24"/>
          <w:szCs w:val="24"/>
        </w:rPr>
        <w:t xml:space="preserve">«__»________20 ___ </w:t>
      </w:r>
      <w:r w:rsidRPr="004372B6">
        <w:rPr>
          <w:rFonts w:ascii="Times New Roman" w:hAnsi="Times New Roman" w:cs="Times New Roman"/>
          <w:sz w:val="24"/>
          <w:szCs w:val="24"/>
        </w:rPr>
        <w:t>г.</w:t>
      </w:r>
    </w:p>
    <w:p w:rsidR="00691DCD" w:rsidRPr="0019461F" w:rsidRDefault="00691DCD" w:rsidP="004372B6">
      <w:pPr>
        <w:autoSpaceDE w:val="0"/>
        <w:autoSpaceDN w:val="0"/>
        <w:adjustRightInd w:val="0"/>
        <w:spacing w:after="0" w:line="240" w:lineRule="auto"/>
        <w:jc w:val="both"/>
        <w:rPr>
          <w:rFonts w:ascii="Times New Roman" w:hAnsi="Times New Roman" w:cs="Times New Roman"/>
          <w:sz w:val="24"/>
          <w:szCs w:val="24"/>
        </w:rPr>
      </w:pPr>
    </w:p>
    <w:p w:rsidR="00691DCD" w:rsidRPr="0019461F" w:rsidRDefault="00691DCD" w:rsidP="004372B6">
      <w:pPr>
        <w:autoSpaceDE w:val="0"/>
        <w:autoSpaceDN w:val="0"/>
        <w:adjustRightInd w:val="0"/>
        <w:spacing w:after="0" w:line="240" w:lineRule="auto"/>
        <w:ind w:left="6908"/>
        <w:rPr>
          <w:rFonts w:ascii="Times New Roman" w:hAnsi="Times New Roman" w:cs="Times New Roman"/>
          <w:sz w:val="24"/>
          <w:szCs w:val="24"/>
        </w:rPr>
      </w:pPr>
    </w:p>
    <w:p w:rsidR="00691DCD" w:rsidRPr="0019461F" w:rsidRDefault="00691DCD" w:rsidP="004372B6">
      <w:pPr>
        <w:autoSpaceDE w:val="0"/>
        <w:autoSpaceDN w:val="0"/>
        <w:adjustRightInd w:val="0"/>
        <w:spacing w:after="0" w:line="240" w:lineRule="auto"/>
        <w:ind w:left="6908"/>
        <w:rPr>
          <w:rFonts w:ascii="Times New Roman" w:hAnsi="Times New Roman" w:cs="Times New Roman"/>
          <w:sz w:val="24"/>
          <w:szCs w:val="24"/>
        </w:rPr>
      </w:pPr>
    </w:p>
    <w:p w:rsidR="00691DCD" w:rsidRPr="0019461F" w:rsidRDefault="00691DCD" w:rsidP="004372B6">
      <w:pPr>
        <w:autoSpaceDE w:val="0"/>
        <w:autoSpaceDN w:val="0"/>
        <w:adjustRightInd w:val="0"/>
        <w:spacing w:after="0" w:line="240" w:lineRule="auto"/>
        <w:ind w:left="6908"/>
        <w:rPr>
          <w:rFonts w:ascii="Times New Roman" w:hAnsi="Times New Roman" w:cs="Times New Roman"/>
          <w:sz w:val="24"/>
          <w:szCs w:val="24"/>
        </w:rPr>
      </w:pPr>
    </w:p>
    <w:p w:rsidR="00691DCD" w:rsidRPr="0019461F" w:rsidRDefault="00691DCD" w:rsidP="004372B6">
      <w:pPr>
        <w:autoSpaceDE w:val="0"/>
        <w:autoSpaceDN w:val="0"/>
        <w:adjustRightInd w:val="0"/>
        <w:spacing w:after="0" w:line="240" w:lineRule="auto"/>
        <w:ind w:left="6908"/>
        <w:rPr>
          <w:rFonts w:ascii="Times New Roman" w:hAnsi="Times New Roman" w:cs="Times New Roman"/>
          <w:sz w:val="24"/>
          <w:szCs w:val="24"/>
        </w:rPr>
      </w:pPr>
    </w:p>
    <w:p w:rsidR="001E6A7F" w:rsidRPr="004372B6" w:rsidRDefault="001E6A7F" w:rsidP="004372B6">
      <w:pPr>
        <w:spacing w:after="0" w:line="240" w:lineRule="auto"/>
        <w:rPr>
          <w:rFonts w:ascii="Times New Roman" w:hAnsi="Times New Roman" w:cs="Times New Roman"/>
          <w:sz w:val="24"/>
          <w:szCs w:val="24"/>
        </w:rPr>
      </w:pPr>
    </w:p>
    <w:sectPr w:rsidR="001E6A7F" w:rsidRPr="004372B6" w:rsidSect="004372B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88276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1DCD"/>
    <w:rsid w:val="000F16BA"/>
    <w:rsid w:val="00183B07"/>
    <w:rsid w:val="0019461F"/>
    <w:rsid w:val="001E6A7F"/>
    <w:rsid w:val="00220A06"/>
    <w:rsid w:val="0027318F"/>
    <w:rsid w:val="00305DDF"/>
    <w:rsid w:val="004372B6"/>
    <w:rsid w:val="004F11DD"/>
    <w:rsid w:val="0050427C"/>
    <w:rsid w:val="00520BBC"/>
    <w:rsid w:val="005C50C0"/>
    <w:rsid w:val="00691DCD"/>
    <w:rsid w:val="006E2B61"/>
    <w:rsid w:val="007347A9"/>
    <w:rsid w:val="008E5F8E"/>
    <w:rsid w:val="009F56EF"/>
    <w:rsid w:val="00A16774"/>
    <w:rsid w:val="00A178DF"/>
    <w:rsid w:val="00B3130A"/>
    <w:rsid w:val="00BB2DE5"/>
    <w:rsid w:val="00C86CE2"/>
    <w:rsid w:val="00CC7215"/>
    <w:rsid w:val="00DB3EEC"/>
    <w:rsid w:val="00F62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4150B37408F9483D6C446C4524D4A2C3F20920E56AF28B4CE8A8BD3EE5FA68A5B78A6C4D0E7C9732t4qAO" TargetMode="Externa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hyperlink" Target="http://internet.garant.ru/" TargetMode="Externa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10572</Words>
  <Characters>60262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Windows User</cp:lastModifiedBy>
  <cp:revision>12</cp:revision>
  <cp:lastPrinted>2019-11-19T10:02:00Z</cp:lastPrinted>
  <dcterms:created xsi:type="dcterms:W3CDTF">2019-11-19T07:43:00Z</dcterms:created>
  <dcterms:modified xsi:type="dcterms:W3CDTF">2019-11-19T10:03:00Z</dcterms:modified>
</cp:coreProperties>
</file>