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29" w:rsidRDefault="00E40C29" w:rsidP="00E40C29">
      <w:pPr>
        <w:pStyle w:val="a3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3370"/>
        </w:rPr>
        <w:t>Памятка для родителей о мерах по обеспечению безопасности детей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b/>
          <w:bCs/>
          <w:color w:val="003370"/>
        </w:rPr>
        <w:t>во время зимних каникул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Уважаемые родители! С началом зимних каникул у ваших детей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 xml:space="preserve">Чтобы дети хорошо отдохнули, не </w:t>
      </w:r>
      <w:proofErr w:type="gramStart"/>
      <w:r>
        <w:rPr>
          <w:rFonts w:ascii="Arial" w:hAnsi="Arial" w:cs="Arial"/>
          <w:color w:val="003370"/>
        </w:rPr>
        <w:t>совершили противоправных действий родителям рекомендуется</w:t>
      </w:r>
      <w:proofErr w:type="gramEnd"/>
      <w:r>
        <w:rPr>
          <w:rFonts w:ascii="Arial" w:hAnsi="Arial" w:cs="Arial"/>
          <w:color w:val="003370"/>
        </w:rPr>
        <w:t>: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-провести с ними индивидуальные беседы, объяснив важные правила, соблюдение которых поможет сохранить жизнь;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003370"/>
        </w:rPr>
        <w:t>-п</w:t>
      </w:r>
      <w:proofErr w:type="gramEnd"/>
      <w:r>
        <w:rPr>
          <w:rFonts w:ascii="Arial" w:hAnsi="Arial" w:cs="Arial"/>
          <w:color w:val="003370"/>
        </w:rPr>
        <w:t>остоянно быть в курсе, где и с кем находится ваш ребенок, контролировать место его пребывания;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изучить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-особой популярностью среди детворы пользуется катание с горок. Проконтролируйте, чтобы ваши дети не устраивали горки вблизи проезжей части. Категорически запрещается хвататься за автомобили или привязывать к ним санки;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-во избежание несчастных случаев, объясните детям, что находиться на водоемах в зимнее время очень опасно.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E40C29" w:rsidRDefault="00E40C29" w:rsidP="00E40C29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Уважаемые родители! Помните: сохранение жизни и здоровья детей - главная обязанность взрослых. Пожалуйста, сделайте все, чтобы каникулы ваших детей прошли благополучно, а отдых не был омрачен печальными событиями.</w:t>
      </w:r>
    </w:p>
    <w:p w:rsidR="001743E1" w:rsidRDefault="001743E1"/>
    <w:p w:rsidR="00E40C29" w:rsidRDefault="00E40C29"/>
    <w:sectPr w:rsidR="00E40C29" w:rsidSect="0017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29"/>
    <w:rsid w:val="001743E1"/>
    <w:rsid w:val="00E4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2022-12-27T01:53:00Z</dcterms:created>
  <dcterms:modified xsi:type="dcterms:W3CDTF">2022-12-27T01:54:00Z</dcterms:modified>
</cp:coreProperties>
</file>