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B" w:rsidRPr="004B0A2A" w:rsidRDefault="0005156B" w:rsidP="004B0A2A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A2A">
        <w:rPr>
          <w:rFonts w:ascii="Times New Roman" w:hAnsi="Times New Roman" w:cs="Times New Roman"/>
          <w:sz w:val="20"/>
          <w:szCs w:val="20"/>
        </w:rPr>
        <w:t>Рассмотрено на заседании МО</w:t>
      </w:r>
      <w:r w:rsidRPr="004B0A2A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A2A">
        <w:rPr>
          <w:rFonts w:ascii="Times New Roman" w:hAnsi="Times New Roman" w:cs="Times New Roman"/>
          <w:sz w:val="20"/>
          <w:szCs w:val="20"/>
        </w:rPr>
        <w:t xml:space="preserve"> классных руководителей</w:t>
      </w:r>
      <w:r w:rsidRPr="004B0A2A">
        <w:rPr>
          <w:rFonts w:ascii="Times New Roman" w:hAnsi="Times New Roman" w:cs="Times New Roman"/>
          <w:sz w:val="20"/>
          <w:szCs w:val="20"/>
        </w:rPr>
        <w:tab/>
        <w:t>Директор МБОУ «Чиршкасинская СОШ</w:t>
      </w: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A2A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A269B7">
        <w:rPr>
          <w:rFonts w:ascii="Times New Roman" w:hAnsi="Times New Roman" w:cs="Times New Roman"/>
          <w:sz w:val="20"/>
          <w:szCs w:val="20"/>
        </w:rPr>
        <w:t>2</w:t>
      </w:r>
      <w:r w:rsidRPr="004B0A2A">
        <w:rPr>
          <w:rFonts w:ascii="Times New Roman" w:hAnsi="Times New Roman" w:cs="Times New Roman"/>
          <w:sz w:val="20"/>
          <w:szCs w:val="20"/>
        </w:rPr>
        <w:t xml:space="preserve"> от </w:t>
      </w:r>
      <w:r w:rsidR="00A269B7">
        <w:rPr>
          <w:rFonts w:ascii="Times New Roman" w:hAnsi="Times New Roman" w:cs="Times New Roman"/>
          <w:sz w:val="20"/>
          <w:szCs w:val="20"/>
        </w:rPr>
        <w:t>10.11.2017г.</w:t>
      </w:r>
      <w:r w:rsidRPr="004B0A2A">
        <w:rPr>
          <w:rFonts w:ascii="Times New Roman" w:hAnsi="Times New Roman" w:cs="Times New Roman"/>
          <w:sz w:val="20"/>
          <w:szCs w:val="20"/>
        </w:rPr>
        <w:tab/>
        <w:t>имени Л.В. Пучкова» Чебоксарского</w:t>
      </w: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A2A">
        <w:rPr>
          <w:rFonts w:ascii="Times New Roman" w:hAnsi="Times New Roman" w:cs="Times New Roman"/>
          <w:sz w:val="20"/>
          <w:szCs w:val="20"/>
        </w:rPr>
        <w:tab/>
        <w:t xml:space="preserve"> района Чувашской Республики</w:t>
      </w: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A2A">
        <w:rPr>
          <w:rFonts w:ascii="Times New Roman" w:hAnsi="Times New Roman" w:cs="Times New Roman"/>
          <w:sz w:val="20"/>
          <w:szCs w:val="20"/>
        </w:rPr>
        <w:tab/>
        <w:t>_______________ И.К. Гаврилова</w:t>
      </w: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A2A">
        <w:rPr>
          <w:rFonts w:ascii="Times New Roman" w:hAnsi="Times New Roman" w:cs="Times New Roman"/>
          <w:sz w:val="20"/>
          <w:szCs w:val="20"/>
        </w:rPr>
        <w:tab/>
        <w:t>Приказ № 135 от 11.11.2017 года</w:t>
      </w: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A2A">
        <w:rPr>
          <w:rFonts w:ascii="Times New Roman" w:hAnsi="Times New Roman" w:cs="Times New Roman"/>
          <w:sz w:val="20"/>
          <w:szCs w:val="20"/>
        </w:rPr>
        <w:tab/>
      </w:r>
    </w:p>
    <w:p w:rsidR="0005156B" w:rsidRPr="004B0A2A" w:rsidRDefault="0005156B" w:rsidP="004B0A2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56B" w:rsidRPr="004B0A2A" w:rsidRDefault="0005156B" w:rsidP="004B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A">
        <w:rPr>
          <w:rFonts w:ascii="Times New Roman" w:hAnsi="Times New Roman" w:cs="Times New Roman"/>
          <w:b/>
          <w:sz w:val="24"/>
          <w:szCs w:val="24"/>
        </w:rPr>
        <w:t xml:space="preserve">Положение о школьном детском парламенте </w:t>
      </w:r>
    </w:p>
    <w:p w:rsidR="0005156B" w:rsidRPr="004B0A2A" w:rsidRDefault="0005156B" w:rsidP="004B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A">
        <w:rPr>
          <w:rFonts w:ascii="Times New Roman" w:hAnsi="Times New Roman" w:cs="Times New Roman"/>
          <w:b/>
          <w:sz w:val="24"/>
          <w:szCs w:val="24"/>
        </w:rPr>
        <w:t xml:space="preserve">МБОУ «Чиршкасинская  СОШ имени Л.В. Пучкова» </w:t>
      </w:r>
    </w:p>
    <w:p w:rsidR="0005156B" w:rsidRPr="004B0A2A" w:rsidRDefault="0005156B" w:rsidP="004B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A">
        <w:rPr>
          <w:rFonts w:ascii="Times New Roman" w:hAnsi="Times New Roman" w:cs="Times New Roman"/>
          <w:b/>
          <w:sz w:val="24"/>
          <w:szCs w:val="24"/>
        </w:rPr>
        <w:t>Чебоксарского района Чувашской Республики</w:t>
      </w:r>
    </w:p>
    <w:p w:rsidR="0005156B" w:rsidRPr="004B0A2A" w:rsidRDefault="0005156B" w:rsidP="004B0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1. Общие положения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 xml:space="preserve">1.1. Школьный Парламент является представительным органом ученического самоуправления МБОУ </w:t>
      </w:r>
      <w:r>
        <w:t>«Чиршкасинская СОШ имени Л.В. Пучкова».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1.2. Школьный Парламент осуществляет нормотворческие, контрольные и организационные функции.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1.3.</w:t>
      </w:r>
      <w:r w:rsidRPr="004B0A2A">
        <w:rPr>
          <w:b/>
          <w:bCs/>
          <w:bdr w:val="none" w:sz="0" w:space="0" w:color="auto" w:frame="1"/>
        </w:rPr>
        <w:t> </w:t>
      </w:r>
      <w:r w:rsidRPr="004B0A2A">
        <w:t>Школьный Парламент является выборным органом, координирующим деятельность ученического самоуправления.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2. Порядок выбора в Школьный Парламент: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 xml:space="preserve">2.1. Выборы и довыборы в Школьный Парламент проводятся в первую неделю сентября в </w:t>
      </w:r>
      <w:r>
        <w:t>старших классах</w:t>
      </w:r>
      <w:r w:rsidRPr="004B0A2A">
        <w:t>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2.2. Выборы в классах проводятся тайным или открытым голосованием. Набравший наибольшее количество голосов становится членом Школьного Парламента.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2.3. Досрочные выборы проводятся, если: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  ранее выбранный представитель сам снимает с себя полномочия;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  классный коллектив не удовлетворён выполнением обязанностей членом Школьного Парламента;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  при выбытии из школы члена Школьного Парламента.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2.4. Школьный Парламент после обсуждения на заседании может рекомендовать классному коллективу переизбрать представителя в связи с невыполнением им своих обязанностей недостойным поведением.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3. Деятельность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3.1. Школьный Парламент работает по плану, принятому на заседании Школьного Парламента.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 xml:space="preserve">3.2. Заседание Школьного Парламента проводится один раз в </w:t>
      </w:r>
      <w:r>
        <w:t>четверть</w:t>
      </w:r>
      <w:r w:rsidRPr="004B0A2A">
        <w:t>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3.3. На первом заседании Школьного Парламента проводятся выборы председателя. Школьный Парламент полномочен принимать решения тайным или открытым голосованием: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если на заседании присутствуют более 50% его состава;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за них проголосовало не менее 50% его состава.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Обсуждаемые на заседаниях Школьного Парламента вопросы протоколируются. Контроль за выполнением принимаемых решений возлагается на Президента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Школьный Парламент включает в себя Советы: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 Совет образования.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2.Меценаты.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3. Совет Творчества.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4.Информационный совет.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5.Совет труда, безопасности и порядка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6.Совет спорта и здоровья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lastRenderedPageBreak/>
        <w:t>Школьный Парламент вправе создавать другие комитеты и наделять их соответствующими полномочиями.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4. Основные принципы деятельности</w:t>
      </w:r>
      <w:r w:rsidRPr="004B0A2A">
        <w:t>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4.1. Принцип самостоятельности (вопросы, связанные с деятельностью Школьного Парламента, решаются только его членами).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4.2. Принцип ответственности (ответственность членов Школьного Парламента за результаты перед учащимися и педагогическим коллективом).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4.3. Принцип гласности (все решения Школьного Парламента доводятся до сведения обучающихся через его членов и службу </w:t>
      </w:r>
      <w:hyperlink r:id="rId6" w:tooltip="Средства массовой информации" w:history="1">
        <w:r w:rsidRPr="004B0A2A">
          <w:rPr>
            <w:rStyle w:val="a8"/>
            <w:color w:val="auto"/>
            <w:u w:val="none"/>
            <w:bdr w:val="none" w:sz="0" w:space="0" w:color="auto" w:frame="1"/>
          </w:rPr>
          <w:t>средств массовой информации</w:t>
        </w:r>
      </w:hyperlink>
      <w:r w:rsidRPr="004B0A2A">
        <w:t> школы).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4.4. Принцип коллективности (любое решение Школьного Парламента принимается после коллективного, обсуждения с учётом самых разнообразных мнений).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4.5. Общий принцип: От предложения каждого - к общему делу.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5. Президент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5.1. Президента выбирают на неограниченный срок. Для организации предвыборной кампании формируется Избирательная комиссия.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5.2. Избирательная комиссия формируется из членов Школьного Парламента и представителей педагогического коллектива в составе 7 человек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5.2.1. Избирательная комиссия: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регистрирует кандидатов в Президенты на основании заявлений, поданных на имя председателя комиссии;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осуществляет организационную и агитационную работу по выборам в Президенты;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разрабатывает и утверждает образец бюллетеня для прямого тайного голосования;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обеспечивает условия для голосования;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осуществляет подсчёт бюллетеня на заседании Избирательной комиссии по результатам тайного голосования;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оформляет результаты выборов в виде протокола и сдаёт его в Школьный Парламент на хранение до окончания срока полномочий Президента;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разъясняет полномочия вновь избранного Президента.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5.2.2.При подсчёте голосов имеют право присутствовать наблюдатели и представители кандидатов.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5.2.3. Выдвижение и самовыдвижение кандидатов в Президент</w:t>
      </w:r>
      <w:r>
        <w:t>ы</w:t>
      </w:r>
      <w:r w:rsidRPr="004B0A2A">
        <w:t xml:space="preserve"> и их регистрация в Избирательной комиссии прекращается за 15 дней до начала выборов. После окончания регистрации кандидатов в Президента начинается предвыборная кампания. Для агитационной деятельности используются все имеющиеся в школе средства информации (стенгазеты, листовки, радио), организуются встречи кандидатов с избирателями. За два дня до голосования агитационная кампания запрещается.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6. Выборы Президента Школьного Парламента</w:t>
      </w:r>
      <w:r w:rsidRPr="004B0A2A">
        <w:t> проводятся среди обучающихся 9-1</w:t>
      </w:r>
      <w:r>
        <w:t>0</w:t>
      </w:r>
      <w:r w:rsidRPr="004B0A2A">
        <w:t xml:space="preserve"> классов Прямым тайным голосованием.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6.1. Избранным в Президент</w:t>
      </w:r>
      <w:r>
        <w:t>ы</w:t>
      </w:r>
      <w:r w:rsidRPr="004B0A2A">
        <w:t xml:space="preserve"> считается кандидат, набравший наибольшее число голосов, но не менее 50% от числа проголосовавших.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6.2. К компетенции Президента Школьного Парламента относится: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обеспечение согласованного функционирования и взаимодействия органов ученического самоуправления;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- организация и руководство деятельностью Школьного Парламента. Президент подотчётен Школьному Парламенту.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7. Полномочия Президент</w:t>
      </w:r>
      <w:r>
        <w:rPr>
          <w:b/>
          <w:bCs/>
          <w:bdr w:val="none" w:sz="0" w:space="0" w:color="auto" w:frame="1"/>
        </w:rPr>
        <w:t>а</w:t>
      </w:r>
      <w:r w:rsidRPr="004B0A2A">
        <w:rPr>
          <w:b/>
          <w:bCs/>
          <w:bdr w:val="none" w:sz="0" w:space="0" w:color="auto" w:frame="1"/>
        </w:rPr>
        <w:t xml:space="preserve">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7.1.</w:t>
      </w:r>
      <w:r>
        <w:t xml:space="preserve"> </w:t>
      </w:r>
      <w:r w:rsidRPr="004B0A2A">
        <w:t>Председатель Школьного Парламента координирует деятельность всех уровней ученического самоуправления.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lastRenderedPageBreak/>
        <w:t>7.2. В исключительной компетенции Президент Школьного Парламента находится решение следующих вопросов: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организация и руководство деятельностью Школьного Парламента;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разработка плана работы ученического самоуправления и контроль за его реализацией;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назначение председателей комитетов и комиссий Школьного Парламента;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участие в заседаниях педагогических советов, конференциях;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обеспечение согласованного функционирования и взаимодействия органов ученического самоуправления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8. Полномочия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В ведении Школьного Парламента находятся решения следующих вопросов: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принятие общеобязательных правил по всем вопросам ученического самоуправления: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утверждение плана работы ученического самоуправления школы и контроль за его реализацией;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принятие решении о времени и повестке общешкольной ученической конференции;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направляет работу совета класса;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определение заданий классам при проведении общешкольных ключевых и коллективных творческих дел, с учетом мнения их представителей;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осуществление внешнего и внутреннего сотрудничества по вопросам жизнедеятельности школы;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организация деятельности службы средств массовой информации школы;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 xml:space="preserve">·  контроль за выполнением учащимися Устава МБОУ </w:t>
      </w:r>
      <w:r>
        <w:t>«Чиршкасинская СОШ имени Л.В. Пучкова»;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ведение необходимой документации;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защита интересов обучающихся школы.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9.  Обязанности членов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Члены Школьного Парламента обязаны: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Информировать общественность школы о своей деятельности через службу средств массовой информации школы;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 xml:space="preserve">·  </w:t>
      </w:r>
      <w:r>
        <w:t>у</w:t>
      </w:r>
      <w:r w:rsidRPr="004B0A2A">
        <w:t>частвовать во всех заседаниях Школьного Парламента</w:t>
      </w:r>
      <w:r>
        <w:t>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соблюдать регламент работы;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добросовестно учиться, готовить себя к активной трудовой деятельности;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вести себя в любой ситуации соответственно нормам этики поведения членов Школьного Парламента;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действовать на благо школы, заботиться о чести, поддержании ее традиций и </w:t>
      </w:r>
      <w:hyperlink r:id="rId7" w:tooltip="Авторитет" w:history="1">
        <w:r w:rsidRPr="004B0A2A">
          <w:rPr>
            <w:rStyle w:val="a8"/>
            <w:color w:val="auto"/>
            <w:u w:val="none"/>
            <w:bdr w:val="none" w:sz="0" w:space="0" w:color="auto" w:frame="1"/>
          </w:rPr>
          <w:t>авторитета</w:t>
        </w:r>
      </w:hyperlink>
      <w:r w:rsidRPr="004B0A2A">
        <w:t>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проявлять </w:t>
      </w:r>
      <w:hyperlink r:id="rId8" w:tooltip="Уважение к старшим" w:history="1">
        <w:r w:rsidRPr="004B0A2A">
          <w:rPr>
            <w:rStyle w:val="a8"/>
            <w:color w:val="auto"/>
            <w:u w:val="none"/>
            <w:bdr w:val="none" w:sz="0" w:space="0" w:color="auto" w:frame="1"/>
          </w:rPr>
          <w:t>уважение к старшим</w:t>
        </w:r>
      </w:hyperlink>
      <w:r w:rsidRPr="004B0A2A">
        <w:t>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уважать взгляды и убеждения других людей;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заботиться о здоровье и безопасности собственной жизни и жизни товарищей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знать и соблюдать законодательные правовые документы регламентирующие деятельность ученического самоуправления школы.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10. Поощрения и наказания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Члены Школьного Парламента поощряются: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за научные постижения;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за </w:t>
      </w:r>
      <w:hyperlink r:id="rId9" w:tooltip="Общественные работы" w:history="1">
        <w:r w:rsidRPr="004B0A2A">
          <w:rPr>
            <w:rStyle w:val="a8"/>
            <w:color w:val="auto"/>
            <w:u w:val="none"/>
            <w:bdr w:val="none" w:sz="0" w:space="0" w:color="auto" w:frame="1"/>
          </w:rPr>
          <w:t>общественную работу</w:t>
        </w:r>
      </w:hyperlink>
      <w:r w:rsidRPr="004B0A2A">
        <w:t>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за трудолюбие и отвагу.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10.1. Поощрения и порядок их присуждения определяется на заседании Школьного Парламента;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10.2. Член Школьного Парламента может быть наказан зa неисполнение </w:t>
      </w:r>
      <w:hyperlink r:id="rId10" w:tooltip="Правовые акты" w:history="1">
        <w:r w:rsidRPr="004B0A2A">
          <w:rPr>
            <w:rStyle w:val="a8"/>
            <w:color w:val="auto"/>
            <w:u w:val="none"/>
            <w:bdr w:val="none" w:sz="0" w:space="0" w:color="auto" w:frame="1"/>
          </w:rPr>
          <w:t>правовых актов</w:t>
        </w:r>
      </w:hyperlink>
      <w:r w:rsidRPr="004B0A2A">
        <w:t> органов ученического самоуправления.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lastRenderedPageBreak/>
        <w:t>К нему могут быть применены следующие меры: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дисциплинарное </w:t>
      </w:r>
      <w:hyperlink r:id="rId11" w:tooltip="Взыскание" w:history="1">
        <w:r w:rsidRPr="004B0A2A">
          <w:rPr>
            <w:rStyle w:val="a8"/>
            <w:color w:val="auto"/>
            <w:u w:val="none"/>
            <w:bdr w:val="none" w:sz="0" w:space="0" w:color="auto" w:frame="1"/>
          </w:rPr>
          <w:t>взыскание</w:t>
        </w:r>
      </w:hyperlink>
      <w:r w:rsidRPr="004B0A2A">
        <w:t>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отстранение от участия в общих делах;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переизбрание.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11. Права Президента и членов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Президент и члены Школьного Парламента имеют право: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проводить ученические собрания;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проводить опросы, анкетирования, тестирования, с целью выявления мнений, с учетом которых планируется и организуется работа Школьного Парламента;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вносить предложения по вопросам внутришкольной жизни на обсуждение администрации школы, общешкольному, родительскому (Управляющему Совету), педагогическому совету;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принимать участие в совместной работе с общественными организациями и культурно-просветительскими учреждениями, а также заниматься другой деятельностью, которая не противоречит данному Положению и Уставу школы;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проявлять собственную активность в организации работы Школьного Парламента в соответствии с его целями и задачами;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выражать свое мнение, касающееся деятельности образовательного процесса;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получать объяснения относительно принятых решений;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·  участвовать в планировании деятельности Школьного Парламента и выполнении принятого плана.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12. Правовые акты ученического самоуправления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12.1. Органы и должностные лица ученического самоуправления по вопросам своего ведения принимают правовые акты.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12.3. Правовые акты Школьного Парламента считаются принятыми, если за его принятие проголосовало более половины его членов. Правовые акты подписываются Президентом Школьного Парламента.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12.4. Правовые акты являются обязательными для исполнения всеми учащимися школы.</w:t>
      </w:r>
    </w:p>
    <w:p w:rsid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rPr>
          <w:b/>
          <w:bCs/>
          <w:bdr w:val="none" w:sz="0" w:space="0" w:color="auto" w:frame="1"/>
        </w:rPr>
        <w:t>13. Статус члена Школьного Парламента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13.1. Член Школьного Парламента выражает волю обучающихся своего класса.</w:t>
      </w:r>
    </w:p>
    <w:p w:rsidR="004B0A2A" w:rsidRPr="004B0A2A" w:rsidRDefault="004B0A2A" w:rsidP="004B0A2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B0A2A">
        <w:t>13.2. Член Школьного Парламента может быть отозван одноклассниками до окончания срока полномочий.</w:t>
      </w:r>
    </w:p>
    <w:p w:rsidR="0005156B" w:rsidRPr="004B0A2A" w:rsidRDefault="0005156B" w:rsidP="004B0A2A">
      <w:pPr>
        <w:spacing w:after="0" w:line="240" w:lineRule="auto"/>
        <w:jc w:val="both"/>
        <w:rPr>
          <w:b/>
          <w:sz w:val="24"/>
          <w:szCs w:val="24"/>
        </w:rPr>
      </w:pPr>
    </w:p>
    <w:sectPr w:rsidR="0005156B" w:rsidRPr="004B0A2A" w:rsidSect="006A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5B" w:rsidRDefault="00D5675B" w:rsidP="0005156B">
      <w:pPr>
        <w:spacing w:after="0" w:line="240" w:lineRule="auto"/>
      </w:pPr>
      <w:r>
        <w:separator/>
      </w:r>
    </w:p>
  </w:endnote>
  <w:endnote w:type="continuationSeparator" w:id="1">
    <w:p w:rsidR="00D5675B" w:rsidRDefault="00D5675B" w:rsidP="0005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5B" w:rsidRDefault="00D5675B" w:rsidP="0005156B">
      <w:pPr>
        <w:spacing w:after="0" w:line="240" w:lineRule="auto"/>
      </w:pPr>
      <w:r>
        <w:separator/>
      </w:r>
    </w:p>
  </w:footnote>
  <w:footnote w:type="continuationSeparator" w:id="1">
    <w:p w:rsidR="00D5675B" w:rsidRDefault="00D5675B" w:rsidP="00051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6B"/>
    <w:rsid w:val="0005156B"/>
    <w:rsid w:val="000724F1"/>
    <w:rsid w:val="002C234A"/>
    <w:rsid w:val="004B0A2A"/>
    <w:rsid w:val="00642CAC"/>
    <w:rsid w:val="006A3F80"/>
    <w:rsid w:val="00A269B7"/>
    <w:rsid w:val="00BF4B56"/>
    <w:rsid w:val="00C92F27"/>
    <w:rsid w:val="00D5675B"/>
    <w:rsid w:val="00F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0"/>
  </w:style>
  <w:style w:type="paragraph" w:styleId="2">
    <w:name w:val="heading 2"/>
    <w:basedOn w:val="a"/>
    <w:link w:val="20"/>
    <w:uiPriority w:val="9"/>
    <w:semiHidden/>
    <w:unhideWhenUsed/>
    <w:qFormat/>
    <w:rsid w:val="0005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5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0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56B"/>
  </w:style>
  <w:style w:type="paragraph" w:styleId="a5">
    <w:name w:val="footer"/>
    <w:basedOn w:val="a"/>
    <w:link w:val="a6"/>
    <w:uiPriority w:val="99"/>
    <w:semiHidden/>
    <w:unhideWhenUsed/>
    <w:rsid w:val="000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56B"/>
  </w:style>
  <w:style w:type="paragraph" w:styleId="a7">
    <w:name w:val="Normal (Web)"/>
    <w:basedOn w:val="a"/>
    <w:uiPriority w:val="99"/>
    <w:semiHidden/>
    <w:unhideWhenUsed/>
    <w:rsid w:val="004B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0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vazhenie_k_starshi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vtorit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11" Type="http://schemas.openxmlformats.org/officeDocument/2006/relationships/hyperlink" Target="http://pandia.ru/text/category/vziskani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obshestven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8</dc:creator>
  <cp:keywords/>
  <dc:description/>
  <cp:lastModifiedBy>RADUGA</cp:lastModifiedBy>
  <cp:revision>7</cp:revision>
  <dcterms:created xsi:type="dcterms:W3CDTF">2018-01-16T06:33:00Z</dcterms:created>
  <dcterms:modified xsi:type="dcterms:W3CDTF">2018-01-16T09:53:00Z</dcterms:modified>
</cp:coreProperties>
</file>