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6C0" w:rsidRDefault="00F454CF" w:rsidP="004D2E5D">
      <w:pPr>
        <w:jc w:val="center"/>
        <w:outlineLvl w:val="0"/>
        <w:rPr>
          <w:b/>
          <w:bCs/>
          <w:sz w:val="24"/>
          <w:szCs w:val="24"/>
        </w:rPr>
      </w:pPr>
      <w:r>
        <w:rPr>
          <w:noProof/>
          <w:szCs w:val="24"/>
          <w:lang w:eastAsia="ru-RU"/>
        </w:rPr>
        <w:drawing>
          <wp:inline distT="0" distB="0" distL="0" distR="0">
            <wp:extent cx="6609715" cy="9086215"/>
            <wp:effectExtent l="19050" t="0" r="635" b="0"/>
            <wp:docPr id="1" name="Рисунок 1" descr="Устав1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став15 001"/>
                    <pic:cNvPicPr>
                      <a:picLocks noChangeAspect="1" noChangeArrowheads="1"/>
                    </pic:cNvPicPr>
                  </pic:nvPicPr>
                  <pic:blipFill>
                    <a:blip r:embed="rId7"/>
                    <a:srcRect/>
                    <a:stretch>
                      <a:fillRect/>
                    </a:stretch>
                  </pic:blipFill>
                  <pic:spPr bwMode="auto">
                    <a:xfrm>
                      <a:off x="0" y="0"/>
                      <a:ext cx="6609715" cy="9086215"/>
                    </a:xfrm>
                    <a:prstGeom prst="rect">
                      <a:avLst/>
                    </a:prstGeom>
                    <a:noFill/>
                    <a:ln w="9525">
                      <a:noFill/>
                      <a:miter lim="800000"/>
                      <a:headEnd/>
                      <a:tailEnd/>
                    </a:ln>
                  </pic:spPr>
                </pic:pic>
              </a:graphicData>
            </a:graphic>
          </wp:inline>
        </w:drawing>
      </w:r>
      <w:r w:rsidR="005B71F4">
        <w:rPr>
          <w:b/>
          <w:bCs/>
          <w:sz w:val="24"/>
          <w:szCs w:val="24"/>
          <w:lang w:val="en-US"/>
        </w:rPr>
        <w:t>I</w:t>
      </w:r>
      <w:r w:rsidR="005B71F4">
        <w:rPr>
          <w:b/>
          <w:bCs/>
          <w:sz w:val="24"/>
          <w:szCs w:val="24"/>
        </w:rPr>
        <w:t>. ОБЩИЕ ПОЛОЖЕНИЯ</w:t>
      </w:r>
    </w:p>
    <w:p w:rsidR="004536C0" w:rsidRDefault="004536C0">
      <w:pPr>
        <w:jc w:val="center"/>
        <w:rPr>
          <w:b/>
          <w:bCs/>
          <w:sz w:val="24"/>
          <w:szCs w:val="24"/>
        </w:rPr>
      </w:pPr>
    </w:p>
    <w:p w:rsidR="004536C0" w:rsidRDefault="005B71F4">
      <w:pPr>
        <w:tabs>
          <w:tab w:val="left" w:pos="0"/>
        </w:tabs>
        <w:autoSpaceDE w:val="0"/>
        <w:ind w:firstLine="720"/>
        <w:jc w:val="both"/>
        <w:rPr>
          <w:sz w:val="24"/>
          <w:szCs w:val="24"/>
        </w:rPr>
      </w:pPr>
      <w:r>
        <w:rPr>
          <w:sz w:val="24"/>
          <w:szCs w:val="24"/>
        </w:rPr>
        <w:t>1.1. Муниципальное бюджетное общеобразовательное учреждение «К</w:t>
      </w:r>
      <w:r w:rsidR="002677F3">
        <w:rPr>
          <w:sz w:val="24"/>
          <w:szCs w:val="24"/>
        </w:rPr>
        <w:t>алининская</w:t>
      </w:r>
      <w:r>
        <w:rPr>
          <w:sz w:val="24"/>
          <w:szCs w:val="24"/>
        </w:rPr>
        <w:t xml:space="preserve">  средняя общеобразовательная школа» Вурнарского района Чувашской Республики» (далее – «Учреждение») создано путем изменения типа муниципального общеобразовательного учреждения «К</w:t>
      </w:r>
      <w:r w:rsidR="002677F3">
        <w:rPr>
          <w:sz w:val="24"/>
          <w:szCs w:val="24"/>
        </w:rPr>
        <w:t>алининская</w:t>
      </w:r>
      <w:r>
        <w:rPr>
          <w:sz w:val="24"/>
          <w:szCs w:val="24"/>
        </w:rPr>
        <w:t xml:space="preserve"> средняя общеобразовательная школа» Вурнарского района Чувашской Республики» в соответствии с постановлением Главы Вурнарского района от  17 июня 2011 г. № 325.</w:t>
      </w:r>
    </w:p>
    <w:p w:rsidR="004536C0" w:rsidRDefault="005B71F4">
      <w:pPr>
        <w:pStyle w:val="220"/>
        <w:tabs>
          <w:tab w:val="left" w:pos="0"/>
        </w:tabs>
        <w:ind w:right="0" w:firstLine="720"/>
        <w:rPr>
          <w:sz w:val="24"/>
          <w:szCs w:val="24"/>
        </w:rPr>
      </w:pPr>
      <w:r>
        <w:rPr>
          <w:sz w:val="24"/>
          <w:szCs w:val="24"/>
        </w:rPr>
        <w:t>Учреждение является некоммерческой организацией, созданной для оказания услуг в целях обеспечения реализации предусмотренных законодательством Российской Федерации полномочий муниципального образования «Вурнарский район Чувашской Республики» в сфере образования. Финансовое обеспечение осуществляется в виде субсидий из соответствующего бюджета бюджетной системы Российской Федерации.</w:t>
      </w:r>
    </w:p>
    <w:p w:rsidR="004536C0" w:rsidRDefault="005B71F4">
      <w:pPr>
        <w:pStyle w:val="220"/>
        <w:ind w:right="0" w:firstLine="720"/>
        <w:rPr>
          <w:sz w:val="24"/>
          <w:szCs w:val="24"/>
        </w:rPr>
      </w:pPr>
      <w:r>
        <w:rPr>
          <w:sz w:val="24"/>
          <w:szCs w:val="24"/>
        </w:rPr>
        <w:t>1.2. Государственный статус Учреждения:</w:t>
      </w:r>
    </w:p>
    <w:p w:rsidR="004536C0" w:rsidRDefault="005B71F4">
      <w:pPr>
        <w:tabs>
          <w:tab w:val="left" w:pos="0"/>
        </w:tabs>
        <w:autoSpaceDE w:val="0"/>
        <w:ind w:firstLine="720"/>
        <w:jc w:val="both"/>
        <w:rPr>
          <w:sz w:val="24"/>
          <w:szCs w:val="24"/>
        </w:rPr>
      </w:pPr>
      <w:r>
        <w:rPr>
          <w:sz w:val="24"/>
          <w:szCs w:val="24"/>
        </w:rPr>
        <w:t>тип – общеобразовательная организация.</w:t>
      </w:r>
    </w:p>
    <w:p w:rsidR="004536C0" w:rsidRDefault="005B71F4">
      <w:pPr>
        <w:tabs>
          <w:tab w:val="left" w:pos="0"/>
        </w:tabs>
        <w:autoSpaceDE w:val="0"/>
        <w:ind w:firstLine="720"/>
        <w:jc w:val="both"/>
        <w:rPr>
          <w:sz w:val="24"/>
          <w:szCs w:val="24"/>
        </w:rPr>
      </w:pPr>
      <w:r>
        <w:rPr>
          <w:sz w:val="24"/>
          <w:szCs w:val="24"/>
        </w:rPr>
        <w:t xml:space="preserve">Организационно-правовая форма: муниципальное бюджетное образовательное учреждение. </w:t>
      </w:r>
    </w:p>
    <w:p w:rsidR="004536C0" w:rsidRDefault="005B71F4">
      <w:pPr>
        <w:tabs>
          <w:tab w:val="left" w:pos="0"/>
        </w:tabs>
        <w:autoSpaceDE w:val="0"/>
        <w:ind w:firstLine="720"/>
        <w:jc w:val="both"/>
        <w:rPr>
          <w:sz w:val="24"/>
          <w:szCs w:val="24"/>
        </w:rPr>
      </w:pPr>
      <w:r>
        <w:rPr>
          <w:sz w:val="24"/>
          <w:szCs w:val="24"/>
        </w:rPr>
        <w:t>Государственный статус Учреждения устанавливается при его государственной аккредитации в порядке, установленном законодательством Российской Федерации.</w:t>
      </w:r>
    </w:p>
    <w:p w:rsidR="004536C0" w:rsidRDefault="005B71F4">
      <w:pPr>
        <w:tabs>
          <w:tab w:val="left" w:pos="0"/>
        </w:tabs>
        <w:autoSpaceDE w:val="0"/>
        <w:ind w:firstLine="720"/>
        <w:jc w:val="both"/>
        <w:rPr>
          <w:sz w:val="24"/>
          <w:szCs w:val="24"/>
        </w:rPr>
      </w:pPr>
      <w:r>
        <w:rPr>
          <w:sz w:val="24"/>
          <w:szCs w:val="24"/>
        </w:rPr>
        <w:t>1.3. Официальное наименование Учреждения:</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Полное:</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на чувашском языке: Чăваш Республикин Вăрнар районĕнчи «Калининăри</w:t>
      </w:r>
      <w:r w:rsidRPr="002677F3">
        <w:rPr>
          <w:color w:val="000000"/>
          <w:sz w:val="24"/>
          <w:szCs w:val="24"/>
          <w:lang w:eastAsia="ru-RU"/>
        </w:rPr>
        <w:t> </w:t>
      </w:r>
      <w:r w:rsidRPr="002677F3">
        <w:rPr>
          <w:color w:val="000000"/>
          <w:sz w:val="24"/>
          <w:szCs w:val="24"/>
          <w:bdr w:val="none" w:sz="0" w:space="0" w:color="auto" w:frame="1"/>
          <w:lang w:eastAsia="ru-RU"/>
        </w:rPr>
        <w:t> пĕтĕмĕшле пĕлÿ паракан вăтам шкул» пĕтĕмĕшле пĕлÿ паракан муниципаллă бюджет учрежденийĕ»;</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на русском языке: Муниципальное бюджетное общеобразовательное учреждение «Калининская средняя общеобразовательная школа» Вурнарского района Чувашской Республики.</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Сокращенное: на русском языке: МБОУ «Калининская СОШ».</w:t>
      </w:r>
    </w:p>
    <w:p w:rsidR="004536C0" w:rsidRDefault="005B71F4">
      <w:pPr>
        <w:tabs>
          <w:tab w:val="left" w:pos="0"/>
        </w:tabs>
        <w:autoSpaceDE w:val="0"/>
        <w:ind w:firstLine="720"/>
        <w:jc w:val="both"/>
        <w:rPr>
          <w:sz w:val="24"/>
          <w:szCs w:val="24"/>
        </w:rPr>
      </w:pPr>
      <w:r>
        <w:rPr>
          <w:sz w:val="24"/>
          <w:szCs w:val="24"/>
        </w:rPr>
        <w:t>1.4. Местонахождение Учреждения:</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юридический адрес: 429212, Чувашская Р</w:t>
      </w:r>
      <w:r>
        <w:rPr>
          <w:color w:val="000000"/>
          <w:sz w:val="24"/>
          <w:szCs w:val="24"/>
          <w:bdr w:val="none" w:sz="0" w:space="0" w:color="auto" w:frame="1"/>
          <w:lang w:eastAsia="ru-RU"/>
        </w:rPr>
        <w:t>еспублика, Вурнарский район, с.</w:t>
      </w:r>
      <w:r w:rsidRPr="002677F3">
        <w:rPr>
          <w:color w:val="000000"/>
          <w:sz w:val="24"/>
          <w:szCs w:val="24"/>
          <w:bdr w:val="none" w:sz="0" w:space="0" w:color="auto" w:frame="1"/>
          <w:lang w:eastAsia="ru-RU"/>
        </w:rPr>
        <w:t>Калинино, ул. Гагарина, д. 1;</w:t>
      </w:r>
    </w:p>
    <w:p w:rsidR="002677F3" w:rsidRPr="002677F3" w:rsidRDefault="002677F3" w:rsidP="002677F3">
      <w:pPr>
        <w:shd w:val="clear" w:color="auto" w:fill="FFFFFF"/>
        <w:ind w:firstLine="720"/>
        <w:jc w:val="both"/>
        <w:rPr>
          <w:color w:val="000000"/>
          <w:sz w:val="24"/>
          <w:szCs w:val="24"/>
          <w:lang w:eastAsia="ru-RU"/>
        </w:rPr>
      </w:pPr>
      <w:r w:rsidRPr="002677F3">
        <w:rPr>
          <w:color w:val="000000"/>
          <w:sz w:val="24"/>
          <w:szCs w:val="24"/>
          <w:bdr w:val="none" w:sz="0" w:space="0" w:color="auto" w:frame="1"/>
          <w:lang w:eastAsia="ru-RU"/>
        </w:rPr>
        <w:t>фактический адрес: 429212, Чувашская Р</w:t>
      </w:r>
      <w:r>
        <w:rPr>
          <w:color w:val="000000"/>
          <w:sz w:val="24"/>
          <w:szCs w:val="24"/>
          <w:bdr w:val="none" w:sz="0" w:space="0" w:color="auto" w:frame="1"/>
          <w:lang w:eastAsia="ru-RU"/>
        </w:rPr>
        <w:t>еспублика, Вурнарский район, с.</w:t>
      </w:r>
      <w:r w:rsidRPr="002677F3">
        <w:rPr>
          <w:color w:val="000000"/>
          <w:sz w:val="24"/>
          <w:szCs w:val="24"/>
          <w:bdr w:val="none" w:sz="0" w:space="0" w:color="auto" w:frame="1"/>
          <w:lang w:eastAsia="ru-RU"/>
        </w:rPr>
        <w:t>Калинино, ул. Гагарина, д. 1.</w:t>
      </w:r>
    </w:p>
    <w:p w:rsidR="004536C0" w:rsidRDefault="005B71F4">
      <w:pPr>
        <w:tabs>
          <w:tab w:val="left" w:pos="0"/>
        </w:tabs>
        <w:autoSpaceDE w:val="0"/>
        <w:ind w:firstLine="720"/>
        <w:jc w:val="both"/>
        <w:rPr>
          <w:sz w:val="24"/>
          <w:szCs w:val="24"/>
        </w:rPr>
      </w:pPr>
      <w:r>
        <w:rPr>
          <w:sz w:val="24"/>
          <w:szCs w:val="24"/>
        </w:rPr>
        <w:t>1.5. Учредителем и собственником имущества Учреждения является муниципальное образование «Вурнарский район Чувашской Республики».</w:t>
      </w:r>
    </w:p>
    <w:p w:rsidR="004536C0" w:rsidRDefault="005B71F4">
      <w:pPr>
        <w:widowControl w:val="0"/>
        <w:autoSpaceDE w:val="0"/>
        <w:ind w:firstLine="705"/>
        <w:jc w:val="both"/>
        <w:rPr>
          <w:sz w:val="24"/>
          <w:szCs w:val="24"/>
        </w:rPr>
      </w:pPr>
      <w:r>
        <w:rPr>
          <w:sz w:val="24"/>
          <w:szCs w:val="24"/>
        </w:rPr>
        <w:t>Функции и полномочия учредителя Учреждения от имени Вурнарского района Чувашской Республики исполняет Администрация Вурнарского района Чувашской Республики (далее - Учредитель).</w:t>
      </w:r>
    </w:p>
    <w:p w:rsidR="004536C0" w:rsidRDefault="005B71F4">
      <w:pPr>
        <w:widowControl w:val="0"/>
        <w:autoSpaceDE w:val="0"/>
        <w:ind w:firstLine="705"/>
        <w:jc w:val="both"/>
        <w:rPr>
          <w:sz w:val="24"/>
          <w:szCs w:val="24"/>
        </w:rPr>
      </w:pPr>
      <w:r>
        <w:rPr>
          <w:sz w:val="24"/>
          <w:szCs w:val="24"/>
        </w:rPr>
        <w:t>Функции и полномочия собственника имущества Учреждения от имени Вурнарского района Чувашской Республики исполняет отдел экономики и имущественных отношений администрации Вурнарского района Чувашской Республики (далее - Собственник).</w:t>
      </w:r>
    </w:p>
    <w:p w:rsidR="004536C0" w:rsidRDefault="005B71F4">
      <w:pPr>
        <w:tabs>
          <w:tab w:val="left" w:pos="0"/>
        </w:tabs>
        <w:ind w:firstLine="720"/>
        <w:jc w:val="both"/>
        <w:rPr>
          <w:sz w:val="24"/>
          <w:szCs w:val="24"/>
        </w:rPr>
      </w:pPr>
      <w:r>
        <w:rPr>
          <w:sz w:val="24"/>
          <w:szCs w:val="24"/>
        </w:rPr>
        <w:t>Адрес Учредителя: 429220, Чувашская Республика</w:t>
      </w:r>
      <w:r w:rsidR="00192BEF">
        <w:rPr>
          <w:sz w:val="24"/>
          <w:szCs w:val="24"/>
        </w:rPr>
        <w:t>, п. Вурнары, ул. Советская, д.</w:t>
      </w:r>
      <w:r>
        <w:rPr>
          <w:sz w:val="24"/>
          <w:szCs w:val="24"/>
        </w:rPr>
        <w:t>20.</w:t>
      </w:r>
    </w:p>
    <w:p w:rsidR="004536C0" w:rsidRDefault="005B71F4">
      <w:pPr>
        <w:tabs>
          <w:tab w:val="left" w:pos="0"/>
        </w:tabs>
        <w:autoSpaceDE w:val="0"/>
        <w:ind w:firstLine="720"/>
        <w:jc w:val="both"/>
        <w:rPr>
          <w:sz w:val="24"/>
          <w:szCs w:val="24"/>
        </w:rPr>
      </w:pPr>
      <w:r>
        <w:rPr>
          <w:sz w:val="24"/>
          <w:szCs w:val="24"/>
        </w:rPr>
        <w:t xml:space="preserve">1.6. Учреждение в своей деятельности руководствуется Конституцией Российской Федерации, Федеральным Законом «Об образовании в Российской Федерации», Федеральным законом Российской Федерации «О некоммерческих организациях»,  другими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w:t>
      </w:r>
      <w:r>
        <w:rPr>
          <w:sz w:val="24"/>
          <w:szCs w:val="24"/>
        </w:rPr>
        <w:lastRenderedPageBreak/>
        <w:t>иными нормативными правовыми актами Российской Федерации, Конституцией Чувашской Республики, Законом Чувашской Республики «Об образовании в Чувашской Республике», иными законами Чувашской Республики, указами и распоряжениями Главы Чувашской Республики, иными нормативными правовыми актами Чувашской Республики, Уставом муниципального образования «Вурнарский район Чувашской Республики», нормативными правовыми актами органов местного самоуправления Вурнарского района, настоящим Уставом.</w:t>
      </w:r>
    </w:p>
    <w:p w:rsidR="004536C0" w:rsidRDefault="005B71F4">
      <w:pPr>
        <w:pStyle w:val="33"/>
        <w:tabs>
          <w:tab w:val="left" w:pos="0"/>
        </w:tabs>
        <w:ind w:right="0" w:firstLine="720"/>
        <w:rPr>
          <w:sz w:val="24"/>
          <w:szCs w:val="24"/>
        </w:rPr>
      </w:pPr>
      <w:r>
        <w:rPr>
          <w:sz w:val="24"/>
          <w:szCs w:val="24"/>
        </w:rPr>
        <w:t>1.7. Учреждение является юридическим лицом. Имеет в собственности или в оперативном управлении обособленное имущество, отвечает (за исключением случаев, установленных законом) по своим обязательствам этим имуществом, может от своего имени приобретать и осуществлять имущественные и неимущественные права, нести обязанности, быть истцом и ответчиком в суде, самостоятельный баланс, лицевые счета в территориальном органе Федерального казначейства.</w:t>
      </w:r>
    </w:p>
    <w:p w:rsidR="004536C0" w:rsidRDefault="004D2E5D">
      <w:pPr>
        <w:tabs>
          <w:tab w:val="left" w:pos="0"/>
        </w:tabs>
        <w:autoSpaceDE w:val="0"/>
        <w:ind w:firstLine="784"/>
        <w:jc w:val="both"/>
        <w:rPr>
          <w:sz w:val="24"/>
          <w:szCs w:val="24"/>
        </w:rPr>
      </w:pPr>
      <w:r>
        <w:rPr>
          <w:sz w:val="24"/>
          <w:szCs w:val="24"/>
        </w:rPr>
        <w:t>1.8.</w:t>
      </w:r>
      <w:r w:rsidRPr="004D2E5D">
        <w:rPr>
          <w:sz w:val="24"/>
          <w:szCs w:val="24"/>
          <w:shd w:val="clear" w:color="auto" w:fill="FFFFFF"/>
        </w:rPr>
        <w:t xml:space="preserve"> </w:t>
      </w:r>
      <w:r>
        <w:rPr>
          <w:sz w:val="24"/>
          <w:szCs w:val="24"/>
          <w:shd w:val="clear" w:color="auto" w:fill="FFFFFF"/>
        </w:rPr>
        <w:t>Учреждение имеет печать с указанием своего наименования, бланки, штамп, штемпели и вывески. В соответствии с Законом Чувашской Республики «О языках в Чувашской Республике» Учреждение оформляет документы (бланки, штампы, штемпели) и вывески с наименованиями Учреждения на чувашском и русском языках.</w:t>
      </w:r>
    </w:p>
    <w:p w:rsidR="004536C0" w:rsidRDefault="005B71F4">
      <w:pPr>
        <w:tabs>
          <w:tab w:val="left" w:pos="0"/>
        </w:tabs>
        <w:autoSpaceDE w:val="0"/>
        <w:ind w:firstLine="720"/>
        <w:jc w:val="both"/>
        <w:rPr>
          <w:sz w:val="24"/>
          <w:szCs w:val="24"/>
        </w:rPr>
      </w:pPr>
      <w:r>
        <w:rPr>
          <w:sz w:val="24"/>
          <w:szCs w:val="24"/>
        </w:rPr>
        <w:t>1.</w:t>
      </w:r>
      <w:r w:rsidR="004D2E5D">
        <w:rPr>
          <w:sz w:val="24"/>
          <w:szCs w:val="24"/>
        </w:rPr>
        <w:t>9</w:t>
      </w:r>
      <w:r>
        <w:rPr>
          <w:sz w:val="24"/>
          <w:szCs w:val="24"/>
        </w:rPr>
        <w:t>. Учреждение создается на неограниченный срок.</w:t>
      </w:r>
    </w:p>
    <w:p w:rsidR="004536C0" w:rsidRDefault="005B71F4">
      <w:pPr>
        <w:tabs>
          <w:tab w:val="left" w:pos="0"/>
        </w:tabs>
        <w:autoSpaceDE w:val="0"/>
        <w:ind w:firstLine="720"/>
        <w:jc w:val="both"/>
        <w:rPr>
          <w:sz w:val="24"/>
          <w:szCs w:val="24"/>
        </w:rPr>
      </w:pPr>
      <w:r>
        <w:rPr>
          <w:sz w:val="24"/>
          <w:szCs w:val="24"/>
        </w:rPr>
        <w:t>1.</w:t>
      </w:r>
      <w:r w:rsidR="004D2E5D">
        <w:rPr>
          <w:sz w:val="24"/>
          <w:szCs w:val="24"/>
        </w:rPr>
        <w:t>10</w:t>
      </w:r>
      <w:r>
        <w:rPr>
          <w:sz w:val="24"/>
          <w:szCs w:val="24"/>
        </w:rPr>
        <w:t>. Права юридического лица у Учреждения в части ведения финансово-хозяйственной деятельности, предусмотренной его Уставом и направленной на подготовку образовательного процесса, возникают с момента его регистрации.</w:t>
      </w:r>
    </w:p>
    <w:p w:rsidR="004536C0" w:rsidRDefault="005B71F4">
      <w:pPr>
        <w:tabs>
          <w:tab w:val="left" w:pos="0"/>
        </w:tabs>
        <w:autoSpaceDE w:val="0"/>
        <w:ind w:firstLine="720"/>
        <w:jc w:val="both"/>
        <w:rPr>
          <w:sz w:val="24"/>
          <w:szCs w:val="24"/>
        </w:rPr>
      </w:pPr>
      <w:r>
        <w:rPr>
          <w:sz w:val="24"/>
          <w:szCs w:val="24"/>
        </w:rPr>
        <w:t>1.1</w:t>
      </w:r>
      <w:r w:rsidR="004D2E5D">
        <w:rPr>
          <w:sz w:val="24"/>
          <w:szCs w:val="24"/>
        </w:rPr>
        <w:t>1</w:t>
      </w:r>
      <w:r>
        <w:rPr>
          <w:sz w:val="24"/>
          <w:szCs w:val="24"/>
        </w:rPr>
        <w:t>. Право на ведение образовательной деятельности возникают у Учреждения с момента выдачи ему лицензии.</w:t>
      </w:r>
    </w:p>
    <w:p w:rsidR="004536C0" w:rsidRDefault="005B71F4">
      <w:pPr>
        <w:tabs>
          <w:tab w:val="left" w:pos="0"/>
        </w:tabs>
        <w:autoSpaceDE w:val="0"/>
        <w:ind w:firstLine="720"/>
        <w:jc w:val="both"/>
        <w:rPr>
          <w:sz w:val="24"/>
          <w:szCs w:val="24"/>
        </w:rPr>
      </w:pPr>
      <w:r>
        <w:rPr>
          <w:sz w:val="24"/>
          <w:szCs w:val="24"/>
        </w:rPr>
        <w:t>1.1</w:t>
      </w:r>
      <w:r w:rsidR="004D2E5D">
        <w:rPr>
          <w:sz w:val="24"/>
          <w:szCs w:val="24"/>
        </w:rPr>
        <w:t>2</w:t>
      </w:r>
      <w:r>
        <w:rPr>
          <w:sz w:val="24"/>
          <w:szCs w:val="24"/>
        </w:rPr>
        <w:t>. Медицинское обслуживание обучающихся Учреждения обеспечивается медицинским персоналом, который закреплен органом здравоохранения за Учреждением. Учреждение предоставляет помещение с соответствующими условиями для работы медицинских работников.</w:t>
      </w:r>
    </w:p>
    <w:p w:rsidR="004536C0" w:rsidRDefault="005B71F4">
      <w:pPr>
        <w:tabs>
          <w:tab w:val="left" w:pos="0"/>
        </w:tabs>
        <w:autoSpaceDE w:val="0"/>
        <w:ind w:firstLine="720"/>
        <w:jc w:val="both"/>
        <w:rPr>
          <w:sz w:val="24"/>
          <w:szCs w:val="24"/>
        </w:rPr>
      </w:pPr>
      <w:r>
        <w:rPr>
          <w:sz w:val="24"/>
          <w:szCs w:val="24"/>
        </w:rPr>
        <w:t>1.1</w:t>
      </w:r>
      <w:r w:rsidR="004D2E5D">
        <w:rPr>
          <w:sz w:val="24"/>
          <w:szCs w:val="24"/>
        </w:rPr>
        <w:t>3</w:t>
      </w:r>
      <w:r>
        <w:rPr>
          <w:sz w:val="24"/>
          <w:szCs w:val="24"/>
        </w:rPr>
        <w:t xml:space="preserve">. Организация питания обучающихся и работников Учреждения осуществляется Учреждением. Для питания обучающихся и работников, а также хранения и приготовления пищи в Учреждении выделяется специально приспособленное помещение. </w:t>
      </w:r>
    </w:p>
    <w:p w:rsidR="004536C0" w:rsidRPr="004D2E5D" w:rsidRDefault="005B71F4" w:rsidP="004D2E5D">
      <w:pPr>
        <w:numPr>
          <w:ilvl w:val="1"/>
          <w:numId w:val="11"/>
        </w:numPr>
        <w:tabs>
          <w:tab w:val="left" w:pos="0"/>
        </w:tabs>
        <w:autoSpaceDE w:val="0"/>
        <w:ind w:left="0" w:firstLine="709"/>
        <w:jc w:val="both"/>
        <w:rPr>
          <w:sz w:val="24"/>
          <w:szCs w:val="24"/>
        </w:rPr>
      </w:pPr>
      <w:r>
        <w:rPr>
          <w:sz w:val="24"/>
          <w:szCs w:val="24"/>
        </w:rPr>
        <w:t>В Учреждении создание и деятельность политических партий, религиозных организаций (объединений) не допускается.</w:t>
      </w:r>
    </w:p>
    <w:p w:rsidR="004536C0" w:rsidRDefault="005B71F4">
      <w:pPr>
        <w:autoSpaceDE w:val="0"/>
        <w:ind w:firstLine="720"/>
        <w:jc w:val="both"/>
        <w:rPr>
          <w:sz w:val="24"/>
          <w:szCs w:val="24"/>
        </w:rPr>
      </w:pPr>
      <w:r>
        <w:rPr>
          <w:sz w:val="24"/>
          <w:szCs w:val="24"/>
        </w:rPr>
        <w:t>1.1</w:t>
      </w:r>
      <w:r w:rsidR="004D2E5D">
        <w:rPr>
          <w:sz w:val="24"/>
          <w:szCs w:val="24"/>
        </w:rPr>
        <w:t>5</w:t>
      </w:r>
      <w:r>
        <w:rPr>
          <w:sz w:val="24"/>
          <w:szCs w:val="24"/>
        </w:rPr>
        <w:t>. Учреждение  может иметь в своей структуре филиалы, представительства и иные предусмотренные локальными нормативными актами структурные подразделения.</w:t>
      </w:r>
    </w:p>
    <w:p w:rsidR="004536C0" w:rsidRDefault="004536C0">
      <w:pPr>
        <w:ind w:firstLine="720"/>
        <w:jc w:val="both"/>
        <w:rPr>
          <w:sz w:val="24"/>
          <w:szCs w:val="24"/>
        </w:rPr>
      </w:pPr>
    </w:p>
    <w:p w:rsidR="004536C0" w:rsidRDefault="005B71F4" w:rsidP="004D2E5D">
      <w:pPr>
        <w:jc w:val="center"/>
        <w:outlineLvl w:val="0"/>
        <w:rPr>
          <w:b/>
          <w:sz w:val="24"/>
          <w:szCs w:val="24"/>
        </w:rPr>
      </w:pPr>
      <w:r>
        <w:rPr>
          <w:b/>
          <w:bCs/>
          <w:sz w:val="24"/>
          <w:szCs w:val="24"/>
          <w:lang w:val="en-US"/>
        </w:rPr>
        <w:t>II</w:t>
      </w:r>
      <w:r>
        <w:rPr>
          <w:b/>
          <w:bCs/>
          <w:sz w:val="24"/>
          <w:szCs w:val="24"/>
        </w:rPr>
        <w:t>. ЦЕЛИ, ПРЕДМЕТ И ВИДЫ ДЕЯТЕЛЬНОСТИ УЧРЕЖДЕНИЯ</w:t>
      </w:r>
    </w:p>
    <w:p w:rsidR="004536C0" w:rsidRDefault="004536C0">
      <w:pPr>
        <w:ind w:firstLine="690"/>
        <w:jc w:val="center"/>
        <w:rPr>
          <w:b/>
          <w:sz w:val="24"/>
          <w:szCs w:val="24"/>
        </w:rPr>
      </w:pPr>
    </w:p>
    <w:p w:rsidR="00483B0F" w:rsidRDefault="00483B0F" w:rsidP="00483B0F">
      <w:pPr>
        <w:ind w:firstLine="709"/>
        <w:jc w:val="both"/>
        <w:rPr>
          <w:rFonts w:eastAsia="Times New Roman CYR"/>
          <w:sz w:val="24"/>
          <w:szCs w:val="24"/>
          <w:shd w:val="clear" w:color="auto" w:fill="FFFFFF"/>
        </w:rPr>
      </w:pPr>
      <w:r>
        <w:rPr>
          <w:rFonts w:eastAsia="Times New Roman CYR"/>
          <w:sz w:val="24"/>
          <w:szCs w:val="24"/>
          <w:shd w:val="clear" w:color="auto" w:fill="FFFFFF"/>
        </w:rPr>
        <w:t>2.1. Предметом деятельности Учреждения является реализация конституционного права граждан Российской Федерации на получение общедоступного и бесплатного  общего образования.</w:t>
      </w:r>
    </w:p>
    <w:p w:rsidR="00483B0F" w:rsidRDefault="00483B0F" w:rsidP="00483B0F">
      <w:pPr>
        <w:ind w:firstLine="709"/>
        <w:jc w:val="both"/>
        <w:rPr>
          <w:sz w:val="24"/>
          <w:szCs w:val="24"/>
        </w:rPr>
      </w:pPr>
      <w:r>
        <w:rPr>
          <w:rFonts w:eastAsia="Times New Roman CYR"/>
          <w:sz w:val="24"/>
          <w:szCs w:val="24"/>
          <w:shd w:val="clear" w:color="auto" w:fill="FFFFFF"/>
        </w:rPr>
        <w:t xml:space="preserve">2.2. Основной целью Учреждения является осуществление образовательной деятельности по образовательным программам начального общего, основного общего и (или) среднего общего образования. </w:t>
      </w:r>
    </w:p>
    <w:p w:rsidR="00483B0F" w:rsidRDefault="00483B0F" w:rsidP="00483B0F">
      <w:pPr>
        <w:ind w:firstLine="709"/>
        <w:jc w:val="both"/>
        <w:rPr>
          <w:sz w:val="24"/>
          <w:szCs w:val="24"/>
        </w:rPr>
      </w:pPr>
      <w:r>
        <w:rPr>
          <w:sz w:val="24"/>
          <w:szCs w:val="24"/>
        </w:rPr>
        <w:t>2.3. Основными видами деятельности Учреждения является реализация:</w:t>
      </w:r>
    </w:p>
    <w:p w:rsidR="00483B0F" w:rsidRDefault="00483B0F" w:rsidP="00483B0F">
      <w:pPr>
        <w:ind w:firstLine="709"/>
        <w:jc w:val="both"/>
        <w:rPr>
          <w:sz w:val="24"/>
          <w:szCs w:val="24"/>
        </w:rPr>
      </w:pPr>
      <w:r>
        <w:rPr>
          <w:sz w:val="24"/>
          <w:szCs w:val="24"/>
        </w:rPr>
        <w:t>- основных общеобразовательных программ начального общего образования;</w:t>
      </w:r>
    </w:p>
    <w:p w:rsidR="00483B0F" w:rsidRDefault="00483B0F" w:rsidP="00483B0F">
      <w:pPr>
        <w:ind w:firstLine="709"/>
        <w:jc w:val="both"/>
        <w:rPr>
          <w:sz w:val="24"/>
          <w:szCs w:val="24"/>
        </w:rPr>
      </w:pPr>
      <w:r>
        <w:rPr>
          <w:sz w:val="24"/>
          <w:szCs w:val="24"/>
        </w:rPr>
        <w:t>- основных общеобразовательных программ основного общего образования;</w:t>
      </w:r>
    </w:p>
    <w:p w:rsidR="00483B0F" w:rsidRDefault="00483B0F" w:rsidP="00483B0F">
      <w:pPr>
        <w:ind w:firstLine="709"/>
        <w:jc w:val="both"/>
        <w:rPr>
          <w:rFonts w:eastAsia="Times New Roman CYR"/>
          <w:sz w:val="24"/>
          <w:szCs w:val="24"/>
        </w:rPr>
      </w:pPr>
      <w:r>
        <w:rPr>
          <w:sz w:val="24"/>
          <w:szCs w:val="24"/>
        </w:rPr>
        <w:t>- основных общеобразовательных</w:t>
      </w:r>
      <w:r>
        <w:rPr>
          <w:rFonts w:eastAsia="Times New Roman CYR"/>
          <w:sz w:val="24"/>
          <w:szCs w:val="24"/>
        </w:rPr>
        <w:t xml:space="preserve"> программ среднего общего образования.</w:t>
      </w:r>
    </w:p>
    <w:p w:rsidR="00483B0F" w:rsidRDefault="00483B0F" w:rsidP="00483B0F">
      <w:pPr>
        <w:ind w:firstLine="709"/>
        <w:jc w:val="both"/>
        <w:rPr>
          <w:rFonts w:eastAsia="Symbol"/>
          <w:sz w:val="24"/>
          <w:szCs w:val="24"/>
        </w:rPr>
      </w:pPr>
      <w:r>
        <w:rPr>
          <w:rFonts w:eastAsia="Times New Roman CYR"/>
          <w:sz w:val="24"/>
          <w:szCs w:val="24"/>
        </w:rPr>
        <w:lastRenderedPageBreak/>
        <w:t xml:space="preserve">2.4. Учреждение  вправе осуществлять, в том числе и за счет средств от приносящей доход деятельности, следующие виды деятельности, не являющиеся основными: </w:t>
      </w:r>
    </w:p>
    <w:p w:rsidR="00483B0F" w:rsidRDefault="00483B0F" w:rsidP="00483B0F">
      <w:pPr>
        <w:ind w:firstLine="709"/>
        <w:jc w:val="both"/>
        <w:rPr>
          <w:sz w:val="24"/>
          <w:szCs w:val="24"/>
        </w:rPr>
      </w:pPr>
      <w:r>
        <w:rPr>
          <w:rFonts w:eastAsia="Symbol"/>
          <w:sz w:val="24"/>
          <w:szCs w:val="24"/>
        </w:rPr>
        <w:t xml:space="preserve">реализация </w:t>
      </w:r>
      <w:r>
        <w:rPr>
          <w:rFonts w:eastAsia="Times New Roman CYR"/>
          <w:sz w:val="24"/>
          <w:szCs w:val="24"/>
        </w:rPr>
        <w:t>образовательной программы дошкольного образования;</w:t>
      </w:r>
    </w:p>
    <w:p w:rsidR="00483B0F" w:rsidRDefault="00483B0F" w:rsidP="00483B0F">
      <w:pPr>
        <w:ind w:firstLine="709"/>
        <w:jc w:val="both"/>
        <w:rPr>
          <w:sz w:val="24"/>
          <w:szCs w:val="24"/>
        </w:rPr>
      </w:pPr>
      <w:r>
        <w:rPr>
          <w:sz w:val="24"/>
          <w:szCs w:val="24"/>
        </w:rPr>
        <w:t>осуществление присмотра и ухода за детьми;</w:t>
      </w:r>
    </w:p>
    <w:p w:rsidR="00483B0F" w:rsidRDefault="00483B0F" w:rsidP="00483B0F">
      <w:pPr>
        <w:ind w:firstLine="709"/>
        <w:jc w:val="both"/>
        <w:rPr>
          <w:rFonts w:eastAsia="Times New Roman CYR"/>
          <w:sz w:val="24"/>
          <w:szCs w:val="24"/>
          <w:shd w:val="clear" w:color="auto" w:fill="FFFFFF"/>
        </w:rPr>
      </w:pPr>
      <w:r>
        <w:rPr>
          <w:sz w:val="24"/>
          <w:szCs w:val="24"/>
        </w:rPr>
        <w:t>оказание платных образовательных услуг;</w:t>
      </w:r>
    </w:p>
    <w:p w:rsidR="00483B0F" w:rsidRDefault="00483B0F" w:rsidP="00483B0F">
      <w:pPr>
        <w:ind w:firstLine="709"/>
        <w:jc w:val="both"/>
        <w:rPr>
          <w:sz w:val="24"/>
          <w:szCs w:val="24"/>
        </w:rPr>
      </w:pPr>
      <w:r>
        <w:rPr>
          <w:rFonts w:eastAsia="Times New Roman CYR"/>
          <w:sz w:val="24"/>
          <w:szCs w:val="24"/>
          <w:shd w:val="clear" w:color="auto" w:fill="FFFFFF"/>
        </w:rPr>
        <w:t xml:space="preserve">дополнительные общеобразовательные программы (дополнительные общеразвивающие программы и дополнительные предпрофессиональные программы); </w:t>
      </w:r>
    </w:p>
    <w:p w:rsidR="00483B0F" w:rsidRDefault="00483B0F" w:rsidP="00483B0F">
      <w:pPr>
        <w:ind w:firstLine="709"/>
        <w:jc w:val="both"/>
        <w:rPr>
          <w:sz w:val="24"/>
          <w:szCs w:val="24"/>
        </w:rPr>
      </w:pPr>
      <w:r>
        <w:rPr>
          <w:sz w:val="24"/>
          <w:szCs w:val="24"/>
        </w:rPr>
        <w:t>программы профессионального обучения;</w:t>
      </w:r>
    </w:p>
    <w:p w:rsidR="00483B0F" w:rsidRDefault="00483B0F" w:rsidP="00483B0F">
      <w:pPr>
        <w:ind w:firstLine="709"/>
        <w:jc w:val="both"/>
        <w:rPr>
          <w:sz w:val="24"/>
          <w:szCs w:val="24"/>
        </w:rPr>
      </w:pPr>
      <w:r>
        <w:rPr>
          <w:sz w:val="24"/>
          <w:szCs w:val="24"/>
        </w:rPr>
        <w:t>услуги по организации отдыха детей в каникулярное время;</w:t>
      </w:r>
    </w:p>
    <w:p w:rsidR="00483B0F" w:rsidRDefault="00483B0F" w:rsidP="00483B0F">
      <w:pPr>
        <w:ind w:firstLine="709"/>
        <w:jc w:val="both"/>
        <w:rPr>
          <w:sz w:val="24"/>
          <w:szCs w:val="24"/>
        </w:rPr>
      </w:pPr>
      <w:r>
        <w:rPr>
          <w:sz w:val="24"/>
          <w:szCs w:val="24"/>
        </w:rPr>
        <w:t>услуги по организации занятости подростков в свободное от учебы время;</w:t>
      </w:r>
    </w:p>
    <w:p w:rsidR="00483B0F" w:rsidRDefault="00483B0F" w:rsidP="00483B0F">
      <w:pPr>
        <w:ind w:firstLine="709"/>
        <w:jc w:val="both"/>
        <w:rPr>
          <w:sz w:val="24"/>
          <w:szCs w:val="24"/>
        </w:rPr>
      </w:pPr>
      <w:r>
        <w:rPr>
          <w:sz w:val="24"/>
          <w:szCs w:val="24"/>
        </w:rPr>
        <w:t>услуги по питанию обучающихся;</w:t>
      </w:r>
    </w:p>
    <w:p w:rsidR="00483B0F" w:rsidRDefault="00483B0F" w:rsidP="00483B0F">
      <w:pPr>
        <w:ind w:firstLine="709"/>
        <w:jc w:val="both"/>
        <w:rPr>
          <w:sz w:val="24"/>
          <w:szCs w:val="24"/>
        </w:rPr>
      </w:pPr>
      <w:r>
        <w:rPr>
          <w:sz w:val="24"/>
          <w:szCs w:val="24"/>
        </w:rPr>
        <w:t>услуги по присмотру и уходу обучающихся в группах продленного дня;</w:t>
      </w:r>
    </w:p>
    <w:p w:rsidR="00483B0F" w:rsidRDefault="00483B0F" w:rsidP="00483B0F">
      <w:pPr>
        <w:ind w:firstLine="709"/>
        <w:jc w:val="both"/>
        <w:rPr>
          <w:sz w:val="24"/>
          <w:szCs w:val="24"/>
        </w:rPr>
      </w:pPr>
      <w:r>
        <w:rPr>
          <w:sz w:val="24"/>
          <w:szCs w:val="24"/>
        </w:rPr>
        <w:t>услу</w:t>
      </w:r>
      <w:r w:rsidR="008769C7">
        <w:rPr>
          <w:sz w:val="24"/>
          <w:szCs w:val="24"/>
        </w:rPr>
        <w:t>ги по предоставлению психолого-</w:t>
      </w:r>
      <w:r>
        <w:rPr>
          <w:sz w:val="24"/>
          <w:szCs w:val="24"/>
        </w:rPr>
        <w:t>педагогической, медицинской и социальной помощи обучающимся, испытывающим трудности в освоении основных общеобразовательных программ, своем развитии и социальной адаптации;</w:t>
      </w:r>
    </w:p>
    <w:p w:rsidR="00483B0F" w:rsidRDefault="00483B0F" w:rsidP="00483B0F">
      <w:pPr>
        <w:ind w:firstLine="709"/>
        <w:jc w:val="both"/>
        <w:rPr>
          <w:sz w:val="24"/>
          <w:szCs w:val="24"/>
        </w:rPr>
      </w:pPr>
      <w:r>
        <w:rPr>
          <w:sz w:val="24"/>
          <w:szCs w:val="24"/>
        </w:rPr>
        <w:t>услуги по организации предшкольной подготовки и адаптации детей к условиям обучения в 1 классе;</w:t>
      </w:r>
    </w:p>
    <w:p w:rsidR="00483B0F" w:rsidRDefault="00483B0F" w:rsidP="00483B0F">
      <w:pPr>
        <w:ind w:firstLine="709"/>
        <w:jc w:val="both"/>
        <w:rPr>
          <w:rFonts w:eastAsia="Times New Roman CYR"/>
          <w:sz w:val="24"/>
          <w:szCs w:val="24"/>
        </w:rPr>
      </w:pPr>
      <w:r>
        <w:rPr>
          <w:sz w:val="24"/>
          <w:szCs w:val="24"/>
        </w:rPr>
        <w:t>услуги в сфере культуры, физической культуры и спорта, отдыха и оздоровления;</w:t>
      </w:r>
    </w:p>
    <w:p w:rsidR="00483B0F" w:rsidRDefault="00483B0F" w:rsidP="00483B0F">
      <w:pPr>
        <w:ind w:firstLine="709"/>
        <w:jc w:val="both"/>
        <w:rPr>
          <w:color w:val="CC0000"/>
          <w:sz w:val="24"/>
          <w:szCs w:val="24"/>
        </w:rPr>
      </w:pPr>
      <w:r>
        <w:rPr>
          <w:rFonts w:eastAsia="Times New Roman CYR"/>
          <w:sz w:val="24"/>
          <w:szCs w:val="24"/>
        </w:rPr>
        <w:t>консультационные услуги;</w:t>
      </w:r>
    </w:p>
    <w:p w:rsidR="00483B0F" w:rsidRPr="008769C7" w:rsidRDefault="00483B0F" w:rsidP="00483B0F">
      <w:pPr>
        <w:ind w:firstLine="709"/>
        <w:jc w:val="both"/>
        <w:rPr>
          <w:sz w:val="24"/>
          <w:szCs w:val="24"/>
        </w:rPr>
      </w:pPr>
      <w:r w:rsidRPr="008769C7">
        <w:rPr>
          <w:sz w:val="24"/>
          <w:szCs w:val="24"/>
        </w:rPr>
        <w:t>услуги перевозки;</w:t>
      </w:r>
    </w:p>
    <w:p w:rsidR="00483B0F" w:rsidRDefault="00483B0F" w:rsidP="00483B0F">
      <w:pPr>
        <w:ind w:firstLine="709"/>
        <w:jc w:val="both"/>
        <w:rPr>
          <w:rFonts w:eastAsia="Times New Roman CYR"/>
          <w:sz w:val="24"/>
          <w:szCs w:val="24"/>
        </w:rPr>
      </w:pPr>
      <w:r>
        <w:rPr>
          <w:sz w:val="24"/>
          <w:szCs w:val="24"/>
        </w:rPr>
        <w:t>сканирование и копирование документов.</w:t>
      </w:r>
    </w:p>
    <w:p w:rsidR="00483B0F" w:rsidRDefault="00483B0F" w:rsidP="00483B0F">
      <w:pPr>
        <w:ind w:firstLine="709"/>
        <w:jc w:val="both"/>
        <w:rPr>
          <w:sz w:val="24"/>
          <w:szCs w:val="24"/>
        </w:rPr>
      </w:pPr>
      <w:r>
        <w:rPr>
          <w:rFonts w:eastAsia="Times New Roman CYR"/>
          <w:sz w:val="24"/>
          <w:szCs w:val="24"/>
        </w:rPr>
        <w:t>2.5. Платные образовательные услуги не могут быть оказаны вместо образовательной деятельности, финансовое обеспечение которой осуществляется за счет бюджетных ассигнований. Средства, полученные Учреждением при оказании таких платных образовательных услуг, возвращаются лицам, оплатившим эти услуги.</w:t>
      </w:r>
    </w:p>
    <w:p w:rsidR="00483B0F" w:rsidRDefault="00483B0F" w:rsidP="00483B0F">
      <w:pPr>
        <w:ind w:firstLine="709"/>
        <w:jc w:val="both"/>
        <w:rPr>
          <w:sz w:val="24"/>
          <w:szCs w:val="24"/>
        </w:rPr>
      </w:pPr>
      <w:r>
        <w:rPr>
          <w:sz w:val="24"/>
          <w:szCs w:val="24"/>
        </w:rPr>
        <w:t>Учреждение вправе осуществлять за счет средств физических и (или) юридических лиц платные образовательные услуги, не предусмотренные установленным муниципальным заданием на одинаковых при оказании одних и тех же услуг условиях.</w:t>
      </w:r>
    </w:p>
    <w:p w:rsidR="00483B0F" w:rsidRDefault="00483B0F" w:rsidP="00483B0F">
      <w:pPr>
        <w:ind w:firstLine="709"/>
        <w:jc w:val="both"/>
        <w:rPr>
          <w:sz w:val="24"/>
          <w:szCs w:val="24"/>
        </w:rPr>
      </w:pPr>
      <w:r>
        <w:rPr>
          <w:sz w:val="24"/>
          <w:szCs w:val="24"/>
        </w:rPr>
        <w:t>Правила оказания платных образовательных услуг регламентируются законодательством Российской Федерации, в том числе Федеральными  законами «Об образовании в Российской Федерации», «О защите прав потребителей» и Правилами оказания платных образовательных услуг.</w:t>
      </w:r>
    </w:p>
    <w:p w:rsidR="00483B0F" w:rsidRDefault="00483B0F" w:rsidP="00483B0F">
      <w:pPr>
        <w:ind w:firstLine="709"/>
        <w:jc w:val="both"/>
        <w:rPr>
          <w:sz w:val="24"/>
          <w:szCs w:val="24"/>
        </w:rPr>
      </w:pPr>
      <w:r>
        <w:rPr>
          <w:sz w:val="24"/>
          <w:szCs w:val="24"/>
        </w:rPr>
        <w:t xml:space="preserve">Платные образовательные услуги в соответствии со статьей 16 Закона Российской Федерации «О защите прав потребителей» могут оказываться только с согласия их получателя в лице родителей (законных представителей) несовершеннолетних обучающихся. </w:t>
      </w:r>
    </w:p>
    <w:p w:rsidR="00483B0F" w:rsidRDefault="00483B0F" w:rsidP="00483B0F">
      <w:pPr>
        <w:ind w:firstLine="709"/>
        <w:jc w:val="both"/>
        <w:rPr>
          <w:sz w:val="24"/>
          <w:szCs w:val="24"/>
        </w:rPr>
      </w:pPr>
      <w:r>
        <w:rPr>
          <w:sz w:val="24"/>
          <w:szCs w:val="24"/>
        </w:rPr>
        <w:t xml:space="preserve">Платные образовательные услуги (на договорной основе) оказываются в соответствии с договорами на оказание платных образовательных услуг, заключенными между Учреждением и физическими лицами, в том числе родителями (законными представителями) несовершеннолетних обучающихся, или юридическими лицами, которыми регламентируются условия и сроки их получения, порядок расчетов, права, обязанности и ответственность сторон. </w:t>
      </w:r>
    </w:p>
    <w:p w:rsidR="00483B0F" w:rsidRDefault="00483B0F" w:rsidP="00483B0F">
      <w:pPr>
        <w:ind w:firstLine="709"/>
        <w:jc w:val="both"/>
        <w:rPr>
          <w:sz w:val="24"/>
          <w:szCs w:val="24"/>
        </w:rPr>
      </w:pPr>
      <w:r>
        <w:rPr>
          <w:sz w:val="24"/>
          <w:szCs w:val="24"/>
        </w:rPr>
        <w:t>Договор на оказание платных образовательных услуг, утверждённый приказом Учреждения, заключается в простой письменной форме и предусматривает сроки оказания услуг, перечень услуг, порядок оплаты (на соответствующий счет и (или) в кассу Учреждения), размер платы и др.</w:t>
      </w:r>
    </w:p>
    <w:p w:rsidR="00483B0F" w:rsidRDefault="00483B0F" w:rsidP="00483B0F">
      <w:pPr>
        <w:ind w:firstLine="709"/>
        <w:jc w:val="both"/>
        <w:rPr>
          <w:rFonts w:eastAsia="Times New Roman CYR"/>
          <w:sz w:val="24"/>
          <w:szCs w:val="24"/>
        </w:rPr>
      </w:pPr>
      <w:r>
        <w:rPr>
          <w:sz w:val="24"/>
          <w:szCs w:val="24"/>
        </w:rPr>
        <w:lastRenderedPageBreak/>
        <w:t>Размеры платы определяются Учреждением самостоятельно, если законодательством Российской Федерации не предусмотрено иное. Увеличение стоимости платных образовательных услуг после заключения договора не допускается.</w:t>
      </w:r>
    </w:p>
    <w:p w:rsidR="00483B0F" w:rsidRDefault="00483B0F" w:rsidP="00483B0F">
      <w:pPr>
        <w:ind w:firstLine="709"/>
        <w:jc w:val="both"/>
        <w:rPr>
          <w:sz w:val="24"/>
          <w:szCs w:val="24"/>
        </w:rPr>
      </w:pPr>
      <w:r>
        <w:rPr>
          <w:rFonts w:eastAsia="Times New Roman CYR"/>
          <w:sz w:val="24"/>
          <w:szCs w:val="24"/>
        </w:rPr>
        <w:t>Для оказания платных образовательных услуг Учреждение обеспечивает необходимые условия предоставления данных услуг, в том числе определяет используемые в данных целях помещения. Особенности организации предоставления вышеназванных услуг определяются Положением об организации платных образовательных услуг, утверждаемым приказом Учреждения.</w:t>
      </w:r>
    </w:p>
    <w:p w:rsidR="004536C0" w:rsidRDefault="004536C0">
      <w:pPr>
        <w:jc w:val="both"/>
        <w:rPr>
          <w:sz w:val="24"/>
          <w:szCs w:val="24"/>
        </w:rPr>
      </w:pPr>
    </w:p>
    <w:p w:rsidR="004536C0" w:rsidRDefault="005B71F4" w:rsidP="004D2E5D">
      <w:pPr>
        <w:jc w:val="center"/>
        <w:outlineLvl w:val="0"/>
      </w:pPr>
      <w:r>
        <w:rPr>
          <w:b/>
          <w:bCs/>
          <w:sz w:val="24"/>
          <w:szCs w:val="24"/>
          <w:lang w:val="en-US"/>
        </w:rPr>
        <w:t xml:space="preserve">III. </w:t>
      </w:r>
      <w:r>
        <w:rPr>
          <w:b/>
          <w:bCs/>
          <w:sz w:val="24"/>
          <w:szCs w:val="24"/>
        </w:rPr>
        <w:t>ОРГАНИЗАЦИЯ ОБРАЗОВАТЕЛЬНОЙ ДЕЯТЕЛЬНОСТИ</w:t>
      </w:r>
    </w:p>
    <w:p w:rsidR="004536C0" w:rsidRDefault="004536C0">
      <w:pPr>
        <w:jc w:val="center"/>
      </w:pPr>
    </w:p>
    <w:p w:rsidR="004536C0" w:rsidRDefault="005B71F4">
      <w:pPr>
        <w:numPr>
          <w:ilvl w:val="1"/>
          <w:numId w:val="9"/>
        </w:numPr>
        <w:ind w:left="0" w:firstLine="690"/>
        <w:jc w:val="both"/>
        <w:rPr>
          <w:sz w:val="24"/>
          <w:szCs w:val="24"/>
        </w:rPr>
      </w:pPr>
      <w:r>
        <w:rPr>
          <w:sz w:val="24"/>
          <w:szCs w:val="24"/>
        </w:rPr>
        <w:t xml:space="preserve">Образовательная деятельность в Учреждении осуществляется на русском </w:t>
      </w:r>
      <w:r w:rsidR="001B1FB5">
        <w:rPr>
          <w:sz w:val="24"/>
          <w:szCs w:val="24"/>
        </w:rPr>
        <w:t xml:space="preserve">языке. </w:t>
      </w:r>
      <w:r w:rsidR="001B1FB5" w:rsidRPr="001B1FB5">
        <w:rPr>
          <w:color w:val="000000"/>
          <w:sz w:val="24"/>
          <w:szCs w:val="24"/>
        </w:rPr>
        <w:t xml:space="preserve">Чувашский </w:t>
      </w:r>
      <w:r w:rsidR="001B1FB5" w:rsidRPr="00192BEF">
        <w:rPr>
          <w:color w:val="000000"/>
          <w:sz w:val="24"/>
          <w:szCs w:val="24"/>
        </w:rPr>
        <w:t>(родной)</w:t>
      </w:r>
      <w:r w:rsidR="001B1FB5" w:rsidRPr="001B1FB5">
        <w:rPr>
          <w:color w:val="000000"/>
          <w:sz w:val="24"/>
          <w:szCs w:val="24"/>
        </w:rPr>
        <w:t xml:space="preserve"> язык изучается как самостоятельный предмет.</w:t>
      </w:r>
      <w:r>
        <w:rPr>
          <w:sz w:val="24"/>
          <w:szCs w:val="24"/>
        </w:rPr>
        <w:t xml:space="preserve"> Преподавание чувашского (родного) языка не должно осуществляться  в ущерб преподаванию и изучению русского языка.</w:t>
      </w:r>
    </w:p>
    <w:p w:rsidR="008769C7" w:rsidRDefault="008769C7" w:rsidP="008769C7">
      <w:pPr>
        <w:tabs>
          <w:tab w:val="left" w:pos="2985"/>
          <w:tab w:val="left" w:pos="3420"/>
        </w:tabs>
        <w:ind w:firstLine="709"/>
        <w:jc w:val="both"/>
        <w:rPr>
          <w:sz w:val="24"/>
          <w:szCs w:val="24"/>
        </w:rPr>
      </w:pPr>
      <w:r>
        <w:rPr>
          <w:sz w:val="24"/>
          <w:szCs w:val="24"/>
        </w:rPr>
        <w:t>3.2. Учреждение реализует следующие уровни образования:</w:t>
      </w:r>
    </w:p>
    <w:p w:rsidR="008769C7" w:rsidRDefault="008769C7" w:rsidP="008769C7">
      <w:pPr>
        <w:ind w:firstLine="709"/>
        <w:jc w:val="both"/>
        <w:rPr>
          <w:sz w:val="24"/>
          <w:szCs w:val="24"/>
        </w:rPr>
      </w:pPr>
      <w:r>
        <w:rPr>
          <w:sz w:val="24"/>
          <w:szCs w:val="24"/>
        </w:rPr>
        <w:t>- дошкольное образование;</w:t>
      </w:r>
    </w:p>
    <w:p w:rsidR="008769C7" w:rsidRDefault="008769C7" w:rsidP="008769C7">
      <w:pPr>
        <w:ind w:firstLine="709"/>
        <w:jc w:val="both"/>
        <w:rPr>
          <w:sz w:val="24"/>
          <w:szCs w:val="24"/>
        </w:rPr>
      </w:pPr>
      <w:r>
        <w:rPr>
          <w:sz w:val="24"/>
          <w:szCs w:val="24"/>
        </w:rPr>
        <w:t>- начальное общее образование;</w:t>
      </w:r>
    </w:p>
    <w:p w:rsidR="008769C7" w:rsidRDefault="008769C7" w:rsidP="008769C7">
      <w:pPr>
        <w:ind w:firstLine="709"/>
        <w:jc w:val="both"/>
        <w:rPr>
          <w:sz w:val="24"/>
          <w:szCs w:val="24"/>
        </w:rPr>
      </w:pPr>
      <w:r>
        <w:rPr>
          <w:sz w:val="24"/>
          <w:szCs w:val="24"/>
        </w:rPr>
        <w:t>- основное общее образование;</w:t>
      </w:r>
    </w:p>
    <w:p w:rsidR="008769C7" w:rsidRDefault="008769C7" w:rsidP="008769C7">
      <w:pPr>
        <w:ind w:firstLine="709"/>
        <w:jc w:val="both"/>
        <w:rPr>
          <w:sz w:val="24"/>
          <w:szCs w:val="24"/>
        </w:rPr>
      </w:pPr>
      <w:r>
        <w:rPr>
          <w:sz w:val="24"/>
          <w:szCs w:val="24"/>
        </w:rPr>
        <w:t>- среднее общее образование.</w:t>
      </w:r>
    </w:p>
    <w:p w:rsidR="008769C7" w:rsidRDefault="008769C7" w:rsidP="008769C7">
      <w:pPr>
        <w:ind w:firstLine="709"/>
        <w:jc w:val="both"/>
        <w:rPr>
          <w:sz w:val="24"/>
          <w:szCs w:val="24"/>
        </w:rPr>
      </w:pPr>
      <w:r>
        <w:rPr>
          <w:sz w:val="24"/>
          <w:szCs w:val="24"/>
        </w:rPr>
        <w:t>3.3. Учреждение реализует следующие виды основных общеобразовательных программ:</w:t>
      </w:r>
    </w:p>
    <w:p w:rsidR="008769C7" w:rsidRDefault="008769C7" w:rsidP="008769C7">
      <w:pPr>
        <w:ind w:firstLine="709"/>
        <w:jc w:val="both"/>
        <w:rPr>
          <w:sz w:val="24"/>
          <w:szCs w:val="24"/>
        </w:rPr>
      </w:pPr>
      <w:r>
        <w:rPr>
          <w:sz w:val="24"/>
          <w:szCs w:val="24"/>
        </w:rPr>
        <w:t xml:space="preserve">- образовательные программы дошкольного образования; </w:t>
      </w:r>
    </w:p>
    <w:p w:rsidR="008769C7" w:rsidRDefault="008769C7" w:rsidP="008769C7">
      <w:pPr>
        <w:ind w:firstLine="709"/>
        <w:jc w:val="both"/>
        <w:rPr>
          <w:sz w:val="24"/>
          <w:szCs w:val="24"/>
        </w:rPr>
      </w:pPr>
      <w:r>
        <w:rPr>
          <w:sz w:val="24"/>
          <w:szCs w:val="24"/>
        </w:rPr>
        <w:t xml:space="preserve">- образовательные программы начального общего образования; </w:t>
      </w:r>
    </w:p>
    <w:p w:rsidR="008769C7" w:rsidRDefault="008769C7" w:rsidP="008769C7">
      <w:pPr>
        <w:ind w:firstLine="709"/>
        <w:jc w:val="both"/>
        <w:rPr>
          <w:sz w:val="24"/>
          <w:szCs w:val="24"/>
        </w:rPr>
      </w:pPr>
      <w:r>
        <w:rPr>
          <w:sz w:val="24"/>
          <w:szCs w:val="24"/>
        </w:rPr>
        <w:t xml:space="preserve">- образовательные программы основного общего образования; </w:t>
      </w:r>
    </w:p>
    <w:p w:rsidR="008769C7" w:rsidRDefault="008769C7" w:rsidP="008769C7">
      <w:pPr>
        <w:ind w:firstLine="709"/>
        <w:jc w:val="both"/>
        <w:rPr>
          <w:sz w:val="24"/>
          <w:szCs w:val="24"/>
        </w:rPr>
      </w:pPr>
      <w:r>
        <w:rPr>
          <w:sz w:val="24"/>
          <w:szCs w:val="24"/>
        </w:rPr>
        <w:t>- образовательные программы среднего общего образования.</w:t>
      </w:r>
    </w:p>
    <w:p w:rsidR="008769C7" w:rsidRDefault="008769C7" w:rsidP="008769C7">
      <w:pPr>
        <w:ind w:firstLine="709"/>
        <w:jc w:val="both"/>
        <w:rPr>
          <w:sz w:val="24"/>
          <w:szCs w:val="24"/>
        </w:rPr>
      </w:pPr>
      <w:r>
        <w:rPr>
          <w:sz w:val="24"/>
          <w:szCs w:val="24"/>
        </w:rPr>
        <w:t>3.4.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769C7" w:rsidRDefault="008769C7" w:rsidP="008769C7">
      <w:pPr>
        <w:ind w:firstLine="709"/>
        <w:jc w:val="both"/>
        <w:rPr>
          <w:sz w:val="24"/>
          <w:szCs w:val="24"/>
        </w:rPr>
      </w:pPr>
      <w:r>
        <w:rPr>
          <w:sz w:val="24"/>
          <w:szCs w:val="24"/>
        </w:rPr>
        <w:t>3.5. 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769C7" w:rsidRDefault="008769C7" w:rsidP="008769C7">
      <w:pPr>
        <w:ind w:firstLine="709"/>
        <w:jc w:val="both"/>
        <w:rPr>
          <w:sz w:val="24"/>
          <w:szCs w:val="24"/>
        </w:rPr>
      </w:pPr>
      <w:r>
        <w:rPr>
          <w:sz w:val="24"/>
          <w:szCs w:val="24"/>
        </w:rPr>
        <w:t xml:space="preserve">3.6.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РФ, навыками умственного и </w:t>
      </w:r>
      <w:r>
        <w:rPr>
          <w:sz w:val="24"/>
          <w:szCs w:val="24"/>
        </w:rPr>
        <w:lastRenderedPageBreak/>
        <w:t>физического труда, развитие склонностей, интересов, способности к социальному самоопределению).</w:t>
      </w:r>
    </w:p>
    <w:p w:rsidR="008769C7" w:rsidRDefault="008769C7" w:rsidP="008769C7">
      <w:pPr>
        <w:ind w:firstLine="709"/>
        <w:jc w:val="both"/>
        <w:rPr>
          <w:sz w:val="24"/>
          <w:szCs w:val="24"/>
          <w:shd w:val="clear" w:color="auto" w:fill="FFFFFF"/>
        </w:rPr>
      </w:pPr>
      <w:r>
        <w:rPr>
          <w:sz w:val="24"/>
          <w:szCs w:val="24"/>
        </w:rPr>
        <w:t>3.7.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8769C7" w:rsidRDefault="008769C7" w:rsidP="008769C7">
      <w:pPr>
        <w:tabs>
          <w:tab w:val="left" w:pos="3465"/>
        </w:tabs>
        <w:ind w:firstLine="709"/>
        <w:jc w:val="both"/>
        <w:rPr>
          <w:sz w:val="24"/>
          <w:szCs w:val="24"/>
        </w:rPr>
      </w:pPr>
      <w:r>
        <w:rPr>
          <w:sz w:val="24"/>
          <w:szCs w:val="24"/>
          <w:shd w:val="clear" w:color="auto" w:fill="FFFFFF"/>
        </w:rPr>
        <w:t>3.8. Прием в Учреждение на обучение по образовательным программам, порядок и основания отчисления осуществляются в соответствии с законодательством об образовании и правилами приема в Учреждение.</w:t>
      </w:r>
    </w:p>
    <w:p w:rsidR="008769C7" w:rsidRDefault="008769C7" w:rsidP="008769C7">
      <w:pPr>
        <w:tabs>
          <w:tab w:val="left" w:pos="3480"/>
        </w:tabs>
        <w:ind w:firstLine="709"/>
        <w:jc w:val="both"/>
        <w:rPr>
          <w:sz w:val="24"/>
          <w:szCs w:val="24"/>
          <w:shd w:val="clear" w:color="auto" w:fill="FFFFFF"/>
        </w:rPr>
      </w:pPr>
      <w:r>
        <w:rPr>
          <w:sz w:val="24"/>
          <w:szCs w:val="24"/>
        </w:rPr>
        <w:t>3.9.</w:t>
      </w:r>
      <w:r>
        <w:rPr>
          <w:sz w:val="24"/>
          <w:szCs w:val="24"/>
          <w:shd w:val="clear" w:color="auto" w:fill="FFFFFF"/>
        </w:rPr>
        <w:t xml:space="preserve"> Образование</w:t>
      </w:r>
      <w:r>
        <w:rPr>
          <w:sz w:val="24"/>
          <w:szCs w:val="24"/>
        </w:rPr>
        <w:t xml:space="preserve"> может быть получено в Учреждении, а также вне Учреждения - в форме семейного образования и самообразования. </w:t>
      </w:r>
    </w:p>
    <w:p w:rsidR="008769C7" w:rsidRDefault="008769C7" w:rsidP="008769C7">
      <w:pPr>
        <w:ind w:firstLine="709"/>
        <w:jc w:val="both"/>
        <w:rPr>
          <w:sz w:val="24"/>
          <w:szCs w:val="24"/>
        </w:rPr>
      </w:pPr>
      <w:r>
        <w:rPr>
          <w:sz w:val="24"/>
          <w:szCs w:val="24"/>
          <w:shd w:val="clear" w:color="auto" w:fill="FFFFFF"/>
        </w:rPr>
        <w:t xml:space="preserve">3.10. Обучение в Учреждении с учетом потребностей, возможностей личности и в зависимости от объема обязательных занятий педагогического работника с обучающимся осуществляется в очной, очно-заочной или заочной форме. </w:t>
      </w:r>
    </w:p>
    <w:p w:rsidR="008769C7" w:rsidRDefault="008769C7" w:rsidP="008769C7">
      <w:pPr>
        <w:ind w:firstLine="709"/>
        <w:jc w:val="both"/>
        <w:rPr>
          <w:sz w:val="24"/>
          <w:szCs w:val="24"/>
        </w:rPr>
      </w:pPr>
      <w:r>
        <w:rPr>
          <w:sz w:val="24"/>
          <w:szCs w:val="24"/>
        </w:rPr>
        <w:t>Форма получения общего образования и форма обучения по конкретной общеобразовательной программе определяются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общего образования и формы обучения учитывается мнение ребенка.</w:t>
      </w:r>
    </w:p>
    <w:p w:rsidR="008769C7" w:rsidRDefault="008769C7" w:rsidP="008769C7">
      <w:pPr>
        <w:ind w:firstLine="709"/>
        <w:jc w:val="both"/>
        <w:rPr>
          <w:sz w:val="24"/>
          <w:szCs w:val="24"/>
        </w:rPr>
      </w:pPr>
      <w:r>
        <w:rPr>
          <w:sz w:val="24"/>
          <w:szCs w:val="24"/>
        </w:rPr>
        <w:t>При выборе родителями (законными представителями) детей формы получения общего образования в форме семейного образования родители (законные представители) информируют об этом выборе Учредителя.</w:t>
      </w:r>
    </w:p>
    <w:p w:rsidR="008769C7" w:rsidRDefault="008769C7" w:rsidP="008769C7">
      <w:pPr>
        <w:ind w:firstLine="709"/>
        <w:jc w:val="both"/>
        <w:rPr>
          <w:sz w:val="24"/>
          <w:szCs w:val="24"/>
        </w:rPr>
      </w:pPr>
      <w:r>
        <w:rPr>
          <w:sz w:val="24"/>
          <w:szCs w:val="24"/>
        </w:rPr>
        <w:t>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Учреждении.</w:t>
      </w:r>
    </w:p>
    <w:p w:rsidR="008769C7" w:rsidRDefault="008769C7" w:rsidP="008769C7">
      <w:pPr>
        <w:ind w:firstLine="709"/>
        <w:jc w:val="both"/>
        <w:rPr>
          <w:sz w:val="24"/>
          <w:szCs w:val="24"/>
        </w:rPr>
      </w:pPr>
      <w:r>
        <w:rPr>
          <w:sz w:val="24"/>
          <w:szCs w:val="24"/>
        </w:rPr>
        <w:t>Формы обучения по общеобразовательным программам определяются соответствующими федеральными государственными образовательными стандартами, если иное не установлено Федеральным законом от 29 декабря 2012 г. № 273-ФЗ «Об образовании в Российской Федерации».</w:t>
      </w:r>
    </w:p>
    <w:p w:rsidR="008769C7" w:rsidRDefault="008769C7" w:rsidP="008769C7">
      <w:pPr>
        <w:ind w:firstLine="709"/>
        <w:jc w:val="both"/>
        <w:rPr>
          <w:sz w:val="24"/>
          <w:szCs w:val="24"/>
        </w:rPr>
      </w:pPr>
      <w:r>
        <w:rPr>
          <w:sz w:val="24"/>
          <w:szCs w:val="24"/>
        </w:rPr>
        <w:t>Допускается сочетание различных форм получения образования и форм обучения.</w:t>
      </w:r>
    </w:p>
    <w:p w:rsidR="008769C7" w:rsidRDefault="008769C7" w:rsidP="008769C7">
      <w:pPr>
        <w:ind w:firstLine="709"/>
        <w:jc w:val="both"/>
        <w:rPr>
          <w:sz w:val="24"/>
          <w:szCs w:val="24"/>
        </w:rPr>
      </w:pPr>
      <w:bookmarkStart w:id="0" w:name="1005"/>
      <w:bookmarkEnd w:id="0"/>
      <w:r>
        <w:rPr>
          <w:sz w:val="24"/>
          <w:szCs w:val="24"/>
        </w:rPr>
        <w:t>3.9. 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Учреждения.</w:t>
      </w:r>
    </w:p>
    <w:p w:rsidR="008769C7" w:rsidRDefault="008769C7" w:rsidP="008769C7">
      <w:pPr>
        <w:ind w:firstLine="709"/>
        <w:jc w:val="both"/>
        <w:rPr>
          <w:sz w:val="24"/>
          <w:szCs w:val="24"/>
        </w:rPr>
      </w:pPr>
      <w:r>
        <w:rPr>
          <w:sz w:val="24"/>
          <w:szCs w:val="24"/>
        </w:rPr>
        <w:t>При прохождении обучения в соответствии с индивидуальным учебным планом его продолжительность может быть изменена Учреждением с учетом особенностей и образовательных потребностей конкретного учащегося.</w:t>
      </w:r>
    </w:p>
    <w:p w:rsidR="008769C7" w:rsidRDefault="008769C7" w:rsidP="008769C7">
      <w:pPr>
        <w:ind w:firstLine="709"/>
        <w:jc w:val="both"/>
        <w:rPr>
          <w:sz w:val="24"/>
          <w:szCs w:val="24"/>
        </w:rPr>
      </w:pPr>
      <w:bookmarkStart w:id="1" w:name="1006"/>
      <w:bookmarkEnd w:id="1"/>
      <w:r>
        <w:rPr>
          <w:sz w:val="24"/>
          <w:szCs w:val="24"/>
        </w:rPr>
        <w:t>3.10. Сроки получения начального общего, основного общего и среднего общего образования устанавливаются федеральными государственными образовательными стандартами общего образования.</w:t>
      </w:r>
    </w:p>
    <w:p w:rsidR="008769C7" w:rsidRDefault="008769C7" w:rsidP="008769C7">
      <w:pPr>
        <w:ind w:firstLine="709"/>
        <w:jc w:val="both"/>
        <w:rPr>
          <w:sz w:val="24"/>
          <w:szCs w:val="24"/>
        </w:rPr>
      </w:pPr>
      <w:bookmarkStart w:id="2" w:name="1007"/>
      <w:bookmarkEnd w:id="2"/>
      <w:r>
        <w:rPr>
          <w:sz w:val="24"/>
          <w:szCs w:val="24"/>
        </w:rPr>
        <w:t>3.11. Содержание начального общего, основного общего и среднего общего образования определяется образовательными программами начального общего, основного общего и среднего общего образования.</w:t>
      </w:r>
    </w:p>
    <w:p w:rsidR="008769C7" w:rsidRDefault="008769C7" w:rsidP="008769C7">
      <w:pPr>
        <w:ind w:firstLine="709"/>
        <w:jc w:val="both"/>
        <w:rPr>
          <w:sz w:val="24"/>
          <w:szCs w:val="24"/>
        </w:rPr>
      </w:pPr>
      <w:bookmarkStart w:id="3" w:name="1008"/>
      <w:bookmarkEnd w:id="3"/>
      <w:r>
        <w:rPr>
          <w:sz w:val="24"/>
          <w:szCs w:val="24"/>
        </w:rPr>
        <w:t>3.12. Требования к структуре, объему, условиям реализации и результатам освоения общеобразовательных программ определяются соответствующими федеральными государственными образовательными стандартами.</w:t>
      </w:r>
    </w:p>
    <w:p w:rsidR="008769C7" w:rsidRDefault="008769C7" w:rsidP="008769C7">
      <w:pPr>
        <w:ind w:firstLine="709"/>
        <w:jc w:val="both"/>
        <w:rPr>
          <w:sz w:val="24"/>
          <w:szCs w:val="24"/>
        </w:rPr>
      </w:pPr>
      <w:bookmarkStart w:id="4" w:name="1009"/>
      <w:bookmarkEnd w:id="4"/>
      <w:r>
        <w:rPr>
          <w:sz w:val="24"/>
          <w:szCs w:val="24"/>
        </w:rPr>
        <w:lastRenderedPageBreak/>
        <w:t>3.13. Учреждение самостоятельно разрабатывает, утверждает и реализует  основные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w:t>
      </w:r>
    </w:p>
    <w:p w:rsidR="008769C7" w:rsidRDefault="008769C7" w:rsidP="008769C7">
      <w:pPr>
        <w:ind w:firstLine="709"/>
        <w:jc w:val="both"/>
        <w:rPr>
          <w:sz w:val="24"/>
          <w:szCs w:val="24"/>
        </w:rPr>
      </w:pPr>
      <w:r>
        <w:rPr>
          <w:sz w:val="24"/>
          <w:szCs w:val="24"/>
        </w:rPr>
        <w:t>3.14. 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учащихся, воспитанников.</w:t>
      </w:r>
    </w:p>
    <w:p w:rsidR="008769C7" w:rsidRDefault="008769C7" w:rsidP="008769C7">
      <w:pPr>
        <w:ind w:firstLine="709"/>
        <w:jc w:val="both"/>
        <w:rPr>
          <w:sz w:val="24"/>
          <w:szCs w:val="24"/>
        </w:rPr>
      </w:pPr>
      <w:r>
        <w:rPr>
          <w:sz w:val="24"/>
          <w:szCs w:val="24"/>
        </w:rPr>
        <w:t>Учебный план общеобразовательной программы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учащихся и формы их промежуточной аттестации.</w:t>
      </w:r>
    </w:p>
    <w:p w:rsidR="008769C7" w:rsidRDefault="008769C7" w:rsidP="008769C7">
      <w:pPr>
        <w:ind w:firstLine="709"/>
        <w:jc w:val="both"/>
        <w:rPr>
          <w:sz w:val="24"/>
          <w:szCs w:val="24"/>
        </w:rPr>
      </w:pPr>
      <w:bookmarkStart w:id="5" w:name="1011"/>
      <w:bookmarkEnd w:id="5"/>
      <w:r>
        <w:rPr>
          <w:sz w:val="24"/>
          <w:szCs w:val="24"/>
        </w:rPr>
        <w:t>3.15. При реализации общеобразовательных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p>
    <w:p w:rsidR="008769C7" w:rsidRDefault="008769C7" w:rsidP="008769C7">
      <w:pPr>
        <w:ind w:firstLine="709"/>
        <w:jc w:val="both"/>
        <w:rPr>
          <w:sz w:val="24"/>
          <w:szCs w:val="24"/>
        </w:rPr>
      </w:pPr>
      <w:bookmarkStart w:id="6" w:name="1012"/>
      <w:bookmarkEnd w:id="6"/>
      <w:r>
        <w:rPr>
          <w:sz w:val="24"/>
          <w:szCs w:val="24"/>
        </w:rPr>
        <w:t>3.16. Общеобразовательные программы реализуются Учреждением как самостоятельно, так и посредством сетевых форм их реализации.</w:t>
      </w:r>
    </w:p>
    <w:p w:rsidR="008769C7" w:rsidRDefault="008769C7" w:rsidP="008769C7">
      <w:pPr>
        <w:ind w:firstLine="709"/>
        <w:jc w:val="both"/>
        <w:rPr>
          <w:sz w:val="24"/>
          <w:szCs w:val="24"/>
        </w:rPr>
      </w:pPr>
      <w:r>
        <w:rPr>
          <w:sz w:val="24"/>
          <w:szCs w:val="24"/>
        </w:rPr>
        <w:t>3.17. Для организации реализации общеобразовательных программ с использованием сетевой формы их реализации Учреждение совместно с другими  образовательными организациями разрабатывают и утверждают образовательные программы, в том числе программы, обеспечивающие коррекцию нарушений развития и социальную адаптацию, а также определяют вид, уровень и (или) направленность образовательной программы (часть образовательной программы определенных уровня, вида и направленности), реализуемой с использованием сетевой формы реализации общеобразовательных программ.</w:t>
      </w:r>
    </w:p>
    <w:p w:rsidR="008769C7" w:rsidRDefault="008769C7" w:rsidP="008769C7">
      <w:pPr>
        <w:ind w:firstLine="709"/>
        <w:jc w:val="both"/>
        <w:rPr>
          <w:sz w:val="24"/>
          <w:szCs w:val="24"/>
        </w:rPr>
      </w:pPr>
      <w:bookmarkStart w:id="7" w:name="1013"/>
      <w:bookmarkEnd w:id="7"/>
      <w:r>
        <w:rPr>
          <w:sz w:val="24"/>
          <w:szCs w:val="24"/>
        </w:rPr>
        <w:t>3.18. При реализации общеобразовательных программ Учреждением может применяться форма организации образовательной деятельности, основанная на модульном принципе представления содержания общеобразовательной программы и построения учебных планов, использовании соответствующих образовательных технологий.</w:t>
      </w:r>
    </w:p>
    <w:p w:rsidR="008769C7" w:rsidRDefault="008769C7" w:rsidP="008769C7">
      <w:pPr>
        <w:ind w:firstLine="709"/>
        <w:jc w:val="both"/>
        <w:rPr>
          <w:sz w:val="24"/>
          <w:szCs w:val="24"/>
        </w:rPr>
      </w:pPr>
      <w:bookmarkStart w:id="8" w:name="1015"/>
      <w:bookmarkEnd w:id="8"/>
      <w:r>
        <w:rPr>
          <w:sz w:val="24"/>
          <w:szCs w:val="24"/>
        </w:rPr>
        <w:t>3.19. Учреждение обеспечивает  создание  соответствующих условий для реализации  общеобразовательных программ.</w:t>
      </w:r>
    </w:p>
    <w:p w:rsidR="008769C7" w:rsidRDefault="008769C7" w:rsidP="008769C7">
      <w:pPr>
        <w:ind w:firstLine="709"/>
        <w:jc w:val="both"/>
        <w:rPr>
          <w:sz w:val="24"/>
          <w:szCs w:val="24"/>
        </w:rPr>
      </w:pPr>
      <w:bookmarkStart w:id="9" w:name="1016"/>
      <w:bookmarkEnd w:id="9"/>
      <w:r>
        <w:rPr>
          <w:sz w:val="24"/>
          <w:szCs w:val="24"/>
        </w:rPr>
        <w:t>3.20. Образовательная деятельность по общеобразовательным программам, в том числе адаптированным основным образовательным программам, организуется в соответствии с расписанием учебных занятий, которое определяется Учреждением.</w:t>
      </w:r>
    </w:p>
    <w:p w:rsidR="008769C7" w:rsidRDefault="008769C7" w:rsidP="008769C7">
      <w:pPr>
        <w:ind w:firstLine="709"/>
        <w:jc w:val="both"/>
        <w:rPr>
          <w:sz w:val="24"/>
          <w:szCs w:val="24"/>
        </w:rPr>
      </w:pPr>
      <w:bookmarkStart w:id="10" w:name="1017"/>
      <w:bookmarkEnd w:id="10"/>
      <w:r>
        <w:rPr>
          <w:sz w:val="24"/>
          <w:szCs w:val="24"/>
        </w:rPr>
        <w:t>3.21. Учебный год в Учреждении начинается 1 сентября и заканчивается в соответствии с учебным планом соответствующей общеобразовательной программы. Начало учебного года может переноситься Учреждением при реализации общеобразовательной программы в очно-заочной форме обучения не более чем на один месяц, в заочной форме обучения - не более чем на три месяца.</w:t>
      </w:r>
    </w:p>
    <w:p w:rsidR="008769C7" w:rsidRDefault="008769C7" w:rsidP="008769C7">
      <w:pPr>
        <w:ind w:firstLine="709"/>
        <w:jc w:val="both"/>
        <w:rPr>
          <w:sz w:val="24"/>
          <w:szCs w:val="24"/>
        </w:rPr>
      </w:pPr>
      <w:r>
        <w:rPr>
          <w:sz w:val="24"/>
          <w:szCs w:val="24"/>
        </w:rPr>
        <w:t>3.22. В процессе освоения общеобразовательных программ учащимся предоставляются каникулы. Сроки начала и окончания каникул определяются Учреждением самостоятельно.</w:t>
      </w:r>
    </w:p>
    <w:p w:rsidR="008769C7" w:rsidRDefault="008769C7" w:rsidP="008769C7">
      <w:pPr>
        <w:ind w:firstLine="709"/>
        <w:jc w:val="both"/>
        <w:rPr>
          <w:sz w:val="24"/>
          <w:szCs w:val="24"/>
        </w:rPr>
      </w:pPr>
      <w:bookmarkStart w:id="11" w:name="1018"/>
      <w:bookmarkEnd w:id="11"/>
      <w:r>
        <w:rPr>
          <w:sz w:val="24"/>
          <w:szCs w:val="24"/>
        </w:rPr>
        <w:t>3.23. Наполняемость классов, за исключением классов компенсирующего обучения, не должна превышать 25 человек.</w:t>
      </w:r>
    </w:p>
    <w:p w:rsidR="008769C7" w:rsidRDefault="008769C7" w:rsidP="008769C7">
      <w:pPr>
        <w:ind w:firstLine="709"/>
        <w:jc w:val="both"/>
        <w:rPr>
          <w:sz w:val="24"/>
          <w:szCs w:val="24"/>
        </w:rPr>
      </w:pPr>
      <w:r>
        <w:rPr>
          <w:sz w:val="24"/>
          <w:szCs w:val="24"/>
        </w:rPr>
        <w:t xml:space="preserve">3.24. Освоение общеобразовательной программы, в том числе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 Формы, периодичность и порядок проведения текущего контроля </w:t>
      </w:r>
      <w:r>
        <w:rPr>
          <w:sz w:val="24"/>
          <w:szCs w:val="24"/>
        </w:rPr>
        <w:lastRenderedPageBreak/>
        <w:t>успеваемости и промежуточной аттестации учащихся определяются Учреждением самостоятельно.</w:t>
      </w:r>
    </w:p>
    <w:p w:rsidR="008769C7" w:rsidRDefault="008769C7" w:rsidP="008769C7">
      <w:pPr>
        <w:ind w:firstLine="709"/>
        <w:jc w:val="both"/>
        <w:rPr>
          <w:sz w:val="24"/>
          <w:szCs w:val="24"/>
        </w:rPr>
      </w:pPr>
      <w:bookmarkStart w:id="12" w:name="1020"/>
      <w:bookmarkEnd w:id="12"/>
      <w:r>
        <w:rPr>
          <w:sz w:val="24"/>
          <w:szCs w:val="24"/>
        </w:rPr>
        <w:t>3.25. Освоение учащимися основных образовательных программ основного общего и среднего общего образования завершается итоговой аттестацией, которая является обязательной.</w:t>
      </w:r>
    </w:p>
    <w:p w:rsidR="008769C7" w:rsidRDefault="008769C7" w:rsidP="008769C7">
      <w:pPr>
        <w:ind w:firstLine="709"/>
        <w:jc w:val="both"/>
        <w:rPr>
          <w:sz w:val="24"/>
          <w:szCs w:val="24"/>
        </w:rPr>
      </w:pPr>
      <w:r>
        <w:rPr>
          <w:sz w:val="24"/>
          <w:szCs w:val="24"/>
        </w:rPr>
        <w:t>3.26. Учащиеся, освоившие в полном объеме соответствующую образовательную программу учебного года, переводятся в следующий класс.</w:t>
      </w:r>
    </w:p>
    <w:p w:rsidR="008769C7" w:rsidRDefault="008769C7" w:rsidP="008769C7">
      <w:pPr>
        <w:ind w:firstLine="709"/>
        <w:jc w:val="both"/>
        <w:rPr>
          <w:sz w:val="24"/>
          <w:szCs w:val="24"/>
        </w:rPr>
      </w:pPr>
      <w:r>
        <w:rPr>
          <w:sz w:val="24"/>
          <w:szCs w:val="24"/>
        </w:rPr>
        <w:t>В следующий класс могут быть условно переведены учащиеся, имеющие по итогам учебного года академическую задолженность по одному учебному предмету.</w:t>
      </w:r>
    </w:p>
    <w:p w:rsidR="008769C7" w:rsidRDefault="008769C7" w:rsidP="008769C7">
      <w:pPr>
        <w:ind w:firstLine="709"/>
        <w:jc w:val="both"/>
        <w:rPr>
          <w:sz w:val="24"/>
          <w:szCs w:val="24"/>
        </w:rPr>
      </w:pPr>
      <w:r>
        <w:rPr>
          <w:sz w:val="24"/>
          <w:szCs w:val="24"/>
        </w:rPr>
        <w:t xml:space="preserve">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 </w:t>
      </w:r>
      <w:r>
        <w:rPr>
          <w:sz w:val="24"/>
          <w:szCs w:val="24"/>
          <w:shd w:val="clear" w:color="auto" w:fill="FFFFFF"/>
        </w:rPr>
        <w:t>несовершеннолетних обучающихся.</w:t>
      </w:r>
    </w:p>
    <w:p w:rsidR="008769C7" w:rsidRDefault="008769C7" w:rsidP="008769C7">
      <w:pPr>
        <w:ind w:firstLine="709"/>
        <w:jc w:val="both"/>
        <w:rPr>
          <w:sz w:val="24"/>
          <w:szCs w:val="24"/>
        </w:rPr>
      </w:pPr>
      <w:r>
        <w:rPr>
          <w:sz w:val="24"/>
          <w:szCs w:val="24"/>
        </w:rPr>
        <w:t>Учащиеся в Учреждении по общеобразовательным программам,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769C7" w:rsidRDefault="008769C7" w:rsidP="008769C7">
      <w:pPr>
        <w:ind w:firstLine="709"/>
        <w:jc w:val="both"/>
        <w:rPr>
          <w:sz w:val="24"/>
          <w:szCs w:val="24"/>
        </w:rPr>
      </w:pPr>
      <w:r>
        <w:rPr>
          <w:sz w:val="24"/>
          <w:szCs w:val="24"/>
        </w:rPr>
        <w:t xml:space="preserve">3.27. Лицам, успешно прошедшим государственную итоговую аттестацию по образовательным программам основного общего и среднего общего образования, выдается аттестат об основном общем или среднем общем образовании, подтверждающий получение общего образования соответствующего уровня, по образцу и в порядке, которые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8769C7" w:rsidRDefault="008769C7" w:rsidP="008769C7">
      <w:pPr>
        <w:ind w:firstLine="709"/>
        <w:jc w:val="both"/>
        <w:rPr>
          <w:sz w:val="24"/>
          <w:szCs w:val="24"/>
        </w:rPr>
      </w:pPr>
      <w:r>
        <w:rPr>
          <w:sz w:val="24"/>
          <w:szCs w:val="24"/>
        </w:rPr>
        <w:t xml:space="preserve">3.28. 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основного общего и среднего общего образования и (или) отчисленным из Учреждения, выдается справка об обучении или о периоде обучения по образцу, самостоятельно устанавливаемому Учреждением. </w:t>
      </w:r>
    </w:p>
    <w:p w:rsidR="008769C7" w:rsidRDefault="008769C7" w:rsidP="008769C7">
      <w:pPr>
        <w:ind w:firstLine="709"/>
        <w:jc w:val="both"/>
        <w:rPr>
          <w:sz w:val="24"/>
          <w:szCs w:val="24"/>
        </w:rPr>
      </w:pPr>
      <w:r>
        <w:rPr>
          <w:sz w:val="24"/>
          <w:szCs w:val="24"/>
        </w:rPr>
        <w:t>3.29. Учреждение создает соответствующие предъявляемым требованиям специальные условия обучения при организации образовательной деятельности для лиц с ограниченными возможностями здоровья  и реализует адаптированную образовательную программу, а для детей - инвалидов — индивидуальную программу реабилитации инвалида.</w:t>
      </w:r>
    </w:p>
    <w:p w:rsidR="008769C7" w:rsidRDefault="008769C7" w:rsidP="008769C7">
      <w:pPr>
        <w:ind w:firstLine="709"/>
        <w:jc w:val="both"/>
        <w:rPr>
          <w:sz w:val="24"/>
          <w:szCs w:val="24"/>
        </w:rPr>
      </w:pPr>
      <w:r>
        <w:rPr>
          <w:sz w:val="24"/>
          <w:szCs w:val="24"/>
        </w:rPr>
        <w:t>Для учащихся, нуждающихся в длительном лечении, детей-инвалидов, которые по состоянию здоровья не могут посещать  Учреждение,  на основании  заключения медицинской организации и  письменного  обращения родителей (законных представителей) обучение по общеобразовательным программам может быть также организовано на дому или в медицинских организациях.</w:t>
      </w:r>
    </w:p>
    <w:p w:rsidR="008769C7" w:rsidRDefault="008769C7" w:rsidP="008769C7">
      <w:pPr>
        <w:ind w:firstLine="709"/>
        <w:jc w:val="both"/>
        <w:rPr>
          <w:sz w:val="24"/>
          <w:szCs w:val="24"/>
          <w:shd w:val="clear" w:color="auto" w:fill="FFFFFF"/>
        </w:rPr>
      </w:pPr>
      <w:r>
        <w:rPr>
          <w:sz w:val="24"/>
          <w:szCs w:val="24"/>
        </w:rPr>
        <w:t>3.30. Отношения Учреждения и родителей (законных представителей) несовершеннолетних обучающихся, нуждающихся в длительном лечении, а также детей-инвалидов в части организации обучения по основным общеобразовательным программам на дому или в медицинских организациях определяется нормативным правовым актом Министерства образования и молодежной политики Чувашской Республики.</w:t>
      </w:r>
    </w:p>
    <w:p w:rsidR="008769C7" w:rsidRDefault="008769C7" w:rsidP="008769C7">
      <w:pPr>
        <w:ind w:firstLine="709"/>
        <w:jc w:val="both"/>
        <w:rPr>
          <w:sz w:val="24"/>
          <w:szCs w:val="24"/>
          <w:shd w:val="clear" w:color="auto" w:fill="FFFFFF"/>
        </w:rPr>
      </w:pPr>
      <w:r>
        <w:rPr>
          <w:sz w:val="24"/>
          <w:szCs w:val="24"/>
          <w:shd w:val="clear" w:color="auto" w:fill="FFFFFF"/>
        </w:rPr>
        <w:t xml:space="preserve">3.31.  </w:t>
      </w:r>
      <w:bookmarkStart w:id="13" w:name="sub_4"/>
      <w:r>
        <w:rPr>
          <w:sz w:val="24"/>
          <w:szCs w:val="24"/>
          <w:shd w:val="clear" w:color="auto" w:fill="FFFFFF"/>
        </w:rPr>
        <w:t xml:space="preserve">Формы получения дошкольного образования и формы обучения по основной общеобразовательной программе - образовательной программе дошкольного образования (далее - образовательная программа дошкольного образования) определяются </w:t>
      </w:r>
      <w:r>
        <w:rPr>
          <w:sz w:val="24"/>
          <w:szCs w:val="24"/>
          <w:shd w:val="clear" w:color="auto" w:fill="FFFFFF"/>
        </w:rPr>
        <w:lastRenderedPageBreak/>
        <w:t>федеральным государственным образовательным стандартом дошкольного образования, если иное не установлено Федеральным законом от 29 декабря 2012 г. N 273-ФЗ "Об образовании в Российской Федерации".</w:t>
      </w:r>
    </w:p>
    <w:bookmarkEnd w:id="13"/>
    <w:p w:rsidR="008769C7" w:rsidRDefault="008769C7" w:rsidP="008769C7">
      <w:pPr>
        <w:ind w:firstLine="709"/>
        <w:jc w:val="both"/>
        <w:rPr>
          <w:sz w:val="24"/>
          <w:szCs w:val="24"/>
          <w:shd w:val="clear" w:color="auto" w:fill="FFFFFF"/>
        </w:rPr>
      </w:pPr>
      <w:r>
        <w:rPr>
          <w:sz w:val="24"/>
          <w:szCs w:val="24"/>
          <w:shd w:val="clear" w:color="auto" w:fill="FFFFFF"/>
        </w:rPr>
        <w:t>Допускается сочетание различных форм получения образования и форм обучения.</w:t>
      </w:r>
    </w:p>
    <w:p w:rsidR="008769C7" w:rsidRDefault="008769C7" w:rsidP="008769C7">
      <w:pPr>
        <w:ind w:firstLine="709"/>
        <w:jc w:val="both"/>
        <w:rPr>
          <w:sz w:val="24"/>
          <w:szCs w:val="24"/>
          <w:shd w:val="clear" w:color="auto" w:fill="FFFFFF"/>
        </w:rPr>
      </w:pPr>
      <w:bookmarkStart w:id="14" w:name="sub_5"/>
      <w:r>
        <w:rPr>
          <w:sz w:val="24"/>
          <w:szCs w:val="24"/>
          <w:shd w:val="clear" w:color="auto" w:fill="FFFFFF"/>
        </w:rPr>
        <w:t>Учреждение может использовать сетевую форму реализации образовательной программы дошкольного образования, обеспечивающую возможность ее освоения воспитанниками с использованием ресурсов нескольких организаций, осуществляющих образовательную деятельность, а также при необходимости с использованием ресурсов иных организаций. Использование сетевой формы реализации образовательных программ дошкольного образования осуществляется на основании договора между указанными организациями.</w:t>
      </w:r>
    </w:p>
    <w:p w:rsidR="008769C7" w:rsidRDefault="008769C7" w:rsidP="008769C7">
      <w:pPr>
        <w:ind w:firstLine="709"/>
        <w:jc w:val="both"/>
        <w:rPr>
          <w:sz w:val="24"/>
          <w:szCs w:val="24"/>
          <w:shd w:val="clear" w:color="auto" w:fill="FFFFFF"/>
        </w:rPr>
      </w:pPr>
      <w:bookmarkStart w:id="15" w:name="sub_7"/>
      <w:bookmarkEnd w:id="14"/>
      <w:r>
        <w:rPr>
          <w:sz w:val="24"/>
          <w:szCs w:val="24"/>
          <w:shd w:val="clear" w:color="auto" w:fill="FFFFFF"/>
        </w:rPr>
        <w:t>Сроки получения дошкольного образования устанавливаются федеральным государственным образовательным стандартом дошкольного образования.</w:t>
      </w:r>
    </w:p>
    <w:p w:rsidR="008769C7" w:rsidRDefault="008769C7" w:rsidP="008769C7">
      <w:pPr>
        <w:ind w:firstLine="709"/>
        <w:jc w:val="both"/>
        <w:rPr>
          <w:sz w:val="24"/>
          <w:szCs w:val="24"/>
          <w:shd w:val="clear" w:color="auto" w:fill="FFFFFF"/>
        </w:rPr>
      </w:pPr>
      <w:bookmarkStart w:id="16" w:name="sub_8"/>
      <w:bookmarkEnd w:id="15"/>
      <w:r>
        <w:rPr>
          <w:sz w:val="24"/>
          <w:szCs w:val="24"/>
          <w:shd w:val="clear" w:color="auto" w:fill="FFFFFF"/>
        </w:rPr>
        <w:t>Содержание дошкольного образования определяется образовательной программой дошкольного образования.</w:t>
      </w:r>
    </w:p>
    <w:p w:rsidR="008769C7" w:rsidRDefault="008769C7" w:rsidP="008769C7">
      <w:pPr>
        <w:ind w:firstLine="709"/>
        <w:jc w:val="both"/>
        <w:rPr>
          <w:sz w:val="24"/>
          <w:szCs w:val="24"/>
          <w:shd w:val="clear" w:color="auto" w:fill="FFFFFF"/>
        </w:rPr>
      </w:pPr>
      <w:bookmarkStart w:id="17" w:name="sub_9"/>
      <w:bookmarkEnd w:id="16"/>
      <w:r>
        <w:rPr>
          <w:sz w:val="24"/>
          <w:szCs w:val="24"/>
          <w:shd w:val="clear" w:color="auto" w:fill="FFFFFF"/>
        </w:rPr>
        <w:t>Требования к структуре, объему,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w:t>
      </w:r>
    </w:p>
    <w:bookmarkEnd w:id="17"/>
    <w:p w:rsidR="008769C7" w:rsidRDefault="008769C7" w:rsidP="008769C7">
      <w:pPr>
        <w:ind w:firstLine="709"/>
        <w:jc w:val="both"/>
        <w:rPr>
          <w:sz w:val="24"/>
          <w:szCs w:val="24"/>
          <w:shd w:val="clear" w:color="auto" w:fill="FFFFFF"/>
        </w:rPr>
      </w:pPr>
      <w:r>
        <w:rPr>
          <w:sz w:val="24"/>
          <w:szCs w:val="24"/>
          <w:shd w:val="clear" w:color="auto" w:fill="FFFFFF"/>
        </w:rPr>
        <w:t>Образовательные программы дошкольного образования разрабатываются и утверждаются образовательной организацией в соответствии с федеральным государственным образовательным стандартом дошкольного образования и с учетом соответствующих примерных образовательных программ дошкольного образования.</w:t>
      </w:r>
    </w:p>
    <w:p w:rsidR="008769C7" w:rsidRDefault="008769C7" w:rsidP="008769C7">
      <w:pPr>
        <w:ind w:firstLine="709"/>
        <w:jc w:val="both"/>
        <w:rPr>
          <w:sz w:val="24"/>
          <w:szCs w:val="24"/>
          <w:shd w:val="clear" w:color="auto" w:fill="FFFFFF"/>
        </w:rPr>
      </w:pPr>
      <w:bookmarkStart w:id="18" w:name="sub_12"/>
      <w:r>
        <w:rPr>
          <w:sz w:val="24"/>
          <w:szCs w:val="24"/>
          <w:shd w:val="clear" w:color="auto" w:fill="FFFFFF"/>
        </w:rPr>
        <w:t>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p>
    <w:p w:rsidR="008769C7" w:rsidRDefault="008769C7" w:rsidP="008769C7">
      <w:pPr>
        <w:ind w:firstLine="709"/>
        <w:jc w:val="both"/>
        <w:rPr>
          <w:sz w:val="24"/>
          <w:szCs w:val="24"/>
          <w:shd w:val="clear" w:color="auto" w:fill="FFFFFF"/>
        </w:rPr>
      </w:pPr>
      <w:bookmarkStart w:id="19" w:name="sub_13"/>
      <w:bookmarkEnd w:id="18"/>
      <w:r>
        <w:rPr>
          <w:sz w:val="24"/>
          <w:szCs w:val="24"/>
          <w:shd w:val="clear" w:color="auto" w:fill="FFFFFF"/>
        </w:rPr>
        <w:t>Образовательная деятельность по образовательным программам дошкольного образования в образовательной организации осуществляется в группах.</w:t>
      </w:r>
    </w:p>
    <w:bookmarkEnd w:id="19"/>
    <w:p w:rsidR="008769C7" w:rsidRDefault="008769C7" w:rsidP="008769C7">
      <w:pPr>
        <w:ind w:firstLine="709"/>
        <w:jc w:val="both"/>
        <w:rPr>
          <w:sz w:val="24"/>
          <w:szCs w:val="24"/>
          <w:shd w:val="clear" w:color="auto" w:fill="FFFFFF"/>
        </w:rPr>
      </w:pPr>
      <w:r>
        <w:rPr>
          <w:sz w:val="24"/>
          <w:szCs w:val="24"/>
          <w:shd w:val="clear" w:color="auto" w:fill="FFFFFF"/>
        </w:rPr>
        <w:t>Группы могут иметь общеразвивающую, компенсирующую, оздоровительную или комбинированную направленность.</w:t>
      </w:r>
    </w:p>
    <w:p w:rsidR="008769C7" w:rsidRDefault="008769C7" w:rsidP="008769C7">
      <w:pPr>
        <w:ind w:firstLine="709"/>
        <w:jc w:val="both"/>
        <w:rPr>
          <w:sz w:val="24"/>
          <w:szCs w:val="24"/>
          <w:shd w:val="clear" w:color="auto" w:fill="FFFFFF"/>
        </w:rPr>
      </w:pPr>
      <w:r>
        <w:rPr>
          <w:sz w:val="24"/>
          <w:szCs w:val="24"/>
          <w:shd w:val="clear" w:color="auto" w:fill="FFFFFF"/>
        </w:rPr>
        <w:t>В группах общеразвивающей направленности осуществляется реализация образовательной программы дошкольного образования.</w:t>
      </w:r>
    </w:p>
    <w:p w:rsidR="008769C7" w:rsidRDefault="008769C7" w:rsidP="008769C7">
      <w:pPr>
        <w:ind w:firstLine="709"/>
        <w:jc w:val="both"/>
        <w:rPr>
          <w:sz w:val="24"/>
          <w:szCs w:val="24"/>
          <w:shd w:val="clear" w:color="auto" w:fill="FFFFFF"/>
        </w:rPr>
      </w:pPr>
      <w:r>
        <w:rPr>
          <w:sz w:val="24"/>
          <w:szCs w:val="24"/>
          <w:shd w:val="clear" w:color="auto" w:fill="FFFFFF"/>
        </w:rPr>
        <w:t>В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8769C7" w:rsidRDefault="008769C7" w:rsidP="008769C7">
      <w:pPr>
        <w:ind w:firstLine="709"/>
        <w:jc w:val="both"/>
        <w:rPr>
          <w:sz w:val="24"/>
          <w:szCs w:val="24"/>
          <w:shd w:val="clear" w:color="auto" w:fill="FFFFFF"/>
        </w:rPr>
      </w:pPr>
      <w:r>
        <w:rPr>
          <w:sz w:val="24"/>
          <w:szCs w:val="24"/>
          <w:shd w:val="clear" w:color="auto" w:fill="FFFFFF"/>
        </w:rPr>
        <w:t>Группы оздоровительной направленности создаются для детей с туберкулезной интоксикацией, часто болеющих детей и других категорий детей, нуждающихся в длительном лечении и проведении для них необходимого комплекса специальных лечебно-оздоровительных мероприятий. В группах оздоровительной направленности осуществляется реализация образовательной программы дошкольного образования, а также комплекс санитарно-гигиенических, лечебно-оздоровительных и профилактических мероприятий и процедур.</w:t>
      </w:r>
    </w:p>
    <w:p w:rsidR="008769C7" w:rsidRDefault="008769C7" w:rsidP="008769C7">
      <w:pPr>
        <w:ind w:firstLine="709"/>
        <w:jc w:val="both"/>
        <w:rPr>
          <w:sz w:val="24"/>
          <w:szCs w:val="24"/>
          <w:shd w:val="clear" w:color="auto" w:fill="FFFFFF"/>
        </w:rPr>
      </w:pPr>
      <w:r>
        <w:rPr>
          <w:sz w:val="24"/>
          <w:szCs w:val="24"/>
          <w:shd w:val="clear" w:color="auto" w:fill="FFFFFF"/>
        </w:rPr>
        <w:t xml:space="preserve">В 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w:t>
      </w:r>
      <w:r>
        <w:rPr>
          <w:sz w:val="24"/>
          <w:szCs w:val="24"/>
          <w:shd w:val="clear" w:color="auto" w:fill="FFFFFF"/>
        </w:rPr>
        <w:lastRenderedPageBreak/>
        <w:t>нарушений развития и социальную адаптацию воспитанников с ограниченными возможностями здоровья.</w:t>
      </w:r>
    </w:p>
    <w:p w:rsidR="008769C7" w:rsidRDefault="008769C7" w:rsidP="008769C7">
      <w:pPr>
        <w:ind w:firstLine="709"/>
        <w:jc w:val="both"/>
        <w:rPr>
          <w:sz w:val="24"/>
          <w:szCs w:val="24"/>
          <w:shd w:val="clear" w:color="auto" w:fill="FFFFFF"/>
        </w:rPr>
      </w:pPr>
      <w:r>
        <w:rPr>
          <w:sz w:val="24"/>
          <w:szCs w:val="24"/>
          <w:shd w:val="clear" w:color="auto" w:fill="FFFFFF"/>
        </w:rPr>
        <w:t>В Учреждении могут быть организованы также:</w:t>
      </w:r>
    </w:p>
    <w:p w:rsidR="008769C7" w:rsidRDefault="008769C7" w:rsidP="008769C7">
      <w:pPr>
        <w:ind w:firstLine="709"/>
        <w:jc w:val="both"/>
        <w:rPr>
          <w:sz w:val="24"/>
          <w:szCs w:val="24"/>
          <w:shd w:val="clear" w:color="auto" w:fill="FFFFFF"/>
        </w:rPr>
      </w:pPr>
      <w:r>
        <w:rPr>
          <w:sz w:val="24"/>
          <w:szCs w:val="24"/>
          <w:shd w:val="clear" w:color="auto" w:fill="FFFFFF"/>
        </w:rPr>
        <w:t>группы детей раннего возраста без реализации образовательной программы дошкольного образования, обеспечивающие развитие, присмотр, уход и оздоровление воспитанников в возрасте от 2 месяцев до 3 лет;</w:t>
      </w:r>
    </w:p>
    <w:p w:rsidR="008769C7" w:rsidRDefault="008769C7" w:rsidP="008769C7">
      <w:pPr>
        <w:ind w:firstLine="709"/>
        <w:jc w:val="both"/>
        <w:rPr>
          <w:sz w:val="24"/>
          <w:szCs w:val="24"/>
          <w:shd w:val="clear" w:color="auto" w:fill="FFFFFF"/>
        </w:rPr>
      </w:pPr>
      <w:r>
        <w:rPr>
          <w:sz w:val="24"/>
          <w:szCs w:val="24"/>
          <w:shd w:val="clear" w:color="auto" w:fill="FFFFFF"/>
        </w:rPr>
        <w:t>группы по присмотру и уходу без реализации образовательной программы дошкольного образования для воспитанников в возрасте от 2 месяцев до 7 лет. В группах по присмотру и уходу обеспечивается комплекс мер по организации питания и хозяйственно-бытового обслуживания детей, обеспечению соблюдения ими личной гигиены и режима дня.</w:t>
      </w:r>
    </w:p>
    <w:p w:rsidR="008769C7" w:rsidRDefault="008769C7" w:rsidP="008769C7">
      <w:pPr>
        <w:ind w:firstLine="709"/>
        <w:jc w:val="both"/>
        <w:rPr>
          <w:sz w:val="24"/>
          <w:szCs w:val="24"/>
          <w:shd w:val="clear" w:color="auto" w:fill="FFFFFF"/>
        </w:rPr>
      </w:pPr>
      <w:r>
        <w:rPr>
          <w:sz w:val="24"/>
          <w:szCs w:val="24"/>
          <w:shd w:val="clear" w:color="auto" w:fill="FFFFFF"/>
        </w:rPr>
        <w:t>В группы могут включаться как воспитанники одного возраста, так и воспитанники разных возрастов (разновозрастные группы).</w:t>
      </w:r>
    </w:p>
    <w:p w:rsidR="008769C7" w:rsidRDefault="008769C7" w:rsidP="008769C7">
      <w:pPr>
        <w:ind w:firstLine="709"/>
        <w:jc w:val="both"/>
        <w:rPr>
          <w:sz w:val="24"/>
          <w:szCs w:val="24"/>
          <w:shd w:val="clear" w:color="auto" w:fill="FFFFFF"/>
        </w:rPr>
      </w:pPr>
      <w:bookmarkStart w:id="20" w:name="sub_14"/>
      <w:r>
        <w:rPr>
          <w:sz w:val="24"/>
          <w:szCs w:val="24"/>
          <w:shd w:val="clear" w:color="auto" w:fill="FFFFFF"/>
        </w:rPr>
        <w:t>Группы функционируют в режиме сокращенного дня (8 - 10,5 часового пребывания), кратковременного пребывания (от 3 до 5 часов в день) при пятидневной рабочей неделе. По запросам родителей (законных представителей) возможна организация работы групп также в выходные и праздничные дни.</w:t>
      </w:r>
    </w:p>
    <w:p w:rsidR="008769C7" w:rsidRDefault="008769C7" w:rsidP="008769C7">
      <w:pPr>
        <w:ind w:firstLine="709"/>
        <w:jc w:val="both"/>
        <w:rPr>
          <w:sz w:val="24"/>
          <w:szCs w:val="24"/>
        </w:rPr>
      </w:pPr>
      <w:bookmarkStart w:id="21" w:name="sub_15"/>
      <w:bookmarkEnd w:id="20"/>
      <w:r>
        <w:rPr>
          <w:sz w:val="24"/>
          <w:szCs w:val="24"/>
          <w:shd w:val="clear" w:color="auto" w:fill="FFFFFF"/>
        </w:rPr>
        <w:t xml:space="preserve">Родители (законные представители) несовершеннолетнего воспитанника, обеспечивающие получение воспитанником дошкольного образования в форме семейного образования, имеют право на получение методической, психолого-педагогической, диагностической и консультативной помощи без взимания платы, в том числе в дошкольных образовательных организациях и общеобразовательных организациях, если в них созданы соответствующие консультационные центры. Обеспечение предоставления таких видов помощи осуществляется органами государственной власти субъектов Российской Федерации. </w:t>
      </w:r>
    </w:p>
    <w:bookmarkEnd w:id="21"/>
    <w:p w:rsidR="004536C0" w:rsidRDefault="005B71F4">
      <w:pPr>
        <w:pStyle w:val="af5"/>
        <w:jc w:val="both"/>
      </w:pPr>
      <w:r>
        <w:t xml:space="preserve"> </w:t>
      </w:r>
    </w:p>
    <w:p w:rsidR="004536C0" w:rsidRDefault="004536C0">
      <w:pPr>
        <w:pStyle w:val="af5"/>
        <w:jc w:val="both"/>
      </w:pPr>
    </w:p>
    <w:p w:rsidR="008769C7" w:rsidRDefault="008769C7" w:rsidP="008769C7">
      <w:pPr>
        <w:ind w:firstLine="709"/>
        <w:jc w:val="center"/>
        <w:rPr>
          <w:rFonts w:eastAsia="Times New Roman CYR"/>
          <w:sz w:val="24"/>
          <w:szCs w:val="24"/>
        </w:rPr>
      </w:pPr>
      <w:r>
        <w:rPr>
          <w:rFonts w:eastAsia="Times New Roman CYR"/>
          <w:b/>
          <w:sz w:val="24"/>
          <w:szCs w:val="24"/>
        </w:rPr>
        <w:t>IV. УЧАСТНИКИ ОБРАЗОВАТЕЛЬНОГО ПРОЦЕССА</w:t>
      </w:r>
    </w:p>
    <w:p w:rsidR="008769C7" w:rsidRDefault="008769C7" w:rsidP="008769C7">
      <w:pPr>
        <w:ind w:firstLine="709"/>
        <w:jc w:val="both"/>
        <w:rPr>
          <w:rFonts w:eastAsia="Times New Roman CYR"/>
          <w:sz w:val="24"/>
          <w:szCs w:val="24"/>
        </w:rPr>
      </w:pPr>
    </w:p>
    <w:p w:rsidR="008769C7" w:rsidRDefault="008769C7" w:rsidP="008769C7">
      <w:pPr>
        <w:ind w:firstLine="709"/>
        <w:jc w:val="both"/>
        <w:rPr>
          <w:rFonts w:eastAsia="Times New Roman CYR"/>
          <w:sz w:val="24"/>
          <w:szCs w:val="24"/>
        </w:rPr>
      </w:pPr>
      <w:r>
        <w:rPr>
          <w:rFonts w:eastAsia="Times New Roman CYR"/>
          <w:sz w:val="24"/>
          <w:szCs w:val="24"/>
          <w:shd w:val="clear" w:color="auto" w:fill="FFFFFF"/>
        </w:rPr>
        <w:t>4.1. Участниками образовательного процесса являются обучающиеся (воспитанники, учащиеся), родители (законные представители) несовершеннолетних обучающихся,  педагогические работники и их представители, Учреждение.</w:t>
      </w:r>
      <w:r>
        <w:rPr>
          <w:rFonts w:eastAsia="Times New Roman CYR"/>
          <w:sz w:val="24"/>
          <w:szCs w:val="24"/>
        </w:rPr>
        <w:t xml:space="preserve"> </w:t>
      </w:r>
    </w:p>
    <w:p w:rsidR="008769C7" w:rsidRDefault="008769C7" w:rsidP="008769C7">
      <w:pPr>
        <w:ind w:firstLine="709"/>
        <w:jc w:val="both"/>
        <w:rPr>
          <w:rFonts w:eastAsia="Times New Roman CYR"/>
          <w:sz w:val="24"/>
          <w:szCs w:val="24"/>
        </w:rPr>
      </w:pPr>
      <w:r>
        <w:rPr>
          <w:rFonts w:eastAsia="Times New Roman CYR"/>
          <w:sz w:val="24"/>
          <w:szCs w:val="24"/>
        </w:rPr>
        <w:t>4.2. Права и обязанности участников образовательного процесса в Учреждении регулируются законодательством РФ, настоящим Уставом и соответствующими локальными актами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rPr>
        <w:t xml:space="preserve"> 4.3. Обучающимися Учреждения являются лица, зачисленные на обучение приказом Директора.</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4.4. Обучающимся предоставляются академические права на: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2" w:name="sub_108396"/>
      <w:r>
        <w:rPr>
          <w:rFonts w:eastAsia="Times New Roman CYR"/>
          <w:sz w:val="24"/>
          <w:szCs w:val="24"/>
          <w:shd w:val="clear" w:color="auto" w:fill="FFFFFF"/>
        </w:rPr>
        <w:t>1) 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3" w:name="sub_108397"/>
      <w:bookmarkEnd w:id="22"/>
      <w:r>
        <w:rPr>
          <w:rFonts w:eastAsia="Times New Roman CYR"/>
          <w:sz w:val="24"/>
          <w:szCs w:val="24"/>
          <w:shd w:val="clear" w:color="auto" w:fill="FFFFFF"/>
        </w:rPr>
        <w:t>2)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4" w:name="sub_108398"/>
      <w:bookmarkEnd w:id="23"/>
      <w:r>
        <w:rPr>
          <w:rFonts w:eastAsia="Times New Roman CYR"/>
          <w:sz w:val="24"/>
          <w:szCs w:val="24"/>
          <w:shd w:val="clear" w:color="auto" w:fill="FFFFFF"/>
        </w:rPr>
        <w:t>3)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5" w:name="sub_108400"/>
      <w:bookmarkEnd w:id="24"/>
      <w:r>
        <w:rPr>
          <w:rFonts w:eastAsia="Times New Roman CYR"/>
          <w:sz w:val="24"/>
          <w:szCs w:val="24"/>
          <w:shd w:val="clear" w:color="auto" w:fill="FFFFFF"/>
        </w:rPr>
        <w:lastRenderedPageBreak/>
        <w:t>4) выбор факультативных (необязательных для данного уровня образования, профессии, специальности или направления подготовки) и элективных (избираемых в обязательном порядке) учебных предметов, курсов, дисциплин (модулей) из перечня, предлагаемого Учреждением (после получения основного общего образования);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6" w:name="sub_108401"/>
      <w:bookmarkEnd w:id="25"/>
      <w:r>
        <w:rPr>
          <w:rFonts w:eastAsia="Times New Roman CYR"/>
          <w:sz w:val="24"/>
          <w:szCs w:val="24"/>
          <w:shd w:val="clear" w:color="auto" w:fill="FFFFFF"/>
        </w:rPr>
        <w:t>5)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Учреждении, в установленном Учреждением порядке;</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7" w:name="sub_108402"/>
      <w:bookmarkEnd w:id="26"/>
      <w:r>
        <w:rPr>
          <w:rFonts w:eastAsia="Times New Roman CYR"/>
          <w:sz w:val="24"/>
          <w:szCs w:val="24"/>
          <w:shd w:val="clear" w:color="auto" w:fill="FFFFFF"/>
        </w:rPr>
        <w:t>6) зачет Учреждением в установленном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8769C7" w:rsidRDefault="008769C7" w:rsidP="008769C7">
      <w:pPr>
        <w:suppressAutoHyphens w:val="0"/>
        <w:autoSpaceDE w:val="0"/>
        <w:ind w:firstLine="720"/>
        <w:jc w:val="both"/>
        <w:rPr>
          <w:rFonts w:eastAsia="Times New Roman CYR"/>
          <w:sz w:val="24"/>
          <w:szCs w:val="24"/>
          <w:shd w:val="clear" w:color="auto" w:fill="FFFFFF"/>
        </w:rPr>
      </w:pPr>
      <w:bookmarkStart w:id="28" w:name="sub_108403"/>
      <w:bookmarkEnd w:id="27"/>
      <w:r>
        <w:rPr>
          <w:rFonts w:eastAsia="Times New Roman CYR"/>
          <w:sz w:val="24"/>
          <w:szCs w:val="24"/>
          <w:shd w:val="clear" w:color="auto" w:fill="FFFFFF"/>
        </w:rPr>
        <w:t xml:space="preserve">8) </w:t>
      </w:r>
      <w:bookmarkStart w:id="29" w:name="sub_108404"/>
      <w:bookmarkEnd w:id="28"/>
      <w:r>
        <w:rPr>
          <w:rFonts w:eastAsia="Times New Roman CYR"/>
          <w:sz w:val="24"/>
          <w:szCs w:val="24"/>
          <w:shd w:val="clear" w:color="auto" w:fill="FFFFFF"/>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0" w:name="sub_108405"/>
      <w:bookmarkEnd w:id="29"/>
      <w:r>
        <w:rPr>
          <w:rFonts w:eastAsia="Times New Roman CYR"/>
          <w:sz w:val="24"/>
          <w:szCs w:val="24"/>
          <w:shd w:val="clear" w:color="auto" w:fill="FFFFFF"/>
        </w:rPr>
        <w:t>10) свободу совести, информации, свободное выражение собственных взглядов и убеждений;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1" w:name="sub_108406"/>
      <w:bookmarkEnd w:id="30"/>
      <w:r>
        <w:rPr>
          <w:rFonts w:eastAsia="Times New Roman CYR"/>
          <w:sz w:val="24"/>
          <w:szCs w:val="24"/>
          <w:shd w:val="clear" w:color="auto" w:fill="FFFFFF"/>
        </w:rPr>
        <w:t>11) 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2" w:name="sub_108410"/>
      <w:bookmarkEnd w:id="31"/>
      <w:r>
        <w:rPr>
          <w:rFonts w:eastAsia="Times New Roman CYR"/>
          <w:sz w:val="24"/>
          <w:szCs w:val="24"/>
          <w:shd w:val="clear" w:color="auto" w:fill="FFFFFF"/>
        </w:rPr>
        <w:t>12) перевод в другую образовательную организацию, реализующую образовательную программу соответствующего уровня, в порядке, предусмотренном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3" w:name="sub_108412"/>
      <w:bookmarkEnd w:id="32"/>
      <w:r>
        <w:rPr>
          <w:rFonts w:eastAsia="Times New Roman CYR"/>
          <w:sz w:val="24"/>
          <w:szCs w:val="24"/>
          <w:shd w:val="clear" w:color="auto" w:fill="FFFFFF"/>
        </w:rPr>
        <w:t>13) участие в управлении Учреждением в порядке, установленном настоящим уставом;</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4" w:name="sub_108413"/>
      <w:bookmarkEnd w:id="33"/>
      <w:r>
        <w:rPr>
          <w:rFonts w:eastAsia="Times New Roman CYR"/>
          <w:sz w:val="24"/>
          <w:szCs w:val="24"/>
          <w:shd w:val="clear" w:color="auto" w:fill="FFFFFF"/>
        </w:rPr>
        <w:t>14) ознакомление со свидетельством о государственной регистрации, с уставом,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5" w:name="sub_108414"/>
      <w:bookmarkEnd w:id="34"/>
      <w:r>
        <w:rPr>
          <w:rFonts w:eastAsia="Times New Roman CYR"/>
          <w:sz w:val="24"/>
          <w:szCs w:val="24"/>
          <w:shd w:val="clear" w:color="auto" w:fill="FFFFFF"/>
        </w:rPr>
        <w:t>15) обжалование актов образовательной организации в установленном законодательством Российской Федерации порядке;</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6" w:name="sub_108415"/>
      <w:bookmarkEnd w:id="35"/>
      <w:r>
        <w:rPr>
          <w:rFonts w:eastAsia="Times New Roman CYR"/>
          <w:sz w:val="24"/>
          <w:szCs w:val="24"/>
          <w:shd w:val="clear" w:color="auto" w:fill="FFFFFF"/>
        </w:rPr>
        <w:t>16) бесплатное пользование библиотечно-информационными ресурсами, учебной, производственной, научной базой Учреждения;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7" w:name="sub_108416"/>
      <w:bookmarkEnd w:id="36"/>
      <w:r>
        <w:rPr>
          <w:rFonts w:eastAsia="Times New Roman CYR"/>
          <w:sz w:val="24"/>
          <w:szCs w:val="24"/>
          <w:shd w:val="clear" w:color="auto" w:fill="FFFFFF"/>
        </w:rPr>
        <w:t>17) пользование в порядке, установленном локальными нормативными актами, лечебно-оздоровительной инфраструктурой, объектами культуры и объектами спорта Учреждения;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8" w:name="sub_108417"/>
      <w:bookmarkEnd w:id="37"/>
      <w:r>
        <w:rPr>
          <w:rFonts w:eastAsia="Times New Roman CYR"/>
          <w:sz w:val="24"/>
          <w:szCs w:val="24"/>
          <w:shd w:val="clear" w:color="auto" w:fill="FFFFFF"/>
        </w:rPr>
        <w:t>18)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8769C7" w:rsidRDefault="008769C7" w:rsidP="008769C7">
      <w:pPr>
        <w:suppressAutoHyphens w:val="0"/>
        <w:autoSpaceDE w:val="0"/>
        <w:ind w:firstLine="720"/>
        <w:jc w:val="both"/>
        <w:rPr>
          <w:rFonts w:eastAsia="Times New Roman CYR"/>
          <w:sz w:val="24"/>
          <w:szCs w:val="24"/>
          <w:shd w:val="clear" w:color="auto" w:fill="FFFFFF"/>
        </w:rPr>
      </w:pPr>
      <w:bookmarkStart w:id="39" w:name="sub_108418"/>
      <w:bookmarkEnd w:id="38"/>
      <w:r>
        <w:rPr>
          <w:rFonts w:eastAsia="Times New Roman CYR"/>
          <w:sz w:val="24"/>
          <w:szCs w:val="24"/>
          <w:shd w:val="clear" w:color="auto" w:fill="FFFFFF"/>
        </w:rPr>
        <w:t>19)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0" w:name="sub_108420"/>
      <w:bookmarkEnd w:id="39"/>
      <w:r>
        <w:rPr>
          <w:rFonts w:eastAsia="Times New Roman CYR"/>
          <w:sz w:val="24"/>
          <w:szCs w:val="24"/>
          <w:shd w:val="clear" w:color="auto" w:fill="FFFFFF"/>
        </w:rPr>
        <w:t>20) опубликование своих работ в изданиях образовательной организации на бесплатной основе;</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1" w:name="sub_108421"/>
      <w:bookmarkEnd w:id="40"/>
      <w:r>
        <w:rPr>
          <w:rFonts w:eastAsia="Times New Roman CYR"/>
          <w:sz w:val="24"/>
          <w:szCs w:val="24"/>
          <w:shd w:val="clear" w:color="auto" w:fill="FFFFFF"/>
        </w:rPr>
        <w:lastRenderedPageBreak/>
        <w:t>21) 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2" w:name="sub_108422"/>
      <w:bookmarkEnd w:id="41"/>
      <w:r>
        <w:rPr>
          <w:rFonts w:eastAsia="Times New Roman CYR"/>
          <w:sz w:val="24"/>
          <w:szCs w:val="24"/>
          <w:shd w:val="clear" w:color="auto" w:fill="FFFFFF"/>
        </w:rPr>
        <w:t>22) совмещение получения образования с работой без ущерба для освоения образовательной программы, выполнения индивидуального учебного плана;</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3" w:name="sub_108424"/>
      <w:bookmarkEnd w:id="42"/>
      <w:r>
        <w:rPr>
          <w:rFonts w:eastAsia="Times New Roman CYR"/>
          <w:sz w:val="24"/>
          <w:szCs w:val="24"/>
          <w:shd w:val="clear" w:color="auto" w:fill="FFFFFF"/>
        </w:rPr>
        <w:t>29) иные академические права, предусмотренные Федеральным законом «об образовании в Российской Федерации», иными нормативными правовыми актами Российской Федерации, локальными нормативными актами Учреждения.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4" w:name="sub_108435"/>
      <w:bookmarkEnd w:id="43"/>
      <w:r>
        <w:rPr>
          <w:rFonts w:eastAsia="Times New Roman CYR"/>
          <w:sz w:val="24"/>
          <w:szCs w:val="24"/>
          <w:shd w:val="clear" w:color="auto" w:fill="FFFFFF"/>
        </w:rPr>
        <w:t xml:space="preserve">4.5.Обучающиеся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Учреждением. Привлечение обучающихся без их согласия и несовершеннолетних обучающихся без согласия их родителей (законных представителей) к труду, не предусмотренному образовательной программой, запрещается.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5" w:name="sub_108436"/>
      <w:bookmarkEnd w:id="44"/>
      <w:r>
        <w:rPr>
          <w:rFonts w:eastAsia="Times New Roman CYR"/>
          <w:sz w:val="24"/>
          <w:szCs w:val="24"/>
          <w:shd w:val="clear" w:color="auto" w:fill="FFFFFF"/>
        </w:rPr>
        <w:t xml:space="preserve">4.6. Обучающиеся имеют право на участие в общественных объединениях, в том числе в профессиональных союзах, созданных в соответствии с законодательством Российской Федерации, а также на создание общественных объединений обучающихся в установленном федеральным законом порядке.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6" w:name="sub_108437"/>
      <w:bookmarkEnd w:id="45"/>
      <w:r>
        <w:rPr>
          <w:rFonts w:eastAsia="Times New Roman CYR"/>
          <w:sz w:val="24"/>
          <w:szCs w:val="24"/>
          <w:shd w:val="clear" w:color="auto" w:fill="FFFFFF"/>
        </w:rPr>
        <w:t xml:space="preserve">4.7. Принуждение обучающихся, воспитанников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 </w:t>
      </w:r>
    </w:p>
    <w:bookmarkEnd w:id="46"/>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4.8. Обучающиеся обязаны: </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 -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выполнять требования настоящего Устава, правил внутреннего распорядка и иных локальных нормативных актов по вопросам организации и осуществления образовательной деятельности;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бережно относится к имуществу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соблюдать правила техники безопасности.</w:t>
      </w:r>
    </w:p>
    <w:p w:rsidR="008769C7" w:rsidRDefault="008769C7" w:rsidP="008769C7">
      <w:pPr>
        <w:suppressAutoHyphens w:val="0"/>
        <w:autoSpaceDE w:val="0"/>
        <w:ind w:firstLine="720"/>
        <w:jc w:val="both"/>
        <w:rPr>
          <w:rFonts w:eastAsia="Times New Roman CYR"/>
          <w:sz w:val="24"/>
          <w:szCs w:val="24"/>
          <w:shd w:val="clear" w:color="auto" w:fill="FFFFFF"/>
        </w:rPr>
      </w:pPr>
      <w:r>
        <w:rPr>
          <w:rFonts w:eastAsia="Times New Roman CYR"/>
          <w:sz w:val="24"/>
          <w:szCs w:val="24"/>
          <w:shd w:val="clear" w:color="auto" w:fill="FFFFFF"/>
        </w:rPr>
        <w:t>4.9. Иные обязанности обучающихся устанавливаются Федеральным законом «Об образовании в Российской Федерации», иными федеральными законами, договором об образовании.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7" w:name="sub_108518"/>
      <w:r>
        <w:rPr>
          <w:rFonts w:eastAsia="Times New Roman CYR"/>
          <w:sz w:val="24"/>
          <w:szCs w:val="24"/>
          <w:shd w:val="clear" w:color="auto" w:fill="FFFFFF"/>
        </w:rPr>
        <w:t>4.10. За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 замечание, выговор, отчисление из Учреждения.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8" w:name="sub_108519"/>
      <w:bookmarkEnd w:id="47"/>
      <w:r>
        <w:rPr>
          <w:rFonts w:eastAsia="Times New Roman CYR"/>
          <w:sz w:val="24"/>
          <w:szCs w:val="24"/>
          <w:shd w:val="clear" w:color="auto" w:fill="FFFFFF"/>
        </w:rPr>
        <w:t>4.11. Меры дисциплинарного взыскания не применяются к обучающимся по образовательным программам дошкольного, начального общего образования, а также к обучающимся с ограниченными возможностями здоровья (с задержкой психического развития и различными формами умственной отсталости).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49" w:name="sub_108520"/>
      <w:bookmarkEnd w:id="48"/>
      <w:r>
        <w:rPr>
          <w:rFonts w:eastAsia="Times New Roman CYR"/>
          <w:sz w:val="24"/>
          <w:szCs w:val="24"/>
          <w:shd w:val="clear" w:color="auto" w:fill="FFFFFF"/>
        </w:rPr>
        <w:lastRenderedPageBreak/>
        <w:t>4.12. Не допускается применение мер дисциплинарного взыскания к обучающимся во время их болезни, каникул, академического отпуска, отпуска по беременности и родам или отпуска по уходу за ребенком.</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0" w:name="sub_108522"/>
      <w:bookmarkEnd w:id="49"/>
      <w:r>
        <w:rPr>
          <w:rFonts w:eastAsia="Times New Roman CYR"/>
          <w:sz w:val="24"/>
          <w:szCs w:val="24"/>
          <w:shd w:val="clear" w:color="auto" w:fill="FFFFFF"/>
        </w:rPr>
        <w:t>4.13. По решению Учреждения за неоднократное совершение дисциплинарных проступков, предусмотренных  частью 4 статьи 43 Федерального закона «Об образовании в Российской Федерации», допускается применение отчисления несовершеннолетнего обучающегося, достигшего возраста пятнадцати лет, из Учреждения как меры дисциплинарного взыскания. Отчисление несовершеннолетнего обучающегося применяется,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 нарушает их права и права работников Учреждения, а также нормальное функционирование Учреждения.</w:t>
      </w:r>
    </w:p>
    <w:bookmarkEnd w:id="50"/>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4.14. Родители (законные представители) несовершеннолетних обучающихся имеют право: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1" w:name="sub_108529"/>
      <w:r>
        <w:rPr>
          <w:rFonts w:eastAsia="Times New Roman CYR"/>
          <w:sz w:val="24"/>
          <w:szCs w:val="24"/>
          <w:shd w:val="clear" w:color="auto" w:fill="FFFFFF"/>
        </w:rPr>
        <w:t>1) 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организации, осуществляющие образовательную деятельность, язык, языки образования, факультативные и элективные учебные предметы, курсы, дисциплины (модули) из перечня, предлагаемого Учреждением;</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2" w:name="sub_108530"/>
      <w:bookmarkEnd w:id="51"/>
      <w:r>
        <w:rPr>
          <w:rFonts w:eastAsia="Times New Roman CYR"/>
          <w:sz w:val="24"/>
          <w:szCs w:val="24"/>
          <w:shd w:val="clear" w:color="auto" w:fill="FFFFFF"/>
        </w:rPr>
        <w:t>2) дать ребенку дошкольное, начальное общее, основное общее, среднее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вправе продолжить образование в Учреждении;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3" w:name="sub_108531"/>
      <w:bookmarkEnd w:id="52"/>
      <w:r>
        <w:rPr>
          <w:rFonts w:eastAsia="Times New Roman CYR"/>
          <w:sz w:val="24"/>
          <w:szCs w:val="24"/>
          <w:shd w:val="clear" w:color="auto" w:fill="FFFFFF"/>
        </w:rPr>
        <w:t>3) знакомиться с Учреждения,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4" w:name="sub_108532"/>
      <w:bookmarkEnd w:id="53"/>
      <w:r>
        <w:rPr>
          <w:rFonts w:eastAsia="Times New Roman CYR"/>
          <w:sz w:val="24"/>
          <w:szCs w:val="24"/>
          <w:shd w:val="clear" w:color="auto" w:fill="FFFFFF"/>
        </w:rPr>
        <w:t>4)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5" w:name="sub_108533"/>
      <w:bookmarkEnd w:id="54"/>
      <w:r>
        <w:rPr>
          <w:rFonts w:eastAsia="Times New Roman CYR"/>
          <w:sz w:val="24"/>
          <w:szCs w:val="24"/>
          <w:shd w:val="clear" w:color="auto" w:fill="FFFFFF"/>
        </w:rPr>
        <w:t>5) защищать права и законные интересы обучающихся;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6" w:name="sub_108534"/>
      <w:bookmarkEnd w:id="55"/>
      <w:r>
        <w:rPr>
          <w:rFonts w:eastAsia="Times New Roman CYR"/>
          <w:sz w:val="24"/>
          <w:szCs w:val="24"/>
          <w:shd w:val="clear" w:color="auto" w:fill="FFFFFF"/>
        </w:rPr>
        <w:t>6)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7" w:name="sub_108535"/>
      <w:bookmarkEnd w:id="56"/>
      <w:r>
        <w:rPr>
          <w:rFonts w:eastAsia="Times New Roman CYR"/>
          <w:sz w:val="24"/>
          <w:szCs w:val="24"/>
          <w:shd w:val="clear" w:color="auto" w:fill="FFFFFF"/>
        </w:rPr>
        <w:t>7) принимать участие в управлении Учреждением в форме, определяемой настоящим уставом;</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8" w:name="sub_108536"/>
      <w:bookmarkEnd w:id="57"/>
      <w:r>
        <w:rPr>
          <w:rFonts w:eastAsia="Times New Roman CYR"/>
          <w:sz w:val="24"/>
          <w:szCs w:val="24"/>
          <w:shd w:val="clear" w:color="auto" w:fill="FFFFFF"/>
        </w:rPr>
        <w:t>8)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59" w:name="sub_108541"/>
      <w:bookmarkEnd w:id="58"/>
    </w:p>
    <w:p w:rsidR="008769C7" w:rsidRDefault="008769C7" w:rsidP="008769C7">
      <w:pPr>
        <w:suppressAutoHyphens w:val="0"/>
        <w:autoSpaceDE w:val="0"/>
        <w:ind w:firstLine="720"/>
        <w:jc w:val="both"/>
        <w:rPr>
          <w:rFonts w:eastAsia="Times New Roman CYR"/>
          <w:sz w:val="24"/>
          <w:szCs w:val="24"/>
          <w:shd w:val="clear" w:color="auto" w:fill="FFFFFF"/>
        </w:rPr>
      </w:pPr>
      <w:r>
        <w:rPr>
          <w:rFonts w:eastAsia="Times New Roman CYR"/>
          <w:sz w:val="24"/>
          <w:szCs w:val="24"/>
          <w:shd w:val="clear" w:color="auto" w:fill="FFFFFF"/>
        </w:rPr>
        <w:t xml:space="preserve">4.15. Родители (законные представители) несовершеннолетних обучающихся обязаны: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0" w:name="sub_108538"/>
      <w:bookmarkEnd w:id="59"/>
      <w:r>
        <w:rPr>
          <w:rFonts w:eastAsia="Times New Roman CYR"/>
          <w:sz w:val="24"/>
          <w:szCs w:val="24"/>
          <w:shd w:val="clear" w:color="auto" w:fill="FFFFFF"/>
        </w:rPr>
        <w:t>1) обеспечить получение детьми общего образования;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1" w:name="sub_108539"/>
      <w:bookmarkEnd w:id="60"/>
      <w:r>
        <w:rPr>
          <w:rFonts w:eastAsia="Times New Roman CYR"/>
          <w:sz w:val="24"/>
          <w:szCs w:val="24"/>
          <w:shd w:val="clear" w:color="auto" w:fill="FFFFFF"/>
        </w:rPr>
        <w:lastRenderedPageBreak/>
        <w:t>2)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образовательной организацией и обучающимися и (или) их родителями (законными представителями) и оформления возникновения, приостановления и прекращения этих отношений;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2" w:name="sub_108540"/>
      <w:bookmarkEnd w:id="61"/>
      <w:r>
        <w:rPr>
          <w:rFonts w:eastAsia="Times New Roman CYR"/>
          <w:sz w:val="24"/>
          <w:szCs w:val="24"/>
          <w:shd w:val="clear" w:color="auto" w:fill="FFFFFF"/>
        </w:rPr>
        <w:t>3) уважать честь и достоинство обучающихся и работников Учреждения.</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3" w:name="sub_108542"/>
      <w:bookmarkEnd w:id="62"/>
      <w:r>
        <w:rPr>
          <w:rFonts w:eastAsia="Times New Roman CYR"/>
          <w:sz w:val="24"/>
          <w:szCs w:val="24"/>
          <w:shd w:val="clear" w:color="auto" w:fill="FFFFFF"/>
        </w:rPr>
        <w:t xml:space="preserve">4.16. Иные права и обязанности родителей (законных представителей) несовершеннолетних обучающихся устанавливаются Федеральным законом «Об образовании в Российской Федерации, иными федеральными законами, договором об образовании.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4" w:name="sub_108543"/>
      <w:bookmarkEnd w:id="63"/>
      <w:r>
        <w:rPr>
          <w:rFonts w:eastAsia="Times New Roman CYR"/>
          <w:sz w:val="24"/>
          <w:szCs w:val="24"/>
          <w:shd w:val="clear" w:color="auto" w:fill="FFFFFF"/>
        </w:rPr>
        <w:t xml:space="preserve">4.17. За неисполнение или ненадлежащее исполнение обязанностей, установленных настоящим Федеральным законом и иными федеральными законами, родители (законные представители) несовершеннолетних обучающихся несут ответственность, предусмотренную законодательством Российской Федерации.  </w:t>
      </w:r>
    </w:p>
    <w:bookmarkEnd w:id="64"/>
    <w:p w:rsidR="008769C7" w:rsidRDefault="008769C7" w:rsidP="008769C7">
      <w:pPr>
        <w:suppressAutoHyphens w:val="0"/>
        <w:autoSpaceDE w:val="0"/>
        <w:ind w:firstLine="720"/>
        <w:jc w:val="both"/>
        <w:rPr>
          <w:rFonts w:eastAsia="Times New Roman CYR"/>
          <w:sz w:val="24"/>
          <w:szCs w:val="24"/>
          <w:shd w:val="clear" w:color="auto" w:fill="FFFFFF"/>
        </w:rPr>
      </w:pPr>
      <w:r>
        <w:rPr>
          <w:rFonts w:eastAsia="Times New Roman CYR"/>
          <w:sz w:val="24"/>
          <w:szCs w:val="24"/>
          <w:shd w:val="clear" w:color="auto" w:fill="FFFFFF"/>
        </w:rPr>
        <w:t>4.18. 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 п. 1 ст. 45</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5" w:name="sub_108544"/>
      <w:r>
        <w:rPr>
          <w:rFonts w:eastAsia="Times New Roman CYR"/>
          <w:sz w:val="24"/>
          <w:szCs w:val="24"/>
          <w:shd w:val="clear" w:color="auto" w:fill="FFFFFF"/>
        </w:rPr>
        <w:t>1) направлять в органы управления организацией, осуществляющей образовательную деятельность, обращения о применении к работникам указанных организаций, нарушающим и (или) ущемляющим права обучающихся, родителей (законных представителей) несовершеннолетних обучающихся, дисциплинарных взысканий;</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6" w:name="sub_108545"/>
      <w:bookmarkEnd w:id="65"/>
      <w:r>
        <w:rPr>
          <w:rFonts w:eastAsia="Times New Roman CYR"/>
          <w:sz w:val="24"/>
          <w:szCs w:val="24"/>
          <w:shd w:val="clear" w:color="auto" w:fill="FFFFFF"/>
        </w:rPr>
        <w:t>2) 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8769C7" w:rsidRDefault="008769C7" w:rsidP="008769C7">
      <w:pPr>
        <w:suppressAutoHyphens w:val="0"/>
        <w:autoSpaceDE w:val="0"/>
        <w:ind w:firstLine="720"/>
        <w:jc w:val="both"/>
        <w:rPr>
          <w:rFonts w:eastAsia="Times New Roman CYR"/>
          <w:sz w:val="24"/>
          <w:szCs w:val="24"/>
          <w:shd w:val="clear" w:color="auto" w:fill="FFFFFF"/>
        </w:rPr>
      </w:pPr>
      <w:bookmarkStart w:id="67" w:name="sub_108546"/>
      <w:bookmarkEnd w:id="66"/>
      <w:r>
        <w:rPr>
          <w:rFonts w:eastAsia="Times New Roman CYR"/>
          <w:sz w:val="24"/>
          <w:szCs w:val="24"/>
          <w:shd w:val="clear" w:color="auto" w:fill="FFFFFF"/>
        </w:rPr>
        <w:t>3) использовать не запрещенные законодательством Российской Федерации иные способы защиты прав и законных интересов</w:t>
      </w:r>
      <w:r>
        <w:rPr>
          <w:rFonts w:ascii="Arial" w:hAnsi="Arial" w:cs="Arial"/>
          <w:sz w:val="24"/>
          <w:szCs w:val="24"/>
          <w:shd w:val="clear" w:color="auto" w:fill="FFFFFF"/>
        </w:rPr>
        <w:t>.</w:t>
      </w:r>
    </w:p>
    <w:bookmarkEnd w:id="67"/>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4.19.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(или)профессиональным стандартам.  </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4.20. </w:t>
      </w:r>
      <w:r>
        <w:rPr>
          <w:sz w:val="24"/>
          <w:szCs w:val="24"/>
          <w:shd w:val="clear" w:color="auto" w:fill="FFFFFF"/>
        </w:rPr>
        <w:t>Все работники принимаются на работу в Учреждение  в соответствии с Трудовым кодексом Российской Федерации на основании заявления о приеме на работу, поданного на имя руководителя Учреждения. Прием на работу в Учреждение штатных работников оформляется приказом и договором. Комплектование работников Учреждения проводится на основании штатного расписания Учреждения. К штатным работникам относятся лица, для которых Учреждение является основным местом работы и лица, работающие по совместительству.</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 Оплата труда штатных работников Учреждения, включая совместителей, проводится в соответствии с Положением об оплате труда, принятым в Учреждении.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4.21. Права и обязанности педагогических и других работников Учреждения определяются Трудовым кодексом Российской Федерации, Федеральным законом «Об образовании в Российской Федерации» и индивидуальным трудовым договором. </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Педагогические работники пользуются следующими академическими правами и свободами: </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1) свобода преподавания, свободное выражение своего мнения, свобода от вмешательства в профессиональную деятельность;</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lastRenderedPageBreak/>
        <w:t>2) свобода выбора и использования педагогически обоснованных форм, средств, методов обучения и воспитания;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3)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4)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5)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7)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8)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9) право на участие в управлении Учреждения, в том числе в коллегиальных органах управления, в порядке, установленном настоящим Уставом;</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10)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11)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12) право на обращение в комиссию по урегулированию споров между участниками образовательных отношений;</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13)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8769C7" w:rsidRDefault="008769C7" w:rsidP="008769C7">
      <w:pPr>
        <w:ind w:firstLine="709"/>
        <w:jc w:val="both"/>
        <w:rPr>
          <w:rFonts w:eastAsia="Times New Roman CYR"/>
          <w:sz w:val="24"/>
          <w:szCs w:val="24"/>
          <w:shd w:val="clear" w:color="auto" w:fill="FFFFFF"/>
        </w:rPr>
      </w:pPr>
      <w:bookmarkStart w:id="68" w:name="sub_108571"/>
      <w:r>
        <w:rPr>
          <w:rFonts w:eastAsia="Times New Roman CYR"/>
          <w:sz w:val="24"/>
          <w:szCs w:val="24"/>
          <w:shd w:val="clear" w:color="auto" w:fill="FFFFFF"/>
        </w:rPr>
        <w:t>Академические права и свободы, указанные в пункте 4.21 настоящего Устава,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Учреждения.</w:t>
      </w:r>
    </w:p>
    <w:p w:rsidR="008769C7" w:rsidRDefault="008769C7" w:rsidP="008769C7">
      <w:pPr>
        <w:ind w:firstLine="709"/>
        <w:jc w:val="both"/>
        <w:rPr>
          <w:rFonts w:eastAsia="Times New Roman CYR"/>
          <w:sz w:val="24"/>
          <w:szCs w:val="24"/>
          <w:shd w:val="clear" w:color="auto" w:fill="FFFFFF"/>
        </w:rPr>
      </w:pPr>
      <w:bookmarkStart w:id="69" w:name="sub_108579"/>
      <w:bookmarkEnd w:id="68"/>
      <w:r>
        <w:rPr>
          <w:rFonts w:eastAsia="Times New Roman CYR"/>
          <w:sz w:val="24"/>
          <w:szCs w:val="24"/>
          <w:shd w:val="clear" w:color="auto" w:fill="FFFFFF"/>
        </w:rPr>
        <w:t>4.22. Педагогические работники имеют следующие трудовые права и социальные гарантии:</w:t>
      </w:r>
    </w:p>
    <w:p w:rsidR="008769C7" w:rsidRDefault="008769C7" w:rsidP="008769C7">
      <w:pPr>
        <w:ind w:firstLine="709"/>
        <w:jc w:val="both"/>
        <w:rPr>
          <w:rFonts w:eastAsia="Times New Roman CYR"/>
          <w:sz w:val="24"/>
          <w:szCs w:val="24"/>
        </w:rPr>
      </w:pPr>
      <w:bookmarkStart w:id="70" w:name="sub_108572"/>
      <w:bookmarkEnd w:id="69"/>
      <w:r>
        <w:rPr>
          <w:rFonts w:eastAsia="Times New Roman CYR"/>
          <w:sz w:val="24"/>
          <w:szCs w:val="24"/>
          <w:shd w:val="clear" w:color="auto" w:fill="FFFFFF"/>
        </w:rPr>
        <w:t>1) право на сокращенную продолжительность рабочего вре</w:t>
      </w:r>
      <w:r>
        <w:rPr>
          <w:rFonts w:eastAsia="Times New Roman CYR"/>
          <w:sz w:val="24"/>
          <w:szCs w:val="24"/>
        </w:rPr>
        <w:t>мени;</w:t>
      </w:r>
    </w:p>
    <w:p w:rsidR="008769C7" w:rsidRDefault="008769C7" w:rsidP="008769C7">
      <w:pPr>
        <w:ind w:firstLine="709"/>
        <w:jc w:val="both"/>
        <w:rPr>
          <w:rFonts w:eastAsia="Times New Roman CYR"/>
          <w:sz w:val="24"/>
          <w:szCs w:val="24"/>
        </w:rPr>
      </w:pPr>
      <w:bookmarkStart w:id="71" w:name="sub_108573"/>
      <w:bookmarkEnd w:id="70"/>
      <w:r>
        <w:rPr>
          <w:rFonts w:eastAsia="Times New Roman CYR"/>
          <w:sz w:val="24"/>
          <w:szCs w:val="24"/>
        </w:rPr>
        <w:t>2) право на дополнительное профессиональное образование по профилю педагогической деятельности не реже чем один раз в три года;</w:t>
      </w:r>
    </w:p>
    <w:p w:rsidR="008769C7" w:rsidRDefault="008769C7" w:rsidP="008769C7">
      <w:pPr>
        <w:ind w:firstLine="709"/>
        <w:jc w:val="both"/>
        <w:rPr>
          <w:rFonts w:eastAsia="Times New Roman CYR"/>
          <w:sz w:val="24"/>
          <w:szCs w:val="24"/>
        </w:rPr>
      </w:pPr>
      <w:bookmarkStart w:id="72" w:name="sub_108574"/>
      <w:bookmarkEnd w:id="71"/>
      <w:r>
        <w:rPr>
          <w:rFonts w:eastAsia="Times New Roman CYR"/>
          <w:sz w:val="24"/>
          <w:szCs w:val="24"/>
        </w:rPr>
        <w:t>3) право на ежегодный основной удлиненный оплачиваемый отпуск, продолжительность которого определяется Правительством Российской Федерации;</w:t>
      </w:r>
    </w:p>
    <w:p w:rsidR="008769C7" w:rsidRDefault="008769C7" w:rsidP="008769C7">
      <w:pPr>
        <w:ind w:firstLine="709"/>
        <w:jc w:val="both"/>
        <w:rPr>
          <w:rFonts w:eastAsia="Times New Roman CYR"/>
          <w:sz w:val="24"/>
          <w:szCs w:val="24"/>
        </w:rPr>
      </w:pPr>
      <w:bookmarkStart w:id="73" w:name="sub_108575"/>
      <w:bookmarkEnd w:id="72"/>
      <w:r>
        <w:rPr>
          <w:rFonts w:eastAsia="Times New Roman CYR"/>
          <w:sz w:val="24"/>
          <w:szCs w:val="24"/>
        </w:rPr>
        <w:t>4) право на длительный отпуск сроком до одного года не реже чем через каждые десять лет непрерывной педагогической работы в порядке;</w:t>
      </w:r>
    </w:p>
    <w:bookmarkEnd w:id="73"/>
    <w:p w:rsidR="008769C7" w:rsidRDefault="008769C7" w:rsidP="008769C7">
      <w:pPr>
        <w:ind w:firstLine="709"/>
        <w:jc w:val="both"/>
        <w:rPr>
          <w:rFonts w:eastAsia="Times New Roman CYR"/>
          <w:sz w:val="24"/>
          <w:szCs w:val="24"/>
        </w:rPr>
      </w:pPr>
      <w:r>
        <w:rPr>
          <w:rFonts w:eastAsia="Times New Roman CYR"/>
          <w:sz w:val="24"/>
          <w:szCs w:val="24"/>
        </w:rPr>
        <w:lastRenderedPageBreak/>
        <w:t>5) право на досрочное назначение страховой пенсии по старости в порядке, установленном законодательством Российской Федерации;</w:t>
      </w:r>
    </w:p>
    <w:p w:rsidR="008769C7" w:rsidRDefault="008769C7" w:rsidP="008769C7">
      <w:pPr>
        <w:ind w:firstLine="709"/>
        <w:jc w:val="both"/>
        <w:rPr>
          <w:rFonts w:eastAsia="Times New Roman CYR"/>
          <w:sz w:val="24"/>
          <w:szCs w:val="24"/>
        </w:rPr>
      </w:pPr>
      <w:bookmarkStart w:id="74" w:name="sub_108577"/>
      <w:r>
        <w:rPr>
          <w:rFonts w:eastAsia="Times New Roman CYR"/>
          <w:sz w:val="24"/>
          <w:szCs w:val="24"/>
        </w:rPr>
        <w:t>6) право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8769C7" w:rsidRDefault="008769C7" w:rsidP="008769C7">
      <w:pPr>
        <w:ind w:firstLine="709"/>
        <w:jc w:val="both"/>
        <w:rPr>
          <w:rFonts w:eastAsia="Times New Roman CYR"/>
          <w:sz w:val="24"/>
          <w:szCs w:val="24"/>
        </w:rPr>
      </w:pPr>
      <w:bookmarkStart w:id="75" w:name="sub_108578"/>
      <w:bookmarkEnd w:id="74"/>
      <w:r>
        <w:rPr>
          <w:rFonts w:eastAsia="Times New Roman CYR"/>
          <w:sz w:val="24"/>
          <w:szCs w:val="24"/>
        </w:rPr>
        <w:t>7) иные трудовые права, меры социальной поддержки, установленные федеральными законами и законодательными актами субъектов Российской Федерации.</w:t>
      </w:r>
    </w:p>
    <w:bookmarkEnd w:id="75"/>
    <w:p w:rsidR="008769C7" w:rsidRDefault="008769C7" w:rsidP="008769C7">
      <w:pPr>
        <w:ind w:firstLine="709"/>
        <w:jc w:val="both"/>
        <w:rPr>
          <w:rFonts w:eastAsia="Times New Roman CYR"/>
          <w:sz w:val="24"/>
          <w:szCs w:val="24"/>
        </w:rPr>
      </w:pPr>
      <w:r>
        <w:rPr>
          <w:rFonts w:eastAsia="Times New Roman CYR"/>
          <w:sz w:val="24"/>
          <w:szCs w:val="24"/>
        </w:rPr>
        <w:t>4.23. Педагогические работники обязаны:</w:t>
      </w:r>
    </w:p>
    <w:p w:rsidR="008769C7" w:rsidRDefault="008769C7" w:rsidP="008769C7">
      <w:pPr>
        <w:ind w:firstLine="709"/>
        <w:jc w:val="both"/>
        <w:rPr>
          <w:rFonts w:eastAsia="Times New Roman CYR"/>
          <w:sz w:val="24"/>
          <w:szCs w:val="24"/>
        </w:rPr>
      </w:pPr>
      <w:r>
        <w:rPr>
          <w:rFonts w:eastAsia="Times New Roman CYR"/>
          <w:sz w:val="24"/>
          <w:szCs w:val="24"/>
        </w:rPr>
        <w:t>1) 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8769C7" w:rsidRDefault="008769C7" w:rsidP="008769C7">
      <w:pPr>
        <w:ind w:firstLine="709"/>
        <w:jc w:val="both"/>
        <w:rPr>
          <w:rFonts w:eastAsia="Times New Roman CYR"/>
          <w:sz w:val="24"/>
          <w:szCs w:val="24"/>
        </w:rPr>
      </w:pPr>
      <w:r>
        <w:rPr>
          <w:rFonts w:eastAsia="Times New Roman CYR"/>
          <w:sz w:val="24"/>
          <w:szCs w:val="24"/>
        </w:rPr>
        <w:t>2) соблюдать правовые, нравственные и этические нормы, следовать требованиям профессиональной этики;</w:t>
      </w:r>
    </w:p>
    <w:p w:rsidR="008769C7" w:rsidRDefault="008769C7" w:rsidP="008769C7">
      <w:pPr>
        <w:ind w:firstLine="709"/>
        <w:jc w:val="both"/>
        <w:rPr>
          <w:rFonts w:eastAsia="Times New Roman CYR"/>
          <w:sz w:val="24"/>
          <w:szCs w:val="24"/>
        </w:rPr>
      </w:pPr>
      <w:r>
        <w:rPr>
          <w:rFonts w:eastAsia="Times New Roman CYR"/>
          <w:sz w:val="24"/>
          <w:szCs w:val="24"/>
        </w:rPr>
        <w:t>3) уважать честь и достоинство обучающихся и других участников образовательных отношений;</w:t>
      </w:r>
    </w:p>
    <w:p w:rsidR="008769C7" w:rsidRDefault="008769C7" w:rsidP="008769C7">
      <w:pPr>
        <w:ind w:firstLine="709"/>
        <w:jc w:val="both"/>
        <w:rPr>
          <w:rFonts w:eastAsia="Times New Roman CYR"/>
          <w:sz w:val="24"/>
          <w:szCs w:val="24"/>
        </w:rPr>
      </w:pPr>
      <w:r>
        <w:rPr>
          <w:rFonts w:eastAsia="Times New Roman CYR"/>
          <w:sz w:val="24"/>
          <w:szCs w:val="24"/>
        </w:rPr>
        <w:t>4)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769C7" w:rsidRDefault="008769C7" w:rsidP="008769C7">
      <w:pPr>
        <w:ind w:firstLine="709"/>
        <w:jc w:val="both"/>
        <w:rPr>
          <w:rFonts w:eastAsia="Times New Roman CYR"/>
          <w:sz w:val="24"/>
          <w:szCs w:val="24"/>
        </w:rPr>
      </w:pPr>
      <w:r>
        <w:rPr>
          <w:rFonts w:eastAsia="Times New Roman CYR"/>
          <w:sz w:val="24"/>
          <w:szCs w:val="24"/>
        </w:rPr>
        <w:t>5) применять педагогически обоснованные и обеспечивающие высокое качество образования формы, методы обучения и воспитания;</w:t>
      </w:r>
    </w:p>
    <w:p w:rsidR="008769C7" w:rsidRDefault="008769C7" w:rsidP="008769C7">
      <w:pPr>
        <w:ind w:firstLine="709"/>
        <w:jc w:val="both"/>
        <w:rPr>
          <w:rFonts w:eastAsia="Times New Roman CYR"/>
          <w:sz w:val="24"/>
          <w:szCs w:val="24"/>
        </w:rPr>
      </w:pPr>
      <w:r>
        <w:rPr>
          <w:rFonts w:eastAsia="Times New Roman CYR"/>
          <w:sz w:val="24"/>
          <w:szCs w:val="24"/>
        </w:rPr>
        <w:t>6)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769C7" w:rsidRDefault="008769C7" w:rsidP="008769C7">
      <w:pPr>
        <w:ind w:firstLine="709"/>
        <w:jc w:val="both"/>
        <w:rPr>
          <w:rFonts w:eastAsia="Times New Roman CYR"/>
          <w:sz w:val="24"/>
          <w:szCs w:val="24"/>
        </w:rPr>
      </w:pPr>
      <w:r>
        <w:rPr>
          <w:rFonts w:eastAsia="Times New Roman CYR"/>
          <w:sz w:val="24"/>
          <w:szCs w:val="24"/>
        </w:rPr>
        <w:t>7) систематически повышать свой профессиональный уровень;</w:t>
      </w:r>
    </w:p>
    <w:p w:rsidR="008769C7" w:rsidRDefault="008769C7" w:rsidP="008769C7">
      <w:pPr>
        <w:ind w:firstLine="709"/>
        <w:jc w:val="both"/>
        <w:rPr>
          <w:rFonts w:eastAsia="Times New Roman CYR"/>
          <w:sz w:val="24"/>
          <w:szCs w:val="24"/>
        </w:rPr>
      </w:pPr>
      <w:r>
        <w:rPr>
          <w:rFonts w:eastAsia="Times New Roman CYR"/>
          <w:sz w:val="24"/>
          <w:szCs w:val="24"/>
        </w:rPr>
        <w:t>8) проходить аттестацию на соответствие занимаемой должности в порядке, установленном законодательством об образовании;</w:t>
      </w:r>
    </w:p>
    <w:p w:rsidR="008769C7" w:rsidRDefault="008769C7" w:rsidP="008769C7">
      <w:pPr>
        <w:ind w:firstLine="709"/>
        <w:jc w:val="both"/>
        <w:rPr>
          <w:rFonts w:eastAsia="Times New Roman CYR"/>
          <w:sz w:val="24"/>
          <w:szCs w:val="24"/>
        </w:rPr>
      </w:pPr>
      <w:r>
        <w:rPr>
          <w:rFonts w:eastAsia="Times New Roman CYR"/>
          <w:sz w:val="24"/>
          <w:szCs w:val="24"/>
        </w:rPr>
        <w:t>9)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769C7" w:rsidRDefault="008769C7" w:rsidP="008769C7">
      <w:pPr>
        <w:ind w:firstLine="709"/>
        <w:jc w:val="both"/>
        <w:rPr>
          <w:rFonts w:eastAsia="Times New Roman CYR"/>
          <w:sz w:val="24"/>
          <w:szCs w:val="24"/>
        </w:rPr>
      </w:pPr>
      <w:r>
        <w:rPr>
          <w:rFonts w:eastAsia="Times New Roman CYR"/>
          <w:sz w:val="24"/>
          <w:szCs w:val="24"/>
        </w:rPr>
        <w:t>10) проходить в установленном законодательством Российской Федерации порядке обучение и проверку знаний и навыков в области охраны труда;</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rPr>
        <w:t xml:space="preserve">11) соблюдать Устав Учреждения и </w:t>
      </w:r>
      <w:r>
        <w:rPr>
          <w:rFonts w:eastAsia="Times New Roman CYR"/>
          <w:sz w:val="24"/>
          <w:szCs w:val="24"/>
          <w:shd w:val="clear" w:color="auto" w:fill="FFFFFF"/>
        </w:rPr>
        <w:t>правила внутреннего трудового распорядка.</w:t>
      </w:r>
    </w:p>
    <w:p w:rsidR="008769C7" w:rsidRDefault="008769C7" w:rsidP="008769C7">
      <w:pPr>
        <w:suppressAutoHyphens w:val="0"/>
        <w:autoSpaceDE w:val="0"/>
        <w:ind w:firstLine="720"/>
        <w:jc w:val="both"/>
        <w:rPr>
          <w:rFonts w:eastAsia="Times New Roman CYR"/>
          <w:sz w:val="24"/>
          <w:szCs w:val="24"/>
          <w:shd w:val="clear" w:color="auto" w:fill="FFFFFF"/>
        </w:rPr>
      </w:pPr>
      <w:r>
        <w:rPr>
          <w:rFonts w:eastAsia="Times New Roman CYR"/>
          <w:sz w:val="24"/>
          <w:szCs w:val="24"/>
          <w:shd w:val="clear" w:color="auto" w:fill="FFFFFF"/>
        </w:rPr>
        <w:t xml:space="preserve">4.24.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 </w:t>
      </w:r>
    </w:p>
    <w:p w:rsidR="008769C7" w:rsidRDefault="008769C7" w:rsidP="008769C7">
      <w:pPr>
        <w:suppressAutoHyphens w:val="0"/>
        <w:autoSpaceDE w:val="0"/>
        <w:ind w:firstLine="720"/>
        <w:jc w:val="both"/>
        <w:rPr>
          <w:rFonts w:eastAsia="Times New Roman CYR"/>
          <w:sz w:val="24"/>
          <w:szCs w:val="24"/>
          <w:shd w:val="clear" w:color="auto" w:fill="FFFFFF"/>
        </w:rPr>
      </w:pPr>
      <w:bookmarkStart w:id="76" w:name="sub_108599"/>
      <w:r>
        <w:rPr>
          <w:rFonts w:eastAsia="Times New Roman CYR"/>
          <w:sz w:val="24"/>
          <w:szCs w:val="24"/>
          <w:shd w:val="clear" w:color="auto" w:fill="FFFFFF"/>
        </w:rPr>
        <w:t xml:space="preserve">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Неисполнение или ненадлежащее </w:t>
      </w:r>
      <w:r>
        <w:rPr>
          <w:rFonts w:eastAsia="Times New Roman CYR"/>
          <w:sz w:val="24"/>
          <w:szCs w:val="24"/>
          <w:shd w:val="clear" w:color="auto" w:fill="FFFFFF"/>
        </w:rPr>
        <w:lastRenderedPageBreak/>
        <w:t xml:space="preserve">исполнение педагогическими работниками обязанностей, предусмотренных частью 1 статьи 48 Федерального закона «Об образовании в Российской Федерации», учитывается при прохождении ими аттестации. </w:t>
      </w:r>
      <w:bookmarkStart w:id="77" w:name="sub_2111"/>
      <w:bookmarkEnd w:id="76"/>
    </w:p>
    <w:p w:rsidR="008769C7" w:rsidRDefault="008769C7" w:rsidP="008769C7">
      <w:pPr>
        <w:suppressAutoHyphens w:val="0"/>
        <w:autoSpaceDE w:val="0"/>
        <w:ind w:firstLine="720"/>
        <w:jc w:val="both"/>
        <w:rPr>
          <w:rFonts w:eastAsia="Times New Roman CYR"/>
          <w:sz w:val="24"/>
          <w:szCs w:val="24"/>
          <w:shd w:val="clear" w:color="auto" w:fill="FFFFFF"/>
        </w:rPr>
      </w:pPr>
      <w:r>
        <w:rPr>
          <w:rFonts w:eastAsia="Times New Roman CYR"/>
          <w:sz w:val="24"/>
          <w:szCs w:val="24"/>
          <w:shd w:val="clear" w:color="auto" w:fill="FFFFFF"/>
        </w:rPr>
        <w:t>При выполнении трудовых обязанностей педагогический работник не допускает:</w:t>
      </w:r>
    </w:p>
    <w:p w:rsidR="008769C7" w:rsidRDefault="008769C7" w:rsidP="008769C7">
      <w:pPr>
        <w:ind w:firstLine="720"/>
        <w:jc w:val="both"/>
        <w:rPr>
          <w:rFonts w:eastAsia="Times New Roman CYR"/>
          <w:sz w:val="24"/>
          <w:szCs w:val="24"/>
          <w:shd w:val="clear" w:color="auto" w:fill="FFFFFF"/>
        </w:rPr>
      </w:pPr>
      <w:bookmarkStart w:id="78" w:name="sub_21111"/>
      <w:bookmarkEnd w:id="77"/>
      <w:r>
        <w:rPr>
          <w:rFonts w:eastAsia="Times New Roman CYR"/>
          <w:sz w:val="24"/>
          <w:szCs w:val="24"/>
          <w:shd w:val="clear" w:color="auto" w:fill="FFFFFF"/>
        </w:rPr>
        <w:t>- любого вида высказываний и действий дискриминационного характера по признакам пола, возраста, расы, национальности, языка, гражданства, социального,</w:t>
      </w:r>
      <w:r>
        <w:rPr>
          <w:rFonts w:eastAsia="Times New Roman CYR"/>
          <w:sz w:val="24"/>
          <w:szCs w:val="24"/>
          <w:shd w:val="clear" w:color="auto" w:fill="00FF00"/>
        </w:rPr>
        <w:t xml:space="preserve"> </w:t>
      </w:r>
      <w:r>
        <w:rPr>
          <w:rFonts w:eastAsia="Times New Roman CYR"/>
          <w:sz w:val="24"/>
          <w:szCs w:val="24"/>
          <w:shd w:val="clear" w:color="auto" w:fill="FFFFFF"/>
        </w:rPr>
        <w:t>имущественного или семейного положения, политических или религиозных предпочтений;</w:t>
      </w:r>
    </w:p>
    <w:p w:rsidR="008769C7" w:rsidRDefault="008769C7" w:rsidP="008769C7">
      <w:pPr>
        <w:ind w:firstLine="720"/>
        <w:jc w:val="both"/>
        <w:rPr>
          <w:rFonts w:eastAsia="Times New Roman CYR"/>
          <w:sz w:val="24"/>
          <w:szCs w:val="24"/>
          <w:shd w:val="clear" w:color="auto" w:fill="FFFFFF"/>
        </w:rPr>
      </w:pPr>
      <w:bookmarkStart w:id="79" w:name="sub_21112"/>
      <w:bookmarkEnd w:id="78"/>
      <w:r>
        <w:rPr>
          <w:rFonts w:eastAsia="Times New Roman CYR"/>
          <w:sz w:val="24"/>
          <w:szCs w:val="24"/>
          <w:shd w:val="clear" w:color="auto" w:fill="FFFFFF"/>
        </w:rPr>
        <w:t>- грубости, проявлений пренебрежительного тона, заносчивости, предвзятых замечаний, предъявления неправомерных, незаслуженных обвинений;</w:t>
      </w:r>
    </w:p>
    <w:p w:rsidR="008769C7" w:rsidRDefault="008769C7" w:rsidP="008769C7">
      <w:pPr>
        <w:ind w:firstLine="720"/>
        <w:jc w:val="both"/>
        <w:rPr>
          <w:rFonts w:eastAsia="Times New Roman CYR"/>
          <w:sz w:val="24"/>
          <w:szCs w:val="24"/>
          <w:shd w:val="clear" w:color="auto" w:fill="FFFFFF"/>
        </w:rPr>
      </w:pPr>
      <w:bookmarkStart w:id="80" w:name="sub_21113"/>
      <w:bookmarkEnd w:id="79"/>
      <w:r>
        <w:rPr>
          <w:rFonts w:eastAsia="Times New Roman CYR"/>
          <w:sz w:val="24"/>
          <w:szCs w:val="24"/>
          <w:shd w:val="clear" w:color="auto" w:fill="FFFFFF"/>
        </w:rPr>
        <w:t>- угроз, оскорбительных выражений или реплик, действий, препятствующих нормальному общению или провоцирующих противоправное поведение.</w:t>
      </w:r>
    </w:p>
    <w:bookmarkEnd w:id="80"/>
    <w:p w:rsidR="008769C7" w:rsidRDefault="008769C7" w:rsidP="008769C7">
      <w:pPr>
        <w:ind w:firstLine="709"/>
        <w:jc w:val="both"/>
        <w:rPr>
          <w:sz w:val="24"/>
          <w:szCs w:val="24"/>
          <w:shd w:val="clear" w:color="auto" w:fill="FFFFFF"/>
        </w:rPr>
      </w:pPr>
      <w:r>
        <w:rPr>
          <w:rFonts w:eastAsia="Times New Roman CYR"/>
          <w:sz w:val="24"/>
          <w:szCs w:val="24"/>
          <w:shd w:val="clear" w:color="auto" w:fill="FFFFFF"/>
        </w:rPr>
        <w:t>4.25.</w:t>
      </w:r>
      <w:bookmarkStart w:id="81" w:name="sub_3312"/>
      <w:r>
        <w:rPr>
          <w:shd w:val="clear" w:color="auto" w:fill="FFFFFF"/>
        </w:rPr>
        <w:t xml:space="preserve"> </w:t>
      </w:r>
      <w:r>
        <w:rPr>
          <w:sz w:val="24"/>
          <w:szCs w:val="24"/>
          <w:shd w:val="clear" w:color="auto" w:fill="FFFFFF"/>
        </w:rPr>
        <w:t xml:space="preserve">К педагогической деятельности не допускаются лица: </w:t>
      </w:r>
    </w:p>
    <w:p w:rsidR="008769C7" w:rsidRDefault="008769C7" w:rsidP="008769C7">
      <w:pPr>
        <w:suppressAutoHyphens w:val="0"/>
        <w:autoSpaceDE w:val="0"/>
        <w:ind w:firstLine="720"/>
        <w:jc w:val="both"/>
        <w:rPr>
          <w:sz w:val="24"/>
          <w:szCs w:val="24"/>
          <w:shd w:val="clear" w:color="auto" w:fill="FFFFFF"/>
        </w:rPr>
      </w:pPr>
      <w:bookmarkStart w:id="82" w:name="sub_331202"/>
      <w:bookmarkEnd w:id="81"/>
      <w:r>
        <w:rPr>
          <w:sz w:val="24"/>
          <w:szCs w:val="24"/>
          <w:shd w:val="clear" w:color="auto" w:fill="FFFFFF"/>
        </w:rPr>
        <w:t>лишенные права заниматься педагогической деятельностью в соответствии с вступившим в законную силу приговором суда;</w:t>
      </w:r>
    </w:p>
    <w:p w:rsidR="008769C7" w:rsidRDefault="008769C7" w:rsidP="008769C7">
      <w:pPr>
        <w:suppressAutoHyphens w:val="0"/>
        <w:autoSpaceDE w:val="0"/>
        <w:ind w:firstLine="720"/>
        <w:jc w:val="both"/>
        <w:rPr>
          <w:sz w:val="24"/>
          <w:szCs w:val="24"/>
          <w:shd w:val="clear" w:color="auto" w:fill="FFFFFF"/>
        </w:rPr>
      </w:pPr>
      <w:bookmarkStart w:id="83" w:name="sub_331203"/>
      <w:bookmarkEnd w:id="82"/>
      <w:r>
        <w:rPr>
          <w:sz w:val="24"/>
          <w:szCs w:val="24"/>
          <w:shd w:val="clear" w:color="auto" w:fill="FFFFFF"/>
        </w:rPr>
        <w:t>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частью третьей статьи 331 Трудового Кодекса Российской Федерации;</w:t>
      </w:r>
    </w:p>
    <w:p w:rsidR="008769C7" w:rsidRDefault="008769C7" w:rsidP="008769C7">
      <w:pPr>
        <w:suppressAutoHyphens w:val="0"/>
        <w:autoSpaceDE w:val="0"/>
        <w:ind w:firstLine="720"/>
        <w:jc w:val="both"/>
        <w:rPr>
          <w:sz w:val="24"/>
          <w:szCs w:val="24"/>
          <w:shd w:val="clear" w:color="auto" w:fill="FFFFFF"/>
        </w:rPr>
      </w:pPr>
      <w:bookmarkStart w:id="84" w:name="sub_33122"/>
      <w:bookmarkEnd w:id="83"/>
      <w:r>
        <w:rPr>
          <w:sz w:val="24"/>
          <w:szCs w:val="24"/>
          <w:shd w:val="clear" w:color="auto" w:fill="FFFFFF"/>
        </w:rPr>
        <w:t>имеющие неснятую или непогашенную судимость за иные умышленные тяжкие и особо тяжкие преступления, не указанные в абзаце третьем статьи 331 Трудового Кодекса Российской Федерации;</w:t>
      </w:r>
    </w:p>
    <w:bookmarkEnd w:id="84"/>
    <w:p w:rsidR="008769C7" w:rsidRDefault="008769C7" w:rsidP="008769C7">
      <w:pPr>
        <w:suppressAutoHyphens w:val="0"/>
        <w:autoSpaceDE w:val="0"/>
        <w:ind w:firstLine="720"/>
        <w:jc w:val="both"/>
        <w:rPr>
          <w:sz w:val="24"/>
          <w:szCs w:val="24"/>
          <w:shd w:val="clear" w:color="auto" w:fill="FFFFFF"/>
        </w:rPr>
      </w:pPr>
      <w:r>
        <w:rPr>
          <w:sz w:val="24"/>
          <w:szCs w:val="24"/>
          <w:shd w:val="clear" w:color="auto" w:fill="FFFFFF"/>
        </w:rPr>
        <w:t>признанные недееспособными в установленном федеральным законом порядке;</w:t>
      </w:r>
    </w:p>
    <w:p w:rsidR="008769C7" w:rsidRDefault="008769C7" w:rsidP="008769C7">
      <w:pPr>
        <w:suppressAutoHyphens w:val="0"/>
        <w:autoSpaceDE w:val="0"/>
        <w:ind w:firstLine="720"/>
        <w:jc w:val="both"/>
        <w:rPr>
          <w:sz w:val="24"/>
          <w:szCs w:val="24"/>
          <w:shd w:val="clear" w:color="auto" w:fill="FFFFFF"/>
        </w:rPr>
      </w:pPr>
      <w:bookmarkStart w:id="85" w:name="sub_33123"/>
      <w:r>
        <w:rPr>
          <w:sz w:val="24"/>
          <w:szCs w:val="24"/>
          <w:shd w:val="clear" w:color="auto" w:fill="FFFFFF"/>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bookmarkEnd w:id="85"/>
    <w:p w:rsidR="008769C7" w:rsidRDefault="008769C7" w:rsidP="008769C7">
      <w:pPr>
        <w:suppressAutoHyphens w:val="0"/>
        <w:autoSpaceDE w:val="0"/>
        <w:ind w:firstLine="720"/>
        <w:jc w:val="both"/>
        <w:rPr>
          <w:sz w:val="24"/>
          <w:szCs w:val="24"/>
          <w:shd w:val="clear" w:color="auto" w:fill="FFFFFF"/>
        </w:rPr>
      </w:pPr>
      <w:r>
        <w:rPr>
          <w:sz w:val="24"/>
          <w:szCs w:val="24"/>
          <w:shd w:val="clear" w:color="auto" w:fill="FFFFFF"/>
        </w:rPr>
        <w:t xml:space="preserve">4.26. В Учреждении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w:t>
      </w:r>
    </w:p>
    <w:p w:rsidR="008769C7" w:rsidRDefault="008769C7" w:rsidP="008769C7">
      <w:pPr>
        <w:suppressAutoHyphens w:val="0"/>
        <w:autoSpaceDE w:val="0"/>
        <w:ind w:firstLine="720"/>
        <w:jc w:val="both"/>
        <w:rPr>
          <w:sz w:val="24"/>
          <w:szCs w:val="24"/>
          <w:shd w:val="clear" w:color="auto" w:fill="FFFFFF"/>
        </w:rPr>
      </w:pPr>
      <w:bookmarkStart w:id="86" w:name="sub_108632"/>
      <w:r>
        <w:rPr>
          <w:sz w:val="24"/>
          <w:szCs w:val="24"/>
          <w:shd w:val="clear" w:color="auto" w:fill="FFFFFF"/>
        </w:rPr>
        <w:t>Право на занятие должностей, предусмотренных частью 1 статьи 52 Федерального закона «Об образовании в Российской Федерации», имеют лица, отвечающие квалификационным требованиям, указанным в квалификационных справочниках, и (или) профессиональным стандартам.</w:t>
      </w:r>
    </w:p>
    <w:p w:rsidR="008769C7" w:rsidRDefault="008769C7" w:rsidP="008769C7">
      <w:pPr>
        <w:suppressAutoHyphens w:val="0"/>
        <w:autoSpaceDE w:val="0"/>
        <w:ind w:firstLine="720"/>
        <w:jc w:val="both"/>
        <w:rPr>
          <w:sz w:val="24"/>
          <w:szCs w:val="24"/>
          <w:shd w:val="clear" w:color="auto" w:fill="FFFFFF"/>
        </w:rPr>
      </w:pPr>
      <w:bookmarkStart w:id="87" w:name="sub_108633"/>
      <w:bookmarkEnd w:id="86"/>
      <w:r>
        <w:rPr>
          <w:sz w:val="24"/>
          <w:szCs w:val="24"/>
          <w:shd w:val="clear" w:color="auto" w:fill="FFFFFF"/>
        </w:rPr>
        <w:t>Права, обязанности и ответственность работников Учреждения,  устанавливаются законодательством Российской Федерации, правилами внутреннего трудового распорядка и иными локальными нормативными актами Учреждения, должностными инструкциями и трудовыми договорами.</w:t>
      </w:r>
    </w:p>
    <w:bookmarkEnd w:id="87"/>
    <w:p w:rsidR="008769C7" w:rsidRDefault="008769C7" w:rsidP="008769C7">
      <w:pPr>
        <w:ind w:firstLine="709"/>
        <w:jc w:val="center"/>
        <w:rPr>
          <w:sz w:val="24"/>
          <w:szCs w:val="24"/>
          <w:shd w:val="clear" w:color="auto" w:fill="FFFFFF"/>
        </w:rPr>
      </w:pPr>
    </w:p>
    <w:p w:rsidR="008769C7" w:rsidRDefault="008769C7" w:rsidP="008769C7">
      <w:pPr>
        <w:ind w:firstLine="709"/>
        <w:jc w:val="center"/>
        <w:rPr>
          <w:b/>
          <w:sz w:val="24"/>
          <w:szCs w:val="24"/>
          <w:shd w:val="clear" w:color="auto" w:fill="FFFFFF"/>
        </w:rPr>
      </w:pPr>
    </w:p>
    <w:p w:rsidR="008769C7" w:rsidRDefault="008769C7" w:rsidP="008769C7">
      <w:pPr>
        <w:ind w:firstLine="709"/>
        <w:jc w:val="center"/>
        <w:rPr>
          <w:b/>
          <w:sz w:val="24"/>
          <w:szCs w:val="24"/>
          <w:shd w:val="clear" w:color="auto" w:fill="FFFFFF"/>
        </w:rPr>
      </w:pPr>
    </w:p>
    <w:p w:rsidR="008769C7" w:rsidRDefault="008769C7" w:rsidP="008769C7">
      <w:pPr>
        <w:ind w:firstLine="709"/>
        <w:jc w:val="center"/>
        <w:rPr>
          <w:b/>
          <w:sz w:val="24"/>
          <w:szCs w:val="24"/>
          <w:shd w:val="clear" w:color="auto" w:fill="FFFFFF"/>
        </w:rPr>
      </w:pPr>
    </w:p>
    <w:p w:rsidR="008769C7" w:rsidRDefault="008769C7" w:rsidP="008769C7">
      <w:pPr>
        <w:ind w:firstLine="709"/>
        <w:jc w:val="center"/>
        <w:rPr>
          <w:sz w:val="24"/>
          <w:szCs w:val="24"/>
          <w:shd w:val="clear" w:color="auto" w:fill="FFFFFF"/>
        </w:rPr>
      </w:pPr>
      <w:r>
        <w:rPr>
          <w:b/>
          <w:sz w:val="24"/>
          <w:szCs w:val="24"/>
          <w:shd w:val="clear" w:color="auto" w:fill="FFFFFF"/>
        </w:rPr>
        <w:lastRenderedPageBreak/>
        <w:t>V. УПРАВЛЕНИЕ УЧРЕЖДЕНИЕМ</w:t>
      </w:r>
    </w:p>
    <w:p w:rsidR="008769C7" w:rsidRDefault="008769C7" w:rsidP="008769C7">
      <w:pPr>
        <w:ind w:firstLine="709"/>
        <w:jc w:val="both"/>
        <w:rPr>
          <w:sz w:val="24"/>
          <w:szCs w:val="24"/>
          <w:shd w:val="clear" w:color="auto" w:fill="FFFFFF"/>
        </w:rPr>
      </w:pP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5.1. Управление Учреждением осуществляется на основе сочетания принципов единоначалия и коллегиальности.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5.2. Управление Учреждением осуществляется: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администрацией Вурнарского района Чувашской Республики, осуществляющей функции и полномочия Учредителя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единоличным исполнительным органом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5.3. К компетенции Учредителя Учреждения относится: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утверждение Устава Учреждения и внесение в него изменений;</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назначение на должность и освобождение от должности руководителя Учреждения, заключение и прекращение трудового договора с ним;</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формирование и утверждение муниципального задания в соответствии с основными видами деятельности Учреждения, предусмотренными настоящим Уставом;</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определение перечня особо ценного движимого имущества, закрепленного за Учреждением собственником или приобретенного Учреждением за счет средств, выделенных ему собственником на приобретение такого имущества;</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определение порядка составления и утверждения отчета о результатах деятельности  Учреждения и об использовании закрепленного за ним муниципального имущества;</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создание, реорганизация и ликвидация, изменение типа и вида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утверждение ликвидационного баланса, в случае ликвидации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установление режима работы групп кратковременного пребывания и длительности пребывания в нем детей;</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установление порядка и сроков проведения аттестации кандидатов на должность руководителя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согласование программы развития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согласование договоров на аренду недвижимого имущества и особо ценного движимого имущества;</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согласование совершения Учреждением  крупной сделки, в соответствии с частью 13 статьи 9.2. Федерального закона N 7-ФЗ «О некоммерческих организациях»;</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осуществление контроля за деятельностью Учреждения в части соблюдения законодательства об образовании и о труде Российской Федерации и Чувашской Республики, за сохранностью муниципальной собственности, переданной Учреждению  в оперативное управление, финансово-хозяйственной и образовательной деятельностью, соблюдением федеральных государственных образовательных стандартов и нормативов;</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осуществление контроля за деятельностью Учреждения в части реализации прав граждан на получение  образовательной деятельности  по образовательным программам дошкольного образования, присмотр и уход за детьми, начального общего, основного общего и среднего общего образования;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осуществление контроля за своевременностью предоставления отдельным категориям обучающихся мер социальной поддержки, предусмотренных законодательством Российской Федерации, Чувашской Республики и правовыми актами местного самоуправления;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приостановление приносящей доход деятельности Учреждения, если она идет в ущерб образовательной деятельности, предусмотренной Уставом, до решения суда по этому вопросу;</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решение иных вопросов, отнесенных законодательством Российской Федерации и  настоящим Уставом к компетенции Учредителя.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lastRenderedPageBreak/>
        <w:t>5.4. Единоличным исполнительным органом Учреждения является его  руководитель, прошедший соответствующую аттестацию, который осуществляет текущее руководство деятельностью Учреждения. Назначение на должность и освобождение от должности руководителя Учреждения, а также заключение и прекращение трудового договора с ним осуществляется в соответствии с порядком установленным Учредителем. Срок полномочия руководителя Учреждения определяется трудовым договором, который заключается на срок не более 3 лет.</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Руководитель действует только в рамках компетенции Учреждения, установленной законодательством, иными нормативными правовыми актами и Уставом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xml:space="preserve">5.5. Права, обязанности и компетенция руководителя в области управления Учреждением. Руководитель Учреждения: </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действует без доверенности от имени Учреждения, представляет его интересы в государственных органах, предприятиях, организациях, учреждениях;</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в пределах, установленных настоящим Уставом, распоряжается имуществом Учреждения, заключает договоры, выдает доверенности;</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открывает лицевые счета в территориальном органе Федерального казначейства,  а также в банках, в случаях, предусмотренных законодательством Российской Федерации, по согласованию с Учредителем;</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утверждает по согласованию с Учредителем штатное расписание, структуру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планирует, организует и контролирует образовательный процесс, отвечает за качество и эффективность работы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утверждает образовательные программы, учебные планы Учреждения;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 в пределах своей компетенции издает приказы и дает указания, обязательные для исполнения всеми работниками Учреждения в рамках их должностных обязанностей;</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 выполняет иные функции, предусмотренные законодательством Российской Федерации, законами  Чувашской Республики,  Уставом  Учреждения, трудовым договором, а также решениями и поручениями Работодателя.</w:t>
      </w:r>
    </w:p>
    <w:p w:rsidR="008769C7" w:rsidRDefault="008769C7" w:rsidP="008769C7">
      <w:pPr>
        <w:ind w:firstLine="709"/>
        <w:jc w:val="both"/>
        <w:rPr>
          <w:rFonts w:eastAsia="Times New Roman CYR"/>
          <w:sz w:val="24"/>
          <w:szCs w:val="24"/>
          <w:shd w:val="clear" w:color="auto" w:fill="FFFFFF"/>
        </w:rPr>
      </w:pPr>
      <w:r>
        <w:rPr>
          <w:rFonts w:eastAsia="Times New Roman CYR"/>
          <w:sz w:val="24"/>
          <w:szCs w:val="24"/>
          <w:shd w:val="clear" w:color="auto" w:fill="FFFFFF"/>
        </w:rPr>
        <w:t>Руководитель обязан:</w:t>
      </w:r>
    </w:p>
    <w:p w:rsidR="008769C7" w:rsidRDefault="008769C7" w:rsidP="008769C7">
      <w:pPr>
        <w:tabs>
          <w:tab w:val="left" w:pos="0"/>
        </w:tabs>
        <w:ind w:firstLine="709"/>
        <w:jc w:val="both"/>
        <w:rPr>
          <w:rFonts w:eastAsia="Times New Roman CYR"/>
          <w:sz w:val="24"/>
          <w:szCs w:val="24"/>
          <w:shd w:val="clear" w:color="auto" w:fill="FFFFFF"/>
        </w:rPr>
      </w:pPr>
      <w:bookmarkStart w:id="88" w:name="sub_2092"/>
      <w:r>
        <w:rPr>
          <w:rFonts w:eastAsia="Times New Roman CYR"/>
          <w:sz w:val="24"/>
          <w:szCs w:val="24"/>
          <w:shd w:val="clear" w:color="auto" w:fill="FFFFFF"/>
        </w:rPr>
        <w:t>обеспечивать эффективную деятельность Учреждения и его структурных подразделений, организацию административно-хозяйственной, финансовой и иной деятельности Учреждения;</w:t>
      </w:r>
    </w:p>
    <w:p w:rsidR="008769C7" w:rsidRDefault="008769C7" w:rsidP="008769C7">
      <w:pPr>
        <w:tabs>
          <w:tab w:val="left" w:pos="0"/>
        </w:tabs>
        <w:ind w:firstLine="709"/>
        <w:jc w:val="both"/>
        <w:rPr>
          <w:rFonts w:eastAsia="Times New Roman CYR"/>
          <w:sz w:val="24"/>
          <w:szCs w:val="24"/>
          <w:shd w:val="clear" w:color="auto" w:fill="FFFFFF"/>
        </w:rPr>
      </w:pPr>
      <w:bookmarkStart w:id="89" w:name="sub_2093"/>
      <w:bookmarkEnd w:id="88"/>
      <w:r>
        <w:rPr>
          <w:rFonts w:eastAsia="Times New Roman CYR"/>
          <w:sz w:val="24"/>
          <w:szCs w:val="24"/>
          <w:shd w:val="clear" w:color="auto" w:fill="FFFFFF"/>
        </w:rPr>
        <w:t>обеспечивать планирование деятельности Учреждения с учетом средств, получаемых из всех источников, не запрещенных законодательством Российской Федерации, составление и выполнение в полном объеме плана финансово-хозяйственной  деятельности  Учреждения</w:t>
      </w:r>
      <w:bookmarkStart w:id="90" w:name="l197"/>
      <w:bookmarkEnd w:id="90"/>
      <w:r>
        <w:rPr>
          <w:rFonts w:eastAsia="Times New Roman CYR"/>
          <w:sz w:val="24"/>
          <w:szCs w:val="24"/>
          <w:shd w:val="clear" w:color="auto" w:fill="FFFFFF"/>
        </w:rPr>
        <w:t>;</w:t>
      </w:r>
    </w:p>
    <w:p w:rsidR="008769C7" w:rsidRDefault="008769C7" w:rsidP="008769C7">
      <w:pPr>
        <w:tabs>
          <w:tab w:val="left" w:pos="0"/>
        </w:tabs>
        <w:ind w:firstLine="709"/>
        <w:jc w:val="both"/>
        <w:rPr>
          <w:rFonts w:eastAsia="Times New Roman CYR"/>
          <w:sz w:val="24"/>
          <w:szCs w:val="24"/>
          <w:shd w:val="clear" w:color="auto" w:fill="FFFFFF"/>
        </w:rPr>
      </w:pPr>
      <w:bookmarkStart w:id="91" w:name="sub_2094"/>
      <w:bookmarkEnd w:id="89"/>
      <w:r>
        <w:rPr>
          <w:rFonts w:eastAsia="Times New Roman CYR"/>
          <w:sz w:val="24"/>
          <w:szCs w:val="24"/>
          <w:shd w:val="clear" w:color="auto" w:fill="FFFFFF"/>
        </w:rPr>
        <w:t>обеспечивать целевое и эффективное использование денежных средств Учреждения, а также имущества, переданного Учреждению в оперативное управление в порядке, установленном Учредителем;</w:t>
      </w:r>
    </w:p>
    <w:p w:rsidR="008769C7" w:rsidRDefault="008769C7" w:rsidP="008769C7">
      <w:pPr>
        <w:tabs>
          <w:tab w:val="left" w:pos="0"/>
        </w:tabs>
        <w:ind w:firstLine="709"/>
        <w:jc w:val="both"/>
        <w:rPr>
          <w:rFonts w:eastAsia="Times New Roman CYR"/>
          <w:sz w:val="24"/>
          <w:szCs w:val="24"/>
          <w:shd w:val="clear" w:color="auto" w:fill="FFFFFF"/>
        </w:rPr>
      </w:pPr>
      <w:bookmarkStart w:id="92" w:name="sub_2095"/>
      <w:bookmarkEnd w:id="91"/>
      <w:r>
        <w:rPr>
          <w:rFonts w:eastAsia="Times New Roman CYR"/>
          <w:sz w:val="24"/>
          <w:szCs w:val="24"/>
          <w:shd w:val="clear" w:color="auto" w:fill="FFFFFF"/>
        </w:rPr>
        <w:t>обеспечивать своевременное и качественное выполнение всех договоров и обязательств Учреждения;</w:t>
      </w:r>
    </w:p>
    <w:p w:rsidR="008769C7" w:rsidRDefault="008769C7" w:rsidP="008769C7">
      <w:pPr>
        <w:tabs>
          <w:tab w:val="left" w:pos="0"/>
        </w:tabs>
        <w:ind w:firstLine="709"/>
        <w:jc w:val="both"/>
        <w:rPr>
          <w:rFonts w:eastAsia="Times New Roman CYR"/>
          <w:sz w:val="24"/>
          <w:szCs w:val="24"/>
          <w:shd w:val="clear" w:color="auto" w:fill="FFFFFF"/>
        </w:rPr>
      </w:pPr>
      <w:bookmarkStart w:id="93" w:name="sub_20916"/>
      <w:bookmarkEnd w:id="92"/>
      <w:r>
        <w:rPr>
          <w:rFonts w:eastAsia="Times New Roman CYR"/>
          <w:sz w:val="24"/>
          <w:szCs w:val="24"/>
          <w:shd w:val="clear" w:color="auto" w:fill="FFFFFF"/>
        </w:rPr>
        <w:t>обеспечивать соблюдение законодательства Российской Федерации при выполнении финансово-хозяйственных операций;</w:t>
      </w:r>
    </w:p>
    <w:p w:rsidR="008769C7" w:rsidRDefault="008769C7" w:rsidP="008769C7">
      <w:pPr>
        <w:tabs>
          <w:tab w:val="left" w:pos="0"/>
        </w:tabs>
        <w:ind w:firstLine="709"/>
        <w:jc w:val="both"/>
        <w:rPr>
          <w:rFonts w:eastAsia="Times New Roman CYR"/>
          <w:sz w:val="24"/>
          <w:szCs w:val="24"/>
          <w:shd w:val="clear" w:color="auto" w:fill="FFFFFF"/>
        </w:rPr>
      </w:pPr>
      <w:bookmarkStart w:id="94" w:name="sub_20918"/>
      <w:bookmarkEnd w:id="93"/>
      <w:r>
        <w:rPr>
          <w:rFonts w:eastAsia="Times New Roman CYR"/>
          <w:sz w:val="24"/>
          <w:szCs w:val="24"/>
          <w:shd w:val="clear" w:color="auto" w:fill="FFFFFF"/>
        </w:rPr>
        <w:t>представлять работодателю проекты планов деятельности Учреждения и отчеты об исполнении этих планов, результатов деятельности организации и об использовании, закрепленного за ним  на праве оперативного управления, имущества в порядке и сроки, которые установлены законодательством Российской Федерации, нормативными правовыми актами органов местного самоуправления;</w:t>
      </w:r>
    </w:p>
    <w:p w:rsidR="008769C7" w:rsidRDefault="008769C7" w:rsidP="008769C7">
      <w:pPr>
        <w:tabs>
          <w:tab w:val="left" w:pos="0"/>
        </w:tabs>
        <w:ind w:firstLine="709"/>
        <w:jc w:val="both"/>
        <w:rPr>
          <w:rFonts w:eastAsia="Times New Roman CYR"/>
          <w:sz w:val="24"/>
          <w:szCs w:val="24"/>
          <w:shd w:val="clear" w:color="auto" w:fill="FFFFFF"/>
        </w:rPr>
      </w:pPr>
      <w:bookmarkStart w:id="95" w:name="sub_20919"/>
      <w:bookmarkEnd w:id="94"/>
      <w:r>
        <w:rPr>
          <w:rFonts w:eastAsia="Times New Roman CYR"/>
          <w:sz w:val="24"/>
          <w:szCs w:val="24"/>
          <w:shd w:val="clear" w:color="auto" w:fill="FFFFFF"/>
        </w:rPr>
        <w:lastRenderedPageBreak/>
        <w:t>обеспечивать выполнение всех плановых показателей деятельности Учреждения;</w:t>
      </w:r>
    </w:p>
    <w:p w:rsidR="008769C7" w:rsidRDefault="008769C7" w:rsidP="008769C7">
      <w:pPr>
        <w:tabs>
          <w:tab w:val="left" w:pos="0"/>
        </w:tabs>
        <w:ind w:firstLine="709"/>
        <w:jc w:val="both"/>
        <w:rPr>
          <w:rFonts w:eastAsia="Times New Roman CYR"/>
          <w:sz w:val="24"/>
          <w:szCs w:val="24"/>
          <w:shd w:val="clear" w:color="auto" w:fill="FFFFFF"/>
        </w:rPr>
      </w:pPr>
      <w:bookmarkStart w:id="96" w:name="sub_20926"/>
      <w:bookmarkEnd w:id="95"/>
      <w:r>
        <w:rPr>
          <w:rFonts w:eastAsia="Times New Roman CYR"/>
          <w:sz w:val="24"/>
          <w:szCs w:val="24"/>
          <w:shd w:val="clear" w:color="auto" w:fill="FFFFFF"/>
        </w:rPr>
        <w:t>обеспечивать  выполнение муниципального задания в полном объеме,  постоянную  работу  над  повышением качества предоставляемых   организацией   муниципальных  и  иных  услуг,</w:t>
      </w:r>
      <w:bookmarkStart w:id="97" w:name="l196"/>
      <w:bookmarkEnd w:id="97"/>
      <w:r>
        <w:rPr>
          <w:rFonts w:eastAsia="Times New Roman CYR"/>
          <w:sz w:val="24"/>
          <w:szCs w:val="24"/>
          <w:shd w:val="clear" w:color="auto" w:fill="FFFFFF"/>
        </w:rPr>
        <w:t xml:space="preserve"> выполнением работ;</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не   допускать   возникновения  просроченной кредиторской задолженности организации;</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 xml:space="preserve">обеспечивать выполнение организацией  предусмотренных лицензией условий образовательной деятельности и реализацию в полном объеме образовательных программ в соответствии с учебным планом и графиком образовательного процесса;  </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осуществлять разработку, утверждение и реализацию программы развития организации, учебных планов и программ курсов, дисциплин, годовых календарных учебных графиков и других локальных актов (совместно с органами самоуправления организации);</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согласовывать  с  Учредителем распоряжение недвижимым   имуществом   и   особо   ценным   движимым имуществом</w:t>
      </w:r>
      <w:bookmarkStart w:id="98" w:name="l199"/>
      <w:bookmarkEnd w:id="98"/>
      <w:r>
        <w:rPr>
          <w:rFonts w:eastAsia="Times New Roman CYR"/>
          <w:sz w:val="24"/>
          <w:szCs w:val="24"/>
          <w:shd w:val="clear" w:color="auto" w:fill="FFFFFF"/>
        </w:rPr>
        <w:t xml:space="preserve"> Учреждения,  в  том  числе  передачу его в аренду, безвозмездное и иное пользование, а также его списание.</w:t>
      </w:r>
    </w:p>
    <w:p w:rsidR="008769C7" w:rsidRDefault="008769C7" w:rsidP="008769C7">
      <w:pPr>
        <w:tabs>
          <w:tab w:val="left" w:pos="0"/>
        </w:tabs>
        <w:ind w:firstLine="709"/>
        <w:jc w:val="both"/>
        <w:rPr>
          <w:rFonts w:eastAsia="Times New Roman CYR"/>
          <w:sz w:val="24"/>
          <w:szCs w:val="24"/>
          <w:shd w:val="clear" w:color="auto" w:fill="FFFFFF"/>
        </w:rPr>
      </w:pPr>
      <w:bookmarkStart w:id="99" w:name="l177"/>
      <w:bookmarkEnd w:id="99"/>
      <w:r>
        <w:rPr>
          <w:rFonts w:eastAsia="Times New Roman CYR"/>
          <w:sz w:val="24"/>
          <w:szCs w:val="24"/>
          <w:shd w:val="clear" w:color="auto" w:fill="FFFFFF"/>
        </w:rPr>
        <w:t>предварительно  согласовывать  с Учредителем совершение Учреждением крупных сделок;</w:t>
      </w:r>
    </w:p>
    <w:p w:rsidR="008769C7" w:rsidRDefault="008769C7" w:rsidP="008769C7">
      <w:pPr>
        <w:tabs>
          <w:tab w:val="left" w:pos="0"/>
        </w:tabs>
        <w:ind w:firstLine="709"/>
        <w:jc w:val="both"/>
        <w:rPr>
          <w:rFonts w:eastAsia="Times New Roman CYR"/>
          <w:sz w:val="24"/>
          <w:szCs w:val="24"/>
          <w:shd w:val="clear" w:color="auto" w:fill="FFFFFF"/>
        </w:rPr>
      </w:pPr>
      <w:r>
        <w:rPr>
          <w:rFonts w:eastAsia="Times New Roman CYR"/>
          <w:sz w:val="24"/>
          <w:szCs w:val="24"/>
          <w:shd w:val="clear" w:color="auto" w:fill="FFFFFF"/>
        </w:rPr>
        <w:t>выполнять иные функции и обязанности, предусмотренные законодательством Российской Федерации, законами  Чувашской Республики,  Уставом  организации, а также решениями и поручениями Работодателя.</w:t>
      </w:r>
    </w:p>
    <w:bookmarkEnd w:id="96"/>
    <w:p w:rsidR="008769C7" w:rsidRDefault="008769C7" w:rsidP="008769C7">
      <w:pPr>
        <w:suppressAutoHyphens w:val="0"/>
        <w:autoSpaceDE w:val="0"/>
        <w:ind w:firstLine="720"/>
        <w:jc w:val="both"/>
        <w:rPr>
          <w:sz w:val="24"/>
          <w:szCs w:val="24"/>
        </w:rPr>
      </w:pPr>
      <w:r>
        <w:rPr>
          <w:rFonts w:eastAsia="Times New Roman CYR"/>
          <w:sz w:val="24"/>
          <w:szCs w:val="24"/>
          <w:shd w:val="clear" w:color="auto" w:fill="FFFFFF"/>
        </w:rPr>
        <w:t xml:space="preserve">Руководитель несет ответственность за руководство образовательной, научной, воспитательной работой и организационно-хозяйственной деятельностью Учреждения. </w:t>
      </w:r>
    </w:p>
    <w:p w:rsidR="008769C7" w:rsidRDefault="008769C7" w:rsidP="008769C7">
      <w:pPr>
        <w:ind w:firstLine="709"/>
        <w:jc w:val="both"/>
        <w:rPr>
          <w:sz w:val="24"/>
          <w:szCs w:val="24"/>
        </w:rPr>
      </w:pPr>
      <w:r>
        <w:rPr>
          <w:sz w:val="24"/>
          <w:szCs w:val="24"/>
        </w:rPr>
        <w:t xml:space="preserve">5.6. На основании п. 4 ст. 26 Федерального закона «Об образовании в Российской Федерации» в </w:t>
      </w:r>
      <w:r>
        <w:rPr>
          <w:rFonts w:eastAsia="Times New Roman CYR"/>
          <w:sz w:val="24"/>
          <w:szCs w:val="24"/>
        </w:rPr>
        <w:t xml:space="preserve">Учреждении </w:t>
      </w:r>
      <w:r>
        <w:rPr>
          <w:sz w:val="24"/>
          <w:szCs w:val="24"/>
        </w:rPr>
        <w:t xml:space="preserve">формируются следующие  коллегиальные органы управления: Общее собрание работников </w:t>
      </w:r>
      <w:r>
        <w:rPr>
          <w:rFonts w:eastAsia="Times New Roman CYR"/>
          <w:sz w:val="24"/>
          <w:szCs w:val="24"/>
        </w:rPr>
        <w:t>Учреждения</w:t>
      </w:r>
      <w:r>
        <w:rPr>
          <w:sz w:val="24"/>
          <w:szCs w:val="24"/>
        </w:rPr>
        <w:t xml:space="preserve">, Педагогический совет, Управляющий совет. </w:t>
      </w:r>
    </w:p>
    <w:p w:rsidR="008769C7" w:rsidRDefault="008769C7" w:rsidP="008769C7">
      <w:pPr>
        <w:ind w:firstLine="709"/>
        <w:jc w:val="both"/>
        <w:rPr>
          <w:sz w:val="24"/>
          <w:szCs w:val="24"/>
        </w:rPr>
      </w:pPr>
      <w:r>
        <w:rPr>
          <w:sz w:val="24"/>
          <w:szCs w:val="24"/>
        </w:rPr>
        <w:t xml:space="preserve">Коллегиальные органы осуществляют свою деятельность в соответствии с положениями о данных органах, утвержденными приказом руководителя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5.7. Общее собрание работников </w:t>
      </w:r>
      <w:r>
        <w:rPr>
          <w:rFonts w:eastAsia="Times New Roman CYR"/>
          <w:sz w:val="24"/>
          <w:szCs w:val="24"/>
        </w:rPr>
        <w:t xml:space="preserve">Учреждения </w:t>
      </w:r>
      <w:r>
        <w:rPr>
          <w:sz w:val="24"/>
          <w:szCs w:val="24"/>
        </w:rPr>
        <w:t xml:space="preserve">(далее - Общее собрание) - коллегиальный орган управления, обеспечивающий возможность участия всех работников в управлении  </w:t>
      </w:r>
      <w:r>
        <w:rPr>
          <w:rFonts w:eastAsia="Times New Roman CYR"/>
          <w:sz w:val="24"/>
          <w:szCs w:val="24"/>
        </w:rPr>
        <w:t xml:space="preserve">Учреждением </w:t>
      </w:r>
      <w:r>
        <w:rPr>
          <w:sz w:val="24"/>
          <w:szCs w:val="24"/>
        </w:rPr>
        <w:t>на постоянной (бессрочной) основе.</w:t>
      </w:r>
    </w:p>
    <w:p w:rsidR="008769C7" w:rsidRDefault="008769C7" w:rsidP="008769C7">
      <w:pPr>
        <w:ind w:firstLine="709"/>
        <w:jc w:val="both"/>
        <w:rPr>
          <w:sz w:val="24"/>
          <w:szCs w:val="24"/>
        </w:rPr>
      </w:pPr>
      <w:r>
        <w:rPr>
          <w:sz w:val="24"/>
          <w:szCs w:val="24"/>
        </w:rPr>
        <w:t xml:space="preserve">Общее собрание   составляют все его работники. </w:t>
      </w:r>
    </w:p>
    <w:p w:rsidR="008769C7" w:rsidRDefault="008769C7" w:rsidP="008769C7">
      <w:pPr>
        <w:ind w:firstLine="709"/>
        <w:jc w:val="both"/>
        <w:rPr>
          <w:sz w:val="24"/>
          <w:szCs w:val="24"/>
        </w:rPr>
      </w:pPr>
      <w:r>
        <w:rPr>
          <w:sz w:val="24"/>
          <w:szCs w:val="24"/>
        </w:rPr>
        <w:t xml:space="preserve">Полномочия коллектива организации осуществляются Общим собранием. Общее собрание считается правомочным, если на нем присутствует не менее половины списочного состава работников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К компетенции Общего собрания  относится:</w:t>
      </w:r>
    </w:p>
    <w:p w:rsidR="008769C7" w:rsidRDefault="008769C7" w:rsidP="008769C7">
      <w:pPr>
        <w:ind w:firstLine="709"/>
        <w:jc w:val="both"/>
        <w:rPr>
          <w:sz w:val="24"/>
          <w:szCs w:val="24"/>
        </w:rPr>
      </w:pPr>
      <w:r>
        <w:rPr>
          <w:sz w:val="24"/>
          <w:szCs w:val="24"/>
        </w:rPr>
        <w:t xml:space="preserve">- принятие коллективного договора, правил внутреннего трудового распорядка, разработка и принятие Устава </w:t>
      </w:r>
      <w:r>
        <w:rPr>
          <w:rFonts w:eastAsia="Times New Roman CYR"/>
          <w:sz w:val="24"/>
          <w:szCs w:val="24"/>
        </w:rPr>
        <w:t>Учреждения</w:t>
      </w:r>
      <w:r>
        <w:rPr>
          <w:sz w:val="24"/>
          <w:szCs w:val="24"/>
        </w:rPr>
        <w:t>, представление его на утверждение;</w:t>
      </w:r>
    </w:p>
    <w:p w:rsidR="008769C7" w:rsidRDefault="008769C7" w:rsidP="008769C7">
      <w:pPr>
        <w:ind w:firstLine="709"/>
        <w:jc w:val="both"/>
        <w:rPr>
          <w:sz w:val="24"/>
          <w:szCs w:val="24"/>
        </w:rPr>
      </w:pPr>
      <w:r>
        <w:rPr>
          <w:sz w:val="24"/>
          <w:szCs w:val="24"/>
        </w:rPr>
        <w:t>- создание рабочей группы по разработке изменений Устава, в том числе изменений в виде новой редакции Устава;</w:t>
      </w:r>
    </w:p>
    <w:p w:rsidR="008769C7" w:rsidRDefault="008769C7" w:rsidP="008769C7">
      <w:pPr>
        <w:ind w:firstLine="709"/>
        <w:jc w:val="both"/>
        <w:rPr>
          <w:sz w:val="24"/>
          <w:szCs w:val="24"/>
        </w:rPr>
      </w:pPr>
      <w:r>
        <w:rPr>
          <w:sz w:val="24"/>
          <w:szCs w:val="24"/>
        </w:rPr>
        <w:t xml:space="preserve">- рассмотрение и принятие локальных актов </w:t>
      </w:r>
      <w:r>
        <w:rPr>
          <w:rFonts w:eastAsia="Times New Roman CYR"/>
          <w:sz w:val="24"/>
          <w:szCs w:val="24"/>
        </w:rPr>
        <w:t>Учреждения</w:t>
      </w:r>
      <w:r>
        <w:rPr>
          <w:sz w:val="24"/>
          <w:szCs w:val="24"/>
        </w:rPr>
        <w:t xml:space="preserve">, принятие которых в соответствии с законодательством Российской Федерации отнесено к его компетенции; </w:t>
      </w:r>
    </w:p>
    <w:p w:rsidR="008769C7" w:rsidRDefault="008769C7" w:rsidP="008769C7">
      <w:pPr>
        <w:ind w:firstLine="709"/>
        <w:jc w:val="both"/>
        <w:rPr>
          <w:sz w:val="24"/>
          <w:szCs w:val="24"/>
        </w:rPr>
      </w:pPr>
      <w:r>
        <w:rPr>
          <w:sz w:val="24"/>
          <w:szCs w:val="24"/>
        </w:rPr>
        <w:t xml:space="preserve">- избрание представителей работников в комиссию по урегулированию споров между участниками образовательных отношений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 определение тайным голосованием первичной профсоюзной организации, которой поручается формирование представительного органа для переговоров с работодателем при заключении коллективного договора, если ни одна из первичных профсоюзных организаций не объединяет более половины работников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lastRenderedPageBreak/>
        <w:t>- утверждение коллективных требований к работодателю;</w:t>
      </w:r>
    </w:p>
    <w:p w:rsidR="008769C7" w:rsidRDefault="008769C7" w:rsidP="008769C7">
      <w:pPr>
        <w:ind w:firstLine="709"/>
        <w:jc w:val="both"/>
        <w:rPr>
          <w:sz w:val="24"/>
          <w:szCs w:val="24"/>
        </w:rPr>
      </w:pPr>
      <w:r>
        <w:rPr>
          <w:sz w:val="24"/>
          <w:szCs w:val="24"/>
        </w:rPr>
        <w:t>- избрание делегатов на конференцию по выборам органов самоуправления;</w:t>
      </w:r>
    </w:p>
    <w:p w:rsidR="008769C7" w:rsidRDefault="008769C7" w:rsidP="008769C7">
      <w:pPr>
        <w:ind w:firstLine="709"/>
        <w:jc w:val="both"/>
        <w:rPr>
          <w:sz w:val="24"/>
          <w:szCs w:val="24"/>
        </w:rPr>
      </w:pPr>
      <w:r>
        <w:rPr>
          <w:sz w:val="24"/>
          <w:szCs w:val="24"/>
        </w:rPr>
        <w:t xml:space="preserve">- рассмотрение и выдвижение кандидатуры для награждения работников из числа их  членов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Общее собрание собирается по мере надобности, но не реже 2 раз в год. Инициатором созыва Общего собрания может быть Учредитель, руководитель </w:t>
      </w:r>
      <w:r>
        <w:rPr>
          <w:rFonts w:eastAsia="Times New Roman CYR"/>
          <w:sz w:val="24"/>
          <w:szCs w:val="24"/>
        </w:rPr>
        <w:t>Учреждения</w:t>
      </w:r>
      <w:r>
        <w:rPr>
          <w:sz w:val="24"/>
          <w:szCs w:val="24"/>
        </w:rPr>
        <w:t>, представители работников.</w:t>
      </w:r>
    </w:p>
    <w:p w:rsidR="008769C7" w:rsidRDefault="008769C7" w:rsidP="008769C7">
      <w:pPr>
        <w:ind w:firstLine="709"/>
        <w:jc w:val="both"/>
        <w:rPr>
          <w:sz w:val="24"/>
          <w:szCs w:val="24"/>
        </w:rPr>
      </w:pPr>
      <w:r>
        <w:rPr>
          <w:sz w:val="24"/>
          <w:szCs w:val="24"/>
        </w:rPr>
        <w:t xml:space="preserve">Председатель и секретарь Общего собрания избираются из числа работников. Секретарь  Общего собрания избирается сроком на 2 года. </w:t>
      </w:r>
    </w:p>
    <w:p w:rsidR="008769C7" w:rsidRDefault="008769C7" w:rsidP="008769C7">
      <w:pPr>
        <w:ind w:firstLine="709"/>
        <w:jc w:val="both"/>
        <w:rPr>
          <w:sz w:val="24"/>
          <w:szCs w:val="24"/>
        </w:rPr>
      </w:pPr>
      <w:r>
        <w:rPr>
          <w:sz w:val="24"/>
          <w:szCs w:val="24"/>
        </w:rPr>
        <w:t>Решение Общего собрания считается принятым, если за него проголосовало более половины работников, присутствующих на собрании.</w:t>
      </w:r>
    </w:p>
    <w:p w:rsidR="008769C7" w:rsidRDefault="008769C7" w:rsidP="008769C7">
      <w:pPr>
        <w:ind w:firstLine="709"/>
        <w:jc w:val="both"/>
        <w:rPr>
          <w:sz w:val="24"/>
          <w:szCs w:val="24"/>
        </w:rPr>
      </w:pPr>
      <w:r>
        <w:rPr>
          <w:sz w:val="24"/>
          <w:szCs w:val="24"/>
        </w:rPr>
        <w:t>Процедура голосования определяется простым большинством голосов.</w:t>
      </w:r>
    </w:p>
    <w:p w:rsidR="008769C7" w:rsidRDefault="008769C7" w:rsidP="008769C7">
      <w:pPr>
        <w:ind w:firstLine="709"/>
        <w:jc w:val="both"/>
        <w:rPr>
          <w:sz w:val="24"/>
          <w:szCs w:val="24"/>
        </w:rPr>
      </w:pPr>
      <w:r>
        <w:rPr>
          <w:sz w:val="24"/>
          <w:szCs w:val="24"/>
        </w:rPr>
        <w:t xml:space="preserve">Заседания Общего собрания протоколируются. Протоколы подписываются Председателем Общего собрания и секретарем. </w:t>
      </w:r>
    </w:p>
    <w:p w:rsidR="008769C7" w:rsidRDefault="008769C7" w:rsidP="008769C7">
      <w:pPr>
        <w:ind w:firstLine="709"/>
        <w:jc w:val="both"/>
        <w:rPr>
          <w:sz w:val="24"/>
          <w:szCs w:val="24"/>
        </w:rPr>
      </w:pPr>
      <w:r>
        <w:rPr>
          <w:sz w:val="24"/>
          <w:szCs w:val="24"/>
        </w:rPr>
        <w:t xml:space="preserve">5.8. В целях развития и совершенствования воспитательно - образовательного процесса, повышения профессионального мастерства и творческого роста педагогов, а также для решения вопросов организации образовательного процесса, повышения квалификации педагогических работников в </w:t>
      </w:r>
      <w:r>
        <w:rPr>
          <w:rFonts w:eastAsia="Times New Roman CYR"/>
          <w:sz w:val="24"/>
          <w:szCs w:val="24"/>
        </w:rPr>
        <w:t>Учреждении</w:t>
      </w:r>
      <w:r>
        <w:rPr>
          <w:sz w:val="24"/>
          <w:szCs w:val="24"/>
        </w:rPr>
        <w:t xml:space="preserve"> создается Педагогический совет –  коллегиальный орган  управления </w:t>
      </w:r>
      <w:r>
        <w:rPr>
          <w:rFonts w:eastAsia="Times New Roman CYR"/>
          <w:sz w:val="24"/>
          <w:szCs w:val="24"/>
        </w:rPr>
        <w:t>Учреждения,</w:t>
      </w:r>
      <w:r>
        <w:rPr>
          <w:sz w:val="24"/>
          <w:szCs w:val="24"/>
        </w:rPr>
        <w:t xml:space="preserve"> объединяющий педагогических работников </w:t>
      </w:r>
      <w:r>
        <w:rPr>
          <w:rFonts w:eastAsia="Times New Roman CYR"/>
          <w:sz w:val="24"/>
          <w:szCs w:val="24"/>
        </w:rPr>
        <w:t>Учреждения</w:t>
      </w:r>
      <w:r>
        <w:rPr>
          <w:sz w:val="24"/>
          <w:szCs w:val="24"/>
        </w:rPr>
        <w:t xml:space="preserve"> на постоянной (бессрочной) основе.</w:t>
      </w:r>
    </w:p>
    <w:p w:rsidR="008769C7" w:rsidRDefault="008769C7" w:rsidP="008769C7">
      <w:pPr>
        <w:ind w:firstLine="709"/>
        <w:jc w:val="both"/>
        <w:rPr>
          <w:sz w:val="24"/>
          <w:szCs w:val="24"/>
        </w:rPr>
      </w:pPr>
      <w:r>
        <w:rPr>
          <w:sz w:val="24"/>
          <w:szCs w:val="24"/>
        </w:rPr>
        <w:t xml:space="preserve">Членами Педагогического совета являются все педагогические работники, а также администрация </w:t>
      </w:r>
      <w:r>
        <w:rPr>
          <w:rFonts w:eastAsia="Times New Roman CYR"/>
          <w:sz w:val="24"/>
          <w:szCs w:val="24"/>
        </w:rPr>
        <w:t>Учреждения</w:t>
      </w:r>
      <w:r>
        <w:rPr>
          <w:sz w:val="24"/>
          <w:szCs w:val="24"/>
        </w:rPr>
        <w:t xml:space="preserve">. Председателем Педагогического совета является руководитель </w:t>
      </w:r>
      <w:r>
        <w:rPr>
          <w:rFonts w:eastAsia="Times New Roman CYR"/>
          <w:sz w:val="24"/>
          <w:szCs w:val="24"/>
        </w:rPr>
        <w:t>Учреждения</w:t>
      </w:r>
      <w:r>
        <w:rPr>
          <w:sz w:val="24"/>
          <w:szCs w:val="24"/>
        </w:rPr>
        <w:t>, секретарь - избирается Педагогическим советом сроком на 2 года.</w:t>
      </w:r>
    </w:p>
    <w:p w:rsidR="008769C7" w:rsidRDefault="008769C7" w:rsidP="008769C7">
      <w:pPr>
        <w:ind w:firstLine="709"/>
        <w:jc w:val="both"/>
        <w:rPr>
          <w:sz w:val="24"/>
          <w:szCs w:val="24"/>
        </w:rPr>
      </w:pPr>
      <w:r>
        <w:rPr>
          <w:sz w:val="24"/>
          <w:szCs w:val="24"/>
        </w:rPr>
        <w:t xml:space="preserve"> К компетенции Педагогического совета относится:</w:t>
      </w:r>
    </w:p>
    <w:p w:rsidR="008769C7" w:rsidRDefault="008769C7" w:rsidP="008769C7">
      <w:pPr>
        <w:ind w:firstLine="709"/>
        <w:jc w:val="both"/>
        <w:rPr>
          <w:sz w:val="24"/>
          <w:szCs w:val="24"/>
        </w:rPr>
      </w:pPr>
      <w:r>
        <w:rPr>
          <w:sz w:val="24"/>
          <w:szCs w:val="24"/>
        </w:rPr>
        <w:t xml:space="preserve">- определение направления образовательной деятельности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 обсуждение и выбор различных вариантов содержания образования, форм, методов воспитательно-образовательного процесса и способов их реализации, вопроса планирования образовательной деятельности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 рассмотрение образовательных(ой) программ(ы) для использования в </w:t>
      </w:r>
      <w:r>
        <w:rPr>
          <w:rFonts w:eastAsia="Times New Roman CYR"/>
          <w:sz w:val="24"/>
          <w:szCs w:val="24"/>
        </w:rPr>
        <w:t>Учреждении</w:t>
      </w:r>
      <w:r>
        <w:rPr>
          <w:sz w:val="24"/>
          <w:szCs w:val="24"/>
        </w:rPr>
        <w:t>;</w:t>
      </w:r>
    </w:p>
    <w:p w:rsidR="008769C7" w:rsidRDefault="008769C7" w:rsidP="008769C7">
      <w:pPr>
        <w:ind w:firstLine="709"/>
        <w:jc w:val="both"/>
        <w:rPr>
          <w:sz w:val="24"/>
          <w:szCs w:val="24"/>
        </w:rPr>
      </w:pPr>
      <w:r>
        <w:rPr>
          <w:sz w:val="24"/>
          <w:szCs w:val="24"/>
        </w:rPr>
        <w:t xml:space="preserve">- рассмотрение и принятие локальных актов </w:t>
      </w:r>
      <w:r>
        <w:rPr>
          <w:rFonts w:eastAsia="Times New Roman CYR"/>
          <w:sz w:val="24"/>
          <w:szCs w:val="24"/>
        </w:rPr>
        <w:t>Учреждения</w:t>
      </w:r>
      <w:r>
        <w:rPr>
          <w:sz w:val="24"/>
          <w:szCs w:val="24"/>
        </w:rPr>
        <w:t>, регламентирующих организацию и осуществление образовательного процесса;</w:t>
      </w:r>
    </w:p>
    <w:p w:rsidR="008769C7" w:rsidRDefault="008769C7" w:rsidP="008769C7">
      <w:pPr>
        <w:ind w:firstLine="709"/>
        <w:jc w:val="both"/>
        <w:rPr>
          <w:sz w:val="24"/>
          <w:szCs w:val="24"/>
        </w:rPr>
      </w:pPr>
      <w:r>
        <w:rPr>
          <w:sz w:val="24"/>
          <w:szCs w:val="24"/>
        </w:rPr>
        <w:t>- организация выявления, обобщения, распространения, внедрения педагогического опыта;</w:t>
      </w:r>
    </w:p>
    <w:p w:rsidR="008769C7" w:rsidRDefault="008769C7" w:rsidP="008769C7">
      <w:pPr>
        <w:ind w:firstLine="709"/>
        <w:jc w:val="both"/>
        <w:rPr>
          <w:sz w:val="24"/>
          <w:szCs w:val="24"/>
        </w:rPr>
      </w:pPr>
      <w:r>
        <w:rPr>
          <w:sz w:val="24"/>
          <w:szCs w:val="24"/>
        </w:rPr>
        <w:t xml:space="preserve">- согласование критериев и показателей деятельности работников </w:t>
      </w:r>
      <w:r>
        <w:rPr>
          <w:rFonts w:eastAsia="Times New Roman CYR"/>
          <w:sz w:val="24"/>
          <w:szCs w:val="24"/>
        </w:rPr>
        <w:t>Учреждения</w:t>
      </w:r>
      <w:r>
        <w:rPr>
          <w:sz w:val="24"/>
          <w:szCs w:val="24"/>
        </w:rPr>
        <w:t xml:space="preserve"> и решения об осуществлении выплат стимулирующего характера;</w:t>
      </w:r>
    </w:p>
    <w:p w:rsidR="008769C7" w:rsidRDefault="008769C7" w:rsidP="008769C7">
      <w:pPr>
        <w:ind w:firstLine="709"/>
        <w:jc w:val="both"/>
        <w:rPr>
          <w:sz w:val="24"/>
          <w:szCs w:val="24"/>
        </w:rPr>
      </w:pPr>
      <w:r>
        <w:rPr>
          <w:sz w:val="24"/>
          <w:szCs w:val="24"/>
        </w:rPr>
        <w:t>- обсуждение годового календарного учебного графика;</w:t>
      </w:r>
    </w:p>
    <w:p w:rsidR="008769C7" w:rsidRDefault="008769C7" w:rsidP="008769C7">
      <w:pPr>
        <w:ind w:firstLine="709"/>
        <w:jc w:val="both"/>
        <w:rPr>
          <w:sz w:val="24"/>
          <w:szCs w:val="24"/>
        </w:rPr>
      </w:pPr>
      <w:r>
        <w:rPr>
          <w:sz w:val="24"/>
          <w:szCs w:val="24"/>
        </w:rPr>
        <w:t>- организация работы по повышению квалификации педагогических работников и развитию их творческих инициатив;</w:t>
      </w:r>
    </w:p>
    <w:p w:rsidR="008769C7" w:rsidRDefault="008769C7" w:rsidP="008769C7">
      <w:pPr>
        <w:ind w:firstLine="709"/>
        <w:jc w:val="both"/>
        <w:rPr>
          <w:sz w:val="24"/>
          <w:szCs w:val="24"/>
        </w:rPr>
      </w:pPr>
      <w:r>
        <w:rPr>
          <w:sz w:val="24"/>
          <w:szCs w:val="24"/>
        </w:rPr>
        <w:t>- рассмотрение и выдвижение кандидатуры из педагогических работников для награждения.</w:t>
      </w:r>
    </w:p>
    <w:p w:rsidR="008769C7" w:rsidRDefault="008769C7" w:rsidP="008769C7">
      <w:pPr>
        <w:ind w:firstLine="709"/>
        <w:jc w:val="both"/>
        <w:rPr>
          <w:sz w:val="24"/>
          <w:szCs w:val="24"/>
        </w:rPr>
      </w:pPr>
      <w:r>
        <w:rPr>
          <w:sz w:val="24"/>
          <w:szCs w:val="24"/>
        </w:rPr>
        <w:t>Решение, принятое в пределах компетенции педагогического совета и не противоречащее законодательству, является обязательным.</w:t>
      </w:r>
    </w:p>
    <w:p w:rsidR="008769C7" w:rsidRDefault="008769C7" w:rsidP="008769C7">
      <w:pPr>
        <w:ind w:firstLine="709"/>
        <w:jc w:val="both"/>
        <w:rPr>
          <w:sz w:val="24"/>
          <w:szCs w:val="24"/>
        </w:rPr>
      </w:pPr>
      <w:r>
        <w:rPr>
          <w:sz w:val="24"/>
          <w:szCs w:val="24"/>
        </w:rPr>
        <w:t xml:space="preserve">Заседания Педагогического совета проводятся в соответствии с планом работы, но не реже 4 раз в течение учебного года. Внеочередные заседания Педагогического совета проводятся по требованию не менее одной трети педагогических работников </w:t>
      </w:r>
      <w:r>
        <w:rPr>
          <w:rFonts w:eastAsia="Times New Roman CYR"/>
          <w:sz w:val="24"/>
          <w:szCs w:val="24"/>
        </w:rPr>
        <w:t>Учреждения</w:t>
      </w:r>
      <w:r>
        <w:rPr>
          <w:sz w:val="24"/>
          <w:szCs w:val="24"/>
        </w:rPr>
        <w:t xml:space="preserve"> либо руководителя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lastRenderedPageBreak/>
        <w:t xml:space="preserve">Заседания Педагогического совета протоколируются. Протоколы подписываются Председателем Педагогического совета и секретарем. </w:t>
      </w:r>
    </w:p>
    <w:p w:rsidR="008769C7" w:rsidRDefault="008769C7" w:rsidP="008769C7">
      <w:pPr>
        <w:ind w:firstLine="709"/>
        <w:jc w:val="both"/>
        <w:rPr>
          <w:sz w:val="24"/>
          <w:szCs w:val="24"/>
        </w:rPr>
      </w:pPr>
      <w:r>
        <w:rPr>
          <w:sz w:val="24"/>
          <w:szCs w:val="24"/>
        </w:rPr>
        <w:t xml:space="preserve">Решение Педагогического совета является правомочным, если на его заседании присутствовало не менее двух третей педагогических работников </w:t>
      </w:r>
      <w:r>
        <w:rPr>
          <w:rFonts w:eastAsia="Times New Roman CYR"/>
          <w:sz w:val="24"/>
          <w:szCs w:val="24"/>
        </w:rPr>
        <w:t xml:space="preserve">Учреждения </w:t>
      </w:r>
      <w:r>
        <w:rPr>
          <w:sz w:val="24"/>
          <w:szCs w:val="24"/>
        </w:rPr>
        <w:t>и если за него проголосовало более половины присутствовавших педагогов.</w:t>
      </w:r>
    </w:p>
    <w:p w:rsidR="008769C7" w:rsidRDefault="008769C7" w:rsidP="008769C7">
      <w:pPr>
        <w:ind w:firstLine="709"/>
        <w:jc w:val="both"/>
        <w:rPr>
          <w:sz w:val="24"/>
          <w:szCs w:val="24"/>
        </w:rPr>
      </w:pPr>
      <w:r>
        <w:rPr>
          <w:sz w:val="24"/>
          <w:szCs w:val="24"/>
        </w:rPr>
        <w:t>Процедура голосования определяется Педагогическим советом.</w:t>
      </w:r>
    </w:p>
    <w:p w:rsidR="008769C7" w:rsidRDefault="008769C7" w:rsidP="008769C7">
      <w:pPr>
        <w:ind w:firstLine="709"/>
        <w:jc w:val="both"/>
        <w:rPr>
          <w:sz w:val="24"/>
          <w:szCs w:val="24"/>
        </w:rPr>
      </w:pPr>
      <w:r>
        <w:rPr>
          <w:sz w:val="24"/>
          <w:szCs w:val="24"/>
        </w:rPr>
        <w:t>5.9. Управляющий совет (</w:t>
      </w:r>
      <w:r>
        <w:rPr>
          <w:sz w:val="24"/>
          <w:szCs w:val="24"/>
          <w:shd w:val="clear" w:color="auto" w:fill="FFFFFF"/>
        </w:rPr>
        <w:t>далее -</w:t>
      </w:r>
      <w:r>
        <w:rPr>
          <w:sz w:val="24"/>
          <w:szCs w:val="24"/>
        </w:rPr>
        <w:t xml:space="preserve"> Совет) является коллегиальным органом самоуправления </w:t>
      </w:r>
      <w:r>
        <w:rPr>
          <w:rFonts w:eastAsia="Times New Roman CYR"/>
          <w:sz w:val="24"/>
          <w:szCs w:val="24"/>
        </w:rPr>
        <w:t>Учреждения</w:t>
      </w:r>
      <w:r>
        <w:rPr>
          <w:sz w:val="24"/>
          <w:szCs w:val="24"/>
        </w:rPr>
        <w:t>, наделенным полномочиями по решению вопросов функционирования и развития Учреждения в соответствии с настоящим Уставом.</w:t>
      </w:r>
    </w:p>
    <w:p w:rsidR="008769C7" w:rsidRDefault="008769C7" w:rsidP="008769C7">
      <w:pPr>
        <w:ind w:firstLine="709"/>
        <w:jc w:val="both"/>
        <w:rPr>
          <w:sz w:val="24"/>
          <w:szCs w:val="24"/>
        </w:rPr>
      </w:pPr>
      <w:r>
        <w:rPr>
          <w:sz w:val="24"/>
          <w:szCs w:val="24"/>
        </w:rPr>
        <w:t xml:space="preserve">К компетенции Совета  относится:          </w:t>
      </w:r>
    </w:p>
    <w:p w:rsidR="008769C7" w:rsidRDefault="008769C7" w:rsidP="008769C7">
      <w:pPr>
        <w:ind w:firstLine="709"/>
        <w:jc w:val="both"/>
        <w:rPr>
          <w:sz w:val="24"/>
          <w:szCs w:val="24"/>
        </w:rPr>
      </w:pPr>
      <w:r>
        <w:rPr>
          <w:sz w:val="24"/>
          <w:szCs w:val="24"/>
        </w:rPr>
        <w:t>- определение основных направлений развития Учреждения;</w:t>
      </w:r>
    </w:p>
    <w:p w:rsidR="008769C7" w:rsidRDefault="008769C7" w:rsidP="008769C7">
      <w:pPr>
        <w:ind w:firstLine="709"/>
        <w:jc w:val="both"/>
        <w:rPr>
          <w:sz w:val="24"/>
          <w:szCs w:val="24"/>
        </w:rPr>
      </w:pPr>
      <w:r>
        <w:rPr>
          <w:sz w:val="24"/>
          <w:szCs w:val="24"/>
        </w:rPr>
        <w:t>- содействие созданию в Учреждении оптимальных условий и форм организации образовательного процесса;</w:t>
      </w:r>
    </w:p>
    <w:p w:rsidR="008769C7" w:rsidRDefault="008769C7" w:rsidP="008769C7">
      <w:pPr>
        <w:ind w:firstLine="709"/>
        <w:jc w:val="both"/>
        <w:rPr>
          <w:sz w:val="24"/>
          <w:szCs w:val="24"/>
        </w:rPr>
      </w:pPr>
      <w:r>
        <w:rPr>
          <w:sz w:val="24"/>
          <w:szCs w:val="24"/>
        </w:rPr>
        <w:t>-обеспечение прозрачности привлекаемых и расходуемых финансовых и материальных средств;</w:t>
      </w:r>
    </w:p>
    <w:p w:rsidR="008769C7" w:rsidRDefault="008769C7" w:rsidP="008769C7">
      <w:pPr>
        <w:ind w:firstLine="709"/>
        <w:jc w:val="both"/>
        <w:rPr>
          <w:sz w:val="24"/>
          <w:szCs w:val="24"/>
        </w:rPr>
      </w:pPr>
      <w:r>
        <w:rPr>
          <w:sz w:val="24"/>
          <w:szCs w:val="24"/>
        </w:rPr>
        <w:t>- участие в разработке и согласовании локальных актов Учреждения, устанавливающих (виды, размеры, условия и порядок произведения выплат стимулирующего характера работникам Учреждения);</w:t>
      </w:r>
    </w:p>
    <w:p w:rsidR="008769C7" w:rsidRDefault="008769C7" w:rsidP="008769C7">
      <w:pPr>
        <w:ind w:firstLine="709"/>
        <w:jc w:val="both"/>
        <w:rPr>
          <w:sz w:val="24"/>
          <w:szCs w:val="24"/>
        </w:rPr>
      </w:pPr>
      <w:r>
        <w:rPr>
          <w:sz w:val="24"/>
          <w:szCs w:val="24"/>
        </w:rPr>
        <w:t>- участие в оценке качества и результативности труда работников Учреждения, распределении выплат стимулирующего характера работникам и согласовании их распределении в порядке, устанавливаемом локальными актами Учреждения;</w:t>
      </w:r>
    </w:p>
    <w:p w:rsidR="008769C7" w:rsidRDefault="008769C7" w:rsidP="008769C7">
      <w:pPr>
        <w:ind w:firstLine="709"/>
        <w:jc w:val="both"/>
        <w:rPr>
          <w:sz w:val="24"/>
          <w:szCs w:val="24"/>
        </w:rPr>
      </w:pPr>
      <w:r>
        <w:rPr>
          <w:sz w:val="24"/>
          <w:szCs w:val="24"/>
        </w:rPr>
        <w:t>- рассматривание жалоб и заявлений родителей (законных представителей) на  действия (бездействия) педагогических и других работников Учреждения;</w:t>
      </w:r>
    </w:p>
    <w:p w:rsidR="008769C7" w:rsidRDefault="008769C7" w:rsidP="008769C7">
      <w:pPr>
        <w:ind w:firstLine="709"/>
        <w:jc w:val="both"/>
        <w:rPr>
          <w:sz w:val="24"/>
          <w:szCs w:val="24"/>
        </w:rPr>
      </w:pPr>
      <w:r>
        <w:rPr>
          <w:sz w:val="24"/>
          <w:szCs w:val="24"/>
        </w:rPr>
        <w:t>Совет формируется в составе не менее 5 человек с использованием процедур выборов, назначения и кооптации:</w:t>
      </w:r>
    </w:p>
    <w:p w:rsidR="008769C7" w:rsidRDefault="008769C7" w:rsidP="008769C7">
      <w:pPr>
        <w:ind w:firstLine="709"/>
        <w:jc w:val="both"/>
        <w:rPr>
          <w:sz w:val="24"/>
          <w:szCs w:val="24"/>
        </w:rPr>
      </w:pPr>
      <w:r>
        <w:rPr>
          <w:sz w:val="24"/>
          <w:szCs w:val="24"/>
        </w:rPr>
        <w:t>- члены Совета из числа родителей (законных представителей) обучающихся, избираются собранием родителей (законных представителей) обучающихся;</w:t>
      </w:r>
    </w:p>
    <w:p w:rsidR="008769C7" w:rsidRDefault="008769C7" w:rsidP="008769C7">
      <w:pPr>
        <w:ind w:firstLine="709"/>
        <w:jc w:val="both"/>
        <w:rPr>
          <w:sz w:val="24"/>
          <w:szCs w:val="24"/>
        </w:rPr>
      </w:pPr>
      <w:r>
        <w:rPr>
          <w:sz w:val="24"/>
          <w:szCs w:val="24"/>
        </w:rPr>
        <w:t xml:space="preserve">- члены Совета из числа работников  </w:t>
      </w:r>
      <w:r>
        <w:rPr>
          <w:rFonts w:eastAsia="Times New Roman CYR"/>
          <w:sz w:val="24"/>
          <w:szCs w:val="24"/>
        </w:rPr>
        <w:t>Учреждения</w:t>
      </w:r>
      <w:r>
        <w:rPr>
          <w:sz w:val="24"/>
          <w:szCs w:val="24"/>
        </w:rPr>
        <w:t xml:space="preserve">  избираются общим собранием работников данного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руководитель входит в состав Совета по должности;</w:t>
      </w:r>
    </w:p>
    <w:p w:rsidR="008769C7" w:rsidRDefault="008769C7" w:rsidP="008769C7">
      <w:pPr>
        <w:ind w:firstLine="709"/>
        <w:jc w:val="both"/>
        <w:rPr>
          <w:sz w:val="24"/>
          <w:szCs w:val="24"/>
        </w:rPr>
      </w:pPr>
      <w:r>
        <w:rPr>
          <w:sz w:val="24"/>
          <w:szCs w:val="24"/>
        </w:rPr>
        <w:t xml:space="preserve">- в состав Совета входит один представитель (доверенное лицо) Учредителя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 члены Совета избираются сроком на два года. </w:t>
      </w:r>
    </w:p>
    <w:p w:rsidR="008769C7" w:rsidRDefault="008769C7" w:rsidP="008769C7">
      <w:pPr>
        <w:ind w:firstLine="709"/>
        <w:jc w:val="both"/>
        <w:rPr>
          <w:sz w:val="24"/>
          <w:szCs w:val="24"/>
        </w:rPr>
      </w:pPr>
      <w:r>
        <w:rPr>
          <w:sz w:val="24"/>
          <w:szCs w:val="24"/>
        </w:rPr>
        <w:t xml:space="preserve">Совет </w:t>
      </w:r>
      <w:r>
        <w:rPr>
          <w:rFonts w:eastAsia="Times New Roman CYR"/>
          <w:sz w:val="24"/>
          <w:szCs w:val="24"/>
        </w:rPr>
        <w:t>Учреждения</w:t>
      </w:r>
      <w:r>
        <w:rPr>
          <w:sz w:val="24"/>
          <w:szCs w:val="24"/>
        </w:rPr>
        <w:t xml:space="preserve"> считается созданным с момента объявления избирательной комиссией результатов выборов членов Совета из числа родителей (законных представителей) обучающихся, работников </w:t>
      </w:r>
      <w:r>
        <w:rPr>
          <w:rFonts w:eastAsia="Times New Roman CYR"/>
          <w:sz w:val="24"/>
          <w:szCs w:val="24"/>
        </w:rPr>
        <w:t>Учреждения</w:t>
      </w:r>
      <w:r>
        <w:rPr>
          <w:sz w:val="24"/>
          <w:szCs w:val="24"/>
        </w:rPr>
        <w:t>, а также представителя Учредителя.</w:t>
      </w:r>
    </w:p>
    <w:p w:rsidR="008769C7" w:rsidRDefault="008769C7" w:rsidP="008769C7">
      <w:pPr>
        <w:ind w:firstLine="709"/>
        <w:jc w:val="both"/>
        <w:rPr>
          <w:sz w:val="24"/>
          <w:szCs w:val="24"/>
        </w:rPr>
      </w:pPr>
      <w:r>
        <w:rPr>
          <w:sz w:val="24"/>
          <w:szCs w:val="24"/>
        </w:rPr>
        <w:t>Общее число членов Совета, избираемых из числа родителей (законных представителей) обучающихся, не может быть меньше одной третьей и больше половины общего числа членов Совета.</w:t>
      </w:r>
    </w:p>
    <w:p w:rsidR="008769C7" w:rsidRDefault="008769C7" w:rsidP="008769C7">
      <w:pPr>
        <w:ind w:firstLine="709"/>
        <w:jc w:val="both"/>
        <w:rPr>
          <w:sz w:val="24"/>
          <w:szCs w:val="24"/>
        </w:rPr>
      </w:pPr>
      <w:r>
        <w:rPr>
          <w:sz w:val="24"/>
          <w:szCs w:val="24"/>
        </w:rPr>
        <w:t xml:space="preserve">Количество членов Совета из числа работников </w:t>
      </w:r>
      <w:r>
        <w:rPr>
          <w:rFonts w:eastAsia="Times New Roman CYR"/>
          <w:sz w:val="24"/>
          <w:szCs w:val="24"/>
        </w:rPr>
        <w:t>Учреждения</w:t>
      </w:r>
      <w:r>
        <w:rPr>
          <w:sz w:val="24"/>
          <w:szCs w:val="24"/>
        </w:rPr>
        <w:t xml:space="preserve"> не может превысить одной четверти общего числа членов Совета. При этом не менее чем 2/3 из них должны являться педагогическими работниками данного  </w:t>
      </w:r>
      <w:r>
        <w:rPr>
          <w:rFonts w:eastAsia="Times New Roman CYR"/>
          <w:sz w:val="24"/>
          <w:szCs w:val="24"/>
        </w:rPr>
        <w:t>Учреждения.</w:t>
      </w:r>
    </w:p>
    <w:p w:rsidR="008769C7" w:rsidRDefault="008769C7" w:rsidP="008769C7">
      <w:pPr>
        <w:ind w:firstLine="709"/>
        <w:jc w:val="both"/>
        <w:rPr>
          <w:sz w:val="24"/>
          <w:szCs w:val="24"/>
        </w:rPr>
      </w:pPr>
      <w:r>
        <w:rPr>
          <w:sz w:val="24"/>
          <w:szCs w:val="24"/>
        </w:rPr>
        <w:t xml:space="preserve">Персональный состав Совета утверждается Учредителем в двухнедельный срок со дня передачи Учредителю списка избранных членов Совета с приложением копий протоколов соответствующих собраний (конференций). Совет считается созданным и приступившим к осуществлению своих полномочий со дня утверждения Учредителем  </w:t>
      </w:r>
      <w:r>
        <w:rPr>
          <w:rFonts w:eastAsia="Times New Roman CYR"/>
          <w:sz w:val="24"/>
          <w:szCs w:val="24"/>
        </w:rPr>
        <w:t xml:space="preserve">Учреждения </w:t>
      </w:r>
      <w:r>
        <w:rPr>
          <w:sz w:val="24"/>
          <w:szCs w:val="24"/>
        </w:rPr>
        <w:t>персонального состава Совета.</w:t>
      </w:r>
    </w:p>
    <w:p w:rsidR="008769C7" w:rsidRDefault="008769C7" w:rsidP="008769C7">
      <w:pPr>
        <w:ind w:firstLine="709"/>
        <w:jc w:val="both"/>
        <w:rPr>
          <w:sz w:val="24"/>
          <w:szCs w:val="24"/>
        </w:rPr>
      </w:pPr>
      <w:r>
        <w:rPr>
          <w:sz w:val="24"/>
          <w:szCs w:val="24"/>
        </w:rPr>
        <w:lastRenderedPageBreak/>
        <w:t xml:space="preserve">Процедура выборов для каждой категории членов Совета, качественный состав членов Совета и организация его работы определяется Уставом </w:t>
      </w:r>
      <w:r>
        <w:rPr>
          <w:rFonts w:eastAsia="Times New Roman CYR"/>
          <w:sz w:val="24"/>
          <w:szCs w:val="24"/>
        </w:rPr>
        <w:t>Учреждения</w:t>
      </w:r>
      <w:r>
        <w:rPr>
          <w:sz w:val="24"/>
          <w:szCs w:val="24"/>
        </w:rPr>
        <w:t xml:space="preserve">, Положением об Управляющем совете и другими локальными актами, согласованными Учредителем или органом управления образованием. </w:t>
      </w:r>
    </w:p>
    <w:p w:rsidR="008769C7" w:rsidRDefault="008769C7" w:rsidP="008769C7">
      <w:pPr>
        <w:ind w:firstLine="709"/>
        <w:jc w:val="both"/>
        <w:rPr>
          <w:sz w:val="24"/>
          <w:szCs w:val="24"/>
        </w:rPr>
      </w:pPr>
      <w:r>
        <w:rPr>
          <w:sz w:val="24"/>
          <w:szCs w:val="24"/>
        </w:rPr>
        <w:t xml:space="preserve">Учредитель </w:t>
      </w:r>
      <w:r>
        <w:rPr>
          <w:rFonts w:eastAsia="Times New Roman CYR"/>
          <w:sz w:val="24"/>
          <w:szCs w:val="24"/>
        </w:rPr>
        <w:t>Учреждения</w:t>
      </w:r>
      <w:r>
        <w:rPr>
          <w:sz w:val="24"/>
          <w:szCs w:val="24"/>
        </w:rPr>
        <w:t xml:space="preserve"> вправе распустить Совет, если Совет не проводит своих заседаний в течение полугода или систематически принимает решения, противоречащие законодательству Российской Федерации и Чувашской Республики. Новый состав Совета образуется в течение трех месяцев со дня издания Учредителем постановления о допуске Совета.</w:t>
      </w:r>
    </w:p>
    <w:p w:rsidR="008769C7" w:rsidRDefault="008769C7" w:rsidP="008769C7">
      <w:pPr>
        <w:ind w:firstLine="709"/>
        <w:jc w:val="both"/>
        <w:rPr>
          <w:sz w:val="24"/>
          <w:szCs w:val="24"/>
        </w:rPr>
      </w:pPr>
      <w:r>
        <w:rPr>
          <w:sz w:val="24"/>
          <w:szCs w:val="24"/>
        </w:rPr>
        <w:t>Члены Совета работают на общественных началах.</w:t>
      </w:r>
    </w:p>
    <w:p w:rsidR="008769C7" w:rsidRDefault="008769C7" w:rsidP="008769C7">
      <w:pPr>
        <w:ind w:firstLine="709"/>
        <w:jc w:val="both"/>
        <w:rPr>
          <w:sz w:val="24"/>
          <w:szCs w:val="24"/>
        </w:rPr>
      </w:pPr>
      <w:r>
        <w:rPr>
          <w:sz w:val="24"/>
          <w:szCs w:val="24"/>
        </w:rPr>
        <w:t>Заседания Совета проводятся по мере необходимости, но не реже двух раз в год. График заседаний Совета утверждается Советом. Председатель Совета может созвать внеочередное заседание Совета на основании поступивших к нему заявлений.</w:t>
      </w:r>
    </w:p>
    <w:p w:rsidR="008769C7" w:rsidRDefault="008769C7" w:rsidP="008769C7">
      <w:pPr>
        <w:ind w:firstLine="709"/>
        <w:jc w:val="both"/>
        <w:rPr>
          <w:sz w:val="24"/>
          <w:szCs w:val="24"/>
        </w:rPr>
      </w:pPr>
      <w:r>
        <w:rPr>
          <w:sz w:val="24"/>
          <w:szCs w:val="24"/>
        </w:rPr>
        <w:t>Дата, время, повестка заседания Совета, а также необходимые материалы доводятся до сведения членов Совета не позднее, чем за 5 дней до заседания.</w:t>
      </w:r>
    </w:p>
    <w:p w:rsidR="008769C7" w:rsidRDefault="008769C7" w:rsidP="008769C7">
      <w:pPr>
        <w:ind w:firstLine="709"/>
        <w:jc w:val="both"/>
        <w:rPr>
          <w:sz w:val="24"/>
          <w:szCs w:val="24"/>
        </w:rPr>
      </w:pPr>
      <w:r>
        <w:rPr>
          <w:sz w:val="24"/>
          <w:szCs w:val="24"/>
        </w:rPr>
        <w:t>Решения Совета считаются правомочными, если на заседании присутствовало не менее половины его членов.</w:t>
      </w:r>
    </w:p>
    <w:p w:rsidR="008769C7" w:rsidRDefault="008769C7" w:rsidP="008769C7">
      <w:pPr>
        <w:ind w:firstLine="709"/>
        <w:jc w:val="both"/>
        <w:rPr>
          <w:sz w:val="24"/>
          <w:szCs w:val="24"/>
        </w:rPr>
      </w:pPr>
      <w:r>
        <w:rPr>
          <w:sz w:val="24"/>
          <w:szCs w:val="24"/>
        </w:rPr>
        <w:t>По приглашению члена Совета на заседании с правом совещательного голоса могут принимать участие лица, не являющиеся членами Совета, если против этого не возражает более половины членов Совета, присутствующих на заседании.</w:t>
      </w:r>
    </w:p>
    <w:p w:rsidR="008769C7" w:rsidRDefault="008769C7" w:rsidP="008769C7">
      <w:pPr>
        <w:ind w:firstLine="709"/>
        <w:jc w:val="both"/>
        <w:rPr>
          <w:sz w:val="24"/>
          <w:szCs w:val="24"/>
        </w:rPr>
      </w:pPr>
      <w:r>
        <w:rPr>
          <w:sz w:val="24"/>
          <w:szCs w:val="24"/>
        </w:rPr>
        <w:t>Каждый член Совета обладает одним голосом. В случае равенства голосов решающим является голос председателя.</w:t>
      </w:r>
    </w:p>
    <w:p w:rsidR="008769C7" w:rsidRDefault="008769C7" w:rsidP="008769C7">
      <w:pPr>
        <w:ind w:firstLine="709"/>
        <w:jc w:val="both"/>
        <w:rPr>
          <w:sz w:val="24"/>
          <w:szCs w:val="24"/>
          <w:shd w:val="clear" w:color="auto" w:fill="FFFFFF"/>
        </w:rPr>
      </w:pPr>
      <w:r>
        <w:rPr>
          <w:sz w:val="24"/>
          <w:szCs w:val="24"/>
        </w:rPr>
        <w:t xml:space="preserve">Решения Совета принимаются простым большинством голосов присутствующих на заседании и оформляются протоколом. Протокол заседания Совета подписывается председательствующим на заседании и секретарем. Постановления и протоколы заседаний совета включаются в номенклатуру дел </w:t>
      </w:r>
      <w:r>
        <w:rPr>
          <w:rFonts w:eastAsia="Times New Roman CYR"/>
          <w:sz w:val="24"/>
          <w:szCs w:val="24"/>
        </w:rPr>
        <w:t>Учреждения</w:t>
      </w:r>
      <w:r>
        <w:rPr>
          <w:sz w:val="24"/>
          <w:szCs w:val="24"/>
        </w:rPr>
        <w:t xml:space="preserve">. </w:t>
      </w:r>
    </w:p>
    <w:p w:rsidR="008769C7" w:rsidRDefault="008769C7" w:rsidP="008769C7">
      <w:pPr>
        <w:ind w:firstLine="709"/>
        <w:jc w:val="both"/>
        <w:rPr>
          <w:sz w:val="24"/>
          <w:szCs w:val="24"/>
          <w:shd w:val="clear" w:color="auto" w:fill="FFFFFF"/>
        </w:rPr>
      </w:pPr>
      <w:r>
        <w:rPr>
          <w:sz w:val="24"/>
          <w:szCs w:val="24"/>
          <w:shd w:val="clear" w:color="auto" w:fill="FFFFFF"/>
        </w:rPr>
        <w:t xml:space="preserve">5.10.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в Учреждении действуют совет обучающихся и совет родителей (законных представителей) несовершеннолетних обучающихся (далее - Совет родителей). </w:t>
      </w:r>
    </w:p>
    <w:p w:rsidR="008769C7" w:rsidRDefault="008769C7" w:rsidP="008769C7">
      <w:pPr>
        <w:ind w:firstLine="709"/>
        <w:jc w:val="both"/>
        <w:rPr>
          <w:sz w:val="24"/>
          <w:szCs w:val="24"/>
          <w:shd w:val="clear" w:color="auto" w:fill="FFFFFF"/>
        </w:rPr>
      </w:pPr>
      <w:r>
        <w:rPr>
          <w:sz w:val="24"/>
          <w:szCs w:val="24"/>
          <w:shd w:val="clear" w:color="auto" w:fill="FFFFFF"/>
        </w:rPr>
        <w:t xml:space="preserve">Учет мнения Совета </w:t>
      </w:r>
      <w:r>
        <w:rPr>
          <w:rFonts w:eastAsia="Times New Roman CYR"/>
          <w:sz w:val="24"/>
          <w:szCs w:val="24"/>
          <w:shd w:val="clear" w:color="auto" w:fill="FFFFFF"/>
        </w:rPr>
        <w:t xml:space="preserve">учащихся, Совета родителей </w:t>
      </w:r>
      <w:r>
        <w:rPr>
          <w:sz w:val="24"/>
          <w:szCs w:val="24"/>
          <w:shd w:val="clear" w:color="auto" w:fill="FFFFFF"/>
        </w:rPr>
        <w:t>осуществляется в следующем порядке:</w:t>
      </w:r>
    </w:p>
    <w:p w:rsidR="008769C7" w:rsidRDefault="008769C7" w:rsidP="008769C7">
      <w:pPr>
        <w:ind w:firstLine="709"/>
        <w:jc w:val="both"/>
        <w:rPr>
          <w:sz w:val="24"/>
          <w:szCs w:val="24"/>
        </w:rPr>
      </w:pPr>
      <w:r>
        <w:rPr>
          <w:sz w:val="24"/>
          <w:szCs w:val="24"/>
          <w:shd w:val="clear" w:color="auto" w:fill="FFFFFF"/>
        </w:rPr>
        <w:t>- перед принятием локал</w:t>
      </w:r>
      <w:r>
        <w:rPr>
          <w:sz w:val="24"/>
          <w:szCs w:val="24"/>
        </w:rPr>
        <w:t xml:space="preserve">ьного нормативного акта, затрагивающего права и интересы учащихся и (или) их родителей (законных представителей), руководитель Учреждения направляет проект акта и обоснование необходимости его принятия в Совет </w:t>
      </w:r>
      <w:r>
        <w:rPr>
          <w:rFonts w:eastAsia="Times New Roman CYR"/>
          <w:sz w:val="24"/>
          <w:szCs w:val="24"/>
        </w:rPr>
        <w:t>учащихся и  (или) в Совет родителей;</w:t>
      </w:r>
    </w:p>
    <w:p w:rsidR="008769C7" w:rsidRDefault="008769C7" w:rsidP="008769C7">
      <w:pPr>
        <w:ind w:firstLine="709"/>
        <w:jc w:val="both"/>
        <w:rPr>
          <w:sz w:val="24"/>
          <w:szCs w:val="24"/>
        </w:rPr>
      </w:pPr>
      <w:r>
        <w:rPr>
          <w:sz w:val="24"/>
          <w:szCs w:val="24"/>
        </w:rPr>
        <w:t xml:space="preserve">- не позднее пяти рабочих дней со дня получения проекта локального нормативного акта и обоснования Совет </w:t>
      </w:r>
      <w:r>
        <w:rPr>
          <w:rFonts w:eastAsia="Times New Roman CYR"/>
          <w:sz w:val="24"/>
          <w:szCs w:val="24"/>
        </w:rPr>
        <w:t>учащихся и (или) Совет родителей</w:t>
      </w:r>
      <w:r>
        <w:rPr>
          <w:sz w:val="24"/>
          <w:szCs w:val="24"/>
        </w:rPr>
        <w:t xml:space="preserve"> направляет руководителю Учреждения мотивированное мнение по проекту в письменной форме;</w:t>
      </w:r>
    </w:p>
    <w:p w:rsidR="008769C7" w:rsidRDefault="008769C7" w:rsidP="008769C7">
      <w:pPr>
        <w:ind w:firstLine="709"/>
        <w:jc w:val="both"/>
        <w:rPr>
          <w:rFonts w:eastAsia="Times New Roman CYR"/>
          <w:sz w:val="24"/>
          <w:szCs w:val="24"/>
        </w:rPr>
      </w:pPr>
      <w:r>
        <w:rPr>
          <w:sz w:val="24"/>
          <w:szCs w:val="24"/>
        </w:rPr>
        <w:t xml:space="preserve">- если мотивированное мнение Совета </w:t>
      </w:r>
      <w:r>
        <w:rPr>
          <w:rFonts w:eastAsia="Times New Roman CYR"/>
          <w:sz w:val="24"/>
          <w:szCs w:val="24"/>
        </w:rPr>
        <w:t xml:space="preserve">учащихся и (или) Совета родителей </w:t>
      </w:r>
      <w:r>
        <w:rPr>
          <w:sz w:val="24"/>
          <w:szCs w:val="24"/>
        </w:rPr>
        <w:t xml:space="preserve">не содержит согласия с проектом локального нормативного акта или содержит предложения по его совершенствованию, руководитель Учреждения может либо согласиться с ним, либо обязан в течении трех рабочих дней после получения мотивированного мнения провести дополнительные консультации с Советом </w:t>
      </w:r>
      <w:r>
        <w:rPr>
          <w:rFonts w:eastAsia="Times New Roman CYR"/>
          <w:sz w:val="24"/>
          <w:szCs w:val="24"/>
        </w:rPr>
        <w:t xml:space="preserve">учащихся и  (или) Советом родителей </w:t>
      </w:r>
      <w:r>
        <w:rPr>
          <w:sz w:val="24"/>
          <w:szCs w:val="24"/>
        </w:rPr>
        <w:t>с целью достижения взаимоприемлемого решения;</w:t>
      </w:r>
    </w:p>
    <w:p w:rsidR="008769C7" w:rsidRDefault="008769C7" w:rsidP="008769C7">
      <w:pPr>
        <w:ind w:firstLine="709"/>
        <w:jc w:val="both"/>
        <w:rPr>
          <w:sz w:val="24"/>
          <w:szCs w:val="24"/>
        </w:rPr>
      </w:pPr>
      <w:r>
        <w:rPr>
          <w:rFonts w:eastAsia="Times New Roman CYR"/>
          <w:sz w:val="24"/>
          <w:szCs w:val="24"/>
        </w:rPr>
        <w:lastRenderedPageBreak/>
        <w:t>- если согласие не достигнуто, возникшие разногласия оформляются протоколом. После этого руководитель Учреждения имеет право принять локальный нормативный акт, а Совет учащихся  и (или) Совет родителей может его обжаловать в комиссии по урегулированию споров между участниками образовательных отношений. Совет учащихся и (или) Совет родителей также имеют право оспорить принятое решение в соответствии с действующим законодательством.</w:t>
      </w:r>
    </w:p>
    <w:p w:rsidR="008769C7" w:rsidRDefault="008769C7" w:rsidP="008769C7">
      <w:pPr>
        <w:ind w:firstLine="709"/>
        <w:jc w:val="both"/>
        <w:rPr>
          <w:sz w:val="24"/>
          <w:szCs w:val="24"/>
        </w:rPr>
      </w:pPr>
      <w:r>
        <w:rPr>
          <w:sz w:val="24"/>
          <w:szCs w:val="24"/>
        </w:rPr>
        <w:t>5.11. К компетенции Совета родителей относятся:</w:t>
      </w:r>
    </w:p>
    <w:p w:rsidR="008769C7" w:rsidRDefault="008769C7" w:rsidP="008769C7">
      <w:pPr>
        <w:ind w:firstLine="709"/>
        <w:jc w:val="both"/>
        <w:rPr>
          <w:sz w:val="24"/>
          <w:szCs w:val="24"/>
        </w:rPr>
      </w:pPr>
      <w:r>
        <w:rPr>
          <w:sz w:val="24"/>
          <w:szCs w:val="24"/>
        </w:rPr>
        <w:t>- установление требований к одежде  учащихся совместно с педагогическим советом и Советом учащихся;</w:t>
      </w:r>
    </w:p>
    <w:p w:rsidR="008769C7" w:rsidRDefault="008769C7" w:rsidP="008769C7">
      <w:pPr>
        <w:ind w:firstLine="709"/>
        <w:jc w:val="both"/>
        <w:rPr>
          <w:sz w:val="24"/>
          <w:szCs w:val="24"/>
        </w:rPr>
      </w:pPr>
      <w:r>
        <w:rPr>
          <w:sz w:val="24"/>
          <w:szCs w:val="24"/>
        </w:rPr>
        <w:t>- отбор учебных предметов, курсов, дисциплин (модулей), направленных на получение учащимися знаний об основах духовно-нравственной культуры народов РФ, о нравственных принципах, об исторических и культурных традициях мировых религий, и альтернативных им учебных предметов, курсов, дисциплин (модулей) для включения их в основные образовательные программы;</w:t>
      </w:r>
    </w:p>
    <w:p w:rsidR="008769C7" w:rsidRDefault="008769C7" w:rsidP="008769C7">
      <w:pPr>
        <w:ind w:firstLine="709"/>
        <w:jc w:val="both"/>
        <w:rPr>
          <w:sz w:val="24"/>
          <w:szCs w:val="24"/>
        </w:rPr>
      </w:pPr>
      <w:r>
        <w:rPr>
          <w:sz w:val="24"/>
          <w:szCs w:val="24"/>
        </w:rPr>
        <w:t>- контроль за созданием необходимых условий для охраны и укрепления здоровья, организацией питания обучающихся;</w:t>
      </w:r>
    </w:p>
    <w:p w:rsidR="008769C7" w:rsidRDefault="008769C7" w:rsidP="008769C7">
      <w:pPr>
        <w:ind w:firstLine="709"/>
        <w:jc w:val="both"/>
        <w:rPr>
          <w:sz w:val="24"/>
          <w:szCs w:val="24"/>
        </w:rPr>
      </w:pPr>
      <w:r>
        <w:rPr>
          <w:sz w:val="24"/>
          <w:szCs w:val="24"/>
        </w:rPr>
        <w:t>- контроль за созданием условий для занятий обучающихся физической культурой и спортом;</w:t>
      </w:r>
    </w:p>
    <w:p w:rsidR="008769C7" w:rsidRDefault="008769C7" w:rsidP="008769C7">
      <w:pPr>
        <w:ind w:firstLine="709"/>
        <w:jc w:val="both"/>
        <w:rPr>
          <w:sz w:val="24"/>
          <w:szCs w:val="24"/>
        </w:rPr>
      </w:pPr>
      <w:r>
        <w:rPr>
          <w:sz w:val="24"/>
          <w:szCs w:val="24"/>
        </w:rPr>
        <w:t>- привлечение добровольных имущественных взносов, пожертвований и других не запрещенных законом поступлений;</w:t>
      </w:r>
    </w:p>
    <w:p w:rsidR="008769C7" w:rsidRDefault="008769C7" w:rsidP="008769C7">
      <w:pPr>
        <w:ind w:firstLine="709"/>
        <w:jc w:val="both"/>
        <w:rPr>
          <w:sz w:val="24"/>
          <w:szCs w:val="24"/>
        </w:rPr>
      </w:pPr>
      <w:r>
        <w:rPr>
          <w:sz w:val="24"/>
          <w:szCs w:val="24"/>
        </w:rPr>
        <w:t>- предоставление мотивированного мнения при выборе меры дисциплинарного взыскания для учащихся;</w:t>
      </w:r>
    </w:p>
    <w:p w:rsidR="008769C7" w:rsidRDefault="008769C7" w:rsidP="008769C7">
      <w:pPr>
        <w:ind w:firstLine="709"/>
        <w:jc w:val="both"/>
        <w:rPr>
          <w:sz w:val="24"/>
          <w:szCs w:val="24"/>
        </w:rPr>
      </w:pPr>
      <w:r>
        <w:rPr>
          <w:sz w:val="24"/>
          <w:szCs w:val="24"/>
        </w:rPr>
        <w:t>- экспертная оценка локальных нормативных актов, затрагивающих права и законные интересы обучающихся и их родителей (законных представителей);</w:t>
      </w:r>
    </w:p>
    <w:p w:rsidR="008769C7" w:rsidRDefault="008769C7" w:rsidP="008769C7">
      <w:pPr>
        <w:ind w:firstLine="709"/>
        <w:jc w:val="both"/>
        <w:rPr>
          <w:sz w:val="24"/>
          <w:szCs w:val="24"/>
        </w:rPr>
      </w:pPr>
      <w:r>
        <w:rPr>
          <w:sz w:val="24"/>
          <w:szCs w:val="24"/>
        </w:rPr>
        <w:t>- согласование Положения о комиссии по урегулированию споров между участниками образовательных отношений.</w:t>
      </w:r>
    </w:p>
    <w:p w:rsidR="008769C7" w:rsidRDefault="008769C7" w:rsidP="008769C7">
      <w:pPr>
        <w:ind w:firstLine="709"/>
        <w:jc w:val="both"/>
        <w:rPr>
          <w:sz w:val="24"/>
          <w:szCs w:val="24"/>
        </w:rPr>
      </w:pPr>
      <w:r>
        <w:rPr>
          <w:sz w:val="24"/>
          <w:szCs w:val="24"/>
        </w:rPr>
        <w:t>Порядок деятельности Совета родителей определяется локальным актом Учреждения.</w:t>
      </w:r>
    </w:p>
    <w:p w:rsidR="008769C7" w:rsidRDefault="008769C7" w:rsidP="008769C7">
      <w:pPr>
        <w:ind w:firstLine="709"/>
        <w:jc w:val="both"/>
        <w:rPr>
          <w:sz w:val="24"/>
          <w:szCs w:val="24"/>
        </w:rPr>
      </w:pPr>
      <w:r>
        <w:rPr>
          <w:sz w:val="24"/>
          <w:szCs w:val="24"/>
        </w:rPr>
        <w:t>5.12. К компетенции Совета учащихся относятся:</w:t>
      </w:r>
    </w:p>
    <w:p w:rsidR="008769C7" w:rsidRDefault="008769C7" w:rsidP="008769C7">
      <w:pPr>
        <w:ind w:firstLine="709"/>
        <w:jc w:val="both"/>
        <w:rPr>
          <w:sz w:val="24"/>
          <w:szCs w:val="24"/>
        </w:rPr>
      </w:pPr>
      <w:r>
        <w:rPr>
          <w:sz w:val="24"/>
          <w:szCs w:val="24"/>
        </w:rPr>
        <w:t>- установление требований к одежде учащихся совместно с педагогическим советом и советом родителей;</w:t>
      </w:r>
    </w:p>
    <w:p w:rsidR="008769C7" w:rsidRDefault="008769C7" w:rsidP="008769C7">
      <w:pPr>
        <w:ind w:firstLine="709"/>
        <w:jc w:val="both"/>
        <w:rPr>
          <w:sz w:val="24"/>
          <w:szCs w:val="24"/>
        </w:rPr>
      </w:pPr>
      <w:r>
        <w:rPr>
          <w:sz w:val="24"/>
          <w:szCs w:val="24"/>
        </w:rPr>
        <w:t>- контроль за соблюдением учащимися дисциплины и выполнением ими своих обязанностей;</w:t>
      </w:r>
    </w:p>
    <w:p w:rsidR="008769C7" w:rsidRDefault="008769C7" w:rsidP="008769C7">
      <w:pPr>
        <w:ind w:firstLine="709"/>
        <w:jc w:val="both"/>
        <w:rPr>
          <w:sz w:val="24"/>
          <w:szCs w:val="24"/>
        </w:rPr>
      </w:pPr>
      <w:r>
        <w:rPr>
          <w:sz w:val="24"/>
          <w:szCs w:val="24"/>
        </w:rPr>
        <w:t>- согласование Положения о комиссии по урегулированию споров между участниками образовательных отношений;</w:t>
      </w:r>
    </w:p>
    <w:p w:rsidR="008769C7" w:rsidRDefault="008769C7" w:rsidP="008769C7">
      <w:pPr>
        <w:ind w:firstLine="709"/>
        <w:jc w:val="both"/>
        <w:rPr>
          <w:sz w:val="24"/>
          <w:szCs w:val="24"/>
        </w:rPr>
      </w:pPr>
      <w:r>
        <w:rPr>
          <w:sz w:val="24"/>
          <w:szCs w:val="24"/>
        </w:rPr>
        <w:t>- предоставление мотивированного мнения при выборе меры дисциплинарного взыскания для учащихся;</w:t>
      </w:r>
    </w:p>
    <w:p w:rsidR="008769C7" w:rsidRDefault="008769C7" w:rsidP="008769C7">
      <w:pPr>
        <w:ind w:firstLine="709"/>
        <w:jc w:val="both"/>
        <w:rPr>
          <w:sz w:val="24"/>
          <w:szCs w:val="24"/>
        </w:rPr>
      </w:pPr>
      <w:r>
        <w:rPr>
          <w:sz w:val="24"/>
          <w:szCs w:val="24"/>
        </w:rPr>
        <w:t>- экспертная оценка локальных нормативных актов, затрагивающих права и законные интересы учащихся.</w:t>
      </w:r>
    </w:p>
    <w:p w:rsidR="008769C7" w:rsidRDefault="008769C7" w:rsidP="008769C7">
      <w:pPr>
        <w:ind w:firstLine="709"/>
        <w:jc w:val="both"/>
        <w:rPr>
          <w:sz w:val="24"/>
          <w:szCs w:val="24"/>
        </w:rPr>
      </w:pPr>
      <w:r>
        <w:rPr>
          <w:sz w:val="24"/>
          <w:szCs w:val="24"/>
        </w:rPr>
        <w:t xml:space="preserve"> Порядок деятельности Совета учащихся определяется локальным актом Учреждения.</w:t>
      </w:r>
    </w:p>
    <w:p w:rsidR="008769C7" w:rsidRDefault="008769C7" w:rsidP="008769C7">
      <w:pPr>
        <w:ind w:firstLine="709"/>
        <w:jc w:val="both"/>
        <w:rPr>
          <w:sz w:val="24"/>
          <w:szCs w:val="24"/>
        </w:rPr>
      </w:pPr>
      <w:r>
        <w:rPr>
          <w:sz w:val="24"/>
          <w:szCs w:val="24"/>
        </w:rPr>
        <w:t>5.13. В целях урегулирования разногласий между участниками образовательных отношений по вопросам реализации права на  образование,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учащимся  дисциплинарного взыскания создается Комиссия по урегулированию споров между участниками образовательных отношений.</w:t>
      </w:r>
    </w:p>
    <w:p w:rsidR="008769C7" w:rsidRDefault="008769C7" w:rsidP="008769C7">
      <w:pPr>
        <w:ind w:firstLine="709"/>
        <w:jc w:val="both"/>
        <w:rPr>
          <w:sz w:val="24"/>
          <w:szCs w:val="24"/>
        </w:rPr>
      </w:pPr>
      <w:r>
        <w:rPr>
          <w:sz w:val="24"/>
          <w:szCs w:val="24"/>
        </w:rPr>
        <w:lastRenderedPageBreak/>
        <w:t>5.14.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учетом мнений Управляющего Совета Учреждения и Совета родителей.</w:t>
      </w:r>
    </w:p>
    <w:p w:rsidR="008769C7" w:rsidRDefault="008769C7" w:rsidP="008769C7">
      <w:pPr>
        <w:ind w:firstLine="709"/>
        <w:jc w:val="both"/>
        <w:rPr>
          <w:sz w:val="24"/>
          <w:szCs w:val="24"/>
        </w:rPr>
      </w:pPr>
    </w:p>
    <w:p w:rsidR="008769C7" w:rsidRDefault="008769C7" w:rsidP="008769C7">
      <w:pPr>
        <w:ind w:firstLine="709"/>
        <w:jc w:val="both"/>
        <w:rPr>
          <w:sz w:val="24"/>
          <w:szCs w:val="24"/>
        </w:rPr>
      </w:pPr>
    </w:p>
    <w:p w:rsidR="008769C7" w:rsidRDefault="008769C7" w:rsidP="008769C7">
      <w:pPr>
        <w:ind w:firstLine="709"/>
        <w:jc w:val="center"/>
        <w:rPr>
          <w:b/>
          <w:sz w:val="24"/>
          <w:szCs w:val="24"/>
        </w:rPr>
      </w:pPr>
      <w:r>
        <w:rPr>
          <w:b/>
          <w:sz w:val="24"/>
          <w:szCs w:val="24"/>
        </w:rPr>
        <w:t>VI. ИМУЩЕСТВО И ФИНАНСЫ УЧРЕЖДЕНИЯ</w:t>
      </w:r>
    </w:p>
    <w:p w:rsidR="008769C7" w:rsidRDefault="008769C7" w:rsidP="008769C7">
      <w:pPr>
        <w:ind w:firstLine="709"/>
        <w:jc w:val="center"/>
        <w:rPr>
          <w:b/>
          <w:sz w:val="24"/>
          <w:szCs w:val="24"/>
        </w:rPr>
      </w:pPr>
    </w:p>
    <w:p w:rsidR="008769C7" w:rsidRDefault="008769C7" w:rsidP="008769C7">
      <w:pPr>
        <w:ind w:firstLine="709"/>
        <w:jc w:val="both"/>
        <w:rPr>
          <w:sz w:val="24"/>
          <w:szCs w:val="24"/>
        </w:rPr>
      </w:pPr>
      <w:r>
        <w:rPr>
          <w:sz w:val="24"/>
          <w:szCs w:val="24"/>
          <w:shd w:val="clear" w:color="auto" w:fill="FFFFFF"/>
        </w:rPr>
        <w:t xml:space="preserve">6.1. Имущество </w:t>
      </w:r>
      <w:r>
        <w:rPr>
          <w:rFonts w:eastAsia="Times New Roman CYR"/>
          <w:sz w:val="24"/>
          <w:szCs w:val="24"/>
          <w:shd w:val="clear" w:color="auto" w:fill="FFFFFF"/>
        </w:rPr>
        <w:t>Учреждения</w:t>
      </w:r>
      <w:r>
        <w:rPr>
          <w:sz w:val="24"/>
          <w:szCs w:val="24"/>
          <w:shd w:val="clear" w:color="auto" w:fill="FFFFFF"/>
        </w:rPr>
        <w:t xml:space="preserve"> закрепляется за ним на праве оперативного управления. </w:t>
      </w:r>
      <w:bookmarkStart w:id="100" w:name="p347"/>
      <w:bookmarkStart w:id="101" w:name="p348"/>
      <w:bookmarkEnd w:id="100"/>
      <w:bookmarkEnd w:id="101"/>
    </w:p>
    <w:p w:rsidR="008769C7" w:rsidRDefault="008769C7" w:rsidP="008769C7">
      <w:pPr>
        <w:ind w:firstLine="709"/>
        <w:jc w:val="both"/>
        <w:rPr>
          <w:sz w:val="24"/>
          <w:szCs w:val="24"/>
        </w:rPr>
      </w:pPr>
      <w:r>
        <w:rPr>
          <w:sz w:val="24"/>
          <w:szCs w:val="24"/>
        </w:rPr>
        <w:t xml:space="preserve">6.2. Имущество, отнесенное к категории особо ценного движимого имущества, закрепленное за ним собственником или приобретенное </w:t>
      </w:r>
      <w:r>
        <w:rPr>
          <w:rFonts w:eastAsia="Times New Roman CYR"/>
          <w:sz w:val="24"/>
          <w:szCs w:val="24"/>
        </w:rPr>
        <w:t>Учреждением</w:t>
      </w:r>
      <w:r>
        <w:rPr>
          <w:sz w:val="24"/>
          <w:szCs w:val="24"/>
        </w:rPr>
        <w:t xml:space="preserve"> за счет средств, выделенных ему собственником на приобретение такого имущества, а также недвижимое имущество определяется в соответствии с решением о закреплении указанного имущества за Учреждением.</w:t>
      </w:r>
    </w:p>
    <w:p w:rsidR="008769C7" w:rsidRDefault="008769C7" w:rsidP="008769C7">
      <w:pPr>
        <w:ind w:firstLine="709"/>
        <w:jc w:val="both"/>
        <w:rPr>
          <w:sz w:val="24"/>
          <w:szCs w:val="24"/>
        </w:rPr>
      </w:pPr>
      <w:r>
        <w:rPr>
          <w:sz w:val="24"/>
          <w:szCs w:val="24"/>
        </w:rPr>
        <w:t xml:space="preserve">6.3. Земельный участок, необходимый для выполнения </w:t>
      </w:r>
      <w:r>
        <w:rPr>
          <w:rFonts w:eastAsia="Times New Roman CYR"/>
          <w:sz w:val="24"/>
          <w:szCs w:val="24"/>
        </w:rPr>
        <w:t>Учреждением</w:t>
      </w:r>
      <w:r>
        <w:rPr>
          <w:sz w:val="24"/>
          <w:szCs w:val="24"/>
        </w:rPr>
        <w:t xml:space="preserve"> своих уставных задач, предоставляется ему на праве постоянного (бессрочного) пользования.</w:t>
      </w:r>
    </w:p>
    <w:p w:rsidR="008769C7" w:rsidRDefault="008769C7" w:rsidP="008769C7">
      <w:pPr>
        <w:ind w:firstLine="709"/>
        <w:jc w:val="both"/>
        <w:rPr>
          <w:sz w:val="24"/>
          <w:szCs w:val="24"/>
        </w:rPr>
      </w:pPr>
      <w:r>
        <w:rPr>
          <w:sz w:val="24"/>
          <w:szCs w:val="24"/>
        </w:rPr>
        <w:t xml:space="preserve">6.4. </w:t>
      </w:r>
      <w:r>
        <w:rPr>
          <w:rFonts w:eastAsia="Times New Roman CYR"/>
          <w:sz w:val="24"/>
          <w:szCs w:val="24"/>
        </w:rPr>
        <w:t xml:space="preserve">Учреждение </w:t>
      </w:r>
      <w:r>
        <w:rPr>
          <w:sz w:val="24"/>
          <w:szCs w:val="24"/>
        </w:rPr>
        <w:t>в отношении закрепленного за ним имущества осуществляет права пользования и распоряжения им в пределах, установленных законодательством Российской Федерации и иными нормативными правовыми актами.</w:t>
      </w:r>
    </w:p>
    <w:p w:rsidR="008769C7" w:rsidRDefault="008769C7" w:rsidP="008769C7">
      <w:pPr>
        <w:ind w:firstLine="709"/>
        <w:jc w:val="both"/>
        <w:rPr>
          <w:sz w:val="24"/>
          <w:szCs w:val="24"/>
        </w:rPr>
      </w:pPr>
      <w:r>
        <w:rPr>
          <w:sz w:val="24"/>
          <w:szCs w:val="24"/>
        </w:rPr>
        <w:t xml:space="preserve">6.5.  </w:t>
      </w:r>
      <w:r>
        <w:rPr>
          <w:rFonts w:eastAsia="Times New Roman CYR"/>
          <w:sz w:val="24"/>
          <w:szCs w:val="24"/>
        </w:rPr>
        <w:t xml:space="preserve">Учреждение </w:t>
      </w:r>
      <w:r>
        <w:rPr>
          <w:sz w:val="24"/>
          <w:szCs w:val="24"/>
        </w:rPr>
        <w:t xml:space="preserve">без согласия собственника не вправе распоряжаться особо ценным движимым имуществом, закрепленным за ним собственником или приобретенным </w:t>
      </w:r>
      <w:r>
        <w:rPr>
          <w:rFonts w:eastAsia="Times New Roman CYR"/>
          <w:sz w:val="24"/>
          <w:szCs w:val="24"/>
        </w:rPr>
        <w:t>Учреждением</w:t>
      </w:r>
      <w:r>
        <w:rPr>
          <w:sz w:val="24"/>
          <w:szCs w:val="24"/>
        </w:rPr>
        <w:t xml:space="preserve"> за счет средств, выделенных ему собственником на приобретение такого имущества, а также недвижимым имуществом.</w:t>
      </w:r>
    </w:p>
    <w:p w:rsidR="008769C7" w:rsidRDefault="008769C7" w:rsidP="008769C7">
      <w:pPr>
        <w:ind w:firstLine="709"/>
        <w:jc w:val="both"/>
        <w:rPr>
          <w:sz w:val="24"/>
          <w:szCs w:val="24"/>
        </w:rPr>
      </w:pPr>
      <w:r>
        <w:rPr>
          <w:sz w:val="24"/>
          <w:szCs w:val="24"/>
        </w:rPr>
        <w:t xml:space="preserve">6.6. Остальным имуществом, находящимся у него на праве оперативного управления, </w:t>
      </w:r>
      <w:r>
        <w:rPr>
          <w:rFonts w:eastAsia="Times New Roman CYR"/>
          <w:sz w:val="24"/>
          <w:szCs w:val="24"/>
        </w:rPr>
        <w:t xml:space="preserve">Учреждение </w:t>
      </w:r>
      <w:r>
        <w:rPr>
          <w:sz w:val="24"/>
          <w:szCs w:val="24"/>
        </w:rPr>
        <w:t>вправе распоряжаться самостоятельно, если иное не установлено законом.</w:t>
      </w:r>
    </w:p>
    <w:p w:rsidR="008769C7" w:rsidRDefault="008769C7" w:rsidP="008769C7">
      <w:pPr>
        <w:ind w:firstLine="709"/>
        <w:jc w:val="both"/>
        <w:rPr>
          <w:sz w:val="24"/>
          <w:szCs w:val="24"/>
        </w:rPr>
      </w:pPr>
      <w:r>
        <w:rPr>
          <w:sz w:val="24"/>
          <w:szCs w:val="24"/>
        </w:rPr>
        <w:t xml:space="preserve">6.7. </w:t>
      </w:r>
      <w:r>
        <w:rPr>
          <w:rFonts w:eastAsia="Times New Roman CYR"/>
          <w:sz w:val="24"/>
          <w:szCs w:val="24"/>
        </w:rPr>
        <w:t>Учреждение</w:t>
      </w:r>
      <w:r>
        <w:rPr>
          <w:sz w:val="24"/>
          <w:szCs w:val="24"/>
        </w:rPr>
        <w:t xml:space="preserve"> использует закрепленное за ним имущество и имущество, приобретенное на средства, выделенные ему Учредителем, исключительно для осуществления целей и видов деятельности, закрепленных в настоящем Уставе.</w:t>
      </w:r>
    </w:p>
    <w:p w:rsidR="008769C7" w:rsidRDefault="008769C7" w:rsidP="008769C7">
      <w:pPr>
        <w:ind w:firstLine="709"/>
        <w:jc w:val="both"/>
        <w:rPr>
          <w:sz w:val="24"/>
          <w:szCs w:val="24"/>
        </w:rPr>
      </w:pPr>
      <w:r>
        <w:rPr>
          <w:sz w:val="24"/>
          <w:szCs w:val="24"/>
        </w:rPr>
        <w:t xml:space="preserve">6.8. В соответствии с Федеральным законом «О некоммерческих организациях» крупная сделка может быть совершена </w:t>
      </w:r>
      <w:r>
        <w:rPr>
          <w:rFonts w:eastAsia="Times New Roman CYR"/>
          <w:sz w:val="24"/>
          <w:szCs w:val="24"/>
        </w:rPr>
        <w:t>Учреждением</w:t>
      </w:r>
      <w:r>
        <w:rPr>
          <w:sz w:val="24"/>
          <w:szCs w:val="24"/>
        </w:rPr>
        <w:t xml:space="preserve"> только с предварительного согласия соответствующего органа, осуществляющего функции и полномочия Учредителя </w:t>
      </w:r>
      <w:r>
        <w:rPr>
          <w:rFonts w:eastAsia="Times New Roman CYR"/>
          <w:sz w:val="24"/>
          <w:szCs w:val="24"/>
        </w:rPr>
        <w:t>Учреждения</w:t>
      </w:r>
      <w:r>
        <w:rPr>
          <w:sz w:val="24"/>
          <w:szCs w:val="24"/>
        </w:rPr>
        <w:t>.</w:t>
      </w:r>
    </w:p>
    <w:p w:rsidR="008769C7" w:rsidRDefault="008769C7" w:rsidP="008769C7">
      <w:pPr>
        <w:ind w:firstLine="709"/>
        <w:jc w:val="both"/>
        <w:rPr>
          <w:sz w:val="24"/>
          <w:szCs w:val="24"/>
        </w:rPr>
      </w:pPr>
      <w:r>
        <w:rPr>
          <w:sz w:val="24"/>
          <w:szCs w:val="24"/>
        </w:rPr>
        <w:t xml:space="preserve">Согласно Федеральному закону «О некоммерческих организациях»  крупной сделкой признается сделка или несколько взаимосвязанных сделок, связанных с распоряжением денежными средствами, отчуждением иного имущества (которым в соответствии с федеральным законом </w:t>
      </w:r>
      <w:r>
        <w:rPr>
          <w:rFonts w:eastAsia="Times New Roman CYR"/>
          <w:sz w:val="24"/>
          <w:szCs w:val="24"/>
        </w:rPr>
        <w:t>Учреждение</w:t>
      </w:r>
      <w:r>
        <w:rPr>
          <w:sz w:val="24"/>
          <w:szCs w:val="24"/>
        </w:rPr>
        <w:t xml:space="preserve">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10 процентов балансовой стоимости активов </w:t>
      </w:r>
      <w:r>
        <w:rPr>
          <w:rFonts w:eastAsia="Times New Roman CYR"/>
          <w:sz w:val="24"/>
          <w:szCs w:val="24"/>
        </w:rPr>
        <w:t>Учреждения</w:t>
      </w:r>
      <w:r>
        <w:rPr>
          <w:sz w:val="24"/>
          <w:szCs w:val="24"/>
        </w:rPr>
        <w:t>, определяемой по данным его бухгалтерской отчетности на последнюю отчетную дату.</w:t>
      </w:r>
    </w:p>
    <w:p w:rsidR="008769C7" w:rsidRDefault="008769C7" w:rsidP="008769C7">
      <w:pPr>
        <w:ind w:firstLine="709"/>
        <w:jc w:val="both"/>
        <w:rPr>
          <w:sz w:val="24"/>
          <w:szCs w:val="24"/>
        </w:rPr>
      </w:pPr>
      <w:r>
        <w:rPr>
          <w:sz w:val="24"/>
          <w:szCs w:val="24"/>
        </w:rPr>
        <w:t xml:space="preserve">В соответствии с Федеральным законом «О некоммерческих организациях» крупная сделка, совершенная с нарушением требований Федерального закона «О некоммерческих организациях» может быть признана недействительной по иску </w:t>
      </w:r>
      <w:r>
        <w:rPr>
          <w:rFonts w:eastAsia="Times New Roman CYR"/>
          <w:sz w:val="24"/>
          <w:szCs w:val="24"/>
        </w:rPr>
        <w:t xml:space="preserve">Учреждения </w:t>
      </w:r>
      <w:r>
        <w:rPr>
          <w:sz w:val="24"/>
          <w:szCs w:val="24"/>
        </w:rPr>
        <w:t xml:space="preserve">или его Учредителя, если будет доказано, что другая сторона в сделке знала или должна была знать об отсутствии предварительного согласия Учредителя </w:t>
      </w:r>
      <w:r>
        <w:rPr>
          <w:rFonts w:eastAsia="Times New Roman CYR"/>
          <w:sz w:val="24"/>
          <w:szCs w:val="24"/>
        </w:rPr>
        <w:t>Учреждения</w:t>
      </w:r>
      <w:r>
        <w:rPr>
          <w:sz w:val="24"/>
          <w:szCs w:val="24"/>
        </w:rPr>
        <w:t>.</w:t>
      </w:r>
      <w:bookmarkStart w:id="102" w:name="p349"/>
      <w:bookmarkStart w:id="103" w:name="p350"/>
      <w:bookmarkStart w:id="104" w:name="p351"/>
      <w:bookmarkStart w:id="105" w:name="p355"/>
      <w:bookmarkEnd w:id="102"/>
      <w:bookmarkEnd w:id="103"/>
      <w:bookmarkEnd w:id="104"/>
      <w:bookmarkEnd w:id="105"/>
    </w:p>
    <w:p w:rsidR="008769C7" w:rsidRDefault="008769C7" w:rsidP="008769C7">
      <w:pPr>
        <w:ind w:firstLine="709"/>
        <w:jc w:val="both"/>
        <w:rPr>
          <w:sz w:val="24"/>
          <w:szCs w:val="24"/>
        </w:rPr>
      </w:pPr>
      <w:r>
        <w:rPr>
          <w:sz w:val="24"/>
          <w:szCs w:val="24"/>
        </w:rPr>
        <w:lastRenderedPageBreak/>
        <w:t xml:space="preserve">6.9. </w:t>
      </w:r>
      <w:r>
        <w:rPr>
          <w:rFonts w:eastAsia="Times New Roman CYR"/>
          <w:sz w:val="24"/>
          <w:szCs w:val="24"/>
        </w:rPr>
        <w:t>Учреждение</w:t>
      </w:r>
      <w:r>
        <w:rPr>
          <w:sz w:val="24"/>
          <w:szCs w:val="24"/>
        </w:rPr>
        <w:t xml:space="preserve"> осуществляет в соответствии с муниципальными заданиями и (или) обязательствами перед страховщиком по обязательному социальному страхованию (в случае если это предусмотрено законодательством Российской Федерации) деятельность, связанную с выполнением работ, оказанием услуг в сфере образования, относящихся к его основным видам деятельности и предусмотренных настоящим Уставом.</w:t>
      </w:r>
    </w:p>
    <w:p w:rsidR="008769C7" w:rsidRDefault="008769C7" w:rsidP="008769C7">
      <w:pPr>
        <w:ind w:firstLine="709"/>
        <w:jc w:val="both"/>
        <w:rPr>
          <w:sz w:val="24"/>
          <w:szCs w:val="24"/>
        </w:rPr>
      </w:pPr>
      <w:r>
        <w:rPr>
          <w:sz w:val="24"/>
          <w:szCs w:val="24"/>
        </w:rPr>
        <w:t xml:space="preserve">6.10. </w:t>
      </w:r>
      <w:r>
        <w:rPr>
          <w:rFonts w:eastAsia="Times New Roman CYR"/>
          <w:sz w:val="24"/>
          <w:szCs w:val="24"/>
        </w:rPr>
        <w:t>Учреждение</w:t>
      </w:r>
      <w:r>
        <w:rPr>
          <w:sz w:val="24"/>
          <w:szCs w:val="24"/>
        </w:rPr>
        <w:t xml:space="preserve"> не вправе отказаться от выполнения муниципального задания.</w:t>
      </w:r>
    </w:p>
    <w:p w:rsidR="008769C7" w:rsidRDefault="008769C7" w:rsidP="008769C7">
      <w:pPr>
        <w:ind w:firstLine="709"/>
        <w:jc w:val="both"/>
        <w:rPr>
          <w:sz w:val="24"/>
          <w:szCs w:val="24"/>
        </w:rPr>
      </w:pPr>
      <w:r>
        <w:rPr>
          <w:sz w:val="24"/>
          <w:szCs w:val="24"/>
        </w:rPr>
        <w:t xml:space="preserve">6.11. </w:t>
      </w:r>
      <w:r>
        <w:rPr>
          <w:rFonts w:eastAsia="Times New Roman CYR"/>
          <w:sz w:val="24"/>
          <w:szCs w:val="24"/>
        </w:rPr>
        <w:t xml:space="preserve">Учреждение </w:t>
      </w:r>
      <w:r>
        <w:rPr>
          <w:sz w:val="24"/>
          <w:szCs w:val="24"/>
        </w:rPr>
        <w:t>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видам деятельности, предусмотренным настоящим Уставом, в сфере образования для граждан и юридических лиц за плату и на одинаковых при оказании одних и тех же услуг условиях, в соответствии с Порядком определения указанной платы, установленным муниципальными правовыми актами муниципального образования Вурнарского района Чувашской Республики, если иное не предусмотрено федеральным законом.</w:t>
      </w:r>
    </w:p>
    <w:p w:rsidR="008769C7" w:rsidRDefault="008769C7" w:rsidP="008769C7">
      <w:pPr>
        <w:ind w:firstLine="709"/>
        <w:jc w:val="both"/>
        <w:rPr>
          <w:sz w:val="24"/>
          <w:szCs w:val="24"/>
        </w:rPr>
      </w:pPr>
      <w:r>
        <w:rPr>
          <w:sz w:val="24"/>
          <w:szCs w:val="24"/>
        </w:rPr>
        <w:t xml:space="preserve">6.12. В случае сдачи в аренду с согласия Учредителя недвижимого имущества или особо ценного движимого имущества, закрепленных за </w:t>
      </w:r>
      <w:r>
        <w:rPr>
          <w:rFonts w:eastAsia="Times New Roman CYR"/>
          <w:sz w:val="24"/>
          <w:szCs w:val="24"/>
        </w:rPr>
        <w:t>Учреждением</w:t>
      </w:r>
      <w:r>
        <w:rPr>
          <w:sz w:val="24"/>
          <w:szCs w:val="24"/>
        </w:rPr>
        <w:t xml:space="preserve">  или приобретенных за счет выделенных ему Учредителем на приобретение такого имущества средств, финансовое обеспечение содержания такого имущества Учредителем не осуществляется.</w:t>
      </w:r>
    </w:p>
    <w:p w:rsidR="008769C7" w:rsidRDefault="008769C7" w:rsidP="008769C7">
      <w:pPr>
        <w:ind w:firstLine="709"/>
        <w:jc w:val="both"/>
        <w:rPr>
          <w:sz w:val="24"/>
          <w:szCs w:val="24"/>
        </w:rPr>
      </w:pPr>
      <w:r>
        <w:rPr>
          <w:sz w:val="24"/>
          <w:szCs w:val="24"/>
        </w:rPr>
        <w:t xml:space="preserve">6.13. </w:t>
      </w:r>
      <w:r>
        <w:rPr>
          <w:rFonts w:eastAsia="Times New Roman CYR"/>
          <w:sz w:val="24"/>
          <w:szCs w:val="24"/>
        </w:rPr>
        <w:t>Учреждение</w:t>
      </w:r>
      <w:r>
        <w:rPr>
          <w:sz w:val="24"/>
          <w:szCs w:val="24"/>
        </w:rPr>
        <w:t xml:space="preserve"> вправе осуществлять приносящую доход деятельность лишь постольку, поскольку это служит достижению целей, ради которых оно создано, и соответствующую этим целям, при условии, что данная деятельность указана в настоящем Уставе. Доходы, полученные от такой деятельности, и приобретенное за счет этих доходов имущество поступают в самостоятельное распоряжение </w:t>
      </w:r>
      <w:r>
        <w:rPr>
          <w:rFonts w:eastAsia="Times New Roman CYR"/>
          <w:sz w:val="24"/>
          <w:szCs w:val="24"/>
        </w:rPr>
        <w:t>Учреждения</w:t>
      </w:r>
      <w:r>
        <w:rPr>
          <w:sz w:val="24"/>
          <w:szCs w:val="24"/>
        </w:rPr>
        <w:t>.</w:t>
      </w:r>
      <w:bookmarkStart w:id="106" w:name="p356"/>
      <w:bookmarkStart w:id="107" w:name="p358"/>
      <w:bookmarkEnd w:id="106"/>
      <w:bookmarkEnd w:id="107"/>
    </w:p>
    <w:p w:rsidR="008769C7" w:rsidRDefault="008769C7" w:rsidP="008769C7">
      <w:pPr>
        <w:ind w:firstLine="709"/>
        <w:jc w:val="both"/>
        <w:rPr>
          <w:sz w:val="24"/>
          <w:szCs w:val="24"/>
        </w:rPr>
      </w:pPr>
      <w:r>
        <w:rPr>
          <w:sz w:val="24"/>
          <w:szCs w:val="24"/>
        </w:rPr>
        <w:t xml:space="preserve">6.14. </w:t>
      </w:r>
      <w:r>
        <w:rPr>
          <w:rFonts w:eastAsia="Times New Roman CYR"/>
          <w:sz w:val="24"/>
          <w:szCs w:val="24"/>
        </w:rPr>
        <w:t xml:space="preserve">Учреждению </w:t>
      </w:r>
      <w:r>
        <w:rPr>
          <w:sz w:val="24"/>
          <w:szCs w:val="24"/>
        </w:rPr>
        <w:t>запрещено совершение сделок, возможными последствиями которых является отчуждение или обременение имущества, закрепленного за образовательным учреждением, или имущества, приобретенного за счет средств, выделенных этому учреждению собственником образовательного учреждения, за исключением случаев, если совершение таких сделок допускается федеральными законами.</w:t>
      </w:r>
      <w:bookmarkStart w:id="108" w:name="p359"/>
      <w:bookmarkStart w:id="109" w:name="p361"/>
      <w:bookmarkEnd w:id="108"/>
      <w:bookmarkEnd w:id="109"/>
    </w:p>
    <w:p w:rsidR="008769C7" w:rsidRDefault="008769C7" w:rsidP="008769C7">
      <w:pPr>
        <w:ind w:firstLine="709"/>
        <w:jc w:val="both"/>
        <w:rPr>
          <w:sz w:val="24"/>
          <w:szCs w:val="24"/>
        </w:rPr>
      </w:pPr>
      <w:r>
        <w:rPr>
          <w:sz w:val="24"/>
          <w:szCs w:val="24"/>
        </w:rPr>
        <w:t xml:space="preserve">6.15. В соответствии с Федеральным законом «О некоммерческих организациях»  </w:t>
      </w:r>
      <w:r>
        <w:rPr>
          <w:rFonts w:eastAsia="Times New Roman CYR"/>
          <w:sz w:val="24"/>
          <w:szCs w:val="24"/>
        </w:rPr>
        <w:t xml:space="preserve">Учреждение </w:t>
      </w:r>
      <w:r>
        <w:rPr>
          <w:sz w:val="24"/>
          <w:szCs w:val="24"/>
        </w:rPr>
        <w:t>вправе с согласия собственника передавать некоммерческим организациям в качестве их учредителя или участника денежные средства (если иное не установлено условиями их предоставления) и иное имущество, за исключением особо ценного движимого имущества, закрепленного за ним собственником или приобретенного  Учреждением за счет средств, выделенных ему собственником на приобретение такого имущества, а также недвижимого имущества.</w:t>
      </w:r>
    </w:p>
    <w:p w:rsidR="008769C7" w:rsidRDefault="008769C7" w:rsidP="008769C7">
      <w:pPr>
        <w:ind w:firstLine="709"/>
        <w:jc w:val="both"/>
        <w:rPr>
          <w:sz w:val="24"/>
          <w:szCs w:val="24"/>
        </w:rPr>
      </w:pPr>
      <w:r>
        <w:rPr>
          <w:sz w:val="24"/>
          <w:szCs w:val="24"/>
        </w:rPr>
        <w:t xml:space="preserve">6.16. Плоды, продукция и доходы от использования имущества, находящегося в оперативном управлении </w:t>
      </w:r>
      <w:r>
        <w:rPr>
          <w:rFonts w:eastAsia="Times New Roman CYR"/>
          <w:sz w:val="24"/>
          <w:szCs w:val="24"/>
        </w:rPr>
        <w:t>Учреждения</w:t>
      </w:r>
      <w:r>
        <w:rPr>
          <w:sz w:val="24"/>
          <w:szCs w:val="24"/>
        </w:rPr>
        <w:t xml:space="preserve"> , а также имущество, приобретенное </w:t>
      </w:r>
      <w:r>
        <w:rPr>
          <w:rFonts w:eastAsia="Times New Roman CYR"/>
          <w:sz w:val="24"/>
          <w:szCs w:val="24"/>
        </w:rPr>
        <w:t>Учреждением</w:t>
      </w:r>
      <w:r>
        <w:rPr>
          <w:sz w:val="24"/>
          <w:szCs w:val="24"/>
        </w:rPr>
        <w:t xml:space="preserve"> по договору или иным основаниям, поступают в оперативное управление </w:t>
      </w:r>
      <w:r>
        <w:rPr>
          <w:rFonts w:eastAsia="Times New Roman CYR"/>
          <w:sz w:val="24"/>
          <w:szCs w:val="24"/>
        </w:rPr>
        <w:t>Учреждения</w:t>
      </w:r>
      <w:r>
        <w:rPr>
          <w:sz w:val="24"/>
          <w:szCs w:val="24"/>
        </w:rPr>
        <w:t xml:space="preserve"> в порядке, установленном Гражданским кодексом Российской Федерации, другими законами и иными правовыми актами для приобретения права собственности.</w:t>
      </w:r>
    </w:p>
    <w:p w:rsidR="00E536CB" w:rsidRDefault="008769C7" w:rsidP="008769C7">
      <w:pPr>
        <w:ind w:firstLine="709"/>
        <w:jc w:val="both"/>
        <w:rPr>
          <w:sz w:val="24"/>
          <w:szCs w:val="24"/>
        </w:rPr>
      </w:pPr>
      <w:r>
        <w:rPr>
          <w:sz w:val="24"/>
          <w:szCs w:val="24"/>
        </w:rPr>
        <w:t xml:space="preserve">6.17. Доход </w:t>
      </w:r>
      <w:r>
        <w:rPr>
          <w:rFonts w:eastAsia="Times New Roman CYR"/>
          <w:sz w:val="24"/>
          <w:szCs w:val="24"/>
        </w:rPr>
        <w:t>Учреждения</w:t>
      </w:r>
      <w:r>
        <w:rPr>
          <w:sz w:val="24"/>
          <w:szCs w:val="24"/>
        </w:rPr>
        <w:t xml:space="preserve"> от деятельности по оказанию населению, предприятиям, учреждениям и организациям платных дополнительных образовательных услуг (обучение по дополнительным образовательным программам, преподавание специальных курсов и циклов дисциплин, репетиторство, занятия с обучающимися углубленным изучением предметов и другие услуги), не предусмотренных соответствующими образовательными</w:t>
      </w:r>
    </w:p>
    <w:p w:rsidR="00E536CB" w:rsidRDefault="00E536CB" w:rsidP="008769C7">
      <w:pPr>
        <w:ind w:firstLine="709"/>
        <w:jc w:val="both"/>
        <w:rPr>
          <w:sz w:val="24"/>
          <w:szCs w:val="24"/>
        </w:rPr>
      </w:pPr>
    </w:p>
    <w:p w:rsidR="00E536CB" w:rsidRDefault="00F454CF" w:rsidP="00E536CB">
      <w:pPr>
        <w:jc w:val="both"/>
        <w:rPr>
          <w:sz w:val="24"/>
          <w:szCs w:val="24"/>
        </w:rPr>
      </w:pPr>
      <w:r>
        <w:rPr>
          <w:noProof/>
          <w:sz w:val="24"/>
          <w:szCs w:val="24"/>
          <w:lang w:eastAsia="ru-RU"/>
        </w:rPr>
        <w:lastRenderedPageBreak/>
        <w:drawing>
          <wp:inline distT="0" distB="0" distL="0" distR="0">
            <wp:extent cx="6604635" cy="7842885"/>
            <wp:effectExtent l="19050" t="0" r="5715" b="0"/>
            <wp:docPr id="2" name="Рисунок 2" descr="Устав 201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став 2015 001"/>
                    <pic:cNvPicPr>
                      <a:picLocks noChangeAspect="1" noChangeArrowheads="1"/>
                    </pic:cNvPicPr>
                  </pic:nvPicPr>
                  <pic:blipFill>
                    <a:blip r:embed="rId8"/>
                    <a:srcRect/>
                    <a:stretch>
                      <a:fillRect/>
                    </a:stretch>
                  </pic:blipFill>
                  <pic:spPr bwMode="auto">
                    <a:xfrm>
                      <a:off x="0" y="0"/>
                      <a:ext cx="6604635" cy="7842885"/>
                    </a:xfrm>
                    <a:prstGeom prst="rect">
                      <a:avLst/>
                    </a:prstGeom>
                    <a:noFill/>
                    <a:ln w="9525">
                      <a:noFill/>
                      <a:miter lim="800000"/>
                      <a:headEnd/>
                      <a:tailEnd/>
                    </a:ln>
                  </pic:spPr>
                </pic:pic>
              </a:graphicData>
            </a:graphic>
          </wp:inline>
        </w:drawing>
      </w: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F454CF" w:rsidP="00E536CB">
      <w:pPr>
        <w:jc w:val="both"/>
        <w:rPr>
          <w:sz w:val="24"/>
          <w:szCs w:val="24"/>
        </w:rPr>
      </w:pPr>
      <w:r>
        <w:rPr>
          <w:noProof/>
          <w:sz w:val="24"/>
          <w:szCs w:val="24"/>
          <w:lang w:eastAsia="ru-RU"/>
        </w:rPr>
        <w:lastRenderedPageBreak/>
        <w:drawing>
          <wp:inline distT="0" distB="0" distL="0" distR="0">
            <wp:extent cx="6604635" cy="9086215"/>
            <wp:effectExtent l="19050" t="0" r="5715" b="0"/>
            <wp:docPr id="3" name="Рисунок 3" descr="Устав15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став15 003"/>
                    <pic:cNvPicPr>
                      <a:picLocks noChangeAspect="1" noChangeArrowheads="1"/>
                    </pic:cNvPicPr>
                  </pic:nvPicPr>
                  <pic:blipFill>
                    <a:blip r:embed="rId9"/>
                    <a:srcRect/>
                    <a:stretch>
                      <a:fillRect/>
                    </a:stretch>
                  </pic:blipFill>
                  <pic:spPr bwMode="auto">
                    <a:xfrm>
                      <a:off x="0" y="0"/>
                      <a:ext cx="6604635" cy="9086215"/>
                    </a:xfrm>
                    <a:prstGeom prst="rect">
                      <a:avLst/>
                    </a:prstGeom>
                    <a:noFill/>
                    <a:ln w="9525">
                      <a:noFill/>
                      <a:miter lim="800000"/>
                      <a:headEnd/>
                      <a:tailEnd/>
                    </a:ln>
                  </pic:spPr>
                </pic:pic>
              </a:graphicData>
            </a:graphic>
          </wp:inline>
        </w:drawing>
      </w:r>
      <w:r w:rsidR="009F379B">
        <w:rPr>
          <w:sz w:val="24"/>
          <w:szCs w:val="24"/>
        </w:rPr>
        <w:t xml:space="preserve"> </w:t>
      </w: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p w:rsidR="00E536CB" w:rsidRDefault="00E536CB" w:rsidP="00E536CB">
      <w:pPr>
        <w:jc w:val="both"/>
        <w:rPr>
          <w:sz w:val="24"/>
          <w:szCs w:val="24"/>
        </w:rPr>
      </w:pPr>
    </w:p>
    <w:sectPr w:rsidR="00E536CB" w:rsidSect="0017138D">
      <w:headerReference w:type="even" r:id="rId10"/>
      <w:headerReference w:type="default" r:id="rId11"/>
      <w:footerReference w:type="even" r:id="rId12"/>
      <w:footerReference w:type="default" r:id="rId13"/>
      <w:headerReference w:type="first" r:id="rId14"/>
      <w:footerReference w:type="first" r:id="rId15"/>
      <w:pgSz w:w="12240" w:h="15840"/>
      <w:pgMar w:top="1174" w:right="1134" w:bottom="1174" w:left="1701" w:header="851" w:footer="85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369" w:rsidRDefault="00D82369" w:rsidP="00CA5C4C">
      <w:r>
        <w:separator/>
      </w:r>
    </w:p>
  </w:endnote>
  <w:endnote w:type="continuationSeparator" w:id="1">
    <w:p w:rsidR="00D82369" w:rsidRDefault="00D82369" w:rsidP="00CA5C4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PS">
    <w:altName w:val="Symbol"/>
    <w:panose1 w:val="05050102010607020607"/>
    <w:charset w:val="02"/>
    <w:family w:val="roman"/>
    <w:pitch w:val="variable"/>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CC"/>
    <w:family w:val="auto"/>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CB" w:rsidRDefault="00E536CB">
    <w:pPr>
      <w:pStyle w:val="af1"/>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C0" w:rsidRDefault="00981059">
    <w:pPr>
      <w:pStyle w:val="af1"/>
      <w:jc w:val="center"/>
    </w:pPr>
    <w:r>
      <w:fldChar w:fldCharType="begin"/>
    </w:r>
    <w:r w:rsidR="005B71F4">
      <w:instrText xml:space="preserve"> PAGE </w:instrText>
    </w:r>
    <w:r>
      <w:fldChar w:fldCharType="separate"/>
    </w:r>
    <w:r w:rsidR="00F454CF">
      <w:rPr>
        <w:noProof/>
      </w:rPr>
      <w:t>1</w:t>
    </w:r>
    <w: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CB" w:rsidRDefault="00E536CB">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369" w:rsidRDefault="00D82369" w:rsidP="00CA5C4C">
      <w:r>
        <w:separator/>
      </w:r>
    </w:p>
  </w:footnote>
  <w:footnote w:type="continuationSeparator" w:id="1">
    <w:p w:rsidR="00D82369" w:rsidRDefault="00D82369" w:rsidP="00CA5C4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CB" w:rsidRDefault="00E536CB">
    <w:pPr>
      <w:pStyle w:val="af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36C0" w:rsidRDefault="004536C0">
    <w:pPr>
      <w:pStyle w:val="af0"/>
      <w:ind w:right="-27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6CB" w:rsidRDefault="00E536CB">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3"/>
      <w:numFmt w:val="decimal"/>
      <w:pStyle w:val="1"/>
      <w:suff w:val="nothing"/>
      <w:lvlText w:val="%1"/>
      <w:lvlJc w:val="left"/>
      <w:pPr>
        <w:tabs>
          <w:tab w:val="num" w:pos="0"/>
        </w:tabs>
        <w:ind w:left="432" w:hanging="432"/>
      </w:pPr>
    </w:lvl>
    <w:lvl w:ilvl="1">
      <w:start w:val="1"/>
      <w:numFmt w:val="none"/>
      <w:pStyle w:val="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pStyle w:val="7"/>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PS"/>
        <w:b w:val="0"/>
        <w:i w:val="0"/>
      </w:rPr>
    </w:lvl>
    <w:lvl w:ilvl="1">
      <w:start w:val="1"/>
      <w:numFmt w:val="bullet"/>
      <w:lvlText w:val=""/>
      <w:lvlJc w:val="left"/>
      <w:pPr>
        <w:tabs>
          <w:tab w:val="num" w:pos="1080"/>
        </w:tabs>
        <w:ind w:left="1080" w:hanging="360"/>
      </w:pPr>
      <w:rPr>
        <w:rFonts w:ascii="Symbol" w:hAnsi="Symbol" w:cs="SymbolPS"/>
        <w:b w:val="0"/>
        <w:i w:val="0"/>
      </w:rPr>
    </w:lvl>
    <w:lvl w:ilvl="2">
      <w:start w:val="1"/>
      <w:numFmt w:val="bullet"/>
      <w:lvlText w:val=""/>
      <w:lvlJc w:val="left"/>
      <w:pPr>
        <w:tabs>
          <w:tab w:val="num" w:pos="1440"/>
        </w:tabs>
        <w:ind w:left="1440" w:hanging="360"/>
      </w:pPr>
      <w:rPr>
        <w:rFonts w:ascii="Symbol" w:hAnsi="Symbol" w:cs="SymbolPS"/>
        <w:b w:val="0"/>
        <w:i w:val="0"/>
      </w:rPr>
    </w:lvl>
    <w:lvl w:ilvl="3">
      <w:start w:val="1"/>
      <w:numFmt w:val="bullet"/>
      <w:lvlText w:val=""/>
      <w:lvlJc w:val="left"/>
      <w:pPr>
        <w:tabs>
          <w:tab w:val="num" w:pos="1800"/>
        </w:tabs>
        <w:ind w:left="1800" w:hanging="360"/>
      </w:pPr>
      <w:rPr>
        <w:rFonts w:ascii="Symbol" w:hAnsi="Symbol" w:cs="SymbolPS"/>
        <w:b w:val="0"/>
        <w:i w:val="0"/>
      </w:rPr>
    </w:lvl>
    <w:lvl w:ilvl="4">
      <w:start w:val="1"/>
      <w:numFmt w:val="bullet"/>
      <w:lvlText w:val=""/>
      <w:lvlJc w:val="left"/>
      <w:pPr>
        <w:tabs>
          <w:tab w:val="num" w:pos="2160"/>
        </w:tabs>
        <w:ind w:left="2160" w:hanging="360"/>
      </w:pPr>
      <w:rPr>
        <w:rFonts w:ascii="Symbol" w:hAnsi="Symbol" w:cs="SymbolPS"/>
        <w:b w:val="0"/>
        <w:i w:val="0"/>
      </w:rPr>
    </w:lvl>
    <w:lvl w:ilvl="5">
      <w:start w:val="1"/>
      <w:numFmt w:val="bullet"/>
      <w:lvlText w:val=""/>
      <w:lvlJc w:val="left"/>
      <w:pPr>
        <w:tabs>
          <w:tab w:val="num" w:pos="2520"/>
        </w:tabs>
        <w:ind w:left="2520" w:hanging="360"/>
      </w:pPr>
      <w:rPr>
        <w:rFonts w:ascii="Symbol" w:hAnsi="Symbol" w:cs="SymbolPS"/>
        <w:b w:val="0"/>
        <w:i w:val="0"/>
      </w:rPr>
    </w:lvl>
    <w:lvl w:ilvl="6">
      <w:start w:val="1"/>
      <w:numFmt w:val="bullet"/>
      <w:lvlText w:val=""/>
      <w:lvlJc w:val="left"/>
      <w:pPr>
        <w:tabs>
          <w:tab w:val="num" w:pos="2880"/>
        </w:tabs>
        <w:ind w:left="2880" w:hanging="360"/>
      </w:pPr>
      <w:rPr>
        <w:rFonts w:ascii="Symbol" w:hAnsi="Symbol" w:cs="SymbolPS"/>
        <w:b w:val="0"/>
        <w:i w:val="0"/>
      </w:rPr>
    </w:lvl>
    <w:lvl w:ilvl="7">
      <w:start w:val="1"/>
      <w:numFmt w:val="bullet"/>
      <w:lvlText w:val=""/>
      <w:lvlJc w:val="left"/>
      <w:pPr>
        <w:tabs>
          <w:tab w:val="num" w:pos="3240"/>
        </w:tabs>
        <w:ind w:left="3240" w:hanging="360"/>
      </w:pPr>
      <w:rPr>
        <w:rFonts w:ascii="Symbol" w:hAnsi="Symbol" w:cs="SymbolPS"/>
        <w:b w:val="0"/>
        <w:i w:val="0"/>
      </w:rPr>
    </w:lvl>
    <w:lvl w:ilvl="8">
      <w:start w:val="1"/>
      <w:numFmt w:val="bullet"/>
      <w:lvlText w:val=""/>
      <w:lvlJc w:val="left"/>
      <w:pPr>
        <w:tabs>
          <w:tab w:val="num" w:pos="3600"/>
        </w:tabs>
        <w:ind w:left="3600" w:hanging="360"/>
      </w:pPr>
      <w:rPr>
        <w:rFonts w:ascii="Symbol" w:hAnsi="Symbol" w:cs="SymbolPS"/>
        <w:b w:val="0"/>
        <w:i w:val="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Times New Roman"/>
      </w:rPr>
    </w:lvl>
    <w:lvl w:ilvl="1">
      <w:start w:val="1"/>
      <w:numFmt w:val="bullet"/>
      <w:lvlText w:val=""/>
      <w:lvlJc w:val="left"/>
      <w:pPr>
        <w:tabs>
          <w:tab w:val="num" w:pos="1080"/>
        </w:tabs>
        <w:ind w:left="1080" w:hanging="360"/>
      </w:pPr>
      <w:rPr>
        <w:rFonts w:ascii="Symbol" w:hAnsi="Symbol" w:cs="Times New Roman"/>
      </w:rPr>
    </w:lvl>
    <w:lvl w:ilvl="2">
      <w:start w:val="1"/>
      <w:numFmt w:val="bullet"/>
      <w:lvlText w:val=""/>
      <w:lvlJc w:val="left"/>
      <w:pPr>
        <w:tabs>
          <w:tab w:val="num" w:pos="1440"/>
        </w:tabs>
        <w:ind w:left="1440" w:hanging="360"/>
      </w:pPr>
      <w:rPr>
        <w:rFonts w:ascii="Symbol" w:hAnsi="Symbol" w:cs="Times New Roman"/>
      </w:rPr>
    </w:lvl>
    <w:lvl w:ilvl="3">
      <w:start w:val="1"/>
      <w:numFmt w:val="bullet"/>
      <w:lvlText w:val=""/>
      <w:lvlJc w:val="left"/>
      <w:pPr>
        <w:tabs>
          <w:tab w:val="num" w:pos="1800"/>
        </w:tabs>
        <w:ind w:left="1800" w:hanging="360"/>
      </w:pPr>
      <w:rPr>
        <w:rFonts w:ascii="Symbol" w:hAnsi="Symbol" w:cs="Times New Roman"/>
      </w:rPr>
    </w:lvl>
    <w:lvl w:ilvl="4">
      <w:start w:val="1"/>
      <w:numFmt w:val="bullet"/>
      <w:lvlText w:val=""/>
      <w:lvlJc w:val="left"/>
      <w:pPr>
        <w:tabs>
          <w:tab w:val="num" w:pos="2160"/>
        </w:tabs>
        <w:ind w:left="2160" w:hanging="360"/>
      </w:pPr>
      <w:rPr>
        <w:rFonts w:ascii="Symbol" w:hAnsi="Symbol" w:cs="Times New Roman"/>
      </w:rPr>
    </w:lvl>
    <w:lvl w:ilvl="5">
      <w:start w:val="1"/>
      <w:numFmt w:val="bullet"/>
      <w:lvlText w:val=""/>
      <w:lvlJc w:val="left"/>
      <w:pPr>
        <w:tabs>
          <w:tab w:val="num" w:pos="2520"/>
        </w:tabs>
        <w:ind w:left="2520" w:hanging="360"/>
      </w:pPr>
      <w:rPr>
        <w:rFonts w:ascii="Symbol" w:hAnsi="Symbol" w:cs="Times New Roman"/>
      </w:rPr>
    </w:lvl>
    <w:lvl w:ilvl="6">
      <w:start w:val="1"/>
      <w:numFmt w:val="bullet"/>
      <w:lvlText w:val=""/>
      <w:lvlJc w:val="left"/>
      <w:pPr>
        <w:tabs>
          <w:tab w:val="num" w:pos="2880"/>
        </w:tabs>
        <w:ind w:left="2880" w:hanging="360"/>
      </w:pPr>
      <w:rPr>
        <w:rFonts w:ascii="Symbol" w:hAnsi="Symbol" w:cs="Times New Roman"/>
      </w:rPr>
    </w:lvl>
    <w:lvl w:ilvl="7">
      <w:start w:val="1"/>
      <w:numFmt w:val="bullet"/>
      <w:lvlText w:val=""/>
      <w:lvlJc w:val="left"/>
      <w:pPr>
        <w:tabs>
          <w:tab w:val="num" w:pos="3240"/>
        </w:tabs>
        <w:ind w:left="3240" w:hanging="360"/>
      </w:pPr>
      <w:rPr>
        <w:rFonts w:ascii="Symbol" w:hAnsi="Symbol" w:cs="Times New Roman"/>
      </w:rPr>
    </w:lvl>
    <w:lvl w:ilvl="8">
      <w:start w:val="1"/>
      <w:numFmt w:val="bullet"/>
      <w:lvlText w:val=""/>
      <w:lvlJc w:val="left"/>
      <w:pPr>
        <w:tabs>
          <w:tab w:val="num" w:pos="3600"/>
        </w:tabs>
        <w:ind w:left="3600" w:hanging="360"/>
      </w:pPr>
      <w:rPr>
        <w:rFonts w:ascii="Symbol" w:hAnsi="Symbol" w:cs="Times New Roman"/>
      </w:rPr>
    </w:lvl>
  </w:abstractNum>
  <w:abstractNum w:abstractNumId="5">
    <w:nsid w:val="00000006"/>
    <w:multiLevelType w:val="multilevel"/>
    <w:tmpl w:val="00000006"/>
    <w:name w:val="WW8Num6"/>
    <w:lvl w:ilvl="0">
      <w:start w:val="5"/>
      <w:numFmt w:val="decimal"/>
      <w:lvlText w:val="%1."/>
      <w:lvlJc w:val="left"/>
      <w:pPr>
        <w:tabs>
          <w:tab w:val="num" w:pos="720"/>
        </w:tabs>
        <w:ind w:left="720" w:hanging="360"/>
      </w:pPr>
      <w:rPr>
        <w:rFonts w:ascii="Times New Roman" w:eastAsia="Times New Roman" w:hAnsi="Times New Roman" w:cs="Times New Roman"/>
      </w:rPr>
    </w:lvl>
    <w:lvl w:ilvl="1">
      <w:start w:val="11"/>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7"/>
    <w:multiLevelType w:val="multilevel"/>
    <w:tmpl w:val="00000007"/>
    <w:name w:val="WW8Num7"/>
    <w:lvl w:ilvl="0">
      <w:start w:val="3"/>
      <w:numFmt w:val="decimal"/>
      <w:lvlText w:val="%1."/>
      <w:lvlJc w:val="left"/>
      <w:pPr>
        <w:tabs>
          <w:tab w:val="num" w:pos="720"/>
        </w:tabs>
        <w:ind w:left="720" w:hanging="360"/>
      </w:pPr>
      <w:rPr>
        <w:rFonts w:ascii="Times New Roman" w:eastAsia="Times New Roman" w:hAnsi="Times New Roman" w:cs="Times New Roman"/>
      </w:rPr>
    </w:lvl>
    <w:lvl w:ilvl="1">
      <w:start w:val="7"/>
      <w:numFmt w:val="decimal"/>
      <w:lvlText w:val="%1.%2."/>
      <w:lvlJc w:val="left"/>
      <w:pPr>
        <w:tabs>
          <w:tab w:val="num" w:pos="1080"/>
        </w:tabs>
        <w:ind w:left="1080" w:hanging="360"/>
      </w:pPr>
      <w:rPr>
        <w:rFonts w:ascii="Times New Roman" w:eastAsia="Times New Roman" w:hAnsi="Times New Roman" w:cs="Times New Roman"/>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8"/>
    <w:multiLevelType w:val="multilevel"/>
    <w:tmpl w:val="00000008"/>
    <w:name w:val="WW8Num8"/>
    <w:lvl w:ilvl="0">
      <w:start w:val="7"/>
      <w:numFmt w:val="decimal"/>
      <w:lvlText w:val="%1."/>
      <w:lvlJc w:val="left"/>
      <w:pPr>
        <w:tabs>
          <w:tab w:val="num" w:pos="720"/>
        </w:tabs>
        <w:ind w:left="720" w:hanging="360"/>
      </w:pPr>
      <w:rPr>
        <w:sz w:val="24"/>
        <w:szCs w:val="24"/>
      </w:rPr>
    </w:lvl>
    <w:lvl w:ilvl="1">
      <w:start w:val="1"/>
      <w:numFmt w:val="decimal"/>
      <w:lvlText w:val="%1.%2."/>
      <w:lvlJc w:val="left"/>
      <w:pPr>
        <w:tabs>
          <w:tab w:val="num" w:pos="1080"/>
        </w:tabs>
        <w:ind w:left="1080" w:hanging="360"/>
      </w:pPr>
      <w:rPr>
        <w:sz w:val="24"/>
        <w:szCs w:val="24"/>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9"/>
    <w:multiLevelType w:val="multilevel"/>
    <w:tmpl w:val="00000009"/>
    <w:name w:val="WW8Num9"/>
    <w:lvl w:ilvl="0">
      <w:start w:val="3"/>
      <w:numFmt w:val="decimal"/>
      <w:lvlText w:val="%1."/>
      <w:lvlJc w:val="left"/>
      <w:pPr>
        <w:tabs>
          <w:tab w:val="num" w:pos="720"/>
        </w:tabs>
        <w:ind w:left="720" w:hanging="360"/>
      </w:pPr>
      <w:rPr>
        <w:rFonts w:ascii="SymbolPS" w:hAnsi="SymbolPS" w:cs="SymbolPS"/>
        <w:b w:val="0"/>
        <w:i w:val="0"/>
      </w:rPr>
    </w:lvl>
    <w:lvl w:ilvl="1">
      <w:start w:val="1"/>
      <w:numFmt w:val="decimal"/>
      <w:lvlText w:val="%1.%2."/>
      <w:lvlJc w:val="left"/>
      <w:pPr>
        <w:tabs>
          <w:tab w:val="num" w:pos="1080"/>
        </w:tabs>
        <w:ind w:left="1080" w:hanging="360"/>
      </w:pPr>
      <w:rPr>
        <w:rFonts w:ascii="SymbolPS" w:hAnsi="SymbolPS" w:cs="SymbolPS"/>
        <w:b w:val="0"/>
        <w:i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A"/>
    <w:multiLevelType w:val="multilevel"/>
    <w:tmpl w:val="0000000A"/>
    <w:name w:val="WW8Num10"/>
    <w:lvl w:ilvl="0">
      <w:start w:val="1"/>
      <w:numFmt w:val="decimal"/>
      <w:lvlText w:val="%1."/>
      <w:lvlJc w:val="left"/>
      <w:pPr>
        <w:tabs>
          <w:tab w:val="num" w:pos="720"/>
        </w:tabs>
        <w:ind w:left="720" w:hanging="360"/>
      </w:pPr>
      <w:rPr>
        <w:rFonts w:ascii="Symbol" w:hAnsi="Symbol" w:cs="Symbol"/>
      </w:rPr>
    </w:lvl>
    <w:lvl w:ilvl="1">
      <w:start w:val="13"/>
      <w:numFmt w:val="decimal"/>
      <w:lvlText w:val="%1.%2."/>
      <w:lvlJc w:val="left"/>
      <w:pPr>
        <w:tabs>
          <w:tab w:val="num" w:pos="1353"/>
        </w:tabs>
        <w:ind w:left="1353" w:hanging="360"/>
      </w:pPr>
      <w:rPr>
        <w:rFonts w:ascii="Symbol" w:hAnsi="Symbol" w:cs="Symbol"/>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1DDF2B1A"/>
    <w:multiLevelType w:val="multilevel"/>
    <w:tmpl w:val="9078B834"/>
    <w:lvl w:ilvl="0">
      <w:start w:val="1"/>
      <w:numFmt w:val="decimal"/>
      <w:lvlText w:val="%1."/>
      <w:lvlJc w:val="left"/>
      <w:pPr>
        <w:ind w:left="480" w:hanging="480"/>
      </w:pPr>
      <w:rPr>
        <w:rFonts w:hint="default"/>
      </w:rPr>
    </w:lvl>
    <w:lvl w:ilvl="1">
      <w:start w:val="14"/>
      <w:numFmt w:val="decimal"/>
      <w:lvlText w:val="%1.%2."/>
      <w:lvlJc w:val="left"/>
      <w:pPr>
        <w:ind w:left="1249" w:hanging="480"/>
      </w:pPr>
      <w:rPr>
        <w:rFonts w:hint="default"/>
      </w:rPr>
    </w:lvl>
    <w:lvl w:ilvl="2">
      <w:start w:val="1"/>
      <w:numFmt w:val="decimal"/>
      <w:lvlText w:val="%1.%2.%3."/>
      <w:lvlJc w:val="left"/>
      <w:pPr>
        <w:ind w:left="2258" w:hanging="720"/>
      </w:pPr>
      <w:rPr>
        <w:rFonts w:hint="default"/>
      </w:rPr>
    </w:lvl>
    <w:lvl w:ilvl="3">
      <w:start w:val="1"/>
      <w:numFmt w:val="decimal"/>
      <w:lvlText w:val="%1.%2.%3.%4."/>
      <w:lvlJc w:val="left"/>
      <w:pPr>
        <w:ind w:left="3027" w:hanging="720"/>
      </w:pPr>
      <w:rPr>
        <w:rFonts w:hint="default"/>
      </w:rPr>
    </w:lvl>
    <w:lvl w:ilvl="4">
      <w:start w:val="1"/>
      <w:numFmt w:val="decimal"/>
      <w:lvlText w:val="%1.%2.%3.%4.%5."/>
      <w:lvlJc w:val="left"/>
      <w:pPr>
        <w:ind w:left="4156" w:hanging="1080"/>
      </w:pPr>
      <w:rPr>
        <w:rFonts w:hint="default"/>
      </w:rPr>
    </w:lvl>
    <w:lvl w:ilvl="5">
      <w:start w:val="1"/>
      <w:numFmt w:val="decimal"/>
      <w:lvlText w:val="%1.%2.%3.%4.%5.%6."/>
      <w:lvlJc w:val="left"/>
      <w:pPr>
        <w:ind w:left="4925" w:hanging="1080"/>
      </w:pPr>
      <w:rPr>
        <w:rFonts w:hint="default"/>
      </w:rPr>
    </w:lvl>
    <w:lvl w:ilvl="6">
      <w:start w:val="1"/>
      <w:numFmt w:val="decimal"/>
      <w:lvlText w:val="%1.%2.%3.%4.%5.%6.%7."/>
      <w:lvlJc w:val="left"/>
      <w:pPr>
        <w:ind w:left="6054" w:hanging="1440"/>
      </w:pPr>
      <w:rPr>
        <w:rFonts w:hint="default"/>
      </w:rPr>
    </w:lvl>
    <w:lvl w:ilvl="7">
      <w:start w:val="1"/>
      <w:numFmt w:val="decimal"/>
      <w:lvlText w:val="%1.%2.%3.%4.%5.%6.%7.%8."/>
      <w:lvlJc w:val="left"/>
      <w:pPr>
        <w:ind w:left="6823" w:hanging="1440"/>
      </w:pPr>
      <w:rPr>
        <w:rFonts w:hint="default"/>
      </w:rPr>
    </w:lvl>
    <w:lvl w:ilvl="8">
      <w:start w:val="1"/>
      <w:numFmt w:val="decimal"/>
      <w:lvlText w:val="%1.%2.%3.%4.%5.%6.%7.%8.%9."/>
      <w:lvlJc w:val="left"/>
      <w:pPr>
        <w:ind w:left="7952" w:hanging="1800"/>
      </w:pPr>
      <w:rPr>
        <w:rFonts w:hint="default"/>
      </w:rPr>
    </w:lvl>
  </w:abstractNum>
  <w:abstractNum w:abstractNumId="11">
    <w:nsid w:val="2DBD5D4A"/>
    <w:multiLevelType w:val="multilevel"/>
    <w:tmpl w:val="329A99EA"/>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displayBackgroundShape/>
  <w:embedSystemFonts/>
  <w:stylePaneFormatFilter w:val="000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0"/>
    <w:footnote w:id="1"/>
  </w:footnotePr>
  <w:endnotePr>
    <w:endnote w:id="0"/>
    <w:endnote w:id="1"/>
  </w:endnotePr>
  <w:compat>
    <w:spaceForUL/>
    <w:balanceSingleByteDoubleByteWidth/>
    <w:doNotLeaveBackslashAlone/>
    <w:ulTrailSpace/>
    <w:adjustLineHeightInTable/>
  </w:compat>
  <w:rsids>
    <w:rsidRoot w:val="00C503CF"/>
    <w:rsid w:val="00051700"/>
    <w:rsid w:val="001051CC"/>
    <w:rsid w:val="0017138D"/>
    <w:rsid w:val="00173D14"/>
    <w:rsid w:val="00192BEF"/>
    <w:rsid w:val="001B1FB5"/>
    <w:rsid w:val="002677F3"/>
    <w:rsid w:val="002F3357"/>
    <w:rsid w:val="003701B2"/>
    <w:rsid w:val="003C19CC"/>
    <w:rsid w:val="003D604F"/>
    <w:rsid w:val="004536C0"/>
    <w:rsid w:val="00483B0F"/>
    <w:rsid w:val="004D2E5D"/>
    <w:rsid w:val="00517F7E"/>
    <w:rsid w:val="005B71F4"/>
    <w:rsid w:val="00693440"/>
    <w:rsid w:val="008769C7"/>
    <w:rsid w:val="00981059"/>
    <w:rsid w:val="009A241B"/>
    <w:rsid w:val="009F379B"/>
    <w:rsid w:val="00A63897"/>
    <w:rsid w:val="00BE6EEC"/>
    <w:rsid w:val="00C503CF"/>
    <w:rsid w:val="00CC293B"/>
    <w:rsid w:val="00D82369"/>
    <w:rsid w:val="00E1026E"/>
    <w:rsid w:val="00E536CB"/>
    <w:rsid w:val="00F02DC7"/>
    <w:rsid w:val="00F454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6C0"/>
    <w:pPr>
      <w:suppressAutoHyphens/>
    </w:pPr>
    <w:rPr>
      <w:sz w:val="28"/>
      <w:szCs w:val="28"/>
      <w:lang w:eastAsia="ar-SA"/>
    </w:rPr>
  </w:style>
  <w:style w:type="paragraph" w:styleId="1">
    <w:name w:val="heading 1"/>
    <w:basedOn w:val="a"/>
    <w:next w:val="a"/>
    <w:qFormat/>
    <w:rsid w:val="004536C0"/>
    <w:pPr>
      <w:keepNext/>
      <w:numPr>
        <w:numId w:val="1"/>
      </w:numPr>
      <w:spacing w:before="240" w:after="60"/>
      <w:outlineLvl w:val="0"/>
    </w:pPr>
    <w:rPr>
      <w:rFonts w:ascii="Arial" w:hAnsi="Arial" w:cs="Arial"/>
      <w:b/>
      <w:bCs/>
      <w:kern w:val="1"/>
      <w:sz w:val="32"/>
      <w:szCs w:val="32"/>
    </w:rPr>
  </w:style>
  <w:style w:type="paragraph" w:styleId="2">
    <w:name w:val="heading 2"/>
    <w:basedOn w:val="a0"/>
    <w:next w:val="a1"/>
    <w:qFormat/>
    <w:rsid w:val="004536C0"/>
    <w:pPr>
      <w:numPr>
        <w:ilvl w:val="1"/>
        <w:numId w:val="1"/>
      </w:numPr>
      <w:outlineLvl w:val="1"/>
    </w:pPr>
    <w:rPr>
      <w:b/>
      <w:bCs/>
      <w:i/>
      <w:iCs/>
    </w:rPr>
  </w:style>
  <w:style w:type="paragraph" w:styleId="4">
    <w:name w:val="heading 4"/>
    <w:basedOn w:val="a"/>
    <w:next w:val="a"/>
    <w:qFormat/>
    <w:rsid w:val="004536C0"/>
    <w:pPr>
      <w:keepNext/>
      <w:numPr>
        <w:ilvl w:val="3"/>
        <w:numId w:val="1"/>
      </w:numPr>
      <w:autoSpaceDE w:val="0"/>
      <w:spacing w:after="111"/>
      <w:ind w:left="0" w:right="88" w:firstLine="0"/>
      <w:jc w:val="both"/>
      <w:outlineLvl w:val="3"/>
    </w:pPr>
    <w:rPr>
      <w:szCs w:val="20"/>
    </w:rPr>
  </w:style>
  <w:style w:type="paragraph" w:styleId="5">
    <w:name w:val="heading 5"/>
    <w:basedOn w:val="a"/>
    <w:next w:val="a"/>
    <w:qFormat/>
    <w:rsid w:val="004536C0"/>
    <w:pPr>
      <w:keepNext/>
      <w:numPr>
        <w:ilvl w:val="4"/>
        <w:numId w:val="1"/>
      </w:numPr>
      <w:autoSpaceDE w:val="0"/>
      <w:ind w:left="1430" w:right="352" w:hanging="1430"/>
      <w:jc w:val="both"/>
      <w:outlineLvl w:val="4"/>
    </w:pPr>
    <w:rPr>
      <w:szCs w:val="20"/>
    </w:rPr>
  </w:style>
  <w:style w:type="paragraph" w:styleId="6">
    <w:name w:val="heading 6"/>
    <w:basedOn w:val="a"/>
    <w:next w:val="a"/>
    <w:qFormat/>
    <w:rsid w:val="004536C0"/>
    <w:pPr>
      <w:keepNext/>
      <w:numPr>
        <w:ilvl w:val="5"/>
        <w:numId w:val="1"/>
      </w:numPr>
      <w:autoSpaceDE w:val="0"/>
      <w:spacing w:after="111"/>
      <w:ind w:left="550" w:firstLine="0"/>
      <w:jc w:val="both"/>
      <w:outlineLvl w:val="5"/>
    </w:pPr>
    <w:rPr>
      <w:szCs w:val="20"/>
    </w:rPr>
  </w:style>
  <w:style w:type="paragraph" w:styleId="7">
    <w:name w:val="heading 7"/>
    <w:basedOn w:val="a"/>
    <w:next w:val="a"/>
    <w:qFormat/>
    <w:rsid w:val="004536C0"/>
    <w:pPr>
      <w:keepNext/>
      <w:numPr>
        <w:ilvl w:val="6"/>
        <w:numId w:val="1"/>
      </w:numPr>
      <w:autoSpaceDE w:val="0"/>
      <w:spacing w:after="111"/>
      <w:ind w:left="0" w:right="352" w:firstLine="0"/>
      <w:jc w:val="both"/>
      <w:outlineLvl w:val="6"/>
    </w:pPr>
    <w:rPr>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WW8Num2z0">
    <w:name w:val="WW8Num2z0"/>
    <w:rsid w:val="004536C0"/>
    <w:rPr>
      <w:rFonts w:ascii="Symbol" w:hAnsi="Symbol" w:cs="Symbol"/>
    </w:rPr>
  </w:style>
  <w:style w:type="character" w:customStyle="1" w:styleId="WW8Num3z0">
    <w:name w:val="WW8Num3z0"/>
    <w:rsid w:val="004536C0"/>
    <w:rPr>
      <w:rFonts w:ascii="Times New Roman" w:eastAsia="Times New Roman" w:hAnsi="Times New Roman" w:cs="Times New Roman"/>
    </w:rPr>
  </w:style>
  <w:style w:type="character" w:customStyle="1" w:styleId="WW8Num4z0">
    <w:name w:val="WW8Num4z0"/>
    <w:rsid w:val="004536C0"/>
    <w:rPr>
      <w:rFonts w:ascii="SymbolPS" w:hAnsi="SymbolPS" w:cs="SymbolPS"/>
      <w:b w:val="0"/>
      <w:i w:val="0"/>
    </w:rPr>
  </w:style>
  <w:style w:type="character" w:customStyle="1" w:styleId="WW8Num5z0">
    <w:name w:val="WW8Num5z0"/>
    <w:rsid w:val="004536C0"/>
    <w:rPr>
      <w:rFonts w:ascii="Times New Roman" w:eastAsia="Times New Roman" w:hAnsi="Times New Roman" w:cs="Times New Roman"/>
    </w:rPr>
  </w:style>
  <w:style w:type="character" w:customStyle="1" w:styleId="WW8Num6z0">
    <w:name w:val="WW8Num6z0"/>
    <w:rsid w:val="004536C0"/>
    <w:rPr>
      <w:rFonts w:ascii="Times New Roman" w:eastAsia="Times New Roman" w:hAnsi="Times New Roman" w:cs="Times New Roman"/>
    </w:rPr>
  </w:style>
  <w:style w:type="character" w:customStyle="1" w:styleId="WW8Num7z0">
    <w:name w:val="WW8Num7z0"/>
    <w:rsid w:val="004536C0"/>
    <w:rPr>
      <w:rFonts w:ascii="Times New Roman" w:eastAsia="Times New Roman" w:hAnsi="Times New Roman" w:cs="Times New Roman"/>
    </w:rPr>
  </w:style>
  <w:style w:type="character" w:customStyle="1" w:styleId="WW8Num8z0">
    <w:name w:val="WW8Num8z0"/>
    <w:rsid w:val="004536C0"/>
    <w:rPr>
      <w:sz w:val="24"/>
      <w:szCs w:val="24"/>
    </w:rPr>
  </w:style>
  <w:style w:type="character" w:customStyle="1" w:styleId="WW8Num9z0">
    <w:name w:val="WW8Num9z0"/>
    <w:rsid w:val="004536C0"/>
    <w:rPr>
      <w:rFonts w:ascii="SymbolPS" w:hAnsi="SymbolPS" w:cs="SymbolPS"/>
      <w:b w:val="0"/>
      <w:i w:val="0"/>
    </w:rPr>
  </w:style>
  <w:style w:type="character" w:customStyle="1" w:styleId="WW8Num10z0">
    <w:name w:val="WW8Num10z0"/>
    <w:rsid w:val="004536C0"/>
    <w:rPr>
      <w:rFonts w:ascii="Symbol" w:hAnsi="Symbol" w:cs="Symbol"/>
    </w:rPr>
  </w:style>
  <w:style w:type="character" w:customStyle="1" w:styleId="Absatz-Standardschriftart">
    <w:name w:val="Absatz-Standardschriftart"/>
    <w:rsid w:val="004536C0"/>
  </w:style>
  <w:style w:type="character" w:customStyle="1" w:styleId="WW-Absatz-Standardschriftart">
    <w:name w:val="WW-Absatz-Standardschriftart"/>
    <w:rsid w:val="004536C0"/>
  </w:style>
  <w:style w:type="character" w:customStyle="1" w:styleId="WW8Num10z3">
    <w:name w:val="WW8Num10z3"/>
    <w:rsid w:val="004536C0"/>
    <w:rPr>
      <w:b w:val="0"/>
      <w:bCs w:val="0"/>
      <w:sz w:val="24"/>
      <w:szCs w:val="24"/>
    </w:rPr>
  </w:style>
  <w:style w:type="character" w:customStyle="1" w:styleId="WW8Num11z0">
    <w:name w:val="WW8Num11z0"/>
    <w:rsid w:val="004536C0"/>
    <w:rPr>
      <w:rFonts w:ascii="SymbolPS" w:hAnsi="SymbolPS" w:cs="SymbolPS"/>
      <w:b w:val="0"/>
      <w:i w:val="0"/>
    </w:rPr>
  </w:style>
  <w:style w:type="character" w:customStyle="1" w:styleId="20">
    <w:name w:val="Основной шрифт абзаца2"/>
    <w:rsid w:val="004536C0"/>
  </w:style>
  <w:style w:type="character" w:customStyle="1" w:styleId="WW8Num12z0">
    <w:name w:val="WW8Num12z0"/>
    <w:rsid w:val="004536C0"/>
    <w:rPr>
      <w:rFonts w:ascii="Times New Roman" w:hAnsi="Times New Roman" w:cs="Times New Roman"/>
    </w:rPr>
  </w:style>
  <w:style w:type="character" w:customStyle="1" w:styleId="WW8Num5z4">
    <w:name w:val="WW8Num5z4"/>
    <w:rsid w:val="004536C0"/>
    <w:rPr>
      <w:sz w:val="24"/>
      <w:szCs w:val="24"/>
    </w:rPr>
  </w:style>
  <w:style w:type="character" w:customStyle="1" w:styleId="WW8Num13z0">
    <w:name w:val="WW8Num13z0"/>
    <w:rsid w:val="004536C0"/>
    <w:rPr>
      <w:rFonts w:ascii="Times New Roman" w:eastAsia="Times New Roman" w:hAnsi="Times New Roman" w:cs="Times New Roman"/>
    </w:rPr>
  </w:style>
  <w:style w:type="character" w:customStyle="1" w:styleId="WW8Num1z0">
    <w:name w:val="WW8Num1z0"/>
    <w:rsid w:val="004536C0"/>
    <w:rPr>
      <w:rFonts w:ascii="Times New Roman" w:eastAsia="Times New Roman" w:hAnsi="Times New Roman" w:cs="Times New Roman"/>
    </w:rPr>
  </w:style>
  <w:style w:type="character" w:customStyle="1" w:styleId="WW8Num1z1">
    <w:name w:val="WW8Num1z1"/>
    <w:rsid w:val="004536C0"/>
    <w:rPr>
      <w:rFonts w:ascii="Courier New" w:hAnsi="Courier New" w:cs="Courier New"/>
    </w:rPr>
  </w:style>
  <w:style w:type="character" w:customStyle="1" w:styleId="WW8Num1z2">
    <w:name w:val="WW8Num1z2"/>
    <w:rsid w:val="004536C0"/>
    <w:rPr>
      <w:rFonts w:ascii="Wingdings" w:hAnsi="Wingdings" w:cs="Wingdings"/>
    </w:rPr>
  </w:style>
  <w:style w:type="character" w:customStyle="1" w:styleId="WW8Num1z3">
    <w:name w:val="WW8Num1z3"/>
    <w:rsid w:val="004536C0"/>
    <w:rPr>
      <w:rFonts w:ascii="Symbol" w:hAnsi="Symbol" w:cs="Symbol"/>
    </w:rPr>
  </w:style>
  <w:style w:type="character" w:customStyle="1" w:styleId="WW8Num3z1">
    <w:name w:val="WW8Num3z1"/>
    <w:rsid w:val="004536C0"/>
    <w:rPr>
      <w:rFonts w:ascii="Courier New" w:hAnsi="Courier New" w:cs="Courier New"/>
    </w:rPr>
  </w:style>
  <w:style w:type="character" w:customStyle="1" w:styleId="WW8Num3z2">
    <w:name w:val="WW8Num3z2"/>
    <w:rsid w:val="004536C0"/>
    <w:rPr>
      <w:rFonts w:ascii="Wingdings" w:hAnsi="Wingdings" w:cs="Wingdings"/>
    </w:rPr>
  </w:style>
  <w:style w:type="character" w:customStyle="1" w:styleId="WW8Num3z3">
    <w:name w:val="WW8Num3z3"/>
    <w:rsid w:val="004536C0"/>
    <w:rPr>
      <w:rFonts w:ascii="Symbol" w:hAnsi="Symbol" w:cs="Symbol"/>
    </w:rPr>
  </w:style>
  <w:style w:type="character" w:customStyle="1" w:styleId="WW8Num4z1">
    <w:name w:val="WW8Num4z1"/>
    <w:rsid w:val="004536C0"/>
    <w:rPr>
      <w:rFonts w:ascii="Courier New" w:hAnsi="Courier New" w:cs="Courier New"/>
    </w:rPr>
  </w:style>
  <w:style w:type="character" w:customStyle="1" w:styleId="WW8Num4z2">
    <w:name w:val="WW8Num4z2"/>
    <w:rsid w:val="004536C0"/>
    <w:rPr>
      <w:rFonts w:ascii="Wingdings" w:hAnsi="Wingdings" w:cs="Wingdings"/>
    </w:rPr>
  </w:style>
  <w:style w:type="character" w:customStyle="1" w:styleId="WW8Num4z3">
    <w:name w:val="WW8Num4z3"/>
    <w:rsid w:val="004536C0"/>
    <w:rPr>
      <w:rFonts w:ascii="Symbol" w:hAnsi="Symbol" w:cs="Symbol"/>
    </w:rPr>
  </w:style>
  <w:style w:type="character" w:customStyle="1" w:styleId="WW8Num5z1">
    <w:name w:val="WW8Num5z1"/>
    <w:rsid w:val="004536C0"/>
    <w:rPr>
      <w:rFonts w:ascii="Courier New" w:hAnsi="Courier New" w:cs="Courier New"/>
    </w:rPr>
  </w:style>
  <w:style w:type="character" w:customStyle="1" w:styleId="WW8Num5z2">
    <w:name w:val="WW8Num5z2"/>
    <w:rsid w:val="004536C0"/>
    <w:rPr>
      <w:rFonts w:ascii="Wingdings" w:hAnsi="Wingdings" w:cs="Wingdings"/>
    </w:rPr>
  </w:style>
  <w:style w:type="character" w:customStyle="1" w:styleId="WW8Num5z3">
    <w:name w:val="WW8Num5z3"/>
    <w:rsid w:val="004536C0"/>
    <w:rPr>
      <w:rFonts w:ascii="Symbol" w:hAnsi="Symbol" w:cs="Symbol"/>
    </w:rPr>
  </w:style>
  <w:style w:type="character" w:customStyle="1" w:styleId="WW8Num6z1">
    <w:name w:val="WW8Num6z1"/>
    <w:rsid w:val="004536C0"/>
    <w:rPr>
      <w:rFonts w:ascii="Courier New" w:hAnsi="Courier New" w:cs="Courier New"/>
    </w:rPr>
  </w:style>
  <w:style w:type="character" w:customStyle="1" w:styleId="WW8Num6z2">
    <w:name w:val="WW8Num6z2"/>
    <w:rsid w:val="004536C0"/>
    <w:rPr>
      <w:rFonts w:ascii="Wingdings" w:hAnsi="Wingdings" w:cs="Wingdings"/>
    </w:rPr>
  </w:style>
  <w:style w:type="character" w:customStyle="1" w:styleId="WW8Num6z3">
    <w:name w:val="WW8Num6z3"/>
    <w:rsid w:val="004536C0"/>
    <w:rPr>
      <w:rFonts w:ascii="Symbol" w:hAnsi="Symbol" w:cs="Symbol"/>
    </w:rPr>
  </w:style>
  <w:style w:type="character" w:customStyle="1" w:styleId="WW8Num7z1">
    <w:name w:val="WW8Num7z1"/>
    <w:rsid w:val="004536C0"/>
    <w:rPr>
      <w:rFonts w:ascii="Courier New" w:hAnsi="Courier New" w:cs="Courier New"/>
    </w:rPr>
  </w:style>
  <w:style w:type="character" w:customStyle="1" w:styleId="WW8Num7z2">
    <w:name w:val="WW8Num7z2"/>
    <w:rsid w:val="004536C0"/>
    <w:rPr>
      <w:rFonts w:ascii="Wingdings" w:hAnsi="Wingdings" w:cs="Wingdings"/>
    </w:rPr>
  </w:style>
  <w:style w:type="character" w:customStyle="1" w:styleId="WW8Num7z3">
    <w:name w:val="WW8Num7z3"/>
    <w:rsid w:val="004536C0"/>
    <w:rPr>
      <w:rFonts w:ascii="Symbol" w:hAnsi="Symbol" w:cs="Symbol"/>
    </w:rPr>
  </w:style>
  <w:style w:type="character" w:customStyle="1" w:styleId="WW8Num9z1">
    <w:name w:val="WW8Num9z1"/>
    <w:rsid w:val="004536C0"/>
    <w:rPr>
      <w:rFonts w:ascii="Courier New" w:hAnsi="Courier New" w:cs="Courier New"/>
    </w:rPr>
  </w:style>
  <w:style w:type="character" w:customStyle="1" w:styleId="WW8Num9z2">
    <w:name w:val="WW8Num9z2"/>
    <w:rsid w:val="004536C0"/>
    <w:rPr>
      <w:rFonts w:ascii="Wingdings" w:hAnsi="Wingdings" w:cs="Wingdings"/>
    </w:rPr>
  </w:style>
  <w:style w:type="character" w:customStyle="1" w:styleId="WW8Num9z3">
    <w:name w:val="WW8Num9z3"/>
    <w:rsid w:val="004536C0"/>
    <w:rPr>
      <w:rFonts w:ascii="Symbol" w:hAnsi="Symbol" w:cs="Symbol"/>
    </w:rPr>
  </w:style>
  <w:style w:type="character" w:customStyle="1" w:styleId="WW8Num10z1">
    <w:name w:val="WW8Num10z1"/>
    <w:rsid w:val="004536C0"/>
    <w:rPr>
      <w:rFonts w:ascii="Courier New" w:hAnsi="Courier New" w:cs="Courier New"/>
    </w:rPr>
  </w:style>
  <w:style w:type="character" w:customStyle="1" w:styleId="WW8Num10z2">
    <w:name w:val="WW8Num10z2"/>
    <w:rsid w:val="004536C0"/>
    <w:rPr>
      <w:rFonts w:ascii="Wingdings" w:hAnsi="Wingdings" w:cs="Wingdings"/>
    </w:rPr>
  </w:style>
  <w:style w:type="character" w:customStyle="1" w:styleId="WW8Num11z1">
    <w:name w:val="WW8Num11z1"/>
    <w:rsid w:val="004536C0"/>
    <w:rPr>
      <w:rFonts w:ascii="Courier New" w:hAnsi="Courier New" w:cs="Courier New"/>
    </w:rPr>
  </w:style>
  <w:style w:type="character" w:customStyle="1" w:styleId="WW8Num11z2">
    <w:name w:val="WW8Num11z2"/>
    <w:rsid w:val="004536C0"/>
    <w:rPr>
      <w:rFonts w:ascii="Wingdings" w:hAnsi="Wingdings" w:cs="Wingdings"/>
    </w:rPr>
  </w:style>
  <w:style w:type="character" w:customStyle="1" w:styleId="WW8Num11z3">
    <w:name w:val="WW8Num11z3"/>
    <w:rsid w:val="004536C0"/>
    <w:rPr>
      <w:rFonts w:ascii="Symbol" w:hAnsi="Symbol" w:cs="Symbol"/>
    </w:rPr>
  </w:style>
  <w:style w:type="character" w:customStyle="1" w:styleId="WW8Num12z1">
    <w:name w:val="WW8Num12z1"/>
    <w:rsid w:val="004536C0"/>
    <w:rPr>
      <w:rFonts w:ascii="Courier New" w:hAnsi="Courier New" w:cs="Courier New"/>
    </w:rPr>
  </w:style>
  <w:style w:type="character" w:customStyle="1" w:styleId="WW8Num12z2">
    <w:name w:val="WW8Num12z2"/>
    <w:rsid w:val="004536C0"/>
    <w:rPr>
      <w:rFonts w:ascii="Wingdings" w:hAnsi="Wingdings" w:cs="Wingdings"/>
    </w:rPr>
  </w:style>
  <w:style w:type="character" w:customStyle="1" w:styleId="WW8Num12z3">
    <w:name w:val="WW8Num12z3"/>
    <w:rsid w:val="004536C0"/>
    <w:rPr>
      <w:rFonts w:ascii="Symbol" w:hAnsi="Symbol" w:cs="Symbol"/>
    </w:rPr>
  </w:style>
  <w:style w:type="character" w:customStyle="1" w:styleId="WW8Num13z1">
    <w:name w:val="WW8Num13z1"/>
    <w:rsid w:val="004536C0"/>
    <w:rPr>
      <w:rFonts w:ascii="Courier New" w:hAnsi="Courier New" w:cs="Courier New"/>
    </w:rPr>
  </w:style>
  <w:style w:type="character" w:customStyle="1" w:styleId="WW8Num13z2">
    <w:name w:val="WW8Num13z2"/>
    <w:rsid w:val="004536C0"/>
    <w:rPr>
      <w:rFonts w:ascii="Wingdings" w:hAnsi="Wingdings" w:cs="Wingdings"/>
    </w:rPr>
  </w:style>
  <w:style w:type="character" w:customStyle="1" w:styleId="WW8Num13z3">
    <w:name w:val="WW8Num13z3"/>
    <w:rsid w:val="004536C0"/>
    <w:rPr>
      <w:rFonts w:ascii="Symbol" w:hAnsi="Symbol" w:cs="Symbol"/>
    </w:rPr>
  </w:style>
  <w:style w:type="character" w:customStyle="1" w:styleId="WW8Num14z0">
    <w:name w:val="WW8Num14z0"/>
    <w:rsid w:val="004536C0"/>
    <w:rPr>
      <w:rFonts w:ascii="Times New Roman" w:eastAsia="Times New Roman" w:hAnsi="Times New Roman" w:cs="Times New Roman"/>
    </w:rPr>
  </w:style>
  <w:style w:type="character" w:customStyle="1" w:styleId="WW8Num14z1">
    <w:name w:val="WW8Num14z1"/>
    <w:rsid w:val="004536C0"/>
    <w:rPr>
      <w:rFonts w:ascii="Courier New" w:hAnsi="Courier New" w:cs="Courier New"/>
    </w:rPr>
  </w:style>
  <w:style w:type="character" w:customStyle="1" w:styleId="WW8Num14z2">
    <w:name w:val="WW8Num14z2"/>
    <w:rsid w:val="004536C0"/>
    <w:rPr>
      <w:rFonts w:ascii="Wingdings" w:hAnsi="Wingdings" w:cs="Wingdings"/>
    </w:rPr>
  </w:style>
  <w:style w:type="character" w:customStyle="1" w:styleId="WW8Num14z3">
    <w:name w:val="WW8Num14z3"/>
    <w:rsid w:val="004536C0"/>
    <w:rPr>
      <w:rFonts w:ascii="Symbol" w:hAnsi="Symbol" w:cs="Symbol"/>
    </w:rPr>
  </w:style>
  <w:style w:type="character" w:customStyle="1" w:styleId="WW8Num15z0">
    <w:name w:val="WW8Num15z0"/>
    <w:rsid w:val="004536C0"/>
    <w:rPr>
      <w:rFonts w:ascii="Symbol" w:hAnsi="Symbol" w:cs="Symbol"/>
    </w:rPr>
  </w:style>
  <w:style w:type="character" w:customStyle="1" w:styleId="WW8Num16z0">
    <w:name w:val="WW8Num16z0"/>
    <w:rsid w:val="004536C0"/>
    <w:rPr>
      <w:rFonts w:ascii="Times New Roman" w:hAnsi="Times New Roman" w:cs="Times New Roman"/>
      <w:color w:val="000000"/>
    </w:rPr>
  </w:style>
  <w:style w:type="character" w:customStyle="1" w:styleId="WW8Num16z1">
    <w:name w:val="WW8Num16z1"/>
    <w:rsid w:val="004536C0"/>
    <w:rPr>
      <w:rFonts w:ascii="Courier New" w:hAnsi="Courier New" w:cs="Courier New"/>
    </w:rPr>
  </w:style>
  <w:style w:type="character" w:customStyle="1" w:styleId="WW8Num16z2">
    <w:name w:val="WW8Num16z2"/>
    <w:rsid w:val="004536C0"/>
    <w:rPr>
      <w:rFonts w:ascii="Wingdings" w:hAnsi="Wingdings" w:cs="Wingdings"/>
    </w:rPr>
  </w:style>
  <w:style w:type="character" w:customStyle="1" w:styleId="WW8Num16z3">
    <w:name w:val="WW8Num16z3"/>
    <w:rsid w:val="004536C0"/>
    <w:rPr>
      <w:rFonts w:ascii="Symbol" w:hAnsi="Symbol" w:cs="Symbol"/>
    </w:rPr>
  </w:style>
  <w:style w:type="character" w:customStyle="1" w:styleId="10">
    <w:name w:val="Основной шрифт абзаца1"/>
    <w:rsid w:val="004536C0"/>
  </w:style>
  <w:style w:type="character" w:styleId="a5">
    <w:name w:val="page number"/>
    <w:basedOn w:val="10"/>
    <w:rsid w:val="004536C0"/>
  </w:style>
  <w:style w:type="character" w:styleId="a6">
    <w:name w:val="Hyperlink"/>
    <w:basedOn w:val="10"/>
    <w:rsid w:val="004536C0"/>
    <w:rPr>
      <w:color w:val="0000FF"/>
      <w:u w:val="single"/>
    </w:rPr>
  </w:style>
  <w:style w:type="character" w:styleId="a7">
    <w:name w:val="Emphasis"/>
    <w:basedOn w:val="10"/>
    <w:qFormat/>
    <w:rsid w:val="004536C0"/>
    <w:rPr>
      <w:i/>
      <w:iCs/>
    </w:rPr>
  </w:style>
  <w:style w:type="character" w:customStyle="1" w:styleId="a8">
    <w:name w:val="Гипертекстовая ссылка"/>
    <w:basedOn w:val="10"/>
    <w:rsid w:val="004536C0"/>
    <w:rPr>
      <w:color w:val="008000"/>
    </w:rPr>
  </w:style>
  <w:style w:type="character" w:customStyle="1" w:styleId="a9">
    <w:name w:val="Нижний колонтитул Знак"/>
    <w:basedOn w:val="10"/>
    <w:rsid w:val="004536C0"/>
    <w:rPr>
      <w:sz w:val="28"/>
      <w:szCs w:val="28"/>
    </w:rPr>
  </w:style>
  <w:style w:type="character" w:customStyle="1" w:styleId="aa">
    <w:name w:val="Цветовое выделение"/>
    <w:rsid w:val="004536C0"/>
    <w:rPr>
      <w:b/>
      <w:color w:val="26282F"/>
    </w:rPr>
  </w:style>
  <w:style w:type="character" w:customStyle="1" w:styleId="ab">
    <w:name w:val="Маркеры списка"/>
    <w:rsid w:val="004536C0"/>
    <w:rPr>
      <w:rFonts w:ascii="OpenSymbol" w:eastAsia="OpenSymbol" w:hAnsi="OpenSymbol" w:cs="OpenSymbol"/>
    </w:rPr>
  </w:style>
  <w:style w:type="character" w:customStyle="1" w:styleId="ac">
    <w:name w:val="Символ нумерации"/>
    <w:rsid w:val="004536C0"/>
    <w:rPr>
      <w:b w:val="0"/>
      <w:bCs w:val="0"/>
      <w:sz w:val="24"/>
      <w:szCs w:val="24"/>
    </w:rPr>
  </w:style>
  <w:style w:type="character" w:styleId="ad">
    <w:name w:val="line number"/>
    <w:rsid w:val="004536C0"/>
  </w:style>
  <w:style w:type="paragraph" w:customStyle="1" w:styleId="a0">
    <w:name w:val="Заголовок"/>
    <w:basedOn w:val="a"/>
    <w:next w:val="a1"/>
    <w:rsid w:val="004536C0"/>
    <w:pPr>
      <w:keepNext/>
      <w:spacing w:before="240" w:after="120"/>
    </w:pPr>
    <w:rPr>
      <w:rFonts w:ascii="Arial" w:eastAsia="Microsoft YaHei" w:hAnsi="Arial" w:cs="Mangal"/>
    </w:rPr>
  </w:style>
  <w:style w:type="paragraph" w:styleId="a1">
    <w:name w:val="Body Text"/>
    <w:basedOn w:val="a"/>
    <w:rsid w:val="004536C0"/>
    <w:pPr>
      <w:spacing w:after="120"/>
    </w:pPr>
  </w:style>
  <w:style w:type="paragraph" w:styleId="ae">
    <w:name w:val="List"/>
    <w:basedOn w:val="a1"/>
    <w:rsid w:val="004536C0"/>
    <w:rPr>
      <w:rFonts w:cs="Mangal"/>
    </w:rPr>
  </w:style>
  <w:style w:type="paragraph" w:customStyle="1" w:styleId="21">
    <w:name w:val="Название2"/>
    <w:basedOn w:val="a"/>
    <w:rsid w:val="004536C0"/>
    <w:pPr>
      <w:suppressLineNumbers/>
      <w:spacing w:before="120" w:after="120"/>
    </w:pPr>
    <w:rPr>
      <w:rFonts w:cs="Mangal"/>
      <w:i/>
      <w:iCs/>
      <w:sz w:val="24"/>
      <w:szCs w:val="24"/>
    </w:rPr>
  </w:style>
  <w:style w:type="paragraph" w:customStyle="1" w:styleId="22">
    <w:name w:val="Указатель2"/>
    <w:basedOn w:val="a"/>
    <w:rsid w:val="004536C0"/>
    <w:pPr>
      <w:suppressLineNumbers/>
    </w:pPr>
    <w:rPr>
      <w:rFonts w:cs="Mangal"/>
    </w:rPr>
  </w:style>
  <w:style w:type="paragraph" w:customStyle="1" w:styleId="11">
    <w:name w:val="Название1"/>
    <w:basedOn w:val="a"/>
    <w:rsid w:val="004536C0"/>
    <w:pPr>
      <w:suppressLineNumbers/>
      <w:spacing w:before="120" w:after="120"/>
    </w:pPr>
    <w:rPr>
      <w:rFonts w:cs="Mangal"/>
      <w:i/>
      <w:iCs/>
      <w:sz w:val="24"/>
      <w:szCs w:val="24"/>
    </w:rPr>
  </w:style>
  <w:style w:type="paragraph" w:customStyle="1" w:styleId="12">
    <w:name w:val="Указатель1"/>
    <w:basedOn w:val="a"/>
    <w:rsid w:val="004536C0"/>
    <w:pPr>
      <w:suppressLineNumbers/>
    </w:pPr>
    <w:rPr>
      <w:rFonts w:cs="Mangal"/>
    </w:rPr>
  </w:style>
  <w:style w:type="paragraph" w:customStyle="1" w:styleId="220">
    <w:name w:val="Основной текст с отступом 22"/>
    <w:basedOn w:val="a"/>
    <w:rsid w:val="004536C0"/>
    <w:pPr>
      <w:autoSpaceDE w:val="0"/>
      <w:ind w:right="88" w:firstLine="550"/>
      <w:jc w:val="both"/>
    </w:pPr>
    <w:rPr>
      <w:szCs w:val="20"/>
    </w:rPr>
  </w:style>
  <w:style w:type="paragraph" w:customStyle="1" w:styleId="33">
    <w:name w:val="Основной текст с отступом 33"/>
    <w:basedOn w:val="a"/>
    <w:rsid w:val="004536C0"/>
    <w:pPr>
      <w:autoSpaceDE w:val="0"/>
      <w:ind w:right="44" w:firstLine="550"/>
      <w:jc w:val="both"/>
    </w:pPr>
    <w:rPr>
      <w:szCs w:val="20"/>
    </w:rPr>
  </w:style>
  <w:style w:type="paragraph" w:styleId="af">
    <w:name w:val="Body Text Indent"/>
    <w:basedOn w:val="a"/>
    <w:rsid w:val="004536C0"/>
    <w:pPr>
      <w:autoSpaceDE w:val="0"/>
      <w:ind w:right="352" w:firstLine="550"/>
      <w:jc w:val="both"/>
    </w:pPr>
    <w:rPr>
      <w:sz w:val="20"/>
      <w:szCs w:val="20"/>
    </w:rPr>
  </w:style>
  <w:style w:type="paragraph" w:customStyle="1" w:styleId="13">
    <w:name w:val="Цитата1"/>
    <w:basedOn w:val="a"/>
    <w:rsid w:val="004536C0"/>
    <w:pPr>
      <w:tabs>
        <w:tab w:val="left" w:pos="9180"/>
        <w:tab w:val="left" w:pos="9360"/>
      </w:tabs>
      <w:autoSpaceDE w:val="0"/>
      <w:ind w:left="770" w:right="352" w:hanging="220"/>
      <w:jc w:val="both"/>
    </w:pPr>
    <w:rPr>
      <w:szCs w:val="20"/>
    </w:rPr>
  </w:style>
  <w:style w:type="paragraph" w:styleId="af0">
    <w:name w:val="header"/>
    <w:basedOn w:val="a"/>
    <w:rsid w:val="004536C0"/>
    <w:pPr>
      <w:tabs>
        <w:tab w:val="center" w:pos="4677"/>
        <w:tab w:val="right" w:pos="9355"/>
      </w:tabs>
    </w:pPr>
  </w:style>
  <w:style w:type="paragraph" w:styleId="af1">
    <w:name w:val="footer"/>
    <w:basedOn w:val="a"/>
    <w:rsid w:val="004536C0"/>
    <w:pPr>
      <w:tabs>
        <w:tab w:val="center" w:pos="4677"/>
        <w:tab w:val="right" w:pos="9355"/>
      </w:tabs>
    </w:pPr>
  </w:style>
  <w:style w:type="paragraph" w:styleId="af2">
    <w:name w:val="Balloon Text"/>
    <w:basedOn w:val="a"/>
    <w:rsid w:val="004536C0"/>
    <w:rPr>
      <w:rFonts w:ascii="Tahoma" w:hAnsi="Tahoma" w:cs="Tahoma"/>
      <w:sz w:val="16"/>
      <w:szCs w:val="16"/>
    </w:rPr>
  </w:style>
  <w:style w:type="paragraph" w:styleId="af3">
    <w:name w:val="Normal (Web)"/>
    <w:basedOn w:val="a"/>
    <w:rsid w:val="004536C0"/>
    <w:pPr>
      <w:spacing w:before="280" w:after="280"/>
    </w:pPr>
    <w:rPr>
      <w:sz w:val="24"/>
      <w:szCs w:val="24"/>
    </w:rPr>
  </w:style>
  <w:style w:type="paragraph" w:customStyle="1" w:styleId="af4">
    <w:name w:val="Заголовок статьи"/>
    <w:basedOn w:val="a"/>
    <w:next w:val="a"/>
    <w:rsid w:val="004536C0"/>
    <w:pPr>
      <w:autoSpaceDE w:val="0"/>
      <w:ind w:left="1612" w:hanging="892"/>
      <w:jc w:val="both"/>
    </w:pPr>
    <w:rPr>
      <w:rFonts w:ascii="Arial" w:hAnsi="Arial" w:cs="Arial"/>
      <w:sz w:val="24"/>
      <w:szCs w:val="24"/>
    </w:rPr>
  </w:style>
  <w:style w:type="paragraph" w:styleId="af5">
    <w:name w:val="No Spacing"/>
    <w:qFormat/>
    <w:rsid w:val="004536C0"/>
    <w:pPr>
      <w:widowControl w:val="0"/>
      <w:suppressAutoHyphens/>
      <w:autoSpaceDE w:val="0"/>
    </w:pPr>
    <w:rPr>
      <w:rFonts w:ascii="Arial" w:hAnsi="Arial" w:cs="Arial"/>
      <w:lang w:eastAsia="ar-SA"/>
    </w:rPr>
  </w:style>
  <w:style w:type="paragraph" w:customStyle="1" w:styleId="af6">
    <w:name w:val="Прижатый влево"/>
    <w:basedOn w:val="a"/>
    <w:next w:val="a"/>
    <w:rsid w:val="004536C0"/>
    <w:pPr>
      <w:autoSpaceDE w:val="0"/>
    </w:pPr>
    <w:rPr>
      <w:rFonts w:ascii="Arial" w:hAnsi="Arial" w:cs="Arial"/>
      <w:sz w:val="24"/>
      <w:szCs w:val="24"/>
    </w:rPr>
  </w:style>
  <w:style w:type="paragraph" w:customStyle="1" w:styleId="af7">
    <w:name w:val="Комментарий"/>
    <w:basedOn w:val="a"/>
    <w:next w:val="a"/>
    <w:rsid w:val="004536C0"/>
    <w:pPr>
      <w:autoSpaceDE w:val="0"/>
      <w:spacing w:before="75"/>
      <w:ind w:left="170"/>
      <w:jc w:val="both"/>
    </w:pPr>
    <w:rPr>
      <w:rFonts w:ascii="Arial" w:hAnsi="Arial" w:cs="Arial"/>
      <w:color w:val="353842"/>
      <w:sz w:val="24"/>
      <w:szCs w:val="24"/>
      <w:shd w:val="clear" w:color="auto" w:fill="F0F0F0"/>
    </w:rPr>
  </w:style>
  <w:style w:type="paragraph" w:customStyle="1" w:styleId="af8">
    <w:name w:val="Информация об изменениях документа"/>
    <w:basedOn w:val="af7"/>
    <w:next w:val="a"/>
    <w:rsid w:val="004536C0"/>
    <w:rPr>
      <w:i/>
      <w:iCs/>
    </w:rPr>
  </w:style>
  <w:style w:type="paragraph" w:customStyle="1" w:styleId="210">
    <w:name w:val="Основной текст с отступом 21"/>
    <w:basedOn w:val="a"/>
    <w:rsid w:val="004536C0"/>
    <w:pPr>
      <w:autoSpaceDE w:val="0"/>
      <w:ind w:right="88" w:firstLine="550"/>
      <w:jc w:val="both"/>
    </w:pPr>
    <w:rPr>
      <w:szCs w:val="20"/>
    </w:rPr>
  </w:style>
  <w:style w:type="paragraph" w:customStyle="1" w:styleId="31">
    <w:name w:val="Основной текст с отступом 31"/>
    <w:basedOn w:val="a"/>
    <w:rsid w:val="004536C0"/>
    <w:pPr>
      <w:autoSpaceDE w:val="0"/>
      <w:ind w:right="44" w:firstLine="550"/>
      <w:jc w:val="both"/>
    </w:pPr>
    <w:rPr>
      <w:szCs w:val="20"/>
    </w:rPr>
  </w:style>
  <w:style w:type="paragraph" w:customStyle="1" w:styleId="af9">
    <w:name w:val="Содержимое таблицы"/>
    <w:basedOn w:val="a"/>
    <w:rsid w:val="004536C0"/>
    <w:pPr>
      <w:suppressLineNumbers/>
    </w:pPr>
  </w:style>
  <w:style w:type="paragraph" w:customStyle="1" w:styleId="afa">
    <w:name w:val="Заголовок таблицы"/>
    <w:basedOn w:val="af9"/>
    <w:rsid w:val="004536C0"/>
    <w:pPr>
      <w:jc w:val="center"/>
    </w:pPr>
    <w:rPr>
      <w:b/>
      <w:bCs/>
    </w:rPr>
  </w:style>
  <w:style w:type="paragraph" w:customStyle="1" w:styleId="ConsPlusNormal">
    <w:name w:val="ConsPlusNormal"/>
    <w:rsid w:val="004536C0"/>
    <w:pPr>
      <w:widowControl w:val="0"/>
      <w:suppressAutoHyphens/>
      <w:autoSpaceDE w:val="0"/>
      <w:ind w:firstLine="720"/>
    </w:pPr>
    <w:rPr>
      <w:rFonts w:ascii="Arial" w:hAnsi="Arial" w:cs="Arial"/>
      <w:lang w:eastAsia="ar-SA"/>
    </w:rPr>
  </w:style>
  <w:style w:type="paragraph" w:customStyle="1" w:styleId="32">
    <w:name w:val="Основной текст с отступом 32"/>
    <w:basedOn w:val="a"/>
    <w:rsid w:val="004536C0"/>
    <w:pPr>
      <w:ind w:firstLine="720"/>
      <w:jc w:val="both"/>
    </w:pPr>
    <w:rPr>
      <w:sz w:val="24"/>
    </w:rPr>
  </w:style>
  <w:style w:type="paragraph" w:styleId="afb">
    <w:name w:val="Document Map"/>
    <w:basedOn w:val="a"/>
    <w:link w:val="afc"/>
    <w:uiPriority w:val="99"/>
    <w:semiHidden/>
    <w:unhideWhenUsed/>
    <w:rsid w:val="004D2E5D"/>
    <w:rPr>
      <w:rFonts w:ascii="Tahoma" w:hAnsi="Tahoma" w:cs="Tahoma"/>
      <w:sz w:val="16"/>
      <w:szCs w:val="16"/>
    </w:rPr>
  </w:style>
  <w:style w:type="character" w:customStyle="1" w:styleId="afc">
    <w:name w:val="Схема документа Знак"/>
    <w:basedOn w:val="a2"/>
    <w:link w:val="afb"/>
    <w:uiPriority w:val="99"/>
    <w:semiHidden/>
    <w:rsid w:val="004D2E5D"/>
    <w:rPr>
      <w:rFonts w:ascii="Tahoma" w:hAnsi="Tahoma" w:cs="Tahoma"/>
      <w:sz w:val="16"/>
      <w:szCs w:val="16"/>
      <w:lang w:eastAsia="ar-SA"/>
    </w:rPr>
  </w:style>
  <w:style w:type="paragraph" w:customStyle="1" w:styleId="34">
    <w:name w:val="Основной текст с отступом 34"/>
    <w:basedOn w:val="a"/>
    <w:rsid w:val="008769C7"/>
    <w:pPr>
      <w:autoSpaceDE w:val="0"/>
      <w:ind w:right="44" w:firstLine="550"/>
      <w:jc w:val="both"/>
    </w:pPr>
    <w:rPr>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29</Pages>
  <Words>11390</Words>
  <Characters>64923</Characters>
  <Application>Microsoft Office Word</Application>
  <DocSecurity>0</DocSecurity>
  <Lines>541</Lines>
  <Paragraphs>152</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
  <LinksUpToDate>false</LinksUpToDate>
  <CharactersWithSpaces>76161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Admin</dc:creator>
  <cp:lastModifiedBy>Завучи</cp:lastModifiedBy>
  <cp:revision>2</cp:revision>
  <cp:lastPrinted>2015-10-09T08:40:00Z</cp:lastPrinted>
  <dcterms:created xsi:type="dcterms:W3CDTF">2021-12-04T07:21:00Z</dcterms:created>
  <dcterms:modified xsi:type="dcterms:W3CDTF">2021-12-04T07:21:00Z</dcterms:modified>
</cp:coreProperties>
</file>