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89" w:rsidRDefault="0083231E">
      <w:r>
        <w:t>Музейный уголок, историко-краеведческий</w:t>
      </w:r>
    </w:p>
    <w:sectPr w:rsidR="00FB0289" w:rsidSect="00FB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231E"/>
    <w:rsid w:val="007D0360"/>
    <w:rsid w:val="0083231E"/>
    <w:rsid w:val="00FB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2022-10-20T17:03:00Z</dcterms:created>
  <dcterms:modified xsi:type="dcterms:W3CDTF">2022-10-20T17:03:00Z</dcterms:modified>
</cp:coreProperties>
</file>