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98" w:rsidRDefault="002F6DF8" w:rsidP="00A44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19900" cy="9357360"/>
            <wp:effectExtent l="0" t="0" r="0" b="0"/>
            <wp:docPr id="1" name="Рисунок 1" descr="C:\Users\Лия\Documents\Downloads\титульный лист кодек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я\Documents\Downloads\титульный лист кодекс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3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07"/>
        <w:tblW w:w="10022" w:type="dxa"/>
        <w:tblLook w:val="00A0" w:firstRow="1" w:lastRow="0" w:firstColumn="1" w:lastColumn="0" w:noHBand="0" w:noVBand="0"/>
      </w:tblPr>
      <w:tblGrid>
        <w:gridCol w:w="9786"/>
        <w:gridCol w:w="236"/>
      </w:tblGrid>
      <w:tr w:rsidR="005F25FC" w:rsidRPr="00CF4D29" w:rsidTr="00CF4D29">
        <w:tc>
          <w:tcPr>
            <w:tcW w:w="9786" w:type="dxa"/>
          </w:tcPr>
          <w:tbl>
            <w:tblPr>
              <w:tblW w:w="9570" w:type="dxa"/>
              <w:tblLook w:val="00A0" w:firstRow="1" w:lastRow="0" w:firstColumn="1" w:lastColumn="0" w:noHBand="0" w:noVBand="0"/>
            </w:tblPr>
            <w:tblGrid>
              <w:gridCol w:w="4785"/>
              <w:gridCol w:w="4785"/>
            </w:tblGrid>
            <w:tr w:rsidR="00376327" w:rsidRPr="00CF4D29" w:rsidTr="00437DB8">
              <w:tc>
                <w:tcPr>
                  <w:tcW w:w="4785" w:type="dxa"/>
                </w:tcPr>
                <w:p w:rsidR="00376327" w:rsidRPr="00CF4D29" w:rsidRDefault="00376327" w:rsidP="00C27D12">
                  <w:pPr>
                    <w:framePr w:hSpace="180" w:wrap="around" w:vAnchor="text" w:hAnchor="text" w:y="107"/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  <w:p w:rsidR="00787C4D" w:rsidRDefault="00787C4D" w:rsidP="00C27D12">
                  <w:pPr>
                    <w:framePr w:hSpace="180" w:wrap="around" w:vAnchor="text" w:hAnchor="text" w:y="107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 и принят</w:t>
                  </w:r>
                </w:p>
                <w:p w:rsidR="00376327" w:rsidRDefault="00787C4D" w:rsidP="00C27D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педагогическом совете</w:t>
                  </w:r>
                </w:p>
                <w:p w:rsidR="00787C4D" w:rsidRDefault="00787C4D" w:rsidP="00C27D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школы-интерната</w:t>
                  </w:r>
                </w:p>
                <w:p w:rsidR="00787C4D" w:rsidRPr="00787C4D" w:rsidRDefault="00787C4D" w:rsidP="00C27D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___ от «___»   _________20   г.</w:t>
                  </w:r>
                </w:p>
              </w:tc>
              <w:tc>
                <w:tcPr>
                  <w:tcW w:w="4785" w:type="dxa"/>
                </w:tcPr>
                <w:p w:rsidR="00376327" w:rsidRPr="00CF4D29" w:rsidRDefault="00376327" w:rsidP="00C27D12">
                  <w:pPr>
                    <w:framePr w:hSpace="180" w:wrap="around" w:vAnchor="text" w:hAnchor="text" w:y="107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</w:rPr>
                  </w:pPr>
                  <w:r w:rsidRPr="00CF4D29">
                    <w:rPr>
                      <w:rFonts w:ascii="Times New Roman" w:hAnsi="Times New Roman"/>
                      <w:bCs/>
                      <w:iCs/>
                    </w:rPr>
                    <w:t>Утверждаю</w:t>
                  </w:r>
                </w:p>
                <w:p w:rsidR="00376327" w:rsidRPr="00CF4D29" w:rsidRDefault="00376327" w:rsidP="00C27D12">
                  <w:pPr>
                    <w:framePr w:hSpace="180" w:wrap="around" w:vAnchor="text" w:hAnchor="text" w:y="107"/>
                    <w:widowControl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CF4D29">
                    <w:rPr>
                      <w:rFonts w:ascii="Times New Roman" w:hAnsi="Times New Roman"/>
                      <w:bCs/>
                      <w:iCs/>
                    </w:rPr>
                    <w:t xml:space="preserve">Директор </w:t>
                  </w:r>
                  <w:r w:rsidRPr="00CF4D29">
                    <w:rPr>
                      <w:rFonts w:ascii="Times New Roman" w:hAnsi="Times New Roman"/>
                    </w:rPr>
                    <w:t xml:space="preserve">БОУ «Шумерлинская общеобразовательная </w:t>
                  </w:r>
                </w:p>
                <w:p w:rsidR="00376327" w:rsidRPr="00CF4D29" w:rsidRDefault="00376327" w:rsidP="00C27D12">
                  <w:pPr>
                    <w:framePr w:hSpace="180" w:wrap="around" w:vAnchor="text" w:hAnchor="text" w:y="107"/>
                    <w:widowControl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CF4D29">
                    <w:rPr>
                      <w:rFonts w:ascii="Times New Roman" w:hAnsi="Times New Roman"/>
                    </w:rPr>
                    <w:t xml:space="preserve">школа-интернат для обучающихся с ограниченными </w:t>
                  </w:r>
                </w:p>
                <w:p w:rsidR="00376327" w:rsidRPr="00CF4D29" w:rsidRDefault="00376327" w:rsidP="00C27D12">
                  <w:pPr>
                    <w:framePr w:hSpace="180" w:wrap="around" w:vAnchor="text" w:hAnchor="text" w:y="107"/>
                    <w:widowControl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lang w:val="en-US"/>
                    </w:rPr>
                  </w:pPr>
                  <w:r w:rsidRPr="00CF4D29">
                    <w:rPr>
                      <w:rFonts w:ascii="Times New Roman" w:hAnsi="Times New Roman"/>
                    </w:rPr>
                    <w:t>возможностями здоровья» Минобразования Чувашии</w:t>
                  </w:r>
                </w:p>
                <w:p w:rsidR="00376327" w:rsidRPr="00CF4D29" w:rsidRDefault="00376327" w:rsidP="00C27D12">
                  <w:pPr>
                    <w:framePr w:hSpace="180" w:wrap="around" w:vAnchor="text" w:hAnchor="text" w:y="107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</w:rPr>
                  </w:pPr>
                  <w:r w:rsidRPr="00CF4D29">
                    <w:rPr>
                      <w:rFonts w:ascii="Times New Roman" w:hAnsi="Times New Roman"/>
                      <w:bCs/>
                      <w:iCs/>
                    </w:rPr>
                    <w:t>____________________Л.В.Бирун</w:t>
                  </w:r>
                </w:p>
                <w:p w:rsidR="00376327" w:rsidRPr="00CF4D29" w:rsidRDefault="00376327" w:rsidP="00C27D12">
                  <w:pPr>
                    <w:framePr w:hSpace="180" w:wrap="around" w:vAnchor="text" w:hAnchor="text" w:y="107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</w:rPr>
                  </w:pPr>
                </w:p>
                <w:p w:rsidR="00376327" w:rsidRPr="00CF4D29" w:rsidRDefault="00376327" w:rsidP="00C27D12">
                  <w:pPr>
                    <w:framePr w:hSpace="180" w:wrap="around" w:vAnchor="text" w:hAnchor="text" w:y="107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</w:rPr>
                  </w:pPr>
                </w:p>
                <w:p w:rsidR="00376327" w:rsidRPr="00CF4D29" w:rsidRDefault="00376327" w:rsidP="00C27D12">
                  <w:pPr>
                    <w:framePr w:hSpace="180" w:wrap="around" w:vAnchor="text" w:hAnchor="text" w:y="107"/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F25FC" w:rsidRPr="00CF4D29" w:rsidRDefault="005F25FC" w:rsidP="00376327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5F25FC" w:rsidRPr="00CF4D29" w:rsidRDefault="005F25FC" w:rsidP="00376327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25FC" w:rsidRPr="001A62AE" w:rsidRDefault="005F25FC" w:rsidP="001A62AE">
      <w:pPr>
        <w:tabs>
          <w:tab w:val="left" w:pos="6810"/>
        </w:tabs>
        <w:rPr>
          <w:rFonts w:ascii="Times New Roman" w:hAnsi="Times New Roman"/>
        </w:rPr>
      </w:pPr>
    </w:p>
    <w:p w:rsidR="005F25FC" w:rsidRPr="00EF0852" w:rsidRDefault="005F25FC" w:rsidP="00EF0852">
      <w:pPr>
        <w:pStyle w:val="a5"/>
        <w:spacing w:before="0" w:after="0"/>
        <w:jc w:val="center"/>
        <w:rPr>
          <w:rStyle w:val="a4"/>
          <w:rFonts w:ascii="Times New Roman" w:hAnsi="Times New Roman"/>
          <w:bCs/>
          <w:color w:val="000000"/>
          <w:sz w:val="22"/>
          <w:szCs w:val="22"/>
        </w:rPr>
      </w:pPr>
    </w:p>
    <w:p w:rsidR="005F25FC" w:rsidRPr="00EF0852" w:rsidRDefault="005F25FC" w:rsidP="00EF0852">
      <w:pPr>
        <w:pStyle w:val="a5"/>
        <w:spacing w:before="0" w:after="0"/>
        <w:jc w:val="center"/>
        <w:rPr>
          <w:rStyle w:val="a4"/>
          <w:rFonts w:ascii="Times New Roman" w:hAnsi="Times New Roman"/>
          <w:bCs/>
          <w:color w:val="000000"/>
          <w:sz w:val="22"/>
          <w:szCs w:val="22"/>
        </w:rPr>
      </w:pPr>
    </w:p>
    <w:p w:rsidR="005F25FC" w:rsidRPr="00EF0852" w:rsidRDefault="005F25FC" w:rsidP="00EF0852">
      <w:pPr>
        <w:pStyle w:val="a5"/>
        <w:spacing w:before="0" w:after="0"/>
        <w:jc w:val="center"/>
        <w:rPr>
          <w:rStyle w:val="a4"/>
          <w:rFonts w:ascii="Times New Roman" w:hAnsi="Times New Roman"/>
          <w:bCs/>
          <w:color w:val="000000"/>
          <w:sz w:val="22"/>
          <w:szCs w:val="22"/>
        </w:rPr>
      </w:pPr>
      <w:bookmarkStart w:id="0" w:name="_GoBack"/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>КОДЕКС </w:t>
      </w:r>
    </w:p>
    <w:p w:rsidR="005F25FC" w:rsidRPr="00EF0852" w:rsidRDefault="005F25FC" w:rsidP="00EF0852">
      <w:pPr>
        <w:pStyle w:val="a5"/>
        <w:spacing w:before="0" w:after="0"/>
        <w:jc w:val="center"/>
        <w:rPr>
          <w:rStyle w:val="a4"/>
          <w:rFonts w:ascii="Times New Roman" w:hAnsi="Times New Roman"/>
          <w:bCs/>
          <w:color w:val="000000"/>
          <w:sz w:val="22"/>
          <w:szCs w:val="22"/>
        </w:rPr>
      </w:pP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>профессиональной этики  педагогических работников</w:t>
      </w:r>
    </w:p>
    <w:bookmarkEnd w:id="0"/>
    <w:p w:rsidR="005F25FC" w:rsidRPr="00EF0852" w:rsidRDefault="005F25FC" w:rsidP="00EF0852">
      <w:pPr>
        <w:pStyle w:val="a5"/>
        <w:spacing w:after="75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           </w:t>
      </w:r>
    </w:p>
    <w:p w:rsidR="005F25FC" w:rsidRPr="00EF0852" w:rsidRDefault="005F25FC" w:rsidP="00EF0852">
      <w:pPr>
        <w:pStyle w:val="a5"/>
        <w:spacing w:before="0" w:after="0"/>
        <w:ind w:firstLine="540"/>
        <w:jc w:val="center"/>
        <w:rPr>
          <w:rStyle w:val="a4"/>
          <w:rFonts w:ascii="Times New Roman" w:hAnsi="Times New Roman"/>
          <w:bCs/>
          <w:color w:val="000000"/>
          <w:sz w:val="22"/>
          <w:szCs w:val="22"/>
        </w:rPr>
      </w:pP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>Глава 1. Общие положения</w:t>
      </w:r>
    </w:p>
    <w:p w:rsidR="005F25FC" w:rsidRPr="00EF0852" w:rsidRDefault="005F25FC" w:rsidP="00EF0852">
      <w:pPr>
        <w:pStyle w:val="a5"/>
        <w:spacing w:before="0" w:after="0"/>
        <w:ind w:firstLine="540"/>
        <w:rPr>
          <w:rStyle w:val="a4"/>
          <w:rFonts w:ascii="Times New Roman" w:hAnsi="Times New Roman"/>
          <w:bCs/>
          <w:color w:val="000000"/>
          <w:sz w:val="22"/>
          <w:szCs w:val="22"/>
        </w:rPr>
      </w:pP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>Статья 1. Понятия и цели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 xml:space="preserve">Данный  Кодекс </w:t>
      </w:r>
      <w:r w:rsidRPr="00EF0852">
        <w:rPr>
          <w:rStyle w:val="a4"/>
          <w:rFonts w:ascii="Times New Roman" w:hAnsi="Times New Roman"/>
          <w:b w:val="0"/>
          <w:bCs/>
          <w:color w:val="000000"/>
          <w:sz w:val="22"/>
          <w:szCs w:val="22"/>
        </w:rPr>
        <w:t>профессиональной этики  педагогических работников</w:t>
      </w: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EF0852">
        <w:rPr>
          <w:rFonts w:ascii="Times New Roman" w:hAnsi="Times New Roman"/>
          <w:sz w:val="22"/>
          <w:szCs w:val="22"/>
        </w:rPr>
        <w:t xml:space="preserve"> (далее – Кодекс)  – документ, разработанный с целью создания корпоративной культуры в школе-интернате, улучшения имиджа учреждения, оптимизации взаимодействия с внешней средой и внутри образовательного учреждения, совершенствования управленческой структуры, т.е. обеспечения устойчивого развития в условиях современных перемен.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 xml:space="preserve"> Кодекс – это свод основных морально-этических норм и правил социального поведения, укрепляющий высокую репутацию школы-интерната, поддерживающий ее авторитет и продолжающий традиции предшествующих поколений педагогических работников и воспитанников.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Кодекс определяет основные принципы совместной жизнедеятельности воспитанников, педагогических работников и сотрудников школы-интерната, которые должны включать уважительное и вежливое отношение друг к другу и к окружающим, аспекты сотрудничества и ответственности за функционирование школы-интерната.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426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Школа-интернат обязана создать необходимые условия для полной реализации положений Кодекса.</w:t>
      </w:r>
    </w:p>
    <w:p w:rsidR="005F25FC" w:rsidRPr="00EF0852" w:rsidRDefault="005F25FC" w:rsidP="00EF0852">
      <w:pPr>
        <w:pStyle w:val="a5"/>
        <w:tabs>
          <w:tab w:val="left" w:pos="426"/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5. Изменения и дополнения в Кодекс могут вноситься по инициативе  педагогов, управляющего совета, администрации образовательного учреждения; изменения и дополнения утверждаются на педагогическом совете.</w:t>
      </w:r>
    </w:p>
    <w:p w:rsidR="005F25FC" w:rsidRPr="00EF0852" w:rsidRDefault="005F25FC" w:rsidP="00EF0852">
      <w:pPr>
        <w:pStyle w:val="a5"/>
        <w:spacing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6. Кодекс является документом, открытым для ознакомления всех участников учебно-воспитательного процесса (воспитанников, родителей, педагогов). Содержание Кодекса доводится до сведения педагогов на педсовете, родителей – при индивидуальной работе с ними, воспитанников – на классных часах. Вновь прибывшие сотрудники обязательно знакомятся с данным документом.</w:t>
      </w:r>
    </w:p>
    <w:p w:rsidR="005F25FC" w:rsidRPr="00EF0852" w:rsidRDefault="005F25FC" w:rsidP="00EF0852">
      <w:pPr>
        <w:pStyle w:val="a5"/>
        <w:spacing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7.  Нормами Кодекса руководствуются педагоги и все сотрудники, работающие с детьми.</w:t>
      </w:r>
    </w:p>
    <w:p w:rsidR="005F25FC" w:rsidRPr="00EF0852" w:rsidRDefault="005F25FC" w:rsidP="00EF0852">
      <w:pPr>
        <w:pStyle w:val="a5"/>
        <w:spacing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8. Данный Кодекс определяет основные нормы профессиональной этики, которые:</w:t>
      </w:r>
    </w:p>
    <w:p w:rsidR="005F25FC" w:rsidRPr="00EF0852" w:rsidRDefault="005F25FC" w:rsidP="00EF0852">
      <w:pPr>
        <w:pStyle w:val="a5"/>
        <w:spacing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-  регулируют отношения между педагогами и воспитанниками, а также другими работниками образовательного  учреждения;</w:t>
      </w:r>
    </w:p>
    <w:p w:rsidR="005F25FC" w:rsidRPr="00EF0852" w:rsidRDefault="005F25FC" w:rsidP="00EF0852">
      <w:pPr>
        <w:pStyle w:val="a5"/>
        <w:spacing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-  защищают их человеческое достоинство;</w:t>
      </w:r>
    </w:p>
    <w:p w:rsidR="005F25FC" w:rsidRPr="00EF0852" w:rsidRDefault="005F25FC" w:rsidP="00EF0852">
      <w:pPr>
        <w:pStyle w:val="a5"/>
        <w:spacing w:before="0" w:after="0"/>
        <w:ind w:firstLine="53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- поддерживают качество профессиональной деятельности педагогов и честь их профессии;</w:t>
      </w:r>
    </w:p>
    <w:p w:rsidR="005F25FC" w:rsidRPr="00EF0852" w:rsidRDefault="005F25FC" w:rsidP="00EF0852">
      <w:pPr>
        <w:pStyle w:val="a5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- создают культуру образовательного учреждения, основанную на доверии, ответственности и справедливости.</w:t>
      </w:r>
    </w:p>
    <w:p w:rsidR="005F25FC" w:rsidRPr="00EF0852" w:rsidRDefault="005F25FC" w:rsidP="00EF0852">
      <w:pPr>
        <w:pStyle w:val="a5"/>
        <w:spacing w:before="120" w:after="120"/>
        <w:rPr>
          <w:rFonts w:ascii="Times New Roman" w:hAnsi="Times New Roman"/>
          <w:b/>
          <w:sz w:val="22"/>
          <w:szCs w:val="22"/>
        </w:rPr>
      </w:pPr>
      <w:r w:rsidRPr="00EF0852">
        <w:rPr>
          <w:rFonts w:ascii="Times New Roman" w:hAnsi="Times New Roman"/>
          <w:b/>
          <w:sz w:val="22"/>
          <w:szCs w:val="22"/>
        </w:rPr>
        <w:t xml:space="preserve"> Статья 2. Источники этики педагогических работников</w:t>
      </w:r>
    </w:p>
    <w:p w:rsidR="005F25FC" w:rsidRPr="00EF0852" w:rsidRDefault="005F25FC" w:rsidP="00EF0852">
      <w:pPr>
        <w:ind w:firstLine="708"/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>1.Нормы этики педагогических работников устанавливаются на основании Конституции Российской Федерации, Федерального закона от 29 декабря 2012 г. № 273-ФЗ "Об образовании в Российской Федерации", и иных законодательных и локальных актов, норм международного права, а также общечеловеческих моральных норм и традиций российской школы.</w:t>
      </w:r>
    </w:p>
    <w:p w:rsidR="005F25FC" w:rsidRPr="00EF0852" w:rsidRDefault="005F25FC" w:rsidP="00EF0852">
      <w:pPr>
        <w:pStyle w:val="a5"/>
        <w:spacing w:before="0" w:after="0"/>
        <w:ind w:firstLine="53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lastRenderedPageBreak/>
        <w:t>2. При     осуществлении     своей деятельности    педагогический работник руководствуется следующими    принципами: гуманность; законность; демократичность; справедливость; профессионализм; взаимное уважение.</w:t>
      </w:r>
      <w:r w:rsidRPr="00EF0852">
        <w:rPr>
          <w:rStyle w:val="apple-converted-space"/>
          <w:rFonts w:ascii="Times New Roman" w:hAnsi="Times New Roman"/>
          <w:sz w:val="22"/>
          <w:szCs w:val="22"/>
        </w:rPr>
        <w:t> </w:t>
      </w:r>
    </w:p>
    <w:p w:rsidR="005F25FC" w:rsidRPr="00EF0852" w:rsidRDefault="005F25FC" w:rsidP="00EF0852">
      <w:pPr>
        <w:pStyle w:val="a5"/>
        <w:spacing w:before="120" w:after="120"/>
        <w:ind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>Статья 3. Сфера регулирования</w:t>
      </w:r>
    </w:p>
    <w:p w:rsidR="005F25FC" w:rsidRPr="00EF0852" w:rsidRDefault="005F25FC" w:rsidP="00EF0852">
      <w:pPr>
        <w:pStyle w:val="a5"/>
        <w:numPr>
          <w:ilvl w:val="0"/>
          <w:numId w:val="27"/>
        </w:numPr>
        <w:tabs>
          <w:tab w:val="left" w:pos="1134"/>
        </w:tabs>
        <w:spacing w:after="75"/>
        <w:ind w:left="0"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Кодекс распространяется на педагогов и других работников образовательного учреждения.</w:t>
      </w:r>
    </w:p>
    <w:p w:rsidR="005F25FC" w:rsidRPr="00EF0852" w:rsidRDefault="005F25FC" w:rsidP="00EF0852">
      <w:pPr>
        <w:pStyle w:val="a5"/>
        <w:spacing w:before="0" w:after="0"/>
        <w:ind w:firstLine="540"/>
        <w:jc w:val="center"/>
        <w:rPr>
          <w:rStyle w:val="a4"/>
          <w:rFonts w:ascii="Times New Roman" w:hAnsi="Times New Roman"/>
          <w:bCs/>
          <w:color w:val="000000"/>
          <w:sz w:val="22"/>
          <w:szCs w:val="22"/>
        </w:rPr>
      </w:pPr>
    </w:p>
    <w:p w:rsidR="005F25FC" w:rsidRPr="00EF0852" w:rsidRDefault="005F25FC" w:rsidP="00EF0852">
      <w:pPr>
        <w:pStyle w:val="a5"/>
        <w:spacing w:before="0" w:after="0"/>
        <w:ind w:firstLine="540"/>
        <w:jc w:val="center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>Глава 2. Структура кодекса этики.</w:t>
      </w:r>
    </w:p>
    <w:p w:rsidR="005F25FC" w:rsidRPr="00EF0852" w:rsidRDefault="005F25FC" w:rsidP="00EF0852">
      <w:pPr>
        <w:pStyle w:val="a5"/>
        <w:spacing w:before="0" w:after="0"/>
        <w:ind w:firstLine="540"/>
        <w:jc w:val="both"/>
        <w:rPr>
          <w:rStyle w:val="a4"/>
          <w:rFonts w:ascii="Times New Roman" w:hAnsi="Times New Roman"/>
          <w:bCs/>
          <w:color w:val="000000"/>
          <w:sz w:val="22"/>
          <w:szCs w:val="22"/>
        </w:rPr>
      </w:pP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>Статья 4. Профессиональная компетентность.</w:t>
      </w:r>
    </w:p>
    <w:p w:rsidR="005F25FC" w:rsidRPr="00EF0852" w:rsidRDefault="005F25FC" w:rsidP="00EF0852">
      <w:pPr>
        <w:pStyle w:val="a5"/>
        <w:spacing w:before="0" w:after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Педагогические работники, осуществляя свою педагогическую деятельность, должны:</w:t>
      </w:r>
    </w:p>
    <w:p w:rsidR="005F25FC" w:rsidRPr="00EF0852" w:rsidRDefault="005F25FC" w:rsidP="00EF0852">
      <w:pPr>
        <w:pStyle w:val="a5"/>
        <w:tabs>
          <w:tab w:val="left" w:pos="851"/>
          <w:tab w:val="left" w:pos="993"/>
        </w:tabs>
        <w:spacing w:before="0" w:after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1.     Руководствоваться  Кодексом и законодательством Российской Федерации, соблюдать СанПиН.</w:t>
      </w:r>
    </w:p>
    <w:p w:rsidR="005F25FC" w:rsidRPr="00EF0852" w:rsidRDefault="005F25FC" w:rsidP="00EF0852">
      <w:pPr>
        <w:pStyle w:val="a5"/>
        <w:tabs>
          <w:tab w:val="left" w:pos="851"/>
          <w:tab w:val="left" w:pos="993"/>
        </w:tabs>
        <w:spacing w:before="0" w:after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2.    Помогать развивать у учащихся демократические и патриотические ценности.</w:t>
      </w:r>
    </w:p>
    <w:p w:rsidR="005F25FC" w:rsidRPr="00EF0852" w:rsidRDefault="005F25FC" w:rsidP="00EF0852">
      <w:pPr>
        <w:pStyle w:val="a5"/>
        <w:tabs>
          <w:tab w:val="left" w:pos="851"/>
          <w:tab w:val="left" w:pos="993"/>
        </w:tabs>
        <w:spacing w:before="0" w:after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3. Подавать пример воспитанникам своей справедливостью, взаимоуважением, защитой прав человека, здоровым образом жизни и защитой окружающей среды.</w:t>
      </w:r>
    </w:p>
    <w:p w:rsidR="005F25FC" w:rsidRPr="00EF0852" w:rsidRDefault="005F25FC" w:rsidP="00EF0852">
      <w:pPr>
        <w:pStyle w:val="a5"/>
        <w:tabs>
          <w:tab w:val="left" w:pos="851"/>
          <w:tab w:val="left" w:pos="993"/>
        </w:tabs>
        <w:spacing w:after="75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4.     Соблюдать конфиденциальность информации, касающейся воспитанников, родителей, других работников школы-интерната в соответствии с правилами, установленными законодательством Российской Федерации.</w:t>
      </w:r>
    </w:p>
    <w:p w:rsidR="005F25FC" w:rsidRPr="00EF0852" w:rsidRDefault="005F25FC" w:rsidP="00EF0852">
      <w:pPr>
        <w:pStyle w:val="a5"/>
        <w:tabs>
          <w:tab w:val="left" w:pos="851"/>
          <w:tab w:val="left" w:pos="993"/>
        </w:tabs>
        <w:spacing w:after="75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5.   Быть пунктуальным и прилично одетым.</w:t>
      </w:r>
    </w:p>
    <w:p w:rsidR="005F25FC" w:rsidRPr="00EF0852" w:rsidRDefault="005F25FC" w:rsidP="00EF0852">
      <w:pPr>
        <w:pStyle w:val="a5"/>
        <w:tabs>
          <w:tab w:val="left" w:pos="851"/>
          <w:tab w:val="left" w:pos="993"/>
        </w:tabs>
        <w:spacing w:before="0" w:after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6.    </w:t>
      </w:r>
      <w:r w:rsidRPr="00EF0852">
        <w:rPr>
          <w:rFonts w:ascii="Times New Roman" w:hAnsi="Times New Roman"/>
          <w:sz w:val="22"/>
          <w:szCs w:val="22"/>
        </w:rPr>
        <w:t>Соблюдать культуру речи, не допускать использования ругательств, грубых и оскорбительных фраз.</w:t>
      </w:r>
    </w:p>
    <w:p w:rsidR="005F25FC" w:rsidRPr="00EF0852" w:rsidRDefault="005F25FC" w:rsidP="00EF0852">
      <w:pPr>
        <w:pStyle w:val="a5"/>
        <w:tabs>
          <w:tab w:val="left" w:pos="851"/>
          <w:tab w:val="left" w:pos="993"/>
        </w:tabs>
        <w:spacing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7.</w:t>
      </w:r>
      <w:r w:rsidRPr="00EF0852">
        <w:rPr>
          <w:rFonts w:ascii="Times New Roman" w:hAnsi="Times New Roman"/>
          <w:b/>
          <w:sz w:val="22"/>
          <w:szCs w:val="22"/>
        </w:rPr>
        <w:t>    </w:t>
      </w:r>
      <w:r w:rsidRPr="00EF0852">
        <w:rPr>
          <w:rFonts w:ascii="Times New Roman" w:hAnsi="Times New Roman"/>
          <w:sz w:val="22"/>
          <w:szCs w:val="22"/>
        </w:rPr>
        <w:t>Эффективно использовать время, определенное  учебным планом,  для решения поставленных образовательных и воспитательных задач.</w:t>
      </w:r>
    </w:p>
    <w:p w:rsidR="005F25FC" w:rsidRPr="00EF0852" w:rsidRDefault="005F25FC" w:rsidP="00EF0852">
      <w:pPr>
        <w:pStyle w:val="a5"/>
        <w:tabs>
          <w:tab w:val="left" w:pos="851"/>
          <w:tab w:val="left" w:pos="993"/>
        </w:tabs>
        <w:spacing w:before="0" w:after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8.  </w:t>
      </w:r>
      <w:r w:rsidRPr="00EF0852">
        <w:rPr>
          <w:rFonts w:ascii="Times New Roman" w:hAnsi="Times New Roman"/>
          <w:color w:val="000000"/>
          <w:sz w:val="22"/>
          <w:szCs w:val="22"/>
        </w:rPr>
        <w:t>Бережно относится к имуществу школы-интерната  и целенаправленно использовать ее ресурсы.</w:t>
      </w:r>
    </w:p>
    <w:p w:rsidR="005F25FC" w:rsidRPr="00EF0852" w:rsidRDefault="005F25FC" w:rsidP="00EF0852">
      <w:pPr>
        <w:pStyle w:val="a5"/>
        <w:tabs>
          <w:tab w:val="left" w:pos="851"/>
          <w:tab w:val="left" w:pos="993"/>
        </w:tabs>
        <w:spacing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9.  Не использовать имущество школы, а также свое рабочее время для личных нужд.</w:t>
      </w:r>
    </w:p>
    <w:p w:rsidR="005F25FC" w:rsidRPr="00EF0852" w:rsidRDefault="005F25FC" w:rsidP="00EF0852">
      <w:pPr>
        <w:pStyle w:val="a5"/>
        <w:tabs>
          <w:tab w:val="left" w:pos="851"/>
          <w:tab w:val="left" w:pos="993"/>
        </w:tabs>
        <w:spacing w:after="75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10.  Заботиться о собственном непрерывном профессиональном образовании.</w:t>
      </w:r>
    </w:p>
    <w:p w:rsidR="005F25FC" w:rsidRPr="00EF0852" w:rsidRDefault="005F25FC" w:rsidP="00EF0852">
      <w:pPr>
        <w:pStyle w:val="a5"/>
        <w:tabs>
          <w:tab w:val="left" w:pos="851"/>
          <w:tab w:val="left" w:pos="993"/>
        </w:tabs>
        <w:spacing w:after="75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11. Не терять чувства меры  и самообладания.</w:t>
      </w:r>
    </w:p>
    <w:p w:rsidR="005F25FC" w:rsidRPr="00EF0852" w:rsidRDefault="005F25FC" w:rsidP="00EF0852">
      <w:pPr>
        <w:pStyle w:val="a5"/>
        <w:spacing w:before="0" w:after="0"/>
        <w:jc w:val="both"/>
        <w:rPr>
          <w:rStyle w:val="a4"/>
          <w:rFonts w:ascii="Times New Roman" w:hAnsi="Times New Roman"/>
          <w:bCs/>
          <w:color w:val="000000"/>
          <w:sz w:val="22"/>
          <w:szCs w:val="22"/>
        </w:rPr>
      </w:pP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>Статья 5. Отношения с учащимися</w:t>
      </w:r>
    </w:p>
    <w:p w:rsidR="005F25FC" w:rsidRPr="00EF0852" w:rsidRDefault="005F25FC" w:rsidP="00EF0852">
      <w:pPr>
        <w:pStyle w:val="a5"/>
        <w:spacing w:before="0" w:after="0"/>
        <w:rPr>
          <w:rFonts w:ascii="Times New Roman" w:hAnsi="Times New Roman"/>
          <w:b/>
          <w:color w:val="000000"/>
          <w:sz w:val="22"/>
          <w:szCs w:val="22"/>
        </w:rPr>
      </w:pP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>Педагогические работники в процессе взаимодействия с воспитанниками должны:</w:t>
      </w:r>
    </w:p>
    <w:p w:rsidR="005F25FC" w:rsidRPr="00EF0852" w:rsidRDefault="005F25FC" w:rsidP="00EF0852">
      <w:pPr>
        <w:pStyle w:val="a5"/>
        <w:numPr>
          <w:ilvl w:val="0"/>
          <w:numId w:val="23"/>
        </w:numPr>
        <w:tabs>
          <w:tab w:val="left" w:pos="709"/>
          <w:tab w:val="left" w:pos="1276"/>
          <w:tab w:val="left" w:pos="1560"/>
          <w:tab w:val="left" w:pos="2127"/>
        </w:tabs>
        <w:spacing w:before="0" w:after="0"/>
        <w:ind w:left="0" w:firstLine="709"/>
        <w:rPr>
          <w:rFonts w:ascii="Times New Roman" w:hAnsi="Times New Roman"/>
          <w:b/>
          <w:color w:val="000000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Помогать  справиться с возникнувшими трудностями в учебно-воспитательном процессе.</w:t>
      </w:r>
    </w:p>
    <w:p w:rsidR="005F25FC" w:rsidRPr="00EF0852" w:rsidRDefault="005F25FC" w:rsidP="00EF0852">
      <w:pPr>
        <w:pStyle w:val="a5"/>
        <w:numPr>
          <w:ilvl w:val="0"/>
          <w:numId w:val="23"/>
        </w:numPr>
        <w:tabs>
          <w:tab w:val="left" w:pos="0"/>
          <w:tab w:val="left" w:pos="709"/>
          <w:tab w:val="left" w:pos="1276"/>
          <w:tab w:val="left" w:pos="1560"/>
          <w:tab w:val="left" w:pos="1985"/>
          <w:tab w:val="left" w:pos="2127"/>
        </w:tabs>
        <w:spacing w:after="75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Не проявлять по отношению к ним грубости, словесных или физических оскорблений и не оказывает на них эмоционального (психологического) давления.</w:t>
      </w:r>
    </w:p>
    <w:p w:rsidR="005F25FC" w:rsidRPr="00EF0852" w:rsidRDefault="005F25FC" w:rsidP="00EF0852">
      <w:pPr>
        <w:pStyle w:val="a5"/>
        <w:numPr>
          <w:ilvl w:val="0"/>
          <w:numId w:val="23"/>
        </w:numPr>
        <w:tabs>
          <w:tab w:val="left" w:pos="0"/>
          <w:tab w:val="left" w:pos="709"/>
          <w:tab w:val="left" w:pos="1276"/>
          <w:tab w:val="left" w:pos="1560"/>
          <w:tab w:val="left" w:pos="1985"/>
          <w:tab w:val="left" w:pos="2127"/>
        </w:tabs>
        <w:spacing w:before="0"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Развивать в них такие положительные черты и качества, как самостоятельность, самоконтроль, самовоспитание, желание сотрудничать и помогать.</w:t>
      </w:r>
    </w:p>
    <w:p w:rsidR="005F25FC" w:rsidRPr="00EF0852" w:rsidRDefault="005F25FC" w:rsidP="00EF0852">
      <w:pPr>
        <w:pStyle w:val="a5"/>
        <w:numPr>
          <w:ilvl w:val="0"/>
          <w:numId w:val="23"/>
        </w:numPr>
        <w:tabs>
          <w:tab w:val="left" w:pos="0"/>
          <w:tab w:val="left" w:pos="709"/>
          <w:tab w:val="left" w:pos="1276"/>
          <w:tab w:val="left" w:pos="1560"/>
          <w:tab w:val="left" w:pos="1985"/>
          <w:tab w:val="left" w:pos="2127"/>
        </w:tabs>
        <w:spacing w:before="0" w:after="0"/>
        <w:ind w:left="0" w:firstLine="709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Стремиться к повышению мотивации их обучения, укреплению в них веры в собственные силы и способности.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0"/>
          <w:tab w:val="left" w:pos="1276"/>
          <w:tab w:val="left" w:pos="1560"/>
          <w:tab w:val="left" w:pos="2127"/>
        </w:tabs>
        <w:spacing w:before="0"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Справедливо и объективно оценивать их работу, не допуская завышенного или заниженного оценочного суждения.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0"/>
          <w:tab w:val="left" w:pos="1276"/>
          <w:tab w:val="left" w:pos="1560"/>
          <w:tab w:val="left" w:pos="2127"/>
        </w:tabs>
        <w:spacing w:before="0"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В тайне хранить информацию,</w:t>
      </w:r>
      <w:r w:rsidRPr="00EF0852">
        <w:rPr>
          <w:rFonts w:ascii="Times New Roman" w:hAnsi="Times New Roman"/>
          <w:sz w:val="22"/>
          <w:szCs w:val="22"/>
        </w:rPr>
        <w:br/>
        <w:t>доверенную ими, за исключением случаев, предусмотренных законодательством.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0"/>
          <w:tab w:val="left" w:pos="1276"/>
          <w:tab w:val="left" w:pos="1560"/>
          <w:tab w:val="left" w:pos="2127"/>
        </w:tabs>
        <w:spacing w:after="75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Сохранять спокойствие в конфликтных ситуациях, слушать их мнение и принимать объективное и справедливое решение.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0"/>
          <w:tab w:val="left" w:pos="1276"/>
          <w:tab w:val="left" w:pos="1560"/>
          <w:tab w:val="left" w:pos="2127"/>
        </w:tabs>
        <w:spacing w:after="75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Заботиться об их здоровье и безопасности.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0"/>
          <w:tab w:val="left" w:pos="1276"/>
          <w:tab w:val="left" w:pos="1560"/>
        </w:tabs>
        <w:spacing w:after="75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Воспитывать в них нравственные ценности и полезные привычки.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0"/>
          <w:tab w:val="left" w:pos="1276"/>
          <w:tab w:val="left" w:pos="1560"/>
        </w:tabs>
        <w:spacing w:after="75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Соблюдать моральные и этические нормы в процессе общения с ними.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0"/>
          <w:tab w:val="left" w:pos="1276"/>
          <w:tab w:val="left" w:pos="1560"/>
        </w:tabs>
        <w:spacing w:after="75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С уважением относиться к их мнению, создавать им благоприятные условия для выражения своих идей, взглядов.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0"/>
          <w:tab w:val="left" w:pos="1276"/>
          <w:tab w:val="left" w:pos="1560"/>
        </w:tabs>
        <w:spacing w:after="75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Не заниматься религиозной и политической пропагандой.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0"/>
          <w:tab w:val="left" w:pos="1276"/>
          <w:tab w:val="left" w:pos="1560"/>
        </w:tabs>
        <w:spacing w:after="75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Не использовать их физический и интеллектуальный труд в личных целях.</w:t>
      </w:r>
    </w:p>
    <w:p w:rsidR="005F25FC" w:rsidRPr="00EF0852" w:rsidRDefault="005F25FC" w:rsidP="00EF0852">
      <w:pPr>
        <w:pStyle w:val="a5"/>
        <w:numPr>
          <w:ilvl w:val="0"/>
          <w:numId w:val="22"/>
        </w:numPr>
        <w:tabs>
          <w:tab w:val="left" w:pos="0"/>
          <w:tab w:val="left" w:pos="1276"/>
          <w:tab w:val="left" w:pos="1560"/>
        </w:tabs>
        <w:spacing w:after="75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>Проявлять внимание по отношению к ним ко всем, независимо от пола, расы, языка, религии, национальности, социального происхождения и заботятся о том, чтобы все они получили качественное образование.</w:t>
      </w:r>
    </w:p>
    <w:p w:rsidR="005F25FC" w:rsidRPr="00EF0852" w:rsidRDefault="005F25FC" w:rsidP="00EF0852">
      <w:pPr>
        <w:pStyle w:val="a5"/>
        <w:tabs>
          <w:tab w:val="left" w:pos="0"/>
          <w:tab w:val="left" w:pos="1276"/>
          <w:tab w:val="left" w:pos="1560"/>
        </w:tabs>
        <w:spacing w:after="75"/>
        <w:jc w:val="both"/>
        <w:rPr>
          <w:rFonts w:ascii="Times New Roman" w:hAnsi="Times New Roman"/>
          <w:sz w:val="22"/>
          <w:szCs w:val="22"/>
        </w:rPr>
      </w:pPr>
      <w:r w:rsidRPr="00EF0852">
        <w:rPr>
          <w:rFonts w:ascii="Times New Roman" w:hAnsi="Times New Roman"/>
          <w:sz w:val="22"/>
          <w:szCs w:val="22"/>
        </w:rPr>
        <w:t xml:space="preserve">       </w:t>
      </w: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>Статья 6. Отношения с родителями</w:t>
      </w:r>
      <w:r w:rsidRPr="00EF0852">
        <w:rPr>
          <w:rFonts w:ascii="Times New Roman" w:hAnsi="Times New Roman"/>
          <w:color w:val="000000"/>
          <w:sz w:val="22"/>
          <w:szCs w:val="22"/>
        </w:rPr>
        <w:t>.</w:t>
      </w:r>
    </w:p>
    <w:p w:rsidR="005F25FC" w:rsidRPr="00EF0852" w:rsidRDefault="005F25FC" w:rsidP="00EF0852">
      <w:pPr>
        <w:pStyle w:val="a5"/>
        <w:spacing w:before="0" w:after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lastRenderedPageBreak/>
        <w:t>Педагогические работники в процессе взаимодействия с родителями или законными представителями воспитанников должны:</w:t>
      </w:r>
    </w:p>
    <w:p w:rsidR="005F25FC" w:rsidRPr="00EF0852" w:rsidRDefault="005F25FC" w:rsidP="00EF0852">
      <w:pPr>
        <w:pStyle w:val="a5"/>
        <w:numPr>
          <w:ilvl w:val="0"/>
          <w:numId w:val="24"/>
        </w:numPr>
        <w:tabs>
          <w:tab w:val="left" w:pos="851"/>
        </w:tabs>
        <w:spacing w:after="75"/>
        <w:ind w:left="0"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Уважительно и дружелюбно с ними общаться.</w:t>
      </w:r>
    </w:p>
    <w:p w:rsidR="005F25FC" w:rsidRPr="00EF0852" w:rsidRDefault="005F25FC" w:rsidP="00EF0852">
      <w:pPr>
        <w:pStyle w:val="a5"/>
        <w:numPr>
          <w:ilvl w:val="0"/>
          <w:numId w:val="24"/>
        </w:numPr>
        <w:tabs>
          <w:tab w:val="left" w:pos="851"/>
        </w:tabs>
        <w:spacing w:after="75"/>
        <w:ind w:left="0"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Сотрудничать с ними и в случае необходимости проводить с ними индивидуальные беседы, консультации по вопросам образования и воспитания.</w:t>
      </w:r>
    </w:p>
    <w:p w:rsidR="005F25FC" w:rsidRPr="00EF0852" w:rsidRDefault="005F25FC" w:rsidP="00EF0852">
      <w:pPr>
        <w:pStyle w:val="a5"/>
        <w:numPr>
          <w:ilvl w:val="0"/>
          <w:numId w:val="24"/>
        </w:numPr>
        <w:tabs>
          <w:tab w:val="left" w:pos="851"/>
        </w:tabs>
        <w:spacing w:after="75"/>
        <w:ind w:left="0"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Вовремя предоставлять необходимую информацию об успеваемости воспитанников, его поведении, состояния здоровья и другие сведения.</w:t>
      </w:r>
    </w:p>
    <w:p w:rsidR="005F25FC" w:rsidRPr="00EF0852" w:rsidRDefault="005F25FC" w:rsidP="00EF0852">
      <w:pPr>
        <w:pStyle w:val="a5"/>
        <w:tabs>
          <w:tab w:val="left" w:pos="851"/>
        </w:tabs>
        <w:spacing w:after="75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EF0852">
        <w:rPr>
          <w:rFonts w:ascii="Times New Roman" w:hAnsi="Times New Roman"/>
          <w:color w:val="000000"/>
          <w:sz w:val="22"/>
          <w:szCs w:val="22"/>
        </w:rPr>
        <w:t>4. Сообщать   о нарушениях дисциплины и ознакомить их с внутренним распорядком школы.</w:t>
      </w:r>
    </w:p>
    <w:p w:rsidR="005F25FC" w:rsidRPr="00EF0852" w:rsidRDefault="005F25FC" w:rsidP="00EF0852">
      <w:pPr>
        <w:pStyle w:val="a5"/>
        <w:spacing w:before="0" w:after="0"/>
        <w:ind w:firstLine="567"/>
        <w:jc w:val="both"/>
        <w:rPr>
          <w:rStyle w:val="a4"/>
          <w:rFonts w:ascii="Times New Roman" w:hAnsi="Times New Roman"/>
          <w:bCs/>
          <w:color w:val="000000"/>
          <w:sz w:val="22"/>
          <w:szCs w:val="22"/>
        </w:rPr>
      </w:pP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>Статья 7. Отношения с коллегами.</w:t>
      </w:r>
    </w:p>
    <w:p w:rsidR="005F25FC" w:rsidRPr="00EF0852" w:rsidRDefault="005F25FC" w:rsidP="00EF0852">
      <w:pPr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 xml:space="preserve">      Педагогические работники в процессе взаимодействия с коллегами должны:</w:t>
      </w:r>
    </w:p>
    <w:p w:rsidR="005F25FC" w:rsidRPr="00EF0852" w:rsidRDefault="005F25FC" w:rsidP="00EF08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>Поддерживать атмосферу коллегиальности, уважая их профессиональные мнения и убеждения.</w:t>
      </w:r>
    </w:p>
    <w:p w:rsidR="005F25FC" w:rsidRPr="00EF0852" w:rsidRDefault="005F25FC" w:rsidP="00EF08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 xml:space="preserve"> Предлагать совет и помощь коллегам, находящимся в самом начале своего профессионального пути.</w:t>
      </w:r>
    </w:p>
    <w:p w:rsidR="005F25FC" w:rsidRPr="00EF0852" w:rsidRDefault="005F25FC" w:rsidP="00EF08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>Помогать им в процессе взаимного оценивания, предусмотренного действующим законодательством и локальными актами школы-интерната.</w:t>
      </w:r>
    </w:p>
    <w:p w:rsidR="005F25FC" w:rsidRPr="00EF0852" w:rsidRDefault="005F25FC" w:rsidP="00EF08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>Воздерживаться от пренебрежительных отзывов о работе других педагогических работников или проведения необоснованного сравнения их работы со своей.</w:t>
      </w:r>
    </w:p>
    <w:p w:rsidR="005F25FC" w:rsidRPr="00EF0852" w:rsidRDefault="005F25FC" w:rsidP="00EF08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>Не допускать обсуждения их недостатков и личной жизни.</w:t>
      </w:r>
    </w:p>
    <w:p w:rsidR="005F25FC" w:rsidRDefault="005F25FC" w:rsidP="00EF08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 xml:space="preserve">Воздерживаться от предвзятого и необъективного к ним отношения. </w:t>
      </w:r>
    </w:p>
    <w:p w:rsidR="005B1E7B" w:rsidRPr="00EF0852" w:rsidRDefault="005B1E7B" w:rsidP="005B1E7B">
      <w:pPr>
        <w:pStyle w:val="a5"/>
        <w:numPr>
          <w:ilvl w:val="0"/>
          <w:numId w:val="25"/>
        </w:numPr>
        <w:tabs>
          <w:tab w:val="left" w:pos="0"/>
          <w:tab w:val="left" w:pos="709"/>
          <w:tab w:val="left" w:pos="1276"/>
          <w:tab w:val="left" w:pos="1560"/>
          <w:tab w:val="left" w:pos="1985"/>
          <w:tab w:val="left" w:pos="2127"/>
        </w:tabs>
        <w:spacing w:after="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Не проявлять по отношению к коллегам </w:t>
      </w:r>
      <w:r w:rsidRPr="00EF0852">
        <w:rPr>
          <w:rFonts w:ascii="Times New Roman" w:hAnsi="Times New Roman"/>
          <w:sz w:val="22"/>
          <w:szCs w:val="22"/>
        </w:rPr>
        <w:t>грубости, словесных или физических оскорблений и не оказывает на них эмоционального (психологического) давления.</w:t>
      </w:r>
    </w:p>
    <w:p w:rsidR="005B1E7B" w:rsidRPr="00EF0852" w:rsidRDefault="005B1E7B" w:rsidP="005B1E7B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5F25FC" w:rsidRPr="00EF0852" w:rsidRDefault="005F25FC" w:rsidP="00EF0852">
      <w:pPr>
        <w:pStyle w:val="a5"/>
        <w:spacing w:before="0" w:after="0"/>
        <w:ind w:firstLine="360"/>
        <w:jc w:val="both"/>
        <w:rPr>
          <w:rStyle w:val="a4"/>
          <w:rFonts w:ascii="Times New Roman" w:hAnsi="Times New Roman"/>
          <w:bCs/>
          <w:color w:val="000000"/>
          <w:sz w:val="22"/>
          <w:szCs w:val="22"/>
        </w:rPr>
      </w:pPr>
      <w:r w:rsidRPr="00EF0852">
        <w:rPr>
          <w:rStyle w:val="a4"/>
          <w:rFonts w:ascii="Times New Roman" w:hAnsi="Times New Roman"/>
          <w:bCs/>
          <w:color w:val="000000"/>
          <w:sz w:val="22"/>
          <w:szCs w:val="22"/>
        </w:rPr>
        <w:t xml:space="preserve">Статья 8. Отношения с администрацией. </w:t>
      </w:r>
    </w:p>
    <w:p w:rsidR="005F25FC" w:rsidRPr="00EF0852" w:rsidRDefault="005F25FC" w:rsidP="00EF0852">
      <w:pPr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 xml:space="preserve">     Педагогические работники в процессе взаимодействия с администрацией обязаны:</w:t>
      </w:r>
    </w:p>
    <w:p w:rsidR="005F25FC" w:rsidRPr="00EF0852" w:rsidRDefault="005F25FC" w:rsidP="00EF0852">
      <w:pPr>
        <w:pStyle w:val="ListParagraph"/>
        <w:numPr>
          <w:ilvl w:val="0"/>
          <w:numId w:val="26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>С уважением к ней относиться.</w:t>
      </w:r>
    </w:p>
    <w:p w:rsidR="005F25FC" w:rsidRPr="00EF0852" w:rsidRDefault="005F25FC" w:rsidP="00EF0852">
      <w:pPr>
        <w:pStyle w:val="ListParagraph"/>
        <w:numPr>
          <w:ilvl w:val="0"/>
          <w:numId w:val="26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 xml:space="preserve"> Выполнять разумные указания, подвергнуть их сомнению в порядке, установленном действующим законодательством.</w:t>
      </w:r>
    </w:p>
    <w:p w:rsidR="005F25FC" w:rsidRPr="00EF0852" w:rsidRDefault="005F25FC" w:rsidP="00EF0852">
      <w:pPr>
        <w:pStyle w:val="ListParagraph"/>
        <w:numPr>
          <w:ilvl w:val="0"/>
          <w:numId w:val="26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>Воздерживаться от заискивания перед ней.</w:t>
      </w:r>
    </w:p>
    <w:p w:rsidR="005F25FC" w:rsidRPr="00EF0852" w:rsidRDefault="005F25FC" w:rsidP="00EF0852">
      <w:pPr>
        <w:pStyle w:val="ListParagraph"/>
        <w:numPr>
          <w:ilvl w:val="0"/>
          <w:numId w:val="26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EF0852">
        <w:rPr>
          <w:rFonts w:ascii="Times New Roman" w:hAnsi="Times New Roman"/>
        </w:rPr>
        <w:t>Вносить  свой вклад в реализацию учебно-воспитательного плана.</w:t>
      </w:r>
    </w:p>
    <w:p w:rsidR="005F25FC" w:rsidRPr="00EF0852" w:rsidRDefault="005F25FC" w:rsidP="00EF0852">
      <w:pPr>
        <w:pStyle w:val="a5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F25FC" w:rsidRPr="00EF0852" w:rsidRDefault="005F25FC" w:rsidP="00EF0852">
      <w:pPr>
        <w:pStyle w:val="a5"/>
        <w:spacing w:after="75"/>
        <w:ind w:firstLine="54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F0852">
        <w:rPr>
          <w:rFonts w:ascii="Times New Roman" w:hAnsi="Times New Roman"/>
          <w:b/>
          <w:color w:val="000000"/>
          <w:sz w:val="22"/>
          <w:szCs w:val="22"/>
        </w:rPr>
        <w:t>Глава 3. Нарушение кодекса этики.</w:t>
      </w:r>
    </w:p>
    <w:p w:rsidR="005F25FC" w:rsidRPr="00EF0852" w:rsidRDefault="005F25FC" w:rsidP="00EF0852">
      <w:pPr>
        <w:pStyle w:val="a5"/>
        <w:spacing w:after="75"/>
        <w:ind w:firstLine="54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F0852">
        <w:rPr>
          <w:rFonts w:ascii="Times New Roman" w:hAnsi="Times New Roman"/>
          <w:b/>
          <w:color w:val="000000"/>
          <w:sz w:val="22"/>
          <w:szCs w:val="22"/>
        </w:rPr>
        <w:t>Статья 9. Ответственность за нарушение кодекса этики.</w:t>
      </w:r>
    </w:p>
    <w:p w:rsidR="005F25FC" w:rsidRPr="0049562A" w:rsidRDefault="005F25FC" w:rsidP="00EF085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0852">
        <w:rPr>
          <w:rFonts w:ascii="Times New Roman" w:hAnsi="Times New Roman"/>
          <w:color w:val="000000"/>
        </w:rPr>
        <w:t xml:space="preserve">Нарушение </w:t>
      </w:r>
      <w:r w:rsidRPr="00EF0852">
        <w:rPr>
          <w:rFonts w:ascii="Times New Roman" w:hAnsi="Times New Roman"/>
        </w:rPr>
        <w:t xml:space="preserve">требований Кодекса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</w:t>
      </w:r>
      <w:r w:rsidR="00A54C9B" w:rsidRPr="00A54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их нарушение работник может быть привлечен к дисциплинарной ответственности в соответствии с нормами ст. 192 – 194 ТК РФ.</w:t>
      </w:r>
      <w:r w:rsidR="0049562A" w:rsidRPr="004956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562A" w:rsidRPr="00495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Аморальным проступком, считается проступок, совершенный как по месту работы, так и вне места работы или по месту работы, но не в связи с исполнением трудовых обязанностей.</w:t>
      </w:r>
    </w:p>
    <w:p w:rsidR="005F25FC" w:rsidRPr="001A62AE" w:rsidRDefault="005F25FC" w:rsidP="00EF0852">
      <w:pPr>
        <w:rPr>
          <w:rFonts w:ascii="Times New Roman" w:hAnsi="Times New Roman"/>
        </w:rPr>
      </w:pPr>
    </w:p>
    <w:sectPr w:rsidR="005F25FC" w:rsidRPr="001A62AE" w:rsidSect="002F6DF8">
      <w:pgSz w:w="11906" w:h="16838"/>
      <w:pgMar w:top="1134" w:right="74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29134D6"/>
    <w:multiLevelType w:val="hybridMultilevel"/>
    <w:tmpl w:val="7206E9DA"/>
    <w:lvl w:ilvl="0" w:tplc="6896A4D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ED48D3"/>
    <w:multiLevelType w:val="hybridMultilevel"/>
    <w:tmpl w:val="22CE80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B224FBB"/>
    <w:multiLevelType w:val="multilevel"/>
    <w:tmpl w:val="5EF42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7945ED"/>
    <w:multiLevelType w:val="hybridMultilevel"/>
    <w:tmpl w:val="CB7E582E"/>
    <w:lvl w:ilvl="0" w:tplc="608096C0">
      <w:start w:val="1"/>
      <w:numFmt w:val="decimal"/>
      <w:lvlText w:val="%1."/>
      <w:lvlJc w:val="left"/>
      <w:pPr>
        <w:ind w:left="121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1EDD32FB"/>
    <w:multiLevelType w:val="hybridMultilevel"/>
    <w:tmpl w:val="AA6C829A"/>
    <w:lvl w:ilvl="0" w:tplc="093A304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27D3788A"/>
    <w:multiLevelType w:val="hybridMultilevel"/>
    <w:tmpl w:val="39DC05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92F2D54"/>
    <w:multiLevelType w:val="multilevel"/>
    <w:tmpl w:val="651EB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000000"/>
      </w:rPr>
    </w:lvl>
  </w:abstractNum>
  <w:abstractNum w:abstractNumId="18">
    <w:nsid w:val="2B4E0D03"/>
    <w:multiLevelType w:val="hybridMultilevel"/>
    <w:tmpl w:val="DBB446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3414A06"/>
    <w:multiLevelType w:val="hybridMultilevel"/>
    <w:tmpl w:val="F99EA42E"/>
    <w:lvl w:ilvl="0" w:tplc="1160E6E8">
      <w:start w:val="1"/>
      <w:numFmt w:val="decimal"/>
      <w:lvlText w:val="%1."/>
      <w:lvlJc w:val="left"/>
      <w:pPr>
        <w:ind w:left="171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37C2704"/>
    <w:multiLevelType w:val="hybridMultilevel"/>
    <w:tmpl w:val="C220B7C4"/>
    <w:lvl w:ilvl="0" w:tplc="DC7282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DCB1CE7"/>
    <w:multiLevelType w:val="hybridMultilevel"/>
    <w:tmpl w:val="EB5E0AD0"/>
    <w:lvl w:ilvl="0" w:tplc="5CC6A8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30B07CD"/>
    <w:multiLevelType w:val="hybridMultilevel"/>
    <w:tmpl w:val="E5A2201A"/>
    <w:lvl w:ilvl="0" w:tplc="8612E73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257FF3"/>
    <w:multiLevelType w:val="hybridMultilevel"/>
    <w:tmpl w:val="D6AE56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6F1148B"/>
    <w:multiLevelType w:val="hybridMultilevel"/>
    <w:tmpl w:val="8EE6A00C"/>
    <w:lvl w:ilvl="0" w:tplc="B3DCAC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22E4AA6"/>
    <w:multiLevelType w:val="hybridMultilevel"/>
    <w:tmpl w:val="6382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26"/>
  </w:num>
  <w:num w:numId="8">
    <w:abstractNumId w:val="11"/>
  </w:num>
  <w:num w:numId="9">
    <w:abstractNumId w:val="16"/>
  </w:num>
  <w:num w:numId="10">
    <w:abstractNumId w:val="18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22"/>
  </w:num>
  <w:num w:numId="23">
    <w:abstractNumId w:val="19"/>
  </w:num>
  <w:num w:numId="24">
    <w:abstractNumId w:val="14"/>
  </w:num>
  <w:num w:numId="25">
    <w:abstractNumId w:val="25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61"/>
    <w:rsid w:val="00007E99"/>
    <w:rsid w:val="00081BB7"/>
    <w:rsid w:val="000F54CD"/>
    <w:rsid w:val="000F63C0"/>
    <w:rsid w:val="001A32D3"/>
    <w:rsid w:val="001A62AE"/>
    <w:rsid w:val="001F5E33"/>
    <w:rsid w:val="001F6E9F"/>
    <w:rsid w:val="00203102"/>
    <w:rsid w:val="002D2B1D"/>
    <w:rsid w:val="002F6DF8"/>
    <w:rsid w:val="003054C9"/>
    <w:rsid w:val="00376327"/>
    <w:rsid w:val="00384307"/>
    <w:rsid w:val="003D5429"/>
    <w:rsid w:val="00437DB8"/>
    <w:rsid w:val="00440335"/>
    <w:rsid w:val="0049562A"/>
    <w:rsid w:val="004B0D9C"/>
    <w:rsid w:val="00523E5C"/>
    <w:rsid w:val="005B1E7B"/>
    <w:rsid w:val="005E7F4F"/>
    <w:rsid w:val="005F25FC"/>
    <w:rsid w:val="00611096"/>
    <w:rsid w:val="00637F2A"/>
    <w:rsid w:val="006924BB"/>
    <w:rsid w:val="006C6952"/>
    <w:rsid w:val="006E020A"/>
    <w:rsid w:val="00787C4D"/>
    <w:rsid w:val="008169F1"/>
    <w:rsid w:val="008542D1"/>
    <w:rsid w:val="008A2AD4"/>
    <w:rsid w:val="0091181D"/>
    <w:rsid w:val="00953408"/>
    <w:rsid w:val="009900D9"/>
    <w:rsid w:val="009F62AE"/>
    <w:rsid w:val="00A44598"/>
    <w:rsid w:val="00A452AF"/>
    <w:rsid w:val="00A54C9B"/>
    <w:rsid w:val="00AB32D5"/>
    <w:rsid w:val="00AF71BA"/>
    <w:rsid w:val="00B923D4"/>
    <w:rsid w:val="00BA3198"/>
    <w:rsid w:val="00BB0965"/>
    <w:rsid w:val="00BD2DFE"/>
    <w:rsid w:val="00C05CE5"/>
    <w:rsid w:val="00C17261"/>
    <w:rsid w:val="00C27D12"/>
    <w:rsid w:val="00C315D5"/>
    <w:rsid w:val="00C3294F"/>
    <w:rsid w:val="00C74766"/>
    <w:rsid w:val="00CA4F63"/>
    <w:rsid w:val="00CB6B25"/>
    <w:rsid w:val="00CF4D29"/>
    <w:rsid w:val="00D15E65"/>
    <w:rsid w:val="00E21538"/>
    <w:rsid w:val="00E44D8B"/>
    <w:rsid w:val="00EF0852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5D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726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C17261"/>
    <w:pPr>
      <w:ind w:left="720"/>
      <w:contextualSpacing/>
    </w:pPr>
  </w:style>
  <w:style w:type="paragraph" w:customStyle="1" w:styleId="ConsPlusNonformat">
    <w:name w:val="ConsPlusNonformat"/>
    <w:rsid w:val="0091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basedOn w:val="a"/>
    <w:rsid w:val="00BA31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1F6E9F"/>
    <w:rPr>
      <w:b/>
    </w:rPr>
  </w:style>
  <w:style w:type="paragraph" w:styleId="a5">
    <w:name w:val="Normal (Web)"/>
    <w:basedOn w:val="a"/>
    <w:rsid w:val="001F6E9F"/>
    <w:pPr>
      <w:spacing w:before="75" w:after="150" w:line="240" w:lineRule="auto"/>
    </w:pPr>
    <w:rPr>
      <w:rFonts w:ascii="Verdana" w:eastAsia="Calibri" w:hAnsi="Verdana"/>
      <w:sz w:val="18"/>
      <w:szCs w:val="18"/>
      <w:lang w:eastAsia="ar-SA"/>
    </w:rPr>
  </w:style>
  <w:style w:type="paragraph" w:styleId="a6">
    <w:name w:val="Balloon Text"/>
    <w:basedOn w:val="a"/>
    <w:link w:val="a7"/>
    <w:semiHidden/>
    <w:rsid w:val="00523E5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523E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F08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5D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726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C17261"/>
    <w:pPr>
      <w:ind w:left="720"/>
      <w:contextualSpacing/>
    </w:pPr>
  </w:style>
  <w:style w:type="paragraph" w:customStyle="1" w:styleId="ConsPlusNonformat">
    <w:name w:val="ConsPlusNonformat"/>
    <w:rsid w:val="0091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basedOn w:val="a"/>
    <w:rsid w:val="00BA31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1F6E9F"/>
    <w:rPr>
      <w:b/>
    </w:rPr>
  </w:style>
  <w:style w:type="paragraph" w:styleId="a5">
    <w:name w:val="Normal (Web)"/>
    <w:basedOn w:val="a"/>
    <w:rsid w:val="001F6E9F"/>
    <w:pPr>
      <w:spacing w:before="75" w:after="150" w:line="240" w:lineRule="auto"/>
    </w:pPr>
    <w:rPr>
      <w:rFonts w:ascii="Verdana" w:eastAsia="Calibri" w:hAnsi="Verdana"/>
      <w:sz w:val="18"/>
      <w:szCs w:val="18"/>
      <w:lang w:eastAsia="ar-SA"/>
    </w:rPr>
  </w:style>
  <w:style w:type="paragraph" w:styleId="a6">
    <w:name w:val="Balloon Text"/>
    <w:basedOn w:val="a"/>
    <w:link w:val="a7"/>
    <w:semiHidden/>
    <w:rsid w:val="00523E5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523E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F08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Казенное специальное (коррекционное) образовательное учреждение Чувашской Республики для обучающихся, воспитанников с ограниченными возможностями здоровья «Шумерлинская специальная (коррекционная) общеобразовательная школа-интернат» Министерства образова</vt:lpstr>
    </vt:vector>
  </TitlesOfParts>
  <Company>SPecialiST RePack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Казенное специальное (коррекционное) образовательное учреждение Чувашской Республики для обучающихся, воспитанников с ограниченными возможностями здоровья «Шумерлинская специальная (коррекционная) общеобразовательная школа-интернат» Министерства образова</dc:title>
  <dc:creator>Priem</dc:creator>
  <cp:lastModifiedBy>Лия</cp:lastModifiedBy>
  <cp:revision>2</cp:revision>
  <cp:lastPrinted>2016-11-18T07:10:00Z</cp:lastPrinted>
  <dcterms:created xsi:type="dcterms:W3CDTF">2022-12-13T16:37:00Z</dcterms:created>
  <dcterms:modified xsi:type="dcterms:W3CDTF">2022-12-13T16:37:00Z</dcterms:modified>
</cp:coreProperties>
</file>