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DC" w:rsidRPr="002B69DC" w:rsidRDefault="002B69DC" w:rsidP="002B69DC">
      <w:pPr>
        <w:spacing w:after="450" w:line="525" w:lineRule="atLeast"/>
        <w:outlineLvl w:val="1"/>
        <w:rPr>
          <w:rFonts w:ascii="Roboto" w:eastAsia="Times New Roman" w:hAnsi="Roboto" w:cs="Times New Roman"/>
          <w:b/>
          <w:bCs/>
          <w:sz w:val="45"/>
          <w:szCs w:val="45"/>
          <w:lang w:eastAsia="ru-RU"/>
        </w:rPr>
      </w:pPr>
      <w:r w:rsidRPr="002B69DC">
        <w:rPr>
          <w:rFonts w:ascii="Roboto" w:eastAsia="Times New Roman" w:hAnsi="Roboto" w:cs="Times New Roman"/>
          <w:b/>
          <w:bCs/>
          <w:sz w:val="45"/>
          <w:szCs w:val="45"/>
          <w:lang w:eastAsia="ru-RU"/>
        </w:rPr>
        <w:t>Информация об электронных образовательных ресурсах, к которым обеспечивается доступ обучающихся</w:t>
      </w:r>
    </w:p>
    <w:p w:rsidR="002B69DC" w:rsidRPr="002B69DC" w:rsidRDefault="002B69DC" w:rsidP="002B69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</w:t>
      </w:r>
    </w:p>
    <w:p w:rsidR="002B69DC" w:rsidRPr="002B69DC" w:rsidRDefault="002B69DC" w:rsidP="002B69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Электронные образовательные ресурсы, к которым обеспечивается доступ обучающихся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не рекомендованной информации.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 электронных образовательных ресурсов, к которым обучающиеся имеют неограниченный доступ: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4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Электронные учебники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Федеральный центр электронных образовательных ресурсов: </w:t>
      </w:r>
      <w:hyperlink r:id="rId5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http://fcior.edu.ru/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Единое окно доступа к образовательным ресурсам: </w:t>
      </w:r>
      <w:hyperlink r:id="rId6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http://window.edu.ru/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7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http://school-collection.edu.ru/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Медиатека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образовательных ресурсов: </w:t>
      </w:r>
      <w:hyperlink r:id="rId8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http://store.temocenter.ru/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Федеральный портал «Российское образование»: </w:t>
      </w:r>
      <w:hyperlink r:id="rId9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http://www.edu.ru/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Портал информационной поддержки Единого государственного экзамена: </w:t>
      </w:r>
      <w:hyperlink r:id="rId10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http://www.ege.edu.ru/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Интернет-ресурсов по подготовке к ЕГЭ URL: </w:t>
      </w:r>
      <w:hyperlink r:id="rId11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http://www.fipi.ru/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URL: </w:t>
      </w:r>
      <w:hyperlink r:id="rId12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http://ege.edu.ru/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Портал информационной поддержки единого государственного экзамена.</w:t>
      </w:r>
      <w:hyperlink r:id="rId13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ww.gosekzamen.ru/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Российский образовательный портал Госэкзамен.ру.URL: </w:t>
      </w:r>
      <w:hyperlink r:id="rId14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http://www.gotovkege.ru/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Готов к ЕГЭ.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15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http://www.proshkolu.ru/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(бесплатный школьный портал)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16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http://cerm.ru/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(Эрудит марафон для учащихся)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17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http://www.minobr.org/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(бесплатные конкурсы для школьников)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18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http://www.znania.ru/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(Поисково- образовательный портал, для выпускников)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right="-411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19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http://www.farosta.ru/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(Всероссийские конкурсы, викторины и олимпиады по математике, английскому языку, литературе, русскому языку, географии, биологии)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Примерные программы и государственные стандарты: http://www.mon.gov.ru/work/obr/dok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Книжная поисковая система 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eBdb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</w:t>
      </w:r>
      <w:hyperlink r:id="rId20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http://www.ebdb.ru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Филология в Сети. Поиск по лингвистическим сайтам: </w:t>
      </w:r>
      <w:hyperlink r:id="rId21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http://www.slovari.ru/default.aspx?p=2572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Малый академический словарь (MAC): </w:t>
      </w:r>
      <w:hyperlink r:id="rId22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http://feb-web.ru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Машинный фонд русского языка: </w:t>
      </w:r>
      <w:hyperlink r:id="rId23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http://cfrl.ru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Национальный корпус русского языка: </w:t>
      </w:r>
      <w:hyperlink r:id="rId24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http://www.ruscorpora.ru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Орфография и пунктуация: </w:t>
      </w:r>
      <w:hyperlink r:id="rId25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http://www.hi-edu.ru/e-books/xbookl42/01/index.html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русской орфографии и пунктуации: </w:t>
      </w:r>
      <w:hyperlink r:id="rId26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http://www.spravka.gramota.ru/pravila.html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русской орфографии и пунктуации. Полный академический справочник </w:t>
      </w:r>
      <w:hyperlink r:id="rId27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http://www.natahaus.ru/index.php?newsid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Словарь лингвистических терминов Д.Э. Розенталя: </w:t>
      </w:r>
      <w:hyperlink r:id="rId28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http://ihtik.lib.ruAib_ru_edu_21dec2006.html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Собрание словарей на сайте Института русского языка им. В.В. Виног</w:t>
      </w: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радова</w:t>
      </w: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hyperlink r:id="rId29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http://www.ruslang.ru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30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www.slovari.ru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Собрание словарей портала "ГРАМОТА.РУ": </w:t>
      </w:r>
      <w:hyperlink r:id="rId31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http://slovari.gramota.ru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Этимологический словарь M.P. Фасмера: </w:t>
      </w:r>
      <w:hyperlink r:id="rId32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http://vasmer.narod.ru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Автоматическая обработка текста (АОТ): </w:t>
      </w:r>
      <w:hyperlink r:id="rId33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http://www.aot.ru/onlinedemo.html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val="en-US"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Анаграммы</w:t>
      </w: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: http ://</w:t>
      </w:r>
      <w:hyperlink r:id="rId34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val="en-US" w:eastAsia="ru-RU"/>
          </w:rPr>
          <w:t>www.blues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. 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ru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/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fedor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/anagrams .asp, </w:t>
      </w:r>
      <w:hyperlink r:id="rId35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val="en-US" w:eastAsia="ru-RU"/>
          </w:rPr>
          <w:t>http://tramvision.ru/words/ana.htm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Бесплатная справочная служба портала "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Грамота.ру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": http://www.spravka.gramota.ru/buro.html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"Вавилонская Башня" (морфологический анализ): </w:t>
      </w:r>
      <w:hyperlink r:id="rId36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http://starling.rinet.ru/cgi-bin/moфhque.cgi?encoding=win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Мефодия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</w:t>
      </w:r>
      <w:hyperlink r:id="rId37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http://vip.km.ru/vschool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Всероссийская олимпиада школьников по русскому языку: </w:t>
      </w:r>
      <w:hyperlink r:id="rId38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http://rus.rusolymp.ru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Говорим и пишем правильно: </w:t>
      </w:r>
      <w:hyperlink r:id="rId39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http://community.livejournal.com/pishu_pravilno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Еженедельная газета "Русский язык" Издательского дома "Первое сентября": </w:t>
      </w:r>
      <w:hyperlink r:id="rId40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http://rus</w:t>
        </w:r>
      </w:hyperlink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.lseptember.ru</w:t>
      </w:r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Журнал "Язык человека": </w:t>
      </w:r>
      <w:hyperlink r:id="rId41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http://www.philol.msu.ru/~humlang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Коллекция интерактивных диктантов: </w:t>
      </w:r>
      <w:hyperlink r:id="rId42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http://www.learning-russian.gramota.ru/idictation.html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Конкурс "Русский Медвежонок - языкознание для всех": </w:t>
      </w:r>
      <w:hyperlink r:id="rId43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http://www.rm.kirov.ru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right="-695"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Крупнейший мировой ресурс по лингвистике: </w:t>
      </w:r>
      <w:hyperlink r:id="rId44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http://it-n.ru/communities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НП "Телешкола": </w:t>
      </w:r>
      <w:hyperlink r:id="rId45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http://www.internet-school.ru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Открытая Международная олимпиада школьников по русскому языку "СВЕТОЗАР" </w:t>
      </w:r>
      <w:hyperlink r:id="rId46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http://www.svetozar.ru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Письмовник (правила и примеры оформления деловых бумаг): </w:t>
      </w:r>
      <w:hyperlink r:id="rId47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http://www.spravka.gramota.ru/blang.html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Портал "Культура письменной речи": </w:t>
      </w:r>
      <w:hyperlink r:id="rId48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http://www.gramma.ru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Русский язык: краткий теоретический курс для школьников: </w:t>
      </w:r>
      <w:hyperlink r:id="rId49" w:tgtFrame="true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http:learning-russian.gramota.ru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Синтаксис современного русского языка: </w:t>
      </w:r>
      <w:hyperlink r:id="rId50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http://www.hi-edu.ru/e-books/xbook089/01/index.html7part-029.htm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Слова-палиндромы: </w:t>
      </w:r>
      <w:hyperlink r:id="rId51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http://tramvision.ru/words/pal.htm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Современный русский язык: Учебник под редакцией Н.С. 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Валгиной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</w:t>
      </w:r>
      <w:hyperlink r:id="rId52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http://www.hi-edu.ru/e-books/xbookl07/01/index.html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hyperlink r:id="rId53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http://zipsites.ru/human/rus_lang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Справочно-информационный портал "</w:t>
      </w:r>
      <w:proofErr w:type="spellStart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Грамота.ру</w:t>
      </w:r>
      <w:proofErr w:type="spellEnd"/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": </w:t>
      </w:r>
      <w:hyperlink r:id="rId54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http://www.gramota.ru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Стилистика русского языка: Учебное пособие: </w:t>
      </w:r>
      <w:hyperlink r:id="rId55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http://www.hi-edu.ru/e-books/xbook028/01/index.html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Теория текста: </w:t>
      </w:r>
      <w:hyperlink r:id="rId56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http://evartist.narod.ru/textl4/01.htm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Этимология: </w:t>
      </w:r>
      <w:hyperlink r:id="rId57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http://community.livejournal.com/etymology_ru</w:t>
        </w:r>
      </w:hyperlink>
    </w:p>
    <w:p w:rsidR="002B69DC" w:rsidRPr="002B69DC" w:rsidRDefault="002B69DC" w:rsidP="002B69DC">
      <w:pPr>
        <w:shd w:val="clear" w:color="auto" w:fill="FFFFFF"/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2B69D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Язык русской деревни (диалектологический атлас): </w:t>
      </w:r>
      <w:hyperlink r:id="rId58" w:history="1">
        <w:r w:rsidRPr="002B69DC">
          <w:rPr>
            <w:rFonts w:ascii="Times New Roman" w:eastAsia="Times New Roman" w:hAnsi="Times New Roman" w:cs="Times New Roman"/>
            <w:color w:val="1FB6E7"/>
            <w:sz w:val="24"/>
            <w:szCs w:val="24"/>
            <w:lang w:eastAsia="ru-RU"/>
          </w:rPr>
          <w:t>http://www.gramota.ru/book/village</w:t>
        </w:r>
      </w:hyperlink>
    </w:p>
    <w:p w:rsidR="00FC28D3" w:rsidRDefault="00FC28D3">
      <w:bookmarkStart w:id="0" w:name="_GoBack"/>
      <w:bookmarkEnd w:id="0"/>
    </w:p>
    <w:sectPr w:rsidR="00FC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DC"/>
    <w:rsid w:val="002B69DC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DFE8-9A8A-4BAE-8CDF-4742B6CA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ekzamen.ru/" TargetMode="External"/><Relationship Id="rId18" Type="http://schemas.openxmlformats.org/officeDocument/2006/relationships/hyperlink" Target="http://www.znania.ru/" TargetMode="External"/><Relationship Id="rId26" Type="http://schemas.openxmlformats.org/officeDocument/2006/relationships/hyperlink" Target="http://www.spravka.gramota.ru/pravila.html" TargetMode="External"/><Relationship Id="rId39" Type="http://schemas.openxmlformats.org/officeDocument/2006/relationships/hyperlink" Target="http://community.livejournal.com/pishu_pravilno" TargetMode="External"/><Relationship Id="rId21" Type="http://schemas.openxmlformats.org/officeDocument/2006/relationships/hyperlink" Target="http://www.slovari.ru/default.aspx?p=2572" TargetMode="External"/><Relationship Id="rId34" Type="http://schemas.openxmlformats.org/officeDocument/2006/relationships/hyperlink" Target="http://www.blues/" TargetMode="External"/><Relationship Id="rId42" Type="http://schemas.openxmlformats.org/officeDocument/2006/relationships/hyperlink" Target="http://www.learning-russian.gramota.ru/idictation.html" TargetMode="External"/><Relationship Id="rId47" Type="http://schemas.openxmlformats.org/officeDocument/2006/relationships/hyperlink" Target="http://www.spravka.gramota.ru/blang.html" TargetMode="External"/><Relationship Id="rId50" Type="http://schemas.openxmlformats.org/officeDocument/2006/relationships/hyperlink" Target="http://www.hi-edu.ru/e-books/xbook089/01/index.html7part-029.htm" TargetMode="External"/><Relationship Id="rId55" Type="http://schemas.openxmlformats.org/officeDocument/2006/relationships/hyperlink" Target="http://www.hi-edu.ru/e-books/xbook028/01/index.html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rm.ru/" TargetMode="External"/><Relationship Id="rId29" Type="http://schemas.openxmlformats.org/officeDocument/2006/relationships/hyperlink" Target="http://www.ruslang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ruscorpora.ru/" TargetMode="External"/><Relationship Id="rId32" Type="http://schemas.openxmlformats.org/officeDocument/2006/relationships/hyperlink" Target="http://vasmer.narod.ru/" TargetMode="External"/><Relationship Id="rId37" Type="http://schemas.openxmlformats.org/officeDocument/2006/relationships/hyperlink" Target="http://vip.km.ru/vschool" TargetMode="External"/><Relationship Id="rId40" Type="http://schemas.openxmlformats.org/officeDocument/2006/relationships/hyperlink" Target="http://rus/" TargetMode="External"/><Relationship Id="rId45" Type="http://schemas.openxmlformats.org/officeDocument/2006/relationships/hyperlink" Target="http://www.internet-school.ru/" TargetMode="External"/><Relationship Id="rId53" Type="http://schemas.openxmlformats.org/officeDocument/2006/relationships/hyperlink" Target="http://zipsites.ru/human/rus_lang" TargetMode="External"/><Relationship Id="rId58" Type="http://schemas.openxmlformats.org/officeDocument/2006/relationships/hyperlink" Target="http://www.gramota.ru/book/village" TargetMode="External"/><Relationship Id="rId5" Type="http://schemas.openxmlformats.org/officeDocument/2006/relationships/hyperlink" Target="http://fcior.edu.ru/" TargetMode="External"/><Relationship Id="rId19" Type="http://schemas.openxmlformats.org/officeDocument/2006/relationships/hyperlink" Target="http://www.farosta.ru/" TargetMode="External"/><Relationship Id="rId4" Type="http://schemas.openxmlformats.org/officeDocument/2006/relationships/hyperlink" Target="https://gimnaziya-gai.1c-umi.ru/konsul_tacii/biblioteka/elektronnye_uchebniki/" TargetMode="Externa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gotovkege.ru/" TargetMode="External"/><Relationship Id="rId22" Type="http://schemas.openxmlformats.org/officeDocument/2006/relationships/hyperlink" Target="http://feb-web.ru/" TargetMode="External"/><Relationship Id="rId27" Type="http://schemas.openxmlformats.org/officeDocument/2006/relationships/hyperlink" Target="http://www.natahaus.ru/index.php?newsid=" TargetMode="External"/><Relationship Id="rId30" Type="http://schemas.openxmlformats.org/officeDocument/2006/relationships/hyperlink" Target="http://www.slovari.ru/" TargetMode="External"/><Relationship Id="rId35" Type="http://schemas.openxmlformats.org/officeDocument/2006/relationships/hyperlink" Target="http://tramvision.ru/words/ana.htm" TargetMode="External"/><Relationship Id="rId43" Type="http://schemas.openxmlformats.org/officeDocument/2006/relationships/hyperlink" Target="http://www.rm.kirov.ru/" TargetMode="External"/><Relationship Id="rId48" Type="http://schemas.openxmlformats.org/officeDocument/2006/relationships/hyperlink" Target="http://www.gramma.ru/" TargetMode="External"/><Relationship Id="rId56" Type="http://schemas.openxmlformats.org/officeDocument/2006/relationships/hyperlink" Target="http://evartist.narod.ru/textl4/01.htm" TargetMode="External"/><Relationship Id="rId8" Type="http://schemas.openxmlformats.org/officeDocument/2006/relationships/hyperlink" Target="http://store.temocenter.ru/" TargetMode="External"/><Relationship Id="rId51" Type="http://schemas.openxmlformats.org/officeDocument/2006/relationships/hyperlink" Target="http://tramvision.ru/words/pal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minobr.org/" TargetMode="External"/><Relationship Id="rId25" Type="http://schemas.openxmlformats.org/officeDocument/2006/relationships/hyperlink" Target="http://www.hi-edu.ru/e-books/xbookl42/01/index.html" TargetMode="External"/><Relationship Id="rId33" Type="http://schemas.openxmlformats.org/officeDocument/2006/relationships/hyperlink" Target="http://www.aot.ru/onlinedemo.html" TargetMode="External"/><Relationship Id="rId38" Type="http://schemas.openxmlformats.org/officeDocument/2006/relationships/hyperlink" Target="http://rus.rusolymp.ru/" TargetMode="External"/><Relationship Id="rId46" Type="http://schemas.openxmlformats.org/officeDocument/2006/relationships/hyperlink" Target="http://www.svetozar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ebdb.ru/" TargetMode="External"/><Relationship Id="rId41" Type="http://schemas.openxmlformats.org/officeDocument/2006/relationships/hyperlink" Target="http://www.philol.msu.ru/~humlang" TargetMode="External"/><Relationship Id="rId54" Type="http://schemas.openxmlformats.org/officeDocument/2006/relationships/hyperlink" Target="http://www.gramo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cfrl.ru/" TargetMode="External"/><Relationship Id="rId28" Type="http://schemas.openxmlformats.org/officeDocument/2006/relationships/hyperlink" Target="http://ihtik.lib.ruaib_ru_edu_21dec2006.html/" TargetMode="External"/><Relationship Id="rId36" Type="http://schemas.openxmlformats.org/officeDocument/2006/relationships/hyperlink" Target="http://starling.rinet.ru/cgi-bin/mo%D1%84hque.cgi?encoding=win" TargetMode="External"/><Relationship Id="rId49" Type="http://schemas.openxmlformats.org/officeDocument/2006/relationships/hyperlink" Target="http://alikovo.ucoz.ru/news/resurs/learning-russian.gramota.ru" TargetMode="External"/><Relationship Id="rId57" Type="http://schemas.openxmlformats.org/officeDocument/2006/relationships/hyperlink" Target="http://community.livejournal.com/etymology_ru" TargetMode="External"/><Relationship Id="rId10" Type="http://schemas.openxmlformats.org/officeDocument/2006/relationships/hyperlink" Target="http://www.ege.edu.ru/" TargetMode="External"/><Relationship Id="rId31" Type="http://schemas.openxmlformats.org/officeDocument/2006/relationships/hyperlink" Target="http://slovari.gramota.ru/" TargetMode="External"/><Relationship Id="rId44" Type="http://schemas.openxmlformats.org/officeDocument/2006/relationships/hyperlink" Target="http://it-n.ru/communities" TargetMode="External"/><Relationship Id="rId52" Type="http://schemas.openxmlformats.org/officeDocument/2006/relationships/hyperlink" Target="http://www.hi-edu.ru/e-books/xbookl07/01/index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2020_4</dc:creator>
  <cp:keywords/>
  <dc:description/>
  <cp:lastModifiedBy>2020_4</cp:lastModifiedBy>
  <cp:revision>1</cp:revision>
  <dcterms:created xsi:type="dcterms:W3CDTF">2022-12-15T10:36:00Z</dcterms:created>
  <dcterms:modified xsi:type="dcterms:W3CDTF">2022-12-15T10:36:00Z</dcterms:modified>
</cp:coreProperties>
</file>