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26" w:rsidRPr="00D44D0E" w:rsidRDefault="003F7526" w:rsidP="003F7526">
      <w:pPr>
        <w:jc w:val="center"/>
      </w:pPr>
      <w:r w:rsidRPr="00D44D0E">
        <w:t>Муниципальное бюджетное общеобразовательное учреждение</w:t>
      </w:r>
    </w:p>
    <w:p w:rsidR="003F7526" w:rsidRPr="00D44D0E" w:rsidRDefault="003F7526" w:rsidP="003F7526">
      <w:pPr>
        <w:jc w:val="center"/>
      </w:pPr>
      <w:r w:rsidRPr="00D44D0E">
        <w:t>«</w:t>
      </w:r>
      <w:proofErr w:type="spellStart"/>
      <w:r w:rsidRPr="00D44D0E">
        <w:t>Большеяльчикская</w:t>
      </w:r>
      <w:proofErr w:type="spellEnd"/>
      <w:r w:rsidRPr="00D44D0E">
        <w:t xml:space="preserve"> средняя общеобразовательная школа имени Г.Н.Волкова</w:t>
      </w:r>
    </w:p>
    <w:p w:rsidR="003F7526" w:rsidRPr="00D44D0E" w:rsidRDefault="003F7526" w:rsidP="003F7526">
      <w:pPr>
        <w:jc w:val="center"/>
      </w:pPr>
      <w:proofErr w:type="spellStart"/>
      <w:r w:rsidRPr="00D44D0E">
        <w:t>Яльчикского</w:t>
      </w:r>
      <w:proofErr w:type="spellEnd"/>
      <w:r w:rsidRPr="00D44D0E">
        <w:t xml:space="preserve"> района Чувашской Республики»</w:t>
      </w:r>
    </w:p>
    <w:p w:rsidR="003F7526" w:rsidRDefault="003F7526" w:rsidP="003F7526">
      <w:pPr>
        <w:jc w:val="center"/>
        <w:rPr>
          <w:sz w:val="28"/>
          <w:szCs w:val="28"/>
        </w:rPr>
      </w:pPr>
    </w:p>
    <w:p w:rsidR="003F7526" w:rsidRDefault="003F7526" w:rsidP="003F7526"/>
    <w:tbl>
      <w:tblPr>
        <w:tblpPr w:leftFromText="180" w:rightFromText="180" w:vertAnchor="text" w:horzAnchor="margin" w:tblpXSpec="center" w:tblpY="54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480"/>
        <w:gridCol w:w="3372"/>
      </w:tblGrid>
      <w:tr w:rsidR="003F7526" w:rsidTr="00DE4017">
        <w:trPr>
          <w:trHeight w:val="152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6" w:rsidRPr="00820666" w:rsidRDefault="003F7526" w:rsidP="00DE4017">
            <w:pPr>
              <w:jc w:val="center"/>
              <w:rPr>
                <w:b/>
              </w:rPr>
            </w:pPr>
            <w:r w:rsidRPr="00820666">
              <w:rPr>
                <w:b/>
              </w:rPr>
              <w:t>Согласовано:</w:t>
            </w:r>
          </w:p>
          <w:p w:rsidR="003F7526" w:rsidRPr="00D44D0E" w:rsidRDefault="003F7526" w:rsidP="00DE4017">
            <w:pPr>
              <w:jc w:val="center"/>
            </w:pPr>
            <w:r>
              <w:t>з</w:t>
            </w:r>
            <w:r w:rsidRPr="00D44D0E">
              <w:t>ам.  директора по УВР</w:t>
            </w:r>
          </w:p>
          <w:p w:rsidR="003F7526" w:rsidRPr="00D44D0E" w:rsidRDefault="003F7526" w:rsidP="00DE4017">
            <w:pPr>
              <w:jc w:val="center"/>
            </w:pPr>
            <w:r w:rsidRPr="00D44D0E">
              <w:t xml:space="preserve">_________/ </w:t>
            </w:r>
            <w:proofErr w:type="spellStart"/>
            <w:r w:rsidRPr="00D44D0E">
              <w:t>НиконоваТ.И</w:t>
            </w:r>
            <w:proofErr w:type="spellEnd"/>
            <w:r w:rsidRPr="00D44D0E">
              <w:t>. /</w:t>
            </w:r>
          </w:p>
          <w:p w:rsidR="003F7526" w:rsidRPr="00D44D0E" w:rsidRDefault="003F7526" w:rsidP="00DE4017">
            <w:pPr>
              <w:jc w:val="center"/>
            </w:pPr>
          </w:p>
          <w:p w:rsidR="003F7526" w:rsidRPr="00D44D0E" w:rsidRDefault="003F7526" w:rsidP="00DE4017">
            <w:pPr>
              <w:jc w:val="center"/>
            </w:pPr>
            <w:r>
              <w:t>«___»______________2022</w:t>
            </w:r>
            <w:r w:rsidRPr="00D44D0E">
              <w:t>г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6" w:rsidRPr="00D44D0E" w:rsidRDefault="003F7526" w:rsidP="00DE4017">
            <w:pPr>
              <w:jc w:val="center"/>
            </w:pPr>
          </w:p>
          <w:p w:rsidR="003F7526" w:rsidRPr="00D44D0E" w:rsidRDefault="003F7526" w:rsidP="00DE4017">
            <w:pPr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26" w:rsidRPr="00820666" w:rsidRDefault="003F7526" w:rsidP="00DE4017">
            <w:pPr>
              <w:jc w:val="center"/>
              <w:rPr>
                <w:b/>
              </w:rPr>
            </w:pPr>
            <w:r w:rsidRPr="00820666">
              <w:rPr>
                <w:b/>
              </w:rPr>
              <w:t>Утверждаю</w:t>
            </w:r>
          </w:p>
          <w:p w:rsidR="003F7526" w:rsidRPr="00D44D0E" w:rsidRDefault="003F7526" w:rsidP="00DE4017">
            <w:pPr>
              <w:jc w:val="center"/>
            </w:pPr>
            <w:r w:rsidRPr="00D44D0E">
              <w:t xml:space="preserve"> Директор школы</w:t>
            </w:r>
            <w:r>
              <w:t>:</w:t>
            </w:r>
          </w:p>
          <w:p w:rsidR="003F7526" w:rsidRPr="00D44D0E" w:rsidRDefault="003F7526" w:rsidP="00DE4017">
            <w:pPr>
              <w:jc w:val="center"/>
            </w:pPr>
            <w:r>
              <w:t>_________/Н.А.Волков</w:t>
            </w:r>
            <w:r w:rsidRPr="00D44D0E">
              <w:t>/</w:t>
            </w:r>
          </w:p>
          <w:p w:rsidR="003F7526" w:rsidRPr="00D44D0E" w:rsidRDefault="003F7526" w:rsidP="00DE4017">
            <w:pPr>
              <w:jc w:val="center"/>
            </w:pPr>
          </w:p>
          <w:p w:rsidR="003F7526" w:rsidRPr="00D44D0E" w:rsidRDefault="003F7526" w:rsidP="00DE4017">
            <w:pPr>
              <w:jc w:val="center"/>
            </w:pPr>
            <w:r>
              <w:t xml:space="preserve">Приказ </w:t>
            </w:r>
            <w:r w:rsidRPr="00D44D0E">
              <w:t xml:space="preserve"> №  __</w:t>
            </w:r>
            <w:r>
              <w:t>_____</w:t>
            </w:r>
            <w:r w:rsidRPr="00D44D0E">
              <w:t xml:space="preserve">  </w:t>
            </w:r>
            <w:proofErr w:type="gramStart"/>
            <w:r w:rsidRPr="00D44D0E">
              <w:t>от</w:t>
            </w:r>
            <w:proofErr w:type="gramEnd"/>
          </w:p>
          <w:p w:rsidR="003F7526" w:rsidRPr="00D44D0E" w:rsidRDefault="003F7526" w:rsidP="00DE4017">
            <w:pPr>
              <w:jc w:val="center"/>
            </w:pPr>
            <w:r>
              <w:t>«___»______________2022</w:t>
            </w:r>
            <w:r w:rsidRPr="00D44D0E">
              <w:t>г</w:t>
            </w:r>
          </w:p>
          <w:p w:rsidR="003F7526" w:rsidRPr="00D44D0E" w:rsidRDefault="003F7526" w:rsidP="00DE4017">
            <w:r w:rsidRPr="00D44D0E">
              <w:t xml:space="preserve">          </w:t>
            </w:r>
          </w:p>
        </w:tc>
      </w:tr>
    </w:tbl>
    <w:p w:rsidR="003F7526" w:rsidRDefault="003F7526" w:rsidP="003F7526">
      <w:pPr>
        <w:tabs>
          <w:tab w:val="left" w:pos="4056"/>
        </w:tabs>
      </w:pPr>
    </w:p>
    <w:p w:rsidR="003F7526" w:rsidRDefault="003F7526" w:rsidP="003F7526">
      <w:pPr>
        <w:jc w:val="right"/>
      </w:pPr>
    </w:p>
    <w:p w:rsidR="003F7526" w:rsidRDefault="003F7526" w:rsidP="003F7526">
      <w:pPr>
        <w:jc w:val="right"/>
      </w:pPr>
    </w:p>
    <w:p w:rsidR="003F7526" w:rsidRDefault="003F7526" w:rsidP="003F7526">
      <w:pPr>
        <w:jc w:val="right"/>
      </w:pPr>
    </w:p>
    <w:p w:rsidR="003F7526" w:rsidRDefault="003F7526" w:rsidP="003F7526">
      <w:pPr>
        <w:jc w:val="right"/>
      </w:pPr>
    </w:p>
    <w:p w:rsidR="003F7526" w:rsidRPr="00543AFD" w:rsidRDefault="003F7526" w:rsidP="003F7526">
      <w:pPr>
        <w:rPr>
          <w:sz w:val="56"/>
          <w:szCs w:val="56"/>
        </w:rPr>
      </w:pPr>
    </w:p>
    <w:p w:rsidR="003F7526" w:rsidRPr="00543AFD" w:rsidRDefault="003F7526" w:rsidP="003F7526">
      <w:pPr>
        <w:jc w:val="center"/>
        <w:rPr>
          <w:b/>
          <w:i/>
          <w:sz w:val="56"/>
          <w:szCs w:val="56"/>
        </w:rPr>
      </w:pPr>
      <w:r w:rsidRPr="00543AFD">
        <w:rPr>
          <w:b/>
          <w:i/>
          <w:sz w:val="56"/>
          <w:szCs w:val="56"/>
        </w:rPr>
        <w:t>Методическое объединение</w:t>
      </w:r>
    </w:p>
    <w:p w:rsidR="003F7526" w:rsidRDefault="003F7526" w:rsidP="003F7526">
      <w:pPr>
        <w:jc w:val="center"/>
        <w:rPr>
          <w:b/>
          <w:i/>
          <w:sz w:val="56"/>
          <w:szCs w:val="56"/>
        </w:rPr>
      </w:pPr>
      <w:r w:rsidRPr="00543AFD">
        <w:rPr>
          <w:b/>
          <w:i/>
          <w:sz w:val="56"/>
          <w:szCs w:val="56"/>
        </w:rPr>
        <w:t>учителей начальных классов</w:t>
      </w:r>
      <w:r>
        <w:rPr>
          <w:b/>
          <w:i/>
          <w:sz w:val="56"/>
          <w:szCs w:val="56"/>
        </w:rPr>
        <w:t xml:space="preserve"> и творчески развивающего цикла </w:t>
      </w:r>
      <w:r w:rsidRPr="0031494A">
        <w:rPr>
          <w:b/>
          <w:i/>
          <w:sz w:val="40"/>
          <w:szCs w:val="40"/>
        </w:rPr>
        <w:t xml:space="preserve">(учителей начальных классов, </w:t>
      </w:r>
      <w:proofErr w:type="gramStart"/>
      <w:r w:rsidRPr="0031494A">
        <w:rPr>
          <w:b/>
          <w:i/>
          <w:sz w:val="40"/>
          <w:szCs w:val="40"/>
        </w:rPr>
        <w:t>ИЗО</w:t>
      </w:r>
      <w:proofErr w:type="gramEnd"/>
      <w:r w:rsidRPr="0031494A">
        <w:rPr>
          <w:b/>
          <w:i/>
          <w:sz w:val="40"/>
          <w:szCs w:val="40"/>
        </w:rPr>
        <w:t>, музыки, технологии, физической культуры и ОБЖ)</w:t>
      </w:r>
    </w:p>
    <w:p w:rsidR="003F7526" w:rsidRPr="00543AFD" w:rsidRDefault="003F7526" w:rsidP="003F7526">
      <w:pPr>
        <w:jc w:val="center"/>
        <w:rPr>
          <w:b/>
          <w:i/>
          <w:sz w:val="56"/>
          <w:szCs w:val="56"/>
        </w:rPr>
      </w:pPr>
    </w:p>
    <w:p w:rsidR="003F7526" w:rsidRDefault="003F7526" w:rsidP="003F7526">
      <w:pPr>
        <w:jc w:val="center"/>
        <w:rPr>
          <w:rFonts w:ascii="Calibri" w:hAnsi="Calibri"/>
          <w:sz w:val="40"/>
          <w:szCs w:val="40"/>
        </w:rPr>
      </w:pPr>
      <w:r>
        <w:t>2022-2023 учебный год</w:t>
      </w:r>
    </w:p>
    <w:p w:rsidR="003F7526" w:rsidRDefault="003F7526" w:rsidP="003F7526">
      <w:pPr>
        <w:rPr>
          <w:rFonts w:ascii="Calibri" w:hAnsi="Calibri"/>
          <w:sz w:val="40"/>
          <w:szCs w:val="40"/>
        </w:rPr>
      </w:pPr>
    </w:p>
    <w:p w:rsidR="003F7526" w:rsidRDefault="003F7526" w:rsidP="003F7526">
      <w:pPr>
        <w:rPr>
          <w:rFonts w:ascii="Calibri" w:hAnsi="Calibri"/>
          <w:sz w:val="40"/>
          <w:szCs w:val="40"/>
        </w:rPr>
      </w:pPr>
    </w:p>
    <w:p w:rsidR="003F7526" w:rsidRDefault="003F7526" w:rsidP="003F7526">
      <w:pPr>
        <w:rPr>
          <w:sz w:val="28"/>
          <w:szCs w:val="28"/>
        </w:rPr>
      </w:pPr>
    </w:p>
    <w:p w:rsidR="003F7526" w:rsidRDefault="003F7526" w:rsidP="003F7526">
      <w:pPr>
        <w:rPr>
          <w:sz w:val="40"/>
          <w:szCs w:val="40"/>
        </w:rPr>
      </w:pPr>
    </w:p>
    <w:p w:rsidR="003F7526" w:rsidRDefault="003F7526" w:rsidP="003F7526">
      <w:r>
        <w:rPr>
          <w:sz w:val="40"/>
          <w:szCs w:val="40"/>
        </w:rPr>
        <w:t xml:space="preserve">                                              </w:t>
      </w:r>
      <w:r>
        <w:t xml:space="preserve">Руководитель: </w:t>
      </w:r>
    </w:p>
    <w:p w:rsidR="003F7526" w:rsidRDefault="003F7526" w:rsidP="003F7526">
      <w:r>
        <w:t xml:space="preserve">                                                                             учитель начальных классов</w:t>
      </w:r>
    </w:p>
    <w:p w:rsidR="003F7526" w:rsidRDefault="003F7526" w:rsidP="003F7526">
      <w:r>
        <w:t xml:space="preserve">                                                                             </w:t>
      </w:r>
      <w:proofErr w:type="spellStart"/>
      <w:r>
        <w:t>Хушкина</w:t>
      </w:r>
      <w:proofErr w:type="spellEnd"/>
      <w:r>
        <w:t xml:space="preserve"> Н. А.</w:t>
      </w:r>
    </w:p>
    <w:p w:rsidR="003F7526" w:rsidRDefault="003F7526" w:rsidP="003F7526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7526" w:rsidRDefault="003F7526" w:rsidP="003F7526">
      <w:pPr>
        <w:rPr>
          <w:rFonts w:ascii="Calibri" w:hAnsi="Calibri"/>
          <w:sz w:val="28"/>
          <w:szCs w:val="28"/>
        </w:rPr>
      </w:pPr>
    </w:p>
    <w:p w:rsidR="003F7526" w:rsidRDefault="003F7526" w:rsidP="003F7526">
      <w:r>
        <w:t xml:space="preserve">                                       </w:t>
      </w:r>
    </w:p>
    <w:p w:rsidR="003F7526" w:rsidRDefault="003F7526" w:rsidP="003F7526">
      <w:pPr>
        <w:rPr>
          <w:b/>
          <w:sz w:val="32"/>
          <w:szCs w:val="32"/>
        </w:rPr>
      </w:pPr>
    </w:p>
    <w:p w:rsidR="003F7526" w:rsidRDefault="003F7526" w:rsidP="003F7526">
      <w:pPr>
        <w:rPr>
          <w:b/>
          <w:sz w:val="32"/>
          <w:szCs w:val="32"/>
        </w:rPr>
      </w:pPr>
    </w:p>
    <w:p w:rsidR="003F7526" w:rsidRDefault="003F7526" w:rsidP="003F7526">
      <w:pPr>
        <w:jc w:val="center"/>
      </w:pPr>
      <w:r w:rsidRPr="00820666">
        <w:t>с.</w:t>
      </w:r>
      <w:r>
        <w:t xml:space="preserve"> </w:t>
      </w:r>
      <w:r w:rsidRPr="00820666">
        <w:t>Большие Яльчики</w:t>
      </w:r>
    </w:p>
    <w:p w:rsidR="003F7526" w:rsidRPr="00820666" w:rsidRDefault="003F7526" w:rsidP="003F7526">
      <w:pPr>
        <w:jc w:val="center"/>
      </w:pPr>
      <w:r>
        <w:t>2022 год</w:t>
      </w:r>
    </w:p>
    <w:p w:rsidR="003F7526" w:rsidRDefault="003F7526" w:rsidP="003F7526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3F7526" w:rsidRDefault="003F7526" w:rsidP="003F7526">
      <w:pPr>
        <w:jc w:val="center"/>
        <w:rPr>
          <w:b/>
          <w:bCs/>
          <w:i/>
          <w:sz w:val="32"/>
          <w:szCs w:val="28"/>
        </w:rPr>
      </w:pPr>
      <w:r>
        <w:rPr>
          <w:bCs/>
          <w:sz w:val="32"/>
        </w:rPr>
        <w:lastRenderedPageBreak/>
        <w:t>Тема школы</w:t>
      </w:r>
      <w:r>
        <w:rPr>
          <w:bCs/>
          <w:sz w:val="36"/>
          <w:szCs w:val="28"/>
        </w:rPr>
        <w:t xml:space="preserve">   </w:t>
      </w:r>
      <w:r>
        <w:rPr>
          <w:b/>
          <w:bCs/>
          <w:sz w:val="32"/>
          <w:szCs w:val="28"/>
        </w:rPr>
        <w:t xml:space="preserve">« </w:t>
      </w:r>
      <w:r>
        <w:rPr>
          <w:b/>
          <w:bCs/>
          <w:i/>
          <w:sz w:val="32"/>
          <w:szCs w:val="28"/>
        </w:rPr>
        <w:t>Совершенствование содержания и технологий образования учащихся».</w:t>
      </w:r>
    </w:p>
    <w:p w:rsidR="003F7526" w:rsidRDefault="003F7526" w:rsidP="003F7526">
      <w:pPr>
        <w:jc w:val="both"/>
        <w:rPr>
          <w:b/>
          <w:bCs/>
        </w:rPr>
      </w:pPr>
      <w:r>
        <w:rPr>
          <w:b/>
          <w:bCs/>
        </w:rPr>
        <w:t>Проблема</w:t>
      </w:r>
      <w:r>
        <w:rPr>
          <w:b/>
          <w:bCs/>
          <w:i/>
        </w:rPr>
        <w:t xml:space="preserve">  </w:t>
      </w:r>
      <w:r>
        <w:rPr>
          <w:bCs/>
        </w:rPr>
        <w:t>методического объединения:</w:t>
      </w:r>
      <w:r>
        <w:rPr>
          <w:b/>
          <w:bCs/>
        </w:rPr>
        <w:t xml:space="preserve"> </w:t>
      </w:r>
    </w:p>
    <w:p w:rsidR="003F7526" w:rsidRPr="00486678" w:rsidRDefault="003F7526" w:rsidP="003F7526">
      <w:pPr>
        <w:jc w:val="both"/>
        <w:rPr>
          <w:b/>
          <w:i/>
          <w:sz w:val="56"/>
          <w:szCs w:val="56"/>
        </w:rPr>
      </w:pPr>
      <w:r>
        <w:rPr>
          <w:b/>
          <w:i/>
          <w:color w:val="000000"/>
        </w:rPr>
        <w:t xml:space="preserve">«Совершенствование уровня </w:t>
      </w:r>
      <w:r w:rsidRPr="00486678">
        <w:rPr>
          <w:b/>
          <w:i/>
          <w:color w:val="000000"/>
        </w:rPr>
        <w:t xml:space="preserve">профессионального мастерства </w:t>
      </w:r>
      <w:r w:rsidRPr="00486678">
        <w:rPr>
          <w:b/>
          <w:i/>
        </w:rPr>
        <w:t xml:space="preserve">учителей начальных классов и творчески развивающего цикла (учителей начальных классов, </w:t>
      </w:r>
      <w:proofErr w:type="gramStart"/>
      <w:r w:rsidRPr="00486678">
        <w:rPr>
          <w:b/>
          <w:i/>
        </w:rPr>
        <w:t>ИЗО</w:t>
      </w:r>
      <w:proofErr w:type="gramEnd"/>
      <w:r w:rsidRPr="00486678">
        <w:rPr>
          <w:b/>
          <w:i/>
        </w:rPr>
        <w:t>, музыки, технологии, физической культуры и ОБЖ)</w:t>
      </w:r>
      <w:r>
        <w:rPr>
          <w:b/>
          <w:i/>
          <w:sz w:val="56"/>
          <w:szCs w:val="56"/>
        </w:rPr>
        <w:t xml:space="preserve"> </w:t>
      </w:r>
      <w:r>
        <w:rPr>
          <w:b/>
          <w:i/>
          <w:color w:val="000000"/>
        </w:rPr>
        <w:t>путём самообразования и творческого подхода к работе</w:t>
      </w:r>
      <w:r>
        <w:rPr>
          <w:b/>
          <w:i/>
          <w:iCs/>
        </w:rPr>
        <w:t>»</w:t>
      </w:r>
    </w:p>
    <w:p w:rsidR="003F7526" w:rsidRDefault="003F7526" w:rsidP="003F7526">
      <w:pPr>
        <w:spacing w:before="100" w:beforeAutospacing="1" w:after="100" w:afterAutospacing="1"/>
        <w:jc w:val="both"/>
      </w:pPr>
      <w:r>
        <w:rPr>
          <w:b/>
          <w:bCs/>
        </w:rPr>
        <w:t xml:space="preserve">Цель: </w:t>
      </w:r>
      <w:r>
        <w:rPr>
          <w:i/>
          <w:iCs/>
        </w:rPr>
        <w:t>Реализация образовательной программы НОО в рамках предметов начальной школы в условиях нового стандарта.</w:t>
      </w:r>
    </w:p>
    <w:p w:rsidR="003F7526" w:rsidRDefault="003F7526" w:rsidP="003F7526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Задачи:</w:t>
      </w:r>
    </w:p>
    <w:p w:rsidR="003F7526" w:rsidRDefault="003F7526" w:rsidP="003F7526">
      <w:pPr>
        <w:spacing w:before="100" w:beforeAutospacing="1" w:after="100" w:afterAutospacing="1"/>
        <w:jc w:val="both"/>
        <w:rPr>
          <w:i/>
        </w:rPr>
      </w:pPr>
      <w:r>
        <w:t xml:space="preserve">- </w:t>
      </w:r>
      <w:r>
        <w:rPr>
          <w:i/>
        </w:rPr>
        <w:t>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3F7526" w:rsidRDefault="003F7526" w:rsidP="003F7526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 xml:space="preserve">- продолжить работу по формированию </w:t>
      </w:r>
      <w:proofErr w:type="spellStart"/>
      <w:r>
        <w:rPr>
          <w:i/>
        </w:rPr>
        <w:t>общеучебных</w:t>
      </w:r>
      <w:proofErr w:type="spellEnd"/>
      <w:r>
        <w:rPr>
          <w:i/>
        </w:rPr>
        <w:t xml:space="preserve"> и исследовательских умений у младших школьников</w:t>
      </w:r>
      <w:r>
        <w:rPr>
          <w:i/>
          <w:iCs/>
        </w:rPr>
        <w:t xml:space="preserve">. </w:t>
      </w:r>
    </w:p>
    <w:p w:rsidR="003F7526" w:rsidRDefault="003F7526" w:rsidP="003F7526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 xml:space="preserve">- продолжить работу с одаренными детьми по участию в олимпиадах и конкурсах всероссийского международного значения. </w:t>
      </w:r>
    </w:p>
    <w:p w:rsidR="003F7526" w:rsidRDefault="003F7526" w:rsidP="003F7526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- совершенствовать формы и методы работы со слабоуспевающими детьми.</w:t>
      </w:r>
    </w:p>
    <w:p w:rsidR="003F7526" w:rsidRDefault="003F7526" w:rsidP="003F7526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- 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3F7526" w:rsidRDefault="003F7526" w:rsidP="003F7526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-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3F7526" w:rsidRDefault="003F7526" w:rsidP="003F7526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 xml:space="preserve">-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</w:t>
      </w:r>
      <w:proofErr w:type="spellStart"/>
      <w:r>
        <w:rPr>
          <w:i/>
        </w:rPr>
        <w:t>портфолио</w:t>
      </w:r>
      <w:proofErr w:type="spellEnd"/>
      <w:r>
        <w:rPr>
          <w:i/>
        </w:rPr>
        <w:t>).</w:t>
      </w:r>
    </w:p>
    <w:p w:rsidR="003F7526" w:rsidRDefault="003F7526" w:rsidP="003F7526">
      <w:pPr>
        <w:spacing w:before="100" w:beforeAutospacing="1" w:after="100" w:afterAutospacing="1"/>
        <w:jc w:val="both"/>
        <w:rPr>
          <w:i/>
        </w:rPr>
      </w:pPr>
      <w:r>
        <w:rPr>
          <w:b/>
          <w:bCs/>
        </w:rPr>
        <w:t>Ожидаемые результаты работы:</w:t>
      </w:r>
    </w:p>
    <w:p w:rsidR="003F7526" w:rsidRDefault="003F7526" w:rsidP="003F7526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- рост качества знаний обучающихся;</w:t>
      </w:r>
    </w:p>
    <w:p w:rsidR="003F7526" w:rsidRDefault="003F7526" w:rsidP="003F7526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-овладение учителями МО системой преподавания предметов в соответствии с новым ФГОС;</w:t>
      </w:r>
    </w:p>
    <w:p w:rsidR="003F7526" w:rsidRDefault="003F7526" w:rsidP="003F7526">
      <w:pPr>
        <w:spacing w:before="100" w:beforeAutospacing="1" w:after="100" w:afterAutospacing="1"/>
        <w:jc w:val="both"/>
        <w:rPr>
          <w:i/>
        </w:rPr>
      </w:pPr>
      <w:r>
        <w:rPr>
          <w:i/>
        </w:rPr>
        <w:t>-создание условий в процессе обучения для формирования у обучающихся ключевых компетентностей.</w:t>
      </w:r>
    </w:p>
    <w:p w:rsidR="003F7526" w:rsidRDefault="003F7526" w:rsidP="003F7526">
      <w:pPr>
        <w:pStyle w:val="a9"/>
        <w:shd w:val="clear" w:color="auto" w:fill="FFFFFF"/>
        <w:rPr>
          <w:b/>
          <w:bCs/>
          <w:color w:val="161908"/>
        </w:rPr>
      </w:pPr>
    </w:p>
    <w:p w:rsidR="003F7526" w:rsidRDefault="003F7526" w:rsidP="003F7526">
      <w:pPr>
        <w:pStyle w:val="a9"/>
        <w:shd w:val="clear" w:color="auto" w:fill="FFFFFF"/>
        <w:rPr>
          <w:b/>
          <w:bCs/>
          <w:color w:val="161908"/>
        </w:rPr>
      </w:pPr>
    </w:p>
    <w:p w:rsidR="003F7526" w:rsidRPr="0031494A" w:rsidRDefault="003F7526" w:rsidP="003F7526">
      <w:pPr>
        <w:jc w:val="center"/>
        <w:rPr>
          <w:b/>
          <w:i/>
        </w:rPr>
      </w:pPr>
      <w:r w:rsidRPr="0031494A">
        <w:rPr>
          <w:b/>
          <w:bCs/>
          <w:color w:val="161908"/>
        </w:rPr>
        <w:lastRenderedPageBreak/>
        <w:t>Направления работы МО</w:t>
      </w:r>
      <w:r w:rsidRPr="0031494A">
        <w:rPr>
          <w:b/>
          <w:i/>
        </w:rPr>
        <w:t xml:space="preserve"> </w:t>
      </w:r>
    </w:p>
    <w:p w:rsidR="003F7526" w:rsidRDefault="003F7526" w:rsidP="003F7526">
      <w:pPr>
        <w:pStyle w:val="a9"/>
        <w:shd w:val="clear" w:color="auto" w:fill="FFFFFF"/>
      </w:pPr>
      <w:r w:rsidRPr="0031494A">
        <w:rPr>
          <w:b/>
          <w:i/>
        </w:rPr>
        <w:t>учителей начальных классов и творчески развивающего цикла</w:t>
      </w:r>
      <w:r>
        <w:rPr>
          <w:b/>
          <w:bCs/>
          <w:color w:val="161908"/>
        </w:rPr>
        <w:t xml:space="preserve"> на 2022-2023 учебный год:</w:t>
      </w:r>
    </w:p>
    <w:p w:rsidR="003F7526" w:rsidRDefault="003F7526" w:rsidP="003F7526">
      <w:pPr>
        <w:pStyle w:val="a9"/>
        <w:shd w:val="clear" w:color="auto" w:fill="FFFFFF"/>
      </w:pPr>
      <w:r>
        <w:rPr>
          <w:b/>
          <w:bCs/>
          <w:color w:val="161908"/>
        </w:rPr>
        <w:t>1.</w:t>
      </w:r>
      <w:r>
        <w:rPr>
          <w:color w:val="161908"/>
        </w:rPr>
        <w:t> </w:t>
      </w:r>
      <w:r>
        <w:rPr>
          <w:b/>
          <w:bCs/>
          <w:color w:val="161908"/>
        </w:rPr>
        <w:t>Аналитическая деятельность:</w:t>
      </w:r>
    </w:p>
    <w:p w:rsidR="003F7526" w:rsidRDefault="003F7526" w:rsidP="003F7526">
      <w:pPr>
        <w:pStyle w:val="a9"/>
        <w:shd w:val="clear" w:color="auto" w:fill="FFFFFF"/>
        <w:rPr>
          <w:i/>
        </w:rPr>
      </w:pPr>
      <w:r>
        <w:rPr>
          <w:color w:val="161908"/>
        </w:rPr>
        <w:t xml:space="preserve">- </w:t>
      </w:r>
      <w:r>
        <w:rPr>
          <w:i/>
          <w:color w:val="161908"/>
        </w:rPr>
        <w:t>Анализ методической деятельности за 2021-2022 учебный год и планирование на 2022-2023 учебный год.</w:t>
      </w:r>
    </w:p>
    <w:p w:rsidR="003F7526" w:rsidRDefault="003F7526" w:rsidP="003F7526">
      <w:pPr>
        <w:pStyle w:val="a9"/>
        <w:shd w:val="clear" w:color="auto" w:fill="FFFFFF"/>
        <w:rPr>
          <w:i/>
        </w:rPr>
      </w:pPr>
      <w:r>
        <w:rPr>
          <w:i/>
          <w:color w:val="161908"/>
        </w:rPr>
        <w:t>- Анализ посещения открытых уроков.</w:t>
      </w:r>
    </w:p>
    <w:p w:rsidR="003F7526" w:rsidRDefault="003F7526" w:rsidP="003F7526">
      <w:pPr>
        <w:pStyle w:val="a9"/>
        <w:shd w:val="clear" w:color="auto" w:fill="FFFFFF"/>
        <w:rPr>
          <w:i/>
        </w:rPr>
      </w:pPr>
      <w:r>
        <w:rPr>
          <w:i/>
          <w:color w:val="161908"/>
        </w:rPr>
        <w:t>- Анализ работы педагогов с целью оказания помощи.</w:t>
      </w:r>
    </w:p>
    <w:p w:rsidR="003F7526" w:rsidRDefault="003F7526" w:rsidP="003F7526">
      <w:pPr>
        <w:pStyle w:val="a9"/>
        <w:shd w:val="clear" w:color="auto" w:fill="FFFFFF"/>
      </w:pPr>
      <w:r>
        <w:rPr>
          <w:b/>
          <w:bCs/>
          <w:color w:val="161908"/>
        </w:rPr>
        <w:t>2.</w:t>
      </w:r>
      <w:r>
        <w:rPr>
          <w:color w:val="161908"/>
        </w:rPr>
        <w:t> </w:t>
      </w:r>
      <w:r>
        <w:rPr>
          <w:b/>
          <w:bCs/>
          <w:color w:val="161908"/>
        </w:rPr>
        <w:t>Информационная деятельность:</w:t>
      </w:r>
    </w:p>
    <w:p w:rsidR="003F7526" w:rsidRDefault="003F7526" w:rsidP="003F7526">
      <w:pPr>
        <w:pStyle w:val="a9"/>
        <w:shd w:val="clear" w:color="auto" w:fill="FFFFFF"/>
        <w:rPr>
          <w:i/>
        </w:rPr>
      </w:pPr>
      <w:r>
        <w:rPr>
          <w:i/>
          <w:color w:val="161908"/>
        </w:rPr>
        <w:t>-  Изучение новинок в методической литературе в целях совершенствования педагогической деятельности.</w:t>
      </w:r>
    </w:p>
    <w:p w:rsidR="003F7526" w:rsidRDefault="003F7526" w:rsidP="003F7526">
      <w:pPr>
        <w:pStyle w:val="a9"/>
        <w:shd w:val="clear" w:color="auto" w:fill="FFFFFF"/>
        <w:rPr>
          <w:i/>
        </w:rPr>
      </w:pPr>
      <w:r>
        <w:rPr>
          <w:i/>
          <w:color w:val="161908"/>
        </w:rPr>
        <w:t>-  Продолжить знакомство с ФГОС начального общего образования.</w:t>
      </w:r>
    </w:p>
    <w:p w:rsidR="003F7526" w:rsidRDefault="003F7526" w:rsidP="003F7526">
      <w:pPr>
        <w:pStyle w:val="a9"/>
        <w:shd w:val="clear" w:color="auto" w:fill="FFFFFF"/>
      </w:pPr>
      <w:r>
        <w:rPr>
          <w:b/>
          <w:bCs/>
          <w:color w:val="161908"/>
        </w:rPr>
        <w:t>3.</w:t>
      </w:r>
      <w:r>
        <w:rPr>
          <w:color w:val="161908"/>
        </w:rPr>
        <w:t> </w:t>
      </w:r>
      <w:r>
        <w:rPr>
          <w:b/>
          <w:bCs/>
          <w:color w:val="161908"/>
        </w:rPr>
        <w:t>Организация методической деятельности:</w:t>
      </w:r>
    </w:p>
    <w:p w:rsidR="003F7526" w:rsidRDefault="003F7526" w:rsidP="003F7526">
      <w:pPr>
        <w:pStyle w:val="a9"/>
        <w:shd w:val="clear" w:color="auto" w:fill="FFFFFF"/>
        <w:rPr>
          <w:i/>
        </w:rPr>
      </w:pPr>
      <w:r>
        <w:rPr>
          <w:i/>
          <w:color w:val="161908"/>
        </w:rPr>
        <w:t>- Выявление затруднений, методическое сопровождение и оказание практической помощи педагогам в работе по ФГОС, подготовки к аттестации.</w:t>
      </w:r>
    </w:p>
    <w:p w:rsidR="003F7526" w:rsidRDefault="003F7526" w:rsidP="003F7526">
      <w:pPr>
        <w:pStyle w:val="a9"/>
        <w:shd w:val="clear" w:color="auto" w:fill="FFFFFF"/>
      </w:pPr>
      <w:r>
        <w:rPr>
          <w:b/>
          <w:bCs/>
          <w:color w:val="161908"/>
        </w:rPr>
        <w:t>4.</w:t>
      </w:r>
      <w:r>
        <w:rPr>
          <w:color w:val="161908"/>
        </w:rPr>
        <w:t> </w:t>
      </w:r>
      <w:r>
        <w:rPr>
          <w:b/>
          <w:bCs/>
          <w:color w:val="161908"/>
        </w:rPr>
        <w:t>Консультативная деятельность:</w:t>
      </w:r>
    </w:p>
    <w:p w:rsidR="003F7526" w:rsidRDefault="003F7526" w:rsidP="003F7526">
      <w:pPr>
        <w:pStyle w:val="a9"/>
        <w:shd w:val="clear" w:color="auto" w:fill="FFFFFF"/>
        <w:rPr>
          <w:i/>
        </w:rPr>
      </w:pPr>
      <w:r>
        <w:rPr>
          <w:i/>
          <w:color w:val="161908"/>
        </w:rPr>
        <w:t>-    Консультирование педагогов по вопросам составления рабочих программ и тематического планирования.</w:t>
      </w:r>
    </w:p>
    <w:p w:rsidR="003F7526" w:rsidRDefault="003F7526" w:rsidP="003F7526">
      <w:pPr>
        <w:pStyle w:val="a9"/>
        <w:shd w:val="clear" w:color="auto" w:fill="FFFFFF"/>
        <w:rPr>
          <w:i/>
        </w:rPr>
      </w:pPr>
      <w:r>
        <w:rPr>
          <w:i/>
          <w:color w:val="161908"/>
        </w:rPr>
        <w:t>-    Консультирование педагогов с целью ликвидации затруднений в педагогической деятельности.</w:t>
      </w:r>
    </w:p>
    <w:p w:rsidR="003F7526" w:rsidRDefault="003F7526" w:rsidP="003F7526">
      <w:pPr>
        <w:pStyle w:val="a9"/>
        <w:rPr>
          <w:b/>
          <w:bCs/>
        </w:rPr>
      </w:pPr>
    </w:p>
    <w:p w:rsidR="003F7526" w:rsidRDefault="003F7526" w:rsidP="003F7526">
      <w:pPr>
        <w:pStyle w:val="a9"/>
        <w:rPr>
          <w:b/>
          <w:bCs/>
        </w:rPr>
      </w:pPr>
    </w:p>
    <w:p w:rsidR="003F7526" w:rsidRDefault="003F7526" w:rsidP="003F7526">
      <w:pPr>
        <w:pStyle w:val="a9"/>
        <w:rPr>
          <w:b/>
          <w:bCs/>
        </w:rPr>
      </w:pPr>
    </w:p>
    <w:p w:rsidR="003F7526" w:rsidRDefault="003F7526" w:rsidP="003F7526">
      <w:pPr>
        <w:pStyle w:val="a9"/>
        <w:rPr>
          <w:b/>
          <w:bCs/>
        </w:rPr>
      </w:pPr>
    </w:p>
    <w:p w:rsidR="003F7526" w:rsidRDefault="003F7526" w:rsidP="003F7526">
      <w:pPr>
        <w:pStyle w:val="a9"/>
        <w:rPr>
          <w:b/>
          <w:bCs/>
        </w:rPr>
      </w:pPr>
    </w:p>
    <w:p w:rsidR="003F7526" w:rsidRDefault="003F7526" w:rsidP="003F7526">
      <w:pPr>
        <w:pStyle w:val="a9"/>
        <w:rPr>
          <w:b/>
          <w:bCs/>
        </w:rPr>
      </w:pPr>
    </w:p>
    <w:p w:rsidR="003F7526" w:rsidRDefault="003F7526" w:rsidP="003F7526">
      <w:pPr>
        <w:pStyle w:val="a9"/>
        <w:rPr>
          <w:b/>
          <w:bCs/>
        </w:rPr>
      </w:pPr>
    </w:p>
    <w:p w:rsidR="003F7526" w:rsidRDefault="003F7526" w:rsidP="003F7526">
      <w:pPr>
        <w:pStyle w:val="a9"/>
        <w:rPr>
          <w:b/>
          <w:bCs/>
        </w:rPr>
      </w:pPr>
    </w:p>
    <w:p w:rsidR="003F7526" w:rsidRDefault="003F7526" w:rsidP="003F7526">
      <w:pPr>
        <w:pStyle w:val="a9"/>
        <w:rPr>
          <w:b/>
          <w:bCs/>
        </w:rPr>
      </w:pPr>
    </w:p>
    <w:p w:rsidR="003F7526" w:rsidRDefault="003F7526" w:rsidP="003F7526">
      <w:pPr>
        <w:pStyle w:val="a9"/>
        <w:rPr>
          <w:b/>
          <w:bCs/>
        </w:rPr>
      </w:pPr>
      <w:r>
        <w:rPr>
          <w:b/>
          <w:bCs/>
        </w:rPr>
        <w:lastRenderedPageBreak/>
        <w:t xml:space="preserve">Заседание № 1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Август)</w:t>
      </w:r>
    </w:p>
    <w:p w:rsidR="003F7526" w:rsidRDefault="003F7526" w:rsidP="003F7526">
      <w:pPr>
        <w:jc w:val="both"/>
      </w:pPr>
      <w:r>
        <w:t xml:space="preserve">1.Анализ работы МО </w:t>
      </w:r>
      <w:r w:rsidRPr="0031494A">
        <w:rPr>
          <w:b/>
          <w:i/>
        </w:rPr>
        <w:t>учителей начальных классов и творчески развивающего цикла</w:t>
      </w:r>
      <w:r>
        <w:rPr>
          <w:b/>
          <w:bCs/>
          <w:color w:val="161908"/>
        </w:rPr>
        <w:t xml:space="preserve"> </w:t>
      </w:r>
      <w:r>
        <w:t>за 2021-2022 учебный год.</w:t>
      </w:r>
    </w:p>
    <w:p w:rsidR="003F7526" w:rsidRDefault="003F7526" w:rsidP="003F7526">
      <w:pPr>
        <w:ind w:left="720"/>
        <w:jc w:val="both"/>
      </w:pPr>
    </w:p>
    <w:p w:rsidR="003F7526" w:rsidRDefault="003F7526" w:rsidP="003F7526">
      <w:pPr>
        <w:jc w:val="both"/>
      </w:pPr>
      <w:r>
        <w:t xml:space="preserve">2. Обсуждение и утверждение плана работы ШМО на новый 2022-2023 учебный год, обмен мнениями по организации работы начальной школы  и деятельности школьного </w:t>
      </w:r>
      <w:proofErr w:type="gramStart"/>
      <w:r>
        <w:t>м</w:t>
      </w:r>
      <w:proofErr w:type="gramEnd"/>
      <w:r>
        <w:t>/о.</w:t>
      </w:r>
    </w:p>
    <w:p w:rsidR="003F7526" w:rsidRDefault="003F7526" w:rsidP="003F7526">
      <w:pPr>
        <w:jc w:val="both"/>
      </w:pPr>
      <w:r>
        <w:t>3. Рассмотрение и согласование рабочих  программ внеурочной деятельности</w:t>
      </w:r>
      <w:proofErr w:type="gramStart"/>
      <w:r>
        <w:t xml:space="preserve"> .</w:t>
      </w:r>
      <w:proofErr w:type="gramEnd"/>
    </w:p>
    <w:p w:rsidR="003F7526" w:rsidRDefault="003F7526" w:rsidP="003F7526">
      <w:pPr>
        <w:jc w:val="both"/>
      </w:pPr>
    </w:p>
    <w:p w:rsidR="003F7526" w:rsidRDefault="003F7526" w:rsidP="003F7526">
      <w:pPr>
        <w:jc w:val="both"/>
      </w:pPr>
      <w:r>
        <w:t>4. Корректировка и утверждение тем по самообразованию учителей.</w:t>
      </w:r>
    </w:p>
    <w:p w:rsidR="003F7526" w:rsidRDefault="003F7526" w:rsidP="003F7526">
      <w:pPr>
        <w:pStyle w:val="a9"/>
        <w:jc w:val="both"/>
        <w:rPr>
          <w:b/>
        </w:rPr>
      </w:pPr>
      <w:r>
        <w:rPr>
          <w:b/>
        </w:rPr>
        <w:t xml:space="preserve">Заседание № 2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Сентябрь)</w:t>
      </w:r>
    </w:p>
    <w:p w:rsidR="003F7526" w:rsidRDefault="003F7526" w:rsidP="003F7526">
      <w:pPr>
        <w:pStyle w:val="a9"/>
        <w:jc w:val="both"/>
      </w:pPr>
      <w:r>
        <w:t xml:space="preserve">1.Проверка знаний учащихся на начало учебного года:  входные комплексные работы во 2-4 </w:t>
      </w:r>
      <w:proofErr w:type="spellStart"/>
      <w:r>
        <w:t>классах</w:t>
      </w:r>
      <w:proofErr w:type="gramStart"/>
      <w:r>
        <w:t>;п</w:t>
      </w:r>
      <w:proofErr w:type="gramEnd"/>
      <w:r>
        <w:t>роверка</w:t>
      </w:r>
      <w:proofErr w:type="spellEnd"/>
      <w:r>
        <w:t xml:space="preserve"> техники чтения во 2-4 классах;</w:t>
      </w:r>
    </w:p>
    <w:p w:rsidR="003F7526" w:rsidRDefault="003F7526" w:rsidP="003F7526">
      <w:pPr>
        <w:pStyle w:val="a9"/>
        <w:jc w:val="both"/>
      </w:pPr>
      <w:r>
        <w:t xml:space="preserve">2.  Организация индивидуальной работы с </w:t>
      </w:r>
      <w:proofErr w:type="gramStart"/>
      <w:r>
        <w:t>обучающимися</w:t>
      </w:r>
      <w:proofErr w:type="gramEnd"/>
      <w:r>
        <w:t>, имеющими проблемы в обучении.</w:t>
      </w:r>
    </w:p>
    <w:p w:rsidR="003F7526" w:rsidRDefault="003F7526" w:rsidP="003F7526">
      <w:pPr>
        <w:pStyle w:val="a9"/>
        <w:jc w:val="both"/>
      </w:pPr>
      <w:r>
        <w:t>3.  Единые требования к устной и письменной речи учащихся.</w:t>
      </w:r>
    </w:p>
    <w:p w:rsidR="003F7526" w:rsidRDefault="003F7526" w:rsidP="003F7526">
      <w:pPr>
        <w:pStyle w:val="a9"/>
        <w:jc w:val="both"/>
      </w:pPr>
      <w:r>
        <w:t>4.  Психологическая готовность первоклассников к обучению в школе. Результаты адаптации первоклассников.</w:t>
      </w:r>
    </w:p>
    <w:p w:rsidR="003F7526" w:rsidRDefault="003F7526" w:rsidP="003F7526">
      <w:pPr>
        <w:pStyle w:val="a9"/>
        <w:jc w:val="both"/>
      </w:pPr>
      <w:r>
        <w:t xml:space="preserve"> 5.  Подготовка к муниципальному туру проведения предметных  олимпиад.</w:t>
      </w:r>
    </w:p>
    <w:p w:rsidR="003F7526" w:rsidRDefault="003F7526" w:rsidP="003F7526">
      <w:pPr>
        <w:jc w:val="both"/>
        <w:rPr>
          <w:b/>
        </w:rPr>
      </w:pPr>
      <w:r>
        <w:rPr>
          <w:b/>
        </w:rPr>
        <w:t>Заседание № 3</w:t>
      </w:r>
      <w:r>
        <w:t xml:space="preserve">  </w:t>
      </w:r>
      <w:r>
        <w:rPr>
          <w:b/>
        </w:rPr>
        <w:t>(Ноябрь)</w:t>
      </w:r>
    </w:p>
    <w:p w:rsidR="003F7526" w:rsidRDefault="003F7526" w:rsidP="003F7526">
      <w:pPr>
        <w:jc w:val="both"/>
      </w:pPr>
    </w:p>
    <w:p w:rsidR="003F7526" w:rsidRDefault="003F7526" w:rsidP="003F752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1.Проверка тетрадей по русскому языку и математике во 2-4 классах с целью выполнения </w:t>
      </w:r>
      <w:r>
        <w:rPr>
          <w:rFonts w:ascii="Times New Roman" w:hAnsi="Times New Roman"/>
          <w:iCs/>
          <w:sz w:val="24"/>
          <w:szCs w:val="24"/>
        </w:rPr>
        <w:t xml:space="preserve"> единых требований к письменной речи,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орфографического режима, соблюдения норм оценок, объема работы, дозировки классной и домашней работы, организации дифференцированной работы на уроках.</w:t>
      </w:r>
    </w:p>
    <w:p w:rsidR="003F7526" w:rsidRDefault="003F7526" w:rsidP="003F752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F7526" w:rsidRDefault="003F7526" w:rsidP="003F752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2.Предупреждение перегрузки учащихся  2-4 классов домашними заданиями.</w:t>
      </w:r>
    </w:p>
    <w:p w:rsidR="003F7526" w:rsidRDefault="003F7526" w:rsidP="003F752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F7526" w:rsidRDefault="003F7526" w:rsidP="003F752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3.Анализ работы учителей. Итоги мониторинга успешности обучения младших школьников за I четверть</w:t>
      </w:r>
    </w:p>
    <w:p w:rsidR="003F7526" w:rsidRDefault="003F7526" w:rsidP="003F752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F7526" w:rsidRDefault="003F7526" w:rsidP="003F752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4.Проведение открытых уроков.</w:t>
      </w:r>
    </w:p>
    <w:p w:rsidR="003F7526" w:rsidRDefault="003F7526" w:rsidP="003F7526">
      <w:pPr>
        <w:jc w:val="both"/>
        <w:rPr>
          <w:b/>
        </w:rPr>
      </w:pPr>
    </w:p>
    <w:p w:rsidR="003F7526" w:rsidRDefault="003F7526" w:rsidP="003F7526">
      <w:pPr>
        <w:jc w:val="both"/>
        <w:rPr>
          <w:b/>
        </w:rPr>
      </w:pPr>
      <w:r>
        <w:rPr>
          <w:b/>
        </w:rPr>
        <w:t xml:space="preserve">Заседание № 4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Январь) </w:t>
      </w:r>
    </w:p>
    <w:p w:rsidR="003F7526" w:rsidRDefault="003F7526" w:rsidP="003F7526">
      <w:pPr>
        <w:jc w:val="both"/>
        <w:rPr>
          <w:b/>
        </w:rPr>
      </w:pPr>
    </w:p>
    <w:p w:rsidR="003F7526" w:rsidRDefault="003F7526" w:rsidP="003F7526">
      <w:pPr>
        <w:jc w:val="both"/>
      </w:pPr>
      <w:r>
        <w:t>1.Итоги успеваемости в I полугодии. Анализ контрольных работ за 1 полугодие. Итоги мониторинга качества знаний, умений и навыков, техники чтения за 1 полугодие.</w:t>
      </w:r>
    </w:p>
    <w:p w:rsidR="003F7526" w:rsidRDefault="003F7526" w:rsidP="003F7526">
      <w:pPr>
        <w:jc w:val="both"/>
        <w:rPr>
          <w:rFonts w:eastAsia="Calibri"/>
        </w:rPr>
      </w:pPr>
    </w:p>
    <w:p w:rsidR="003F7526" w:rsidRDefault="003F7526" w:rsidP="003F7526">
      <w:pPr>
        <w:jc w:val="both"/>
      </w:pPr>
      <w:r>
        <w:t>2 .Причины снижения мотивации учащихся в процессе обучения.  Влияние современных технологий на повышение учебной и творческой мотивации учащихся.</w:t>
      </w:r>
    </w:p>
    <w:p w:rsidR="003F7526" w:rsidRDefault="003F7526" w:rsidP="003F7526">
      <w:pPr>
        <w:pStyle w:val="a9"/>
        <w:rPr>
          <w:b/>
        </w:rPr>
      </w:pPr>
    </w:p>
    <w:p w:rsidR="003F7526" w:rsidRDefault="003F7526" w:rsidP="003F7526">
      <w:pPr>
        <w:pStyle w:val="a9"/>
        <w:rPr>
          <w:b/>
        </w:rPr>
      </w:pPr>
    </w:p>
    <w:p w:rsidR="003F7526" w:rsidRDefault="003F7526" w:rsidP="003F7526">
      <w:pPr>
        <w:pStyle w:val="a9"/>
        <w:rPr>
          <w:b/>
          <w:bCs/>
        </w:rPr>
      </w:pPr>
      <w:r>
        <w:rPr>
          <w:b/>
        </w:rPr>
        <w:lastRenderedPageBreak/>
        <w:t>Заседание № 5 (Март</w:t>
      </w:r>
      <w:r>
        <w:rPr>
          <w:b/>
          <w:bCs/>
        </w:rPr>
        <w:t>)</w:t>
      </w:r>
    </w:p>
    <w:p w:rsidR="003F7526" w:rsidRDefault="003F7526" w:rsidP="003F752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 Формирование ценностных жизненных ориентиров в рамках внеурочной деятельности.</w:t>
      </w:r>
    </w:p>
    <w:p w:rsidR="003F7526" w:rsidRDefault="003F7526" w:rsidP="003F7526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2. Активизация познавательной деятельности обучающихся путем внедрения интерактивных методов обучения.</w:t>
      </w:r>
    </w:p>
    <w:p w:rsidR="003F7526" w:rsidRDefault="003F7526" w:rsidP="003F7526">
      <w:pPr>
        <w:pStyle w:val="a9"/>
      </w:pPr>
      <w:r>
        <w:rPr>
          <w:color w:val="000000"/>
        </w:rPr>
        <w:t>3. Анализ успеваемости за 3 четверть. </w:t>
      </w:r>
    </w:p>
    <w:p w:rsidR="003F7526" w:rsidRDefault="003F7526" w:rsidP="003F7526">
      <w:pPr>
        <w:pStyle w:val="a9"/>
        <w:jc w:val="both"/>
      </w:pPr>
      <w:r>
        <w:t>4.Участие учащихся в районной олимпиаде по основам наук.</w:t>
      </w:r>
    </w:p>
    <w:p w:rsidR="003F7526" w:rsidRDefault="003F7526" w:rsidP="003F7526">
      <w:pPr>
        <w:pStyle w:val="a9"/>
        <w:jc w:val="both"/>
        <w:rPr>
          <w:b/>
        </w:rPr>
      </w:pPr>
      <w:r>
        <w:rPr>
          <w:b/>
        </w:rPr>
        <w:t>Заседание № 6 (Май)</w:t>
      </w:r>
    </w:p>
    <w:p w:rsidR="003F7526" w:rsidRDefault="003F7526" w:rsidP="003F7526">
      <w:pPr>
        <w:pStyle w:val="a9"/>
        <w:jc w:val="both"/>
        <w:rPr>
          <w:b/>
        </w:rPr>
      </w:pPr>
      <w:r>
        <w:t>1.</w:t>
      </w:r>
      <w:r>
        <w:rPr>
          <w:b/>
        </w:rPr>
        <w:t xml:space="preserve">  </w:t>
      </w:r>
      <w:r>
        <w:rPr>
          <w:color w:val="000000"/>
        </w:rPr>
        <w:t>Результаты 4 четверти и за год</w:t>
      </w:r>
    </w:p>
    <w:p w:rsidR="003F7526" w:rsidRDefault="003F7526" w:rsidP="003F7526">
      <w:pPr>
        <w:pStyle w:val="a9"/>
      </w:pPr>
      <w:r>
        <w:t xml:space="preserve">2.  Анализ итоговых контрольных работ по предметам, техники чтения за год. </w:t>
      </w:r>
    </w:p>
    <w:p w:rsidR="003F7526" w:rsidRDefault="003F7526" w:rsidP="003F7526">
      <w:pPr>
        <w:pStyle w:val="a9"/>
      </w:pPr>
      <w:r>
        <w:t>3.  Итоги комплексной работы младших школьников (по классам).</w:t>
      </w:r>
    </w:p>
    <w:p w:rsidR="003F7526" w:rsidRDefault="003F7526" w:rsidP="003F7526">
      <w:pPr>
        <w:pStyle w:val="a9"/>
      </w:pPr>
      <w:r>
        <w:t>4.  Выполнение учебных программ.</w:t>
      </w:r>
    </w:p>
    <w:p w:rsidR="003F7526" w:rsidRDefault="003F7526" w:rsidP="003F7526">
      <w:pPr>
        <w:pStyle w:val="a9"/>
      </w:pPr>
      <w:r>
        <w:t>5.  Анализ работы методического объединения</w:t>
      </w:r>
      <w:r w:rsidRPr="0031494A">
        <w:rPr>
          <w:b/>
          <w:i/>
        </w:rPr>
        <w:t xml:space="preserve"> учителей начальных классов и творчески развивающего цикла</w:t>
      </w:r>
      <w:r>
        <w:t xml:space="preserve"> за 2022-2023 учебный год.</w:t>
      </w:r>
    </w:p>
    <w:p w:rsidR="003F7526" w:rsidRDefault="003F7526" w:rsidP="003F75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t>6.</w:t>
      </w:r>
      <w:r>
        <w:rPr>
          <w:color w:val="000000"/>
        </w:rPr>
        <w:t xml:space="preserve">  Обсуждение плана работы и задач МО  на 2023-2024 учебный год</w:t>
      </w:r>
    </w:p>
    <w:p w:rsidR="003F7526" w:rsidRDefault="003F7526" w:rsidP="003F75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3F7526" w:rsidRDefault="003F7526" w:rsidP="003F752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3F7526" w:rsidRDefault="003F7526" w:rsidP="003F7526"/>
    <w:p w:rsidR="00BE6303" w:rsidRDefault="00BE6303"/>
    <w:sectPr w:rsidR="00BE6303" w:rsidSect="00BE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526"/>
    <w:rsid w:val="003F7526"/>
    <w:rsid w:val="008406AC"/>
    <w:rsid w:val="00B44A3E"/>
    <w:rsid w:val="00BE6303"/>
    <w:rsid w:val="00DA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85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585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A58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A5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585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A58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A585C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A585C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unhideWhenUsed/>
    <w:rsid w:val="003F75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Хушкина Н А</dc:creator>
  <cp:lastModifiedBy>Хушкина Н А</cp:lastModifiedBy>
  <cp:revision>1</cp:revision>
  <dcterms:created xsi:type="dcterms:W3CDTF">2022-12-14T10:34:00Z</dcterms:created>
  <dcterms:modified xsi:type="dcterms:W3CDTF">2022-12-14T10:34:00Z</dcterms:modified>
</cp:coreProperties>
</file>