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249" w:rsidRDefault="00F40249">
      <w:pPr>
        <w:pStyle w:val="a3"/>
        <w:ind w:left="0"/>
        <w:jc w:val="left"/>
        <w:rPr>
          <w:sz w:val="20"/>
        </w:rPr>
      </w:pPr>
    </w:p>
    <w:p w:rsidR="00F40249" w:rsidRDefault="00F40249">
      <w:pPr>
        <w:pStyle w:val="a3"/>
        <w:spacing w:before="5"/>
        <w:ind w:left="0"/>
        <w:jc w:val="left"/>
        <w:rPr>
          <w:sz w:val="14"/>
        </w:rPr>
      </w:pPr>
    </w:p>
    <w:p w:rsidR="00F40249" w:rsidRDefault="00F40249">
      <w:pPr>
        <w:pStyle w:val="a3"/>
        <w:spacing w:before="9"/>
        <w:ind w:left="0"/>
        <w:jc w:val="left"/>
      </w:pPr>
    </w:p>
    <w:p w:rsidR="00F40249" w:rsidRDefault="00A717C4">
      <w:pPr>
        <w:pStyle w:val="Heading1"/>
        <w:spacing w:before="89"/>
      </w:pPr>
      <w:r>
        <w:t>ПОЛОЖЕНИЕ</w:t>
      </w:r>
    </w:p>
    <w:p w:rsidR="00F40249" w:rsidRDefault="00A717C4">
      <w:pPr>
        <w:spacing w:before="2"/>
        <w:ind w:left="3269" w:right="3272"/>
        <w:jc w:val="center"/>
        <w:rPr>
          <w:b/>
          <w:sz w:val="28"/>
        </w:rPr>
      </w:pPr>
      <w:r>
        <w:rPr>
          <w:b/>
          <w:sz w:val="28"/>
        </w:rPr>
        <w:t>о бракеражной комиссии</w:t>
      </w:r>
    </w:p>
    <w:p w:rsidR="00D70E8B" w:rsidRDefault="00D70E8B">
      <w:pPr>
        <w:spacing w:before="2"/>
        <w:ind w:left="3269" w:right="3272"/>
        <w:jc w:val="center"/>
        <w:rPr>
          <w:b/>
          <w:sz w:val="28"/>
        </w:rPr>
      </w:pPr>
      <w:r>
        <w:rPr>
          <w:b/>
          <w:sz w:val="28"/>
        </w:rPr>
        <w:t>МБОУ «Староахпердинская ООШ»</w:t>
      </w:r>
    </w:p>
    <w:p w:rsidR="00F40249" w:rsidRDefault="00F40249">
      <w:pPr>
        <w:pStyle w:val="a3"/>
        <w:ind w:left="0"/>
        <w:jc w:val="left"/>
        <w:rPr>
          <w:b/>
          <w:sz w:val="20"/>
        </w:rPr>
      </w:pPr>
    </w:p>
    <w:p w:rsidR="00F40249" w:rsidRDefault="00F40249">
      <w:pPr>
        <w:pStyle w:val="a3"/>
        <w:spacing w:before="7"/>
        <w:ind w:left="0"/>
        <w:jc w:val="left"/>
        <w:rPr>
          <w:b/>
          <w:sz w:val="23"/>
        </w:rPr>
      </w:pPr>
    </w:p>
    <w:p w:rsidR="00F40249" w:rsidRDefault="00A717C4">
      <w:pPr>
        <w:pStyle w:val="a4"/>
        <w:numPr>
          <w:ilvl w:val="0"/>
          <w:numId w:val="3"/>
        </w:numPr>
        <w:tabs>
          <w:tab w:val="left" w:pos="443"/>
        </w:tabs>
        <w:spacing w:before="90"/>
        <w:ind w:hanging="241"/>
        <w:jc w:val="both"/>
        <w:rPr>
          <w:sz w:val="24"/>
        </w:rPr>
      </w:pPr>
      <w:r>
        <w:rPr>
          <w:sz w:val="24"/>
        </w:rPr>
        <w:t>Общие</w:t>
      </w:r>
      <w:r>
        <w:rPr>
          <w:spacing w:val="-2"/>
          <w:sz w:val="24"/>
        </w:rPr>
        <w:t xml:space="preserve"> </w:t>
      </w:r>
      <w:r>
        <w:rPr>
          <w:sz w:val="24"/>
        </w:rPr>
        <w:t>положения</w:t>
      </w:r>
    </w:p>
    <w:p w:rsidR="00F40249" w:rsidRDefault="00F40249">
      <w:pPr>
        <w:pStyle w:val="a3"/>
        <w:spacing w:before="11"/>
        <w:ind w:left="0"/>
        <w:jc w:val="left"/>
        <w:rPr>
          <w:sz w:val="23"/>
        </w:rPr>
      </w:pPr>
    </w:p>
    <w:p w:rsidR="00F40249" w:rsidRDefault="00A717C4">
      <w:pPr>
        <w:pStyle w:val="a4"/>
        <w:numPr>
          <w:ilvl w:val="1"/>
          <w:numId w:val="3"/>
        </w:numPr>
        <w:tabs>
          <w:tab w:val="left" w:pos="622"/>
        </w:tabs>
        <w:rPr>
          <w:sz w:val="24"/>
        </w:rPr>
      </w:pPr>
      <w:r>
        <w:rPr>
          <w:sz w:val="24"/>
        </w:rPr>
        <w:t>Настоящее Положение разработано в соответствии</w:t>
      </w:r>
      <w:r>
        <w:rPr>
          <w:spacing w:val="55"/>
          <w:sz w:val="24"/>
        </w:rPr>
        <w:t xml:space="preserve"> </w:t>
      </w:r>
      <w:proofErr w:type="gramStart"/>
      <w:r>
        <w:rPr>
          <w:sz w:val="24"/>
        </w:rPr>
        <w:t>с</w:t>
      </w:r>
      <w:proofErr w:type="gramEnd"/>
      <w:r>
        <w:rPr>
          <w:sz w:val="24"/>
        </w:rPr>
        <w:t>:</w:t>
      </w:r>
    </w:p>
    <w:p w:rsidR="00F40249" w:rsidRDefault="00A717C4">
      <w:pPr>
        <w:pStyle w:val="a4"/>
        <w:numPr>
          <w:ilvl w:val="0"/>
          <w:numId w:val="2"/>
        </w:numPr>
        <w:tabs>
          <w:tab w:val="left" w:pos="910"/>
        </w:tabs>
        <w:spacing w:before="12" w:line="230" w:lineRule="auto"/>
        <w:ind w:right="215" w:firstLine="0"/>
        <w:rPr>
          <w:sz w:val="24"/>
        </w:rPr>
      </w:pPr>
      <w:r>
        <w:rPr>
          <w:sz w:val="24"/>
        </w:rPr>
        <w:t xml:space="preserve">Законом Российской Федерации </w:t>
      </w:r>
      <w:r>
        <w:rPr>
          <w:spacing w:val="-3"/>
          <w:sz w:val="24"/>
        </w:rPr>
        <w:t xml:space="preserve">«Об </w:t>
      </w:r>
      <w:r>
        <w:rPr>
          <w:sz w:val="24"/>
        </w:rPr>
        <w:t>образовании в Российской Федерации» от 29.12.2012 № 273-ФЗ (Ст. 37 Организация питания</w:t>
      </w:r>
      <w:r>
        <w:rPr>
          <w:spacing w:val="-5"/>
          <w:sz w:val="24"/>
        </w:rPr>
        <w:t xml:space="preserve"> </w:t>
      </w:r>
      <w:proofErr w:type="gramStart"/>
      <w:r>
        <w:rPr>
          <w:sz w:val="24"/>
        </w:rPr>
        <w:t>обучающихся</w:t>
      </w:r>
      <w:proofErr w:type="gramEnd"/>
      <w:r>
        <w:rPr>
          <w:sz w:val="24"/>
        </w:rPr>
        <w:t>);</w:t>
      </w:r>
    </w:p>
    <w:p w:rsidR="00F40249" w:rsidRDefault="00A717C4">
      <w:pPr>
        <w:pStyle w:val="a4"/>
        <w:numPr>
          <w:ilvl w:val="0"/>
          <w:numId w:val="2"/>
        </w:numPr>
        <w:tabs>
          <w:tab w:val="left" w:pos="910"/>
        </w:tabs>
        <w:spacing w:before="4" w:line="318" w:lineRule="exact"/>
        <w:ind w:left="910"/>
        <w:rPr>
          <w:sz w:val="24"/>
        </w:rPr>
      </w:pPr>
      <w:r>
        <w:rPr>
          <w:sz w:val="24"/>
        </w:rPr>
        <w:t>Постановлением Главного государственного санитарного врача</w:t>
      </w:r>
      <w:r>
        <w:rPr>
          <w:spacing w:val="22"/>
          <w:sz w:val="24"/>
        </w:rPr>
        <w:t xml:space="preserve"> </w:t>
      </w:r>
      <w:r>
        <w:rPr>
          <w:sz w:val="24"/>
        </w:rPr>
        <w:t>РФ от 23.07.2008</w:t>
      </w:r>
    </w:p>
    <w:p w:rsidR="00F40249" w:rsidRDefault="00A717C4">
      <w:pPr>
        <w:pStyle w:val="a3"/>
        <w:spacing w:line="272" w:lineRule="exact"/>
        <w:ind w:left="211"/>
      </w:pPr>
      <w:r>
        <w:t>«Об утверждении СанПиН 2.4.5.2409-08»;</w:t>
      </w:r>
    </w:p>
    <w:p w:rsidR="00F40249" w:rsidRDefault="00A717C4">
      <w:pPr>
        <w:pStyle w:val="a4"/>
        <w:numPr>
          <w:ilvl w:val="0"/>
          <w:numId w:val="2"/>
        </w:numPr>
        <w:tabs>
          <w:tab w:val="left" w:pos="910"/>
        </w:tabs>
        <w:spacing w:before="3" w:line="237" w:lineRule="auto"/>
        <w:ind w:right="202" w:firstLine="0"/>
        <w:rPr>
          <w:sz w:val="24"/>
        </w:rPr>
      </w:pPr>
      <w:r>
        <w:rPr>
          <w:sz w:val="24"/>
        </w:rPr>
        <w:t xml:space="preserve">Приказом Министерства здравоохранения и социального развития Российской Федерации, Министерства образования и науки Российской Федерации от 11.03.2012 № 213н/178 </w:t>
      </w:r>
      <w:r>
        <w:rPr>
          <w:spacing w:val="-3"/>
          <w:sz w:val="24"/>
        </w:rPr>
        <w:t xml:space="preserve">«Об </w:t>
      </w:r>
      <w:r>
        <w:rPr>
          <w:sz w:val="24"/>
        </w:rPr>
        <w:t>утверждении методических рекомендаций по организации питания обучающихся и воспитанников образовательных учреждений;</w:t>
      </w:r>
    </w:p>
    <w:p w:rsidR="00F40249" w:rsidRDefault="00A717C4">
      <w:pPr>
        <w:pStyle w:val="a4"/>
        <w:numPr>
          <w:ilvl w:val="0"/>
          <w:numId w:val="2"/>
        </w:numPr>
        <w:tabs>
          <w:tab w:val="left" w:pos="910"/>
        </w:tabs>
        <w:spacing w:before="7" w:line="232" w:lineRule="auto"/>
        <w:ind w:right="212" w:firstLine="0"/>
        <w:rPr>
          <w:sz w:val="24"/>
        </w:rPr>
      </w:pPr>
      <w:r>
        <w:rPr>
          <w:sz w:val="24"/>
        </w:rPr>
        <w:t>Федеральным</w:t>
      </w:r>
      <w:r>
        <w:rPr>
          <w:spacing w:val="-8"/>
          <w:sz w:val="24"/>
        </w:rPr>
        <w:t xml:space="preserve"> </w:t>
      </w:r>
      <w:r>
        <w:rPr>
          <w:sz w:val="24"/>
        </w:rPr>
        <w:t>законом</w:t>
      </w:r>
      <w:r>
        <w:rPr>
          <w:spacing w:val="-8"/>
          <w:sz w:val="24"/>
        </w:rPr>
        <w:t xml:space="preserve"> </w:t>
      </w:r>
      <w:r>
        <w:rPr>
          <w:spacing w:val="-3"/>
          <w:sz w:val="24"/>
        </w:rPr>
        <w:t>«О</w:t>
      </w:r>
      <w:r>
        <w:rPr>
          <w:spacing w:val="-6"/>
          <w:sz w:val="24"/>
        </w:rPr>
        <w:t xml:space="preserve"> </w:t>
      </w:r>
      <w:r>
        <w:rPr>
          <w:sz w:val="24"/>
        </w:rPr>
        <w:t>качестве</w:t>
      </w:r>
      <w:r>
        <w:rPr>
          <w:spacing w:val="-8"/>
          <w:sz w:val="24"/>
        </w:rPr>
        <w:t xml:space="preserve"> </w:t>
      </w:r>
      <w:r>
        <w:rPr>
          <w:sz w:val="24"/>
        </w:rPr>
        <w:t>и</w:t>
      </w:r>
      <w:r>
        <w:rPr>
          <w:spacing w:val="-6"/>
          <w:sz w:val="24"/>
        </w:rPr>
        <w:t xml:space="preserve"> </w:t>
      </w:r>
      <w:r>
        <w:rPr>
          <w:sz w:val="24"/>
        </w:rPr>
        <w:t>безопасности</w:t>
      </w:r>
      <w:r>
        <w:rPr>
          <w:spacing w:val="-5"/>
          <w:sz w:val="24"/>
        </w:rPr>
        <w:t xml:space="preserve"> </w:t>
      </w:r>
      <w:r>
        <w:rPr>
          <w:sz w:val="24"/>
        </w:rPr>
        <w:t>пищевых</w:t>
      </w:r>
      <w:r>
        <w:rPr>
          <w:spacing w:val="-5"/>
          <w:sz w:val="24"/>
        </w:rPr>
        <w:t xml:space="preserve"> </w:t>
      </w:r>
      <w:r>
        <w:rPr>
          <w:sz w:val="24"/>
        </w:rPr>
        <w:t>продуктов»</w:t>
      </w:r>
      <w:r>
        <w:rPr>
          <w:spacing w:val="-14"/>
          <w:sz w:val="24"/>
        </w:rPr>
        <w:t xml:space="preserve"> </w:t>
      </w:r>
      <w:r>
        <w:rPr>
          <w:sz w:val="24"/>
        </w:rPr>
        <w:t>от</w:t>
      </w:r>
      <w:r>
        <w:rPr>
          <w:spacing w:val="-7"/>
          <w:sz w:val="24"/>
        </w:rPr>
        <w:t xml:space="preserve"> </w:t>
      </w:r>
      <w:r>
        <w:rPr>
          <w:sz w:val="24"/>
        </w:rPr>
        <w:t>2</w:t>
      </w:r>
      <w:r>
        <w:rPr>
          <w:spacing w:val="-7"/>
          <w:sz w:val="24"/>
        </w:rPr>
        <w:t xml:space="preserve"> </w:t>
      </w:r>
      <w:r>
        <w:rPr>
          <w:sz w:val="24"/>
        </w:rPr>
        <w:t>января 2000 г. №</w:t>
      </w:r>
      <w:r>
        <w:rPr>
          <w:spacing w:val="-3"/>
          <w:sz w:val="24"/>
        </w:rPr>
        <w:t xml:space="preserve"> </w:t>
      </w:r>
      <w:r>
        <w:rPr>
          <w:sz w:val="24"/>
        </w:rPr>
        <w:t>29.</w:t>
      </w:r>
    </w:p>
    <w:p w:rsidR="00F40249" w:rsidRDefault="00A717C4">
      <w:pPr>
        <w:pStyle w:val="a4"/>
        <w:numPr>
          <w:ilvl w:val="1"/>
          <w:numId w:val="3"/>
        </w:numPr>
        <w:tabs>
          <w:tab w:val="left" w:pos="910"/>
        </w:tabs>
        <w:spacing w:before="2"/>
        <w:ind w:right="208"/>
        <w:rPr>
          <w:sz w:val="24"/>
        </w:rPr>
      </w:pPr>
      <w:r>
        <w:rPr>
          <w:sz w:val="24"/>
        </w:rPr>
        <w:t>Настоящее</w:t>
      </w:r>
      <w:r>
        <w:rPr>
          <w:spacing w:val="-14"/>
          <w:sz w:val="24"/>
        </w:rPr>
        <w:t xml:space="preserve"> </w:t>
      </w:r>
      <w:r>
        <w:rPr>
          <w:sz w:val="24"/>
        </w:rPr>
        <w:t>Положение</w:t>
      </w:r>
      <w:r>
        <w:rPr>
          <w:spacing w:val="-14"/>
          <w:sz w:val="24"/>
        </w:rPr>
        <w:t xml:space="preserve"> </w:t>
      </w:r>
      <w:r>
        <w:rPr>
          <w:sz w:val="24"/>
        </w:rPr>
        <w:t>разработано</w:t>
      </w:r>
      <w:r>
        <w:rPr>
          <w:spacing w:val="-14"/>
          <w:sz w:val="24"/>
        </w:rPr>
        <w:t xml:space="preserve"> </w:t>
      </w:r>
      <w:r>
        <w:rPr>
          <w:sz w:val="24"/>
        </w:rPr>
        <w:t>в</w:t>
      </w:r>
      <w:r>
        <w:rPr>
          <w:spacing w:val="-15"/>
          <w:sz w:val="24"/>
        </w:rPr>
        <w:t xml:space="preserve"> </w:t>
      </w:r>
      <w:r>
        <w:rPr>
          <w:sz w:val="24"/>
        </w:rPr>
        <w:t>целях</w:t>
      </w:r>
      <w:r>
        <w:rPr>
          <w:spacing w:val="-11"/>
          <w:sz w:val="24"/>
        </w:rPr>
        <w:t xml:space="preserve"> </w:t>
      </w:r>
      <w:r>
        <w:rPr>
          <w:sz w:val="24"/>
        </w:rPr>
        <w:t>усиления</w:t>
      </w:r>
      <w:r>
        <w:rPr>
          <w:spacing w:val="-15"/>
          <w:sz w:val="24"/>
        </w:rPr>
        <w:t xml:space="preserve"> </w:t>
      </w:r>
      <w:proofErr w:type="gramStart"/>
      <w:r>
        <w:rPr>
          <w:sz w:val="24"/>
        </w:rPr>
        <w:t>контроля</w:t>
      </w:r>
      <w:r>
        <w:rPr>
          <w:spacing w:val="-14"/>
          <w:sz w:val="24"/>
        </w:rPr>
        <w:t xml:space="preserve"> </w:t>
      </w:r>
      <w:r>
        <w:rPr>
          <w:sz w:val="24"/>
        </w:rPr>
        <w:t>за</w:t>
      </w:r>
      <w:proofErr w:type="gramEnd"/>
      <w:r>
        <w:rPr>
          <w:spacing w:val="-15"/>
          <w:sz w:val="24"/>
        </w:rPr>
        <w:t xml:space="preserve"> </w:t>
      </w:r>
      <w:r>
        <w:rPr>
          <w:sz w:val="24"/>
        </w:rPr>
        <w:t>качеством</w:t>
      </w:r>
      <w:r>
        <w:rPr>
          <w:spacing w:val="-16"/>
          <w:sz w:val="24"/>
        </w:rPr>
        <w:t xml:space="preserve"> </w:t>
      </w:r>
      <w:r>
        <w:rPr>
          <w:sz w:val="24"/>
        </w:rPr>
        <w:t>питания в</w:t>
      </w:r>
      <w:r>
        <w:rPr>
          <w:spacing w:val="-1"/>
          <w:sz w:val="24"/>
        </w:rPr>
        <w:t xml:space="preserve"> </w:t>
      </w:r>
      <w:r>
        <w:rPr>
          <w:sz w:val="24"/>
        </w:rPr>
        <w:t>школе.</w:t>
      </w:r>
    </w:p>
    <w:p w:rsidR="00F40249" w:rsidRDefault="00D70E8B" w:rsidP="00D70E8B">
      <w:pPr>
        <w:pStyle w:val="a4"/>
        <w:numPr>
          <w:ilvl w:val="1"/>
          <w:numId w:val="3"/>
        </w:numPr>
        <w:tabs>
          <w:tab w:val="left" w:pos="910"/>
          <w:tab w:val="left" w:pos="3034"/>
          <w:tab w:val="left" w:pos="6574"/>
        </w:tabs>
        <w:ind w:left="910" w:hanging="708"/>
        <w:jc w:val="left"/>
        <w:rPr>
          <w:sz w:val="24"/>
        </w:rPr>
      </w:pPr>
      <w:r>
        <w:rPr>
          <w:sz w:val="24"/>
        </w:rPr>
        <w:t xml:space="preserve">Бракеражная </w:t>
      </w:r>
      <w:proofErr w:type="gramStart"/>
      <w:r w:rsidR="00A717C4">
        <w:rPr>
          <w:sz w:val="24"/>
        </w:rPr>
        <w:t>комиссия</w:t>
      </w:r>
      <w:proofErr w:type="gramEnd"/>
      <w:r w:rsidR="00A717C4">
        <w:rPr>
          <w:sz w:val="24"/>
        </w:rPr>
        <w:t xml:space="preserve"> </w:t>
      </w:r>
      <w:r>
        <w:rPr>
          <w:sz w:val="24"/>
        </w:rPr>
        <w:t xml:space="preserve">осуществляя </w:t>
      </w:r>
      <w:r w:rsidR="00A717C4">
        <w:rPr>
          <w:sz w:val="24"/>
        </w:rPr>
        <w:t>контроль</w:t>
      </w:r>
      <w:r w:rsidR="00A717C4">
        <w:rPr>
          <w:spacing w:val="57"/>
          <w:sz w:val="24"/>
        </w:rPr>
        <w:t xml:space="preserve"> </w:t>
      </w:r>
      <w:r w:rsidR="00A717C4">
        <w:rPr>
          <w:sz w:val="24"/>
        </w:rPr>
        <w:t>за</w:t>
      </w:r>
    </w:p>
    <w:p w:rsidR="00F40249" w:rsidRDefault="00A717C4" w:rsidP="00D70E8B">
      <w:pPr>
        <w:pStyle w:val="a3"/>
        <w:ind w:right="209"/>
        <w:jc w:val="left"/>
      </w:pPr>
      <w:r>
        <w:t xml:space="preserve">доброкачественностью готовой и сырой продукции, </w:t>
      </w:r>
      <w:proofErr w:type="gramStart"/>
      <w:r>
        <w:t>который</w:t>
      </w:r>
      <w:proofErr w:type="gramEnd"/>
      <w:r>
        <w:t xml:space="preserve"> проводится органолептическим методом.</w:t>
      </w:r>
    </w:p>
    <w:p w:rsidR="00F40249" w:rsidRDefault="00A717C4">
      <w:pPr>
        <w:pStyle w:val="a3"/>
        <w:ind w:right="208"/>
      </w:pPr>
      <w:r>
        <w:t>Бракераж пищи проводится до начала отпуска каждой вновь приготовленной партии. При проведении</w:t>
      </w:r>
      <w:r>
        <w:rPr>
          <w:spacing w:val="-16"/>
        </w:rPr>
        <w:t xml:space="preserve"> </w:t>
      </w:r>
      <w:r>
        <w:t>бракеража</w:t>
      </w:r>
      <w:r>
        <w:rPr>
          <w:spacing w:val="-17"/>
        </w:rPr>
        <w:t xml:space="preserve"> </w:t>
      </w:r>
      <w:r>
        <w:t>руководствоваться</w:t>
      </w:r>
      <w:r>
        <w:rPr>
          <w:spacing w:val="-16"/>
        </w:rPr>
        <w:t xml:space="preserve"> </w:t>
      </w:r>
      <w:r>
        <w:t>требованиями</w:t>
      </w:r>
      <w:r>
        <w:rPr>
          <w:spacing w:val="-15"/>
        </w:rPr>
        <w:t xml:space="preserve"> </w:t>
      </w:r>
      <w:r>
        <w:t>на</w:t>
      </w:r>
      <w:r>
        <w:rPr>
          <w:spacing w:val="-16"/>
        </w:rPr>
        <w:t xml:space="preserve"> </w:t>
      </w:r>
      <w:r>
        <w:t>полуфабрикаты,</w:t>
      </w:r>
      <w:r>
        <w:rPr>
          <w:spacing w:val="-16"/>
        </w:rPr>
        <w:t xml:space="preserve"> </w:t>
      </w:r>
      <w:r>
        <w:t>готовые</w:t>
      </w:r>
      <w:r>
        <w:rPr>
          <w:spacing w:val="-17"/>
        </w:rPr>
        <w:t xml:space="preserve"> </w:t>
      </w:r>
      <w:r>
        <w:t>блюда и кулинарные изделия. Выдачу готовой пищи следует проводить только после снятия пробы</w:t>
      </w:r>
      <w:r>
        <w:rPr>
          <w:spacing w:val="-11"/>
        </w:rPr>
        <w:t xml:space="preserve"> </w:t>
      </w:r>
      <w:r>
        <w:t>и</w:t>
      </w:r>
      <w:r>
        <w:rPr>
          <w:spacing w:val="-11"/>
        </w:rPr>
        <w:t xml:space="preserve"> </w:t>
      </w:r>
      <w:r>
        <w:t>записи</w:t>
      </w:r>
      <w:r>
        <w:rPr>
          <w:spacing w:val="-10"/>
        </w:rPr>
        <w:t xml:space="preserve"> </w:t>
      </w:r>
      <w:r>
        <w:t>в</w:t>
      </w:r>
      <w:r>
        <w:rPr>
          <w:spacing w:val="-11"/>
        </w:rPr>
        <w:t xml:space="preserve"> </w:t>
      </w:r>
      <w:r>
        <w:t>бракеражном</w:t>
      </w:r>
      <w:r>
        <w:rPr>
          <w:spacing w:val="-10"/>
        </w:rPr>
        <w:t xml:space="preserve"> </w:t>
      </w:r>
      <w:r>
        <w:t>журнале</w:t>
      </w:r>
      <w:r>
        <w:rPr>
          <w:spacing w:val="-11"/>
        </w:rPr>
        <w:t xml:space="preserve"> </w:t>
      </w:r>
      <w:r>
        <w:t>результатов</w:t>
      </w:r>
      <w:r>
        <w:rPr>
          <w:spacing w:val="-10"/>
        </w:rPr>
        <w:t xml:space="preserve"> </w:t>
      </w:r>
      <w:r>
        <w:t>оценки</w:t>
      </w:r>
      <w:r>
        <w:rPr>
          <w:spacing w:val="-10"/>
        </w:rPr>
        <w:t xml:space="preserve"> </w:t>
      </w:r>
      <w:r>
        <w:t>готовых</w:t>
      </w:r>
      <w:r>
        <w:rPr>
          <w:spacing w:val="-8"/>
        </w:rPr>
        <w:t xml:space="preserve"> </w:t>
      </w:r>
      <w:r>
        <w:t>блюд</w:t>
      </w:r>
      <w:r>
        <w:rPr>
          <w:spacing w:val="-10"/>
        </w:rPr>
        <w:t xml:space="preserve"> </w:t>
      </w:r>
      <w:r>
        <w:t>и</w:t>
      </w:r>
      <w:r>
        <w:rPr>
          <w:spacing w:val="-11"/>
        </w:rPr>
        <w:t xml:space="preserve"> </w:t>
      </w:r>
      <w:r>
        <w:t>разрешения</w:t>
      </w:r>
      <w:r>
        <w:rPr>
          <w:spacing w:val="-13"/>
        </w:rPr>
        <w:t xml:space="preserve"> </w:t>
      </w:r>
      <w:r>
        <w:t xml:space="preserve">их к выдаче. При нарушении технологии приготовления пищи комиссия обязана запретить выдачу блюд </w:t>
      </w:r>
      <w:proofErr w:type="gramStart"/>
      <w:r>
        <w:t>обучающимся</w:t>
      </w:r>
      <w:proofErr w:type="gramEnd"/>
      <w:r>
        <w:t>, направить их на доработку или переработку, а при необходимости – на исследование в санитарно – пищевую</w:t>
      </w:r>
      <w:r>
        <w:rPr>
          <w:spacing w:val="-6"/>
        </w:rPr>
        <w:t xml:space="preserve"> </w:t>
      </w:r>
      <w:r>
        <w:t>лабораторию.</w:t>
      </w:r>
    </w:p>
    <w:p w:rsidR="00F40249" w:rsidRDefault="00A717C4">
      <w:pPr>
        <w:pStyle w:val="a4"/>
        <w:numPr>
          <w:ilvl w:val="1"/>
          <w:numId w:val="3"/>
        </w:numPr>
        <w:tabs>
          <w:tab w:val="left" w:pos="909"/>
          <w:tab w:val="left" w:pos="910"/>
        </w:tabs>
        <w:ind w:right="890"/>
        <w:rPr>
          <w:sz w:val="24"/>
        </w:rPr>
      </w:pPr>
      <w:r>
        <w:rPr>
          <w:sz w:val="24"/>
        </w:rPr>
        <w:t>Бракеражная комиссия работает в тесном контакте с администрацией школы. 1.5.Основные задачи бракеражной</w:t>
      </w:r>
      <w:r>
        <w:rPr>
          <w:spacing w:val="-3"/>
          <w:sz w:val="24"/>
        </w:rPr>
        <w:t xml:space="preserve"> </w:t>
      </w:r>
      <w:r>
        <w:rPr>
          <w:sz w:val="24"/>
        </w:rPr>
        <w:t>комиссии:</w:t>
      </w:r>
    </w:p>
    <w:p w:rsidR="00F40249" w:rsidRDefault="00A717C4">
      <w:pPr>
        <w:pStyle w:val="a3"/>
        <w:tabs>
          <w:tab w:val="left" w:pos="2226"/>
        </w:tabs>
        <w:spacing w:before="1"/>
        <w:ind w:right="212"/>
        <w:jc w:val="left"/>
      </w:pPr>
      <w:r>
        <w:t>-осуществление</w:t>
      </w:r>
      <w:r>
        <w:tab/>
      </w:r>
      <w:proofErr w:type="gramStart"/>
      <w:r>
        <w:t>контроля за</w:t>
      </w:r>
      <w:proofErr w:type="gramEnd"/>
      <w:r>
        <w:t xml:space="preserve"> доброкачественностью готовой продукции, который проводится органолептическим</w:t>
      </w:r>
      <w:r>
        <w:rPr>
          <w:spacing w:val="-2"/>
        </w:rPr>
        <w:t xml:space="preserve"> </w:t>
      </w:r>
      <w:r>
        <w:t>методом;</w:t>
      </w:r>
    </w:p>
    <w:p w:rsidR="00F40249" w:rsidRDefault="00A717C4">
      <w:pPr>
        <w:pStyle w:val="a3"/>
        <w:jc w:val="left"/>
      </w:pPr>
      <w:r>
        <w:t>-предотвращение пищевых отравлений;</w:t>
      </w:r>
    </w:p>
    <w:p w:rsidR="00F40249" w:rsidRDefault="00A717C4">
      <w:pPr>
        <w:pStyle w:val="a3"/>
        <w:jc w:val="left"/>
      </w:pPr>
      <w:r>
        <w:t>-предотвращение желудочно-кишечных заболеваний;</w:t>
      </w:r>
    </w:p>
    <w:p w:rsidR="00F40249" w:rsidRDefault="00A717C4">
      <w:pPr>
        <w:pStyle w:val="a3"/>
        <w:jc w:val="left"/>
      </w:pPr>
      <w:r>
        <w:t>-расширение ассортиментного перечня блюд, организация полноценного питания.</w:t>
      </w:r>
    </w:p>
    <w:p w:rsidR="00F40249" w:rsidRDefault="00A717C4">
      <w:pPr>
        <w:pStyle w:val="a4"/>
        <w:numPr>
          <w:ilvl w:val="1"/>
          <w:numId w:val="1"/>
        </w:numPr>
        <w:tabs>
          <w:tab w:val="left" w:pos="632"/>
          <w:tab w:val="left" w:pos="2326"/>
          <w:tab w:val="left" w:pos="3742"/>
          <w:tab w:val="left" w:pos="4450"/>
          <w:tab w:val="left" w:pos="5158"/>
          <w:tab w:val="left" w:pos="7282"/>
        </w:tabs>
        <w:ind w:right="207"/>
        <w:rPr>
          <w:sz w:val="24"/>
        </w:rPr>
      </w:pPr>
      <w:r>
        <w:rPr>
          <w:sz w:val="24"/>
        </w:rPr>
        <w:t>Бракеражная</w:t>
      </w:r>
      <w:r>
        <w:rPr>
          <w:sz w:val="24"/>
        </w:rPr>
        <w:tab/>
        <w:t>комиссия</w:t>
      </w:r>
      <w:r>
        <w:rPr>
          <w:sz w:val="24"/>
        </w:rPr>
        <w:tab/>
        <w:t>в</w:t>
      </w:r>
      <w:r>
        <w:rPr>
          <w:sz w:val="24"/>
        </w:rPr>
        <w:tab/>
        <w:t xml:space="preserve">своей </w:t>
      </w:r>
      <w:r>
        <w:rPr>
          <w:spacing w:val="12"/>
          <w:sz w:val="24"/>
        </w:rPr>
        <w:t xml:space="preserve"> </w:t>
      </w:r>
      <w:r>
        <w:rPr>
          <w:sz w:val="24"/>
        </w:rPr>
        <w:t>деятельности</w:t>
      </w:r>
      <w:r>
        <w:rPr>
          <w:sz w:val="24"/>
        </w:rPr>
        <w:tab/>
        <w:t>руководствуется требованиями</w:t>
      </w:r>
      <w:r>
        <w:rPr>
          <w:sz w:val="24"/>
        </w:rPr>
        <w:tab/>
        <w:t>СанПиН-2.4.1.2660-10,</w:t>
      </w:r>
      <w:r>
        <w:rPr>
          <w:sz w:val="24"/>
        </w:rPr>
        <w:tab/>
        <w:t>сборниками рецептур, технологическими картами, данным</w:t>
      </w:r>
      <w:r>
        <w:rPr>
          <w:spacing w:val="-3"/>
          <w:sz w:val="24"/>
        </w:rPr>
        <w:t xml:space="preserve"> </w:t>
      </w:r>
      <w:r>
        <w:rPr>
          <w:sz w:val="24"/>
        </w:rPr>
        <w:t>Положением.</w:t>
      </w:r>
    </w:p>
    <w:p w:rsidR="00F40249" w:rsidRDefault="00A717C4">
      <w:pPr>
        <w:pStyle w:val="a4"/>
        <w:numPr>
          <w:ilvl w:val="1"/>
          <w:numId w:val="1"/>
        </w:numPr>
        <w:tabs>
          <w:tab w:val="left" w:pos="615"/>
        </w:tabs>
        <w:ind w:right="205"/>
        <w:rPr>
          <w:sz w:val="24"/>
        </w:rPr>
      </w:pPr>
      <w:r>
        <w:rPr>
          <w:sz w:val="24"/>
        </w:rPr>
        <w:t>Бракеражный</w:t>
      </w:r>
      <w:r>
        <w:rPr>
          <w:spacing w:val="-10"/>
          <w:sz w:val="24"/>
        </w:rPr>
        <w:t xml:space="preserve"> </w:t>
      </w:r>
      <w:r>
        <w:rPr>
          <w:sz w:val="24"/>
        </w:rPr>
        <w:t>журнал</w:t>
      </w:r>
      <w:r>
        <w:rPr>
          <w:spacing w:val="-9"/>
          <w:sz w:val="24"/>
        </w:rPr>
        <w:t xml:space="preserve"> </w:t>
      </w:r>
      <w:r>
        <w:rPr>
          <w:sz w:val="24"/>
        </w:rPr>
        <w:t>должен</w:t>
      </w:r>
      <w:r>
        <w:rPr>
          <w:spacing w:val="-10"/>
          <w:sz w:val="24"/>
        </w:rPr>
        <w:t xml:space="preserve"> </w:t>
      </w:r>
      <w:r>
        <w:rPr>
          <w:sz w:val="24"/>
        </w:rPr>
        <w:t>быть</w:t>
      </w:r>
      <w:r>
        <w:rPr>
          <w:spacing w:val="-8"/>
          <w:sz w:val="24"/>
        </w:rPr>
        <w:t xml:space="preserve"> </w:t>
      </w:r>
      <w:r>
        <w:rPr>
          <w:sz w:val="24"/>
        </w:rPr>
        <w:t>пронумерован,</w:t>
      </w:r>
      <w:r>
        <w:rPr>
          <w:spacing w:val="-11"/>
          <w:sz w:val="24"/>
        </w:rPr>
        <w:t xml:space="preserve"> </w:t>
      </w:r>
      <w:r>
        <w:rPr>
          <w:sz w:val="24"/>
        </w:rPr>
        <w:t>прошнурован</w:t>
      </w:r>
      <w:r>
        <w:rPr>
          <w:spacing w:val="-10"/>
          <w:sz w:val="24"/>
        </w:rPr>
        <w:t xml:space="preserve"> </w:t>
      </w:r>
      <w:r>
        <w:rPr>
          <w:sz w:val="24"/>
        </w:rPr>
        <w:t>и</w:t>
      </w:r>
      <w:r>
        <w:rPr>
          <w:spacing w:val="-10"/>
          <w:sz w:val="24"/>
        </w:rPr>
        <w:t xml:space="preserve"> </w:t>
      </w:r>
      <w:r>
        <w:rPr>
          <w:sz w:val="24"/>
        </w:rPr>
        <w:t>скреплен</w:t>
      </w:r>
      <w:r>
        <w:rPr>
          <w:spacing w:val="-9"/>
          <w:sz w:val="24"/>
        </w:rPr>
        <w:t xml:space="preserve"> </w:t>
      </w:r>
      <w:r>
        <w:rPr>
          <w:sz w:val="24"/>
        </w:rPr>
        <w:t>печатью.</w:t>
      </w:r>
      <w:r>
        <w:rPr>
          <w:spacing w:val="-11"/>
          <w:sz w:val="24"/>
        </w:rPr>
        <w:t xml:space="preserve"> </w:t>
      </w:r>
      <w:r>
        <w:rPr>
          <w:sz w:val="24"/>
        </w:rPr>
        <w:t>В бракеражном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w:t>
      </w:r>
      <w:r>
        <w:rPr>
          <w:spacing w:val="14"/>
          <w:sz w:val="24"/>
        </w:rPr>
        <w:t xml:space="preserve"> </w:t>
      </w:r>
      <w:r>
        <w:rPr>
          <w:sz w:val="24"/>
        </w:rPr>
        <w:t>разрешение</w:t>
      </w:r>
      <w:r>
        <w:rPr>
          <w:spacing w:val="13"/>
          <w:sz w:val="24"/>
        </w:rPr>
        <w:t xml:space="preserve"> </w:t>
      </w:r>
      <w:r>
        <w:rPr>
          <w:sz w:val="24"/>
        </w:rPr>
        <w:t>к</w:t>
      </w:r>
      <w:r>
        <w:rPr>
          <w:spacing w:val="16"/>
          <w:sz w:val="24"/>
        </w:rPr>
        <w:t xml:space="preserve"> </w:t>
      </w:r>
      <w:r>
        <w:rPr>
          <w:sz w:val="24"/>
        </w:rPr>
        <w:t>реализации</w:t>
      </w:r>
      <w:r>
        <w:rPr>
          <w:spacing w:val="15"/>
          <w:sz w:val="24"/>
        </w:rPr>
        <w:t xml:space="preserve"> </w:t>
      </w:r>
      <w:r>
        <w:rPr>
          <w:sz w:val="24"/>
        </w:rPr>
        <w:t>блюда.</w:t>
      </w:r>
      <w:r>
        <w:rPr>
          <w:spacing w:val="15"/>
          <w:sz w:val="24"/>
        </w:rPr>
        <w:t xml:space="preserve"> </w:t>
      </w:r>
      <w:r>
        <w:rPr>
          <w:sz w:val="24"/>
        </w:rPr>
        <w:t>В</w:t>
      </w:r>
      <w:r>
        <w:rPr>
          <w:spacing w:val="12"/>
          <w:sz w:val="24"/>
        </w:rPr>
        <w:t xml:space="preserve"> </w:t>
      </w:r>
      <w:r>
        <w:rPr>
          <w:sz w:val="24"/>
        </w:rPr>
        <w:t>бракеражном</w:t>
      </w:r>
      <w:r>
        <w:rPr>
          <w:spacing w:val="13"/>
          <w:sz w:val="24"/>
        </w:rPr>
        <w:t xml:space="preserve"> </w:t>
      </w:r>
      <w:r>
        <w:rPr>
          <w:sz w:val="24"/>
        </w:rPr>
        <w:t>журнале</w:t>
      </w:r>
      <w:r>
        <w:rPr>
          <w:spacing w:val="17"/>
          <w:sz w:val="24"/>
        </w:rPr>
        <w:t xml:space="preserve"> </w:t>
      </w:r>
      <w:r>
        <w:rPr>
          <w:sz w:val="24"/>
        </w:rPr>
        <w:t>отмечаются</w:t>
      </w:r>
      <w:r>
        <w:rPr>
          <w:spacing w:val="14"/>
          <w:sz w:val="24"/>
        </w:rPr>
        <w:t xml:space="preserve"> </w:t>
      </w:r>
      <w:r>
        <w:rPr>
          <w:sz w:val="24"/>
        </w:rPr>
        <w:t>результаты</w:t>
      </w:r>
    </w:p>
    <w:p w:rsidR="00F40249" w:rsidRDefault="00F40249">
      <w:pPr>
        <w:jc w:val="both"/>
        <w:rPr>
          <w:sz w:val="24"/>
        </w:rPr>
        <w:sectPr w:rsidR="00F40249">
          <w:type w:val="continuous"/>
          <w:pgSz w:w="11910" w:h="16840"/>
          <w:pgMar w:top="720" w:right="640" w:bottom="280" w:left="1500" w:header="720" w:footer="720" w:gutter="0"/>
          <w:cols w:space="720"/>
        </w:sectPr>
      </w:pPr>
    </w:p>
    <w:p w:rsidR="00F40249" w:rsidRDefault="00A717C4">
      <w:pPr>
        <w:pStyle w:val="a3"/>
        <w:spacing w:before="66"/>
        <w:ind w:right="208"/>
      </w:pPr>
      <w:r>
        <w:lastRenderedPageBreak/>
        <w:t>пробы каждого блюда, а не рациона в целом, обращая внимание на такие показатели, как внешний вид, цвет, запах, вкус, консистенция, жѐсткость, сочность др. Лица, проводящие органолептическую оценку пищи, должны быть ознакомлены с методикой проведения данного анализа. За качество пищи несут ответственность члены бракеражной комиссии. Хранится бракеражный журнал у заведующего производством.</w:t>
      </w:r>
    </w:p>
    <w:p w:rsidR="00F40249" w:rsidRDefault="00F40249">
      <w:pPr>
        <w:pStyle w:val="a3"/>
        <w:ind w:left="0"/>
        <w:jc w:val="left"/>
      </w:pPr>
    </w:p>
    <w:p w:rsidR="00F40249" w:rsidRDefault="00A717C4">
      <w:pPr>
        <w:pStyle w:val="a4"/>
        <w:numPr>
          <w:ilvl w:val="0"/>
          <w:numId w:val="3"/>
        </w:numPr>
        <w:tabs>
          <w:tab w:val="left" w:pos="443"/>
        </w:tabs>
        <w:spacing w:before="1"/>
        <w:ind w:hanging="241"/>
        <w:jc w:val="both"/>
        <w:rPr>
          <w:sz w:val="24"/>
        </w:rPr>
      </w:pPr>
      <w:r>
        <w:rPr>
          <w:sz w:val="24"/>
        </w:rPr>
        <w:t>Порядок создания бракеражной комисс</w:t>
      </w:r>
      <w:proofErr w:type="gramStart"/>
      <w:r>
        <w:rPr>
          <w:sz w:val="24"/>
        </w:rPr>
        <w:t>ии и её</w:t>
      </w:r>
      <w:proofErr w:type="gramEnd"/>
      <w:r>
        <w:rPr>
          <w:spacing w:val="-6"/>
          <w:sz w:val="24"/>
        </w:rPr>
        <w:t xml:space="preserve"> </w:t>
      </w:r>
      <w:r>
        <w:rPr>
          <w:sz w:val="24"/>
        </w:rPr>
        <w:t>состав</w:t>
      </w:r>
    </w:p>
    <w:p w:rsidR="00F40249" w:rsidRDefault="00F40249">
      <w:pPr>
        <w:pStyle w:val="a3"/>
        <w:spacing w:before="11"/>
        <w:ind w:left="0"/>
        <w:jc w:val="left"/>
        <w:rPr>
          <w:sz w:val="23"/>
        </w:rPr>
      </w:pPr>
    </w:p>
    <w:p w:rsidR="00F40249" w:rsidRDefault="00A717C4">
      <w:pPr>
        <w:pStyle w:val="a4"/>
        <w:numPr>
          <w:ilvl w:val="1"/>
          <w:numId w:val="3"/>
        </w:numPr>
        <w:tabs>
          <w:tab w:val="left" w:pos="625"/>
        </w:tabs>
        <w:ind w:left="624" w:hanging="423"/>
        <w:rPr>
          <w:sz w:val="24"/>
        </w:rPr>
      </w:pPr>
      <w:r>
        <w:rPr>
          <w:sz w:val="24"/>
        </w:rPr>
        <w:t>Бракеражная комиссия создается приказом директора школы на начало учебного</w:t>
      </w:r>
      <w:r>
        <w:rPr>
          <w:spacing w:val="1"/>
          <w:sz w:val="24"/>
        </w:rPr>
        <w:t xml:space="preserve"> </w:t>
      </w:r>
      <w:r>
        <w:rPr>
          <w:sz w:val="24"/>
        </w:rPr>
        <w:t>года.</w:t>
      </w:r>
    </w:p>
    <w:p w:rsidR="00F40249" w:rsidRDefault="00A717C4">
      <w:pPr>
        <w:pStyle w:val="a4"/>
        <w:numPr>
          <w:ilvl w:val="1"/>
          <w:numId w:val="3"/>
        </w:numPr>
        <w:tabs>
          <w:tab w:val="left" w:pos="644"/>
        </w:tabs>
        <w:ind w:right="206"/>
        <w:rPr>
          <w:sz w:val="24"/>
        </w:rPr>
      </w:pPr>
      <w:r>
        <w:rPr>
          <w:sz w:val="24"/>
        </w:rPr>
        <w:t>В состав бракеражной комиссии входят: медицинский работник (по согласованию</w:t>
      </w:r>
      <w:r w:rsidR="00D70E8B">
        <w:rPr>
          <w:sz w:val="24"/>
        </w:rPr>
        <w:t>)</w:t>
      </w:r>
      <w:r>
        <w:rPr>
          <w:sz w:val="24"/>
        </w:rPr>
        <w:t xml:space="preserve"> ; зав</w:t>
      </w:r>
      <w:proofErr w:type="gramStart"/>
      <w:r>
        <w:rPr>
          <w:sz w:val="24"/>
        </w:rPr>
        <w:t>.п</w:t>
      </w:r>
      <w:proofErr w:type="gramEnd"/>
      <w:r>
        <w:rPr>
          <w:sz w:val="24"/>
        </w:rPr>
        <w:t>роизводством школьной столовой, педагогический работник (ответственный за организацию питания в</w:t>
      </w:r>
      <w:r>
        <w:rPr>
          <w:spacing w:val="-11"/>
          <w:sz w:val="24"/>
        </w:rPr>
        <w:t xml:space="preserve"> </w:t>
      </w:r>
      <w:r w:rsidR="00D70E8B">
        <w:rPr>
          <w:sz w:val="24"/>
        </w:rPr>
        <w:t>ОУ), дежурный учитель.</w:t>
      </w:r>
    </w:p>
    <w:p w:rsidR="00F40249" w:rsidRDefault="00A717C4">
      <w:pPr>
        <w:pStyle w:val="a4"/>
        <w:numPr>
          <w:ilvl w:val="0"/>
          <w:numId w:val="3"/>
        </w:numPr>
        <w:tabs>
          <w:tab w:val="left" w:pos="443"/>
        </w:tabs>
        <w:spacing w:before="2" w:line="550" w:lineRule="atLeast"/>
        <w:ind w:left="202" w:right="5552" w:firstLine="0"/>
        <w:jc w:val="both"/>
        <w:rPr>
          <w:sz w:val="24"/>
        </w:rPr>
      </w:pPr>
      <w:r>
        <w:rPr>
          <w:sz w:val="24"/>
        </w:rPr>
        <w:t>Обязанности бракеражной комиссии Комиссия:</w:t>
      </w:r>
    </w:p>
    <w:p w:rsidR="00F40249" w:rsidRDefault="00A717C4">
      <w:pPr>
        <w:pStyle w:val="a4"/>
        <w:numPr>
          <w:ilvl w:val="1"/>
          <w:numId w:val="3"/>
        </w:numPr>
        <w:tabs>
          <w:tab w:val="left" w:pos="697"/>
        </w:tabs>
        <w:spacing w:before="3"/>
        <w:ind w:right="214"/>
        <w:rPr>
          <w:sz w:val="24"/>
        </w:rPr>
      </w:pPr>
      <w:r>
        <w:rPr>
          <w:sz w:val="24"/>
        </w:rPr>
        <w:t>проверяет на пригодность складские и другие помещения, предназначенные для хранения продуктов питания, а также соблюдения правил и условий их</w:t>
      </w:r>
      <w:r>
        <w:rPr>
          <w:spacing w:val="-12"/>
          <w:sz w:val="24"/>
        </w:rPr>
        <w:t xml:space="preserve"> </w:t>
      </w:r>
      <w:r>
        <w:rPr>
          <w:sz w:val="24"/>
        </w:rPr>
        <w:t>хранения;</w:t>
      </w:r>
    </w:p>
    <w:p w:rsidR="00F40249" w:rsidRDefault="00A717C4">
      <w:pPr>
        <w:pStyle w:val="a4"/>
        <w:numPr>
          <w:ilvl w:val="1"/>
          <w:numId w:val="3"/>
        </w:numPr>
        <w:tabs>
          <w:tab w:val="left" w:pos="623"/>
        </w:tabs>
        <w:ind w:hanging="421"/>
        <w:rPr>
          <w:sz w:val="24"/>
        </w:rPr>
      </w:pPr>
      <w:r>
        <w:rPr>
          <w:sz w:val="24"/>
        </w:rPr>
        <w:t>следит ежедневно за правильностью составления меню</w:t>
      </w:r>
      <w:r>
        <w:rPr>
          <w:spacing w:val="-4"/>
          <w:sz w:val="24"/>
        </w:rPr>
        <w:t xml:space="preserve"> </w:t>
      </w:r>
      <w:r>
        <w:rPr>
          <w:sz w:val="24"/>
        </w:rPr>
        <w:t>раскладок;</w:t>
      </w:r>
    </w:p>
    <w:p w:rsidR="00F40249" w:rsidRDefault="00A717C4">
      <w:pPr>
        <w:pStyle w:val="a4"/>
        <w:numPr>
          <w:ilvl w:val="1"/>
          <w:numId w:val="3"/>
        </w:numPr>
        <w:tabs>
          <w:tab w:val="left" w:pos="623"/>
        </w:tabs>
        <w:ind w:hanging="421"/>
        <w:rPr>
          <w:sz w:val="24"/>
        </w:rPr>
      </w:pPr>
      <w:r>
        <w:rPr>
          <w:sz w:val="24"/>
        </w:rPr>
        <w:t>контролирует организацию работы в школьной</w:t>
      </w:r>
      <w:r>
        <w:rPr>
          <w:spacing w:val="-3"/>
          <w:sz w:val="24"/>
        </w:rPr>
        <w:t xml:space="preserve"> </w:t>
      </w:r>
      <w:r>
        <w:rPr>
          <w:sz w:val="24"/>
        </w:rPr>
        <w:t>столовой;</w:t>
      </w:r>
    </w:p>
    <w:p w:rsidR="00F40249" w:rsidRDefault="00A717C4">
      <w:pPr>
        <w:pStyle w:val="a4"/>
        <w:numPr>
          <w:ilvl w:val="1"/>
          <w:numId w:val="3"/>
        </w:numPr>
        <w:tabs>
          <w:tab w:val="left" w:pos="714"/>
        </w:tabs>
        <w:ind w:right="216"/>
        <w:rPr>
          <w:sz w:val="24"/>
        </w:rPr>
      </w:pPr>
      <w:r>
        <w:rPr>
          <w:sz w:val="24"/>
        </w:rPr>
        <w:t xml:space="preserve">осуществляет </w:t>
      </w:r>
      <w:proofErr w:type="gramStart"/>
      <w:r>
        <w:rPr>
          <w:sz w:val="24"/>
        </w:rPr>
        <w:t>контроль за</w:t>
      </w:r>
      <w:proofErr w:type="gramEnd"/>
      <w:r>
        <w:rPr>
          <w:sz w:val="24"/>
        </w:rPr>
        <w:t xml:space="preserve"> сроками реализации продуктов питания и качеством приготовления</w:t>
      </w:r>
      <w:r>
        <w:rPr>
          <w:spacing w:val="-1"/>
          <w:sz w:val="24"/>
        </w:rPr>
        <w:t xml:space="preserve"> </w:t>
      </w:r>
      <w:r>
        <w:rPr>
          <w:sz w:val="24"/>
        </w:rPr>
        <w:t>пищи;</w:t>
      </w:r>
    </w:p>
    <w:p w:rsidR="00F40249" w:rsidRDefault="00A717C4">
      <w:pPr>
        <w:pStyle w:val="a4"/>
        <w:numPr>
          <w:ilvl w:val="1"/>
          <w:numId w:val="3"/>
        </w:numPr>
        <w:tabs>
          <w:tab w:val="left" w:pos="623"/>
        </w:tabs>
        <w:ind w:hanging="421"/>
        <w:rPr>
          <w:sz w:val="24"/>
        </w:rPr>
      </w:pPr>
      <w:r>
        <w:rPr>
          <w:sz w:val="24"/>
        </w:rPr>
        <w:t>контролирует соблюдение правил личной гигиены работниками</w:t>
      </w:r>
      <w:r>
        <w:rPr>
          <w:spacing w:val="-23"/>
          <w:sz w:val="24"/>
        </w:rPr>
        <w:t xml:space="preserve"> </w:t>
      </w:r>
      <w:r>
        <w:rPr>
          <w:sz w:val="24"/>
        </w:rPr>
        <w:t>пищеблока;</w:t>
      </w:r>
    </w:p>
    <w:p w:rsidR="00F40249" w:rsidRDefault="00A717C4">
      <w:pPr>
        <w:pStyle w:val="a4"/>
        <w:numPr>
          <w:ilvl w:val="1"/>
          <w:numId w:val="3"/>
        </w:numPr>
        <w:tabs>
          <w:tab w:val="left" w:pos="623"/>
        </w:tabs>
        <w:ind w:hanging="421"/>
        <w:rPr>
          <w:sz w:val="24"/>
        </w:rPr>
      </w:pPr>
      <w:r>
        <w:rPr>
          <w:sz w:val="24"/>
        </w:rPr>
        <w:t>периодически присутствует при закладке продуктов, проверяет выход</w:t>
      </w:r>
      <w:r>
        <w:rPr>
          <w:spacing w:val="-25"/>
          <w:sz w:val="24"/>
        </w:rPr>
        <w:t xml:space="preserve"> </w:t>
      </w:r>
      <w:r>
        <w:rPr>
          <w:sz w:val="24"/>
        </w:rPr>
        <w:t>блюд;</w:t>
      </w:r>
    </w:p>
    <w:p w:rsidR="00F40249" w:rsidRDefault="00A717C4">
      <w:pPr>
        <w:pStyle w:val="a4"/>
        <w:numPr>
          <w:ilvl w:val="1"/>
          <w:numId w:val="3"/>
        </w:numPr>
        <w:tabs>
          <w:tab w:val="left" w:pos="658"/>
        </w:tabs>
        <w:ind w:right="210"/>
        <w:rPr>
          <w:sz w:val="24"/>
        </w:rPr>
      </w:pPr>
      <w:proofErr w:type="gramStart"/>
      <w:r>
        <w:rPr>
          <w:sz w:val="24"/>
        </w:rPr>
        <w:t>проверяет органолептическую оценку готовой пищи, т.е. определяет ее цвет, запах, вкус, консистенцию, жесткость, сочность и т.д. (лица, проводящие органолептическую оценку пищи должны быть ознакомлены с методикой проведения данного</w:t>
      </w:r>
      <w:r>
        <w:rPr>
          <w:spacing w:val="-17"/>
          <w:sz w:val="24"/>
        </w:rPr>
        <w:t xml:space="preserve"> </w:t>
      </w:r>
      <w:r>
        <w:rPr>
          <w:sz w:val="24"/>
        </w:rPr>
        <w:t>анализа);</w:t>
      </w:r>
      <w:proofErr w:type="gramEnd"/>
    </w:p>
    <w:p w:rsidR="00F40249" w:rsidRDefault="00A717C4">
      <w:pPr>
        <w:pStyle w:val="a4"/>
        <w:numPr>
          <w:ilvl w:val="1"/>
          <w:numId w:val="3"/>
        </w:numPr>
        <w:tabs>
          <w:tab w:val="left" w:pos="668"/>
        </w:tabs>
        <w:ind w:right="212"/>
        <w:rPr>
          <w:sz w:val="24"/>
        </w:rPr>
      </w:pPr>
      <w:r>
        <w:rPr>
          <w:sz w:val="24"/>
        </w:rPr>
        <w:t>проверяет соответствие объемов приготовленной пищи объемов разовых порций и количеству</w:t>
      </w:r>
      <w:r>
        <w:rPr>
          <w:spacing w:val="-5"/>
          <w:sz w:val="24"/>
        </w:rPr>
        <w:t xml:space="preserve"> </w:t>
      </w:r>
      <w:r>
        <w:rPr>
          <w:sz w:val="24"/>
        </w:rPr>
        <w:t>детей;</w:t>
      </w:r>
    </w:p>
    <w:p w:rsidR="00F40249" w:rsidRDefault="00A717C4">
      <w:pPr>
        <w:pStyle w:val="a4"/>
        <w:numPr>
          <w:ilvl w:val="1"/>
          <w:numId w:val="3"/>
        </w:numPr>
        <w:tabs>
          <w:tab w:val="left" w:pos="623"/>
        </w:tabs>
        <w:spacing w:before="1"/>
        <w:ind w:hanging="421"/>
        <w:rPr>
          <w:sz w:val="24"/>
        </w:rPr>
      </w:pPr>
      <w:r>
        <w:rPr>
          <w:sz w:val="24"/>
        </w:rPr>
        <w:t>проверять санитарное состояние</w:t>
      </w:r>
      <w:r>
        <w:rPr>
          <w:spacing w:val="-2"/>
          <w:sz w:val="24"/>
        </w:rPr>
        <w:t xml:space="preserve"> </w:t>
      </w:r>
      <w:r>
        <w:rPr>
          <w:sz w:val="24"/>
        </w:rPr>
        <w:t>пищеблока;</w:t>
      </w:r>
    </w:p>
    <w:p w:rsidR="00F40249" w:rsidRDefault="00A717C4">
      <w:pPr>
        <w:pStyle w:val="a4"/>
        <w:numPr>
          <w:ilvl w:val="1"/>
          <w:numId w:val="3"/>
        </w:numPr>
        <w:tabs>
          <w:tab w:val="left" w:pos="743"/>
        </w:tabs>
        <w:ind w:left="742" w:hanging="541"/>
        <w:rPr>
          <w:sz w:val="24"/>
        </w:rPr>
      </w:pPr>
      <w:r>
        <w:rPr>
          <w:sz w:val="24"/>
        </w:rPr>
        <w:t>контролировать наличие маркировки на</w:t>
      </w:r>
      <w:r>
        <w:rPr>
          <w:spacing w:val="-4"/>
          <w:sz w:val="24"/>
        </w:rPr>
        <w:t xml:space="preserve"> </w:t>
      </w:r>
      <w:r>
        <w:rPr>
          <w:sz w:val="24"/>
        </w:rPr>
        <w:t>посуде;</w:t>
      </w:r>
    </w:p>
    <w:p w:rsidR="00F40249" w:rsidRDefault="00A717C4">
      <w:pPr>
        <w:pStyle w:val="a4"/>
        <w:numPr>
          <w:ilvl w:val="1"/>
          <w:numId w:val="3"/>
        </w:numPr>
        <w:tabs>
          <w:tab w:val="left" w:pos="743"/>
        </w:tabs>
        <w:ind w:left="742" w:hanging="541"/>
        <w:rPr>
          <w:sz w:val="24"/>
        </w:rPr>
      </w:pPr>
      <w:r>
        <w:rPr>
          <w:sz w:val="24"/>
        </w:rPr>
        <w:t>контролировать наличие суточной</w:t>
      </w:r>
      <w:r>
        <w:rPr>
          <w:spacing w:val="-1"/>
          <w:sz w:val="24"/>
        </w:rPr>
        <w:t xml:space="preserve"> </w:t>
      </w:r>
      <w:r>
        <w:rPr>
          <w:sz w:val="24"/>
        </w:rPr>
        <w:t>пробы;</w:t>
      </w:r>
    </w:p>
    <w:p w:rsidR="00F40249" w:rsidRDefault="00A717C4">
      <w:pPr>
        <w:pStyle w:val="a4"/>
        <w:numPr>
          <w:ilvl w:val="1"/>
          <w:numId w:val="3"/>
        </w:numPr>
        <w:tabs>
          <w:tab w:val="left" w:pos="743"/>
        </w:tabs>
        <w:ind w:left="742" w:hanging="541"/>
        <w:rPr>
          <w:sz w:val="24"/>
        </w:rPr>
      </w:pPr>
      <w:r>
        <w:rPr>
          <w:sz w:val="24"/>
        </w:rPr>
        <w:t>проверять соответствие процесса приготовления пищи техническим</w:t>
      </w:r>
      <w:r>
        <w:rPr>
          <w:spacing w:val="-8"/>
          <w:sz w:val="24"/>
        </w:rPr>
        <w:t xml:space="preserve"> </w:t>
      </w:r>
      <w:r>
        <w:rPr>
          <w:sz w:val="24"/>
        </w:rPr>
        <w:t>картам;</w:t>
      </w:r>
    </w:p>
    <w:p w:rsidR="00F40249" w:rsidRDefault="00A717C4">
      <w:pPr>
        <w:pStyle w:val="a4"/>
        <w:numPr>
          <w:ilvl w:val="1"/>
          <w:numId w:val="3"/>
        </w:numPr>
        <w:tabs>
          <w:tab w:val="left" w:pos="743"/>
        </w:tabs>
        <w:ind w:left="742" w:hanging="541"/>
        <w:rPr>
          <w:sz w:val="24"/>
        </w:rPr>
      </w:pPr>
      <w:r>
        <w:rPr>
          <w:sz w:val="24"/>
        </w:rPr>
        <w:t>проверять качество поступающей продукции.</w:t>
      </w:r>
    </w:p>
    <w:p w:rsidR="00F40249" w:rsidRDefault="00A717C4">
      <w:pPr>
        <w:pStyle w:val="a4"/>
        <w:numPr>
          <w:ilvl w:val="0"/>
          <w:numId w:val="3"/>
        </w:numPr>
        <w:tabs>
          <w:tab w:val="left" w:pos="443"/>
        </w:tabs>
        <w:spacing w:before="2" w:line="550" w:lineRule="atLeast"/>
        <w:ind w:left="202" w:right="5837" w:firstLine="0"/>
        <w:rPr>
          <w:sz w:val="24"/>
        </w:rPr>
      </w:pPr>
      <w:r>
        <w:rPr>
          <w:sz w:val="24"/>
        </w:rPr>
        <w:t>Права бракеражной комиссии Бракеражная комиссия имеет</w:t>
      </w:r>
      <w:r>
        <w:rPr>
          <w:spacing w:val="-12"/>
          <w:sz w:val="24"/>
        </w:rPr>
        <w:t xml:space="preserve"> </w:t>
      </w:r>
      <w:r>
        <w:rPr>
          <w:sz w:val="24"/>
        </w:rPr>
        <w:t>право:</w:t>
      </w:r>
    </w:p>
    <w:p w:rsidR="00F40249" w:rsidRDefault="00A717C4">
      <w:pPr>
        <w:pStyle w:val="a4"/>
        <w:numPr>
          <w:ilvl w:val="1"/>
          <w:numId w:val="3"/>
        </w:numPr>
        <w:tabs>
          <w:tab w:val="left" w:pos="623"/>
        </w:tabs>
        <w:spacing w:before="2"/>
        <w:ind w:hanging="421"/>
        <w:rPr>
          <w:sz w:val="24"/>
        </w:rPr>
      </w:pPr>
      <w:r>
        <w:rPr>
          <w:sz w:val="24"/>
        </w:rPr>
        <w:t>в любое время проверять санитарное состояние</w:t>
      </w:r>
      <w:r>
        <w:rPr>
          <w:spacing w:val="-5"/>
          <w:sz w:val="24"/>
        </w:rPr>
        <w:t xml:space="preserve"> </w:t>
      </w:r>
      <w:r>
        <w:rPr>
          <w:sz w:val="24"/>
        </w:rPr>
        <w:t>пищеблока;</w:t>
      </w:r>
    </w:p>
    <w:p w:rsidR="00F40249" w:rsidRDefault="00A717C4">
      <w:pPr>
        <w:pStyle w:val="a4"/>
        <w:numPr>
          <w:ilvl w:val="1"/>
          <w:numId w:val="3"/>
        </w:numPr>
        <w:tabs>
          <w:tab w:val="left" w:pos="623"/>
        </w:tabs>
        <w:ind w:hanging="421"/>
        <w:rPr>
          <w:sz w:val="24"/>
        </w:rPr>
      </w:pPr>
      <w:r>
        <w:rPr>
          <w:sz w:val="24"/>
        </w:rPr>
        <w:t>контролировать наличие маркировки на</w:t>
      </w:r>
      <w:r>
        <w:rPr>
          <w:spacing w:val="-3"/>
          <w:sz w:val="24"/>
        </w:rPr>
        <w:t xml:space="preserve"> </w:t>
      </w:r>
      <w:r>
        <w:rPr>
          <w:sz w:val="24"/>
        </w:rPr>
        <w:t>посуде;</w:t>
      </w:r>
    </w:p>
    <w:p w:rsidR="00F40249" w:rsidRDefault="00A717C4">
      <w:pPr>
        <w:pStyle w:val="a4"/>
        <w:numPr>
          <w:ilvl w:val="1"/>
          <w:numId w:val="3"/>
        </w:numPr>
        <w:tabs>
          <w:tab w:val="left" w:pos="623"/>
        </w:tabs>
        <w:ind w:hanging="421"/>
        <w:rPr>
          <w:sz w:val="24"/>
        </w:rPr>
      </w:pPr>
      <w:r>
        <w:rPr>
          <w:sz w:val="24"/>
        </w:rPr>
        <w:t>проверять выход</w:t>
      </w:r>
      <w:r>
        <w:rPr>
          <w:spacing w:val="-3"/>
          <w:sz w:val="24"/>
        </w:rPr>
        <w:t xml:space="preserve"> </w:t>
      </w:r>
      <w:r>
        <w:rPr>
          <w:sz w:val="24"/>
        </w:rPr>
        <w:t>продукции;</w:t>
      </w:r>
    </w:p>
    <w:p w:rsidR="00F40249" w:rsidRDefault="00A717C4">
      <w:pPr>
        <w:pStyle w:val="a4"/>
        <w:numPr>
          <w:ilvl w:val="1"/>
          <w:numId w:val="3"/>
        </w:numPr>
        <w:tabs>
          <w:tab w:val="left" w:pos="646"/>
        </w:tabs>
        <w:ind w:left="645" w:hanging="444"/>
        <w:rPr>
          <w:sz w:val="24"/>
        </w:rPr>
      </w:pPr>
      <w:r>
        <w:rPr>
          <w:sz w:val="24"/>
        </w:rPr>
        <w:t>контролировать наличие суточной пробы; ПОЛОЖЕНИЕ о бракеражной комиссии</w:t>
      </w:r>
      <w:r>
        <w:rPr>
          <w:spacing w:val="49"/>
          <w:sz w:val="24"/>
        </w:rPr>
        <w:t xml:space="preserve"> </w:t>
      </w:r>
      <w:r>
        <w:rPr>
          <w:sz w:val="24"/>
        </w:rPr>
        <w:t>3</w:t>
      </w:r>
    </w:p>
    <w:p w:rsidR="00F40249" w:rsidRDefault="00A717C4">
      <w:pPr>
        <w:pStyle w:val="a4"/>
        <w:numPr>
          <w:ilvl w:val="1"/>
          <w:numId w:val="3"/>
        </w:numPr>
        <w:tabs>
          <w:tab w:val="left" w:pos="623"/>
        </w:tabs>
        <w:ind w:hanging="421"/>
        <w:rPr>
          <w:sz w:val="24"/>
        </w:rPr>
      </w:pPr>
      <w:r>
        <w:rPr>
          <w:sz w:val="24"/>
        </w:rPr>
        <w:t>проверять соответствие процесса приготовления пищи технологическим</w:t>
      </w:r>
      <w:r>
        <w:rPr>
          <w:spacing w:val="-11"/>
          <w:sz w:val="24"/>
        </w:rPr>
        <w:t xml:space="preserve"> </w:t>
      </w:r>
      <w:r>
        <w:rPr>
          <w:sz w:val="24"/>
        </w:rPr>
        <w:t>картам;</w:t>
      </w:r>
    </w:p>
    <w:p w:rsidR="00F40249" w:rsidRDefault="00A717C4">
      <w:pPr>
        <w:pStyle w:val="a4"/>
        <w:numPr>
          <w:ilvl w:val="1"/>
          <w:numId w:val="3"/>
        </w:numPr>
        <w:tabs>
          <w:tab w:val="left" w:pos="623"/>
        </w:tabs>
        <w:ind w:hanging="421"/>
        <w:rPr>
          <w:sz w:val="24"/>
        </w:rPr>
      </w:pPr>
      <w:r>
        <w:rPr>
          <w:sz w:val="24"/>
        </w:rPr>
        <w:t>проверять качество поступающей продукции;</w:t>
      </w:r>
    </w:p>
    <w:p w:rsidR="00F40249" w:rsidRDefault="00A717C4">
      <w:pPr>
        <w:pStyle w:val="a4"/>
        <w:numPr>
          <w:ilvl w:val="1"/>
          <w:numId w:val="3"/>
        </w:numPr>
        <w:tabs>
          <w:tab w:val="left" w:pos="623"/>
        </w:tabs>
        <w:ind w:hanging="421"/>
        <w:rPr>
          <w:sz w:val="24"/>
        </w:rPr>
      </w:pPr>
      <w:r>
        <w:rPr>
          <w:sz w:val="24"/>
        </w:rPr>
        <w:t>контролировать разнообразие и соблюдение десятидневного</w:t>
      </w:r>
      <w:r>
        <w:rPr>
          <w:spacing w:val="-1"/>
          <w:sz w:val="24"/>
        </w:rPr>
        <w:t xml:space="preserve"> </w:t>
      </w:r>
      <w:r>
        <w:rPr>
          <w:sz w:val="24"/>
        </w:rPr>
        <w:t>меню;</w:t>
      </w:r>
    </w:p>
    <w:p w:rsidR="00F40249" w:rsidRDefault="00A717C4">
      <w:pPr>
        <w:pStyle w:val="a4"/>
        <w:numPr>
          <w:ilvl w:val="1"/>
          <w:numId w:val="3"/>
        </w:numPr>
        <w:tabs>
          <w:tab w:val="left" w:pos="623"/>
        </w:tabs>
        <w:ind w:hanging="421"/>
        <w:rPr>
          <w:sz w:val="24"/>
        </w:rPr>
      </w:pPr>
      <w:r>
        <w:rPr>
          <w:sz w:val="24"/>
        </w:rPr>
        <w:t>проверять соблюдение правил хранения продуктов</w:t>
      </w:r>
      <w:r>
        <w:rPr>
          <w:spacing w:val="-4"/>
          <w:sz w:val="24"/>
        </w:rPr>
        <w:t xml:space="preserve"> </w:t>
      </w:r>
      <w:r>
        <w:rPr>
          <w:sz w:val="24"/>
        </w:rPr>
        <w:t>питания;</w:t>
      </w:r>
    </w:p>
    <w:p w:rsidR="00F40249" w:rsidRDefault="00A717C4">
      <w:pPr>
        <w:pStyle w:val="a4"/>
        <w:numPr>
          <w:ilvl w:val="1"/>
          <w:numId w:val="3"/>
        </w:numPr>
        <w:tabs>
          <w:tab w:val="left" w:pos="611"/>
        </w:tabs>
        <w:ind w:right="209"/>
        <w:rPr>
          <w:sz w:val="24"/>
        </w:rPr>
      </w:pPr>
      <w:r>
        <w:rPr>
          <w:sz w:val="24"/>
        </w:rPr>
        <w:t>вносить</w:t>
      </w:r>
      <w:r>
        <w:rPr>
          <w:spacing w:val="-16"/>
          <w:sz w:val="24"/>
        </w:rPr>
        <w:t xml:space="preserve"> </w:t>
      </w:r>
      <w:r>
        <w:rPr>
          <w:sz w:val="24"/>
        </w:rPr>
        <w:t>на</w:t>
      </w:r>
      <w:r>
        <w:rPr>
          <w:spacing w:val="-16"/>
          <w:sz w:val="24"/>
        </w:rPr>
        <w:t xml:space="preserve"> </w:t>
      </w:r>
      <w:r>
        <w:rPr>
          <w:sz w:val="24"/>
        </w:rPr>
        <w:t>рассмотрение</w:t>
      </w:r>
      <w:r>
        <w:rPr>
          <w:spacing w:val="-16"/>
          <w:sz w:val="24"/>
        </w:rPr>
        <w:t xml:space="preserve"> </w:t>
      </w:r>
      <w:r>
        <w:rPr>
          <w:sz w:val="24"/>
        </w:rPr>
        <w:t>администрации</w:t>
      </w:r>
      <w:r>
        <w:rPr>
          <w:spacing w:val="-17"/>
          <w:sz w:val="24"/>
        </w:rPr>
        <w:t xml:space="preserve"> </w:t>
      </w:r>
      <w:r>
        <w:rPr>
          <w:sz w:val="24"/>
        </w:rPr>
        <w:t>предложения</w:t>
      </w:r>
      <w:r>
        <w:rPr>
          <w:spacing w:val="-15"/>
          <w:sz w:val="24"/>
        </w:rPr>
        <w:t xml:space="preserve"> </w:t>
      </w:r>
      <w:r>
        <w:rPr>
          <w:sz w:val="24"/>
        </w:rPr>
        <w:t>по</w:t>
      </w:r>
      <w:r>
        <w:rPr>
          <w:spacing w:val="-15"/>
          <w:sz w:val="24"/>
        </w:rPr>
        <w:t xml:space="preserve"> </w:t>
      </w:r>
      <w:r>
        <w:rPr>
          <w:sz w:val="24"/>
        </w:rPr>
        <w:t>улучшению</w:t>
      </w:r>
      <w:r>
        <w:rPr>
          <w:spacing w:val="-17"/>
          <w:sz w:val="24"/>
        </w:rPr>
        <w:t xml:space="preserve"> </w:t>
      </w:r>
      <w:r>
        <w:rPr>
          <w:sz w:val="24"/>
        </w:rPr>
        <w:t>качества</w:t>
      </w:r>
      <w:r>
        <w:rPr>
          <w:spacing w:val="-16"/>
          <w:sz w:val="24"/>
        </w:rPr>
        <w:t xml:space="preserve"> </w:t>
      </w:r>
      <w:r>
        <w:rPr>
          <w:sz w:val="24"/>
        </w:rPr>
        <w:t>питания и повышению культуры</w:t>
      </w:r>
      <w:r>
        <w:rPr>
          <w:spacing w:val="-3"/>
          <w:sz w:val="24"/>
        </w:rPr>
        <w:t xml:space="preserve"> </w:t>
      </w:r>
      <w:r>
        <w:rPr>
          <w:sz w:val="24"/>
        </w:rPr>
        <w:t>обслуживания.</w:t>
      </w:r>
    </w:p>
    <w:p w:rsidR="00F40249" w:rsidRDefault="00F40249">
      <w:pPr>
        <w:pStyle w:val="a3"/>
        <w:ind w:left="0"/>
        <w:jc w:val="left"/>
      </w:pPr>
    </w:p>
    <w:p w:rsidR="00F40249" w:rsidRDefault="00A717C4">
      <w:pPr>
        <w:pStyle w:val="a4"/>
        <w:numPr>
          <w:ilvl w:val="0"/>
          <w:numId w:val="3"/>
        </w:numPr>
        <w:tabs>
          <w:tab w:val="left" w:pos="443"/>
        </w:tabs>
        <w:ind w:hanging="241"/>
        <w:rPr>
          <w:sz w:val="24"/>
        </w:rPr>
      </w:pPr>
      <w:r>
        <w:rPr>
          <w:sz w:val="24"/>
        </w:rPr>
        <w:t>Методика организации</w:t>
      </w:r>
      <w:r>
        <w:rPr>
          <w:spacing w:val="-10"/>
          <w:sz w:val="24"/>
        </w:rPr>
        <w:t xml:space="preserve"> </w:t>
      </w:r>
      <w:r>
        <w:rPr>
          <w:sz w:val="24"/>
        </w:rPr>
        <w:t>работы</w:t>
      </w:r>
    </w:p>
    <w:p w:rsidR="00F40249" w:rsidRDefault="00F40249">
      <w:pPr>
        <w:rPr>
          <w:sz w:val="24"/>
        </w:rPr>
        <w:sectPr w:rsidR="00F40249">
          <w:pgSz w:w="11910" w:h="16840"/>
          <w:pgMar w:top="1040" w:right="640" w:bottom="280" w:left="1500" w:header="720" w:footer="720" w:gutter="0"/>
          <w:cols w:space="720"/>
        </w:sectPr>
      </w:pPr>
    </w:p>
    <w:p w:rsidR="00F40249" w:rsidRDefault="00A717C4">
      <w:pPr>
        <w:pStyle w:val="a4"/>
        <w:numPr>
          <w:ilvl w:val="1"/>
          <w:numId w:val="3"/>
        </w:numPr>
        <w:tabs>
          <w:tab w:val="left" w:pos="666"/>
        </w:tabs>
        <w:spacing w:before="66"/>
        <w:ind w:right="211"/>
        <w:rPr>
          <w:sz w:val="24"/>
        </w:rPr>
      </w:pPr>
      <w:r>
        <w:rPr>
          <w:sz w:val="24"/>
        </w:rPr>
        <w:lastRenderedPageBreak/>
        <w:t>Органолептическую оценку начинают с внешнего осмотра образцов пищи. Осмотр лучше проводить при дневном свете. Осмотром определяют внешний вид пищи, ее</w:t>
      </w:r>
      <w:r>
        <w:rPr>
          <w:spacing w:val="15"/>
          <w:sz w:val="24"/>
        </w:rPr>
        <w:t xml:space="preserve"> </w:t>
      </w:r>
      <w:r>
        <w:rPr>
          <w:sz w:val="24"/>
        </w:rPr>
        <w:t>цвет.</w:t>
      </w:r>
    </w:p>
    <w:p w:rsidR="00F40249" w:rsidRDefault="00A717C4">
      <w:pPr>
        <w:pStyle w:val="a4"/>
        <w:numPr>
          <w:ilvl w:val="1"/>
          <w:numId w:val="3"/>
        </w:numPr>
        <w:tabs>
          <w:tab w:val="left" w:pos="750"/>
        </w:tabs>
        <w:ind w:right="210"/>
        <w:rPr>
          <w:sz w:val="24"/>
        </w:rPr>
      </w:pPr>
      <w:r>
        <w:rPr>
          <w:sz w:val="24"/>
        </w:rPr>
        <w:t xml:space="preserve">Определяется запах пищи. Запах определяется при затаенном дыхании. </w:t>
      </w:r>
      <w:proofErr w:type="gramStart"/>
      <w:r>
        <w:rPr>
          <w:sz w:val="24"/>
        </w:rPr>
        <w:t>Для обозначения запаха пользуются эпитетами: чистый, свежий, ароматный, пряный, молочнокислый, гнилостный, кормовой, болотный, илистый.</w:t>
      </w:r>
      <w:proofErr w:type="gramEnd"/>
      <w:r>
        <w:rPr>
          <w:sz w:val="24"/>
        </w:rPr>
        <w:t xml:space="preserve"> </w:t>
      </w:r>
      <w:proofErr w:type="gramStart"/>
      <w:r>
        <w:rPr>
          <w:sz w:val="24"/>
        </w:rPr>
        <w:t>Специфический запах обозначается: селедочный, чесночный, мятный, ванильный, нефтепродуктов и</w:t>
      </w:r>
      <w:r>
        <w:rPr>
          <w:spacing w:val="-8"/>
          <w:sz w:val="24"/>
        </w:rPr>
        <w:t xml:space="preserve"> </w:t>
      </w:r>
      <w:r>
        <w:rPr>
          <w:sz w:val="24"/>
        </w:rPr>
        <w:t>т.д.</w:t>
      </w:r>
      <w:proofErr w:type="gramEnd"/>
    </w:p>
    <w:p w:rsidR="00F40249" w:rsidRDefault="00A717C4">
      <w:pPr>
        <w:pStyle w:val="a4"/>
        <w:numPr>
          <w:ilvl w:val="1"/>
          <w:numId w:val="3"/>
        </w:numPr>
        <w:tabs>
          <w:tab w:val="left" w:pos="632"/>
        </w:tabs>
        <w:spacing w:before="1"/>
        <w:ind w:left="631" w:hanging="430"/>
        <w:rPr>
          <w:sz w:val="24"/>
        </w:rPr>
      </w:pPr>
      <w:r>
        <w:rPr>
          <w:sz w:val="24"/>
        </w:rPr>
        <w:t>Вкус пищи, как и запах, следует</w:t>
      </w:r>
      <w:r>
        <w:rPr>
          <w:spacing w:val="17"/>
          <w:sz w:val="24"/>
        </w:rPr>
        <w:t xml:space="preserve"> </w:t>
      </w:r>
      <w:r>
        <w:rPr>
          <w:sz w:val="24"/>
        </w:rPr>
        <w:t>устанавливать при характерной для нее температуре.</w:t>
      </w:r>
    </w:p>
    <w:p w:rsidR="00F40249" w:rsidRDefault="00A717C4">
      <w:pPr>
        <w:pStyle w:val="a4"/>
        <w:numPr>
          <w:ilvl w:val="1"/>
          <w:numId w:val="3"/>
        </w:numPr>
        <w:tabs>
          <w:tab w:val="left" w:pos="646"/>
        </w:tabs>
        <w:ind w:right="212"/>
        <w:rPr>
          <w:sz w:val="24"/>
        </w:rPr>
      </w:pPr>
      <w:r>
        <w:rPr>
          <w:sz w:val="24"/>
        </w:rPr>
        <w:t>При снятии пробы необходимо выполнять некоторые правила предосторожности: из сырых</w:t>
      </w:r>
      <w:r>
        <w:rPr>
          <w:spacing w:val="-15"/>
          <w:sz w:val="24"/>
        </w:rPr>
        <w:t xml:space="preserve"> </w:t>
      </w:r>
      <w:r>
        <w:rPr>
          <w:sz w:val="24"/>
        </w:rPr>
        <w:t>продуктов</w:t>
      </w:r>
      <w:r>
        <w:rPr>
          <w:spacing w:val="-16"/>
          <w:sz w:val="24"/>
        </w:rPr>
        <w:t xml:space="preserve"> </w:t>
      </w:r>
      <w:r>
        <w:rPr>
          <w:sz w:val="24"/>
        </w:rPr>
        <w:t>пробуются</w:t>
      </w:r>
      <w:r>
        <w:rPr>
          <w:spacing w:val="-16"/>
          <w:sz w:val="24"/>
        </w:rPr>
        <w:t xml:space="preserve"> </w:t>
      </w:r>
      <w:r>
        <w:rPr>
          <w:sz w:val="24"/>
        </w:rPr>
        <w:t>только</w:t>
      </w:r>
      <w:r>
        <w:rPr>
          <w:spacing w:val="-17"/>
          <w:sz w:val="24"/>
        </w:rPr>
        <w:t xml:space="preserve"> </w:t>
      </w:r>
      <w:r>
        <w:rPr>
          <w:sz w:val="24"/>
        </w:rPr>
        <w:t>те,</w:t>
      </w:r>
      <w:r>
        <w:rPr>
          <w:spacing w:val="-16"/>
          <w:sz w:val="24"/>
        </w:rPr>
        <w:t xml:space="preserve"> </w:t>
      </w:r>
      <w:r>
        <w:rPr>
          <w:sz w:val="24"/>
        </w:rPr>
        <w:t>которые</w:t>
      </w:r>
      <w:r>
        <w:rPr>
          <w:spacing w:val="-19"/>
          <w:sz w:val="24"/>
        </w:rPr>
        <w:t xml:space="preserve"> </w:t>
      </w:r>
      <w:r>
        <w:rPr>
          <w:sz w:val="24"/>
        </w:rPr>
        <w:t>применяются</w:t>
      </w:r>
      <w:r>
        <w:rPr>
          <w:spacing w:val="-16"/>
          <w:sz w:val="24"/>
        </w:rPr>
        <w:t xml:space="preserve"> </w:t>
      </w:r>
      <w:r>
        <w:rPr>
          <w:sz w:val="24"/>
        </w:rPr>
        <w:t>в</w:t>
      </w:r>
      <w:r>
        <w:rPr>
          <w:spacing w:val="-17"/>
          <w:sz w:val="24"/>
        </w:rPr>
        <w:t xml:space="preserve"> </w:t>
      </w:r>
      <w:r>
        <w:rPr>
          <w:sz w:val="24"/>
        </w:rPr>
        <w:t>сыром</w:t>
      </w:r>
      <w:r>
        <w:rPr>
          <w:spacing w:val="-17"/>
          <w:sz w:val="24"/>
        </w:rPr>
        <w:t xml:space="preserve"> </w:t>
      </w:r>
      <w:r>
        <w:rPr>
          <w:sz w:val="24"/>
        </w:rPr>
        <w:t>виде;</w:t>
      </w:r>
      <w:r>
        <w:rPr>
          <w:spacing w:val="-15"/>
          <w:sz w:val="24"/>
        </w:rPr>
        <w:t xml:space="preserve"> </w:t>
      </w:r>
      <w:r>
        <w:rPr>
          <w:sz w:val="24"/>
        </w:rPr>
        <w:t>вкусовая</w:t>
      </w:r>
      <w:r>
        <w:rPr>
          <w:spacing w:val="-17"/>
          <w:sz w:val="24"/>
        </w:rPr>
        <w:t xml:space="preserve"> </w:t>
      </w:r>
      <w:r>
        <w:rPr>
          <w:sz w:val="24"/>
        </w:rPr>
        <w:t>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w:t>
      </w:r>
      <w:r>
        <w:rPr>
          <w:spacing w:val="-17"/>
          <w:sz w:val="24"/>
        </w:rPr>
        <w:t xml:space="preserve"> </w:t>
      </w:r>
      <w:r>
        <w:rPr>
          <w:sz w:val="24"/>
        </w:rPr>
        <w:t>отравления.</w:t>
      </w:r>
    </w:p>
    <w:p w:rsidR="00F40249" w:rsidRDefault="00F40249">
      <w:pPr>
        <w:pStyle w:val="a3"/>
        <w:ind w:left="0"/>
        <w:jc w:val="left"/>
      </w:pPr>
    </w:p>
    <w:p w:rsidR="00F40249" w:rsidRDefault="00A717C4">
      <w:pPr>
        <w:pStyle w:val="a4"/>
        <w:numPr>
          <w:ilvl w:val="0"/>
          <w:numId w:val="3"/>
        </w:numPr>
        <w:tabs>
          <w:tab w:val="left" w:pos="384"/>
        </w:tabs>
        <w:ind w:left="383" w:hanging="182"/>
        <w:rPr>
          <w:sz w:val="24"/>
        </w:rPr>
      </w:pPr>
      <w:r>
        <w:rPr>
          <w:sz w:val="24"/>
        </w:rPr>
        <w:t>Органолептическая оценка первых блюд</w:t>
      </w:r>
    </w:p>
    <w:p w:rsidR="00F40249" w:rsidRDefault="00F40249">
      <w:pPr>
        <w:pStyle w:val="a3"/>
        <w:ind w:left="0"/>
        <w:jc w:val="left"/>
      </w:pPr>
    </w:p>
    <w:p w:rsidR="00F40249" w:rsidRDefault="00A717C4">
      <w:pPr>
        <w:pStyle w:val="a4"/>
        <w:numPr>
          <w:ilvl w:val="1"/>
          <w:numId w:val="3"/>
        </w:numPr>
        <w:tabs>
          <w:tab w:val="left" w:pos="675"/>
        </w:tabs>
        <w:ind w:right="207"/>
        <w:rPr>
          <w:sz w:val="24"/>
        </w:rPr>
      </w:pPr>
      <w:r>
        <w:rPr>
          <w:sz w:val="24"/>
        </w:rPr>
        <w:t>Для органолептического исследования первое блюдо тщательно перемешивается в котле</w:t>
      </w:r>
      <w:r>
        <w:rPr>
          <w:spacing w:val="-6"/>
          <w:sz w:val="24"/>
        </w:rPr>
        <w:t xml:space="preserve"> </w:t>
      </w:r>
      <w:r>
        <w:rPr>
          <w:sz w:val="24"/>
        </w:rPr>
        <w:t>и</w:t>
      </w:r>
      <w:r>
        <w:rPr>
          <w:spacing w:val="-3"/>
          <w:sz w:val="24"/>
        </w:rPr>
        <w:t xml:space="preserve"> </w:t>
      </w:r>
      <w:r>
        <w:rPr>
          <w:sz w:val="24"/>
        </w:rPr>
        <w:t>берется</w:t>
      </w:r>
      <w:r>
        <w:rPr>
          <w:spacing w:val="-4"/>
          <w:sz w:val="24"/>
        </w:rPr>
        <w:t xml:space="preserve"> </w:t>
      </w:r>
      <w:r>
        <w:rPr>
          <w:sz w:val="24"/>
        </w:rPr>
        <w:t>в</w:t>
      </w:r>
      <w:r>
        <w:rPr>
          <w:spacing w:val="-4"/>
          <w:sz w:val="24"/>
        </w:rPr>
        <w:t xml:space="preserve"> </w:t>
      </w:r>
      <w:r>
        <w:rPr>
          <w:sz w:val="24"/>
        </w:rPr>
        <w:t>небольшом</w:t>
      </w:r>
      <w:r>
        <w:rPr>
          <w:spacing w:val="-5"/>
          <w:sz w:val="24"/>
        </w:rPr>
        <w:t xml:space="preserve"> </w:t>
      </w:r>
      <w:r>
        <w:rPr>
          <w:sz w:val="24"/>
        </w:rPr>
        <w:t>количестве</w:t>
      </w:r>
      <w:r>
        <w:rPr>
          <w:spacing w:val="-6"/>
          <w:sz w:val="24"/>
        </w:rPr>
        <w:t xml:space="preserve"> </w:t>
      </w:r>
      <w:r>
        <w:rPr>
          <w:sz w:val="24"/>
        </w:rPr>
        <w:t>на</w:t>
      </w:r>
      <w:r>
        <w:rPr>
          <w:spacing w:val="-5"/>
          <w:sz w:val="24"/>
        </w:rPr>
        <w:t xml:space="preserve"> </w:t>
      </w:r>
      <w:r>
        <w:rPr>
          <w:sz w:val="24"/>
        </w:rPr>
        <w:t>тарелку.</w:t>
      </w:r>
      <w:r>
        <w:rPr>
          <w:spacing w:val="-4"/>
          <w:sz w:val="24"/>
        </w:rPr>
        <w:t xml:space="preserve"> </w:t>
      </w:r>
      <w:r>
        <w:rPr>
          <w:sz w:val="24"/>
        </w:rPr>
        <w:t>Отмечают</w:t>
      </w:r>
      <w:r>
        <w:rPr>
          <w:spacing w:val="-3"/>
          <w:sz w:val="24"/>
        </w:rPr>
        <w:t xml:space="preserve"> </w:t>
      </w:r>
      <w:r>
        <w:rPr>
          <w:sz w:val="24"/>
        </w:rPr>
        <w:t>внешний</w:t>
      </w:r>
      <w:r>
        <w:rPr>
          <w:spacing w:val="-3"/>
          <w:sz w:val="24"/>
        </w:rPr>
        <w:t xml:space="preserve"> </w:t>
      </w:r>
      <w:r>
        <w:rPr>
          <w:sz w:val="24"/>
        </w:rPr>
        <w:t>вид</w:t>
      </w:r>
      <w:r>
        <w:rPr>
          <w:spacing w:val="-6"/>
          <w:sz w:val="24"/>
        </w:rPr>
        <w:t xml:space="preserve"> </w:t>
      </w:r>
      <w:r>
        <w:rPr>
          <w:sz w:val="24"/>
        </w:rPr>
        <w:t>и</w:t>
      </w:r>
      <w:r>
        <w:rPr>
          <w:spacing w:val="-4"/>
          <w:sz w:val="24"/>
        </w:rPr>
        <w:t xml:space="preserve"> </w:t>
      </w:r>
      <w:r>
        <w:rPr>
          <w:sz w:val="24"/>
        </w:rPr>
        <w:t>цвет</w:t>
      </w:r>
      <w:r>
        <w:rPr>
          <w:spacing w:val="-3"/>
          <w:sz w:val="24"/>
        </w:rPr>
        <w:t xml:space="preserve"> </w:t>
      </w:r>
      <w:r>
        <w:rPr>
          <w:sz w:val="24"/>
        </w:rPr>
        <w:t>блюда, по</w:t>
      </w:r>
      <w:r>
        <w:rPr>
          <w:spacing w:val="-15"/>
          <w:sz w:val="24"/>
        </w:rPr>
        <w:t xml:space="preserve"> </w:t>
      </w:r>
      <w:r>
        <w:rPr>
          <w:sz w:val="24"/>
        </w:rPr>
        <w:t>которому</w:t>
      </w:r>
      <w:r>
        <w:rPr>
          <w:spacing w:val="-23"/>
          <w:sz w:val="24"/>
        </w:rPr>
        <w:t xml:space="preserve"> </w:t>
      </w:r>
      <w:r>
        <w:rPr>
          <w:sz w:val="24"/>
        </w:rPr>
        <w:t>можно</w:t>
      </w:r>
      <w:r>
        <w:rPr>
          <w:spacing w:val="-14"/>
          <w:sz w:val="24"/>
        </w:rPr>
        <w:t xml:space="preserve"> </w:t>
      </w:r>
      <w:r>
        <w:rPr>
          <w:sz w:val="24"/>
        </w:rPr>
        <w:t>судить</w:t>
      </w:r>
      <w:r>
        <w:rPr>
          <w:spacing w:val="-14"/>
          <w:sz w:val="24"/>
        </w:rPr>
        <w:t xml:space="preserve"> </w:t>
      </w:r>
      <w:r>
        <w:rPr>
          <w:sz w:val="24"/>
        </w:rPr>
        <w:t>о</w:t>
      </w:r>
      <w:r>
        <w:rPr>
          <w:spacing w:val="-18"/>
          <w:sz w:val="24"/>
        </w:rPr>
        <w:t xml:space="preserve"> </w:t>
      </w:r>
      <w:r>
        <w:rPr>
          <w:sz w:val="24"/>
        </w:rPr>
        <w:t>соблюдении</w:t>
      </w:r>
      <w:r>
        <w:rPr>
          <w:spacing w:val="-16"/>
          <w:sz w:val="24"/>
        </w:rPr>
        <w:t xml:space="preserve"> </w:t>
      </w:r>
      <w:r>
        <w:rPr>
          <w:sz w:val="24"/>
        </w:rPr>
        <w:t>технологии</w:t>
      </w:r>
      <w:r>
        <w:rPr>
          <w:spacing w:val="-15"/>
          <w:sz w:val="24"/>
        </w:rPr>
        <w:t xml:space="preserve"> </w:t>
      </w:r>
      <w:r>
        <w:rPr>
          <w:sz w:val="24"/>
        </w:rPr>
        <w:t>его</w:t>
      </w:r>
      <w:r>
        <w:rPr>
          <w:spacing w:val="-18"/>
          <w:sz w:val="24"/>
        </w:rPr>
        <w:t xml:space="preserve"> </w:t>
      </w:r>
      <w:r>
        <w:rPr>
          <w:sz w:val="24"/>
        </w:rPr>
        <w:t>приготовления.</w:t>
      </w:r>
      <w:r>
        <w:rPr>
          <w:spacing w:val="-14"/>
          <w:sz w:val="24"/>
        </w:rPr>
        <w:t xml:space="preserve"> </w:t>
      </w:r>
      <w:r>
        <w:rPr>
          <w:sz w:val="24"/>
        </w:rPr>
        <w:t>Следует</w:t>
      </w:r>
      <w:r>
        <w:rPr>
          <w:spacing w:val="-15"/>
          <w:sz w:val="24"/>
        </w:rPr>
        <w:t xml:space="preserve"> </w:t>
      </w:r>
      <w:r>
        <w:rPr>
          <w:sz w:val="24"/>
        </w:rPr>
        <w:t>обращать внимание на качество обработки сырья: тщательность очистки овощей, наличие посторонних примесей и</w:t>
      </w:r>
      <w:r>
        <w:rPr>
          <w:spacing w:val="1"/>
          <w:sz w:val="24"/>
        </w:rPr>
        <w:t xml:space="preserve"> </w:t>
      </w:r>
      <w:r>
        <w:rPr>
          <w:sz w:val="24"/>
        </w:rPr>
        <w:t>загрязненности.</w:t>
      </w:r>
    </w:p>
    <w:p w:rsidR="00F40249" w:rsidRDefault="00A717C4">
      <w:pPr>
        <w:pStyle w:val="a4"/>
        <w:numPr>
          <w:ilvl w:val="1"/>
          <w:numId w:val="3"/>
        </w:numPr>
        <w:tabs>
          <w:tab w:val="left" w:pos="618"/>
        </w:tabs>
        <w:ind w:right="213"/>
        <w:rPr>
          <w:sz w:val="24"/>
        </w:rPr>
      </w:pPr>
      <w:r>
        <w:rPr>
          <w:sz w:val="24"/>
        </w:rPr>
        <w:t>При</w:t>
      </w:r>
      <w:r>
        <w:rPr>
          <w:spacing w:val="-7"/>
          <w:sz w:val="24"/>
        </w:rPr>
        <w:t xml:space="preserve"> </w:t>
      </w:r>
      <w:r>
        <w:rPr>
          <w:sz w:val="24"/>
        </w:rPr>
        <w:t>оценке</w:t>
      </w:r>
      <w:r>
        <w:rPr>
          <w:spacing w:val="-7"/>
          <w:sz w:val="24"/>
        </w:rPr>
        <w:t xml:space="preserve"> </w:t>
      </w:r>
      <w:r>
        <w:rPr>
          <w:sz w:val="24"/>
        </w:rPr>
        <w:t>внешнего</w:t>
      </w:r>
      <w:r>
        <w:rPr>
          <w:spacing w:val="-7"/>
          <w:sz w:val="24"/>
        </w:rPr>
        <w:t xml:space="preserve"> </w:t>
      </w:r>
      <w:r>
        <w:rPr>
          <w:sz w:val="24"/>
        </w:rPr>
        <w:t>вида</w:t>
      </w:r>
      <w:r>
        <w:rPr>
          <w:spacing w:val="-7"/>
          <w:sz w:val="24"/>
        </w:rPr>
        <w:t xml:space="preserve"> </w:t>
      </w:r>
      <w:r>
        <w:rPr>
          <w:sz w:val="24"/>
        </w:rPr>
        <w:t>супов</w:t>
      </w:r>
      <w:r>
        <w:rPr>
          <w:spacing w:val="-8"/>
          <w:sz w:val="24"/>
        </w:rPr>
        <w:t xml:space="preserve"> </w:t>
      </w:r>
      <w:r>
        <w:rPr>
          <w:sz w:val="24"/>
        </w:rPr>
        <w:t>и</w:t>
      </w:r>
      <w:r>
        <w:rPr>
          <w:spacing w:val="-5"/>
          <w:sz w:val="24"/>
        </w:rPr>
        <w:t xml:space="preserve"> </w:t>
      </w:r>
      <w:r>
        <w:rPr>
          <w:sz w:val="24"/>
        </w:rPr>
        <w:t>борщей</w:t>
      </w:r>
      <w:r>
        <w:rPr>
          <w:spacing w:val="-4"/>
          <w:sz w:val="24"/>
        </w:rPr>
        <w:t xml:space="preserve"> </w:t>
      </w:r>
      <w:r>
        <w:rPr>
          <w:sz w:val="24"/>
        </w:rPr>
        <w:t>проверяют</w:t>
      </w:r>
      <w:r>
        <w:rPr>
          <w:spacing w:val="-6"/>
          <w:sz w:val="24"/>
        </w:rPr>
        <w:t xml:space="preserve"> </w:t>
      </w:r>
      <w:r>
        <w:rPr>
          <w:sz w:val="24"/>
        </w:rPr>
        <w:t>форму</w:t>
      </w:r>
      <w:r>
        <w:rPr>
          <w:spacing w:val="-11"/>
          <w:sz w:val="24"/>
        </w:rPr>
        <w:t xml:space="preserve"> </w:t>
      </w:r>
      <w:r>
        <w:rPr>
          <w:sz w:val="24"/>
        </w:rPr>
        <w:t>нарезки</w:t>
      </w:r>
      <w:r>
        <w:rPr>
          <w:spacing w:val="-6"/>
          <w:sz w:val="24"/>
        </w:rPr>
        <w:t xml:space="preserve"> </w:t>
      </w:r>
      <w:r>
        <w:rPr>
          <w:sz w:val="24"/>
        </w:rPr>
        <w:t>овощей</w:t>
      </w:r>
      <w:r>
        <w:rPr>
          <w:spacing w:val="-5"/>
          <w:sz w:val="24"/>
        </w:rPr>
        <w:t xml:space="preserve"> </w:t>
      </w:r>
      <w:r>
        <w:rPr>
          <w:sz w:val="24"/>
        </w:rPr>
        <w:t>и</w:t>
      </w:r>
      <w:r>
        <w:rPr>
          <w:spacing w:val="-6"/>
          <w:sz w:val="24"/>
        </w:rPr>
        <w:t xml:space="preserve"> </w:t>
      </w:r>
      <w:r>
        <w:rPr>
          <w:sz w:val="24"/>
        </w:rPr>
        <w:t>других компонентов, сохранение ее в процессе варки (не должно быть помятых, утративших форму, и сильно разваренных овощей и других</w:t>
      </w:r>
      <w:r>
        <w:rPr>
          <w:spacing w:val="1"/>
          <w:sz w:val="24"/>
        </w:rPr>
        <w:t xml:space="preserve"> </w:t>
      </w:r>
      <w:r>
        <w:rPr>
          <w:sz w:val="24"/>
        </w:rPr>
        <w:t>продуктов).</w:t>
      </w:r>
    </w:p>
    <w:p w:rsidR="00F40249" w:rsidRDefault="00A717C4">
      <w:pPr>
        <w:pStyle w:val="a4"/>
        <w:numPr>
          <w:ilvl w:val="1"/>
          <w:numId w:val="3"/>
        </w:numPr>
        <w:tabs>
          <w:tab w:val="left" w:pos="613"/>
        </w:tabs>
        <w:spacing w:before="1"/>
        <w:ind w:right="209"/>
        <w:rPr>
          <w:sz w:val="24"/>
        </w:rPr>
      </w:pPr>
      <w:r>
        <w:rPr>
          <w:sz w:val="24"/>
        </w:rPr>
        <w:t>При</w:t>
      </w:r>
      <w:r>
        <w:rPr>
          <w:spacing w:val="-13"/>
          <w:sz w:val="24"/>
        </w:rPr>
        <w:t xml:space="preserve"> </w:t>
      </w:r>
      <w:r>
        <w:rPr>
          <w:sz w:val="24"/>
        </w:rPr>
        <w:t>органолептической</w:t>
      </w:r>
      <w:r>
        <w:rPr>
          <w:spacing w:val="-12"/>
          <w:sz w:val="24"/>
        </w:rPr>
        <w:t xml:space="preserve"> </w:t>
      </w:r>
      <w:r>
        <w:rPr>
          <w:sz w:val="24"/>
        </w:rPr>
        <w:t>оценке</w:t>
      </w:r>
      <w:r>
        <w:rPr>
          <w:spacing w:val="-13"/>
          <w:sz w:val="24"/>
        </w:rPr>
        <w:t xml:space="preserve"> </w:t>
      </w:r>
      <w:r>
        <w:rPr>
          <w:sz w:val="24"/>
        </w:rPr>
        <w:t>обращают</w:t>
      </w:r>
      <w:r>
        <w:rPr>
          <w:spacing w:val="-15"/>
          <w:sz w:val="24"/>
        </w:rPr>
        <w:t xml:space="preserve"> </w:t>
      </w:r>
      <w:r>
        <w:rPr>
          <w:sz w:val="24"/>
        </w:rPr>
        <w:t>внимание</w:t>
      </w:r>
      <w:r>
        <w:rPr>
          <w:spacing w:val="-13"/>
          <w:sz w:val="24"/>
        </w:rPr>
        <w:t xml:space="preserve"> </w:t>
      </w:r>
      <w:r>
        <w:rPr>
          <w:sz w:val="24"/>
        </w:rPr>
        <w:t>на</w:t>
      </w:r>
      <w:r>
        <w:rPr>
          <w:spacing w:val="-14"/>
          <w:sz w:val="24"/>
        </w:rPr>
        <w:t xml:space="preserve"> </w:t>
      </w:r>
      <w:r>
        <w:rPr>
          <w:sz w:val="24"/>
        </w:rPr>
        <w:t>прозрачность</w:t>
      </w:r>
      <w:r>
        <w:rPr>
          <w:spacing w:val="-11"/>
          <w:sz w:val="24"/>
        </w:rPr>
        <w:t xml:space="preserve"> </w:t>
      </w:r>
      <w:r>
        <w:rPr>
          <w:sz w:val="24"/>
        </w:rPr>
        <w:t>супов</w:t>
      </w:r>
      <w:r>
        <w:rPr>
          <w:spacing w:val="-14"/>
          <w:sz w:val="24"/>
        </w:rPr>
        <w:t xml:space="preserve"> </w:t>
      </w:r>
      <w:r>
        <w:rPr>
          <w:sz w:val="24"/>
        </w:rPr>
        <w:t>и</w:t>
      </w:r>
      <w:r>
        <w:rPr>
          <w:spacing w:val="-12"/>
          <w:sz w:val="24"/>
        </w:rPr>
        <w:t xml:space="preserve"> </w:t>
      </w:r>
      <w:r>
        <w:rPr>
          <w:sz w:val="24"/>
        </w:rPr>
        <w:t>бульонов, особенно</w:t>
      </w:r>
      <w:r>
        <w:rPr>
          <w:spacing w:val="-15"/>
          <w:sz w:val="24"/>
        </w:rPr>
        <w:t xml:space="preserve"> </w:t>
      </w:r>
      <w:r>
        <w:rPr>
          <w:sz w:val="24"/>
        </w:rPr>
        <w:t>изготавливаемых</w:t>
      </w:r>
      <w:r>
        <w:rPr>
          <w:spacing w:val="-14"/>
          <w:sz w:val="24"/>
        </w:rPr>
        <w:t xml:space="preserve"> </w:t>
      </w:r>
      <w:r>
        <w:rPr>
          <w:sz w:val="24"/>
        </w:rPr>
        <w:t>из</w:t>
      </w:r>
      <w:r>
        <w:rPr>
          <w:spacing w:val="-15"/>
          <w:sz w:val="24"/>
        </w:rPr>
        <w:t xml:space="preserve"> </w:t>
      </w:r>
      <w:r>
        <w:rPr>
          <w:sz w:val="24"/>
        </w:rPr>
        <w:t>мяса</w:t>
      </w:r>
      <w:r>
        <w:rPr>
          <w:spacing w:val="-15"/>
          <w:sz w:val="24"/>
        </w:rPr>
        <w:t xml:space="preserve"> </w:t>
      </w:r>
      <w:r>
        <w:rPr>
          <w:sz w:val="24"/>
        </w:rPr>
        <w:t>и</w:t>
      </w:r>
      <w:r>
        <w:rPr>
          <w:spacing w:val="-17"/>
          <w:sz w:val="24"/>
        </w:rPr>
        <w:t xml:space="preserve"> </w:t>
      </w:r>
      <w:r>
        <w:rPr>
          <w:sz w:val="24"/>
        </w:rPr>
        <w:t>рыбы.</w:t>
      </w:r>
      <w:r>
        <w:rPr>
          <w:spacing w:val="-16"/>
          <w:sz w:val="24"/>
        </w:rPr>
        <w:t xml:space="preserve"> </w:t>
      </w:r>
      <w:r>
        <w:rPr>
          <w:sz w:val="24"/>
        </w:rPr>
        <w:t>Недоброкачественное</w:t>
      </w:r>
      <w:r>
        <w:rPr>
          <w:spacing w:val="-15"/>
          <w:sz w:val="24"/>
        </w:rPr>
        <w:t xml:space="preserve"> </w:t>
      </w:r>
      <w:r>
        <w:rPr>
          <w:sz w:val="24"/>
        </w:rPr>
        <w:t>мясо</w:t>
      </w:r>
      <w:r>
        <w:rPr>
          <w:spacing w:val="-15"/>
          <w:sz w:val="24"/>
        </w:rPr>
        <w:t xml:space="preserve"> </w:t>
      </w:r>
      <w:r>
        <w:rPr>
          <w:sz w:val="24"/>
        </w:rPr>
        <w:t>и</w:t>
      </w:r>
      <w:r>
        <w:rPr>
          <w:spacing w:val="-15"/>
          <w:sz w:val="24"/>
        </w:rPr>
        <w:t xml:space="preserve"> </w:t>
      </w:r>
      <w:r>
        <w:rPr>
          <w:sz w:val="24"/>
        </w:rPr>
        <w:t>рыба</w:t>
      </w:r>
      <w:r>
        <w:rPr>
          <w:spacing w:val="-18"/>
          <w:sz w:val="24"/>
        </w:rPr>
        <w:t xml:space="preserve"> </w:t>
      </w:r>
      <w:r>
        <w:rPr>
          <w:sz w:val="24"/>
        </w:rPr>
        <w:t>дают</w:t>
      </w:r>
      <w:r>
        <w:rPr>
          <w:spacing w:val="-15"/>
          <w:sz w:val="24"/>
        </w:rPr>
        <w:t xml:space="preserve"> </w:t>
      </w:r>
      <w:r>
        <w:rPr>
          <w:sz w:val="24"/>
        </w:rPr>
        <w:t>мутные бульоны, капли жира имеют мелкодисперсный вид и на поверхности не образуют жирных янтарных</w:t>
      </w:r>
      <w:r>
        <w:rPr>
          <w:spacing w:val="1"/>
          <w:sz w:val="24"/>
        </w:rPr>
        <w:t xml:space="preserve"> </w:t>
      </w:r>
      <w:r>
        <w:rPr>
          <w:sz w:val="24"/>
        </w:rPr>
        <w:t>пленок.</w:t>
      </w:r>
    </w:p>
    <w:p w:rsidR="00F40249" w:rsidRDefault="00A717C4">
      <w:pPr>
        <w:pStyle w:val="a4"/>
        <w:numPr>
          <w:ilvl w:val="1"/>
          <w:numId w:val="3"/>
        </w:numPr>
        <w:tabs>
          <w:tab w:val="left" w:pos="611"/>
        </w:tabs>
        <w:ind w:right="207"/>
        <w:rPr>
          <w:sz w:val="24"/>
        </w:rPr>
      </w:pPr>
      <w:r>
        <w:rPr>
          <w:sz w:val="24"/>
        </w:rPr>
        <w:t>При</w:t>
      </w:r>
      <w:r>
        <w:rPr>
          <w:spacing w:val="-15"/>
          <w:sz w:val="24"/>
        </w:rPr>
        <w:t xml:space="preserve"> </w:t>
      </w:r>
      <w:r>
        <w:rPr>
          <w:sz w:val="24"/>
        </w:rPr>
        <w:t>проверке</w:t>
      </w:r>
      <w:r>
        <w:rPr>
          <w:spacing w:val="-16"/>
          <w:sz w:val="24"/>
        </w:rPr>
        <w:t xml:space="preserve"> </w:t>
      </w:r>
      <w:proofErr w:type="spellStart"/>
      <w:r>
        <w:rPr>
          <w:sz w:val="24"/>
        </w:rPr>
        <w:t>пюреобразных</w:t>
      </w:r>
      <w:proofErr w:type="spellEnd"/>
      <w:r>
        <w:rPr>
          <w:spacing w:val="-15"/>
          <w:sz w:val="24"/>
        </w:rPr>
        <w:t xml:space="preserve"> </w:t>
      </w:r>
      <w:r>
        <w:rPr>
          <w:sz w:val="24"/>
        </w:rPr>
        <w:t>супов</w:t>
      </w:r>
      <w:r>
        <w:rPr>
          <w:spacing w:val="-16"/>
          <w:sz w:val="24"/>
        </w:rPr>
        <w:t xml:space="preserve"> </w:t>
      </w:r>
      <w:r>
        <w:rPr>
          <w:sz w:val="24"/>
        </w:rPr>
        <w:t>пробу</w:t>
      </w:r>
      <w:r>
        <w:rPr>
          <w:spacing w:val="-19"/>
          <w:sz w:val="24"/>
        </w:rPr>
        <w:t xml:space="preserve"> </w:t>
      </w:r>
      <w:r>
        <w:rPr>
          <w:sz w:val="24"/>
        </w:rPr>
        <w:t>сливают</w:t>
      </w:r>
      <w:r>
        <w:rPr>
          <w:spacing w:val="-15"/>
          <w:sz w:val="24"/>
        </w:rPr>
        <w:t xml:space="preserve"> </w:t>
      </w:r>
      <w:r>
        <w:rPr>
          <w:sz w:val="24"/>
        </w:rPr>
        <w:t>тонкой</w:t>
      </w:r>
      <w:r>
        <w:rPr>
          <w:spacing w:val="-14"/>
          <w:sz w:val="24"/>
        </w:rPr>
        <w:t xml:space="preserve"> </w:t>
      </w:r>
      <w:r>
        <w:rPr>
          <w:sz w:val="24"/>
        </w:rPr>
        <w:t>струйкой</w:t>
      </w:r>
      <w:r>
        <w:rPr>
          <w:spacing w:val="-14"/>
          <w:sz w:val="24"/>
        </w:rPr>
        <w:t xml:space="preserve"> </w:t>
      </w:r>
      <w:r>
        <w:rPr>
          <w:sz w:val="24"/>
        </w:rPr>
        <w:t>из</w:t>
      </w:r>
      <w:r>
        <w:rPr>
          <w:spacing w:val="-15"/>
          <w:sz w:val="24"/>
        </w:rPr>
        <w:t xml:space="preserve"> </w:t>
      </w:r>
      <w:r>
        <w:rPr>
          <w:sz w:val="24"/>
        </w:rPr>
        <w:t>ложки</w:t>
      </w:r>
      <w:r>
        <w:rPr>
          <w:spacing w:val="-15"/>
          <w:sz w:val="24"/>
        </w:rPr>
        <w:t xml:space="preserve"> </w:t>
      </w:r>
      <w:r>
        <w:rPr>
          <w:sz w:val="24"/>
        </w:rPr>
        <w:t>в</w:t>
      </w:r>
      <w:r>
        <w:rPr>
          <w:spacing w:val="-15"/>
          <w:sz w:val="24"/>
        </w:rPr>
        <w:t xml:space="preserve"> </w:t>
      </w:r>
      <w:r>
        <w:rPr>
          <w:sz w:val="24"/>
        </w:rPr>
        <w:t xml:space="preserve">тарелку, отмечая густоту, однородность консистенции, наличие </w:t>
      </w:r>
      <w:proofErr w:type="spellStart"/>
      <w:r>
        <w:rPr>
          <w:sz w:val="24"/>
        </w:rPr>
        <w:t>непротертых</w:t>
      </w:r>
      <w:proofErr w:type="spellEnd"/>
      <w:r>
        <w:rPr>
          <w:sz w:val="24"/>
        </w:rPr>
        <w:t xml:space="preserve"> частиц. Суп-пюре должен быть однородным по всей массе, без отслаивания жидкости на его</w:t>
      </w:r>
      <w:r>
        <w:rPr>
          <w:spacing w:val="-17"/>
          <w:sz w:val="24"/>
        </w:rPr>
        <w:t xml:space="preserve"> </w:t>
      </w:r>
      <w:r>
        <w:rPr>
          <w:sz w:val="24"/>
        </w:rPr>
        <w:t>поверхности.</w:t>
      </w:r>
    </w:p>
    <w:p w:rsidR="00F40249" w:rsidRDefault="00A717C4">
      <w:pPr>
        <w:pStyle w:val="a4"/>
        <w:numPr>
          <w:ilvl w:val="1"/>
          <w:numId w:val="3"/>
        </w:numPr>
        <w:tabs>
          <w:tab w:val="left" w:pos="630"/>
        </w:tabs>
        <w:ind w:right="212"/>
        <w:rPr>
          <w:sz w:val="24"/>
        </w:rPr>
      </w:pPr>
      <w:r>
        <w:rPr>
          <w:sz w:val="24"/>
        </w:rPr>
        <w:t xml:space="preserve">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Pr>
          <w:sz w:val="24"/>
        </w:rPr>
        <w:t>недосоленности</w:t>
      </w:r>
      <w:proofErr w:type="spellEnd"/>
      <w:r>
        <w:rPr>
          <w:sz w:val="24"/>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w:t>
      </w:r>
      <w:r>
        <w:rPr>
          <w:spacing w:val="-10"/>
          <w:sz w:val="24"/>
        </w:rPr>
        <w:t xml:space="preserve"> </w:t>
      </w:r>
      <w:r>
        <w:rPr>
          <w:sz w:val="24"/>
        </w:rPr>
        <w:t>сметаны.</w:t>
      </w:r>
    </w:p>
    <w:p w:rsidR="00F40249" w:rsidRDefault="00A717C4">
      <w:pPr>
        <w:pStyle w:val="a4"/>
        <w:numPr>
          <w:ilvl w:val="1"/>
          <w:numId w:val="3"/>
        </w:numPr>
        <w:tabs>
          <w:tab w:val="left" w:pos="637"/>
        </w:tabs>
        <w:ind w:right="210"/>
        <w:rPr>
          <w:sz w:val="24"/>
        </w:rPr>
      </w:pPr>
      <w:r>
        <w:rPr>
          <w:sz w:val="24"/>
        </w:rPr>
        <w:t>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w:t>
      </w:r>
      <w:r>
        <w:rPr>
          <w:spacing w:val="-1"/>
          <w:sz w:val="24"/>
        </w:rPr>
        <w:t xml:space="preserve"> </w:t>
      </w:r>
      <w:r>
        <w:rPr>
          <w:sz w:val="24"/>
        </w:rPr>
        <w:t>др.</w:t>
      </w:r>
    </w:p>
    <w:p w:rsidR="00F40249" w:rsidRDefault="00F40249">
      <w:pPr>
        <w:pStyle w:val="a3"/>
        <w:ind w:left="0"/>
        <w:jc w:val="left"/>
      </w:pPr>
    </w:p>
    <w:p w:rsidR="00F40249" w:rsidRDefault="00A717C4">
      <w:pPr>
        <w:pStyle w:val="a4"/>
        <w:numPr>
          <w:ilvl w:val="0"/>
          <w:numId w:val="3"/>
        </w:numPr>
        <w:tabs>
          <w:tab w:val="left" w:pos="443"/>
        </w:tabs>
        <w:ind w:hanging="241"/>
        <w:jc w:val="both"/>
        <w:rPr>
          <w:sz w:val="24"/>
        </w:rPr>
      </w:pPr>
      <w:r>
        <w:rPr>
          <w:sz w:val="24"/>
        </w:rPr>
        <w:t>Органолептическая оценка вторых</w:t>
      </w:r>
      <w:r>
        <w:rPr>
          <w:spacing w:val="-3"/>
          <w:sz w:val="24"/>
        </w:rPr>
        <w:t xml:space="preserve"> </w:t>
      </w:r>
      <w:r>
        <w:rPr>
          <w:sz w:val="24"/>
        </w:rPr>
        <w:t>блюд</w:t>
      </w:r>
    </w:p>
    <w:p w:rsidR="00F40249" w:rsidRDefault="00F40249">
      <w:pPr>
        <w:pStyle w:val="a3"/>
        <w:ind w:left="0"/>
        <w:jc w:val="left"/>
      </w:pPr>
    </w:p>
    <w:p w:rsidR="00F40249" w:rsidRDefault="00A717C4">
      <w:pPr>
        <w:pStyle w:val="a4"/>
        <w:numPr>
          <w:ilvl w:val="1"/>
          <w:numId w:val="3"/>
        </w:numPr>
        <w:tabs>
          <w:tab w:val="left" w:pos="690"/>
        </w:tabs>
        <w:ind w:right="207"/>
        <w:rPr>
          <w:sz w:val="24"/>
        </w:rPr>
      </w:pPr>
      <w:r>
        <w:rPr>
          <w:sz w:val="24"/>
        </w:rPr>
        <w:t>В блюдах, отпускаемых с гарниром и соусом, все составные части оцениваются отдельно. Оценка соусных блюд (гуляш, рагу) дается</w:t>
      </w:r>
      <w:r>
        <w:rPr>
          <w:spacing w:val="-1"/>
          <w:sz w:val="24"/>
        </w:rPr>
        <w:t xml:space="preserve"> </w:t>
      </w:r>
      <w:r>
        <w:rPr>
          <w:sz w:val="24"/>
        </w:rPr>
        <w:t>общая.</w:t>
      </w:r>
    </w:p>
    <w:p w:rsidR="00F40249" w:rsidRDefault="00A717C4">
      <w:pPr>
        <w:pStyle w:val="a4"/>
        <w:numPr>
          <w:ilvl w:val="1"/>
          <w:numId w:val="3"/>
        </w:numPr>
        <w:tabs>
          <w:tab w:val="left" w:pos="623"/>
        </w:tabs>
        <w:ind w:hanging="421"/>
        <w:rPr>
          <w:sz w:val="24"/>
        </w:rPr>
      </w:pPr>
      <w:r>
        <w:rPr>
          <w:sz w:val="24"/>
        </w:rPr>
        <w:t>Мясо птицы должно быть мягким, сочным и легко отделяться от</w:t>
      </w:r>
      <w:r>
        <w:rPr>
          <w:spacing w:val="-8"/>
          <w:sz w:val="24"/>
        </w:rPr>
        <w:t xml:space="preserve"> </w:t>
      </w:r>
      <w:r>
        <w:rPr>
          <w:sz w:val="24"/>
        </w:rPr>
        <w:t>костей.</w:t>
      </w:r>
    </w:p>
    <w:p w:rsidR="00F40249" w:rsidRDefault="00A717C4">
      <w:pPr>
        <w:pStyle w:val="a4"/>
        <w:numPr>
          <w:ilvl w:val="1"/>
          <w:numId w:val="3"/>
        </w:numPr>
        <w:tabs>
          <w:tab w:val="left" w:pos="726"/>
        </w:tabs>
        <w:spacing w:before="1"/>
        <w:ind w:right="205"/>
        <w:rPr>
          <w:sz w:val="24"/>
        </w:rPr>
      </w:pPr>
      <w:r>
        <w:rPr>
          <w:sz w:val="24"/>
        </w:rPr>
        <w:t xml:space="preserve">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Pr>
          <w:sz w:val="24"/>
        </w:rPr>
        <w:t>с</w:t>
      </w:r>
      <w:proofErr w:type="gramEnd"/>
      <w:r>
        <w:rPr>
          <w:sz w:val="24"/>
        </w:rPr>
        <w:t xml:space="preserve"> запланированной по меню, что позволяет выявить</w:t>
      </w:r>
      <w:r>
        <w:rPr>
          <w:spacing w:val="-7"/>
          <w:sz w:val="24"/>
        </w:rPr>
        <w:t xml:space="preserve"> </w:t>
      </w:r>
      <w:proofErr w:type="spellStart"/>
      <w:r>
        <w:rPr>
          <w:sz w:val="24"/>
        </w:rPr>
        <w:t>недовложение</w:t>
      </w:r>
      <w:proofErr w:type="spellEnd"/>
      <w:r>
        <w:rPr>
          <w:sz w:val="24"/>
        </w:rPr>
        <w:t>.</w:t>
      </w:r>
    </w:p>
    <w:p w:rsidR="00F40249" w:rsidRDefault="00A717C4">
      <w:pPr>
        <w:pStyle w:val="a4"/>
        <w:numPr>
          <w:ilvl w:val="1"/>
          <w:numId w:val="3"/>
        </w:numPr>
        <w:tabs>
          <w:tab w:val="left" w:pos="663"/>
        </w:tabs>
        <w:ind w:right="212"/>
        <w:rPr>
          <w:sz w:val="24"/>
        </w:rPr>
      </w:pPr>
      <w:r>
        <w:rPr>
          <w:sz w:val="24"/>
        </w:rPr>
        <w:t>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w:t>
      </w:r>
      <w:r>
        <w:rPr>
          <w:spacing w:val="-11"/>
          <w:sz w:val="24"/>
        </w:rPr>
        <w:t xml:space="preserve"> </w:t>
      </w:r>
      <w:r>
        <w:rPr>
          <w:sz w:val="24"/>
        </w:rPr>
        <w:t>жарки.</w:t>
      </w:r>
    </w:p>
    <w:p w:rsidR="00F40249" w:rsidRDefault="00F40249">
      <w:pPr>
        <w:jc w:val="both"/>
        <w:rPr>
          <w:sz w:val="24"/>
        </w:rPr>
        <w:sectPr w:rsidR="00F40249">
          <w:pgSz w:w="11910" w:h="16840"/>
          <w:pgMar w:top="1040" w:right="640" w:bottom="280" w:left="1500" w:header="720" w:footer="720" w:gutter="0"/>
          <w:cols w:space="720"/>
        </w:sectPr>
      </w:pPr>
    </w:p>
    <w:p w:rsidR="00F40249" w:rsidRDefault="00A717C4">
      <w:pPr>
        <w:pStyle w:val="a4"/>
        <w:numPr>
          <w:ilvl w:val="1"/>
          <w:numId w:val="3"/>
        </w:numPr>
        <w:tabs>
          <w:tab w:val="left" w:pos="661"/>
        </w:tabs>
        <w:spacing w:before="66"/>
        <w:ind w:right="203"/>
        <w:rPr>
          <w:sz w:val="24"/>
        </w:rPr>
      </w:pPr>
      <w:r>
        <w:rPr>
          <w:sz w:val="24"/>
        </w:rPr>
        <w:lastRenderedPageBreak/>
        <w:t>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w:t>
      </w:r>
      <w:r>
        <w:rPr>
          <w:spacing w:val="-3"/>
          <w:sz w:val="24"/>
        </w:rPr>
        <w:t xml:space="preserve"> </w:t>
      </w:r>
      <w:r>
        <w:rPr>
          <w:sz w:val="24"/>
        </w:rPr>
        <w:t>лабораторию.</w:t>
      </w:r>
    </w:p>
    <w:p w:rsidR="00F40249" w:rsidRDefault="00A717C4">
      <w:pPr>
        <w:pStyle w:val="a4"/>
        <w:numPr>
          <w:ilvl w:val="1"/>
          <w:numId w:val="3"/>
        </w:numPr>
        <w:tabs>
          <w:tab w:val="left" w:pos="611"/>
        </w:tabs>
        <w:spacing w:before="1"/>
        <w:ind w:right="203"/>
        <w:rPr>
          <w:sz w:val="24"/>
        </w:rPr>
      </w:pPr>
      <w:r>
        <w:rPr>
          <w:sz w:val="24"/>
        </w:rPr>
        <w:t>Консистенцию</w:t>
      </w:r>
      <w:r>
        <w:rPr>
          <w:spacing w:val="-17"/>
          <w:sz w:val="24"/>
        </w:rPr>
        <w:t xml:space="preserve"> </w:t>
      </w:r>
      <w:r>
        <w:rPr>
          <w:sz w:val="24"/>
        </w:rPr>
        <w:t>соусов</w:t>
      </w:r>
      <w:r>
        <w:rPr>
          <w:spacing w:val="-15"/>
          <w:sz w:val="24"/>
        </w:rPr>
        <w:t xml:space="preserve"> </w:t>
      </w:r>
      <w:r>
        <w:rPr>
          <w:sz w:val="24"/>
        </w:rPr>
        <w:t>определяют,</w:t>
      </w:r>
      <w:r>
        <w:rPr>
          <w:spacing w:val="-14"/>
          <w:sz w:val="24"/>
        </w:rPr>
        <w:t xml:space="preserve"> </w:t>
      </w:r>
      <w:r>
        <w:rPr>
          <w:sz w:val="24"/>
        </w:rPr>
        <w:t>сливая</w:t>
      </w:r>
      <w:r>
        <w:rPr>
          <w:spacing w:val="-17"/>
          <w:sz w:val="24"/>
        </w:rPr>
        <w:t xml:space="preserve"> </w:t>
      </w:r>
      <w:r>
        <w:rPr>
          <w:sz w:val="24"/>
        </w:rPr>
        <w:t>их</w:t>
      </w:r>
      <w:r>
        <w:rPr>
          <w:spacing w:val="-14"/>
          <w:sz w:val="24"/>
        </w:rPr>
        <w:t xml:space="preserve"> </w:t>
      </w:r>
      <w:r>
        <w:rPr>
          <w:sz w:val="24"/>
        </w:rPr>
        <w:t>тонкой</w:t>
      </w:r>
      <w:r>
        <w:rPr>
          <w:spacing w:val="-15"/>
          <w:sz w:val="24"/>
        </w:rPr>
        <w:t xml:space="preserve"> </w:t>
      </w:r>
      <w:r>
        <w:rPr>
          <w:sz w:val="24"/>
        </w:rPr>
        <w:t>струйкой</w:t>
      </w:r>
      <w:r>
        <w:rPr>
          <w:spacing w:val="-14"/>
          <w:sz w:val="24"/>
        </w:rPr>
        <w:t xml:space="preserve"> </w:t>
      </w:r>
      <w:r>
        <w:rPr>
          <w:sz w:val="24"/>
        </w:rPr>
        <w:t>из</w:t>
      </w:r>
      <w:r>
        <w:rPr>
          <w:spacing w:val="-16"/>
          <w:sz w:val="24"/>
        </w:rPr>
        <w:t xml:space="preserve"> </w:t>
      </w:r>
      <w:r>
        <w:rPr>
          <w:sz w:val="24"/>
        </w:rPr>
        <w:t>ложки</w:t>
      </w:r>
      <w:r>
        <w:rPr>
          <w:spacing w:val="-14"/>
          <w:sz w:val="24"/>
        </w:rPr>
        <w:t xml:space="preserve"> </w:t>
      </w:r>
      <w:r>
        <w:rPr>
          <w:sz w:val="24"/>
        </w:rPr>
        <w:t>в</w:t>
      </w:r>
      <w:r>
        <w:rPr>
          <w:spacing w:val="-18"/>
          <w:sz w:val="24"/>
        </w:rPr>
        <w:t xml:space="preserve"> </w:t>
      </w:r>
      <w:r>
        <w:rPr>
          <w:sz w:val="24"/>
        </w:rPr>
        <w:t>тарелку.</w:t>
      </w:r>
      <w:r>
        <w:rPr>
          <w:spacing w:val="-14"/>
          <w:sz w:val="24"/>
        </w:rPr>
        <w:t xml:space="preserve"> </w:t>
      </w:r>
      <w:r>
        <w:rPr>
          <w:sz w:val="24"/>
        </w:rPr>
        <w:t>Если в</w:t>
      </w:r>
      <w:r>
        <w:rPr>
          <w:spacing w:val="-8"/>
          <w:sz w:val="24"/>
        </w:rPr>
        <w:t xml:space="preserve"> </w:t>
      </w:r>
      <w:r>
        <w:rPr>
          <w:sz w:val="24"/>
        </w:rPr>
        <w:t>состав</w:t>
      </w:r>
      <w:r>
        <w:rPr>
          <w:spacing w:val="-8"/>
          <w:sz w:val="24"/>
        </w:rPr>
        <w:t xml:space="preserve"> </w:t>
      </w:r>
      <w:r>
        <w:rPr>
          <w:sz w:val="24"/>
        </w:rPr>
        <w:t>соуса</w:t>
      </w:r>
      <w:r>
        <w:rPr>
          <w:spacing w:val="-8"/>
          <w:sz w:val="24"/>
        </w:rPr>
        <w:t xml:space="preserve"> </w:t>
      </w:r>
      <w:r>
        <w:rPr>
          <w:sz w:val="24"/>
        </w:rPr>
        <w:t>входят</w:t>
      </w:r>
      <w:r>
        <w:rPr>
          <w:spacing w:val="-9"/>
          <w:sz w:val="24"/>
        </w:rPr>
        <w:t xml:space="preserve"> </w:t>
      </w:r>
      <w:r>
        <w:rPr>
          <w:sz w:val="24"/>
        </w:rPr>
        <w:t>пассированные</w:t>
      </w:r>
      <w:r>
        <w:rPr>
          <w:spacing w:val="-8"/>
          <w:sz w:val="24"/>
        </w:rPr>
        <w:t xml:space="preserve"> </w:t>
      </w:r>
      <w:r>
        <w:rPr>
          <w:sz w:val="24"/>
        </w:rPr>
        <w:t>коренья,</w:t>
      </w:r>
      <w:r>
        <w:rPr>
          <w:spacing w:val="-10"/>
          <w:sz w:val="24"/>
        </w:rPr>
        <w:t xml:space="preserve"> </w:t>
      </w:r>
      <w:r>
        <w:rPr>
          <w:sz w:val="24"/>
        </w:rPr>
        <w:t>лук,</w:t>
      </w:r>
      <w:r>
        <w:rPr>
          <w:spacing w:val="-7"/>
          <w:sz w:val="24"/>
        </w:rPr>
        <w:t xml:space="preserve"> </w:t>
      </w:r>
      <w:r>
        <w:rPr>
          <w:sz w:val="24"/>
        </w:rPr>
        <w:t>их</w:t>
      </w:r>
      <w:r>
        <w:rPr>
          <w:spacing w:val="-5"/>
          <w:sz w:val="24"/>
        </w:rPr>
        <w:t xml:space="preserve"> </w:t>
      </w:r>
      <w:r>
        <w:rPr>
          <w:sz w:val="24"/>
        </w:rPr>
        <w:t>отделяют</w:t>
      </w:r>
      <w:r>
        <w:rPr>
          <w:spacing w:val="-9"/>
          <w:sz w:val="24"/>
        </w:rPr>
        <w:t xml:space="preserve"> </w:t>
      </w:r>
      <w:r>
        <w:rPr>
          <w:sz w:val="24"/>
        </w:rPr>
        <w:t>и</w:t>
      </w:r>
      <w:r>
        <w:rPr>
          <w:spacing w:val="-9"/>
          <w:sz w:val="24"/>
        </w:rPr>
        <w:t xml:space="preserve"> </w:t>
      </w:r>
      <w:r>
        <w:rPr>
          <w:sz w:val="24"/>
        </w:rPr>
        <w:t>проверяют</w:t>
      </w:r>
      <w:r>
        <w:rPr>
          <w:spacing w:val="-6"/>
          <w:sz w:val="24"/>
        </w:rPr>
        <w:t xml:space="preserve"> </w:t>
      </w:r>
      <w:r>
        <w:rPr>
          <w:sz w:val="24"/>
        </w:rPr>
        <w:t>состав,</w:t>
      </w:r>
      <w:r>
        <w:rPr>
          <w:spacing w:val="-7"/>
          <w:sz w:val="24"/>
        </w:rPr>
        <w:t xml:space="preserve"> </w:t>
      </w:r>
      <w:r>
        <w:rPr>
          <w:sz w:val="24"/>
        </w:rPr>
        <w:t>форму нарезки,</w:t>
      </w:r>
      <w:r>
        <w:rPr>
          <w:spacing w:val="-15"/>
          <w:sz w:val="24"/>
        </w:rPr>
        <w:t xml:space="preserve"> </w:t>
      </w:r>
      <w:r>
        <w:rPr>
          <w:sz w:val="24"/>
        </w:rPr>
        <w:t>консистенцию.</w:t>
      </w:r>
      <w:r>
        <w:rPr>
          <w:spacing w:val="-14"/>
          <w:sz w:val="24"/>
        </w:rPr>
        <w:t xml:space="preserve"> </w:t>
      </w:r>
      <w:r>
        <w:rPr>
          <w:sz w:val="24"/>
        </w:rPr>
        <w:t>Обязательно</w:t>
      </w:r>
      <w:r>
        <w:rPr>
          <w:spacing w:val="-13"/>
          <w:sz w:val="24"/>
        </w:rPr>
        <w:t xml:space="preserve"> </w:t>
      </w:r>
      <w:r>
        <w:rPr>
          <w:sz w:val="24"/>
        </w:rPr>
        <w:t>обращают</w:t>
      </w:r>
      <w:r>
        <w:rPr>
          <w:spacing w:val="-14"/>
          <w:sz w:val="24"/>
        </w:rPr>
        <w:t xml:space="preserve"> </w:t>
      </w:r>
      <w:r>
        <w:rPr>
          <w:sz w:val="24"/>
        </w:rPr>
        <w:t>внимание</w:t>
      </w:r>
      <w:r>
        <w:rPr>
          <w:spacing w:val="-13"/>
          <w:sz w:val="24"/>
        </w:rPr>
        <w:t xml:space="preserve"> </w:t>
      </w:r>
      <w:r>
        <w:rPr>
          <w:sz w:val="24"/>
        </w:rPr>
        <w:t>на</w:t>
      </w:r>
      <w:r>
        <w:rPr>
          <w:spacing w:val="-14"/>
          <w:sz w:val="24"/>
        </w:rPr>
        <w:t xml:space="preserve"> </w:t>
      </w:r>
      <w:r>
        <w:rPr>
          <w:sz w:val="24"/>
        </w:rPr>
        <w:t>цвет</w:t>
      </w:r>
      <w:r>
        <w:rPr>
          <w:spacing w:val="-11"/>
          <w:sz w:val="24"/>
        </w:rPr>
        <w:t xml:space="preserve"> </w:t>
      </w:r>
      <w:r>
        <w:rPr>
          <w:sz w:val="24"/>
        </w:rPr>
        <w:t>соуса.</w:t>
      </w:r>
      <w:r>
        <w:rPr>
          <w:spacing w:val="-13"/>
          <w:sz w:val="24"/>
        </w:rPr>
        <w:t xml:space="preserve"> </w:t>
      </w:r>
      <w:r>
        <w:rPr>
          <w:sz w:val="24"/>
        </w:rPr>
        <w:t>Если</w:t>
      </w:r>
      <w:r>
        <w:rPr>
          <w:spacing w:val="-11"/>
          <w:sz w:val="24"/>
        </w:rPr>
        <w:t xml:space="preserve"> </w:t>
      </w:r>
      <w:r>
        <w:rPr>
          <w:sz w:val="24"/>
        </w:rPr>
        <w:t>в</w:t>
      </w:r>
      <w:r>
        <w:rPr>
          <w:spacing w:val="-14"/>
          <w:sz w:val="24"/>
        </w:rPr>
        <w:t xml:space="preserve"> </w:t>
      </w:r>
      <w:r>
        <w:rPr>
          <w:sz w:val="24"/>
        </w:rPr>
        <w:t>него</w:t>
      </w:r>
      <w:r>
        <w:rPr>
          <w:spacing w:val="-12"/>
          <w:sz w:val="24"/>
        </w:rPr>
        <w:t xml:space="preserve"> </w:t>
      </w:r>
      <w:r>
        <w:rPr>
          <w:sz w:val="24"/>
        </w:rPr>
        <w:t>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w:t>
      </w:r>
      <w:r>
        <w:rPr>
          <w:spacing w:val="-29"/>
          <w:sz w:val="24"/>
        </w:rPr>
        <w:t xml:space="preserve"> </w:t>
      </w:r>
      <w:r>
        <w:rPr>
          <w:sz w:val="24"/>
        </w:rPr>
        <w:t>усвоение.</w:t>
      </w:r>
    </w:p>
    <w:p w:rsidR="00F40249" w:rsidRDefault="00A717C4">
      <w:pPr>
        <w:pStyle w:val="a4"/>
        <w:numPr>
          <w:ilvl w:val="1"/>
          <w:numId w:val="3"/>
        </w:numPr>
        <w:tabs>
          <w:tab w:val="left" w:pos="623"/>
        </w:tabs>
        <w:ind w:right="206"/>
        <w:rPr>
          <w:sz w:val="24"/>
        </w:rPr>
      </w:pPr>
      <w:r>
        <w:rPr>
          <w:sz w:val="24"/>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w:t>
      </w:r>
      <w:r>
        <w:rPr>
          <w:spacing w:val="-7"/>
          <w:sz w:val="24"/>
        </w:rPr>
        <w:t xml:space="preserve"> </w:t>
      </w:r>
      <w:r>
        <w:rPr>
          <w:sz w:val="24"/>
        </w:rPr>
        <w:t>нарезки.</w:t>
      </w:r>
    </w:p>
    <w:p w:rsidR="00F40249" w:rsidRDefault="00F40249">
      <w:pPr>
        <w:pStyle w:val="a3"/>
        <w:ind w:left="0"/>
        <w:jc w:val="left"/>
      </w:pPr>
    </w:p>
    <w:p w:rsidR="00F40249" w:rsidRDefault="00A717C4">
      <w:pPr>
        <w:pStyle w:val="a4"/>
        <w:numPr>
          <w:ilvl w:val="0"/>
          <w:numId w:val="3"/>
        </w:numPr>
        <w:tabs>
          <w:tab w:val="left" w:pos="443"/>
        </w:tabs>
        <w:ind w:hanging="241"/>
        <w:jc w:val="both"/>
        <w:rPr>
          <w:sz w:val="24"/>
        </w:rPr>
      </w:pPr>
      <w:r>
        <w:rPr>
          <w:sz w:val="24"/>
        </w:rPr>
        <w:t>Критерии оценки качества</w:t>
      </w:r>
      <w:r>
        <w:rPr>
          <w:spacing w:val="-2"/>
          <w:sz w:val="24"/>
        </w:rPr>
        <w:t xml:space="preserve"> </w:t>
      </w:r>
      <w:r>
        <w:rPr>
          <w:sz w:val="24"/>
        </w:rPr>
        <w:t>блюд</w:t>
      </w:r>
    </w:p>
    <w:p w:rsidR="00F40249" w:rsidRDefault="00F40249">
      <w:pPr>
        <w:pStyle w:val="a3"/>
        <w:ind w:left="0"/>
        <w:jc w:val="left"/>
      </w:pPr>
    </w:p>
    <w:p w:rsidR="00F40249" w:rsidRDefault="00A717C4">
      <w:pPr>
        <w:pStyle w:val="a4"/>
        <w:numPr>
          <w:ilvl w:val="1"/>
          <w:numId w:val="3"/>
        </w:numPr>
        <w:tabs>
          <w:tab w:val="left" w:pos="627"/>
        </w:tabs>
        <w:spacing w:before="1"/>
        <w:ind w:left="626" w:hanging="425"/>
        <w:rPr>
          <w:sz w:val="24"/>
        </w:rPr>
      </w:pPr>
      <w:r>
        <w:rPr>
          <w:sz w:val="24"/>
        </w:rPr>
        <w:t>«Отлично» - блюдо приготовлено в соответствии с</w:t>
      </w:r>
      <w:r>
        <w:rPr>
          <w:spacing w:val="-10"/>
          <w:sz w:val="24"/>
        </w:rPr>
        <w:t xml:space="preserve"> </w:t>
      </w:r>
      <w:r>
        <w:rPr>
          <w:sz w:val="24"/>
        </w:rPr>
        <w:t>технологией.</w:t>
      </w:r>
    </w:p>
    <w:p w:rsidR="00F40249" w:rsidRDefault="00A717C4">
      <w:pPr>
        <w:pStyle w:val="a4"/>
        <w:numPr>
          <w:ilvl w:val="1"/>
          <w:numId w:val="3"/>
        </w:numPr>
        <w:tabs>
          <w:tab w:val="left" w:pos="649"/>
        </w:tabs>
        <w:ind w:right="208"/>
        <w:rPr>
          <w:sz w:val="24"/>
        </w:rPr>
      </w:pPr>
      <w:r>
        <w:rPr>
          <w:sz w:val="24"/>
        </w:rPr>
        <w:t>«Хорошо» - незначительные изменения в технологии приготовления блюда, которые не привели к изменению вкуса и которые можно</w:t>
      </w:r>
      <w:r>
        <w:rPr>
          <w:spacing w:val="-7"/>
          <w:sz w:val="24"/>
        </w:rPr>
        <w:t xml:space="preserve"> </w:t>
      </w:r>
      <w:r>
        <w:rPr>
          <w:sz w:val="24"/>
        </w:rPr>
        <w:t>исправить.</w:t>
      </w:r>
    </w:p>
    <w:p w:rsidR="00F40249" w:rsidRDefault="00A717C4">
      <w:pPr>
        <w:pStyle w:val="a4"/>
        <w:numPr>
          <w:ilvl w:val="1"/>
          <w:numId w:val="3"/>
        </w:numPr>
        <w:tabs>
          <w:tab w:val="left" w:pos="637"/>
        </w:tabs>
        <w:ind w:right="210"/>
        <w:rPr>
          <w:sz w:val="24"/>
        </w:rPr>
      </w:pPr>
      <w:r>
        <w:rPr>
          <w:sz w:val="24"/>
        </w:rPr>
        <w:t>«Удовлетворительно» - изменения в технологии приготовления привели к изменению вкуса и качества, которые можно</w:t>
      </w:r>
      <w:r>
        <w:rPr>
          <w:spacing w:val="-4"/>
          <w:sz w:val="24"/>
        </w:rPr>
        <w:t xml:space="preserve"> </w:t>
      </w:r>
      <w:r>
        <w:rPr>
          <w:sz w:val="24"/>
        </w:rPr>
        <w:t>исправить.</w:t>
      </w:r>
    </w:p>
    <w:p w:rsidR="00F40249" w:rsidRDefault="00A717C4">
      <w:pPr>
        <w:pStyle w:val="a4"/>
        <w:numPr>
          <w:ilvl w:val="1"/>
          <w:numId w:val="3"/>
        </w:numPr>
        <w:tabs>
          <w:tab w:val="left" w:pos="644"/>
        </w:tabs>
        <w:ind w:right="209"/>
        <w:rPr>
          <w:sz w:val="24"/>
        </w:rPr>
      </w:pPr>
      <w:r>
        <w:rPr>
          <w:sz w:val="24"/>
        </w:rPr>
        <w:t>«Неудовлетворительно» - изменения в технологии приготовления блюда невозможно исправить. К раздаче не допускается, требуется замена</w:t>
      </w:r>
      <w:r>
        <w:rPr>
          <w:spacing w:val="-5"/>
          <w:sz w:val="24"/>
        </w:rPr>
        <w:t xml:space="preserve"> </w:t>
      </w:r>
      <w:r>
        <w:rPr>
          <w:sz w:val="24"/>
        </w:rPr>
        <w:t>блюда.</w:t>
      </w:r>
    </w:p>
    <w:p w:rsidR="00F40249" w:rsidRDefault="00F40249">
      <w:pPr>
        <w:pStyle w:val="a3"/>
        <w:ind w:left="0"/>
        <w:jc w:val="left"/>
      </w:pPr>
    </w:p>
    <w:p w:rsidR="00F40249" w:rsidRDefault="00A717C4">
      <w:pPr>
        <w:pStyle w:val="a4"/>
        <w:numPr>
          <w:ilvl w:val="0"/>
          <w:numId w:val="3"/>
        </w:numPr>
        <w:tabs>
          <w:tab w:val="left" w:pos="443"/>
        </w:tabs>
        <w:ind w:hanging="241"/>
        <w:rPr>
          <w:sz w:val="24"/>
        </w:rPr>
      </w:pPr>
      <w:r>
        <w:rPr>
          <w:sz w:val="24"/>
        </w:rPr>
        <w:t>Документация бракеражной</w:t>
      </w:r>
      <w:r>
        <w:rPr>
          <w:spacing w:val="-1"/>
          <w:sz w:val="24"/>
        </w:rPr>
        <w:t xml:space="preserve"> </w:t>
      </w:r>
      <w:r>
        <w:rPr>
          <w:sz w:val="24"/>
        </w:rPr>
        <w:t>комиссии</w:t>
      </w:r>
    </w:p>
    <w:p w:rsidR="00F40249" w:rsidRDefault="00F40249">
      <w:pPr>
        <w:pStyle w:val="a3"/>
        <w:ind w:left="0"/>
        <w:jc w:val="left"/>
      </w:pPr>
    </w:p>
    <w:p w:rsidR="00F40249" w:rsidRDefault="00A717C4">
      <w:pPr>
        <w:pStyle w:val="a4"/>
        <w:numPr>
          <w:ilvl w:val="1"/>
          <w:numId w:val="3"/>
        </w:numPr>
        <w:tabs>
          <w:tab w:val="left" w:pos="685"/>
        </w:tabs>
        <w:ind w:right="206"/>
        <w:rPr>
          <w:sz w:val="24"/>
        </w:rPr>
      </w:pPr>
      <w:r>
        <w:rPr>
          <w:sz w:val="24"/>
        </w:rPr>
        <w:t>Результаты бракеражной пробы заносятся в бракеражный журнал установленного образца «Журнал бракеража готовой кулинарной продукции», а также в протоколы проверок бракеражной</w:t>
      </w:r>
      <w:r>
        <w:rPr>
          <w:spacing w:val="-1"/>
          <w:sz w:val="24"/>
        </w:rPr>
        <w:t xml:space="preserve"> </w:t>
      </w:r>
      <w:r>
        <w:rPr>
          <w:sz w:val="24"/>
        </w:rPr>
        <w:t>комиссии.</w:t>
      </w:r>
    </w:p>
    <w:p w:rsidR="00F40249" w:rsidRDefault="00A717C4">
      <w:pPr>
        <w:pStyle w:val="a4"/>
        <w:numPr>
          <w:ilvl w:val="1"/>
          <w:numId w:val="3"/>
        </w:numPr>
        <w:tabs>
          <w:tab w:val="left" w:pos="646"/>
        </w:tabs>
        <w:ind w:right="212"/>
        <w:rPr>
          <w:sz w:val="24"/>
        </w:rPr>
      </w:pPr>
      <w:r>
        <w:rPr>
          <w:sz w:val="24"/>
        </w:rPr>
        <w:t>Бракеражный журнал должен быть пронумерован, прошнурован и скреплен печатью учреждения; хранится бракеражный журнал у заведующего</w:t>
      </w:r>
      <w:r>
        <w:rPr>
          <w:spacing w:val="-6"/>
          <w:sz w:val="24"/>
        </w:rPr>
        <w:t xml:space="preserve"> </w:t>
      </w:r>
      <w:r>
        <w:rPr>
          <w:sz w:val="24"/>
        </w:rPr>
        <w:t>столовой.</w:t>
      </w:r>
    </w:p>
    <w:p w:rsidR="00F40249" w:rsidRDefault="00F40249">
      <w:pPr>
        <w:pStyle w:val="a3"/>
        <w:ind w:left="0"/>
        <w:jc w:val="left"/>
      </w:pPr>
    </w:p>
    <w:p w:rsidR="00F40249" w:rsidRDefault="00A717C4">
      <w:pPr>
        <w:pStyle w:val="a4"/>
        <w:numPr>
          <w:ilvl w:val="0"/>
          <w:numId w:val="3"/>
        </w:numPr>
        <w:tabs>
          <w:tab w:val="left" w:pos="563"/>
        </w:tabs>
        <w:ind w:left="562" w:hanging="361"/>
        <w:rPr>
          <w:sz w:val="24"/>
        </w:rPr>
      </w:pPr>
      <w:r>
        <w:rPr>
          <w:sz w:val="24"/>
        </w:rPr>
        <w:t>Заключительные</w:t>
      </w:r>
      <w:r>
        <w:rPr>
          <w:spacing w:val="-3"/>
          <w:sz w:val="24"/>
        </w:rPr>
        <w:t xml:space="preserve"> </w:t>
      </w:r>
      <w:r>
        <w:rPr>
          <w:sz w:val="24"/>
        </w:rPr>
        <w:t>положения</w:t>
      </w:r>
    </w:p>
    <w:p w:rsidR="00F40249" w:rsidRDefault="00F40249">
      <w:pPr>
        <w:pStyle w:val="a3"/>
        <w:ind w:left="0"/>
        <w:jc w:val="left"/>
      </w:pPr>
    </w:p>
    <w:p w:rsidR="00F40249" w:rsidRDefault="00A717C4">
      <w:pPr>
        <w:pStyle w:val="a4"/>
        <w:numPr>
          <w:ilvl w:val="1"/>
          <w:numId w:val="3"/>
        </w:numPr>
        <w:tabs>
          <w:tab w:val="left" w:pos="731"/>
        </w:tabs>
        <w:ind w:left="730" w:hanging="529"/>
        <w:rPr>
          <w:sz w:val="24"/>
        </w:rPr>
      </w:pPr>
      <w:r>
        <w:rPr>
          <w:sz w:val="24"/>
        </w:rPr>
        <w:t>Настоящее</w:t>
      </w:r>
      <w:r>
        <w:rPr>
          <w:spacing w:val="-14"/>
          <w:sz w:val="24"/>
        </w:rPr>
        <w:t xml:space="preserve"> </w:t>
      </w:r>
      <w:r>
        <w:rPr>
          <w:sz w:val="24"/>
        </w:rPr>
        <w:t>Положение</w:t>
      </w:r>
      <w:r>
        <w:rPr>
          <w:spacing w:val="-15"/>
          <w:sz w:val="24"/>
        </w:rPr>
        <w:t xml:space="preserve"> </w:t>
      </w:r>
      <w:r>
        <w:rPr>
          <w:sz w:val="24"/>
        </w:rPr>
        <w:t>вступает</w:t>
      </w:r>
      <w:r>
        <w:rPr>
          <w:spacing w:val="-14"/>
          <w:sz w:val="24"/>
        </w:rPr>
        <w:t xml:space="preserve"> </w:t>
      </w:r>
      <w:r>
        <w:rPr>
          <w:sz w:val="24"/>
        </w:rPr>
        <w:t>в</w:t>
      </w:r>
      <w:r>
        <w:rPr>
          <w:spacing w:val="-14"/>
          <w:sz w:val="24"/>
        </w:rPr>
        <w:t xml:space="preserve"> </w:t>
      </w:r>
      <w:r>
        <w:rPr>
          <w:sz w:val="24"/>
        </w:rPr>
        <w:t>силу</w:t>
      </w:r>
      <w:r>
        <w:rPr>
          <w:spacing w:val="-19"/>
          <w:sz w:val="24"/>
        </w:rPr>
        <w:t xml:space="preserve"> </w:t>
      </w:r>
      <w:r>
        <w:rPr>
          <w:sz w:val="24"/>
        </w:rPr>
        <w:t>с</w:t>
      </w:r>
      <w:r>
        <w:rPr>
          <w:spacing w:val="-13"/>
          <w:sz w:val="24"/>
        </w:rPr>
        <w:t xml:space="preserve"> </w:t>
      </w:r>
      <w:r>
        <w:rPr>
          <w:sz w:val="24"/>
        </w:rPr>
        <w:t>момента</w:t>
      </w:r>
      <w:r>
        <w:rPr>
          <w:spacing w:val="-15"/>
          <w:sz w:val="24"/>
        </w:rPr>
        <w:t xml:space="preserve"> </w:t>
      </w:r>
      <w:r>
        <w:rPr>
          <w:sz w:val="24"/>
        </w:rPr>
        <w:t>его</w:t>
      </w:r>
      <w:r>
        <w:rPr>
          <w:spacing w:val="-10"/>
          <w:sz w:val="24"/>
        </w:rPr>
        <w:t xml:space="preserve"> </w:t>
      </w:r>
      <w:r>
        <w:rPr>
          <w:sz w:val="24"/>
        </w:rPr>
        <w:t>утверждения</w:t>
      </w:r>
      <w:r>
        <w:rPr>
          <w:spacing w:val="-15"/>
          <w:sz w:val="24"/>
        </w:rPr>
        <w:t xml:space="preserve"> </w:t>
      </w:r>
      <w:r>
        <w:rPr>
          <w:sz w:val="24"/>
        </w:rPr>
        <w:t>руководителем</w:t>
      </w:r>
      <w:r>
        <w:rPr>
          <w:spacing w:val="-15"/>
          <w:sz w:val="24"/>
        </w:rPr>
        <w:t xml:space="preserve"> </w:t>
      </w:r>
      <w:r>
        <w:rPr>
          <w:sz w:val="24"/>
        </w:rPr>
        <w:t>ОУ.</w:t>
      </w:r>
    </w:p>
    <w:p w:rsidR="00F40249" w:rsidRDefault="00A717C4">
      <w:pPr>
        <w:pStyle w:val="a4"/>
        <w:numPr>
          <w:ilvl w:val="1"/>
          <w:numId w:val="3"/>
        </w:numPr>
        <w:tabs>
          <w:tab w:val="left" w:pos="814"/>
        </w:tabs>
        <w:ind w:right="213"/>
        <w:rPr>
          <w:sz w:val="24"/>
        </w:rPr>
      </w:pPr>
      <w:r>
        <w:rPr>
          <w:sz w:val="24"/>
        </w:rPr>
        <w:t>Изменения и дополнения в настоящее Положение, а также его новая редакция утверждаются приказом</w:t>
      </w:r>
      <w:r>
        <w:rPr>
          <w:spacing w:val="-2"/>
          <w:sz w:val="24"/>
        </w:rPr>
        <w:t xml:space="preserve"> </w:t>
      </w:r>
      <w:r>
        <w:rPr>
          <w:sz w:val="24"/>
        </w:rPr>
        <w:t>директора.</w:t>
      </w:r>
    </w:p>
    <w:sectPr w:rsidR="00F40249" w:rsidSect="00F40249">
      <w:pgSz w:w="11910" w:h="16840"/>
      <w:pgMar w:top="1040" w:right="640" w:bottom="280" w:left="15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930DC"/>
    <w:multiLevelType w:val="hybridMultilevel"/>
    <w:tmpl w:val="56961F58"/>
    <w:lvl w:ilvl="0" w:tplc="B5EA83DA">
      <w:numFmt w:val="bullet"/>
      <w:lvlText w:val="–"/>
      <w:lvlJc w:val="left"/>
      <w:pPr>
        <w:ind w:left="211" w:hanging="699"/>
      </w:pPr>
      <w:rPr>
        <w:rFonts w:ascii="Times New Roman" w:eastAsia="Times New Roman" w:hAnsi="Times New Roman" w:cs="Times New Roman" w:hint="default"/>
        <w:w w:val="100"/>
        <w:sz w:val="28"/>
        <w:szCs w:val="28"/>
        <w:lang w:val="ru-RU" w:eastAsia="ru-RU" w:bidi="ru-RU"/>
      </w:rPr>
    </w:lvl>
    <w:lvl w:ilvl="1" w:tplc="E510367E">
      <w:numFmt w:val="bullet"/>
      <w:lvlText w:val="•"/>
      <w:lvlJc w:val="left"/>
      <w:pPr>
        <w:ind w:left="1174" w:hanging="699"/>
      </w:pPr>
      <w:rPr>
        <w:rFonts w:hint="default"/>
        <w:lang w:val="ru-RU" w:eastAsia="ru-RU" w:bidi="ru-RU"/>
      </w:rPr>
    </w:lvl>
    <w:lvl w:ilvl="2" w:tplc="F3B4CC86">
      <w:numFmt w:val="bullet"/>
      <w:lvlText w:val="•"/>
      <w:lvlJc w:val="left"/>
      <w:pPr>
        <w:ind w:left="2129" w:hanging="699"/>
      </w:pPr>
      <w:rPr>
        <w:rFonts w:hint="default"/>
        <w:lang w:val="ru-RU" w:eastAsia="ru-RU" w:bidi="ru-RU"/>
      </w:rPr>
    </w:lvl>
    <w:lvl w:ilvl="3" w:tplc="E5660E7E">
      <w:numFmt w:val="bullet"/>
      <w:lvlText w:val="•"/>
      <w:lvlJc w:val="left"/>
      <w:pPr>
        <w:ind w:left="3083" w:hanging="699"/>
      </w:pPr>
      <w:rPr>
        <w:rFonts w:hint="default"/>
        <w:lang w:val="ru-RU" w:eastAsia="ru-RU" w:bidi="ru-RU"/>
      </w:rPr>
    </w:lvl>
    <w:lvl w:ilvl="4" w:tplc="43B6EE5A">
      <w:numFmt w:val="bullet"/>
      <w:lvlText w:val="•"/>
      <w:lvlJc w:val="left"/>
      <w:pPr>
        <w:ind w:left="4038" w:hanging="699"/>
      </w:pPr>
      <w:rPr>
        <w:rFonts w:hint="default"/>
        <w:lang w:val="ru-RU" w:eastAsia="ru-RU" w:bidi="ru-RU"/>
      </w:rPr>
    </w:lvl>
    <w:lvl w:ilvl="5" w:tplc="90046EE2">
      <w:numFmt w:val="bullet"/>
      <w:lvlText w:val="•"/>
      <w:lvlJc w:val="left"/>
      <w:pPr>
        <w:ind w:left="4993" w:hanging="699"/>
      </w:pPr>
      <w:rPr>
        <w:rFonts w:hint="default"/>
        <w:lang w:val="ru-RU" w:eastAsia="ru-RU" w:bidi="ru-RU"/>
      </w:rPr>
    </w:lvl>
    <w:lvl w:ilvl="6" w:tplc="687238D4">
      <w:numFmt w:val="bullet"/>
      <w:lvlText w:val="•"/>
      <w:lvlJc w:val="left"/>
      <w:pPr>
        <w:ind w:left="5947" w:hanging="699"/>
      </w:pPr>
      <w:rPr>
        <w:rFonts w:hint="default"/>
        <w:lang w:val="ru-RU" w:eastAsia="ru-RU" w:bidi="ru-RU"/>
      </w:rPr>
    </w:lvl>
    <w:lvl w:ilvl="7" w:tplc="76F0546E">
      <w:numFmt w:val="bullet"/>
      <w:lvlText w:val="•"/>
      <w:lvlJc w:val="left"/>
      <w:pPr>
        <w:ind w:left="6902" w:hanging="699"/>
      </w:pPr>
      <w:rPr>
        <w:rFonts w:hint="default"/>
        <w:lang w:val="ru-RU" w:eastAsia="ru-RU" w:bidi="ru-RU"/>
      </w:rPr>
    </w:lvl>
    <w:lvl w:ilvl="8" w:tplc="550E4EAE">
      <w:numFmt w:val="bullet"/>
      <w:lvlText w:val="•"/>
      <w:lvlJc w:val="left"/>
      <w:pPr>
        <w:ind w:left="7857" w:hanging="699"/>
      </w:pPr>
      <w:rPr>
        <w:rFonts w:hint="default"/>
        <w:lang w:val="ru-RU" w:eastAsia="ru-RU" w:bidi="ru-RU"/>
      </w:rPr>
    </w:lvl>
  </w:abstractNum>
  <w:abstractNum w:abstractNumId="1">
    <w:nsid w:val="6D83173A"/>
    <w:multiLevelType w:val="hybridMultilevel"/>
    <w:tmpl w:val="936E5EF0"/>
    <w:lvl w:ilvl="0" w:tplc="7A686296">
      <w:start w:val="1"/>
      <w:numFmt w:val="decimal"/>
      <w:lvlText w:val="%1."/>
      <w:lvlJc w:val="left"/>
      <w:pPr>
        <w:ind w:left="442" w:hanging="240"/>
        <w:jc w:val="left"/>
      </w:pPr>
      <w:rPr>
        <w:rFonts w:ascii="Times New Roman" w:eastAsia="Times New Roman" w:hAnsi="Times New Roman" w:cs="Times New Roman" w:hint="default"/>
        <w:spacing w:val="-1"/>
        <w:w w:val="100"/>
        <w:sz w:val="24"/>
        <w:szCs w:val="24"/>
        <w:lang w:val="ru-RU" w:eastAsia="ru-RU" w:bidi="ru-RU"/>
      </w:rPr>
    </w:lvl>
    <w:lvl w:ilvl="1" w:tplc="A190BAC2">
      <w:numFmt w:val="none"/>
      <w:lvlText w:val=""/>
      <w:lvlJc w:val="left"/>
      <w:pPr>
        <w:tabs>
          <w:tab w:val="num" w:pos="360"/>
        </w:tabs>
      </w:pPr>
    </w:lvl>
    <w:lvl w:ilvl="2" w:tplc="2FFA1412">
      <w:numFmt w:val="bullet"/>
      <w:lvlText w:val="•"/>
      <w:lvlJc w:val="left"/>
      <w:pPr>
        <w:ind w:left="620" w:hanging="420"/>
      </w:pPr>
      <w:rPr>
        <w:rFonts w:hint="default"/>
        <w:lang w:val="ru-RU" w:eastAsia="ru-RU" w:bidi="ru-RU"/>
      </w:rPr>
    </w:lvl>
    <w:lvl w:ilvl="3" w:tplc="523C3CEC">
      <w:numFmt w:val="bullet"/>
      <w:lvlText w:val="•"/>
      <w:lvlJc w:val="left"/>
      <w:pPr>
        <w:ind w:left="740" w:hanging="420"/>
      </w:pPr>
      <w:rPr>
        <w:rFonts w:hint="default"/>
        <w:lang w:val="ru-RU" w:eastAsia="ru-RU" w:bidi="ru-RU"/>
      </w:rPr>
    </w:lvl>
    <w:lvl w:ilvl="4" w:tplc="B2BA3DC8">
      <w:numFmt w:val="bullet"/>
      <w:lvlText w:val="•"/>
      <w:lvlJc w:val="left"/>
      <w:pPr>
        <w:ind w:left="2029" w:hanging="420"/>
      </w:pPr>
      <w:rPr>
        <w:rFonts w:hint="default"/>
        <w:lang w:val="ru-RU" w:eastAsia="ru-RU" w:bidi="ru-RU"/>
      </w:rPr>
    </w:lvl>
    <w:lvl w:ilvl="5" w:tplc="AB6CCE50">
      <w:numFmt w:val="bullet"/>
      <w:lvlText w:val="•"/>
      <w:lvlJc w:val="left"/>
      <w:pPr>
        <w:ind w:left="3318" w:hanging="420"/>
      </w:pPr>
      <w:rPr>
        <w:rFonts w:hint="default"/>
        <w:lang w:val="ru-RU" w:eastAsia="ru-RU" w:bidi="ru-RU"/>
      </w:rPr>
    </w:lvl>
    <w:lvl w:ilvl="6" w:tplc="609A85D0">
      <w:numFmt w:val="bullet"/>
      <w:lvlText w:val="•"/>
      <w:lvlJc w:val="left"/>
      <w:pPr>
        <w:ind w:left="4608" w:hanging="420"/>
      </w:pPr>
      <w:rPr>
        <w:rFonts w:hint="default"/>
        <w:lang w:val="ru-RU" w:eastAsia="ru-RU" w:bidi="ru-RU"/>
      </w:rPr>
    </w:lvl>
    <w:lvl w:ilvl="7" w:tplc="F2A2D108">
      <w:numFmt w:val="bullet"/>
      <w:lvlText w:val="•"/>
      <w:lvlJc w:val="left"/>
      <w:pPr>
        <w:ind w:left="5897" w:hanging="420"/>
      </w:pPr>
      <w:rPr>
        <w:rFonts w:hint="default"/>
        <w:lang w:val="ru-RU" w:eastAsia="ru-RU" w:bidi="ru-RU"/>
      </w:rPr>
    </w:lvl>
    <w:lvl w:ilvl="8" w:tplc="AE5EF9FE">
      <w:numFmt w:val="bullet"/>
      <w:lvlText w:val="•"/>
      <w:lvlJc w:val="left"/>
      <w:pPr>
        <w:ind w:left="7187" w:hanging="420"/>
      </w:pPr>
      <w:rPr>
        <w:rFonts w:hint="default"/>
        <w:lang w:val="ru-RU" w:eastAsia="ru-RU" w:bidi="ru-RU"/>
      </w:rPr>
    </w:lvl>
  </w:abstractNum>
  <w:abstractNum w:abstractNumId="2">
    <w:nsid w:val="6E377025"/>
    <w:multiLevelType w:val="hybridMultilevel"/>
    <w:tmpl w:val="4E10208A"/>
    <w:lvl w:ilvl="0" w:tplc="D2F47874">
      <w:start w:val="1"/>
      <w:numFmt w:val="decimal"/>
      <w:lvlText w:val="%1"/>
      <w:lvlJc w:val="left"/>
      <w:pPr>
        <w:ind w:left="211" w:hanging="420"/>
        <w:jc w:val="left"/>
      </w:pPr>
      <w:rPr>
        <w:rFonts w:hint="default"/>
        <w:lang w:val="ru-RU" w:eastAsia="ru-RU" w:bidi="ru-RU"/>
      </w:rPr>
    </w:lvl>
    <w:lvl w:ilvl="1" w:tplc="7EF2A040">
      <w:numFmt w:val="none"/>
      <w:lvlText w:val=""/>
      <w:lvlJc w:val="left"/>
      <w:pPr>
        <w:tabs>
          <w:tab w:val="num" w:pos="360"/>
        </w:tabs>
      </w:pPr>
    </w:lvl>
    <w:lvl w:ilvl="2" w:tplc="5874E7F0">
      <w:numFmt w:val="bullet"/>
      <w:lvlText w:val="•"/>
      <w:lvlJc w:val="left"/>
      <w:pPr>
        <w:ind w:left="2129" w:hanging="420"/>
      </w:pPr>
      <w:rPr>
        <w:rFonts w:hint="default"/>
        <w:lang w:val="ru-RU" w:eastAsia="ru-RU" w:bidi="ru-RU"/>
      </w:rPr>
    </w:lvl>
    <w:lvl w:ilvl="3" w:tplc="7F7C60C2">
      <w:numFmt w:val="bullet"/>
      <w:lvlText w:val="•"/>
      <w:lvlJc w:val="left"/>
      <w:pPr>
        <w:ind w:left="3083" w:hanging="420"/>
      </w:pPr>
      <w:rPr>
        <w:rFonts w:hint="default"/>
        <w:lang w:val="ru-RU" w:eastAsia="ru-RU" w:bidi="ru-RU"/>
      </w:rPr>
    </w:lvl>
    <w:lvl w:ilvl="4" w:tplc="4E069270">
      <w:numFmt w:val="bullet"/>
      <w:lvlText w:val="•"/>
      <w:lvlJc w:val="left"/>
      <w:pPr>
        <w:ind w:left="4038" w:hanging="420"/>
      </w:pPr>
      <w:rPr>
        <w:rFonts w:hint="default"/>
        <w:lang w:val="ru-RU" w:eastAsia="ru-RU" w:bidi="ru-RU"/>
      </w:rPr>
    </w:lvl>
    <w:lvl w:ilvl="5" w:tplc="479C9B88">
      <w:numFmt w:val="bullet"/>
      <w:lvlText w:val="•"/>
      <w:lvlJc w:val="left"/>
      <w:pPr>
        <w:ind w:left="4993" w:hanging="420"/>
      </w:pPr>
      <w:rPr>
        <w:rFonts w:hint="default"/>
        <w:lang w:val="ru-RU" w:eastAsia="ru-RU" w:bidi="ru-RU"/>
      </w:rPr>
    </w:lvl>
    <w:lvl w:ilvl="6" w:tplc="302A4B4E">
      <w:numFmt w:val="bullet"/>
      <w:lvlText w:val="•"/>
      <w:lvlJc w:val="left"/>
      <w:pPr>
        <w:ind w:left="5947" w:hanging="420"/>
      </w:pPr>
      <w:rPr>
        <w:rFonts w:hint="default"/>
        <w:lang w:val="ru-RU" w:eastAsia="ru-RU" w:bidi="ru-RU"/>
      </w:rPr>
    </w:lvl>
    <w:lvl w:ilvl="7" w:tplc="7480BE50">
      <w:numFmt w:val="bullet"/>
      <w:lvlText w:val="•"/>
      <w:lvlJc w:val="left"/>
      <w:pPr>
        <w:ind w:left="6902" w:hanging="420"/>
      </w:pPr>
      <w:rPr>
        <w:rFonts w:hint="default"/>
        <w:lang w:val="ru-RU" w:eastAsia="ru-RU" w:bidi="ru-RU"/>
      </w:rPr>
    </w:lvl>
    <w:lvl w:ilvl="8" w:tplc="95C08184">
      <w:numFmt w:val="bullet"/>
      <w:lvlText w:val="•"/>
      <w:lvlJc w:val="left"/>
      <w:pPr>
        <w:ind w:left="7857" w:hanging="420"/>
      </w:pPr>
      <w:rPr>
        <w:rFonts w:hint="default"/>
        <w:lang w:val="ru-RU" w:eastAsia="ru-RU" w:bidi="ru-RU"/>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F40249"/>
    <w:rsid w:val="00A717C4"/>
    <w:rsid w:val="00AA03EE"/>
    <w:rsid w:val="00C1076E"/>
    <w:rsid w:val="00D70E8B"/>
    <w:rsid w:val="00F40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0249"/>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0249"/>
    <w:tblPr>
      <w:tblInd w:w="0" w:type="dxa"/>
      <w:tblCellMar>
        <w:top w:w="0" w:type="dxa"/>
        <w:left w:w="0" w:type="dxa"/>
        <w:bottom w:w="0" w:type="dxa"/>
        <w:right w:w="0" w:type="dxa"/>
      </w:tblCellMar>
    </w:tblPr>
  </w:style>
  <w:style w:type="paragraph" w:styleId="a3">
    <w:name w:val="Body Text"/>
    <w:basedOn w:val="a"/>
    <w:uiPriority w:val="1"/>
    <w:qFormat/>
    <w:rsid w:val="00F40249"/>
    <w:pPr>
      <w:ind w:left="202"/>
      <w:jc w:val="both"/>
    </w:pPr>
    <w:rPr>
      <w:sz w:val="24"/>
      <w:szCs w:val="24"/>
    </w:rPr>
  </w:style>
  <w:style w:type="paragraph" w:customStyle="1" w:styleId="Heading1">
    <w:name w:val="Heading 1"/>
    <w:basedOn w:val="a"/>
    <w:uiPriority w:val="1"/>
    <w:qFormat/>
    <w:rsid w:val="00F40249"/>
    <w:pPr>
      <w:spacing w:before="2"/>
      <w:ind w:left="3269" w:right="3270"/>
      <w:jc w:val="center"/>
      <w:outlineLvl w:val="1"/>
    </w:pPr>
    <w:rPr>
      <w:b/>
      <w:bCs/>
      <w:sz w:val="28"/>
      <w:szCs w:val="28"/>
    </w:rPr>
  </w:style>
  <w:style w:type="paragraph" w:styleId="a4">
    <w:name w:val="List Paragraph"/>
    <w:basedOn w:val="a"/>
    <w:uiPriority w:val="1"/>
    <w:qFormat/>
    <w:rsid w:val="00F40249"/>
    <w:pPr>
      <w:ind w:left="202"/>
      <w:jc w:val="both"/>
    </w:pPr>
  </w:style>
  <w:style w:type="paragraph" w:customStyle="1" w:styleId="TableParagraph">
    <w:name w:val="Table Paragraph"/>
    <w:basedOn w:val="a"/>
    <w:uiPriority w:val="1"/>
    <w:qFormat/>
    <w:rsid w:val="00F40249"/>
    <w:pPr>
      <w:ind w:right="197"/>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1604</Words>
  <Characters>9146</Characters>
  <Application>Microsoft Office Word</Application>
  <DocSecurity>0</DocSecurity>
  <Lines>76</Lines>
  <Paragraphs>21</Paragraphs>
  <ScaleCrop>false</ScaleCrop>
  <Company>SPecialiST RePack</Company>
  <LinksUpToDate>false</LinksUpToDate>
  <CharactersWithSpaces>10729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2020</cp:lastModifiedBy>
  <cp:revision>6</cp:revision>
  <dcterms:created xsi:type="dcterms:W3CDTF">2020-12-05T07:01:00Z</dcterms:created>
  <dcterms:modified xsi:type="dcterms:W3CDTF">2020-12-07T04:25:00Z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Microsoft® Word 2013</vt:lpwstr>
  </property>
  <property fmtid="{D5CDD505-2E9C-101B-9397-08002B2CF9AE}" pid="4" name="LastSaved">
    <vt:filetime>2020-12-05T00:00:00Z</vt:filetime>
  </property>
</Properties>
</file>