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529" w:type="dxa"/>
        <w:tblLook w:val="04A0"/>
      </w:tblPr>
      <w:tblGrid>
        <w:gridCol w:w="5315"/>
        <w:gridCol w:w="4961"/>
      </w:tblGrid>
      <w:tr w:rsidR="00FE539B" w:rsidTr="00FE539B">
        <w:tc>
          <w:tcPr>
            <w:tcW w:w="5315" w:type="dxa"/>
          </w:tcPr>
          <w:p w:rsidR="00FE539B" w:rsidRDefault="00FE539B">
            <w:pPr>
              <w:spacing w:after="0" w:line="240" w:lineRule="auto"/>
              <w:jc w:val="center"/>
            </w:pPr>
          </w:p>
        </w:tc>
        <w:tc>
          <w:tcPr>
            <w:tcW w:w="4961" w:type="dxa"/>
            <w:hideMark/>
          </w:tcPr>
          <w:p w:rsidR="00FE539B" w:rsidRDefault="00FE539B" w:rsidP="001D5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39B" w:rsidRDefault="00FE539B" w:rsidP="00FE539B">
      <w:pPr>
        <w:spacing w:after="0" w:line="240" w:lineRule="auto"/>
        <w:jc w:val="center"/>
      </w:pPr>
    </w:p>
    <w:tbl>
      <w:tblPr>
        <w:tblW w:w="10276" w:type="dxa"/>
        <w:tblInd w:w="-529" w:type="dxa"/>
        <w:tblLook w:val="04A0"/>
      </w:tblPr>
      <w:tblGrid>
        <w:gridCol w:w="5315"/>
        <w:gridCol w:w="4961"/>
      </w:tblGrid>
      <w:tr w:rsidR="00FE539B" w:rsidTr="00FE539B">
        <w:tc>
          <w:tcPr>
            <w:tcW w:w="5315" w:type="dxa"/>
          </w:tcPr>
          <w:p w:rsidR="0014710C" w:rsidRPr="0014710C" w:rsidRDefault="0014710C" w:rsidP="0014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0C">
              <w:rPr>
                <w:rFonts w:ascii="Times New Roman" w:hAnsi="Times New Roman"/>
                <w:sz w:val="20"/>
                <w:szCs w:val="20"/>
              </w:rPr>
              <w:t>«РАССМОТРЕНО»</w:t>
            </w:r>
          </w:p>
          <w:p w:rsidR="0014710C" w:rsidRPr="0014710C" w:rsidRDefault="0014710C" w:rsidP="0014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10C">
              <w:rPr>
                <w:rFonts w:ascii="Times New Roman" w:hAnsi="Times New Roman"/>
                <w:sz w:val="20"/>
                <w:szCs w:val="20"/>
              </w:rPr>
              <w:t xml:space="preserve">  на  педагогическом совете </w:t>
            </w:r>
          </w:p>
          <w:p w:rsidR="0014710C" w:rsidRPr="0014710C" w:rsidRDefault="0014710C" w:rsidP="0014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10C">
              <w:rPr>
                <w:rFonts w:ascii="Times New Roman" w:hAnsi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10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Староахпердинская ООШ</w:t>
            </w:r>
            <w:r w:rsidRPr="0014710C">
              <w:rPr>
                <w:rFonts w:ascii="Times New Roman" w:hAnsi="Times New Roman"/>
                <w:sz w:val="20"/>
                <w:szCs w:val="20"/>
              </w:rPr>
              <w:t xml:space="preserve"> » </w:t>
            </w:r>
          </w:p>
          <w:p w:rsidR="00FE539B" w:rsidRPr="0014710C" w:rsidRDefault="0014710C" w:rsidP="0014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Протокол №1 от 30.08.2021</w:t>
            </w:r>
          </w:p>
        </w:tc>
        <w:tc>
          <w:tcPr>
            <w:tcW w:w="4961" w:type="dxa"/>
          </w:tcPr>
          <w:p w:rsidR="0014710C" w:rsidRPr="0014710C" w:rsidRDefault="0014710C" w:rsidP="0014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Утверждено приказом </w:t>
            </w:r>
          </w:p>
          <w:p w:rsidR="0014710C" w:rsidRPr="0014710C" w:rsidRDefault="0014710C" w:rsidP="001471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14710C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Староахпердинская ООШ</w:t>
            </w:r>
            <w:r w:rsidRPr="0014710C">
              <w:rPr>
                <w:rFonts w:ascii="Times New Roman" w:hAnsi="Times New Roman"/>
                <w:sz w:val="20"/>
                <w:szCs w:val="20"/>
              </w:rPr>
              <w:t xml:space="preserve"> » </w:t>
            </w:r>
          </w:p>
          <w:p w:rsidR="00FE539B" w:rsidRPr="0014710C" w:rsidRDefault="0014710C" w:rsidP="00147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Приказ №45-ОД от 30.08.2021</w:t>
            </w:r>
          </w:p>
          <w:p w:rsidR="00FE539B" w:rsidRPr="0014710C" w:rsidRDefault="00FE5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39B" w:rsidRPr="0014710C" w:rsidRDefault="00FE539B" w:rsidP="00147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E539B" w:rsidRDefault="00FE539B" w:rsidP="00FE539B">
      <w:pPr>
        <w:spacing w:after="0" w:line="240" w:lineRule="auto"/>
        <w:jc w:val="center"/>
      </w:pPr>
    </w:p>
    <w:p w:rsidR="00FE539B" w:rsidRDefault="00183DEA" w:rsidP="00FE53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DEA">
        <w:rPr>
          <w:noProof/>
          <w:lang w:eastAsia="ru-RU"/>
        </w:rPr>
      </w:r>
      <w:r w:rsidRPr="00183DEA">
        <w:rPr>
          <w:noProof/>
          <w:lang w:eastAsia="ru-RU"/>
        </w:rPr>
        <w:pict>
          <v:rect id="Прямоугольник 1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E539B" w:rsidRDefault="00FE539B" w:rsidP="00FE539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3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 ШКОЛЬНОЙ ФОРМЕ И ВНЕШНЕМ ВИДЕ </w:t>
      </w:r>
      <w:proofErr w:type="gramStart"/>
      <w:r w:rsidRPr="003C36B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3C36B3" w:rsidRPr="003C3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МБОУ</w:t>
      </w:r>
      <w:r w:rsidR="003C36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«Староахпердинская ООШ»</w:t>
      </w:r>
    </w:p>
    <w:p w:rsidR="003C36B3" w:rsidRDefault="003C36B3" w:rsidP="00FE539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539B" w:rsidRPr="003C36B3" w:rsidRDefault="00FE539B" w:rsidP="00FE539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1.    </w:t>
      </w:r>
      <w:r w:rsidRPr="003C36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Общие положения.</w:t>
      </w:r>
    </w:p>
    <w:p w:rsidR="00FE539B" w:rsidRPr="003C36B3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C36B3">
        <w:rPr>
          <w:sz w:val="20"/>
          <w:szCs w:val="20"/>
        </w:rPr>
        <w:t>1.1.        </w:t>
      </w:r>
      <w:proofErr w:type="gramStart"/>
      <w:r w:rsidRPr="003C36B3">
        <w:rPr>
          <w:sz w:val="20"/>
          <w:szCs w:val="20"/>
        </w:rPr>
        <w:t xml:space="preserve">Настоящее Положение разработано в соответствии с </w:t>
      </w:r>
      <w:r w:rsidRPr="003C36B3">
        <w:rPr>
          <w:color w:val="000000"/>
          <w:sz w:val="20"/>
          <w:szCs w:val="20"/>
        </w:rPr>
        <w:t>Федеральным законом от 29 декабря 2012 г. № 273-ФЗ "Об образовании в Российской Федерации", п</w:t>
      </w:r>
      <w:r w:rsidRPr="003C36B3">
        <w:rPr>
          <w:sz w:val="20"/>
          <w:szCs w:val="20"/>
        </w:rPr>
        <w:t>исьмом Министерства образования и науки Российской Федерации от 28.03. 2013 г. № ДЛ-65/08 «Об установлении требований к одежде обучающихся», письмом Федеральной службы по надзору в сфере защиты прав потребителей и благополучия человека от 09.11.2012 г. № 01/12662-12-23 «О совершенствовании федерального государственного</w:t>
      </w:r>
      <w:proofErr w:type="gramEnd"/>
      <w:r w:rsidRPr="003C36B3">
        <w:rPr>
          <w:sz w:val="20"/>
          <w:szCs w:val="20"/>
        </w:rPr>
        <w:t xml:space="preserve"> санитарно-эпидемиологического надзора за пребыванием детей в образовательных учреждениях», </w:t>
      </w:r>
      <w:r w:rsidRPr="003C36B3">
        <w:rPr>
          <w:color w:val="000000"/>
          <w:sz w:val="20"/>
          <w:szCs w:val="20"/>
        </w:rPr>
        <w:t xml:space="preserve">санитарно-эпидемиологическими правилами и нормативами 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3C36B3">
        <w:rPr>
          <w:color w:val="000000"/>
          <w:sz w:val="20"/>
          <w:szCs w:val="20"/>
        </w:rPr>
        <w:t>СанПиН</w:t>
      </w:r>
      <w:proofErr w:type="spellEnd"/>
      <w:r w:rsidRPr="003C36B3">
        <w:rPr>
          <w:color w:val="000000"/>
          <w:sz w:val="20"/>
          <w:szCs w:val="20"/>
        </w:rPr>
        <w:t xml:space="preserve"> 2.4.7/1.1.1286-03",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</w:t>
      </w:r>
      <w:r w:rsidRPr="003C36B3">
        <w:rPr>
          <w:rStyle w:val="s1"/>
          <w:bCs/>
          <w:color w:val="000000"/>
          <w:sz w:val="20"/>
          <w:szCs w:val="20"/>
        </w:rPr>
        <w:t>решения общего  собрания родительской общественности школы.</w:t>
      </w:r>
    </w:p>
    <w:p w:rsidR="00FE539B" w:rsidRPr="003C36B3" w:rsidRDefault="00FE539B" w:rsidP="00FE539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1.2.        Настоящее Положение является локальным актом школы и обязательно 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для</w:t>
      </w:r>
      <w:proofErr w:type="gramEnd"/>
    </w:p>
    <w:p w:rsidR="00FE539B" w:rsidRPr="003C36B3" w:rsidRDefault="00FE539B" w:rsidP="00FE539B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выполнения сотрудниками, обучающимися и их родителями (лицами их заменяющими).</w:t>
      </w:r>
    </w:p>
    <w:p w:rsidR="00FE539B" w:rsidRPr="003C36B3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C36B3">
        <w:rPr>
          <w:sz w:val="20"/>
          <w:szCs w:val="20"/>
        </w:rPr>
        <w:t>1.3.        Настоящим Положением устанавливается определение школьной формы как одного из способов создания деловой атмосферы, необходимой для учебных занятий. Введение единых требований к школьной форме способствует:</w:t>
      </w:r>
    </w:p>
    <w:p w:rsidR="00FE539B" w:rsidRPr="003C36B3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C36B3">
        <w:rPr>
          <w:color w:val="000000"/>
          <w:sz w:val="20"/>
          <w:szCs w:val="20"/>
        </w:rPr>
        <w:t xml:space="preserve">- обеспечению </w:t>
      </w:r>
      <w:proofErr w:type="gramStart"/>
      <w:r w:rsidRPr="003C36B3">
        <w:rPr>
          <w:color w:val="000000"/>
          <w:sz w:val="20"/>
          <w:szCs w:val="20"/>
        </w:rPr>
        <w:t>обучающихся</w:t>
      </w:r>
      <w:proofErr w:type="gramEnd"/>
      <w:r w:rsidRPr="003C36B3">
        <w:rPr>
          <w:color w:val="000000"/>
          <w:sz w:val="20"/>
          <w:szCs w:val="20"/>
        </w:rPr>
        <w:t xml:space="preserve"> удобной и эстетичной одеждой в повседневной школьной жизни;</w:t>
      </w:r>
    </w:p>
    <w:p w:rsidR="00FE539B" w:rsidRPr="003C36B3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C36B3">
        <w:rPr>
          <w:color w:val="000000"/>
          <w:sz w:val="20"/>
          <w:szCs w:val="20"/>
        </w:rPr>
        <w:t xml:space="preserve">- устранению признаков социального, имущественного и религиозного различия между </w:t>
      </w:r>
      <w:proofErr w:type="gramStart"/>
      <w:r w:rsidRPr="003C36B3">
        <w:rPr>
          <w:color w:val="000000"/>
          <w:sz w:val="20"/>
          <w:szCs w:val="20"/>
        </w:rPr>
        <w:t>обучающимися</w:t>
      </w:r>
      <w:proofErr w:type="gramEnd"/>
      <w:r w:rsidRPr="003C36B3">
        <w:rPr>
          <w:color w:val="000000"/>
          <w:sz w:val="20"/>
          <w:szCs w:val="20"/>
        </w:rPr>
        <w:t>;</w:t>
      </w:r>
    </w:p>
    <w:p w:rsidR="00FE539B" w:rsidRPr="003C36B3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C36B3">
        <w:rPr>
          <w:color w:val="000000"/>
          <w:sz w:val="20"/>
          <w:szCs w:val="20"/>
        </w:rPr>
        <w:t xml:space="preserve">- предупреждению возникновения у </w:t>
      </w:r>
      <w:proofErr w:type="gramStart"/>
      <w:r w:rsidRPr="003C36B3">
        <w:rPr>
          <w:color w:val="000000"/>
          <w:sz w:val="20"/>
          <w:szCs w:val="20"/>
        </w:rPr>
        <w:t>обучающихся</w:t>
      </w:r>
      <w:proofErr w:type="gramEnd"/>
      <w:r w:rsidRPr="003C36B3">
        <w:rPr>
          <w:color w:val="000000"/>
          <w:sz w:val="20"/>
          <w:szCs w:val="20"/>
        </w:rPr>
        <w:t xml:space="preserve"> психологического дискомфорта перед сверстниками;</w:t>
      </w:r>
    </w:p>
    <w:p w:rsidR="00FE539B" w:rsidRPr="003C36B3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C36B3">
        <w:rPr>
          <w:color w:val="000000"/>
          <w:sz w:val="20"/>
          <w:szCs w:val="20"/>
        </w:rPr>
        <w:t xml:space="preserve">- воспитанию у </w:t>
      </w:r>
      <w:proofErr w:type="gramStart"/>
      <w:r w:rsidRPr="003C36B3">
        <w:rPr>
          <w:color w:val="000000"/>
          <w:sz w:val="20"/>
          <w:szCs w:val="20"/>
        </w:rPr>
        <w:t>обучающихся</w:t>
      </w:r>
      <w:proofErr w:type="gramEnd"/>
      <w:r w:rsidRPr="003C36B3">
        <w:rPr>
          <w:color w:val="000000"/>
          <w:sz w:val="20"/>
          <w:szCs w:val="20"/>
        </w:rPr>
        <w:t xml:space="preserve"> эстетического вкуса, культуры одежды;</w:t>
      </w:r>
    </w:p>
    <w:p w:rsidR="00FE539B" w:rsidRPr="003C36B3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C36B3">
        <w:rPr>
          <w:color w:val="000000"/>
          <w:sz w:val="20"/>
          <w:szCs w:val="20"/>
        </w:rPr>
        <w:t>- укреплению общего имиджа образовательного учреждения, формирования школьной идентичности.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1.4.  Настоящим Положением устанавливаются определения школьной 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формы</w:t>
      </w:r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и устанавливается порядок ее ношения для обучающихся 1 — 11 классов.</w:t>
      </w:r>
    </w:p>
    <w:p w:rsidR="003C36B3" w:rsidRPr="003C36B3" w:rsidRDefault="00FE539B" w:rsidP="003C36B3">
      <w:pPr>
        <w:spacing w:after="0" w:line="240" w:lineRule="auto"/>
        <w:ind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1.5.  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соблюдением учащимися формы одежды обязаны осуществлять классные руководители в своих классах, а также все сотрудники школы, относящиеся к административному, педагогическому и учебно-вспомогательному персоналу.</w:t>
      </w:r>
    </w:p>
    <w:p w:rsidR="003C36B3" w:rsidRPr="003C36B3" w:rsidRDefault="003C36B3" w:rsidP="003C36B3">
      <w:pPr>
        <w:spacing w:after="0" w:line="240" w:lineRule="auto"/>
        <w:ind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539B" w:rsidRPr="003C36B3" w:rsidRDefault="003C36B3" w:rsidP="003C36B3">
      <w:pPr>
        <w:spacing w:after="0" w:line="240" w:lineRule="auto"/>
        <w:ind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FE539B" w:rsidRPr="003C36B3">
        <w:rPr>
          <w:rFonts w:ascii="Times New Roman" w:eastAsia="Times New Roman" w:hAnsi="Times New Roman"/>
          <w:sz w:val="20"/>
          <w:szCs w:val="20"/>
          <w:lang w:eastAsia="ru-RU"/>
        </w:rPr>
        <w:t>2.    </w:t>
      </w:r>
      <w:r w:rsidR="00FE539B" w:rsidRPr="003C36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Общие принципы создания внешнего вида</w:t>
      </w:r>
      <w:r w:rsidR="00FE539B" w:rsidRPr="003C36B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E539B" w:rsidRPr="003C36B3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C36B3">
        <w:rPr>
          <w:color w:val="000000"/>
          <w:sz w:val="20"/>
          <w:szCs w:val="20"/>
        </w:rPr>
        <w:t xml:space="preserve">2.1. Одежда </w:t>
      </w:r>
      <w:proofErr w:type="gramStart"/>
      <w:r w:rsidRPr="003C36B3">
        <w:rPr>
          <w:color w:val="000000"/>
          <w:sz w:val="20"/>
          <w:szCs w:val="20"/>
        </w:rPr>
        <w:t>обучающихся</w:t>
      </w:r>
      <w:proofErr w:type="gramEnd"/>
      <w:r w:rsidRPr="003C36B3">
        <w:rPr>
          <w:color w:val="000000"/>
          <w:sz w:val="20"/>
          <w:szCs w:val="20"/>
        </w:rPr>
        <w:t xml:space="preserve"> должна соответствовать санитарно-эпидемиологическим правилам и нормативам.</w:t>
      </w:r>
    </w:p>
    <w:p w:rsidR="00FE539B" w:rsidRPr="003C36B3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C36B3">
        <w:rPr>
          <w:color w:val="000000"/>
          <w:sz w:val="20"/>
          <w:szCs w:val="20"/>
        </w:rPr>
        <w:t>2.2. Одежда обучающихся должна соответствовать погоде и месту проведения учебных занятий, температурному режиму в помещении.</w:t>
      </w:r>
    </w:p>
    <w:p w:rsidR="00FE539B" w:rsidRPr="003C36B3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C36B3">
        <w:rPr>
          <w:color w:val="000000"/>
          <w:sz w:val="20"/>
          <w:szCs w:val="20"/>
        </w:rPr>
        <w:t xml:space="preserve">2.3. Внешний вид и одежда </w:t>
      </w:r>
      <w:proofErr w:type="gramStart"/>
      <w:r w:rsidRPr="003C36B3">
        <w:rPr>
          <w:color w:val="000000"/>
          <w:sz w:val="20"/>
          <w:szCs w:val="20"/>
        </w:rPr>
        <w:t>обучающихся</w:t>
      </w:r>
      <w:proofErr w:type="gramEnd"/>
      <w:r w:rsidRPr="003C36B3">
        <w:rPr>
          <w:color w:val="000000"/>
          <w:sz w:val="20"/>
          <w:szCs w:val="20"/>
        </w:rPr>
        <w:t xml:space="preserve"> муниципального образовательного учреждения должны соответствовать общепринятым в обществе нормам делового стиля и носить светский характер.</w:t>
      </w:r>
    </w:p>
    <w:p w:rsidR="00FE539B" w:rsidRPr="003C36B3" w:rsidRDefault="00FE539B" w:rsidP="00FE539B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C36B3">
        <w:rPr>
          <w:color w:val="000000"/>
          <w:sz w:val="20"/>
          <w:szCs w:val="20"/>
        </w:rPr>
        <w:t>2.4. Требования к одежде для обучающихся общеобразовательного учреждения должно учитывать материальные затраты малообеспеченных и многодетных семей.</w:t>
      </w:r>
    </w:p>
    <w:p w:rsidR="00FE539B" w:rsidRPr="003C36B3" w:rsidRDefault="00FE539B" w:rsidP="00FE539B">
      <w:pPr>
        <w:spacing w:before="75"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  Требования к школьной форме.</w:t>
      </w:r>
    </w:p>
    <w:p w:rsidR="00FE539B" w:rsidRPr="003C36B3" w:rsidRDefault="00FE539B" w:rsidP="00FE539B">
      <w:pPr>
        <w:spacing w:before="75" w:after="15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3.1. Школьная форма подразделяется на </w:t>
      </w:r>
      <w:proofErr w:type="gramStart"/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t>парадную</w:t>
      </w:r>
      <w:proofErr w:type="gramEnd"/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t>, повседневную и спортивную.</w:t>
      </w:r>
    </w:p>
    <w:p w:rsidR="00FE539B" w:rsidRPr="003C36B3" w:rsidRDefault="00FE539B" w:rsidP="00FE5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Мальчики (юноши)  1-11  класс</w:t>
      </w:r>
    </w:p>
    <w:p w:rsidR="00FE539B" w:rsidRPr="003C36B3" w:rsidRDefault="00FE539B" w:rsidP="00FE539B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32"/>
        <w:gridCol w:w="1844"/>
        <w:gridCol w:w="1986"/>
        <w:gridCol w:w="428"/>
        <w:gridCol w:w="3120"/>
      </w:tblGrid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направление,</w:t>
            </w:r>
          </w:p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детали</w:t>
            </w:r>
          </w:p>
        </w:tc>
        <w:tc>
          <w:tcPr>
            <w:tcW w:w="12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FE539B" w:rsidRPr="003C36B3" w:rsidTr="00FE539B">
        <w:trPr>
          <w:trHeight w:val="274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Парадная форма (используется в дни проведения праздников и торжественных линеек)</w:t>
            </w: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Пиджак, жилет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D54DE"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Сорочка</w:t>
            </w:r>
          </w:p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(рубашка)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1D5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Галстук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Черный,</w:t>
            </w:r>
          </w:p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темных однотонных цветов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RPr="003C36B3" w:rsidTr="00FE539B">
        <w:trPr>
          <w:trHeight w:val="1256"/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Туфли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Бежевый, серый, черный, </w:t>
            </w:r>
          </w:p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RPr="003C36B3" w:rsidTr="00FE539B">
        <w:trPr>
          <w:trHeight w:val="374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Повседневная форма</w:t>
            </w: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Пиджак, жилет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D54DE"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Сорочка, водолазка,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Классика.</w:t>
            </w: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Рукав обязателен: короткий или длинный.</w:t>
            </w: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Горловина: воротник, отложной воротник, под горло, без воротника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Однотонный:</w:t>
            </w:r>
          </w:p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</w:t>
            </w:r>
            <w:proofErr w:type="gramEnd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бежевый, серый, голубой.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надписей, рисунков, аппликаций.</w:t>
            </w: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Классический крой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D54DE"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Без надписей, без вставок, без заклепок. Исключаются брюки с заниженной и завышенной талией, зауженные к голени</w:t>
            </w: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Туфли, сандалии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Бежевый, серый, черный, коричневый</w:t>
            </w:r>
          </w:p>
        </w:tc>
        <w:tc>
          <w:tcPr>
            <w:tcW w:w="1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Исключается обувь с высокими берцами, на завышенной платформе, обувь с подошвами, оставляющая следы на полах при  скольжении</w:t>
            </w:r>
          </w:p>
        </w:tc>
      </w:tr>
      <w:tr w:rsidR="00FE539B" w:rsidRPr="003C36B3" w:rsidTr="00FE539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Спортивная форма</w:t>
            </w: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Спортивный костюм (для занятий на улице (в осенний, весенний </w:t>
            </w: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период)</w:t>
            </w:r>
            <w:proofErr w:type="gramEnd"/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Покрой любой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Расцветка любая</w:t>
            </w:r>
          </w:p>
        </w:tc>
        <w:tc>
          <w:tcPr>
            <w:tcW w:w="1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стесняющий</w:t>
            </w:r>
            <w:proofErr w:type="gramEnd"/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движений соответствующий условиям проведения занятий</w:t>
            </w: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Футболка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Расцветка любая, однотонная</w:t>
            </w:r>
          </w:p>
        </w:tc>
        <w:tc>
          <w:tcPr>
            <w:tcW w:w="1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Спортивные брюки (для занятий в спортивном зале)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Покрой любой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Расцветка любая</w:t>
            </w:r>
          </w:p>
        </w:tc>
        <w:tc>
          <w:tcPr>
            <w:tcW w:w="1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надписей, без вставок, </w:t>
            </w:r>
            <w:proofErr w:type="gramStart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могут привести к </w:t>
            </w:r>
            <w:proofErr w:type="spellStart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травмированию</w:t>
            </w:r>
            <w:proofErr w:type="spellEnd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обучающегося</w:t>
            </w:r>
          </w:p>
        </w:tc>
      </w:tr>
      <w:tr w:rsidR="00FE539B" w:rsidRPr="003C36B3" w:rsidTr="00FE539B">
        <w:trPr>
          <w:tblCellSpacing w:w="0" w:type="dxa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Кроссовки, кеды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условиям, не оставляющая полос при скольжении</w:t>
            </w:r>
          </w:p>
        </w:tc>
      </w:tr>
    </w:tbl>
    <w:p w:rsidR="00FE539B" w:rsidRPr="003C36B3" w:rsidRDefault="00FE539B" w:rsidP="00FE53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Девочки (девушки) 1-11 класс</w:t>
      </w:r>
    </w:p>
    <w:tbl>
      <w:tblPr>
        <w:tblW w:w="9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141"/>
        <w:gridCol w:w="2165"/>
        <w:gridCol w:w="1959"/>
        <w:gridCol w:w="3539"/>
      </w:tblGrid>
      <w:tr w:rsidR="00FE539B" w:rsidRPr="003C36B3" w:rsidTr="00FE539B">
        <w:trPr>
          <w:trHeight w:val="7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Направление, детали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FE539B" w:rsidRPr="003C36B3" w:rsidTr="00FE539B">
        <w:trPr>
          <w:trHeight w:val="7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Парадная форма (используется в дни проведения праздников и торжественных линеек)</w:t>
            </w:r>
          </w:p>
        </w:tc>
      </w:tr>
      <w:tr w:rsidR="00FE539B" w:rsidRPr="003C36B3" w:rsidTr="00FE539B">
        <w:trPr>
          <w:trHeight w:val="7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Платье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Классика. </w:t>
            </w:r>
            <w:proofErr w:type="gramStart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Прямые</w:t>
            </w:r>
            <w:proofErr w:type="gramEnd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расклешенные, в складку. Длина подола не выше 10 см от верхней границы колена и не ниже середины голени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надписей, рисунков, с коротким или длинным рукавом. Исключаются прозрачные вставки, вырезы, открывающее нижнее белье и тело.</w:t>
            </w:r>
          </w:p>
        </w:tc>
      </w:tr>
      <w:tr w:rsidR="00FE539B" w:rsidRPr="003C36B3" w:rsidTr="00FE539B">
        <w:trPr>
          <w:trHeight w:val="7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Фартук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надписей, рисунков</w:t>
            </w:r>
          </w:p>
        </w:tc>
      </w:tr>
      <w:tr w:rsidR="00FE539B" w:rsidRPr="003C36B3" w:rsidTr="00FE539B">
        <w:trPr>
          <w:trHeight w:val="7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Колготы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Телесный, белый.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рисунка</w:t>
            </w:r>
          </w:p>
        </w:tc>
      </w:tr>
      <w:tr w:rsidR="00FE539B" w:rsidRPr="003C36B3" w:rsidTr="00FE539B">
        <w:trPr>
          <w:trHeight w:val="7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Туфли, босоножки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Классика (диаметр каблука не менее 2 см)</w:t>
            </w: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Бежевый, серый,  черный, коричневый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каблука не более 3 см (5-7 кл.)</w:t>
            </w: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Высота каблука не более 5 см (8-11кл.)</w:t>
            </w:r>
          </w:p>
        </w:tc>
      </w:tr>
      <w:tr w:rsidR="00FE539B" w:rsidRPr="003C36B3" w:rsidTr="00FE539B">
        <w:trPr>
          <w:trHeight w:val="7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Повседневная форма</w:t>
            </w:r>
          </w:p>
        </w:tc>
      </w:tr>
      <w:tr w:rsidR="00FE539B" w:rsidRPr="003C36B3" w:rsidTr="00FE539B">
        <w:trPr>
          <w:trHeight w:val="555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Платье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Классика. </w:t>
            </w:r>
            <w:proofErr w:type="gramStart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Прямые</w:t>
            </w:r>
            <w:proofErr w:type="gramEnd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расклешенные, в складку. Длина подола не выше 10 см от верхней границы колена и не ниже середины голени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надписей, рисунков, с коротким или длинным рукавом. Исключаются прозрачные вставки, вырезы, открывающее нижнее белье и тело.</w:t>
            </w:r>
          </w:p>
        </w:tc>
      </w:tr>
      <w:tr w:rsidR="00FE539B" w:rsidRPr="003C36B3" w:rsidTr="00FE539B">
        <w:trPr>
          <w:trHeight w:val="555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Фартук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надписей, рисунков</w:t>
            </w:r>
          </w:p>
        </w:tc>
      </w:tr>
      <w:tr w:rsidR="00FE539B" w:rsidRPr="003C36B3" w:rsidTr="00FE539B">
        <w:trPr>
          <w:trHeight w:val="637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Туфли, босоножки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Классика (диаметр каблука не менее 2 см)</w:t>
            </w: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Ношение обуви на шпильках запрещено.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Бежевый, серый,  синий, черный, коричневый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Высота каблука не более 3 см (5-7 кл.)</w:t>
            </w: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Высота каблука не более 5 см (8-11кл.)</w:t>
            </w:r>
          </w:p>
        </w:tc>
      </w:tr>
      <w:tr w:rsidR="00FE539B" w:rsidRPr="003C36B3" w:rsidTr="00FE539B">
        <w:trPr>
          <w:trHeight w:val="159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Колготы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Телесный, черный, серый, белый бежевый, темно-синий, темно-зеленый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рисунка, </w:t>
            </w:r>
            <w:proofErr w:type="gramStart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однотонные</w:t>
            </w:r>
            <w:proofErr w:type="gramEnd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E539B" w:rsidRPr="003C36B3" w:rsidTr="00FE539B">
        <w:trPr>
          <w:trHeight w:val="159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Спортивная форма</w:t>
            </w:r>
          </w:p>
        </w:tc>
      </w:tr>
      <w:tr w:rsidR="00FE539B" w:rsidRPr="003C36B3" w:rsidTr="00FE539B">
        <w:trPr>
          <w:trHeight w:val="159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Спортивный костюм (для занятий на улице (в осенний, весенний период)</w:t>
            </w:r>
            <w:proofErr w:type="gramEnd"/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Покрой любой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Расцветка любая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стесняющий</w:t>
            </w:r>
            <w:proofErr w:type="gramEnd"/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движений и соответствующий теме и условиям проведения занятий</w:t>
            </w:r>
          </w:p>
        </w:tc>
      </w:tr>
      <w:tr w:rsidR="00FE539B" w:rsidRPr="003C36B3" w:rsidTr="00FE539B">
        <w:trPr>
          <w:trHeight w:val="159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Футболка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Расцветка любая, однотонная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Исключаются футболки с глубокими вырезами, укороченные</w:t>
            </w:r>
          </w:p>
        </w:tc>
      </w:tr>
      <w:tr w:rsidR="00FE539B" w:rsidRPr="003C36B3" w:rsidTr="00FE539B">
        <w:trPr>
          <w:trHeight w:val="159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Спортивные брюки (для занятий в спортивном зале)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Покрой любой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Расцветка любая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надписей, без вставок, которые  могут привести к </w:t>
            </w:r>
            <w:proofErr w:type="spellStart"/>
            <w:r w:rsidRPr="003C36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травмированиюобучающегося</w:t>
            </w:r>
            <w:proofErr w:type="spellEnd"/>
          </w:p>
        </w:tc>
      </w:tr>
      <w:tr w:rsidR="00FE539B" w:rsidRPr="003C36B3" w:rsidTr="00FE539B">
        <w:trPr>
          <w:trHeight w:val="159"/>
          <w:tblCellSpacing w:w="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Кроссовки, кеды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39B" w:rsidRPr="003C36B3" w:rsidRDefault="00FE5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36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Должна быть на подошве, исключающей скольжение, плотно облегать ногу и не затруднять кровообращение, не оставляющая полос при скольжении</w:t>
            </w:r>
          </w:p>
        </w:tc>
      </w:tr>
    </w:tbl>
    <w:p w:rsidR="00FE539B" w:rsidRPr="003C36B3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В холодное время года допускается ношение 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обучающимися</w:t>
      </w:r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джемперов, свитеров и пуловеров сочетающейся цветовой гаммы.</w:t>
      </w:r>
    </w:p>
    <w:p w:rsidR="00FE539B" w:rsidRPr="003C36B3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539B" w:rsidRPr="003C36B3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3.2 . Запрещается  </w:t>
      </w: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t>ношение в образовательном учреждении: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FE539B" w:rsidRPr="003C36B3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• одежды ярких цветов и оттенков;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джинсовая одежда;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• одежда для активного отдыха (шорты, толстовки, майки и футболки с символикой и </w:t>
      </w:r>
      <w:proofErr w:type="spell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тп</w:t>
      </w:r>
      <w:proofErr w:type="spell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.);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пляжная одежда и обувь;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одежда бельевого стиля;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прозрачные платья, юбки и блузки, в том числе одежда с прозрачными вставками;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декольтированные платья и блузки (открыт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- образный вырез груди, заметно нижнее белье и т. п.);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вечерние туалеты;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платья, майки и блузки без рукавов (без пиджака или жакета);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слишком короткие блузки, открывающие часть живота или спины;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одежда из кожи (кожзаменителя), плащевой ткани;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сильно облегающие (обтягивающие) фигуру брюки, платья, юбки;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спортивная обувь (в том числе для экстремальных видов спорта и развлечений);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обувь в стиле «кантри» (казаки)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;</w:t>
      </w:r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массивная обувь на толстой платформе;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вечерние туфли (с бантами, перьями, крупными стразами, яркой вышивкой, из блестящих тканей и т.п.);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туфли на чрезмерно высоком каблуке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• 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ысокие сапоги-ботфорты в сочетании с деловым костюмом;</w:t>
      </w:r>
    </w:p>
    <w:p w:rsidR="00FE539B" w:rsidRPr="003C36B3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 • головной убор в помещениях образовательного учреждения;</w:t>
      </w:r>
    </w:p>
    <w:p w:rsidR="00FE539B" w:rsidRPr="003C36B3" w:rsidRDefault="00FE539B" w:rsidP="00FE539B">
      <w:pPr>
        <w:pStyle w:val="a3"/>
        <w:numPr>
          <w:ilvl w:val="0"/>
          <w:numId w:val="1"/>
        </w:numPr>
        <w:spacing w:before="0" w:beforeAutospacing="0" w:after="0" w:afterAutospacing="0"/>
        <w:ind w:left="142" w:right="-142" w:hanging="142"/>
        <w:rPr>
          <w:sz w:val="20"/>
          <w:szCs w:val="20"/>
        </w:rPr>
      </w:pPr>
      <w:r w:rsidRPr="003C36B3">
        <w:rPr>
          <w:sz w:val="20"/>
          <w:szCs w:val="20"/>
        </w:rPr>
        <w:t xml:space="preserve">одежда с символикой асоциальных неформальных молодежных объединений, а также пропагандирующие </w:t>
      </w:r>
      <w:proofErr w:type="spellStart"/>
      <w:r w:rsidRPr="003C36B3">
        <w:rPr>
          <w:sz w:val="20"/>
          <w:szCs w:val="20"/>
        </w:rPr>
        <w:t>психоактивные</w:t>
      </w:r>
      <w:proofErr w:type="spellEnd"/>
      <w:r w:rsidRPr="003C36B3">
        <w:rPr>
          <w:sz w:val="20"/>
          <w:szCs w:val="20"/>
        </w:rPr>
        <w:t xml:space="preserve"> вещества и противоправное поведение.</w:t>
      </w:r>
    </w:p>
    <w:p w:rsidR="00FE539B" w:rsidRPr="003C36B3" w:rsidRDefault="00FE539B" w:rsidP="00FE539B">
      <w:pPr>
        <w:pStyle w:val="a3"/>
        <w:spacing w:before="0" w:beforeAutospacing="0" w:after="0" w:afterAutospacing="0"/>
        <w:ind w:right="-142"/>
        <w:rPr>
          <w:sz w:val="20"/>
          <w:szCs w:val="20"/>
        </w:rPr>
      </w:pPr>
    </w:p>
    <w:p w:rsidR="00FE539B" w:rsidRPr="003C36B3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3.3.  Каждый обучающийся обязан иметь сменную обувь (обувь для помещения)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- обувь </w:t>
      </w:r>
      <w:proofErr w:type="spell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должнабыть</w:t>
      </w:r>
      <w:proofErr w:type="spell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чистой</w:t>
      </w:r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, исправной;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-запрещается ношение домашних тапочек без задника;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- запрещается ношение  обуви на голую ногу;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- запрещается ношение  спортивной обуви как сменную обувь.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3.4. Каждый обучающийся должен иметь аккуратную прическу: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- длинные волосы заплетаются в косы, закрепляются бантами, заколками и т.п.;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- исключается ношение распущенных длинных волос;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- исключаются экстравагантные стрижки и прически;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- исключается окрашивание волос в разноцветные </w:t>
      </w:r>
      <w:proofErr w:type="spell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цвета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,в</w:t>
      </w:r>
      <w:proofErr w:type="spellEnd"/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яркие, неестественные оттенки.</w:t>
      </w:r>
    </w:p>
    <w:p w:rsidR="00FE539B" w:rsidRPr="003C36B3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3.5 . Маникюр, макияж: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 исключается маникюр ярких экстравагантных тонов (синий, зеленый, черный и т. п.);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 исключается  маникюр с дизайном в ярких тонах (рисунки, стразы, клипсы);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• исключаются вечерние варианты макияжа с использованием ярких, насыщенных цветов. </w:t>
      </w:r>
      <w:proofErr w:type="gramEnd"/>
    </w:p>
    <w:p w:rsidR="00FE539B" w:rsidRPr="003C36B3" w:rsidRDefault="00FE539B" w:rsidP="00FE539B">
      <w:pPr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>3.6.  Украшения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И</w:t>
      </w:r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сключаются:</w:t>
      </w:r>
    </w:p>
    <w:p w:rsidR="00FE539B" w:rsidRPr="003C36B3" w:rsidRDefault="00FE539B" w:rsidP="00FE539B">
      <w:pPr>
        <w:pStyle w:val="a3"/>
        <w:numPr>
          <w:ilvl w:val="0"/>
          <w:numId w:val="1"/>
        </w:numPr>
        <w:spacing w:before="0" w:beforeAutospacing="0" w:after="0" w:afterAutospacing="0"/>
        <w:ind w:right="-142"/>
        <w:rPr>
          <w:sz w:val="20"/>
          <w:szCs w:val="20"/>
        </w:rPr>
      </w:pPr>
      <w:r w:rsidRPr="003C36B3">
        <w:rPr>
          <w:sz w:val="20"/>
          <w:szCs w:val="20"/>
        </w:rPr>
        <w:t>массивные серьги, броши, кулоны, кольца; </w:t>
      </w:r>
      <w:r w:rsidRPr="003C36B3">
        <w:rPr>
          <w:sz w:val="20"/>
          <w:szCs w:val="20"/>
        </w:rPr>
        <w:br/>
        <w:t xml:space="preserve">• </w:t>
      </w:r>
      <w:proofErr w:type="spellStart"/>
      <w:r w:rsidRPr="003C36B3">
        <w:rPr>
          <w:sz w:val="20"/>
          <w:szCs w:val="20"/>
        </w:rPr>
        <w:t>пирсинг</w:t>
      </w:r>
      <w:proofErr w:type="spellEnd"/>
      <w:r w:rsidRPr="003C36B3">
        <w:rPr>
          <w:sz w:val="20"/>
          <w:szCs w:val="20"/>
        </w:rPr>
        <w:t>; </w:t>
      </w:r>
      <w:r w:rsidRPr="003C36B3">
        <w:rPr>
          <w:sz w:val="20"/>
          <w:szCs w:val="20"/>
        </w:rPr>
        <w:br/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3C36B3">
        <w:rPr>
          <w:sz w:val="20"/>
          <w:szCs w:val="20"/>
        </w:rPr>
        <w:t>психоактивные</w:t>
      </w:r>
      <w:proofErr w:type="spellEnd"/>
      <w:r w:rsidRPr="003C36B3">
        <w:rPr>
          <w:sz w:val="20"/>
          <w:szCs w:val="20"/>
        </w:rPr>
        <w:t xml:space="preserve"> вещества и противоправное поведение.</w:t>
      </w:r>
    </w:p>
    <w:p w:rsidR="00FE539B" w:rsidRPr="003C36B3" w:rsidRDefault="00FE539B" w:rsidP="00FE539B">
      <w:pPr>
        <w:spacing w:before="75" w:after="150" w:line="240" w:lineRule="auto"/>
        <w:ind w:left="14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539B" w:rsidRPr="003C36B3" w:rsidRDefault="00FE539B" w:rsidP="00FE539B">
      <w:pPr>
        <w:spacing w:before="75" w:after="15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E539B" w:rsidRPr="003C36B3" w:rsidRDefault="00FE539B" w:rsidP="00FE539B">
      <w:pPr>
        <w:spacing w:before="75"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4. Права и обязанности </w:t>
      </w:r>
      <w:proofErr w:type="gramStart"/>
      <w:r w:rsidRPr="003C36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обучающихся</w:t>
      </w:r>
      <w:proofErr w:type="gramEnd"/>
      <w:r w:rsidRPr="003C36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4.1. Обучающийся  имеет право выбирать школьную форму в соответствии с предложенными 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вариантами</w:t>
      </w:r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и обязаны в течение учебного года постоянно носить школьную форму. 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4.2. Обучающийся обязан: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носить повседневную школьную форму ежедневно; 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содержать форму в чистоте, относится к ней бережно;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бережно относиться к школьной форме других обучающихся;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спортивную форму приносить с собой в дни уроков физической культуры и организуемых соревнований;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в праздничные дни </w:t>
      </w:r>
      <w:proofErr w:type="gramStart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одевать</w:t>
      </w:r>
      <w:proofErr w:type="gramEnd"/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 xml:space="preserve"> парадную форму;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приходя с улицы менять уличную обувь на обувь для помещения.</w:t>
      </w:r>
    </w:p>
    <w:p w:rsidR="00FE539B" w:rsidRPr="003C36B3" w:rsidRDefault="00FE539B" w:rsidP="00FE539B">
      <w:pPr>
        <w:spacing w:before="75" w:after="15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Права и обязанности родителей.</w:t>
      </w:r>
    </w:p>
    <w:p w:rsidR="00FE539B" w:rsidRPr="003C36B3" w:rsidRDefault="00FE539B" w:rsidP="00FE539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t>Родители имеют право:</w:t>
      </w: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5.1.Обсуждать на родительских комитетах класса и школы вопросы, имеющие</w:t>
      </w: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отношение к школьной форме, выносить на рассмотрение Педагогического совета предложения в отношении школьной формы.</w:t>
      </w: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5.2. Приглашать на классный родительский комитет, Педагогический совет, родителей (законных представителей), дети которых уклоняются от ношения школьной формы, и применять к таким родителям (законным представителям) меры в рамках своей компетенции.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Родители обязаны: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5.3.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5.4. Контролировать внешний вид учащихся перед выходом в школу в строгом соответствии с требованиями Положения.</w:t>
      </w:r>
    </w:p>
    <w:p w:rsidR="00FE539B" w:rsidRPr="003C36B3" w:rsidRDefault="00FE539B" w:rsidP="00FE539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5.5.</w:t>
      </w: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Следить за состоянием школьной формы своего ребенка, т.е. своевременно ее стирать по мере загрязнения.</w:t>
      </w: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br/>
      </w:r>
      <w:r w:rsidRPr="003C36B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6. Ответственность</w:t>
      </w:r>
    </w:p>
    <w:p w:rsidR="00FE539B" w:rsidRPr="003C36B3" w:rsidRDefault="00FE539B" w:rsidP="00FE53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99"/>
          <w:lang w:eastAsia="ru-RU"/>
        </w:rPr>
        <w:br/>
      </w: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t>6.1. В случае</w:t>
      </w:r>
      <w:proofErr w:type="gramStart"/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proofErr w:type="gramEnd"/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если учащийся пришел в школу без школьной формы, по требованию  классного руководителя он должен объяснить причину  невыполнения данного Положения. </w:t>
      </w: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 xml:space="preserve">6.2. Учащийся может вернуться домой и надеть школьную форму. </w:t>
      </w: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br/>
      </w:r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6.3. В случае</w:t>
      </w:r>
      <w:proofErr w:type="gramStart"/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proofErr w:type="gramEnd"/>
      <w:r w:rsidRPr="003C36B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если учащийся проживает в отдаленном районе  - он на занятия допускается, но при этом предоставляет классному руководителю дневник, в котором классный руководитель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3C36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Меры административного воздействия.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7.1. Данный локальный акт является приложением к Уставу школы  и подлежит обязательному исполнению учащимися и другими работниками школы. </w:t>
      </w:r>
    </w:p>
    <w:p w:rsidR="00FE539B" w:rsidRPr="003C36B3" w:rsidRDefault="00FE539B" w:rsidP="00FE53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7.2. Несоблюдение обучающимися данного Положения является нарушением Устава школы и Правил поведения для учащихся в школы. </w:t>
      </w:r>
    </w:p>
    <w:p w:rsidR="00FE539B" w:rsidRPr="003C36B3" w:rsidRDefault="00FE539B" w:rsidP="00FE53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36B3">
        <w:rPr>
          <w:rFonts w:ascii="Times New Roman" w:eastAsia="Times New Roman" w:hAnsi="Times New Roman"/>
          <w:sz w:val="20"/>
          <w:szCs w:val="20"/>
          <w:lang w:eastAsia="ru-RU"/>
        </w:rPr>
        <w:t>7.3. За  неоднократное нарушение данного Положения Устава школы обучающиеся  могут быть подвергнуты дисциплинарной ответственности и общественному порицанию.</w:t>
      </w:r>
    </w:p>
    <w:p w:rsidR="00FE539B" w:rsidRPr="003C36B3" w:rsidRDefault="00FE539B" w:rsidP="00FE53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539B" w:rsidRPr="003C36B3" w:rsidRDefault="00FE539B" w:rsidP="00FE539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539B" w:rsidRPr="003C36B3" w:rsidRDefault="00FE539B" w:rsidP="00FE539B">
      <w:pPr>
        <w:rPr>
          <w:sz w:val="20"/>
          <w:szCs w:val="20"/>
        </w:rPr>
      </w:pPr>
    </w:p>
    <w:p w:rsidR="002A763D" w:rsidRPr="003C36B3" w:rsidRDefault="003C36B3">
      <w:pPr>
        <w:rPr>
          <w:sz w:val="20"/>
          <w:szCs w:val="20"/>
        </w:rPr>
      </w:pPr>
    </w:p>
    <w:sectPr w:rsidR="002A763D" w:rsidRPr="003C36B3" w:rsidSect="002F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AAC"/>
    <w:multiLevelType w:val="hybridMultilevel"/>
    <w:tmpl w:val="F5CA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FE539B"/>
    <w:rsid w:val="000161A5"/>
    <w:rsid w:val="0014710C"/>
    <w:rsid w:val="00183DEA"/>
    <w:rsid w:val="001D54DE"/>
    <w:rsid w:val="002F108C"/>
    <w:rsid w:val="003C36B3"/>
    <w:rsid w:val="00614353"/>
    <w:rsid w:val="00713549"/>
    <w:rsid w:val="00745C33"/>
    <w:rsid w:val="00A973E3"/>
    <w:rsid w:val="00B57CED"/>
    <w:rsid w:val="00BA25BE"/>
    <w:rsid w:val="00C70660"/>
    <w:rsid w:val="00D9518B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FE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E539B"/>
  </w:style>
  <w:style w:type="paragraph" w:styleId="a4">
    <w:name w:val="Balloon Text"/>
    <w:basedOn w:val="a"/>
    <w:link w:val="a5"/>
    <w:uiPriority w:val="99"/>
    <w:semiHidden/>
    <w:unhideWhenUsed/>
    <w:rsid w:val="00FE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FE5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E539B"/>
  </w:style>
  <w:style w:type="paragraph" w:styleId="a4">
    <w:name w:val="Balloon Text"/>
    <w:basedOn w:val="a"/>
    <w:link w:val="a5"/>
    <w:uiPriority w:val="99"/>
    <w:semiHidden/>
    <w:unhideWhenUsed/>
    <w:rsid w:val="00FE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6</cp:revision>
  <cp:lastPrinted>2014-05-23T20:47:00Z</cp:lastPrinted>
  <dcterms:created xsi:type="dcterms:W3CDTF">2022-02-03T12:47:00Z</dcterms:created>
  <dcterms:modified xsi:type="dcterms:W3CDTF">2022-02-03T14:12:00Z</dcterms:modified>
</cp:coreProperties>
</file>