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D4" w:rsidRPr="00A228D4" w:rsidRDefault="00A228D4" w:rsidP="00261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безопасности»</w:t>
      </w:r>
    </w:p>
    <w:p w:rsidR="00A228D4" w:rsidRPr="00A228D4" w:rsidRDefault="00A228D4" w:rsidP="00A228D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 и целенаправленно эти вопросы можно реализовывать в специальной отдельной образовательной области «Азбука безопасности».</w:t>
      </w:r>
    </w:p>
    <w:p w:rsidR="00E00EC1" w:rsidRDefault="00E00EC1" w:rsidP="00A228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Программа выполняет две основные функции. 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proofErr w:type="gram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средствами данного учебного предмета. 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обучающихся. </w:t>
      </w:r>
    </w:p>
    <w:p w:rsidR="00E00EC1" w:rsidRDefault="00E00EC1" w:rsidP="00A2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основ безопасности жизнедеятельности в начальной школе направлено на достижение следующих целей:</w:t>
      </w:r>
    </w:p>
    <w:p w:rsidR="00A228D4" w:rsidRPr="00A228D4" w:rsidRDefault="00A228D4" w:rsidP="00A228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обучаемых ответственности за личную безопасность, безопасность общества;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 и общества;</w:t>
      </w:r>
    </w:p>
    <w:p w:rsidR="00A228D4" w:rsidRPr="00A228D4" w:rsidRDefault="00A228D4" w:rsidP="00A228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</w:t>
      </w:r>
    </w:p>
    <w:p w:rsidR="00A228D4" w:rsidRPr="00A228D4" w:rsidRDefault="00A228D4" w:rsidP="00A228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знаний: о безопасном поведении человека в опасных и чрезвычайных ситуациях природного, техногенного и социального характера; о государственной системе защиты населения от опасных и чрезвычайных ситуаций; </w:t>
      </w:r>
    </w:p>
    <w:p w:rsidR="00A228D4" w:rsidRPr="00A228D4" w:rsidRDefault="00A228D4" w:rsidP="00A228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умений: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FE280B" w:rsidRPr="00C42AD7" w:rsidRDefault="00FE280B" w:rsidP="00FE280B">
      <w:pPr>
        <w:pStyle w:val="a3"/>
        <w:spacing w:before="0" w:beforeAutospacing="0" w:after="0" w:afterAutospacing="0"/>
        <w:jc w:val="both"/>
      </w:pPr>
      <w:r w:rsidRPr="00C42AD7">
        <w:t xml:space="preserve">        Программа рассчитана на 4 года, 135 часов. В 1 классе – 33 часа, 2-4 классы по 34 часа</w:t>
      </w:r>
      <w:r>
        <w:t>.</w:t>
      </w:r>
      <w:r w:rsidRPr="00C42AD7">
        <w:t xml:space="preserve"> Курс изучения  программы  рассчитан на  учащихся 1–4-х классов.</w:t>
      </w:r>
    </w:p>
    <w:p w:rsidR="00E00EC1" w:rsidRDefault="00E00EC1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</w:t>
      </w:r>
    </w:p>
    <w:p w:rsidR="00A228D4" w:rsidRPr="00A228D4" w:rsidRDefault="00FE280B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28D4"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8D4"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внеурочной деятельности «Азбука безопасности» на этапе основного общего образования являются: </w:t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методов наблюдения и моделирования;</w:t>
      </w:r>
    </w:p>
    <w:p w:rsidR="00A228D4" w:rsidRPr="00A228D4" w:rsidRDefault="00A228D4" w:rsidP="00A228D4">
      <w:pPr>
        <w:numPr>
          <w:ilvl w:val="0"/>
          <w:numId w:val="4"/>
        </w:num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характерных причинно-следственных связей;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задач;</w:t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норм поведения в окружающей среде, правил здорового образа жизни;</w:t>
      </w:r>
    </w:p>
    <w:p w:rsidR="00A228D4" w:rsidRPr="00A228D4" w:rsidRDefault="00A228D4" w:rsidP="00A228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своих прав и выполнение своих обязанностей как гражданина, члена общества и учебного коллектива.</w:t>
      </w:r>
    </w:p>
    <w:p w:rsidR="00E00EC1" w:rsidRDefault="00E00EC1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Планируемые результаты </w:t>
      </w:r>
    </w:p>
    <w:p w:rsidR="007937CC" w:rsidRDefault="007937CC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внеурочной деятельности «Азбука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A228D4" w:rsidRPr="00A228D4" w:rsidRDefault="00A228D4" w:rsidP="00A22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A228D4" w:rsidRPr="00D868DB" w:rsidRDefault="00A228D4" w:rsidP="00A2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Таким образом, в результате изучения учебного курса «Азбука безопасности»</w:t>
      </w:r>
      <w:r w:rsidR="00D8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D868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8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E5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</w:t>
      </w:r>
      <w:r w:rsidR="00D8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8D4" w:rsidRPr="00A228D4" w:rsidRDefault="00A228D4" w:rsidP="00A228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здоровья и факторов, влияющих на него;</w:t>
      </w:r>
    </w:p>
    <w:p w:rsidR="00A228D4" w:rsidRPr="00A228D4" w:rsidRDefault="00A228D4" w:rsidP="00A228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CE57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существующих опасных и чрезвычайных ситуаций природного, техногенного и социального характера в современных условиях жизнедеятельности; </w:t>
      </w:r>
    </w:p>
    <w:p w:rsidR="00A228D4" w:rsidRPr="00A228D4" w:rsidRDefault="00A228D4" w:rsidP="00A228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государственных служб по обеспечению безопасности жизнедеятельности населения;</w:t>
      </w:r>
    </w:p>
    <w:p w:rsidR="00A228D4" w:rsidRPr="00D35681" w:rsidRDefault="00D35681" w:rsidP="003738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ведения здорового образа жизни,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о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пасных и чрезвычайных ситуациях, пользования бытовыми приборами,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 назначению лекарственных препаратов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бытовыми приборами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общих правил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дорожного движения,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пожарной безопасности дома и на природе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безопасного поведения на водоёмах в любое время года;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медицинской помощи в неотл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ожных состояниях,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 (обращения) за</w:t>
      </w:r>
      <w:r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в случае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8D4" w:rsidRP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служб экстренной помощи.</w:t>
      </w:r>
    </w:p>
    <w:p w:rsidR="007937CC" w:rsidRDefault="007937CC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proofErr w:type="spellStart"/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результатов.</w:t>
      </w:r>
    </w:p>
    <w:p w:rsidR="007937CC" w:rsidRDefault="007937CC" w:rsidP="00A228D4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A228D4" w:rsidRDefault="00A228D4" w:rsidP="00A228D4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A228D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</w:t>
      </w:r>
    </w:p>
    <w:p w:rsidR="007937CC" w:rsidRPr="00A228D4" w:rsidRDefault="007937CC" w:rsidP="00A228D4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796"/>
      </w:tblGrid>
      <w:tr w:rsidR="00A228D4" w:rsidRPr="00A228D4" w:rsidTr="005D0E5E">
        <w:trPr>
          <w:trHeight w:val="203"/>
        </w:trPr>
        <w:tc>
          <w:tcPr>
            <w:tcW w:w="1221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Результаты</w:t>
            </w: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Планируемые результаты </w:t>
            </w:r>
          </w:p>
        </w:tc>
      </w:tr>
      <w:tr w:rsidR="00A228D4" w:rsidRPr="00A228D4" w:rsidTr="005D0E5E">
        <w:trPr>
          <w:trHeight w:val="416"/>
        </w:trPr>
        <w:tc>
          <w:tcPr>
            <w:tcW w:w="1221" w:type="pct"/>
            <w:vMerge w:val="restar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Личностные</w:t>
            </w: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b/>
                <w:sz w:val="24"/>
                <w:szCs w:val="24"/>
                <w:lang w:eastAsia="ru-RU"/>
              </w:rPr>
              <w:t>Самоопределение:</w:t>
            </w:r>
            <w:r w:rsidRPr="00A228D4">
              <w:rPr>
                <w:rFonts w:ascii="Times New Roman" w:eastAsia="NewtonCSanPin-Regular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личная ответственность за свои поступки, </w:t>
            </w: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 поведения;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осознание ответственности человека за общее благополучие,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 xml:space="preserve">гуманистическое сознание,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 адаптации в динамично изменяющемся  мире.</w:t>
            </w:r>
          </w:p>
        </w:tc>
      </w:tr>
      <w:tr w:rsidR="00A228D4" w:rsidRPr="00A228D4" w:rsidTr="005D0E5E">
        <w:trPr>
          <w:trHeight w:val="886"/>
        </w:trPr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8D4">
              <w:rPr>
                <w:rFonts w:ascii="Times New Roman" w:eastAsia="NewtonCSanPin-Regular" w:hAnsi="Times New Roman" w:cs="Times New Roman"/>
                <w:b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228D4">
              <w:rPr>
                <w:rFonts w:ascii="Times New Roman" w:eastAsia="NewtonCSanPin-Regular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 </w:t>
            </w:r>
          </w:p>
        </w:tc>
      </w:tr>
      <w:tr w:rsidR="00A228D4" w:rsidRPr="00A228D4" w:rsidTr="005D0E5E">
        <w:trPr>
          <w:trHeight w:val="998"/>
        </w:trPr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Нравственно-этическая ориентация:</w:t>
            </w:r>
            <w:r w:rsidRPr="00A228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A228D4" w:rsidRPr="00A228D4" w:rsidTr="005D0E5E">
        <w:tc>
          <w:tcPr>
            <w:tcW w:w="1221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228D4" w:rsidRPr="00A228D4" w:rsidRDefault="00A228D4" w:rsidP="00A228D4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8D4" w:rsidRPr="00A228D4" w:rsidRDefault="00A228D4" w:rsidP="00A228D4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A228D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УУД</w:t>
            </w: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lastRenderedPageBreak/>
              <w:t>Общеучебные</w:t>
            </w: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- использовать  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общие приёмы решения задач;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- выбирать наиболее эффективные способы решения задач;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- контролировать и оценивать процесс и результат деятельности;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 ставить и формулировать проблемы;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A228D4">
              <w:rPr>
                <w:rFonts w:ascii="Times New Roman" w:eastAsia="NewtonCSanPin-Regular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28D4" w:rsidRPr="00A228D4" w:rsidTr="005D0E5E">
        <w:tc>
          <w:tcPr>
            <w:tcW w:w="1221" w:type="pct"/>
            <w:vMerge w:val="restart"/>
            <w:shd w:val="clear" w:color="auto" w:fill="auto"/>
          </w:tcPr>
          <w:p w:rsidR="00A228D4" w:rsidRPr="00A228D4" w:rsidRDefault="00A228D4" w:rsidP="00A228D4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Знаково-символические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  <w:r w:rsidRPr="00A228D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228D4" w:rsidRPr="00A228D4" w:rsidTr="005D0E5E">
        <w:trPr>
          <w:trHeight w:val="1389"/>
        </w:trPr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b/>
                <w:sz w:val="24"/>
                <w:szCs w:val="24"/>
                <w:lang w:eastAsia="ru-RU"/>
              </w:rPr>
              <w:t>Информационные: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- обработка информации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- анализ информации;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- передача информации (устным, письменным, цифровым способами);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- оценка информации</w:t>
            </w:r>
            <w:r w:rsidRPr="00A228D4">
              <w:rPr>
                <w:rFonts w:ascii="Times New Roman" w:eastAsia="NewtonCSanPin-Italic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 xml:space="preserve">критическая оценка, оценка достоверности). 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Логические:</w:t>
            </w:r>
          </w:p>
          <w:p w:rsidR="00A228D4" w:rsidRPr="00A228D4" w:rsidRDefault="00A228D4" w:rsidP="00A228D4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синтез;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сравнение,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- классификация по заданным критериям;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установление аналогий;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- построение рассуждения;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- обобщение.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Оценка: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активизация </w:t>
            </w: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сил и энергии, к волевому усилию в ситуации мотивационного конфликта;</w:t>
            </w:r>
          </w:p>
        </w:tc>
      </w:tr>
      <w:tr w:rsidR="00A228D4" w:rsidRPr="00A228D4" w:rsidTr="005D0E5E">
        <w:tc>
          <w:tcPr>
            <w:tcW w:w="1221" w:type="pct"/>
            <w:vMerge w:val="restar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Коммуникативные </w:t>
            </w:r>
            <w:r w:rsidRPr="00A228D4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УУД</w:t>
            </w: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Инициативное сотрудничество: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A228D4">
              <w:rPr>
                <w:rFonts w:ascii="Times New Roman" w:eastAsia="NewtonCSanPin-Regular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для решения коммуникативных и познавательных задач,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ставить вопросы,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обращаться за помощью,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формулировать свои затруднения;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предлагать помощь и сотрудничество;  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Планирование учебного сотрудничества: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определять цели, функции участников, способы взаимодействия;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договариваться о распределении функций и ролей в совместной деятельности;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Взаимодействие: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задавать вопросы;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</w:t>
            </w:r>
            <w:proofErr w:type="spellStart"/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монологичное</w:t>
            </w:r>
            <w:proofErr w:type="spellEnd"/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высказывание;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вести  устный и письменный диалог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- слушать собеседника;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Управление</w:t>
            </w: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коммуникацией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взаимный контроль,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собственное поведение и поведение окружающих,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оказывать в сотрудничестве взаимопомощь</w:t>
            </w: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;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</w:tc>
      </w:tr>
      <w:tr w:rsidR="00A228D4" w:rsidRPr="00A228D4" w:rsidTr="005D0E5E">
        <w:tc>
          <w:tcPr>
            <w:tcW w:w="1221" w:type="pct"/>
            <w:vMerge w:val="restar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A228D4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 xml:space="preserve"> УУД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Целеполагание: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формулировать и удерживать учебную задачу,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A228D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преобразовывать практическую задачу в познавательную, 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Планирование: 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ть установленные правила в планировании способа решения;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- выбирать действия в соответствии с поставленной задачей и условиями её реализации,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NewtonCSanPin-Italic" w:hAnsi="Times New Roman" w:cs="Times New Roman"/>
                <w:i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NewtonCSanPin-Italic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228D4">
              <w:rPr>
                <w:rFonts w:ascii="Times New Roman" w:eastAsia="NewtonCSanPin-Italic" w:hAnsi="Times New Roman" w:cs="Times New Roman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Учебные действия:</w:t>
            </w:r>
          </w:p>
          <w:p w:rsidR="00A228D4" w:rsidRPr="00A228D4" w:rsidRDefault="00A228D4" w:rsidP="00A228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выполнять учебные действия в материализованной, </w:t>
            </w:r>
            <w:proofErr w:type="spellStart"/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гипермедийной</w:t>
            </w:r>
            <w:proofErr w:type="spellEnd"/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громкоречевой</w:t>
            </w:r>
            <w:proofErr w:type="spellEnd"/>
            <w:r w:rsidRPr="00A228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умственной формах.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использовать речь для регуляции своего действия; 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Прогнозирование:</w:t>
            </w:r>
            <w:r w:rsidRPr="00A228D4">
              <w:rPr>
                <w:rFonts w:ascii="Times New Roman" w:eastAsia="NewtonCSanPin-Regular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предвосхищать результата;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Контроль: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A228D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A228D4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использовать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установленные правила в контроле способа решения;</w:t>
            </w:r>
            <w:r w:rsidRPr="00A228D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228D4" w:rsidRPr="00A228D4" w:rsidTr="005D0E5E">
        <w:tc>
          <w:tcPr>
            <w:tcW w:w="1221" w:type="pct"/>
            <w:vMerge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79" w:type="pct"/>
            <w:shd w:val="clear" w:color="auto" w:fill="auto"/>
          </w:tcPr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Коррекция:</w:t>
            </w:r>
          </w:p>
          <w:p w:rsidR="00A228D4" w:rsidRPr="00A228D4" w:rsidRDefault="00A228D4" w:rsidP="00A22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28D4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228D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</w:tc>
      </w:tr>
    </w:tbl>
    <w:p w:rsidR="00A228D4" w:rsidRPr="00A228D4" w:rsidRDefault="00A228D4" w:rsidP="00A228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8D4" w:rsidRP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достижения планируемых результатов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</w:t>
      </w:r>
      <w:r w:rsidR="00D35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государственному образовательному с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тандарту, система оценки достижения планируемых результатов освоения курса занятий по внеурочной деятельности «Азбука безопасности» состоит из двух основных компонентов:</w:t>
      </w:r>
    </w:p>
    <w:p w:rsidR="00F55926" w:rsidRDefault="00A228D4" w:rsidP="00A228D4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результатов, которая предусматривает выявление уровня достижения учащимися планируемых результатов по данному направлению деятельности с учётом предметных знаний, действий с предметным содержанием. </w:t>
      </w:r>
    </w:p>
    <w:p w:rsidR="00A228D4" w:rsidRDefault="00F55926" w:rsidP="00F559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достижения результатов:</w:t>
      </w:r>
      <w:r w:rsidR="005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E5E" w:rsidRPr="00A228D4" w:rsidRDefault="005D0E5E" w:rsidP="005D0E5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214"/>
        <w:gridCol w:w="2945"/>
        <w:gridCol w:w="3740"/>
      </w:tblGrid>
      <w:tr w:rsidR="00A228D4" w:rsidRPr="00A228D4" w:rsidTr="00F55926">
        <w:tc>
          <w:tcPr>
            <w:tcW w:w="1522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4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 (1балл) Мин</w:t>
            </w:r>
          </w:p>
        </w:tc>
        <w:tc>
          <w:tcPr>
            <w:tcW w:w="2945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Оптимальный уровень (2балла) О</w:t>
            </w:r>
          </w:p>
        </w:tc>
        <w:tc>
          <w:tcPr>
            <w:tcW w:w="3740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уровень (3 балла) Макс</w:t>
            </w:r>
          </w:p>
        </w:tc>
      </w:tr>
      <w:tr w:rsidR="00A228D4" w:rsidRPr="00A228D4" w:rsidTr="00F55926">
        <w:tc>
          <w:tcPr>
            <w:tcW w:w="1522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4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опорные знания, ключевые теории, идеи, понятия.</w:t>
            </w:r>
          </w:p>
        </w:tc>
        <w:tc>
          <w:tcPr>
            <w:tcW w:w="2945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опорные знания, ключевые теории, идеи, понятия; знания, расширяющие или углубляющие опорную систему знаний и периодически использует в ответствующих ситуациях. </w:t>
            </w:r>
          </w:p>
        </w:tc>
        <w:tc>
          <w:tcPr>
            <w:tcW w:w="3740" w:type="dxa"/>
          </w:tcPr>
          <w:p w:rsidR="00A228D4" w:rsidRPr="00A228D4" w:rsidRDefault="00A228D4" w:rsidP="00A22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опорные знания, ключевые теории, идеи, понятия; знания, расширяющие или углубляющие опорную систему знаний, умений и навыков; систематически  использует в жизни. Заинтересован в совершенствовании знаний и использовании умений и навыков в нестандартных ситуациях.</w:t>
            </w:r>
          </w:p>
        </w:tc>
      </w:tr>
    </w:tbl>
    <w:p w:rsidR="00F55926" w:rsidRDefault="00F55926" w:rsidP="00F559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изучения каждой темы проводится обследование уровня усвоения знаний умений и навыков, полученных на занятии в разнообразной форме: теста, диагностического задания, викторины, конкурсной программы, КВН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в индивидуальную карту.</w:t>
      </w:r>
    </w:p>
    <w:p w:rsidR="00A228D4" w:rsidRPr="00A228D4" w:rsidRDefault="00A228D4" w:rsidP="00A228D4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как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универсальных действий отслеж</w:t>
      </w:r>
      <w:r w:rsidR="005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</w:t>
      </w:r>
      <w:r w:rsidR="00F55926"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действий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28D4" w:rsidRPr="00A228D4" w:rsidRDefault="00A228D4" w:rsidP="00A228D4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специально сконструированных диагностических задач, направленных на оценку уровня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вида универсальных учебных действий;</w:t>
      </w:r>
    </w:p>
    <w:p w:rsidR="00A228D4" w:rsidRPr="00A228D4" w:rsidRDefault="00A228D4" w:rsidP="00A228D4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и учебно-практических задач средствами учебных предметов;</w:t>
      </w:r>
    </w:p>
    <w:p w:rsidR="00A228D4" w:rsidRPr="00A228D4" w:rsidRDefault="00A228D4" w:rsidP="00A228D4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комплексных заданий на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</w:t>
      </w:r>
      <w:r w:rsidR="00F5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оцениванию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в виде промежуточной аттестации учащихся.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оценки,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</w:t>
      </w:r>
      <w:r w:rsidR="005D0E5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текущего оценивания, фиксируются в портфел</w:t>
      </w:r>
      <w:r w:rsidR="00F559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достижений. 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Предметом итоговой оценки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учащихся решать учебно-познавательные и учебно-практические задачи на основе:</w:t>
      </w:r>
    </w:p>
    <w:p w:rsidR="00A228D4" w:rsidRPr="00A228D4" w:rsidRDefault="00A228D4" w:rsidP="00A228D4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знаний и представлений об основах  безопасного образа жизни;</w:t>
      </w:r>
    </w:p>
    <w:p w:rsidR="00A228D4" w:rsidRPr="00A228D4" w:rsidRDefault="00A228D4" w:rsidP="00A228D4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Обобщённых способов деятельности, умений в учебно-познавательной и практической деятельности;</w:t>
      </w:r>
    </w:p>
    <w:p w:rsidR="00A228D4" w:rsidRPr="00A228D4" w:rsidRDefault="00A228D4" w:rsidP="00A228D4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информационных умений.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Итоговая оценка складывается из двух составляющих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8D4" w:rsidRPr="00A228D4" w:rsidRDefault="00A228D4" w:rsidP="00A228D4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учащихся, отражающие динамику их индивидуальных образовательных достижений.</w:t>
      </w:r>
    </w:p>
    <w:p w:rsidR="00A228D4" w:rsidRPr="00A228D4" w:rsidRDefault="00A228D4" w:rsidP="00A228D4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итоговых работ, характеризующие уровень освоения учащимися основных формируемых способов действий в отношении опорной системы  знаний, необходимых для обучения на следующей ступени образования.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техническая база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курса занятий по внеурочной деятельности «Азбука безопасности» </w:t>
      </w:r>
      <w:r w:rsidR="00F55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наличие:</w:t>
      </w:r>
    </w:p>
    <w:p w:rsidR="00A228D4" w:rsidRPr="00A228D4" w:rsidRDefault="00A228D4" w:rsidP="00A228D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Прогулочной площадки, класса, оборудованного аудио и видео аппаратурой, </w:t>
      </w:r>
      <w:r w:rsidR="00F55926"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спортивного</w:t>
      </w: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игрового инвентаря, аудио и видео дисков соответствующей тематики, детских энциклопедий, возможно использование рабочих тетрадей, цветные карандаши, ручки. </w:t>
      </w: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C1" w:rsidRDefault="00E00EC1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B5" w:rsidRDefault="003738B5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8D4" w:rsidRPr="00A228D4" w:rsidRDefault="00A228D4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8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00EC1" w:rsidRDefault="00A228D4" w:rsidP="00A228D4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A228D4" w:rsidRDefault="00E00EC1" w:rsidP="00A228D4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детского травматизма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(33 ч.)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705"/>
        <w:gridCol w:w="4158"/>
        <w:gridCol w:w="2387"/>
        <w:gridCol w:w="2063"/>
      </w:tblGrid>
      <w:tr w:rsidR="00E00EC1" w:rsidTr="00AE2ED0">
        <w:tc>
          <w:tcPr>
            <w:tcW w:w="567" w:type="dxa"/>
          </w:tcPr>
          <w:p w:rsidR="00E00EC1" w:rsidRPr="00A228D4" w:rsidRDefault="00E00EC1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</w:tcPr>
          <w:p w:rsidR="00E00EC1" w:rsidRPr="00A228D4" w:rsidRDefault="00E00EC1" w:rsidP="00E00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158" w:type="dxa"/>
          </w:tcPr>
          <w:p w:rsidR="00E00EC1" w:rsidRDefault="00E00EC1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7" w:type="dxa"/>
          </w:tcPr>
          <w:p w:rsidR="00E00EC1" w:rsidRPr="00E00EC1" w:rsidRDefault="00E00EC1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063" w:type="dxa"/>
          </w:tcPr>
          <w:p w:rsidR="00E00EC1" w:rsidRPr="00AE2ED0" w:rsidRDefault="00E00EC1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AE2ED0" w:rsidTr="00AE2ED0">
        <w:tc>
          <w:tcPr>
            <w:tcW w:w="567" w:type="dxa"/>
          </w:tcPr>
          <w:p w:rsidR="00AE2ED0" w:rsidRPr="00A228D4" w:rsidRDefault="00AE2ED0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5" w:type="dxa"/>
          </w:tcPr>
          <w:p w:rsidR="00AE2ED0" w:rsidRPr="00A228D4" w:rsidRDefault="00AE2ED0" w:rsidP="00E00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AE2ED0" w:rsidRPr="00A228D4" w:rsidRDefault="00AE2ED0" w:rsidP="00E00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E2ED0" w:rsidRPr="00E00EC1" w:rsidRDefault="00AE2ED0" w:rsidP="00E00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улиц и дорог: тротуар, бордюр, проезжая часть. Правостороннее движение пешеходов по тротуарам.  Экскурсия «Движение пешеходов по тротуару». Красный, жёлтый, зелёный. Дорожные знаки: предупреждающие, запрещающие, предписывающие. Участники дорожного движения. Экскурсия «Мы – пешеходы». Виды транспортных средств. Я – велосипедист. Экскурсия «Правила перехода улиц и дорог». Экскурсия «Безопасный путь в школу». Экскурсия «Где можно играть».</w:t>
            </w:r>
          </w:p>
        </w:tc>
        <w:tc>
          <w:tcPr>
            <w:tcW w:w="2387" w:type="dxa"/>
            <w:vMerge w:val="restart"/>
          </w:tcPr>
          <w:p w:rsidR="00AE2ED0" w:rsidRPr="00A228D4" w:rsidRDefault="00BB3B41" w:rsidP="00E00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AE2ED0"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-беседы, экскурсии, практические занятия, просмотры тематических видеосюжетов, викторины, конкурсы, встречи с сотрудниками служб безопасности города и района.    </w:t>
            </w:r>
          </w:p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общение;</w:t>
            </w:r>
          </w:p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творчество (социально значимая волонтёрская деятельность);</w:t>
            </w:r>
          </w:p>
          <w:p w:rsidR="00BB3B41" w:rsidRPr="00BB3B41" w:rsidRDefault="00BB3B41" w:rsidP="00BB3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2ED0" w:rsidRPr="00A228D4" w:rsidRDefault="00AE2ED0" w:rsidP="00BB3B41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D0" w:rsidTr="00AE2ED0">
        <w:tc>
          <w:tcPr>
            <w:tcW w:w="567" w:type="dxa"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5" w:type="dxa"/>
          </w:tcPr>
          <w:p w:rsidR="00AE2ED0" w:rsidRPr="00E00EC1" w:rsidRDefault="00AE2ED0" w:rsidP="00E00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4158" w:type="dxa"/>
          </w:tcPr>
          <w:p w:rsidR="00AE2ED0" w:rsidRDefault="00AE2ED0" w:rsidP="00E00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Огонь – друг или враг? Где дым, там  и огонь. Спички детям – не игрушка. </w:t>
            </w:r>
          </w:p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ED0" w:rsidTr="00AE2ED0">
        <w:tc>
          <w:tcPr>
            <w:tcW w:w="567" w:type="dxa"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5" w:type="dxa"/>
          </w:tcPr>
          <w:p w:rsidR="00AE2ED0" w:rsidRDefault="00AE2ED0" w:rsidP="00E00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быту.</w:t>
            </w:r>
          </w:p>
        </w:tc>
        <w:tc>
          <w:tcPr>
            <w:tcW w:w="4158" w:type="dxa"/>
          </w:tcPr>
          <w:p w:rsidR="00AE2ED0" w:rsidRDefault="00AE2ED0" w:rsidP="00E00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у нас дома. Безопасность при общении с домашними животными.</w:t>
            </w:r>
          </w:p>
          <w:p w:rsidR="00AE2ED0" w:rsidRDefault="00AE2ED0" w:rsidP="00E00EC1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ED0" w:rsidTr="00AE2ED0">
        <w:tc>
          <w:tcPr>
            <w:tcW w:w="567" w:type="dxa"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5" w:type="dxa"/>
          </w:tcPr>
          <w:p w:rsidR="00AE2ED0" w:rsidRPr="00A228D4" w:rsidRDefault="00AE2ED0" w:rsidP="00E00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природе.</w:t>
            </w:r>
          </w:p>
          <w:p w:rsidR="00AE2ED0" w:rsidRDefault="00AE2ED0" w:rsidP="00E00E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E2ED0" w:rsidRPr="00E00EC1" w:rsidRDefault="00AE2ED0" w:rsidP="00E00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солнечно и жарко. Если на улице дождь и гроза. Правила безопасности на воде. Обобщение по разделу. Викторина «Моя безопасность»</w:t>
            </w:r>
          </w:p>
        </w:tc>
        <w:tc>
          <w:tcPr>
            <w:tcW w:w="2387" w:type="dxa"/>
            <w:vMerge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E2ED0" w:rsidRDefault="00AE2ED0" w:rsidP="00A228D4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28D4" w:rsidRDefault="00A228D4" w:rsidP="00A228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8D4" w:rsidRPr="00A228D4" w:rsidRDefault="00A228D4" w:rsidP="00A228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8D4" w:rsidRPr="00A228D4" w:rsidRDefault="00A228D4" w:rsidP="00A22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 w:rsidP="00A22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 w:rsidP="00A22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0B56A8" w:rsidRPr="000B56A8" w:rsidRDefault="001774ED" w:rsidP="000B5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A228D4"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</w:t>
      </w:r>
      <w:r w:rsidR="000B56A8"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56A8" w:rsidRPr="000B56A8">
        <w:rPr>
          <w:rFonts w:ascii="Times New Roman" w:hAnsi="Times New Roman" w:cs="Times New Roman"/>
          <w:b/>
          <w:sz w:val="24"/>
          <w:szCs w:val="24"/>
        </w:rPr>
        <w:t>по социальному направлению «Азбука безопасности»</w:t>
      </w:r>
    </w:p>
    <w:p w:rsidR="00A228D4" w:rsidRPr="000B56A8" w:rsidRDefault="00A228D4" w:rsidP="00A22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6A8">
        <w:rPr>
          <w:rFonts w:ascii="Times New Roman" w:eastAsia="Calibri" w:hAnsi="Times New Roman" w:cs="Times New Roman"/>
          <w:b/>
          <w:sz w:val="24"/>
          <w:szCs w:val="24"/>
        </w:rPr>
        <w:t>1 класс (33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1560"/>
        <w:gridCol w:w="1559"/>
      </w:tblGrid>
      <w:tr w:rsidR="00A228D4" w:rsidRPr="00A228D4" w:rsidTr="003738B5">
        <w:tc>
          <w:tcPr>
            <w:tcW w:w="959" w:type="dxa"/>
            <w:vMerge w:val="restart"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228D4" w:rsidRPr="00A228D4" w:rsidTr="003738B5">
        <w:tc>
          <w:tcPr>
            <w:tcW w:w="959" w:type="dxa"/>
            <w:vMerge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Правила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улиц и дорог: тротуар, бордюр, проезжая часть.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Правостороннее движение пешеходов по тротуарам.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«Движение пешеходов по тротуару»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жёлтый, зелёный.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знаки: предупреждающие, запрещающие, предписывающие.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«Мы – пешеходы».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Я – велосипедист.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«Правила перехода улиц и дорог».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«Безопасный путь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«Где можно играть».</w:t>
            </w:r>
            <w:r w:rsidR="0026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Правила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– друг или враг?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дым, там  и огонь.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 детям – не игрушка.</w:t>
            </w:r>
            <w:r w:rsidR="0026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Правила поведения в 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у нас 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при общении с домашними животными.</w:t>
            </w:r>
            <w:r w:rsidR="0026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Правила поведения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солнечно и жарко.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улице дождь и гроза.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26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26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8D4" w:rsidRPr="00A228D4" w:rsidTr="003738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D4" w:rsidRPr="00A228D4" w:rsidRDefault="00A228D4" w:rsidP="00A228D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A228D4" w:rsidRPr="00A228D4" w:rsidRDefault="00A228D4" w:rsidP="00A228D4">
      <w:pPr>
        <w:rPr>
          <w:rFonts w:ascii="Calibri" w:eastAsia="Calibri" w:hAnsi="Calibri" w:cs="Times New Roman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B5" w:rsidRPr="00A228D4" w:rsidRDefault="003738B5" w:rsidP="00373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8D4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3738B5" w:rsidRDefault="003738B5" w:rsidP="003738B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738B5" w:rsidRDefault="003738B5" w:rsidP="003738B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детского травматизма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1705"/>
        <w:gridCol w:w="3684"/>
        <w:gridCol w:w="2062"/>
        <w:gridCol w:w="2014"/>
      </w:tblGrid>
      <w:tr w:rsidR="003738B5" w:rsidTr="003738B5">
        <w:tc>
          <w:tcPr>
            <w:tcW w:w="565" w:type="dxa"/>
          </w:tcPr>
          <w:p w:rsidR="003738B5" w:rsidRPr="00A228D4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</w:tcPr>
          <w:p w:rsidR="003738B5" w:rsidRPr="00A228D4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684" w:type="dxa"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62" w:type="dxa"/>
          </w:tcPr>
          <w:p w:rsidR="003738B5" w:rsidRPr="00E00EC1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014" w:type="dxa"/>
          </w:tcPr>
          <w:p w:rsidR="003738B5" w:rsidRPr="00AE2ED0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738B5" w:rsidTr="003738B5">
        <w:tc>
          <w:tcPr>
            <w:tcW w:w="565" w:type="dxa"/>
          </w:tcPr>
          <w:p w:rsidR="003738B5" w:rsidRPr="00A228D4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5" w:type="dxa"/>
          </w:tcPr>
          <w:p w:rsidR="003738B5" w:rsidRPr="00A228D4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3738B5" w:rsidRPr="00A228D4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маршруты «дом – школа - дом».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ГИБДД, детский </w:t>
            </w:r>
            <w:proofErr w:type="spellStart"/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транспортный травматизм. На наших улицах.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улиц и дорог.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улиц и дорог.</w:t>
            </w:r>
          </w:p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светофора и регулировщика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и нерегулируемые перекрестки.</w:t>
            </w:r>
          </w:p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транспортных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общественный транспорт.</w:t>
            </w:r>
          </w:p>
          <w:p w:rsidR="003738B5" w:rsidRPr="00E00EC1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«Клуб внимательный пешеход»</w:t>
            </w:r>
          </w:p>
        </w:tc>
        <w:tc>
          <w:tcPr>
            <w:tcW w:w="2062" w:type="dxa"/>
            <w:vMerge w:val="restart"/>
          </w:tcPr>
          <w:p w:rsidR="003738B5" w:rsidRPr="00A228D4" w:rsidRDefault="003738B5" w:rsidP="00373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-беседы, экскурсии, практические занятия, просмотры тематических видеосюжетов, викторины, конкурсы, встречи с сотрудниками служб безопасности города и района.    </w:t>
            </w:r>
          </w:p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общение;</w:t>
            </w:r>
          </w:p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творчество (социально значимая волонтёрская деятельность);</w:t>
            </w:r>
          </w:p>
          <w:p w:rsidR="003738B5" w:rsidRPr="00BB3B41" w:rsidRDefault="003738B5" w:rsidP="003738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38B5" w:rsidRPr="00A228D4" w:rsidRDefault="003738B5" w:rsidP="003738B5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8B5" w:rsidTr="003738B5">
        <w:tc>
          <w:tcPr>
            <w:tcW w:w="565" w:type="dxa"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5" w:type="dxa"/>
          </w:tcPr>
          <w:p w:rsidR="003738B5" w:rsidRPr="00E00EC1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3684" w:type="dxa"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может возникнуть пожар в помещении?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может возникнуть пожар в транспорте?</w:t>
            </w:r>
          </w:p>
          <w:p w:rsid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может возникнуть пожар в природе?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при пожаре.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горит у соседей.</w:t>
            </w:r>
          </w:p>
        </w:tc>
        <w:tc>
          <w:tcPr>
            <w:tcW w:w="2062" w:type="dxa"/>
            <w:vMerge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8B5" w:rsidTr="003738B5">
        <w:tc>
          <w:tcPr>
            <w:tcW w:w="565" w:type="dxa"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5" w:type="dxa"/>
          </w:tcPr>
          <w:p w:rsidR="003738B5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быту.</w:t>
            </w:r>
          </w:p>
        </w:tc>
        <w:tc>
          <w:tcPr>
            <w:tcW w:w="3684" w:type="dxa"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жизнеобеспечения современного жилища. Что вокруг нас может быть опасным?</w:t>
            </w:r>
          </w:p>
          <w:p w:rsid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со злоумышленниками.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 в ЧС Службы экстренной помощи.</w:t>
            </w:r>
          </w:p>
        </w:tc>
        <w:tc>
          <w:tcPr>
            <w:tcW w:w="2062" w:type="dxa"/>
            <w:vMerge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8B5" w:rsidTr="003738B5">
        <w:tc>
          <w:tcPr>
            <w:tcW w:w="565" w:type="dxa"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5" w:type="dxa"/>
          </w:tcPr>
          <w:p w:rsidR="003738B5" w:rsidRPr="00A228D4" w:rsidRDefault="003738B5" w:rsidP="00373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природе.</w:t>
            </w:r>
          </w:p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безопасности на зимней реке.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переправа  меры безопасности при пользовании водной переправы.</w:t>
            </w:r>
          </w:p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человека с окружающей средой. Влияние окружающей среды на человека.</w:t>
            </w:r>
          </w:p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Экстремальная ситуация для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в природной среде – что это?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заблудился в лесу.</w:t>
            </w:r>
          </w:p>
          <w:p w:rsidR="003738B5" w:rsidRPr="00E00EC1" w:rsidRDefault="003738B5" w:rsidP="00373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растения, грибы и плоды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Викторина «Моя безопасность»</w:t>
            </w:r>
          </w:p>
        </w:tc>
        <w:tc>
          <w:tcPr>
            <w:tcW w:w="2062" w:type="dxa"/>
            <w:vMerge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3738B5" w:rsidRDefault="003738B5" w:rsidP="003738B5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38B5" w:rsidRDefault="003738B5" w:rsidP="003738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38B5" w:rsidRPr="00A228D4" w:rsidRDefault="003738B5" w:rsidP="003738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38B5" w:rsidRDefault="003738B5" w:rsidP="003738B5"/>
    <w:p w:rsidR="003738B5" w:rsidRDefault="003738B5" w:rsidP="003738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B5" w:rsidRDefault="003738B5" w:rsidP="003738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B5" w:rsidRDefault="003738B5" w:rsidP="003738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B5" w:rsidRDefault="003738B5" w:rsidP="003738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B5" w:rsidRPr="000B56A8" w:rsidRDefault="003738B5" w:rsidP="00373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</w:t>
      </w:r>
      <w:r w:rsidRPr="000B56A8">
        <w:rPr>
          <w:rFonts w:ascii="Times New Roman" w:hAnsi="Times New Roman" w:cs="Times New Roman"/>
          <w:b/>
          <w:sz w:val="24"/>
          <w:szCs w:val="24"/>
        </w:rPr>
        <w:t>по социальному направлению «Азбука безопасности»</w:t>
      </w:r>
    </w:p>
    <w:p w:rsidR="003738B5" w:rsidRPr="000B56A8" w:rsidRDefault="003738B5" w:rsidP="00373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56A8">
        <w:rPr>
          <w:rFonts w:ascii="Times New Roman" w:eastAsia="Calibri" w:hAnsi="Times New Roman" w:cs="Times New Roman"/>
          <w:b/>
          <w:sz w:val="24"/>
          <w:szCs w:val="24"/>
        </w:rPr>
        <w:t xml:space="preserve"> класс (3</w:t>
      </w:r>
      <w:r w:rsidR="00E900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B56A8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900A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B56A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559"/>
        <w:gridCol w:w="1560"/>
        <w:gridCol w:w="1559"/>
      </w:tblGrid>
      <w:tr w:rsidR="003738B5" w:rsidRPr="003738B5" w:rsidTr="003738B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738B5" w:rsidRPr="003738B5" w:rsidTr="003738B5">
        <w:trPr>
          <w:trHeight w:val="3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B5" w:rsidRPr="003738B5" w:rsidRDefault="003738B5" w:rsidP="0037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B5" w:rsidRPr="003738B5" w:rsidRDefault="003738B5" w:rsidP="0037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«Профилактика детского травматизма»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Правила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маршруты «дом – школа - дом».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ГИБДД, детский </w:t>
            </w:r>
            <w:proofErr w:type="spellStart"/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транспортный травматизм.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наших улицах.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улиц и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улиц и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светофора и регулировщика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и нерегулируемые перекрестки.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транспортных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общественный транспорт.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«Клуб внимательный пешеход»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Правила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может возникнуть пожар в помещении?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может возникнуть пожар в транспорте?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может возникнуть пожар в природе?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при пожаре.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горит у соседей.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Правила поведения в 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жизнеобеспечения современного жилища. Что вокруг нас может быть опасным?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со злоумышленниками.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 в ЧС Службы экстренной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Правила поведения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безопасности на зимней реке.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переправа  меры безопасности при пользовании водной переправы.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человека с окружающей средой. Влияние окружающей среды на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Экстремальная ситуация для человека в природной среде – что это?.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заблудился в лесу.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растения, грибы и плоды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Викторина «Моя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8B5" w:rsidRPr="003738B5" w:rsidTr="003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5" w:rsidRPr="003738B5" w:rsidRDefault="003738B5" w:rsidP="003738B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EF39BA" w:rsidRPr="00A228D4" w:rsidRDefault="00EF39BA" w:rsidP="00EF3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8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F39BA" w:rsidRDefault="00EF39BA" w:rsidP="00EF39B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EF39BA" w:rsidRDefault="00EF39BA" w:rsidP="00EF39B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детского травматизма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  <w:r w:rsidRPr="00A2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2270"/>
        <w:gridCol w:w="3686"/>
        <w:gridCol w:w="1763"/>
        <w:gridCol w:w="1950"/>
      </w:tblGrid>
      <w:tr w:rsidR="00EF39BA" w:rsidTr="00EF39BA">
        <w:tc>
          <w:tcPr>
            <w:tcW w:w="565" w:type="dxa"/>
          </w:tcPr>
          <w:p w:rsidR="00EF39BA" w:rsidRPr="00A228D4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:rsidR="00EF39BA" w:rsidRPr="00A228D4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686" w:type="dxa"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EF39BA" w:rsidRPr="00E00EC1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50" w:type="dxa"/>
          </w:tcPr>
          <w:p w:rsidR="00EF39BA" w:rsidRPr="00AE2ED0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F39BA" w:rsidTr="00EF39BA">
        <w:tc>
          <w:tcPr>
            <w:tcW w:w="565" w:type="dxa"/>
          </w:tcPr>
          <w:p w:rsidR="00EF39BA" w:rsidRPr="00A228D4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</w:tcPr>
          <w:p w:rsidR="00EF39BA" w:rsidRPr="00A228D4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EF39BA" w:rsidRPr="00A228D4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маршруты «дом – школа - дом».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транспортный травматизм. </w:t>
            </w:r>
          </w:p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ПДД</w:t>
            </w:r>
          </w:p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улиц и дорог. Перекрестки и их виды. Дорожная разметка.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транспортных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транспортных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улиц и дорог после высадки из общественного транспорта.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движения, технические средства регулирования движения.</w:t>
            </w:r>
          </w:p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Светофорное регулирование. Проезд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транспортных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дорога.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пассажиров.</w:t>
            </w:r>
          </w:p>
          <w:p w:rsidR="00EF39BA" w:rsidRPr="00E00EC1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Скрытые опасности на дороге. Дорожные «ловушки».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«Клуб внимательный пешеход»</w:t>
            </w:r>
          </w:p>
        </w:tc>
        <w:tc>
          <w:tcPr>
            <w:tcW w:w="1559" w:type="dxa"/>
            <w:vMerge w:val="restart"/>
          </w:tcPr>
          <w:p w:rsidR="00EF39BA" w:rsidRPr="00A228D4" w:rsidRDefault="00EF39BA" w:rsidP="00D24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A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-беседы, экскурсии, практические занятия, просмотры тематических видеосюжетов, викторины, конкурсы, встречи с сотрудниками служб безопасности города и района.    </w:t>
            </w:r>
          </w:p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общение;</w:t>
            </w:r>
          </w:p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творчество (социально значимая волонтёрская деятельность);</w:t>
            </w:r>
          </w:p>
          <w:p w:rsidR="00EF39BA" w:rsidRPr="00BB3B41" w:rsidRDefault="00EF39BA" w:rsidP="00D24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39BA" w:rsidRPr="00A228D4" w:rsidRDefault="00EF39BA" w:rsidP="00D246C1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9BA" w:rsidTr="00EF39BA">
        <w:tc>
          <w:tcPr>
            <w:tcW w:w="565" w:type="dxa"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0" w:type="dxa"/>
          </w:tcPr>
          <w:p w:rsidR="00EF39BA" w:rsidRPr="00E00EC1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3686" w:type="dxa"/>
          </w:tcPr>
          <w:p w:rsid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шути с огнем.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предупреждения пожаров.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– друг или враг.</w:t>
            </w:r>
          </w:p>
        </w:tc>
        <w:tc>
          <w:tcPr>
            <w:tcW w:w="1559" w:type="dxa"/>
            <w:vMerge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BA" w:rsidTr="00EF39BA">
        <w:tc>
          <w:tcPr>
            <w:tcW w:w="565" w:type="dxa"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0" w:type="dxa"/>
          </w:tcPr>
          <w:p w:rsidR="00EF39BA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быту.</w:t>
            </w:r>
          </w:p>
        </w:tc>
        <w:tc>
          <w:tcPr>
            <w:tcW w:w="3686" w:type="dxa"/>
          </w:tcPr>
          <w:p w:rsid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Пиротехнические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на кухне газ!</w:t>
            </w:r>
          </w:p>
        </w:tc>
        <w:tc>
          <w:tcPr>
            <w:tcW w:w="1559" w:type="dxa"/>
            <w:vMerge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BA" w:rsidTr="00EF39BA">
        <w:tc>
          <w:tcPr>
            <w:tcW w:w="565" w:type="dxa"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0" w:type="dxa"/>
          </w:tcPr>
          <w:p w:rsidR="00EF39BA" w:rsidRPr="00A228D4" w:rsidRDefault="00EF39BA" w:rsidP="00D24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природе.</w:t>
            </w:r>
          </w:p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Провалился я под лёд! </w:t>
            </w:r>
            <w:r w:rsidRPr="00EF39BA">
              <w:rPr>
                <w:rFonts w:ascii="Times New Roman" w:eastAsia="Times New Roman" w:hAnsi="Times New Roman" w:cs="Times New Roman"/>
                <w:b/>
                <w:i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окном темно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Паводки.   Наводнение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апрель, на дворе звенит капель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 мал, но очень опасен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Спасите, люди, я тону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ужжалки</w:t>
            </w:r>
            <w:proofErr w:type="spellEnd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вкусные и опасные грибы   </w:t>
            </w:r>
          </w:p>
          <w:p w:rsidR="00EF39BA" w:rsidRPr="00E00EC1" w:rsidRDefault="00EF39BA" w:rsidP="00EF3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Викторина «Моя безопасность»</w:t>
            </w:r>
          </w:p>
        </w:tc>
        <w:tc>
          <w:tcPr>
            <w:tcW w:w="1559" w:type="dxa"/>
            <w:vMerge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F39BA" w:rsidRDefault="00EF39BA" w:rsidP="00D246C1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9BA" w:rsidRDefault="00EF39BA" w:rsidP="00EF39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39BA" w:rsidRPr="00A228D4" w:rsidRDefault="00EF39BA" w:rsidP="00EF39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39BA" w:rsidRDefault="00EF39BA" w:rsidP="00EF39BA"/>
    <w:p w:rsidR="00EF39BA" w:rsidRDefault="00EF39BA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Default="00EF39BA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Default="00EF39BA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Default="00EF39BA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Default="00EF39BA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Default="00EF39BA" w:rsidP="00EF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Default="00EF39BA" w:rsidP="00EF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BA" w:rsidRPr="000B56A8" w:rsidRDefault="00EF39BA" w:rsidP="00EF3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</w:t>
      </w:r>
      <w:r w:rsidRPr="000B56A8">
        <w:rPr>
          <w:rFonts w:ascii="Times New Roman" w:hAnsi="Times New Roman" w:cs="Times New Roman"/>
          <w:b/>
          <w:sz w:val="24"/>
          <w:szCs w:val="24"/>
        </w:rPr>
        <w:t>по социальному направлению «Азбука безопасности»</w:t>
      </w:r>
    </w:p>
    <w:p w:rsidR="00EF39BA" w:rsidRPr="00EF39BA" w:rsidRDefault="00EF39BA" w:rsidP="00EF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 часов)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289"/>
        <w:gridCol w:w="1559"/>
        <w:gridCol w:w="1560"/>
        <w:gridCol w:w="1559"/>
      </w:tblGrid>
      <w:tr w:rsidR="00EF39BA" w:rsidRPr="00EF39BA" w:rsidTr="00D246C1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39BA" w:rsidRPr="00EF39BA" w:rsidTr="00D246C1">
        <w:trPr>
          <w:trHeight w:val="35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A" w:rsidRPr="00EF39BA" w:rsidRDefault="00EF39BA" w:rsidP="00EF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A" w:rsidRPr="00EF39BA" w:rsidRDefault="00EF39BA" w:rsidP="00EF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«Профилактика детского травматизма»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Правила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маршруты «дом – школа - дом».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транспортный травматизм.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улиц и дорог. Перекрестки и их виды. Дорожная разметка.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транспортных средств. Тормозной путь транспортных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улиц и дорог после высадки из общественного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Светофорное регулирование. Проезд специальных транспортных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дорога.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Скрытые опасности на дороге. Дорожные «ловушки».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«Клуб внимательный пешеход»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Правила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шути с огнем.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предупреждения пожаров.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возникновении пожара.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– друг или враг.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Правила поведения в 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Пиротехнические игрушки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на кухне газ!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Правила поведения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Провалился я под лёд!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i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окном темно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Паводки.   Наводнение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апрель, на дворе звенит капель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 мал, но очень опасен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Спасите, люди, я тону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EF39B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Жужжалки</w:t>
            </w:r>
            <w:proofErr w:type="spellEnd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кусалки</w:t>
            </w:r>
            <w:proofErr w:type="spellEnd"/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вкусные и опасные грибы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Викторина «Моя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BA" w:rsidRPr="00EF39BA" w:rsidTr="00D246C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A" w:rsidRPr="00EF39BA" w:rsidRDefault="00EF39BA" w:rsidP="00EF39B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EF39BA" w:rsidRPr="00EF39BA" w:rsidRDefault="00EF39BA" w:rsidP="00EF39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39BA" w:rsidRDefault="00EF39BA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84" w:rsidRPr="00164F07" w:rsidRDefault="00693584" w:rsidP="00693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4F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693584" w:rsidRDefault="00693584" w:rsidP="00693584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64F0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4F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16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детского травматизма</w:t>
      </w:r>
      <w:r w:rsidRPr="00164F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164F07">
        <w:rPr>
          <w:rFonts w:ascii="Times New Roman" w:eastAsia="Times New Roman" w:hAnsi="Times New Roman" w:cs="Times New Roman"/>
          <w:b/>
          <w:sz w:val="24"/>
          <w:szCs w:val="24"/>
        </w:rPr>
        <w:t xml:space="preserve"> (34 ч.)</w:t>
      </w:r>
      <w:r w:rsidRPr="00164F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94"/>
        <w:gridCol w:w="1845"/>
        <w:gridCol w:w="4617"/>
        <w:gridCol w:w="1763"/>
        <w:gridCol w:w="1933"/>
      </w:tblGrid>
      <w:tr w:rsidR="00693584" w:rsidRPr="00164F07" w:rsidTr="006F4D7E">
        <w:tc>
          <w:tcPr>
            <w:tcW w:w="710" w:type="dxa"/>
          </w:tcPr>
          <w:p w:rsidR="00693584" w:rsidRPr="00164F07" w:rsidRDefault="00693584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693584" w:rsidRPr="00164F07" w:rsidRDefault="00693584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928" w:type="dxa"/>
          </w:tcPr>
          <w:p w:rsidR="00693584" w:rsidRPr="00164F07" w:rsidRDefault="00693584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63" w:type="dxa"/>
          </w:tcPr>
          <w:p w:rsidR="00693584" w:rsidRPr="00164F07" w:rsidRDefault="00693584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39" w:type="dxa"/>
          </w:tcPr>
          <w:p w:rsidR="00693584" w:rsidRPr="00164F07" w:rsidRDefault="00693584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93584" w:rsidRPr="00164F07" w:rsidTr="006F4D7E">
        <w:tc>
          <w:tcPr>
            <w:tcW w:w="710" w:type="dxa"/>
          </w:tcPr>
          <w:p w:rsidR="00693584" w:rsidRPr="00164F07" w:rsidRDefault="00693584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693584" w:rsidRPr="00164F07" w:rsidRDefault="00693584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</w:t>
            </w: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84" w:rsidRPr="008D6F6C" w:rsidRDefault="00693584" w:rsidP="006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1.Основы здорового образа жизни</w:t>
            </w:r>
          </w:p>
          <w:p w:rsidR="00693584" w:rsidRPr="008D6F6C" w:rsidRDefault="00693584" w:rsidP="006F4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здоровье и факторы на него влияющие.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окружающей среды на здоровье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здоровья и образа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и общественная гигиена.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 и их профилактика.</w:t>
            </w:r>
          </w:p>
          <w:p w:rsidR="00693584" w:rsidRPr="008D6F6C" w:rsidRDefault="00693584" w:rsidP="006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2.Основы медицинских знаний и правила оказания первой медицинской помощи.</w:t>
            </w:r>
          </w:p>
          <w:p w:rsidR="00693584" w:rsidRPr="008D6F6C" w:rsidRDefault="00693584" w:rsidP="006F4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и причины травм в младшем школьном возрасте.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умения оказывать первую медицинскую помощь при травмах.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само- и взаимопомощи.</w:t>
            </w:r>
          </w:p>
          <w:p w:rsidR="00693584" w:rsidRPr="008D6F6C" w:rsidRDefault="00693584" w:rsidP="006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«Основные виды травм и оказание первой медицинской помощи».</w:t>
            </w:r>
          </w:p>
        </w:tc>
        <w:tc>
          <w:tcPr>
            <w:tcW w:w="1763" w:type="dxa"/>
            <w:vMerge w:val="restart"/>
          </w:tcPr>
          <w:p w:rsidR="00693584" w:rsidRPr="00164F07" w:rsidRDefault="00693584" w:rsidP="006F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занятия-беседы, экскурсии, практические занятия, просмотры тематических видеосюжетов, викторины, конкурсы, встречи с сотрудниками служб безопасности города и района.    </w:t>
            </w:r>
          </w:p>
          <w:p w:rsidR="00693584" w:rsidRPr="00164F07" w:rsidRDefault="00693584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общение;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творчество (социально значимая волонтёрская деятельность);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3584" w:rsidRPr="00164F07" w:rsidRDefault="00693584" w:rsidP="006F4D7E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584" w:rsidRPr="00164F07" w:rsidTr="006F4D7E">
        <w:tc>
          <w:tcPr>
            <w:tcW w:w="710" w:type="dxa"/>
          </w:tcPr>
          <w:p w:rsidR="00693584" w:rsidRPr="00164F07" w:rsidRDefault="00693584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693584" w:rsidRPr="00164F07" w:rsidRDefault="00693584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и защита человека в чрезвычайных ситуациях</w:t>
            </w:r>
          </w:p>
        </w:tc>
        <w:tc>
          <w:tcPr>
            <w:tcW w:w="4928" w:type="dxa"/>
          </w:tcPr>
          <w:p w:rsidR="00693584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Правила дорожного движения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средств. Интенсивность и скорость движения городского транспорта.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путь (тормозное расстояние).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Езда на велосипеде, мопеде, мотоцикле.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езды и меры безопасности.</w:t>
            </w:r>
          </w:p>
          <w:p w:rsidR="00693584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дорожного движения велосипедистами.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«Когда вы становитесь водителями»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транспортного травматизма пешеходов.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 ли мы правила дорожного движения? (практическое занятие)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школьников вблизи железнодорожных путей. Правила перехода и переезда через 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Охраняемые и неохраняемые переезды. Условия безопасности при пользовании электропоездами.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 и задачи ГИБДД.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 в чрезвычайной ситуации на дороге.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Правила пожарной безопасности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электробытовыми приборами.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пользоваться огнетушителем (практическое занятие).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Правила поведения в быту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причины травматизма у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помещениях.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4.Правила поведения в природе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Водоемы нашей местности. Правила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купания в открытых водоемах.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 подручные средства спасения на воде.</w:t>
            </w:r>
          </w:p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и ядовитые растения.</w:t>
            </w:r>
          </w:p>
          <w:p w:rsidR="00693584" w:rsidRPr="00164F07" w:rsidRDefault="00693584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сбора и применение лекарственных растений.</w:t>
            </w:r>
          </w:p>
        </w:tc>
        <w:tc>
          <w:tcPr>
            <w:tcW w:w="1763" w:type="dxa"/>
            <w:vMerge/>
          </w:tcPr>
          <w:p w:rsidR="00693584" w:rsidRPr="00164F07" w:rsidRDefault="00693584" w:rsidP="006F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693584" w:rsidRPr="00164F07" w:rsidRDefault="00693584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3584" w:rsidRPr="00164F07" w:rsidRDefault="00693584" w:rsidP="006935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584" w:rsidRPr="00164F07" w:rsidRDefault="00693584" w:rsidP="006935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584" w:rsidRPr="00164F07" w:rsidRDefault="00693584" w:rsidP="006935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  <w:r w:rsidRPr="00164F07">
        <w:rPr>
          <w:rFonts w:ascii="Times New Roman" w:eastAsia="Calibri" w:hAnsi="Times New Roman" w:cs="Times New Roman"/>
          <w:b/>
          <w:sz w:val="24"/>
          <w:szCs w:val="24"/>
        </w:rPr>
        <w:t>по социальному направлению «Азбука безопасности»</w:t>
      </w:r>
    </w:p>
    <w:p w:rsidR="00693584" w:rsidRDefault="00693584" w:rsidP="0069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6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(34 часов)</w:t>
      </w:r>
    </w:p>
    <w:tbl>
      <w:tblPr>
        <w:tblW w:w="113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59"/>
        <w:gridCol w:w="850"/>
        <w:gridCol w:w="1134"/>
        <w:gridCol w:w="1418"/>
      </w:tblGrid>
      <w:tr w:rsidR="00693584" w:rsidRPr="008D6F6C" w:rsidTr="0069358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«Основы медицинских знаний»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1.Основы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здоровье и факторы на него влияющие.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окружающей среды на здоровье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здоровья и образа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и общественная гигиена.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 и их профилактика.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2.Основы медицинских знаний и правила оказания первой медицинской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и причины травм в младшем школьном возрасте.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умения оказывать первую медицинскую помощь при травмах.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само- и взаимопомощи.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84" w:rsidRPr="008D6F6C" w:rsidRDefault="00693584" w:rsidP="006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«Основные виды травм и оказание первой медицинской помощи».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«Безопасность и защита человека в чрезвычайных ситуациях»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Правила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средств. Интенсивность и скорость движения городского транспорта.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путь (тормозное расстояние).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Езда на велосипеде, мопеде, мотоцикле.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езды и меры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дорожного движения велосипедистами.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«Когда вы становитесь водителями»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транспортного травматизма пешеходов.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 ли мы правила дорожного движения? (практическое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школьников вблизи железнодорожных путей. Правила перехода и переезда через 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Охраняемые и неохраняемые переезды. Условия безопасности при пользовании электропоездами.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 и задачи ГИБДД.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 в чрезвычайной ситуации на дороге.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Правила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электробытовыми приборами.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пользоваться огнетушителем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Правила поведения в быту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причины травматизма у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помещениях.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4.Правила поведения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 нашей местности. Правила купания в открытых водоемах.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 подручные средства спасения на воде.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и ядовитые растения.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сбора и применение лекарственных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84" w:rsidRPr="008D6F6C" w:rsidTr="00693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4" w:rsidRPr="008D6F6C" w:rsidRDefault="00693584" w:rsidP="006F4D7E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693584" w:rsidRDefault="0069358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Default="00A228D4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26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учителя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1BCC" w:rsidRPr="00A228D4" w:rsidRDefault="00261BCC" w:rsidP="00A228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8D4" w:rsidRPr="00A228D4" w:rsidRDefault="00A228D4" w:rsidP="00A228D4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Анастасова Л. П. Основы безопасности жизнедеятельности. 1-4 класс: учеб. Для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Л. П. Анастасова, П. В. Ижевский, Н. В. Иванова. – 2е изд. – </w:t>
      </w:r>
      <w:proofErr w:type="gram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 – 55с. : ил. </w:t>
      </w:r>
    </w:p>
    <w:p w:rsidR="00A228D4" w:rsidRPr="00A228D4" w:rsidRDefault="00A228D4" w:rsidP="00A228D4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Нуждина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Мир животных и растений. Ярославль: Академия развития: Академия и К: Академия Холдинг, 2000.</w:t>
      </w:r>
    </w:p>
    <w:p w:rsidR="00A228D4" w:rsidRPr="00A228D4" w:rsidRDefault="00A228D4" w:rsidP="00A228D4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Нуждина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Мир вещей. Ярославль: Академия развития: Академия и К, 1998.</w:t>
      </w:r>
    </w:p>
    <w:p w:rsidR="00A228D4" w:rsidRPr="00A228D4" w:rsidRDefault="00A228D4" w:rsidP="00A228D4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и жизнедеятельности. 1 – 4 классы: Школьный курс в тестах, кроссвордах, стихах, играх и задачах с картинками / Авт.-сост. Г. П. Попова. Волгоград: Учитель, 2006.</w:t>
      </w:r>
    </w:p>
    <w:p w:rsidR="00A228D4" w:rsidRDefault="00A228D4" w:rsidP="00A228D4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 В. В. Основы безопасности жизнедеятельности. 1-4 класс: Учебник для общеобразовательных учебных заведений. – 3-е изд. М.: Дрофа;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5D0E5E" w:rsidRPr="00A228D4" w:rsidRDefault="005D0E5E" w:rsidP="005D0E5E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Поторочина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</w:t>
      </w: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Плурочные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основам безопасности жизнедеятельности: 1 класс. – </w:t>
      </w:r>
      <w:proofErr w:type="gram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М,:</w:t>
      </w:r>
      <w:proofErr w:type="gram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ВАКО, 2008. – 128с. – (В помощь учителю).</w:t>
      </w:r>
    </w:p>
    <w:p w:rsidR="005D0E5E" w:rsidRPr="00A228D4" w:rsidRDefault="005D0E5E" w:rsidP="005D0E5E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Усачёв А. А., Березин А. И. Школа безопасности: Учебник для 1 класса начальной школы по курсу «Основы безопасности жизнедеятельности». 3-е изд. М.: АСТ, 1999.</w:t>
      </w:r>
    </w:p>
    <w:p w:rsidR="005D0E5E" w:rsidRPr="00A228D4" w:rsidRDefault="005D0E5E" w:rsidP="005D0E5E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Цвилюк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Е. Азы безопасности: Книга для детей и родителей. М.: Просвещение, 1994.</w:t>
      </w:r>
    </w:p>
    <w:p w:rsidR="005D0E5E" w:rsidRPr="00A228D4" w:rsidRDefault="005D0E5E" w:rsidP="005D0E5E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A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Безопасность на улицах и дорогах: 1 класс: Методическое пособие для учителя. М.: АСТ-ЛТД, 1997. </w:t>
      </w:r>
    </w:p>
    <w:p w:rsidR="005D0E5E" w:rsidRPr="00A228D4" w:rsidRDefault="005D0E5E" w:rsidP="005D0E5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 w:rsidP="00A228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4" w:rsidRPr="00A228D4" w:rsidRDefault="00A228D4">
      <w:pPr>
        <w:rPr>
          <w:rFonts w:ascii="Times New Roman" w:hAnsi="Times New Roman" w:cs="Times New Roman"/>
          <w:sz w:val="24"/>
          <w:szCs w:val="24"/>
        </w:rPr>
      </w:pPr>
    </w:p>
    <w:sectPr w:rsidR="00A228D4" w:rsidRPr="00A228D4" w:rsidSect="00A228D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DEF"/>
    <w:multiLevelType w:val="hybridMultilevel"/>
    <w:tmpl w:val="5E1AA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17F1A"/>
    <w:multiLevelType w:val="hybridMultilevel"/>
    <w:tmpl w:val="3A008434"/>
    <w:lvl w:ilvl="0" w:tplc="0E98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755D9"/>
    <w:multiLevelType w:val="hybridMultilevel"/>
    <w:tmpl w:val="0B6CB2D8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517EF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95360"/>
    <w:multiLevelType w:val="hybridMultilevel"/>
    <w:tmpl w:val="B9FCB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2F26BE"/>
    <w:multiLevelType w:val="hybridMultilevel"/>
    <w:tmpl w:val="F99C8574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E780A"/>
    <w:multiLevelType w:val="hybridMultilevel"/>
    <w:tmpl w:val="C0947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B008E"/>
    <w:multiLevelType w:val="hybridMultilevel"/>
    <w:tmpl w:val="F2C6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23DEB"/>
    <w:multiLevelType w:val="hybridMultilevel"/>
    <w:tmpl w:val="2CE0E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44B5D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A1D52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4"/>
    <w:rsid w:val="000B56A8"/>
    <w:rsid w:val="001774ED"/>
    <w:rsid w:val="00260A48"/>
    <w:rsid w:val="00261BCC"/>
    <w:rsid w:val="00290F0B"/>
    <w:rsid w:val="003738B5"/>
    <w:rsid w:val="00407C07"/>
    <w:rsid w:val="005D0E5E"/>
    <w:rsid w:val="00693584"/>
    <w:rsid w:val="0071088C"/>
    <w:rsid w:val="007937CC"/>
    <w:rsid w:val="00A228D4"/>
    <w:rsid w:val="00AE2ED0"/>
    <w:rsid w:val="00B86A53"/>
    <w:rsid w:val="00BB3B41"/>
    <w:rsid w:val="00BB788C"/>
    <w:rsid w:val="00CE5773"/>
    <w:rsid w:val="00D35681"/>
    <w:rsid w:val="00D868DB"/>
    <w:rsid w:val="00E00EC1"/>
    <w:rsid w:val="00E900A1"/>
    <w:rsid w:val="00EF39BA"/>
    <w:rsid w:val="00F55926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D388"/>
  <w15:docId w15:val="{088796CE-6028-4A7D-92AD-1E9E419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B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Наталия Маланьина</cp:lastModifiedBy>
  <cp:revision>16</cp:revision>
  <cp:lastPrinted>2016-11-22T06:45:00Z</cp:lastPrinted>
  <dcterms:created xsi:type="dcterms:W3CDTF">2016-11-06T11:24:00Z</dcterms:created>
  <dcterms:modified xsi:type="dcterms:W3CDTF">2019-10-29T11:10:00Z</dcterms:modified>
</cp:coreProperties>
</file>