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E6" w:rsidRPr="00867432" w:rsidRDefault="00347CE6" w:rsidP="00A460AA">
      <w:pPr>
        <w:pStyle w:val="1"/>
        <w:framePr w:w="4105" w:wrap="around" w:x="1396" w:y="-143"/>
        <w:rPr>
          <w:b w:val="0"/>
          <w:caps/>
          <w:sz w:val="24"/>
        </w:rPr>
      </w:pPr>
    </w:p>
    <w:p w:rsidR="00347CE6" w:rsidRPr="00427583" w:rsidRDefault="00347CE6" w:rsidP="00A460AA">
      <w:pPr>
        <w:framePr w:w="4105" w:h="1875" w:hSpace="180" w:wrap="around" w:vAnchor="text" w:hAnchor="page" w:x="1396" w:y="-143"/>
        <w:jc w:val="center"/>
        <w:rPr>
          <w:rFonts w:ascii="TimesEC" w:hAnsi="TimesEC"/>
          <w:b/>
          <w:sz w:val="24"/>
        </w:rPr>
      </w:pPr>
      <w:proofErr w:type="spellStart"/>
      <w:r w:rsidRPr="00427583">
        <w:rPr>
          <w:rFonts w:ascii="TimesEC"/>
          <w:b/>
          <w:sz w:val="24"/>
        </w:rPr>
        <w:t>Ч</w:t>
      </w:r>
      <w:r w:rsidRPr="00427583">
        <w:rPr>
          <w:rFonts w:ascii="TimesEC" w:hAnsi="TimesEC"/>
          <w:b/>
          <w:sz w:val="24"/>
        </w:rPr>
        <w:t>`</w:t>
      </w:r>
      <w:r w:rsidRPr="00427583">
        <w:rPr>
          <w:rFonts w:ascii="TimesEC"/>
          <w:b/>
          <w:sz w:val="24"/>
        </w:rPr>
        <w:t>ваш</w:t>
      </w:r>
      <w:proofErr w:type="spellEnd"/>
      <w:r w:rsidR="00446490">
        <w:rPr>
          <w:rFonts w:ascii="TimesEC"/>
          <w:b/>
          <w:sz w:val="24"/>
        </w:rPr>
        <w:t xml:space="preserve"> </w:t>
      </w:r>
      <w:proofErr w:type="spellStart"/>
      <w:r w:rsidRPr="00427583">
        <w:rPr>
          <w:rFonts w:ascii="TimesEC"/>
          <w:b/>
          <w:sz w:val="24"/>
        </w:rPr>
        <w:t>Республикин</w:t>
      </w:r>
      <w:proofErr w:type="spellEnd"/>
    </w:p>
    <w:p w:rsidR="00347CE6" w:rsidRPr="00427583" w:rsidRDefault="00347CE6" w:rsidP="00A460AA">
      <w:pPr>
        <w:framePr w:w="4105" w:h="1875" w:hSpace="180" w:wrap="around" w:vAnchor="text" w:hAnchor="page" w:x="1396" w:y="-143"/>
        <w:jc w:val="center"/>
        <w:rPr>
          <w:rFonts w:ascii="TimesEC" w:hAnsi="TimesEC"/>
          <w:b/>
          <w:sz w:val="24"/>
        </w:rPr>
      </w:pPr>
      <w:proofErr w:type="spellStart"/>
      <w:r w:rsidRPr="00427583">
        <w:rPr>
          <w:rFonts w:ascii="TimesEC"/>
          <w:b/>
          <w:sz w:val="24"/>
        </w:rPr>
        <w:t>Улат</w:t>
      </w:r>
      <w:r w:rsidRPr="00427583">
        <w:rPr>
          <w:rFonts w:ascii="TimesEC" w:hAnsi="TimesEC"/>
          <w:b/>
          <w:sz w:val="24"/>
        </w:rPr>
        <w:t>`</w:t>
      </w:r>
      <w:r w:rsidRPr="00427583">
        <w:rPr>
          <w:rFonts w:ascii="TimesEC"/>
          <w:b/>
          <w:sz w:val="24"/>
        </w:rPr>
        <w:t>р</w:t>
      </w:r>
      <w:proofErr w:type="spellEnd"/>
      <w:r w:rsidR="00446490">
        <w:rPr>
          <w:rFonts w:ascii="TimesEC"/>
          <w:b/>
          <w:sz w:val="24"/>
        </w:rPr>
        <w:t xml:space="preserve"> </w:t>
      </w:r>
      <w:r w:rsidRPr="00427583">
        <w:rPr>
          <w:rFonts w:ascii="TimesEC"/>
          <w:b/>
          <w:sz w:val="24"/>
        </w:rPr>
        <w:t>район</w:t>
      </w:r>
    </w:p>
    <w:p w:rsidR="00347CE6" w:rsidRPr="00427583" w:rsidRDefault="00347CE6" w:rsidP="00A460AA">
      <w:pPr>
        <w:framePr w:w="4105" w:h="1875" w:hSpace="180" w:wrap="around" w:vAnchor="text" w:hAnchor="page" w:x="1396" w:y="-143"/>
        <w:jc w:val="center"/>
        <w:rPr>
          <w:rFonts w:ascii="TimesEC" w:hAnsi="TimesEC" w:cs="TimesEC"/>
          <w:b/>
          <w:sz w:val="24"/>
        </w:rPr>
      </w:pPr>
      <w:r>
        <w:rPr>
          <w:rFonts w:ascii="TimesEC"/>
          <w:b/>
          <w:sz w:val="24"/>
        </w:rPr>
        <w:t>а</w:t>
      </w:r>
      <w:r w:rsidRPr="00427583">
        <w:rPr>
          <w:rFonts w:ascii="TimesEC"/>
          <w:b/>
          <w:sz w:val="24"/>
        </w:rPr>
        <w:t>дминистраций</w:t>
      </w:r>
      <w:r w:rsidRPr="00427583">
        <w:rPr>
          <w:rFonts w:ascii="TimesEC" w:hAnsi="TimesEC" w:cs="TimesEC"/>
          <w:b/>
          <w:sz w:val="24"/>
        </w:rPr>
        <w:t>=</w:t>
      </w:r>
      <w:r w:rsidRPr="00427583">
        <w:rPr>
          <w:rFonts w:ascii="TimesEC" w:cs="TimesEC"/>
          <w:b/>
          <w:sz w:val="24"/>
        </w:rPr>
        <w:t>н</w:t>
      </w:r>
    </w:p>
    <w:p w:rsidR="00347CE6" w:rsidRPr="00427583" w:rsidRDefault="00347CE6" w:rsidP="00A460AA">
      <w:pPr>
        <w:framePr w:w="4105" w:h="1875" w:hSpace="180" w:wrap="around" w:vAnchor="text" w:hAnchor="page" w:x="1396" w:y="-143"/>
        <w:jc w:val="center"/>
        <w:rPr>
          <w:rFonts w:ascii="TimesEC" w:hAnsi="TimesEC"/>
          <w:b/>
          <w:sz w:val="24"/>
        </w:rPr>
      </w:pPr>
      <w:r w:rsidRPr="00427583">
        <w:rPr>
          <w:rFonts w:ascii="TimesEC" w:cs="TimesEC"/>
          <w:b/>
          <w:sz w:val="24"/>
        </w:rPr>
        <w:t>в</w:t>
      </w:r>
      <w:r w:rsidRPr="00427583">
        <w:rPr>
          <w:rFonts w:ascii="TimesEC" w:hAnsi="TimesEC" w:cs="TimesEC"/>
          <w:b/>
          <w:sz w:val="24"/>
        </w:rPr>
        <w:t>=</w:t>
      </w:r>
      <w:r w:rsidRPr="00427583">
        <w:rPr>
          <w:rFonts w:ascii="TimesEC" w:cs="TimesEC"/>
          <w:b/>
          <w:sz w:val="24"/>
        </w:rPr>
        <w:t>рент</w:t>
      </w:r>
      <w:r w:rsidRPr="00427583">
        <w:rPr>
          <w:rFonts w:ascii="TimesEC" w:hAnsi="TimesEC" w:cs="TimesEC"/>
          <w:b/>
          <w:sz w:val="24"/>
        </w:rPr>
        <w:t>-</w:t>
      </w:r>
      <w:r w:rsidR="00446490">
        <w:rPr>
          <w:rFonts w:ascii="TimesEC" w:hAnsi="TimesEC" w:cs="TimesEC"/>
          <w:b/>
          <w:sz w:val="24"/>
        </w:rPr>
        <w:t xml:space="preserve"> </w:t>
      </w:r>
      <w:r w:rsidR="00A2247F">
        <w:rPr>
          <w:rFonts w:ascii="TimesEC" w:cs="TimesEC"/>
          <w:b/>
          <w:sz w:val="24"/>
        </w:rPr>
        <w:t>У</w:t>
      </w:r>
      <w:r>
        <w:rPr>
          <w:rFonts w:ascii="TimesEC" w:cs="TimesEC"/>
          <w:b/>
          <w:sz w:val="24"/>
        </w:rPr>
        <w:t>правле</w:t>
      </w:r>
      <w:r w:rsidRPr="00427583">
        <w:rPr>
          <w:rFonts w:ascii="TimesEC" w:cs="TimesEC"/>
          <w:b/>
          <w:sz w:val="24"/>
        </w:rPr>
        <w:t>ний</w:t>
      </w:r>
      <w:r w:rsidRPr="00427583">
        <w:rPr>
          <w:rFonts w:ascii="TimesEC" w:hAnsi="TimesEC" w:cs="TimesEC"/>
          <w:b/>
          <w:sz w:val="24"/>
        </w:rPr>
        <w:t>=</w:t>
      </w:r>
    </w:p>
    <w:p w:rsidR="00347CE6" w:rsidRPr="003F3E27" w:rsidRDefault="00347CE6" w:rsidP="00A460AA">
      <w:pPr>
        <w:framePr w:w="4105" w:h="1875" w:hSpace="180" w:wrap="around" w:vAnchor="text" w:hAnchor="page" w:x="1396" w:y="-143"/>
        <w:rPr>
          <w:sz w:val="24"/>
        </w:rPr>
      </w:pPr>
    </w:p>
    <w:p w:rsidR="00347CE6" w:rsidRPr="00A24E9C" w:rsidRDefault="00347CE6" w:rsidP="00347CE6">
      <w:pPr>
        <w:framePr w:w="3976" w:h="0" w:hSpace="180" w:wrap="around" w:vAnchor="text" w:hAnchor="page" w:x="7216" w:y="37"/>
        <w:jc w:val="center"/>
        <w:rPr>
          <w:b/>
          <w:bCs/>
          <w:sz w:val="24"/>
        </w:rPr>
      </w:pPr>
    </w:p>
    <w:p w:rsidR="00A2247F" w:rsidRDefault="0034644B" w:rsidP="00D46369">
      <w:pPr>
        <w:framePr w:w="3976" w:h="0" w:hSpace="180" w:wrap="around" w:vAnchor="text" w:hAnchor="page" w:x="7216" w:y="3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2247F">
        <w:rPr>
          <w:b/>
          <w:bCs/>
          <w:sz w:val="24"/>
        </w:rPr>
        <w:t xml:space="preserve">            </w:t>
      </w:r>
      <w:r w:rsidR="00347CE6" w:rsidRPr="00867432">
        <w:rPr>
          <w:b/>
          <w:bCs/>
          <w:sz w:val="24"/>
        </w:rPr>
        <w:t>Ч</w:t>
      </w:r>
      <w:r w:rsidR="00347CE6">
        <w:rPr>
          <w:b/>
          <w:bCs/>
          <w:sz w:val="24"/>
        </w:rPr>
        <w:t>увашская   Респуб</w:t>
      </w:r>
      <w:r w:rsidR="00D46369">
        <w:rPr>
          <w:b/>
          <w:bCs/>
          <w:sz w:val="24"/>
        </w:rPr>
        <w:t>лика</w:t>
      </w:r>
      <w:r w:rsidR="00A2247F">
        <w:rPr>
          <w:b/>
          <w:bCs/>
          <w:sz w:val="24"/>
        </w:rPr>
        <w:t xml:space="preserve">       </w:t>
      </w:r>
    </w:p>
    <w:p w:rsidR="00A2247F" w:rsidRDefault="00A2247F" w:rsidP="00D46369">
      <w:pPr>
        <w:framePr w:w="3976" w:h="0" w:hSpace="180" w:wrap="around" w:vAnchor="text" w:hAnchor="page" w:x="7216" w:y="3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У</w:t>
      </w:r>
      <w:r w:rsidR="00D46369">
        <w:rPr>
          <w:b/>
          <w:bCs/>
          <w:sz w:val="24"/>
        </w:rPr>
        <w:t xml:space="preserve">правление образования   </w:t>
      </w:r>
      <w:r w:rsidR="0034644B">
        <w:rPr>
          <w:b/>
          <w:bCs/>
          <w:sz w:val="24"/>
        </w:rPr>
        <w:t xml:space="preserve">    </w:t>
      </w:r>
      <w:r>
        <w:rPr>
          <w:b/>
          <w:bCs/>
          <w:sz w:val="24"/>
        </w:rPr>
        <w:t xml:space="preserve">          </w:t>
      </w:r>
    </w:p>
    <w:p w:rsidR="00D46369" w:rsidRDefault="00A2247F" w:rsidP="00D46369">
      <w:pPr>
        <w:framePr w:w="3976" w:h="0" w:hSpace="180" w:wrap="around" w:vAnchor="text" w:hAnchor="page" w:x="7216" w:y="37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</w:t>
      </w:r>
      <w:r w:rsidR="00347CE6">
        <w:rPr>
          <w:b/>
          <w:bCs/>
          <w:sz w:val="24"/>
        </w:rPr>
        <w:t>администрации</w:t>
      </w:r>
    </w:p>
    <w:p w:rsidR="00347CE6" w:rsidRPr="00867432" w:rsidRDefault="0034644B" w:rsidP="00D46369">
      <w:pPr>
        <w:framePr w:w="3976" w:h="0" w:hSpace="180" w:wrap="around" w:vAnchor="text" w:hAnchor="page" w:x="7216" w:y="37"/>
        <w:jc w:val="center"/>
        <w:rPr>
          <w:sz w:val="24"/>
        </w:rPr>
      </w:pPr>
      <w:r>
        <w:rPr>
          <w:b/>
          <w:bCs/>
          <w:sz w:val="24"/>
        </w:rPr>
        <w:t xml:space="preserve">     </w:t>
      </w:r>
      <w:r w:rsidR="00A2247F"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 xml:space="preserve"> </w:t>
      </w:r>
      <w:r w:rsidR="00347CE6">
        <w:rPr>
          <w:b/>
          <w:bCs/>
          <w:sz w:val="24"/>
        </w:rPr>
        <w:t>Алатырского района</w:t>
      </w:r>
    </w:p>
    <w:p w:rsidR="00347CE6" w:rsidRDefault="00347CE6" w:rsidP="00347CE6">
      <w:pPr>
        <w:framePr w:w="3976" w:h="0" w:hSpace="180" w:wrap="around" w:vAnchor="text" w:hAnchor="page" w:x="7216" w:y="37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071" w:rsidRPr="00E20355" w:rsidRDefault="00347CE6" w:rsidP="00A2247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20355">
        <w:rPr>
          <w:b/>
          <w:color w:val="000000"/>
          <w:sz w:val="26"/>
          <w:szCs w:val="26"/>
        </w:rPr>
        <w:t>ПРИКАЗ</w:t>
      </w:r>
    </w:p>
    <w:p w:rsidR="00A2247F" w:rsidRPr="00E20355" w:rsidRDefault="00A2247F" w:rsidP="00DF0EC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F0EC0" w:rsidRPr="00E20355" w:rsidRDefault="00784486" w:rsidP="00DF0EC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="00327A88" w:rsidRPr="00E20355">
        <w:rPr>
          <w:color w:val="000000"/>
          <w:sz w:val="26"/>
          <w:szCs w:val="26"/>
        </w:rPr>
        <w:t>.</w:t>
      </w:r>
      <w:r w:rsidR="00E20355" w:rsidRPr="00E2035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 w:rsidR="00567B91" w:rsidRPr="00E20355">
        <w:rPr>
          <w:color w:val="000000"/>
          <w:sz w:val="26"/>
          <w:szCs w:val="26"/>
        </w:rPr>
        <w:t>.</w:t>
      </w:r>
      <w:r w:rsidR="0034644B" w:rsidRPr="00E20355">
        <w:rPr>
          <w:color w:val="000000"/>
          <w:sz w:val="26"/>
          <w:szCs w:val="26"/>
        </w:rPr>
        <w:t>20</w:t>
      </w:r>
      <w:r w:rsidR="004033EE" w:rsidRPr="00E20355">
        <w:rPr>
          <w:color w:val="000000"/>
          <w:sz w:val="26"/>
          <w:szCs w:val="26"/>
        </w:rPr>
        <w:t>2</w:t>
      </w:r>
      <w:r w:rsidR="001B770E" w:rsidRPr="00E20355">
        <w:rPr>
          <w:color w:val="000000"/>
          <w:sz w:val="26"/>
          <w:szCs w:val="26"/>
        </w:rPr>
        <w:t>2</w:t>
      </w:r>
      <w:r w:rsidR="00D46369" w:rsidRPr="00E20355">
        <w:rPr>
          <w:color w:val="000000"/>
          <w:sz w:val="26"/>
          <w:szCs w:val="26"/>
        </w:rPr>
        <w:t xml:space="preserve"> </w:t>
      </w:r>
      <w:r w:rsidR="004733A7" w:rsidRPr="00E20355">
        <w:rPr>
          <w:color w:val="000000"/>
          <w:sz w:val="26"/>
          <w:szCs w:val="26"/>
        </w:rPr>
        <w:t xml:space="preserve"> </w:t>
      </w:r>
      <w:r w:rsidR="00347CE6" w:rsidRPr="00E20355">
        <w:rPr>
          <w:color w:val="000000"/>
          <w:sz w:val="26"/>
          <w:szCs w:val="26"/>
        </w:rPr>
        <w:t>№</w:t>
      </w:r>
      <w:r w:rsidR="00444A24" w:rsidRPr="00E20355">
        <w:rPr>
          <w:color w:val="000000"/>
          <w:sz w:val="26"/>
          <w:szCs w:val="26"/>
        </w:rPr>
        <w:t xml:space="preserve"> </w:t>
      </w:r>
      <w:r w:rsidR="00BA4DF2">
        <w:rPr>
          <w:color w:val="000000"/>
          <w:sz w:val="26"/>
          <w:szCs w:val="26"/>
        </w:rPr>
        <w:t>185</w:t>
      </w:r>
    </w:p>
    <w:p w:rsidR="00295692" w:rsidRPr="00E20355" w:rsidRDefault="00347CE6" w:rsidP="00D4072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proofErr w:type="spellStart"/>
      <w:r w:rsidRPr="00E20355">
        <w:rPr>
          <w:rFonts w:ascii="TimesEC" w:hAnsi="TimesEC"/>
          <w:sz w:val="26"/>
          <w:szCs w:val="26"/>
        </w:rPr>
        <w:t>Улат</w:t>
      </w:r>
      <w:proofErr w:type="gramStart"/>
      <w:r w:rsidRPr="00E20355">
        <w:rPr>
          <w:rFonts w:ascii="TimesEC" w:hAnsi="TimesEC"/>
          <w:sz w:val="26"/>
          <w:szCs w:val="26"/>
        </w:rPr>
        <w:t>`р</w:t>
      </w:r>
      <w:proofErr w:type="spellEnd"/>
      <w:proofErr w:type="gramEnd"/>
      <w:r w:rsidRPr="00E20355">
        <w:rPr>
          <w:rFonts w:ascii="TimesEC" w:hAnsi="TimesEC"/>
          <w:sz w:val="26"/>
          <w:szCs w:val="26"/>
        </w:rPr>
        <w:t xml:space="preserve"> хули                         </w:t>
      </w:r>
      <w:r w:rsidR="007C30DD" w:rsidRPr="00E20355">
        <w:rPr>
          <w:rFonts w:ascii="TimesEC" w:hAnsi="TimesEC"/>
          <w:sz w:val="26"/>
          <w:szCs w:val="26"/>
        </w:rPr>
        <w:t xml:space="preserve">      </w:t>
      </w:r>
      <w:r w:rsidR="00F30E0F" w:rsidRPr="00E20355">
        <w:rPr>
          <w:rFonts w:ascii="TimesEC" w:hAnsi="TimesEC"/>
          <w:sz w:val="26"/>
          <w:szCs w:val="26"/>
        </w:rPr>
        <w:t xml:space="preserve">         </w:t>
      </w:r>
      <w:r w:rsidR="007C30DD" w:rsidRPr="00E20355">
        <w:rPr>
          <w:rFonts w:ascii="TimesEC" w:hAnsi="TimesEC"/>
          <w:sz w:val="26"/>
          <w:szCs w:val="26"/>
        </w:rPr>
        <w:t xml:space="preserve"> </w:t>
      </w:r>
      <w:r w:rsidR="00327A88" w:rsidRPr="00E20355">
        <w:rPr>
          <w:rFonts w:ascii="TimesEC" w:hAnsi="TimesEC"/>
          <w:sz w:val="26"/>
          <w:szCs w:val="26"/>
        </w:rPr>
        <w:t xml:space="preserve">          </w:t>
      </w:r>
      <w:r w:rsidR="00A2247F" w:rsidRPr="00E20355">
        <w:rPr>
          <w:rFonts w:ascii="TimesEC" w:hAnsi="TimesEC"/>
          <w:sz w:val="26"/>
          <w:szCs w:val="26"/>
        </w:rPr>
        <w:t xml:space="preserve"> </w:t>
      </w:r>
      <w:r w:rsidR="00327A88" w:rsidRPr="00E20355">
        <w:rPr>
          <w:rFonts w:ascii="TimesEC" w:hAnsi="TimesEC"/>
          <w:sz w:val="26"/>
          <w:szCs w:val="26"/>
        </w:rPr>
        <w:t xml:space="preserve">             </w:t>
      </w:r>
      <w:r w:rsidRPr="00E20355">
        <w:rPr>
          <w:rFonts w:ascii="TimesEC" w:hAnsi="TimesEC"/>
          <w:sz w:val="26"/>
          <w:szCs w:val="26"/>
        </w:rPr>
        <w:t xml:space="preserve">      </w:t>
      </w:r>
      <w:r w:rsidRPr="00E20355">
        <w:rPr>
          <w:sz w:val="26"/>
          <w:szCs w:val="26"/>
        </w:rPr>
        <w:t>г. Алатырь</w:t>
      </w:r>
    </w:p>
    <w:p w:rsidR="00A2247F" w:rsidRDefault="00A2247F" w:rsidP="00D4072A">
      <w:pPr>
        <w:pStyle w:val="ab"/>
        <w:spacing w:after="0"/>
        <w:ind w:left="0" w:right="5244"/>
        <w:rPr>
          <w:sz w:val="26"/>
          <w:szCs w:val="26"/>
        </w:rPr>
      </w:pPr>
    </w:p>
    <w:p w:rsidR="00D4072A" w:rsidRDefault="00D4072A" w:rsidP="00D4072A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6"/>
          <w:szCs w:val="26"/>
          <w:lang w:bidi="ru-RU"/>
        </w:rPr>
      </w:pPr>
    </w:p>
    <w:p w:rsidR="00784486" w:rsidRPr="001A7EA7" w:rsidRDefault="00D4072A" w:rsidP="00D4072A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="00784486" w:rsidRPr="001A7EA7">
        <w:rPr>
          <w:color w:val="000000"/>
          <w:sz w:val="26"/>
          <w:szCs w:val="26"/>
          <w:lang w:bidi="ru-RU"/>
        </w:rPr>
        <w:t xml:space="preserve">б утверждении Положения о порядке </w:t>
      </w:r>
    </w:p>
    <w:p w:rsidR="00784486" w:rsidRPr="001A7EA7" w:rsidRDefault="00784486" w:rsidP="00D4072A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6"/>
          <w:szCs w:val="26"/>
          <w:lang w:bidi="ru-RU"/>
        </w:rPr>
      </w:pPr>
      <w:r w:rsidRPr="001A7EA7">
        <w:rPr>
          <w:color w:val="000000"/>
          <w:sz w:val="26"/>
          <w:szCs w:val="26"/>
          <w:lang w:bidi="ru-RU"/>
        </w:rPr>
        <w:t>разработки и утверждения уставов</w:t>
      </w:r>
    </w:p>
    <w:p w:rsidR="00784486" w:rsidRPr="001A7EA7" w:rsidRDefault="00784486" w:rsidP="00784486">
      <w:pPr>
        <w:pStyle w:val="21"/>
        <w:shd w:val="clear" w:color="auto" w:fill="auto"/>
        <w:spacing w:before="0" w:after="0" w:line="322" w:lineRule="exact"/>
        <w:ind w:firstLine="0"/>
        <w:jc w:val="left"/>
        <w:rPr>
          <w:color w:val="000000"/>
          <w:sz w:val="26"/>
          <w:szCs w:val="26"/>
          <w:lang w:bidi="ru-RU"/>
        </w:rPr>
      </w:pPr>
      <w:r w:rsidRPr="001A7EA7">
        <w:rPr>
          <w:color w:val="000000"/>
          <w:sz w:val="26"/>
          <w:szCs w:val="26"/>
          <w:lang w:bidi="ru-RU"/>
        </w:rPr>
        <w:t xml:space="preserve">муниципальных образовательных организаций </w:t>
      </w:r>
    </w:p>
    <w:p w:rsidR="00784486" w:rsidRDefault="00784486" w:rsidP="00D4072A">
      <w:pPr>
        <w:pStyle w:val="21"/>
        <w:shd w:val="clear" w:color="auto" w:fill="auto"/>
        <w:spacing w:before="0" w:after="0" w:line="240" w:lineRule="auto"/>
        <w:ind w:firstLine="0"/>
        <w:jc w:val="left"/>
        <w:rPr>
          <w:color w:val="000000"/>
          <w:sz w:val="26"/>
          <w:szCs w:val="26"/>
          <w:lang w:bidi="ru-RU"/>
        </w:rPr>
      </w:pPr>
      <w:proofErr w:type="spellStart"/>
      <w:r w:rsidRPr="001A7EA7">
        <w:rPr>
          <w:color w:val="000000"/>
          <w:sz w:val="26"/>
          <w:szCs w:val="26"/>
          <w:lang w:bidi="ru-RU"/>
        </w:rPr>
        <w:t>Алатырского</w:t>
      </w:r>
      <w:proofErr w:type="spellEnd"/>
      <w:r w:rsidRPr="001A7EA7">
        <w:rPr>
          <w:color w:val="000000"/>
          <w:sz w:val="26"/>
          <w:szCs w:val="26"/>
          <w:lang w:bidi="ru-RU"/>
        </w:rPr>
        <w:t xml:space="preserve"> </w:t>
      </w:r>
      <w:r w:rsidR="00831DBC">
        <w:rPr>
          <w:color w:val="000000"/>
          <w:sz w:val="26"/>
          <w:szCs w:val="26"/>
          <w:lang w:bidi="ru-RU"/>
        </w:rPr>
        <w:t>муниципального округа</w:t>
      </w:r>
    </w:p>
    <w:p w:rsidR="00D4072A" w:rsidRPr="001A7EA7" w:rsidRDefault="00D4072A" w:rsidP="00D4072A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D4072A" w:rsidRDefault="00D4072A" w:rsidP="00D4072A">
      <w:pPr>
        <w:ind w:firstLine="567"/>
        <w:jc w:val="right"/>
        <w:rPr>
          <w:color w:val="000000"/>
          <w:sz w:val="26"/>
          <w:szCs w:val="26"/>
          <w:lang w:bidi="ru-RU"/>
        </w:rPr>
      </w:pPr>
    </w:p>
    <w:p w:rsidR="00D4072A" w:rsidRDefault="00D4072A" w:rsidP="00D4072A">
      <w:pPr>
        <w:ind w:firstLine="567"/>
        <w:jc w:val="right"/>
        <w:rPr>
          <w:color w:val="000000"/>
          <w:sz w:val="26"/>
          <w:szCs w:val="26"/>
          <w:lang w:bidi="ru-RU"/>
        </w:rPr>
      </w:pPr>
    </w:p>
    <w:p w:rsidR="003C7118" w:rsidRPr="001A7EA7" w:rsidRDefault="001A7EA7" w:rsidP="00623375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1A7EA7">
        <w:rPr>
          <w:color w:val="000000"/>
          <w:sz w:val="26"/>
          <w:szCs w:val="26"/>
          <w:lang w:bidi="ru-RU"/>
        </w:rPr>
        <w:t>В соответствии с  Гражданским кодексом РФ, Федеральными законами от 12.01.1996 №7-ФЗ «О некоммерческих организациях», от 29.12.2012 №273-ФЗ «Об образовании в Российской Федерации», в целях упорядочения процедуры разработки и утверждения уставов муниципальных образовательных организаций</w:t>
      </w:r>
      <w:r w:rsidR="00300235">
        <w:rPr>
          <w:color w:val="000000"/>
          <w:sz w:val="26"/>
          <w:szCs w:val="26"/>
          <w:lang w:bidi="ru-RU"/>
        </w:rPr>
        <w:t xml:space="preserve">, </w:t>
      </w:r>
    </w:p>
    <w:p w:rsidR="00664877" w:rsidRPr="00D4072A" w:rsidRDefault="003C7118" w:rsidP="003C7118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color w:val="22272F"/>
          <w:szCs w:val="26"/>
        </w:rPr>
      </w:pPr>
      <w:proofErr w:type="gramStart"/>
      <w:r w:rsidRPr="00D4072A">
        <w:rPr>
          <w:rFonts w:ascii="Times New Roman" w:hAnsi="Times New Roman"/>
          <w:color w:val="000000" w:themeColor="text1"/>
          <w:szCs w:val="26"/>
        </w:rPr>
        <w:t>п</w:t>
      </w:r>
      <w:proofErr w:type="gramEnd"/>
      <w:r w:rsidR="00664877" w:rsidRPr="00D4072A">
        <w:rPr>
          <w:rFonts w:ascii="Times New Roman" w:hAnsi="Times New Roman"/>
          <w:color w:val="22272F"/>
          <w:szCs w:val="26"/>
        </w:rPr>
        <w:t xml:space="preserve"> р и к а з ы в а ю:</w:t>
      </w:r>
    </w:p>
    <w:p w:rsidR="001A7EA7" w:rsidRDefault="001A7EA7" w:rsidP="001A7EA7">
      <w:pPr>
        <w:pStyle w:val="30"/>
        <w:shd w:val="clear" w:color="auto" w:fill="auto"/>
        <w:spacing w:before="0" w:after="0" w:line="322" w:lineRule="exact"/>
        <w:ind w:right="20" w:firstLine="567"/>
        <w:jc w:val="both"/>
        <w:rPr>
          <w:color w:val="000000"/>
          <w:sz w:val="26"/>
          <w:szCs w:val="26"/>
          <w:lang w:bidi="ru-RU"/>
        </w:rPr>
      </w:pPr>
      <w:r w:rsidRPr="001A7EA7">
        <w:rPr>
          <w:color w:val="000000"/>
          <w:sz w:val="26"/>
          <w:szCs w:val="26"/>
          <w:lang w:bidi="ru-RU"/>
        </w:rPr>
        <w:t xml:space="preserve">1.Утвердить Положение о порядке разработки и утверждения уставов муниципальных образовательных организаций </w:t>
      </w:r>
      <w:proofErr w:type="spellStart"/>
      <w:r w:rsidR="00300235">
        <w:rPr>
          <w:color w:val="000000"/>
          <w:sz w:val="26"/>
          <w:szCs w:val="26"/>
          <w:lang w:bidi="ru-RU"/>
        </w:rPr>
        <w:t>А</w:t>
      </w:r>
      <w:r w:rsidRPr="001A7EA7">
        <w:rPr>
          <w:color w:val="000000"/>
          <w:sz w:val="26"/>
          <w:szCs w:val="26"/>
          <w:lang w:bidi="ru-RU"/>
        </w:rPr>
        <w:t>латырского</w:t>
      </w:r>
      <w:proofErr w:type="spellEnd"/>
      <w:r w:rsidRPr="001A7EA7">
        <w:rPr>
          <w:color w:val="000000"/>
          <w:sz w:val="26"/>
          <w:szCs w:val="26"/>
          <w:lang w:bidi="ru-RU"/>
        </w:rPr>
        <w:t xml:space="preserve"> </w:t>
      </w:r>
      <w:r w:rsidR="00557824">
        <w:rPr>
          <w:color w:val="000000"/>
          <w:sz w:val="26"/>
          <w:szCs w:val="26"/>
          <w:lang w:bidi="ru-RU"/>
        </w:rPr>
        <w:t>муниципального округа</w:t>
      </w:r>
      <w:r w:rsidRPr="001A7EA7">
        <w:rPr>
          <w:color w:val="000000"/>
          <w:sz w:val="26"/>
          <w:szCs w:val="26"/>
          <w:lang w:bidi="ru-RU"/>
        </w:rPr>
        <w:t xml:space="preserve"> (</w:t>
      </w:r>
      <w:r w:rsidR="00F4458F">
        <w:rPr>
          <w:color w:val="000000"/>
          <w:sz w:val="26"/>
          <w:szCs w:val="26"/>
          <w:lang w:bidi="ru-RU"/>
        </w:rPr>
        <w:t>п</w:t>
      </w:r>
      <w:r w:rsidRPr="001A7EA7">
        <w:rPr>
          <w:color w:val="000000"/>
          <w:sz w:val="26"/>
          <w:szCs w:val="26"/>
          <w:lang w:bidi="ru-RU"/>
        </w:rPr>
        <w:t>рил</w:t>
      </w:r>
      <w:r w:rsidR="00F4458F">
        <w:rPr>
          <w:color w:val="000000"/>
          <w:sz w:val="26"/>
          <w:szCs w:val="26"/>
          <w:lang w:bidi="ru-RU"/>
        </w:rPr>
        <w:t>агается</w:t>
      </w:r>
      <w:r w:rsidRPr="001A7EA7">
        <w:rPr>
          <w:color w:val="000000"/>
          <w:sz w:val="26"/>
          <w:szCs w:val="26"/>
          <w:lang w:bidi="ru-RU"/>
        </w:rPr>
        <w:t>)</w:t>
      </w:r>
      <w:r w:rsidR="00D4072A">
        <w:rPr>
          <w:color w:val="000000"/>
          <w:sz w:val="26"/>
          <w:szCs w:val="26"/>
          <w:lang w:bidi="ru-RU"/>
        </w:rPr>
        <w:t>.</w:t>
      </w:r>
    </w:p>
    <w:p w:rsidR="00623375" w:rsidRPr="006B1CEC" w:rsidRDefault="006B1CEC" w:rsidP="001A7EA7">
      <w:pPr>
        <w:pStyle w:val="30"/>
        <w:shd w:val="clear" w:color="auto" w:fill="auto"/>
        <w:spacing w:before="0" w:after="0" w:line="322" w:lineRule="exact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23375" w:rsidRPr="006B1CEC">
        <w:rPr>
          <w:sz w:val="26"/>
          <w:szCs w:val="26"/>
        </w:rPr>
        <w:t xml:space="preserve">Назначить </w:t>
      </w:r>
      <w:proofErr w:type="gramStart"/>
      <w:r w:rsidR="00623375" w:rsidRPr="006B1CEC">
        <w:rPr>
          <w:sz w:val="26"/>
          <w:szCs w:val="26"/>
        </w:rPr>
        <w:t>ответственным</w:t>
      </w:r>
      <w:proofErr w:type="gramEnd"/>
      <w:r w:rsidR="00623375" w:rsidRPr="006B1CEC">
        <w:rPr>
          <w:sz w:val="26"/>
          <w:szCs w:val="26"/>
        </w:rPr>
        <w:t xml:space="preserve"> за проведение процедуры согласования и утверждения уставов и изменений в уставы  образовательных организаций</w:t>
      </w:r>
      <w:r w:rsidR="00623375" w:rsidRPr="006B1CEC">
        <w:rPr>
          <w:sz w:val="26"/>
          <w:szCs w:val="26"/>
        </w:rPr>
        <w:t xml:space="preserve">  юриста Управления образования Егорова С.И.</w:t>
      </w:r>
    </w:p>
    <w:p w:rsidR="00623375" w:rsidRPr="001A7EA7" w:rsidRDefault="006B1CEC" w:rsidP="001A7EA7">
      <w:pPr>
        <w:pStyle w:val="30"/>
        <w:shd w:val="clear" w:color="auto" w:fill="auto"/>
        <w:spacing w:before="0" w:after="0" w:line="322" w:lineRule="exact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23375" w:rsidRPr="006B1CEC">
        <w:rPr>
          <w:sz w:val="26"/>
          <w:szCs w:val="26"/>
        </w:rPr>
        <w:t>Направить приказ и положение для исполнения руководителям</w:t>
      </w:r>
      <w:r w:rsidR="00623375">
        <w:rPr>
          <w:sz w:val="26"/>
          <w:szCs w:val="26"/>
        </w:rPr>
        <w:t xml:space="preserve"> образовательных организаций, подведомственных Управлению образов</w:t>
      </w:r>
      <w:r w:rsidR="00300235">
        <w:rPr>
          <w:sz w:val="26"/>
          <w:szCs w:val="26"/>
        </w:rPr>
        <w:t>а</w:t>
      </w:r>
      <w:r w:rsidR="00623375">
        <w:rPr>
          <w:sz w:val="26"/>
          <w:szCs w:val="26"/>
        </w:rPr>
        <w:t>ния.</w:t>
      </w:r>
    </w:p>
    <w:p w:rsidR="004E19E1" w:rsidRPr="001A7EA7" w:rsidRDefault="006B1CEC" w:rsidP="001A7EA7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1A7EA7" w:rsidRPr="001A7EA7">
        <w:rPr>
          <w:color w:val="000000" w:themeColor="text1"/>
          <w:sz w:val="26"/>
          <w:szCs w:val="26"/>
        </w:rPr>
        <w:t>.</w:t>
      </w:r>
      <w:r w:rsidR="004E19E1" w:rsidRPr="001A7EA7">
        <w:rPr>
          <w:color w:val="000000" w:themeColor="text1"/>
          <w:sz w:val="26"/>
          <w:szCs w:val="26"/>
        </w:rPr>
        <w:t>Настоящий приказ опубликовать на официальном сайте Управления образования</w:t>
      </w:r>
      <w:r w:rsidR="00557824">
        <w:rPr>
          <w:color w:val="000000" w:themeColor="text1"/>
          <w:sz w:val="26"/>
          <w:szCs w:val="26"/>
        </w:rPr>
        <w:t>.</w:t>
      </w:r>
      <w:r w:rsidR="004E19E1" w:rsidRPr="001A7EA7">
        <w:rPr>
          <w:color w:val="000000" w:themeColor="text1"/>
          <w:sz w:val="26"/>
          <w:szCs w:val="26"/>
        </w:rPr>
        <w:t xml:space="preserve"> </w:t>
      </w:r>
    </w:p>
    <w:p w:rsidR="00664877" w:rsidRPr="001A7EA7" w:rsidRDefault="006B1CEC" w:rsidP="001A7E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5</w:t>
      </w:r>
      <w:r w:rsidR="00664877" w:rsidRPr="001A7EA7">
        <w:rPr>
          <w:color w:val="22272F"/>
          <w:sz w:val="26"/>
          <w:szCs w:val="26"/>
        </w:rPr>
        <w:t xml:space="preserve">. </w:t>
      </w:r>
      <w:proofErr w:type="gramStart"/>
      <w:r w:rsidR="00664877" w:rsidRPr="001A7EA7">
        <w:rPr>
          <w:color w:val="22272F"/>
          <w:sz w:val="26"/>
          <w:szCs w:val="26"/>
        </w:rPr>
        <w:t>Контроль за</w:t>
      </w:r>
      <w:proofErr w:type="gramEnd"/>
      <w:r w:rsidR="00664877" w:rsidRPr="001A7EA7">
        <w:rPr>
          <w:color w:val="22272F"/>
          <w:sz w:val="26"/>
          <w:szCs w:val="26"/>
        </w:rPr>
        <w:t xml:space="preserve"> исполнением настоящего приказа оставляю за собой.</w:t>
      </w:r>
    </w:p>
    <w:p w:rsidR="00664877" w:rsidRPr="001A7EA7" w:rsidRDefault="00664877" w:rsidP="00664877">
      <w:pPr>
        <w:ind w:right="-1"/>
        <w:rPr>
          <w:sz w:val="26"/>
          <w:szCs w:val="26"/>
        </w:rPr>
      </w:pPr>
    </w:p>
    <w:p w:rsidR="00664877" w:rsidRPr="001A7EA7" w:rsidRDefault="00664877" w:rsidP="00664877">
      <w:pPr>
        <w:ind w:right="-1"/>
        <w:rPr>
          <w:sz w:val="26"/>
          <w:szCs w:val="26"/>
        </w:rPr>
      </w:pPr>
    </w:p>
    <w:p w:rsidR="003B200A" w:rsidRPr="001A7EA7" w:rsidRDefault="003B200A" w:rsidP="00664877">
      <w:pPr>
        <w:ind w:right="-1"/>
        <w:rPr>
          <w:sz w:val="26"/>
          <w:szCs w:val="26"/>
        </w:rPr>
      </w:pPr>
    </w:p>
    <w:p w:rsidR="00664877" w:rsidRDefault="00664877" w:rsidP="00664877">
      <w:pPr>
        <w:ind w:right="-1"/>
        <w:rPr>
          <w:sz w:val="26"/>
          <w:szCs w:val="26"/>
        </w:rPr>
      </w:pPr>
      <w:r w:rsidRPr="001A7EA7">
        <w:rPr>
          <w:sz w:val="26"/>
          <w:szCs w:val="26"/>
        </w:rPr>
        <w:t>Начальник Управления образования                                                          А.С. Катаев</w:t>
      </w: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1A7EA7" w:rsidRDefault="001A7EA7" w:rsidP="00664877">
      <w:pPr>
        <w:ind w:right="-1"/>
        <w:rPr>
          <w:sz w:val="26"/>
          <w:szCs w:val="26"/>
        </w:rPr>
      </w:pPr>
    </w:p>
    <w:p w:rsidR="00F4458F" w:rsidRDefault="001A7EA7" w:rsidP="00F4458F">
      <w:pPr>
        <w:pStyle w:val="32"/>
        <w:shd w:val="clear" w:color="auto" w:fill="auto"/>
        <w:spacing w:after="0"/>
        <w:ind w:left="5980" w:right="20"/>
        <w:jc w:val="both"/>
        <w:rPr>
          <w:color w:val="000000"/>
          <w:sz w:val="24"/>
          <w:szCs w:val="24"/>
          <w:lang w:bidi="ru-RU"/>
        </w:rPr>
      </w:pPr>
      <w:r w:rsidRPr="00F4458F">
        <w:rPr>
          <w:color w:val="000000"/>
          <w:sz w:val="24"/>
          <w:szCs w:val="24"/>
          <w:lang w:bidi="ru-RU"/>
        </w:rPr>
        <w:lastRenderedPageBreak/>
        <w:t>Приложение</w:t>
      </w:r>
    </w:p>
    <w:p w:rsidR="001A7EA7" w:rsidRDefault="001A7EA7" w:rsidP="00BA4DF2">
      <w:pPr>
        <w:pStyle w:val="32"/>
        <w:shd w:val="clear" w:color="auto" w:fill="auto"/>
        <w:spacing w:after="0"/>
        <w:ind w:left="5980" w:right="20"/>
        <w:jc w:val="both"/>
        <w:rPr>
          <w:rStyle w:val="30pt"/>
          <w:sz w:val="24"/>
          <w:szCs w:val="24"/>
        </w:rPr>
      </w:pPr>
      <w:r w:rsidRPr="00F4458F">
        <w:rPr>
          <w:color w:val="000000"/>
          <w:sz w:val="24"/>
          <w:szCs w:val="24"/>
          <w:lang w:bidi="ru-RU"/>
        </w:rPr>
        <w:t xml:space="preserve"> к приказу</w:t>
      </w:r>
      <w:r w:rsidR="00F4458F">
        <w:rPr>
          <w:color w:val="000000"/>
          <w:sz w:val="24"/>
          <w:szCs w:val="24"/>
          <w:lang w:bidi="ru-RU"/>
        </w:rPr>
        <w:t xml:space="preserve"> </w:t>
      </w:r>
      <w:r w:rsidRPr="00F4458F">
        <w:rPr>
          <w:color w:val="000000"/>
          <w:sz w:val="24"/>
          <w:szCs w:val="24"/>
          <w:lang w:bidi="ru-RU"/>
        </w:rPr>
        <w:t xml:space="preserve">Управления образования </w:t>
      </w:r>
      <w:r w:rsidRPr="00F4458F">
        <w:rPr>
          <w:rStyle w:val="30pt"/>
          <w:b w:val="0"/>
          <w:sz w:val="24"/>
          <w:szCs w:val="24"/>
        </w:rPr>
        <w:t>от 30.11.2022 г. №</w:t>
      </w:r>
      <w:r w:rsidRPr="00F4458F">
        <w:rPr>
          <w:rStyle w:val="30pt"/>
          <w:sz w:val="24"/>
          <w:szCs w:val="24"/>
        </w:rPr>
        <w:t xml:space="preserve"> </w:t>
      </w:r>
      <w:r w:rsidR="00BA4DF2" w:rsidRPr="00BA4DF2">
        <w:rPr>
          <w:rStyle w:val="30pt"/>
          <w:b w:val="0"/>
          <w:sz w:val="24"/>
          <w:szCs w:val="24"/>
        </w:rPr>
        <w:t>185</w:t>
      </w:r>
    </w:p>
    <w:p w:rsidR="00BA4DF2" w:rsidRPr="00F4458F" w:rsidRDefault="00BA4DF2" w:rsidP="00BA4DF2">
      <w:pPr>
        <w:pStyle w:val="32"/>
        <w:shd w:val="clear" w:color="auto" w:fill="auto"/>
        <w:spacing w:after="0"/>
        <w:ind w:left="5980" w:right="20"/>
        <w:jc w:val="both"/>
        <w:rPr>
          <w:rStyle w:val="30pt"/>
          <w:sz w:val="26"/>
          <w:szCs w:val="26"/>
        </w:rPr>
      </w:pPr>
    </w:p>
    <w:p w:rsidR="001A7EA7" w:rsidRPr="00F4458F" w:rsidRDefault="001A7EA7" w:rsidP="001A7EA7">
      <w:pPr>
        <w:pStyle w:val="32"/>
        <w:shd w:val="clear" w:color="auto" w:fill="auto"/>
        <w:spacing w:after="0"/>
        <w:ind w:left="5980" w:right="20"/>
        <w:rPr>
          <w:rStyle w:val="30pt"/>
          <w:sz w:val="26"/>
          <w:szCs w:val="26"/>
        </w:rPr>
      </w:pPr>
    </w:p>
    <w:p w:rsidR="00D4072A" w:rsidRDefault="00D4072A" w:rsidP="001A7EA7">
      <w:pPr>
        <w:pStyle w:val="21"/>
        <w:shd w:val="clear" w:color="auto" w:fill="auto"/>
        <w:spacing w:before="0" w:after="0" w:line="317" w:lineRule="exact"/>
        <w:ind w:right="20" w:firstLine="0"/>
        <w:rPr>
          <w:color w:val="000000"/>
          <w:sz w:val="26"/>
          <w:szCs w:val="26"/>
          <w:lang w:bidi="ru-RU"/>
        </w:rPr>
      </w:pPr>
    </w:p>
    <w:p w:rsidR="001A7EA7" w:rsidRPr="00F4458F" w:rsidRDefault="001A7EA7" w:rsidP="00D4072A">
      <w:pPr>
        <w:pStyle w:val="21"/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>Положение</w:t>
      </w:r>
    </w:p>
    <w:p w:rsidR="001A7EA7" w:rsidRPr="00F4458F" w:rsidRDefault="001A7EA7" w:rsidP="00D4072A">
      <w:pPr>
        <w:pStyle w:val="21"/>
        <w:shd w:val="clear" w:color="auto" w:fill="auto"/>
        <w:spacing w:before="0" w:after="0" w:line="240" w:lineRule="auto"/>
        <w:ind w:right="20" w:firstLine="0"/>
        <w:rPr>
          <w:b w:val="0"/>
          <w:sz w:val="26"/>
          <w:szCs w:val="26"/>
        </w:rPr>
      </w:pPr>
      <w:r w:rsidRPr="00F4458F">
        <w:rPr>
          <w:b w:val="0"/>
          <w:color w:val="000000"/>
          <w:sz w:val="26"/>
          <w:szCs w:val="26"/>
          <w:lang w:bidi="ru-RU"/>
        </w:rPr>
        <w:t>о порядке разработки и утверждения уставов муниципальных</w:t>
      </w:r>
    </w:p>
    <w:p w:rsidR="00F552EE" w:rsidRDefault="001A7EA7" w:rsidP="00F552EE">
      <w:pPr>
        <w:pStyle w:val="21"/>
        <w:shd w:val="clear" w:color="auto" w:fill="auto"/>
        <w:spacing w:before="0" w:after="0" w:line="240" w:lineRule="auto"/>
        <w:ind w:left="20" w:firstLine="720"/>
        <w:rPr>
          <w:b w:val="0"/>
          <w:color w:val="000000"/>
          <w:sz w:val="26"/>
          <w:szCs w:val="26"/>
          <w:lang w:bidi="ru-RU"/>
        </w:rPr>
      </w:pPr>
      <w:r w:rsidRPr="00F4458F">
        <w:rPr>
          <w:b w:val="0"/>
          <w:color w:val="000000"/>
          <w:sz w:val="26"/>
          <w:szCs w:val="26"/>
          <w:lang w:bidi="ru-RU"/>
        </w:rPr>
        <w:t xml:space="preserve">образовательных организаций </w:t>
      </w:r>
      <w:proofErr w:type="spellStart"/>
      <w:proofErr w:type="gramStart"/>
      <w:r w:rsidR="00F4458F">
        <w:rPr>
          <w:b w:val="0"/>
          <w:color w:val="000000"/>
          <w:sz w:val="26"/>
          <w:szCs w:val="26"/>
          <w:lang w:bidi="ru-RU"/>
        </w:rPr>
        <w:t>Алатырского</w:t>
      </w:r>
      <w:proofErr w:type="spellEnd"/>
      <w:proofErr w:type="gramEnd"/>
      <w:r w:rsidR="00F552EE">
        <w:rPr>
          <w:b w:val="0"/>
          <w:color w:val="000000"/>
          <w:sz w:val="26"/>
          <w:szCs w:val="26"/>
          <w:lang w:bidi="ru-RU"/>
        </w:rPr>
        <w:t xml:space="preserve"> </w:t>
      </w:r>
    </w:p>
    <w:p w:rsidR="009075E7" w:rsidRDefault="00F552EE" w:rsidP="00F552EE">
      <w:pPr>
        <w:pStyle w:val="21"/>
        <w:shd w:val="clear" w:color="auto" w:fill="auto"/>
        <w:spacing w:before="0" w:after="0" w:line="240" w:lineRule="auto"/>
        <w:ind w:left="20" w:firstLine="720"/>
        <w:rPr>
          <w:b w:val="0"/>
          <w:color w:val="000000"/>
          <w:sz w:val="26"/>
          <w:szCs w:val="26"/>
          <w:lang w:bidi="ru-RU"/>
        </w:rPr>
      </w:pPr>
      <w:r>
        <w:rPr>
          <w:b w:val="0"/>
          <w:color w:val="000000"/>
          <w:sz w:val="26"/>
          <w:szCs w:val="26"/>
          <w:lang w:bidi="ru-RU"/>
        </w:rPr>
        <w:t>муниципального округа</w:t>
      </w:r>
    </w:p>
    <w:p w:rsidR="00F552EE" w:rsidRPr="00F4458F" w:rsidRDefault="00F552EE" w:rsidP="00F552EE">
      <w:pPr>
        <w:pStyle w:val="21"/>
        <w:shd w:val="clear" w:color="auto" w:fill="auto"/>
        <w:spacing w:before="0" w:after="0" w:line="240" w:lineRule="auto"/>
        <w:ind w:left="20" w:firstLine="720"/>
        <w:rPr>
          <w:b w:val="0"/>
          <w:sz w:val="26"/>
          <w:szCs w:val="26"/>
        </w:rPr>
      </w:pPr>
    </w:p>
    <w:p w:rsidR="001A7EA7" w:rsidRDefault="001A7EA7" w:rsidP="009075E7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jc w:val="left"/>
        <w:rPr>
          <w:color w:val="000000"/>
          <w:sz w:val="26"/>
          <w:szCs w:val="26"/>
          <w:lang w:bidi="ru-RU"/>
        </w:rPr>
      </w:pPr>
      <w:r w:rsidRPr="00F4458F">
        <w:rPr>
          <w:color w:val="000000"/>
          <w:sz w:val="26"/>
          <w:szCs w:val="26"/>
          <w:lang w:bidi="ru-RU"/>
        </w:rPr>
        <w:t>Общие положения.</w:t>
      </w:r>
    </w:p>
    <w:p w:rsidR="001A7EA7" w:rsidRPr="00F4458F" w:rsidRDefault="001A7EA7" w:rsidP="009075E7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>Настоящее Положение разработано в соответствии с Гражданским кодексом Российской</w:t>
      </w:r>
      <w:bookmarkStart w:id="0" w:name="_GoBack"/>
      <w:bookmarkEnd w:id="0"/>
      <w:r w:rsidRPr="00F4458F">
        <w:rPr>
          <w:color w:val="000000"/>
          <w:sz w:val="26"/>
          <w:szCs w:val="26"/>
          <w:lang w:bidi="ru-RU"/>
        </w:rPr>
        <w:t xml:space="preserve"> Федерации, Федеральными законами от 29.12.2012</w:t>
      </w:r>
      <w:r w:rsidR="00BF6D7B">
        <w:rPr>
          <w:color w:val="000000"/>
          <w:sz w:val="26"/>
          <w:szCs w:val="26"/>
          <w:lang w:bidi="ru-RU"/>
        </w:rPr>
        <w:t xml:space="preserve"> </w:t>
      </w:r>
      <w:r w:rsidRPr="00F4458F">
        <w:rPr>
          <w:color w:val="000000"/>
          <w:sz w:val="26"/>
          <w:szCs w:val="26"/>
          <w:lang w:bidi="ru-RU"/>
        </w:rPr>
        <w:t>г. №27</w:t>
      </w:r>
      <w:r w:rsidR="009075E7">
        <w:rPr>
          <w:color w:val="000000"/>
          <w:sz w:val="26"/>
          <w:szCs w:val="26"/>
          <w:lang w:bidi="ru-RU"/>
        </w:rPr>
        <w:t>3</w:t>
      </w:r>
      <w:r w:rsidRPr="00F4458F">
        <w:rPr>
          <w:color w:val="000000"/>
          <w:sz w:val="26"/>
          <w:szCs w:val="26"/>
          <w:lang w:bidi="ru-RU"/>
        </w:rPr>
        <w:t>-ФЗ «Об образовании в Российской Федерации», от 12.01.1996 года №7-ФЗ «О некоммерческих организациях».</w:t>
      </w:r>
    </w:p>
    <w:p w:rsidR="001A7EA7" w:rsidRPr="00F4458F" w:rsidRDefault="001A7EA7" w:rsidP="009075E7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Основным учредительным документом образовательной организации является Устав, который определяет </w:t>
      </w:r>
      <w:r w:rsidR="00300235">
        <w:rPr>
          <w:color w:val="000000"/>
          <w:sz w:val="26"/>
          <w:szCs w:val="26"/>
          <w:lang w:bidi="ru-RU"/>
        </w:rPr>
        <w:t xml:space="preserve">её </w:t>
      </w:r>
      <w:r w:rsidRPr="00F4458F">
        <w:rPr>
          <w:color w:val="000000"/>
          <w:sz w:val="26"/>
          <w:szCs w:val="26"/>
          <w:lang w:bidi="ru-RU"/>
        </w:rPr>
        <w:t>правовой статус как юридического лица.</w:t>
      </w:r>
    </w:p>
    <w:p w:rsidR="001A7EA7" w:rsidRPr="00F4458F" w:rsidRDefault="001A7EA7" w:rsidP="009075E7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 Учредителем образовательной организации является администрации </w:t>
      </w:r>
      <w:proofErr w:type="spellStart"/>
      <w:r w:rsidR="00F4458F">
        <w:rPr>
          <w:color w:val="000000"/>
          <w:sz w:val="26"/>
          <w:szCs w:val="26"/>
          <w:lang w:bidi="ru-RU"/>
        </w:rPr>
        <w:t>Алатырского</w:t>
      </w:r>
      <w:proofErr w:type="spellEnd"/>
      <w:r w:rsidRPr="00F4458F">
        <w:rPr>
          <w:color w:val="000000"/>
          <w:sz w:val="26"/>
          <w:szCs w:val="26"/>
          <w:lang w:bidi="ru-RU"/>
        </w:rPr>
        <w:t xml:space="preserve"> </w:t>
      </w:r>
      <w:r w:rsidR="00831DBC">
        <w:rPr>
          <w:color w:val="000000"/>
          <w:sz w:val="26"/>
          <w:szCs w:val="26"/>
          <w:lang w:bidi="ru-RU"/>
        </w:rPr>
        <w:t xml:space="preserve">муниципального округа </w:t>
      </w:r>
      <w:r w:rsidR="00F4458F">
        <w:rPr>
          <w:color w:val="000000"/>
          <w:sz w:val="26"/>
          <w:szCs w:val="26"/>
          <w:lang w:bidi="ru-RU"/>
        </w:rPr>
        <w:t>Чувашской Республики</w:t>
      </w:r>
      <w:r w:rsidRPr="00F4458F">
        <w:rPr>
          <w:color w:val="000000"/>
          <w:sz w:val="26"/>
          <w:szCs w:val="26"/>
          <w:lang w:bidi="ru-RU"/>
        </w:rPr>
        <w:t>.</w:t>
      </w:r>
    </w:p>
    <w:p w:rsidR="001A7EA7" w:rsidRPr="00F4458F" w:rsidRDefault="001A7EA7" w:rsidP="009075E7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>Устав образовательной организации должен соответствовать требованиям законодательства Российской Федерации.</w:t>
      </w:r>
    </w:p>
    <w:p w:rsidR="001A7EA7" w:rsidRPr="00F4458F" w:rsidRDefault="001A7EA7" w:rsidP="009075E7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>Положение определяет порядок разработки и утверждения уставов образовательных организаций.</w:t>
      </w:r>
    </w:p>
    <w:p w:rsidR="001A7EA7" w:rsidRPr="002860A4" w:rsidRDefault="001A7EA7" w:rsidP="009075E7">
      <w:pPr>
        <w:pStyle w:val="30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Положение применяется по отношению ко всем муниципальным образовательным организациям, созданным и создаваемым на территории </w:t>
      </w:r>
      <w:proofErr w:type="spellStart"/>
      <w:r w:rsidR="00F4458F">
        <w:rPr>
          <w:color w:val="000000"/>
          <w:sz w:val="26"/>
          <w:szCs w:val="26"/>
          <w:lang w:bidi="ru-RU"/>
        </w:rPr>
        <w:t>Алатырского</w:t>
      </w:r>
      <w:proofErr w:type="spellEnd"/>
      <w:r w:rsidRPr="00F4458F">
        <w:rPr>
          <w:color w:val="000000"/>
          <w:sz w:val="26"/>
          <w:szCs w:val="26"/>
          <w:lang w:bidi="ru-RU"/>
        </w:rPr>
        <w:t xml:space="preserve"> </w:t>
      </w:r>
      <w:r w:rsidR="00BF6D7B">
        <w:rPr>
          <w:color w:val="000000"/>
          <w:sz w:val="26"/>
          <w:szCs w:val="26"/>
          <w:lang w:bidi="ru-RU"/>
        </w:rPr>
        <w:t>муниципального округа</w:t>
      </w:r>
      <w:r w:rsidRPr="00F4458F">
        <w:rPr>
          <w:color w:val="000000"/>
          <w:sz w:val="26"/>
          <w:szCs w:val="26"/>
          <w:lang w:bidi="ru-RU"/>
        </w:rPr>
        <w:t>.</w:t>
      </w:r>
    </w:p>
    <w:p w:rsidR="00DA5DF9" w:rsidRPr="00300235" w:rsidRDefault="00DA5DF9" w:rsidP="00DA5DF9">
      <w:pPr>
        <w:pStyle w:val="22"/>
        <w:numPr>
          <w:ilvl w:val="0"/>
          <w:numId w:val="10"/>
        </w:numPr>
        <w:shd w:val="clear" w:color="auto" w:fill="auto"/>
        <w:spacing w:after="0" w:line="341" w:lineRule="exact"/>
        <w:ind w:right="20" w:firstLine="567"/>
        <w:jc w:val="both"/>
        <w:rPr>
          <w:sz w:val="26"/>
          <w:szCs w:val="26"/>
        </w:rPr>
      </w:pPr>
      <w:r w:rsidRPr="00300235">
        <w:rPr>
          <w:sz w:val="26"/>
          <w:szCs w:val="26"/>
        </w:rPr>
        <w:t xml:space="preserve">Для проведения процедуры согласования уставов и изменений в уставы начальником Управления </w:t>
      </w:r>
      <w:r w:rsidR="00F552EE">
        <w:rPr>
          <w:sz w:val="26"/>
          <w:szCs w:val="26"/>
        </w:rPr>
        <w:t xml:space="preserve">образования </w:t>
      </w:r>
      <w:r w:rsidRPr="00300235">
        <w:rPr>
          <w:sz w:val="26"/>
          <w:szCs w:val="26"/>
        </w:rPr>
        <w:t>назначается ответственное лицо из числа сотрудников Управления.</w:t>
      </w:r>
    </w:p>
    <w:p w:rsidR="002860A4" w:rsidRPr="00F4458F" w:rsidRDefault="002860A4" w:rsidP="00DA5DF9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567" w:right="20"/>
        <w:jc w:val="both"/>
        <w:rPr>
          <w:sz w:val="26"/>
          <w:szCs w:val="26"/>
        </w:rPr>
      </w:pPr>
    </w:p>
    <w:p w:rsidR="009075E7" w:rsidRPr="009075E7" w:rsidRDefault="009075E7" w:rsidP="009075E7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567" w:right="-1" w:firstLine="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2.</w:t>
      </w:r>
      <w:r w:rsidR="001A7EA7" w:rsidRPr="00F4458F">
        <w:rPr>
          <w:color w:val="000000"/>
          <w:sz w:val="26"/>
          <w:szCs w:val="26"/>
          <w:lang w:bidi="ru-RU"/>
        </w:rPr>
        <w:t>Порядок разработки и утверждения Уставов</w:t>
      </w:r>
    </w:p>
    <w:p w:rsidR="001A7EA7" w:rsidRDefault="001A7EA7" w:rsidP="009075E7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567" w:right="-1" w:firstLine="0"/>
        <w:rPr>
          <w:color w:val="000000"/>
          <w:sz w:val="26"/>
          <w:szCs w:val="26"/>
          <w:lang w:bidi="ru-RU"/>
        </w:rPr>
      </w:pPr>
      <w:r w:rsidRPr="00F4458F">
        <w:rPr>
          <w:color w:val="000000"/>
          <w:sz w:val="26"/>
          <w:szCs w:val="26"/>
          <w:lang w:bidi="ru-RU"/>
        </w:rPr>
        <w:t>образовательных организаций</w:t>
      </w:r>
    </w:p>
    <w:p w:rsidR="006B1CEC" w:rsidRPr="00F4458F" w:rsidRDefault="006B1CEC" w:rsidP="009075E7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567" w:right="-1" w:firstLine="0"/>
        <w:rPr>
          <w:sz w:val="26"/>
          <w:szCs w:val="26"/>
        </w:rPr>
      </w:pPr>
    </w:p>
    <w:p w:rsidR="001A7EA7" w:rsidRPr="00F4458F" w:rsidRDefault="001A7EA7" w:rsidP="009075E7">
      <w:pPr>
        <w:pStyle w:val="30"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>Содержание Устава должно соответствовать требованиям законодательства Российской Федерации (статья 52 Гражданского кодекса РФ, статья 14 ФЗ №7-ФЗ «О некоммерческих организациях», статья 25 ФЗ №27</w:t>
      </w:r>
      <w:r w:rsidR="00450F81">
        <w:rPr>
          <w:color w:val="000000"/>
          <w:sz w:val="26"/>
          <w:szCs w:val="26"/>
          <w:lang w:bidi="ru-RU"/>
        </w:rPr>
        <w:t>3</w:t>
      </w:r>
      <w:r w:rsidRPr="00F4458F">
        <w:rPr>
          <w:color w:val="000000"/>
          <w:sz w:val="26"/>
          <w:szCs w:val="26"/>
          <w:lang w:bidi="ru-RU"/>
        </w:rPr>
        <w:t>-ФЗ «Об образовании в Российской Федерации»).</w:t>
      </w:r>
    </w:p>
    <w:p w:rsidR="001A7EA7" w:rsidRPr="00897CD6" w:rsidRDefault="001A7EA7" w:rsidP="009075E7">
      <w:pPr>
        <w:pStyle w:val="30"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jc w:val="both"/>
        <w:rPr>
          <w:sz w:val="26"/>
          <w:szCs w:val="26"/>
        </w:rPr>
      </w:pPr>
      <w:r w:rsidRPr="00897CD6">
        <w:rPr>
          <w:color w:val="000000"/>
          <w:sz w:val="26"/>
          <w:szCs w:val="26"/>
          <w:lang w:bidi="ru-RU"/>
        </w:rPr>
        <w:t xml:space="preserve">Устав </w:t>
      </w:r>
      <w:r w:rsidR="00300235">
        <w:rPr>
          <w:color w:val="000000"/>
          <w:sz w:val="26"/>
          <w:szCs w:val="26"/>
          <w:lang w:bidi="ru-RU"/>
        </w:rPr>
        <w:t xml:space="preserve">образовательной </w:t>
      </w:r>
      <w:r w:rsidRPr="00897CD6">
        <w:rPr>
          <w:color w:val="000000"/>
          <w:sz w:val="26"/>
          <w:szCs w:val="26"/>
          <w:lang w:bidi="ru-RU"/>
        </w:rPr>
        <w:t>организации является основой для формирования</w:t>
      </w:r>
      <w:r w:rsidR="00F4458F" w:rsidRPr="00897CD6">
        <w:rPr>
          <w:color w:val="000000"/>
          <w:sz w:val="26"/>
          <w:szCs w:val="26"/>
          <w:lang w:bidi="ru-RU"/>
        </w:rPr>
        <w:t xml:space="preserve"> </w:t>
      </w:r>
      <w:r w:rsidR="00897CD6" w:rsidRPr="00897CD6">
        <w:rPr>
          <w:color w:val="000000"/>
          <w:sz w:val="26"/>
          <w:szCs w:val="26"/>
          <w:lang w:bidi="ru-RU"/>
        </w:rPr>
        <w:t>документов</w:t>
      </w:r>
      <w:r w:rsidR="009075E7">
        <w:rPr>
          <w:color w:val="000000"/>
          <w:sz w:val="26"/>
          <w:szCs w:val="26"/>
          <w:lang w:bidi="ru-RU"/>
        </w:rPr>
        <w:t xml:space="preserve"> </w:t>
      </w:r>
      <w:r w:rsidRPr="00897CD6">
        <w:rPr>
          <w:color w:val="000000"/>
          <w:sz w:val="26"/>
          <w:szCs w:val="26"/>
          <w:lang w:bidi="ru-RU"/>
        </w:rPr>
        <w:t>(локальных актов), регламентирующих деятельность данной</w:t>
      </w:r>
      <w:r w:rsidR="00897CD6" w:rsidRPr="00897CD6">
        <w:rPr>
          <w:color w:val="000000"/>
          <w:sz w:val="26"/>
          <w:szCs w:val="26"/>
          <w:lang w:bidi="ru-RU"/>
        </w:rPr>
        <w:t xml:space="preserve"> </w:t>
      </w:r>
      <w:r w:rsidRPr="00897CD6">
        <w:rPr>
          <w:color w:val="000000"/>
          <w:sz w:val="26"/>
          <w:szCs w:val="26"/>
          <w:lang w:bidi="ru-RU"/>
        </w:rPr>
        <w:t>организации.</w:t>
      </w:r>
    </w:p>
    <w:p w:rsidR="001A7EA7" w:rsidRPr="00DA5DF9" w:rsidRDefault="001A7EA7" w:rsidP="009075E7">
      <w:pPr>
        <w:pStyle w:val="30"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20" w:firstLine="547"/>
        <w:jc w:val="both"/>
        <w:rPr>
          <w:sz w:val="26"/>
          <w:szCs w:val="26"/>
        </w:rPr>
      </w:pPr>
      <w:r w:rsidRPr="00897CD6">
        <w:rPr>
          <w:color w:val="000000"/>
          <w:sz w:val="26"/>
          <w:szCs w:val="26"/>
          <w:lang w:bidi="ru-RU"/>
        </w:rPr>
        <w:t xml:space="preserve">Для утверждения </w:t>
      </w:r>
      <w:r w:rsidR="00300235">
        <w:rPr>
          <w:color w:val="000000"/>
          <w:sz w:val="26"/>
          <w:szCs w:val="26"/>
          <w:lang w:bidi="ru-RU"/>
        </w:rPr>
        <w:t>у</w:t>
      </w:r>
      <w:r w:rsidRPr="00897CD6">
        <w:rPr>
          <w:color w:val="000000"/>
          <w:sz w:val="26"/>
          <w:szCs w:val="26"/>
          <w:lang w:bidi="ru-RU"/>
        </w:rPr>
        <w:t>става образовательной организации,</w:t>
      </w:r>
      <w:r w:rsidR="00897CD6" w:rsidRPr="00897CD6">
        <w:rPr>
          <w:color w:val="000000"/>
          <w:sz w:val="26"/>
          <w:szCs w:val="26"/>
          <w:lang w:bidi="ru-RU"/>
        </w:rPr>
        <w:t xml:space="preserve"> </w:t>
      </w:r>
      <w:r w:rsidR="00897CD6">
        <w:rPr>
          <w:color w:val="000000"/>
          <w:sz w:val="26"/>
          <w:szCs w:val="26"/>
          <w:lang w:bidi="ru-RU"/>
        </w:rPr>
        <w:t>изменений и</w:t>
      </w:r>
      <w:r w:rsidR="00FF0970">
        <w:rPr>
          <w:color w:val="000000"/>
          <w:sz w:val="26"/>
          <w:szCs w:val="26"/>
          <w:lang w:bidi="ru-RU"/>
        </w:rPr>
        <w:t xml:space="preserve"> </w:t>
      </w:r>
      <w:r w:rsidRPr="00897CD6">
        <w:rPr>
          <w:color w:val="000000"/>
          <w:sz w:val="26"/>
          <w:szCs w:val="26"/>
          <w:lang w:bidi="ru-RU"/>
        </w:rPr>
        <w:t xml:space="preserve">дополнений в Устав </w:t>
      </w:r>
      <w:r w:rsidR="00300235">
        <w:rPr>
          <w:color w:val="000000"/>
          <w:sz w:val="26"/>
          <w:szCs w:val="26"/>
          <w:lang w:bidi="ru-RU"/>
        </w:rPr>
        <w:t xml:space="preserve">Управлению </w:t>
      </w:r>
      <w:r w:rsidRPr="00897CD6">
        <w:rPr>
          <w:color w:val="000000"/>
          <w:sz w:val="26"/>
          <w:szCs w:val="26"/>
          <w:lang w:bidi="ru-RU"/>
        </w:rPr>
        <w:t xml:space="preserve"> </w:t>
      </w:r>
      <w:r w:rsidR="00300235">
        <w:rPr>
          <w:color w:val="000000"/>
          <w:sz w:val="26"/>
          <w:szCs w:val="26"/>
          <w:lang w:bidi="ru-RU"/>
        </w:rPr>
        <w:t xml:space="preserve">образования </w:t>
      </w:r>
      <w:r w:rsidRPr="00897CD6">
        <w:rPr>
          <w:color w:val="000000"/>
          <w:sz w:val="26"/>
          <w:szCs w:val="26"/>
          <w:lang w:bidi="ru-RU"/>
        </w:rPr>
        <w:t>представляются:</w:t>
      </w:r>
    </w:p>
    <w:p w:rsidR="00DA5DF9" w:rsidRPr="00300235" w:rsidRDefault="00DA5DF9" w:rsidP="00300235">
      <w:pPr>
        <w:pStyle w:val="22"/>
        <w:shd w:val="clear" w:color="auto" w:fill="auto"/>
        <w:spacing w:after="0" w:line="341" w:lineRule="exact"/>
        <w:ind w:firstLine="567"/>
        <w:jc w:val="both"/>
        <w:rPr>
          <w:sz w:val="26"/>
          <w:szCs w:val="26"/>
        </w:rPr>
      </w:pPr>
      <w:r w:rsidRPr="00300235">
        <w:rPr>
          <w:sz w:val="26"/>
          <w:szCs w:val="26"/>
        </w:rPr>
        <w:t>-</w:t>
      </w:r>
      <w:r w:rsidRPr="00300235">
        <w:rPr>
          <w:sz w:val="26"/>
          <w:szCs w:val="26"/>
        </w:rPr>
        <w:t>копи</w:t>
      </w:r>
      <w:r w:rsidRPr="00300235">
        <w:rPr>
          <w:sz w:val="26"/>
          <w:szCs w:val="26"/>
        </w:rPr>
        <w:t>я</w:t>
      </w:r>
      <w:r w:rsidRPr="00300235">
        <w:rPr>
          <w:sz w:val="26"/>
          <w:szCs w:val="26"/>
        </w:rPr>
        <w:t xml:space="preserve"> действующего устава;</w:t>
      </w:r>
    </w:p>
    <w:p w:rsidR="00DA5DF9" w:rsidRPr="00300235" w:rsidRDefault="00DA5DF9" w:rsidP="00DA5DF9">
      <w:pPr>
        <w:pStyle w:val="22"/>
        <w:numPr>
          <w:ilvl w:val="0"/>
          <w:numId w:val="16"/>
        </w:numPr>
        <w:shd w:val="clear" w:color="auto" w:fill="auto"/>
        <w:spacing w:after="0" w:line="341" w:lineRule="exact"/>
        <w:ind w:left="20" w:right="20" w:firstLine="580"/>
        <w:jc w:val="both"/>
        <w:rPr>
          <w:sz w:val="26"/>
          <w:szCs w:val="26"/>
        </w:rPr>
      </w:pPr>
      <w:r w:rsidRPr="00300235">
        <w:rPr>
          <w:sz w:val="26"/>
          <w:szCs w:val="26"/>
        </w:rPr>
        <w:t>копи</w:t>
      </w:r>
      <w:r w:rsidRPr="00300235">
        <w:rPr>
          <w:sz w:val="26"/>
          <w:szCs w:val="26"/>
        </w:rPr>
        <w:t>я</w:t>
      </w:r>
      <w:r w:rsidRPr="00300235">
        <w:rPr>
          <w:sz w:val="26"/>
          <w:szCs w:val="26"/>
        </w:rPr>
        <w:t xml:space="preserve"> документа (решение, предписание, представление и прочее), вынесенного органами государственного контроля (надзора) по результатам </w:t>
      </w:r>
      <w:r w:rsidRPr="00300235">
        <w:rPr>
          <w:sz w:val="26"/>
          <w:szCs w:val="26"/>
        </w:rPr>
        <w:lastRenderedPageBreak/>
        <w:t>проведенной проверки, послужившего основанием для оформления новой редакции устава или внесения изменений в действующую редакцию устава (при наличии).</w:t>
      </w:r>
    </w:p>
    <w:p w:rsidR="00DA5DF9" w:rsidRPr="00300235" w:rsidRDefault="00DA5DF9" w:rsidP="00DA5DF9">
      <w:pPr>
        <w:pStyle w:val="22"/>
        <w:shd w:val="clear" w:color="auto" w:fill="auto"/>
        <w:spacing w:after="0" w:line="341" w:lineRule="exact"/>
        <w:ind w:left="20" w:right="20" w:firstLine="580"/>
        <w:jc w:val="both"/>
        <w:rPr>
          <w:sz w:val="26"/>
          <w:szCs w:val="26"/>
        </w:rPr>
      </w:pPr>
      <w:r w:rsidRPr="00300235">
        <w:rPr>
          <w:sz w:val="26"/>
          <w:szCs w:val="26"/>
        </w:rPr>
        <w:t>Отсутствие указанных в настоящем пункте документов является основанием для возвращения устава учреждению или образовательной организации без согласования и утверждения.</w:t>
      </w:r>
    </w:p>
    <w:p w:rsidR="001A7EA7" w:rsidRPr="00F4458F" w:rsidRDefault="001A7EA7" w:rsidP="009075E7">
      <w:pPr>
        <w:pStyle w:val="30"/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- проект Устава образовательной организации, проект изменений и дополнений в Устав в </w:t>
      </w:r>
      <w:r w:rsidR="009075E7">
        <w:rPr>
          <w:color w:val="000000"/>
          <w:sz w:val="26"/>
          <w:szCs w:val="26"/>
          <w:lang w:bidi="ru-RU"/>
        </w:rPr>
        <w:t xml:space="preserve">двух </w:t>
      </w:r>
      <w:r w:rsidRPr="00F4458F">
        <w:rPr>
          <w:color w:val="000000"/>
          <w:sz w:val="26"/>
          <w:szCs w:val="26"/>
          <w:lang w:bidi="ru-RU"/>
        </w:rPr>
        <w:t xml:space="preserve"> экземплярах </w:t>
      </w:r>
      <w:r w:rsidR="00300235">
        <w:rPr>
          <w:color w:val="000000"/>
          <w:sz w:val="26"/>
          <w:szCs w:val="26"/>
          <w:lang w:bidi="ru-RU"/>
        </w:rPr>
        <w:t>в</w:t>
      </w:r>
      <w:r w:rsidRPr="00F4458F">
        <w:rPr>
          <w:color w:val="000000"/>
          <w:sz w:val="26"/>
          <w:szCs w:val="26"/>
          <w:lang w:bidi="ru-RU"/>
        </w:rPr>
        <w:t xml:space="preserve"> пронумерова</w:t>
      </w:r>
      <w:r w:rsidR="00300235">
        <w:rPr>
          <w:color w:val="000000"/>
          <w:sz w:val="26"/>
          <w:szCs w:val="26"/>
          <w:lang w:bidi="ru-RU"/>
        </w:rPr>
        <w:t>н</w:t>
      </w:r>
      <w:r w:rsidRPr="00F4458F">
        <w:rPr>
          <w:color w:val="000000"/>
          <w:sz w:val="26"/>
          <w:szCs w:val="26"/>
          <w:lang w:bidi="ru-RU"/>
        </w:rPr>
        <w:t>н</w:t>
      </w:r>
      <w:r w:rsidR="00300235">
        <w:rPr>
          <w:color w:val="000000"/>
          <w:sz w:val="26"/>
          <w:szCs w:val="26"/>
          <w:lang w:bidi="ru-RU"/>
        </w:rPr>
        <w:t>ом</w:t>
      </w:r>
      <w:r w:rsidRPr="00F4458F">
        <w:rPr>
          <w:color w:val="000000"/>
          <w:sz w:val="26"/>
          <w:szCs w:val="26"/>
          <w:lang w:bidi="ru-RU"/>
        </w:rPr>
        <w:t>, прошит</w:t>
      </w:r>
      <w:r w:rsidR="00300235">
        <w:rPr>
          <w:color w:val="000000"/>
          <w:sz w:val="26"/>
          <w:szCs w:val="26"/>
          <w:lang w:bidi="ru-RU"/>
        </w:rPr>
        <w:t>ом виде</w:t>
      </w:r>
      <w:r w:rsidRPr="00F4458F">
        <w:rPr>
          <w:color w:val="000000"/>
          <w:sz w:val="26"/>
          <w:szCs w:val="26"/>
          <w:lang w:bidi="ru-RU"/>
        </w:rPr>
        <w:t>;</w:t>
      </w:r>
    </w:p>
    <w:p w:rsidR="00A2341F" w:rsidRPr="00300235" w:rsidRDefault="009075E7" w:rsidP="009075E7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протокол общего собрания образовательной организации </w:t>
      </w:r>
      <w:r w:rsidR="00A2341F" w:rsidRPr="00F4458F">
        <w:rPr>
          <w:color w:val="000000"/>
          <w:sz w:val="26"/>
          <w:szCs w:val="26"/>
          <w:lang w:bidi="ru-RU"/>
        </w:rPr>
        <w:t xml:space="preserve"> о принятии Устава образовательной организации, изменений и дополнений в Устав</w:t>
      </w:r>
      <w:r w:rsidR="00300235">
        <w:rPr>
          <w:color w:val="000000"/>
          <w:sz w:val="26"/>
          <w:szCs w:val="26"/>
          <w:lang w:bidi="ru-RU"/>
        </w:rPr>
        <w:t>.</w:t>
      </w:r>
    </w:p>
    <w:p w:rsidR="005C0BDF" w:rsidRPr="00300235" w:rsidRDefault="00300235" w:rsidP="005C0BDF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Основаниями для изменения, разработки  Устава являются изменения в Федеральном законодательстве, в законодательстве Чувашской Республики</w:t>
      </w:r>
      <w:r w:rsidR="005C0BDF">
        <w:rPr>
          <w:color w:val="000000"/>
          <w:sz w:val="26"/>
          <w:szCs w:val="26"/>
          <w:lang w:bidi="ru-RU"/>
        </w:rPr>
        <w:t xml:space="preserve">, </w:t>
      </w:r>
      <w:r w:rsidR="005C0BDF" w:rsidRPr="00300235">
        <w:rPr>
          <w:sz w:val="26"/>
          <w:szCs w:val="26"/>
        </w:rPr>
        <w:t xml:space="preserve">документ </w:t>
      </w:r>
      <w:r w:rsidR="005C0BDF">
        <w:rPr>
          <w:sz w:val="26"/>
          <w:szCs w:val="26"/>
        </w:rPr>
        <w:t>(</w:t>
      </w:r>
      <w:r w:rsidR="005C0BDF" w:rsidRPr="00300235">
        <w:rPr>
          <w:sz w:val="26"/>
          <w:szCs w:val="26"/>
        </w:rPr>
        <w:t>решение, предписание, представление</w:t>
      </w:r>
      <w:r w:rsidR="005C0BDF">
        <w:rPr>
          <w:sz w:val="26"/>
          <w:szCs w:val="26"/>
        </w:rPr>
        <w:t>, протест</w:t>
      </w:r>
      <w:r w:rsidR="005C0BDF" w:rsidRPr="00300235">
        <w:rPr>
          <w:sz w:val="26"/>
          <w:szCs w:val="26"/>
        </w:rPr>
        <w:t xml:space="preserve"> и прочее), вынесенного органами государственного контроля (надзора)</w:t>
      </w:r>
      <w:r w:rsidR="005C0BDF">
        <w:rPr>
          <w:sz w:val="26"/>
          <w:szCs w:val="26"/>
        </w:rPr>
        <w:t>, прокуратуры</w:t>
      </w:r>
      <w:r w:rsidR="005C0BDF" w:rsidRPr="00300235">
        <w:rPr>
          <w:sz w:val="26"/>
          <w:szCs w:val="26"/>
        </w:rPr>
        <w:t xml:space="preserve"> по результатам проведенной проверки</w:t>
      </w:r>
      <w:r w:rsidR="005C0BDF">
        <w:rPr>
          <w:sz w:val="26"/>
          <w:szCs w:val="26"/>
        </w:rPr>
        <w:t>.</w:t>
      </w:r>
      <w:r w:rsidR="005C0BDF" w:rsidRPr="00300235">
        <w:rPr>
          <w:sz w:val="26"/>
          <w:szCs w:val="26"/>
        </w:rPr>
        <w:t xml:space="preserve"> </w:t>
      </w:r>
    </w:p>
    <w:p w:rsidR="00A2341F" w:rsidRPr="00F4458F" w:rsidRDefault="00A2341F" w:rsidP="009075E7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proofErr w:type="gramStart"/>
      <w:r w:rsidRPr="00F4458F">
        <w:rPr>
          <w:color w:val="000000"/>
          <w:sz w:val="26"/>
          <w:szCs w:val="26"/>
          <w:lang w:bidi="ru-RU"/>
        </w:rPr>
        <w:t>Основанием</w:t>
      </w:r>
      <w:proofErr w:type="gramEnd"/>
      <w:r w:rsidRPr="00F4458F">
        <w:rPr>
          <w:color w:val="000000"/>
          <w:sz w:val="26"/>
          <w:szCs w:val="26"/>
          <w:lang w:bidi="ru-RU"/>
        </w:rPr>
        <w:t xml:space="preserve"> для разработки Устава вновь создаваемой организации является постановление </w:t>
      </w:r>
      <w:r w:rsidR="00FF0970">
        <w:rPr>
          <w:color w:val="000000"/>
          <w:sz w:val="26"/>
          <w:szCs w:val="26"/>
          <w:lang w:bidi="ru-RU"/>
        </w:rPr>
        <w:t>а</w:t>
      </w:r>
      <w:r w:rsidRPr="00F4458F">
        <w:rPr>
          <w:color w:val="000000"/>
          <w:sz w:val="26"/>
          <w:szCs w:val="26"/>
          <w:lang w:bidi="ru-RU"/>
        </w:rPr>
        <w:t xml:space="preserve">дминистрации </w:t>
      </w:r>
      <w:proofErr w:type="spellStart"/>
      <w:r w:rsidR="00B379B2">
        <w:rPr>
          <w:color w:val="000000"/>
          <w:sz w:val="26"/>
          <w:szCs w:val="26"/>
          <w:lang w:bidi="ru-RU"/>
        </w:rPr>
        <w:t>Алатырского</w:t>
      </w:r>
      <w:proofErr w:type="spellEnd"/>
      <w:r w:rsidR="00B379B2">
        <w:rPr>
          <w:color w:val="000000"/>
          <w:sz w:val="26"/>
          <w:szCs w:val="26"/>
          <w:lang w:bidi="ru-RU"/>
        </w:rPr>
        <w:t xml:space="preserve"> </w:t>
      </w:r>
      <w:r w:rsidR="00FF0970">
        <w:rPr>
          <w:color w:val="000000"/>
          <w:sz w:val="26"/>
          <w:szCs w:val="26"/>
          <w:lang w:bidi="ru-RU"/>
        </w:rPr>
        <w:t xml:space="preserve">муниципального </w:t>
      </w:r>
      <w:r w:rsidR="00B379B2">
        <w:rPr>
          <w:color w:val="000000"/>
          <w:sz w:val="26"/>
          <w:szCs w:val="26"/>
          <w:lang w:bidi="ru-RU"/>
        </w:rPr>
        <w:t>округа</w:t>
      </w:r>
      <w:r w:rsidRPr="00F4458F">
        <w:rPr>
          <w:color w:val="000000"/>
          <w:sz w:val="26"/>
          <w:szCs w:val="26"/>
          <w:lang w:bidi="ru-RU"/>
        </w:rPr>
        <w:t xml:space="preserve"> о создании этой организации.</w:t>
      </w:r>
    </w:p>
    <w:p w:rsidR="00A2341F" w:rsidRDefault="00A2341F" w:rsidP="009075E7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color w:val="000000"/>
          <w:sz w:val="26"/>
          <w:szCs w:val="26"/>
          <w:lang w:bidi="ru-RU"/>
        </w:rPr>
      </w:pPr>
      <w:r w:rsidRPr="00F4458F">
        <w:rPr>
          <w:color w:val="000000"/>
          <w:sz w:val="26"/>
          <w:szCs w:val="26"/>
          <w:lang w:bidi="ru-RU"/>
        </w:rPr>
        <w:t xml:space="preserve">Устав разрабатывается руководителем </w:t>
      </w:r>
      <w:r w:rsidR="00300235">
        <w:rPr>
          <w:color w:val="000000"/>
          <w:sz w:val="26"/>
          <w:szCs w:val="26"/>
          <w:lang w:bidi="ru-RU"/>
        </w:rPr>
        <w:t>образовательной организации</w:t>
      </w:r>
      <w:r w:rsidR="00FF0970">
        <w:rPr>
          <w:color w:val="000000"/>
          <w:sz w:val="26"/>
          <w:szCs w:val="26"/>
          <w:lang w:bidi="ru-RU"/>
        </w:rPr>
        <w:t>,</w:t>
      </w:r>
      <w:r w:rsidRPr="00F4458F">
        <w:rPr>
          <w:color w:val="000000"/>
          <w:sz w:val="26"/>
          <w:szCs w:val="26"/>
          <w:lang w:bidi="ru-RU"/>
        </w:rPr>
        <w:t xml:space="preserve"> утверждается </w:t>
      </w:r>
      <w:r w:rsidR="00FF0970">
        <w:rPr>
          <w:color w:val="000000"/>
          <w:sz w:val="26"/>
          <w:szCs w:val="26"/>
          <w:lang w:bidi="ru-RU"/>
        </w:rPr>
        <w:t xml:space="preserve">на общем собрании образовательной организации и согласовывается начальником   Управлением </w:t>
      </w:r>
      <w:r w:rsidRPr="00F4458F">
        <w:rPr>
          <w:color w:val="000000"/>
          <w:sz w:val="26"/>
          <w:szCs w:val="26"/>
          <w:lang w:bidi="ru-RU"/>
        </w:rPr>
        <w:t>образования.</w:t>
      </w:r>
    </w:p>
    <w:p w:rsidR="00B379B2" w:rsidRDefault="00B379B2" w:rsidP="009075E7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 срок 3 (трех) рабочих дней с момента  утверждения Устава общим собранием руководитель образовательной организации представляет Устав в Управление образования.</w:t>
      </w:r>
    </w:p>
    <w:p w:rsidR="00B1213B" w:rsidRDefault="00580EE1" w:rsidP="009075E7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580EE1">
        <w:rPr>
          <w:sz w:val="26"/>
          <w:szCs w:val="26"/>
        </w:rPr>
        <w:t>Управление</w:t>
      </w:r>
      <w:r w:rsidRPr="00580EE1">
        <w:rPr>
          <w:sz w:val="26"/>
          <w:szCs w:val="26"/>
        </w:rPr>
        <w:t xml:space="preserve"> образования</w:t>
      </w:r>
      <w:r w:rsidRPr="00580EE1">
        <w:rPr>
          <w:sz w:val="26"/>
          <w:szCs w:val="26"/>
        </w:rPr>
        <w:t xml:space="preserve">, после получения документов, указанных в пункте </w:t>
      </w:r>
      <w:r w:rsidRPr="00580EE1">
        <w:rPr>
          <w:sz w:val="26"/>
          <w:szCs w:val="26"/>
        </w:rPr>
        <w:t>2.3.</w:t>
      </w:r>
      <w:r w:rsidRPr="00580EE1">
        <w:rPr>
          <w:sz w:val="26"/>
          <w:szCs w:val="26"/>
        </w:rPr>
        <w:t xml:space="preserve"> настоящего По</w:t>
      </w:r>
      <w:r w:rsidRPr="00580EE1">
        <w:rPr>
          <w:sz w:val="26"/>
          <w:szCs w:val="26"/>
        </w:rPr>
        <w:t>ложения</w:t>
      </w:r>
      <w:r w:rsidRPr="00580EE1">
        <w:rPr>
          <w:sz w:val="26"/>
          <w:szCs w:val="26"/>
        </w:rPr>
        <w:t>, осуществляет их регистрацию в качестве входящих документов</w:t>
      </w:r>
      <w:r w:rsidR="00B1213B">
        <w:rPr>
          <w:sz w:val="26"/>
          <w:szCs w:val="26"/>
        </w:rPr>
        <w:t>.</w:t>
      </w:r>
      <w:r w:rsidRPr="00580EE1">
        <w:rPr>
          <w:sz w:val="26"/>
          <w:szCs w:val="26"/>
        </w:rPr>
        <w:t xml:space="preserve"> </w:t>
      </w:r>
    </w:p>
    <w:p w:rsidR="00580EE1" w:rsidRPr="00580EE1" w:rsidRDefault="00B1213B" w:rsidP="00B1213B">
      <w:pPr>
        <w:pStyle w:val="22"/>
        <w:shd w:val="clear" w:color="auto" w:fill="auto"/>
        <w:spacing w:after="0" w:line="341" w:lineRule="exact"/>
        <w:ind w:right="20" w:firstLine="567"/>
        <w:jc w:val="both"/>
        <w:rPr>
          <w:sz w:val="26"/>
          <w:szCs w:val="26"/>
        </w:rPr>
      </w:pPr>
      <w:proofErr w:type="gramStart"/>
      <w:r w:rsidRPr="00B1213B">
        <w:rPr>
          <w:sz w:val="26"/>
          <w:szCs w:val="26"/>
        </w:rPr>
        <w:t>Лицо, ответственное за процесс согласования и утверждения уставов и изменений в уставы учреждений и образовательных организаций</w:t>
      </w:r>
      <w:r w:rsidRPr="00B1213B">
        <w:rPr>
          <w:sz w:val="26"/>
          <w:szCs w:val="26"/>
        </w:rPr>
        <w:t xml:space="preserve"> </w:t>
      </w:r>
      <w:r w:rsidR="00580EE1" w:rsidRPr="00B1213B">
        <w:rPr>
          <w:sz w:val="26"/>
          <w:szCs w:val="26"/>
        </w:rPr>
        <w:t>проводит экспертизу проекта устава или изменений в устав на соответствие правилам делопроизводства и на соответствие его содержания</w:t>
      </w:r>
      <w:r w:rsidR="00580EE1" w:rsidRPr="00580EE1">
        <w:rPr>
          <w:sz w:val="26"/>
          <w:szCs w:val="26"/>
        </w:rPr>
        <w:t xml:space="preserve"> действующему законодательству Российской Федерации, законодательству </w:t>
      </w:r>
      <w:r w:rsidR="00580EE1" w:rsidRPr="00580EE1">
        <w:rPr>
          <w:sz w:val="26"/>
          <w:szCs w:val="26"/>
        </w:rPr>
        <w:t xml:space="preserve">Чувашской </w:t>
      </w:r>
      <w:r w:rsidR="00580EE1" w:rsidRPr="00580EE1">
        <w:rPr>
          <w:sz w:val="26"/>
          <w:szCs w:val="26"/>
        </w:rPr>
        <w:t>Республики</w:t>
      </w:r>
      <w:r w:rsidR="00580EE1" w:rsidRPr="00580EE1">
        <w:rPr>
          <w:sz w:val="26"/>
          <w:szCs w:val="26"/>
        </w:rPr>
        <w:t>,</w:t>
      </w:r>
      <w:r w:rsidR="00580EE1" w:rsidRPr="00580EE1">
        <w:rPr>
          <w:sz w:val="26"/>
          <w:szCs w:val="26"/>
        </w:rPr>
        <w:t xml:space="preserve">  мун</w:t>
      </w:r>
      <w:r w:rsidR="00580EE1" w:rsidRPr="00580EE1">
        <w:rPr>
          <w:sz w:val="26"/>
          <w:szCs w:val="26"/>
        </w:rPr>
        <w:t>иципа</w:t>
      </w:r>
      <w:r w:rsidR="00580EE1" w:rsidRPr="00580EE1">
        <w:rPr>
          <w:sz w:val="26"/>
          <w:szCs w:val="26"/>
        </w:rPr>
        <w:t xml:space="preserve">льным правовым актам </w:t>
      </w:r>
      <w:proofErr w:type="spellStart"/>
      <w:r w:rsidR="00580EE1" w:rsidRPr="00580EE1">
        <w:rPr>
          <w:sz w:val="26"/>
          <w:szCs w:val="26"/>
        </w:rPr>
        <w:t>Алатырского</w:t>
      </w:r>
      <w:proofErr w:type="spellEnd"/>
      <w:r w:rsidR="00580EE1" w:rsidRPr="00580EE1">
        <w:rPr>
          <w:sz w:val="26"/>
          <w:szCs w:val="26"/>
        </w:rPr>
        <w:t xml:space="preserve"> </w:t>
      </w:r>
      <w:r w:rsidR="00580EE1" w:rsidRPr="00580EE1">
        <w:rPr>
          <w:sz w:val="26"/>
          <w:szCs w:val="26"/>
        </w:rPr>
        <w:t xml:space="preserve"> </w:t>
      </w:r>
      <w:r w:rsidR="00580EE1" w:rsidRPr="00580EE1">
        <w:rPr>
          <w:sz w:val="26"/>
          <w:szCs w:val="26"/>
        </w:rPr>
        <w:t xml:space="preserve">муниципального округа </w:t>
      </w:r>
      <w:r w:rsidR="00580EE1" w:rsidRPr="00580EE1">
        <w:rPr>
          <w:sz w:val="26"/>
          <w:szCs w:val="26"/>
        </w:rPr>
        <w:t>в срок</w:t>
      </w:r>
      <w:r w:rsidR="005C0BDF">
        <w:rPr>
          <w:sz w:val="26"/>
          <w:szCs w:val="26"/>
        </w:rPr>
        <w:t>,</w:t>
      </w:r>
      <w:r w:rsidR="00580EE1" w:rsidRPr="00580EE1">
        <w:rPr>
          <w:sz w:val="26"/>
          <w:szCs w:val="26"/>
        </w:rPr>
        <w:t xml:space="preserve"> не превышающий </w:t>
      </w:r>
      <w:r w:rsidR="00580EE1" w:rsidRPr="00580EE1">
        <w:rPr>
          <w:sz w:val="26"/>
          <w:szCs w:val="26"/>
        </w:rPr>
        <w:t>5</w:t>
      </w:r>
      <w:r w:rsidR="00580EE1" w:rsidRPr="00580EE1">
        <w:rPr>
          <w:sz w:val="26"/>
          <w:szCs w:val="26"/>
        </w:rPr>
        <w:t xml:space="preserve"> </w:t>
      </w:r>
      <w:r w:rsidR="00580EE1" w:rsidRPr="00580EE1">
        <w:rPr>
          <w:sz w:val="26"/>
          <w:szCs w:val="26"/>
        </w:rPr>
        <w:t xml:space="preserve">(пять) </w:t>
      </w:r>
      <w:r w:rsidR="00580EE1" w:rsidRPr="00580EE1">
        <w:rPr>
          <w:sz w:val="26"/>
          <w:szCs w:val="26"/>
        </w:rPr>
        <w:t>рабочих дней.</w:t>
      </w:r>
      <w:proofErr w:type="gramEnd"/>
    </w:p>
    <w:p w:rsidR="00A2341F" w:rsidRPr="00F4458F" w:rsidRDefault="00A2341F" w:rsidP="00580EE1">
      <w:pPr>
        <w:pStyle w:val="30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В срок </w:t>
      </w:r>
      <w:r w:rsidR="00831DBC">
        <w:rPr>
          <w:color w:val="000000"/>
          <w:sz w:val="26"/>
          <w:szCs w:val="26"/>
          <w:lang w:bidi="ru-RU"/>
        </w:rPr>
        <w:t xml:space="preserve">до </w:t>
      </w:r>
      <w:r w:rsidR="00580EE1">
        <w:rPr>
          <w:color w:val="000000"/>
          <w:sz w:val="26"/>
          <w:szCs w:val="26"/>
          <w:lang w:bidi="ru-RU"/>
        </w:rPr>
        <w:t>3</w:t>
      </w:r>
      <w:r w:rsidR="00B379B2">
        <w:rPr>
          <w:color w:val="000000"/>
          <w:sz w:val="26"/>
          <w:szCs w:val="26"/>
          <w:lang w:bidi="ru-RU"/>
        </w:rPr>
        <w:t xml:space="preserve"> (</w:t>
      </w:r>
      <w:r w:rsidR="00580EE1">
        <w:rPr>
          <w:color w:val="000000"/>
          <w:sz w:val="26"/>
          <w:szCs w:val="26"/>
          <w:lang w:bidi="ru-RU"/>
        </w:rPr>
        <w:t>трех</w:t>
      </w:r>
      <w:r w:rsidR="00B379B2">
        <w:rPr>
          <w:color w:val="000000"/>
          <w:sz w:val="26"/>
          <w:szCs w:val="26"/>
          <w:lang w:bidi="ru-RU"/>
        </w:rPr>
        <w:t xml:space="preserve">) рабочих дней </w:t>
      </w:r>
      <w:r w:rsidRPr="00F4458F">
        <w:rPr>
          <w:color w:val="000000"/>
          <w:sz w:val="26"/>
          <w:szCs w:val="26"/>
          <w:lang w:bidi="ru-RU"/>
        </w:rPr>
        <w:t>с момента поступления документов, указанных в 2.3 настоящего Положения, учредитель принимает одно из следующих решений:</w:t>
      </w:r>
    </w:p>
    <w:p w:rsidR="00A2341F" w:rsidRPr="00F4458F" w:rsidRDefault="00A2341F" w:rsidP="009075E7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 об утверждение Устава образовательной организации, изменений и дополнений в Устав;</w:t>
      </w:r>
    </w:p>
    <w:p w:rsidR="00A2341F" w:rsidRPr="00F4458F" w:rsidRDefault="00A2341F" w:rsidP="009075E7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 об отказе в утверждении Устава образовательной организации, изменений и дополнений в Устав.</w:t>
      </w:r>
    </w:p>
    <w:p w:rsidR="00A2341F" w:rsidRPr="00F4458F" w:rsidRDefault="00A2341F" w:rsidP="00580EE1">
      <w:pPr>
        <w:pStyle w:val="30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Устав или изменения и дополнения к нему, или Устав в новой редакции </w:t>
      </w:r>
      <w:r w:rsidR="00FF0970">
        <w:rPr>
          <w:color w:val="000000"/>
          <w:sz w:val="26"/>
          <w:szCs w:val="26"/>
          <w:lang w:bidi="ru-RU"/>
        </w:rPr>
        <w:t xml:space="preserve">утверждается постановлением главы </w:t>
      </w:r>
      <w:r w:rsidR="009075E7">
        <w:rPr>
          <w:color w:val="000000"/>
          <w:sz w:val="26"/>
          <w:szCs w:val="26"/>
          <w:lang w:bidi="ru-RU"/>
        </w:rPr>
        <w:t xml:space="preserve">администрации </w:t>
      </w:r>
      <w:proofErr w:type="spellStart"/>
      <w:r w:rsidR="009075E7">
        <w:rPr>
          <w:color w:val="000000"/>
          <w:sz w:val="26"/>
          <w:szCs w:val="26"/>
          <w:lang w:bidi="ru-RU"/>
        </w:rPr>
        <w:t>Алатырского</w:t>
      </w:r>
      <w:proofErr w:type="spellEnd"/>
      <w:r w:rsidR="009075E7">
        <w:rPr>
          <w:color w:val="000000"/>
          <w:sz w:val="26"/>
          <w:szCs w:val="26"/>
          <w:lang w:bidi="ru-RU"/>
        </w:rPr>
        <w:t xml:space="preserve"> муниципального округа</w:t>
      </w:r>
      <w:r w:rsidRPr="00F4458F">
        <w:rPr>
          <w:color w:val="000000"/>
          <w:sz w:val="26"/>
          <w:szCs w:val="26"/>
          <w:lang w:bidi="ru-RU"/>
        </w:rPr>
        <w:t>.</w:t>
      </w:r>
    </w:p>
    <w:p w:rsidR="00A2341F" w:rsidRPr="00F4458F" w:rsidRDefault="00A2341F" w:rsidP="009075E7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В </w:t>
      </w:r>
      <w:r w:rsidR="00FF0970">
        <w:rPr>
          <w:color w:val="000000"/>
          <w:sz w:val="26"/>
          <w:szCs w:val="26"/>
          <w:lang w:bidi="ru-RU"/>
        </w:rPr>
        <w:t xml:space="preserve">постановлении </w:t>
      </w:r>
      <w:r w:rsidRPr="00F4458F">
        <w:rPr>
          <w:color w:val="000000"/>
          <w:sz w:val="26"/>
          <w:szCs w:val="26"/>
          <w:lang w:bidi="ru-RU"/>
        </w:rPr>
        <w:t xml:space="preserve"> об утверждении Устава, изменений и дополнений в Устав должно быть указано, на кого возлагается обязанность по представлению документов на государственную регистрацию изменений, вносимых в </w:t>
      </w:r>
      <w:r w:rsidRPr="00F4458F">
        <w:rPr>
          <w:color w:val="000000"/>
          <w:sz w:val="26"/>
          <w:szCs w:val="26"/>
          <w:lang w:bidi="ru-RU"/>
        </w:rPr>
        <w:lastRenderedPageBreak/>
        <w:t>учредительные документы юридического лица, и внесения изменений в сведения о юридическом лице, содержащиеся в едином государственном реестре юридических лиц.</w:t>
      </w:r>
    </w:p>
    <w:p w:rsidR="00A2341F" w:rsidRPr="00F4458F" w:rsidRDefault="00A2341F" w:rsidP="00580EE1">
      <w:pPr>
        <w:pStyle w:val="30"/>
        <w:numPr>
          <w:ilvl w:val="1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 Типовая форма титульного листа Устава устанавливается </w:t>
      </w:r>
      <w:r w:rsidR="009075E7">
        <w:rPr>
          <w:color w:val="000000"/>
          <w:sz w:val="26"/>
          <w:szCs w:val="26"/>
          <w:lang w:bidi="ru-RU"/>
        </w:rPr>
        <w:t>образовательной организацией</w:t>
      </w:r>
      <w:r w:rsidRPr="00F4458F">
        <w:rPr>
          <w:color w:val="000000"/>
          <w:sz w:val="26"/>
          <w:szCs w:val="26"/>
          <w:lang w:bidi="ru-RU"/>
        </w:rPr>
        <w:t>.</w:t>
      </w:r>
    </w:p>
    <w:p w:rsidR="00A2341F" w:rsidRPr="00F4458F" w:rsidRDefault="00A2341F" w:rsidP="009075E7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>На титульном листе Устава обязательно указывается:</w:t>
      </w:r>
    </w:p>
    <w:p w:rsidR="00A2341F" w:rsidRPr="00F4458F" w:rsidRDefault="00A2341F" w:rsidP="009075E7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 полное наименование </w:t>
      </w:r>
      <w:r w:rsidR="009075E7">
        <w:rPr>
          <w:color w:val="000000"/>
          <w:sz w:val="26"/>
          <w:szCs w:val="26"/>
          <w:lang w:bidi="ru-RU"/>
        </w:rPr>
        <w:t xml:space="preserve">образовательной </w:t>
      </w:r>
      <w:r w:rsidRPr="00F4458F">
        <w:rPr>
          <w:color w:val="000000"/>
          <w:sz w:val="26"/>
          <w:szCs w:val="26"/>
          <w:lang w:bidi="ru-RU"/>
        </w:rPr>
        <w:t>организации;</w:t>
      </w:r>
    </w:p>
    <w:p w:rsidR="00A2341F" w:rsidRPr="00F4458F" w:rsidRDefault="00A2341F" w:rsidP="009075E7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right="20"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 отметка о согласовании Устава с </w:t>
      </w:r>
      <w:r w:rsidR="00DB0895">
        <w:rPr>
          <w:color w:val="000000"/>
          <w:sz w:val="26"/>
          <w:szCs w:val="26"/>
          <w:lang w:bidi="ru-RU"/>
        </w:rPr>
        <w:t>начальником Управления образования</w:t>
      </w:r>
    </w:p>
    <w:p w:rsidR="00A2341F" w:rsidRPr="00DB0895" w:rsidRDefault="00A2341F" w:rsidP="009075E7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firstLine="54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 отметка об утверждении Устава </w:t>
      </w:r>
      <w:r w:rsidR="00DB0895">
        <w:rPr>
          <w:color w:val="000000"/>
          <w:sz w:val="26"/>
          <w:szCs w:val="26"/>
          <w:lang w:bidi="ru-RU"/>
        </w:rPr>
        <w:t xml:space="preserve">главой </w:t>
      </w:r>
      <w:r w:rsidR="00B379B2">
        <w:rPr>
          <w:color w:val="000000"/>
          <w:sz w:val="26"/>
          <w:szCs w:val="26"/>
          <w:lang w:bidi="ru-RU"/>
        </w:rPr>
        <w:t xml:space="preserve">администрации </w:t>
      </w:r>
      <w:proofErr w:type="spellStart"/>
      <w:r w:rsidR="00B379B2">
        <w:rPr>
          <w:color w:val="000000"/>
          <w:sz w:val="26"/>
          <w:szCs w:val="26"/>
          <w:lang w:bidi="ru-RU"/>
        </w:rPr>
        <w:t>Алатырского</w:t>
      </w:r>
      <w:proofErr w:type="spellEnd"/>
      <w:r w:rsidR="00B379B2">
        <w:rPr>
          <w:color w:val="000000"/>
          <w:sz w:val="26"/>
          <w:szCs w:val="26"/>
          <w:lang w:bidi="ru-RU"/>
        </w:rPr>
        <w:t xml:space="preserve"> муниципального округа</w:t>
      </w:r>
      <w:r w:rsidR="00DB0895">
        <w:rPr>
          <w:color w:val="000000"/>
          <w:sz w:val="26"/>
          <w:szCs w:val="26"/>
          <w:lang w:bidi="ru-RU"/>
        </w:rPr>
        <w:t>;</w:t>
      </w:r>
    </w:p>
    <w:p w:rsidR="00DB0895" w:rsidRPr="00F4458F" w:rsidRDefault="00DB0895" w:rsidP="009075E7">
      <w:pPr>
        <w:pStyle w:val="30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firstLine="54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отметка о принятии Устав на общем собрании </w:t>
      </w:r>
      <w:r w:rsidR="00831DBC">
        <w:rPr>
          <w:color w:val="000000"/>
          <w:sz w:val="26"/>
          <w:szCs w:val="26"/>
          <w:lang w:bidi="ru-RU"/>
        </w:rPr>
        <w:t>образовательной организации</w:t>
      </w:r>
      <w:r>
        <w:rPr>
          <w:color w:val="000000"/>
          <w:sz w:val="26"/>
          <w:szCs w:val="26"/>
          <w:lang w:bidi="ru-RU"/>
        </w:rPr>
        <w:t xml:space="preserve"> (реквизиты протокол</w:t>
      </w:r>
      <w:proofErr w:type="gramStart"/>
      <w:r>
        <w:rPr>
          <w:color w:val="000000"/>
          <w:sz w:val="26"/>
          <w:szCs w:val="26"/>
          <w:lang w:bidi="ru-RU"/>
        </w:rPr>
        <w:t>а-</w:t>
      </w:r>
      <w:proofErr w:type="gramEnd"/>
      <w:r w:rsidR="00B379B2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дата и номер);</w:t>
      </w:r>
    </w:p>
    <w:p w:rsidR="000723B0" w:rsidRPr="0034525F" w:rsidRDefault="00A2341F" w:rsidP="009075E7">
      <w:pPr>
        <w:pStyle w:val="30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B379B2">
        <w:rPr>
          <w:color w:val="000000"/>
          <w:sz w:val="26"/>
          <w:szCs w:val="26"/>
          <w:lang w:bidi="ru-RU"/>
        </w:rPr>
        <w:t>После прохождения процедуры согласования и утверждения Устава или изменений и дополнений к нему, или Устава в новой редакции,</w:t>
      </w:r>
      <w:r w:rsidR="00B379B2">
        <w:rPr>
          <w:color w:val="000000"/>
          <w:sz w:val="26"/>
          <w:szCs w:val="26"/>
          <w:lang w:bidi="ru-RU"/>
        </w:rPr>
        <w:t xml:space="preserve"> </w:t>
      </w:r>
      <w:r w:rsidR="000723B0" w:rsidRPr="00B379B2">
        <w:rPr>
          <w:color w:val="000000"/>
          <w:sz w:val="26"/>
          <w:szCs w:val="26"/>
          <w:lang w:bidi="ru-RU"/>
        </w:rPr>
        <w:t>выше названные документы подлежат государственной регистрации в установленном порядке и вступают в силу со дня их государственной регистрации.</w:t>
      </w:r>
    </w:p>
    <w:p w:rsidR="000723B0" w:rsidRPr="00610602" w:rsidRDefault="000723B0" w:rsidP="0034525F">
      <w:pPr>
        <w:pStyle w:val="30"/>
        <w:numPr>
          <w:ilvl w:val="0"/>
          <w:numId w:val="13"/>
        </w:numPr>
        <w:shd w:val="clear" w:color="auto" w:fill="auto"/>
        <w:tabs>
          <w:tab w:val="left" w:pos="0"/>
          <w:tab w:val="left" w:pos="1321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F4458F">
        <w:rPr>
          <w:color w:val="000000"/>
          <w:sz w:val="26"/>
          <w:szCs w:val="26"/>
          <w:lang w:bidi="ru-RU"/>
        </w:rPr>
        <w:t xml:space="preserve">Руководитель </w:t>
      </w:r>
      <w:r w:rsidR="0034525F">
        <w:rPr>
          <w:color w:val="000000"/>
          <w:sz w:val="26"/>
          <w:szCs w:val="26"/>
          <w:lang w:bidi="ru-RU"/>
        </w:rPr>
        <w:t xml:space="preserve">общеобразовательной </w:t>
      </w:r>
      <w:r w:rsidRPr="00F4458F">
        <w:rPr>
          <w:color w:val="000000"/>
          <w:sz w:val="26"/>
          <w:szCs w:val="26"/>
          <w:lang w:bidi="ru-RU"/>
        </w:rPr>
        <w:t>организации</w:t>
      </w:r>
      <w:r w:rsidR="00831DBC">
        <w:rPr>
          <w:color w:val="000000"/>
          <w:sz w:val="26"/>
          <w:szCs w:val="26"/>
          <w:lang w:bidi="ru-RU"/>
        </w:rPr>
        <w:t xml:space="preserve"> </w:t>
      </w:r>
      <w:r w:rsidRPr="00F4458F">
        <w:rPr>
          <w:color w:val="000000"/>
          <w:sz w:val="26"/>
          <w:szCs w:val="26"/>
          <w:lang w:bidi="ru-RU"/>
        </w:rPr>
        <w:t>несет ответственность за своевременное приведение Устава в соответствии с изменениями в действующем законодательстве Р</w:t>
      </w:r>
      <w:r w:rsidR="0034525F">
        <w:rPr>
          <w:color w:val="000000"/>
          <w:sz w:val="26"/>
          <w:szCs w:val="26"/>
          <w:lang w:bidi="ru-RU"/>
        </w:rPr>
        <w:t xml:space="preserve">оссийской </w:t>
      </w:r>
      <w:r w:rsidRPr="00F4458F">
        <w:rPr>
          <w:color w:val="000000"/>
          <w:sz w:val="26"/>
          <w:szCs w:val="26"/>
          <w:lang w:bidi="ru-RU"/>
        </w:rPr>
        <w:t>Ф</w:t>
      </w:r>
      <w:r w:rsidR="0034525F">
        <w:rPr>
          <w:color w:val="000000"/>
          <w:sz w:val="26"/>
          <w:szCs w:val="26"/>
          <w:lang w:bidi="ru-RU"/>
        </w:rPr>
        <w:t>едерации</w:t>
      </w:r>
      <w:r w:rsidRPr="00F4458F">
        <w:rPr>
          <w:color w:val="000000"/>
          <w:sz w:val="26"/>
          <w:szCs w:val="26"/>
          <w:lang w:bidi="ru-RU"/>
        </w:rPr>
        <w:t>.</w:t>
      </w:r>
    </w:p>
    <w:p w:rsidR="00300235" w:rsidRPr="00B957AE" w:rsidRDefault="0034525F" w:rsidP="00B957AE">
      <w:pPr>
        <w:pStyle w:val="22"/>
        <w:numPr>
          <w:ilvl w:val="0"/>
          <w:numId w:val="13"/>
        </w:numPr>
        <w:shd w:val="clear" w:color="auto" w:fill="auto"/>
        <w:spacing w:after="0" w:line="341" w:lineRule="exact"/>
        <w:ind w:right="20" w:firstLine="567"/>
        <w:jc w:val="both"/>
        <w:rPr>
          <w:sz w:val="26"/>
          <w:szCs w:val="26"/>
        </w:rPr>
      </w:pPr>
      <w:r w:rsidRPr="00B957AE">
        <w:rPr>
          <w:sz w:val="26"/>
          <w:szCs w:val="26"/>
        </w:rPr>
        <w:t xml:space="preserve">Ответственность за соблюдение сроков государственной регистрации устава или изменений в </w:t>
      </w:r>
      <w:r w:rsidR="00831DBC">
        <w:rPr>
          <w:sz w:val="26"/>
          <w:szCs w:val="26"/>
        </w:rPr>
        <w:t>У</w:t>
      </w:r>
      <w:r w:rsidRPr="00B957AE">
        <w:rPr>
          <w:sz w:val="26"/>
          <w:szCs w:val="26"/>
        </w:rPr>
        <w:t xml:space="preserve">став, за предоставление в  Управление </w:t>
      </w:r>
      <w:r w:rsidRPr="00B957AE">
        <w:rPr>
          <w:sz w:val="26"/>
          <w:szCs w:val="26"/>
        </w:rPr>
        <w:t xml:space="preserve">образования </w:t>
      </w:r>
      <w:r w:rsidR="00831DBC">
        <w:rPr>
          <w:sz w:val="26"/>
          <w:szCs w:val="26"/>
        </w:rPr>
        <w:t>У</w:t>
      </w:r>
      <w:r w:rsidRPr="00B957AE">
        <w:rPr>
          <w:sz w:val="26"/>
          <w:szCs w:val="26"/>
        </w:rPr>
        <w:t>ставов или изменений в уставы после государственной регистрации возлагается на</w:t>
      </w:r>
      <w:r w:rsidR="00610602" w:rsidRPr="00B957AE">
        <w:rPr>
          <w:sz w:val="26"/>
          <w:szCs w:val="26"/>
        </w:rPr>
        <w:t xml:space="preserve"> </w:t>
      </w:r>
      <w:r w:rsidR="00595F45" w:rsidRPr="00B957AE">
        <w:rPr>
          <w:sz w:val="26"/>
          <w:szCs w:val="26"/>
        </w:rPr>
        <w:t>р</w:t>
      </w:r>
      <w:r w:rsidR="00610602" w:rsidRPr="00B957AE">
        <w:rPr>
          <w:sz w:val="26"/>
          <w:szCs w:val="26"/>
        </w:rPr>
        <w:t>у</w:t>
      </w:r>
      <w:r w:rsidRPr="00B957AE">
        <w:rPr>
          <w:sz w:val="26"/>
          <w:szCs w:val="26"/>
        </w:rPr>
        <w:t>ководителей учреждений</w:t>
      </w:r>
      <w:r w:rsidR="00B957AE" w:rsidRPr="00B957AE">
        <w:rPr>
          <w:sz w:val="26"/>
          <w:szCs w:val="26"/>
        </w:rPr>
        <w:t xml:space="preserve"> </w:t>
      </w:r>
      <w:r w:rsidRPr="00B957AE">
        <w:rPr>
          <w:sz w:val="26"/>
          <w:szCs w:val="26"/>
        </w:rPr>
        <w:t>и образовательных организаций.</w:t>
      </w:r>
      <w:bookmarkStart w:id="1" w:name="bookmark2"/>
    </w:p>
    <w:p w:rsidR="00595F45" w:rsidRDefault="00595F45" w:rsidP="00595F45">
      <w:pPr>
        <w:pStyle w:val="22"/>
        <w:shd w:val="clear" w:color="auto" w:fill="auto"/>
        <w:spacing w:after="0" w:line="341" w:lineRule="exact"/>
        <w:ind w:left="567" w:right="20"/>
        <w:jc w:val="both"/>
        <w:rPr>
          <w:sz w:val="26"/>
          <w:szCs w:val="26"/>
        </w:rPr>
      </w:pPr>
    </w:p>
    <w:p w:rsidR="00B957AE" w:rsidRPr="00F4458F" w:rsidRDefault="00B957AE" w:rsidP="00B957AE">
      <w:pPr>
        <w:pStyle w:val="af2"/>
        <w:framePr w:w="3979" w:h="60" w:hRule="exact" w:wrap="around" w:vAnchor="page" w:hAnchor="page" w:x="5266" w:y="8537"/>
        <w:shd w:val="clear" w:color="auto" w:fill="auto"/>
        <w:tabs>
          <w:tab w:val="left" w:pos="0"/>
        </w:tabs>
        <w:spacing w:line="170" w:lineRule="exact"/>
        <w:ind w:firstLine="567"/>
        <w:rPr>
          <w:sz w:val="26"/>
          <w:szCs w:val="26"/>
        </w:rPr>
      </w:pPr>
    </w:p>
    <w:p w:rsidR="007D7ABF" w:rsidRDefault="007D7ABF" w:rsidP="00595F45">
      <w:pPr>
        <w:pStyle w:val="22"/>
        <w:shd w:val="clear" w:color="auto" w:fill="auto"/>
        <w:spacing w:after="0" w:line="341" w:lineRule="exact"/>
        <w:ind w:left="567" w:right="20"/>
        <w:rPr>
          <w:b/>
          <w:sz w:val="26"/>
          <w:szCs w:val="26"/>
        </w:rPr>
      </w:pPr>
    </w:p>
    <w:p w:rsidR="007D7ABF" w:rsidRDefault="007D7ABF" w:rsidP="00595F45">
      <w:pPr>
        <w:pStyle w:val="22"/>
        <w:shd w:val="clear" w:color="auto" w:fill="auto"/>
        <w:spacing w:after="0" w:line="341" w:lineRule="exact"/>
        <w:ind w:left="567" w:right="20"/>
        <w:rPr>
          <w:b/>
          <w:sz w:val="26"/>
          <w:szCs w:val="26"/>
        </w:rPr>
      </w:pPr>
    </w:p>
    <w:p w:rsidR="009679C2" w:rsidRDefault="00393557" w:rsidP="00595F45">
      <w:pPr>
        <w:pStyle w:val="22"/>
        <w:shd w:val="clear" w:color="auto" w:fill="auto"/>
        <w:spacing w:after="0" w:line="341" w:lineRule="exact"/>
        <w:ind w:left="567" w:right="20"/>
        <w:rPr>
          <w:b/>
          <w:sz w:val="26"/>
          <w:szCs w:val="26"/>
        </w:rPr>
      </w:pPr>
      <w:r w:rsidRPr="00300235">
        <w:rPr>
          <w:b/>
          <w:sz w:val="26"/>
          <w:szCs w:val="26"/>
        </w:rPr>
        <w:t>3.</w:t>
      </w:r>
      <w:r w:rsidR="000723B0" w:rsidRPr="00300235">
        <w:rPr>
          <w:b/>
          <w:sz w:val="26"/>
          <w:szCs w:val="26"/>
        </w:rPr>
        <w:t>Заключительные</w:t>
      </w:r>
      <w:r w:rsidR="007D7ABF">
        <w:rPr>
          <w:b/>
          <w:sz w:val="26"/>
          <w:szCs w:val="26"/>
        </w:rPr>
        <w:t xml:space="preserve"> </w:t>
      </w:r>
      <w:r w:rsidR="000723B0" w:rsidRPr="00300235">
        <w:rPr>
          <w:b/>
          <w:sz w:val="26"/>
          <w:szCs w:val="26"/>
        </w:rPr>
        <w:t>положения</w:t>
      </w:r>
      <w:bookmarkEnd w:id="1"/>
    </w:p>
    <w:p w:rsidR="007D7ABF" w:rsidRPr="00300235" w:rsidRDefault="007D7ABF" w:rsidP="00595F45">
      <w:pPr>
        <w:pStyle w:val="22"/>
        <w:shd w:val="clear" w:color="auto" w:fill="auto"/>
        <w:spacing w:after="0" w:line="341" w:lineRule="exact"/>
        <w:ind w:left="567" w:right="20"/>
        <w:rPr>
          <w:sz w:val="26"/>
          <w:szCs w:val="26"/>
        </w:rPr>
      </w:pPr>
    </w:p>
    <w:p w:rsidR="000723B0" w:rsidRPr="009E4D28" w:rsidRDefault="009E4D28" w:rsidP="009679C2">
      <w:pPr>
        <w:pStyle w:val="34"/>
        <w:shd w:val="clear" w:color="auto" w:fill="auto"/>
        <w:tabs>
          <w:tab w:val="left" w:pos="0"/>
          <w:tab w:val="left" w:pos="3710"/>
        </w:tabs>
        <w:spacing w:before="0" w:after="0" w:line="240" w:lineRule="auto"/>
        <w:ind w:firstLine="567"/>
        <w:rPr>
          <w:b w:val="0"/>
          <w:color w:val="000000"/>
          <w:sz w:val="26"/>
          <w:szCs w:val="26"/>
          <w:lang w:bidi="ru-RU"/>
        </w:rPr>
      </w:pPr>
      <w:r w:rsidRPr="009E4D28">
        <w:rPr>
          <w:b w:val="0"/>
          <w:color w:val="000000"/>
          <w:sz w:val="26"/>
          <w:szCs w:val="26"/>
          <w:lang w:bidi="ru-RU"/>
        </w:rPr>
        <w:t>3.1</w:t>
      </w:r>
      <w:r w:rsidR="00393557" w:rsidRPr="009E4D28">
        <w:rPr>
          <w:b w:val="0"/>
          <w:color w:val="000000"/>
          <w:sz w:val="26"/>
          <w:szCs w:val="26"/>
          <w:lang w:bidi="ru-RU"/>
        </w:rPr>
        <w:t>.</w:t>
      </w:r>
      <w:r w:rsidR="000723B0" w:rsidRPr="009E4D28">
        <w:rPr>
          <w:b w:val="0"/>
          <w:color w:val="000000"/>
          <w:sz w:val="26"/>
          <w:szCs w:val="26"/>
          <w:lang w:bidi="ru-RU"/>
        </w:rPr>
        <w:t>Требования</w:t>
      </w:r>
      <w:r w:rsidR="00831DBC">
        <w:rPr>
          <w:b w:val="0"/>
          <w:color w:val="000000"/>
          <w:sz w:val="26"/>
          <w:szCs w:val="26"/>
          <w:lang w:bidi="ru-RU"/>
        </w:rPr>
        <w:t xml:space="preserve"> </w:t>
      </w:r>
      <w:r w:rsidR="000723B0" w:rsidRPr="009E4D28">
        <w:rPr>
          <w:b w:val="0"/>
          <w:color w:val="000000"/>
          <w:sz w:val="26"/>
          <w:szCs w:val="26"/>
          <w:lang w:bidi="ru-RU"/>
        </w:rPr>
        <w:t>Устава</w:t>
      </w:r>
      <w:r w:rsidR="0034525F" w:rsidRPr="009E4D28">
        <w:rPr>
          <w:b w:val="0"/>
          <w:color w:val="000000"/>
          <w:sz w:val="26"/>
          <w:szCs w:val="26"/>
          <w:lang w:bidi="ru-RU"/>
        </w:rPr>
        <w:t xml:space="preserve"> </w:t>
      </w:r>
      <w:r w:rsidR="000723B0" w:rsidRPr="009E4D28">
        <w:rPr>
          <w:b w:val="0"/>
          <w:color w:val="000000"/>
          <w:sz w:val="26"/>
          <w:szCs w:val="26"/>
          <w:lang w:bidi="ru-RU"/>
        </w:rPr>
        <w:t>организации обязательны для исполнения самой организацией и ее учредителем.</w:t>
      </w:r>
    </w:p>
    <w:p w:rsidR="000723B0" w:rsidRPr="00F4458F" w:rsidRDefault="00393557" w:rsidP="009E4D2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3.2.</w:t>
      </w:r>
      <w:r w:rsidR="000723B0" w:rsidRPr="00F4458F">
        <w:rPr>
          <w:color w:val="000000"/>
          <w:sz w:val="26"/>
          <w:szCs w:val="26"/>
          <w:lang w:bidi="ru-RU"/>
        </w:rPr>
        <w:t xml:space="preserve"> Изменения и дополнения в Устав организации вносятся в согласованном порядке по инициативе учредителя или организации в соответствии с настоящим положением.</w:t>
      </w:r>
    </w:p>
    <w:p w:rsidR="000723B0" w:rsidRPr="00F4458F" w:rsidRDefault="00393557" w:rsidP="009E4D2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3.3.</w:t>
      </w:r>
      <w:r w:rsidR="000723B0" w:rsidRPr="00F4458F">
        <w:rPr>
          <w:color w:val="000000"/>
          <w:sz w:val="26"/>
          <w:szCs w:val="26"/>
          <w:lang w:bidi="ru-RU"/>
        </w:rPr>
        <w:t xml:space="preserve"> Листы Устава организации должны быть прошиты, пронумерованы, скреплены подписью руководителя и печатью организации</w:t>
      </w:r>
      <w:r w:rsidR="005C0BDF">
        <w:rPr>
          <w:color w:val="000000"/>
          <w:sz w:val="26"/>
          <w:szCs w:val="26"/>
          <w:lang w:bidi="ru-RU"/>
        </w:rPr>
        <w:t>.</w:t>
      </w:r>
    </w:p>
    <w:p w:rsidR="000723B0" w:rsidRPr="00F4458F" w:rsidRDefault="00393557" w:rsidP="009E4D28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3.4. </w:t>
      </w:r>
      <w:r w:rsidR="000723B0" w:rsidRPr="00F4458F">
        <w:rPr>
          <w:color w:val="000000"/>
          <w:sz w:val="26"/>
          <w:szCs w:val="26"/>
          <w:lang w:bidi="ru-RU"/>
        </w:rPr>
        <w:t>Устав прекращает свое действие в связи с реорганизацией или ликвидацией организации.</w:t>
      </w:r>
    </w:p>
    <w:p w:rsidR="00181F6C" w:rsidRDefault="00393557" w:rsidP="009E4D28">
      <w:pPr>
        <w:pStyle w:val="30"/>
        <w:shd w:val="clear" w:color="auto" w:fill="auto"/>
        <w:tabs>
          <w:tab w:val="left" w:pos="0"/>
        </w:tabs>
        <w:spacing w:before="0" w:after="0" w:line="370" w:lineRule="exact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3.5.</w:t>
      </w:r>
      <w:r w:rsidR="000723B0" w:rsidRPr="00B379B2">
        <w:rPr>
          <w:color w:val="000000"/>
          <w:sz w:val="26"/>
          <w:szCs w:val="26"/>
          <w:lang w:bidi="ru-RU"/>
        </w:rPr>
        <w:t xml:space="preserve"> </w:t>
      </w:r>
      <w:r w:rsidR="008C6797" w:rsidRPr="00B379B2">
        <w:rPr>
          <w:color w:val="000000"/>
          <w:sz w:val="26"/>
          <w:szCs w:val="26"/>
          <w:lang w:bidi="ru-RU"/>
        </w:rPr>
        <w:t>Управление о</w:t>
      </w:r>
      <w:r w:rsidR="000723B0" w:rsidRPr="00B379B2">
        <w:rPr>
          <w:color w:val="000000"/>
          <w:sz w:val="26"/>
          <w:szCs w:val="26"/>
          <w:lang w:bidi="ru-RU"/>
        </w:rPr>
        <w:t xml:space="preserve">бразования обеспечивает организации методическими рекомендациями, организует проведение консультаций по разработке содержания и процедуре утверждения Уставов в соответствии с действующим законодательством РФ в </w:t>
      </w:r>
      <w:r w:rsidR="00181F6C" w:rsidRPr="00B379B2">
        <w:rPr>
          <w:color w:val="000000"/>
          <w:sz w:val="26"/>
          <w:szCs w:val="26"/>
          <w:lang w:bidi="ru-RU"/>
        </w:rPr>
        <w:t>области образования.</w:t>
      </w:r>
    </w:p>
    <w:p w:rsidR="00181F6C" w:rsidRDefault="009679C2" w:rsidP="007D7ABF">
      <w:pPr>
        <w:pStyle w:val="22"/>
        <w:shd w:val="clear" w:color="auto" w:fill="auto"/>
        <w:spacing w:after="0" w:line="341" w:lineRule="exact"/>
        <w:ind w:right="20" w:firstLine="567"/>
        <w:jc w:val="both"/>
      </w:pPr>
      <w:r w:rsidRPr="009679C2">
        <w:rPr>
          <w:sz w:val="26"/>
          <w:szCs w:val="26"/>
        </w:rPr>
        <w:t>3.6.</w:t>
      </w:r>
      <w:r>
        <w:rPr>
          <w:sz w:val="26"/>
          <w:szCs w:val="26"/>
        </w:rPr>
        <w:t xml:space="preserve"> </w:t>
      </w:r>
      <w:r w:rsidRPr="009679C2">
        <w:rPr>
          <w:color w:val="000000" w:themeColor="text1"/>
          <w:sz w:val="26"/>
          <w:szCs w:val="26"/>
        </w:rPr>
        <w:t>В соответствии с частью 3 статьи 25</w:t>
      </w:r>
      <w:hyperlink r:id="rId10" w:history="1">
        <w:r w:rsidRPr="009679C2">
          <w:rPr>
            <w:rStyle w:val="a3"/>
            <w:color w:val="000000" w:themeColor="text1"/>
            <w:sz w:val="26"/>
            <w:szCs w:val="26"/>
            <w:u w:val="none"/>
          </w:rPr>
          <w:t xml:space="preserve"> Федерального закона от 29.12.2012</w:t>
        </w:r>
      </w:hyperlink>
      <w:r w:rsidRPr="009679C2">
        <w:rPr>
          <w:color w:val="000000" w:themeColor="text1"/>
          <w:sz w:val="26"/>
          <w:szCs w:val="26"/>
        </w:rPr>
        <w:t xml:space="preserve"> </w:t>
      </w:r>
      <w:hyperlink r:id="rId11" w:history="1">
        <w:r w:rsidRPr="009679C2">
          <w:rPr>
            <w:rStyle w:val="a3"/>
            <w:color w:val="000000" w:themeColor="text1"/>
            <w:sz w:val="26"/>
            <w:szCs w:val="26"/>
            <w:u w:val="none"/>
          </w:rPr>
          <w:t>№ 273-ФЗ «Об образовании в Российской Федерации»</w:t>
        </w:r>
      </w:hyperlink>
      <w:r w:rsidRPr="009679C2">
        <w:rPr>
          <w:color w:val="000000" w:themeColor="text1"/>
          <w:sz w:val="26"/>
          <w:szCs w:val="26"/>
        </w:rPr>
        <w:t xml:space="preserve"> в образовательных организациях должны быть созданы условия для ознакомления всех работников и родителей (законных представителей) детей </w:t>
      </w:r>
      <w:r w:rsidRPr="009679C2">
        <w:rPr>
          <w:sz w:val="26"/>
          <w:szCs w:val="26"/>
        </w:rPr>
        <w:t xml:space="preserve">с уставом или изменениями в </w:t>
      </w:r>
      <w:r w:rsidR="00831DBC">
        <w:rPr>
          <w:sz w:val="26"/>
          <w:szCs w:val="26"/>
        </w:rPr>
        <w:t>У</w:t>
      </w:r>
      <w:r w:rsidRPr="009679C2">
        <w:rPr>
          <w:sz w:val="26"/>
          <w:szCs w:val="26"/>
        </w:rPr>
        <w:t>став.</w:t>
      </w:r>
    </w:p>
    <w:sectPr w:rsidR="00181F6C" w:rsidSect="00D92793">
      <w:headerReference w:type="default" r:id="rId12"/>
      <w:pgSz w:w="11906" w:h="16838"/>
      <w:pgMar w:top="1134" w:right="850" w:bottom="851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42" w:rsidRDefault="00691C42" w:rsidP="00D76DE7">
      <w:r>
        <w:separator/>
      </w:r>
    </w:p>
  </w:endnote>
  <w:endnote w:type="continuationSeparator" w:id="0">
    <w:p w:rsidR="00691C42" w:rsidRDefault="00691C42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42" w:rsidRDefault="00691C42" w:rsidP="00D76DE7">
      <w:r>
        <w:separator/>
      </w:r>
    </w:p>
  </w:footnote>
  <w:footnote w:type="continuationSeparator" w:id="0">
    <w:p w:rsidR="00691C42" w:rsidRDefault="00691C42" w:rsidP="00D7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07190"/>
      <w:docPartObj>
        <w:docPartGallery w:val="Page Numbers (Top of Page)"/>
        <w:docPartUnique/>
      </w:docPartObj>
    </w:sdtPr>
    <w:sdtContent>
      <w:p w:rsidR="00D92793" w:rsidRDefault="00D927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F2">
          <w:rPr>
            <w:noProof/>
          </w:rPr>
          <w:t>3</w:t>
        </w:r>
        <w:r>
          <w:fldChar w:fldCharType="end"/>
        </w:r>
      </w:p>
    </w:sdtContent>
  </w:sdt>
  <w:p w:rsidR="00D92793" w:rsidRDefault="00D927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59E"/>
    <w:multiLevelType w:val="multilevel"/>
    <w:tmpl w:val="B43AB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6B4F"/>
    <w:multiLevelType w:val="hybridMultilevel"/>
    <w:tmpl w:val="8BFA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348B4"/>
    <w:multiLevelType w:val="multilevel"/>
    <w:tmpl w:val="CC3226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30EC7"/>
    <w:multiLevelType w:val="multilevel"/>
    <w:tmpl w:val="57D05B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6941691"/>
    <w:multiLevelType w:val="hybridMultilevel"/>
    <w:tmpl w:val="03DA1D5E"/>
    <w:lvl w:ilvl="0" w:tplc="AB882C82">
      <w:start w:val="1"/>
      <w:numFmt w:val="decimal"/>
      <w:lvlText w:val="%1."/>
      <w:lvlJc w:val="left"/>
      <w:pPr>
        <w:ind w:left="1482" w:hanging="915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B43D15"/>
    <w:multiLevelType w:val="hybridMultilevel"/>
    <w:tmpl w:val="14C8B55A"/>
    <w:lvl w:ilvl="0" w:tplc="A8184400">
      <w:start w:val="1"/>
      <w:numFmt w:val="decimal"/>
      <w:lvlText w:val="%1."/>
      <w:lvlJc w:val="left"/>
      <w:pPr>
        <w:ind w:left="4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ind w:left="7600" w:hanging="180"/>
      </w:pPr>
    </w:lvl>
    <w:lvl w:ilvl="6" w:tplc="0419000F" w:tentative="1">
      <w:start w:val="1"/>
      <w:numFmt w:val="decimal"/>
      <w:lvlText w:val="%7."/>
      <w:lvlJc w:val="left"/>
      <w:pPr>
        <w:ind w:left="8320" w:hanging="360"/>
      </w:pPr>
    </w:lvl>
    <w:lvl w:ilvl="7" w:tplc="04190019" w:tentative="1">
      <w:start w:val="1"/>
      <w:numFmt w:val="lowerLetter"/>
      <w:lvlText w:val="%8."/>
      <w:lvlJc w:val="left"/>
      <w:pPr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ind w:left="9760" w:hanging="180"/>
      </w:pPr>
    </w:lvl>
  </w:abstractNum>
  <w:abstractNum w:abstractNumId="9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12B7"/>
    <w:multiLevelType w:val="multilevel"/>
    <w:tmpl w:val="61E065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C1962D2"/>
    <w:multiLevelType w:val="multilevel"/>
    <w:tmpl w:val="CE680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66CA6"/>
    <w:multiLevelType w:val="multilevel"/>
    <w:tmpl w:val="F7DC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735E4F"/>
    <w:multiLevelType w:val="multilevel"/>
    <w:tmpl w:val="9D7E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90CE8"/>
    <w:multiLevelType w:val="multilevel"/>
    <w:tmpl w:val="86B2FC1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5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10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1F44"/>
    <w:rsid w:val="00016027"/>
    <w:rsid w:val="00020C7A"/>
    <w:rsid w:val="00034798"/>
    <w:rsid w:val="00050AF8"/>
    <w:rsid w:val="0005594B"/>
    <w:rsid w:val="00061F25"/>
    <w:rsid w:val="0006510C"/>
    <w:rsid w:val="000703BD"/>
    <w:rsid w:val="000723B0"/>
    <w:rsid w:val="0007523E"/>
    <w:rsid w:val="00085F1B"/>
    <w:rsid w:val="000912AB"/>
    <w:rsid w:val="000A64CE"/>
    <w:rsid w:val="000A6BAB"/>
    <w:rsid w:val="000B56E6"/>
    <w:rsid w:val="000C0F26"/>
    <w:rsid w:val="000C7482"/>
    <w:rsid w:val="000C7CE5"/>
    <w:rsid w:val="000D0338"/>
    <w:rsid w:val="000D4434"/>
    <w:rsid w:val="000D46CD"/>
    <w:rsid w:val="000D4EF1"/>
    <w:rsid w:val="000D60E3"/>
    <w:rsid w:val="000E529A"/>
    <w:rsid w:val="000E7757"/>
    <w:rsid w:val="000F35CA"/>
    <w:rsid w:val="000F6792"/>
    <w:rsid w:val="00105D1F"/>
    <w:rsid w:val="0012503C"/>
    <w:rsid w:val="0013702D"/>
    <w:rsid w:val="00137918"/>
    <w:rsid w:val="00150419"/>
    <w:rsid w:val="00157BD3"/>
    <w:rsid w:val="001609DB"/>
    <w:rsid w:val="00180697"/>
    <w:rsid w:val="00181F6C"/>
    <w:rsid w:val="00185C49"/>
    <w:rsid w:val="00191BAF"/>
    <w:rsid w:val="001928BC"/>
    <w:rsid w:val="001950C5"/>
    <w:rsid w:val="001A3E10"/>
    <w:rsid w:val="001A4BD7"/>
    <w:rsid w:val="001A6E21"/>
    <w:rsid w:val="001A7EA7"/>
    <w:rsid w:val="001B0370"/>
    <w:rsid w:val="001B4525"/>
    <w:rsid w:val="001B5157"/>
    <w:rsid w:val="001B6302"/>
    <w:rsid w:val="001B7194"/>
    <w:rsid w:val="001B770E"/>
    <w:rsid w:val="001C697B"/>
    <w:rsid w:val="001D06A7"/>
    <w:rsid w:val="001F3AF1"/>
    <w:rsid w:val="001F7181"/>
    <w:rsid w:val="00210489"/>
    <w:rsid w:val="00212071"/>
    <w:rsid w:val="0021485B"/>
    <w:rsid w:val="0021559C"/>
    <w:rsid w:val="002202D3"/>
    <w:rsid w:val="00232F4F"/>
    <w:rsid w:val="0025293F"/>
    <w:rsid w:val="002623E8"/>
    <w:rsid w:val="0026789B"/>
    <w:rsid w:val="002860A4"/>
    <w:rsid w:val="002922FE"/>
    <w:rsid w:val="00295692"/>
    <w:rsid w:val="002B71AE"/>
    <w:rsid w:val="002B7CE3"/>
    <w:rsid w:val="002C3C33"/>
    <w:rsid w:val="002D2B1B"/>
    <w:rsid w:val="002E2798"/>
    <w:rsid w:val="002E605E"/>
    <w:rsid w:val="002F10C6"/>
    <w:rsid w:val="002F4A0C"/>
    <w:rsid w:val="0030015C"/>
    <w:rsid w:val="00300235"/>
    <w:rsid w:val="003036D3"/>
    <w:rsid w:val="00304DC6"/>
    <w:rsid w:val="00310AB4"/>
    <w:rsid w:val="00313AB9"/>
    <w:rsid w:val="00316E67"/>
    <w:rsid w:val="00317620"/>
    <w:rsid w:val="00327A88"/>
    <w:rsid w:val="0034525F"/>
    <w:rsid w:val="0034644B"/>
    <w:rsid w:val="00347CE6"/>
    <w:rsid w:val="00347E97"/>
    <w:rsid w:val="00353DE6"/>
    <w:rsid w:val="00361245"/>
    <w:rsid w:val="00361321"/>
    <w:rsid w:val="00363B88"/>
    <w:rsid w:val="00364DE2"/>
    <w:rsid w:val="00375B47"/>
    <w:rsid w:val="00375B6B"/>
    <w:rsid w:val="00382596"/>
    <w:rsid w:val="003932C3"/>
    <w:rsid w:val="00393557"/>
    <w:rsid w:val="0039365A"/>
    <w:rsid w:val="00393E7F"/>
    <w:rsid w:val="003950AB"/>
    <w:rsid w:val="003971F9"/>
    <w:rsid w:val="003B200A"/>
    <w:rsid w:val="003B4630"/>
    <w:rsid w:val="003B578C"/>
    <w:rsid w:val="003B57CA"/>
    <w:rsid w:val="003B5EAD"/>
    <w:rsid w:val="003B6415"/>
    <w:rsid w:val="003C6365"/>
    <w:rsid w:val="003C7118"/>
    <w:rsid w:val="003D21E8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26D56"/>
    <w:rsid w:val="0043510E"/>
    <w:rsid w:val="004375FF"/>
    <w:rsid w:val="004446D6"/>
    <w:rsid w:val="00444A24"/>
    <w:rsid w:val="00445BD5"/>
    <w:rsid w:val="00446490"/>
    <w:rsid w:val="00450F81"/>
    <w:rsid w:val="004514F6"/>
    <w:rsid w:val="00454320"/>
    <w:rsid w:val="00464599"/>
    <w:rsid w:val="0046469D"/>
    <w:rsid w:val="00466805"/>
    <w:rsid w:val="00466C22"/>
    <w:rsid w:val="004733A7"/>
    <w:rsid w:val="00476250"/>
    <w:rsid w:val="00481890"/>
    <w:rsid w:val="00482499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D5365"/>
    <w:rsid w:val="004D5923"/>
    <w:rsid w:val="004D687A"/>
    <w:rsid w:val="004E19E1"/>
    <w:rsid w:val="004E5508"/>
    <w:rsid w:val="004E654C"/>
    <w:rsid w:val="00507CBD"/>
    <w:rsid w:val="0051337C"/>
    <w:rsid w:val="00514A25"/>
    <w:rsid w:val="005214F6"/>
    <w:rsid w:val="005263E4"/>
    <w:rsid w:val="0053507A"/>
    <w:rsid w:val="005373C4"/>
    <w:rsid w:val="00551F6D"/>
    <w:rsid w:val="00556106"/>
    <w:rsid w:val="00557824"/>
    <w:rsid w:val="00562E1A"/>
    <w:rsid w:val="00567B91"/>
    <w:rsid w:val="005716E1"/>
    <w:rsid w:val="0058092A"/>
    <w:rsid w:val="00580EE1"/>
    <w:rsid w:val="00584E1C"/>
    <w:rsid w:val="00586DCC"/>
    <w:rsid w:val="00587805"/>
    <w:rsid w:val="00592353"/>
    <w:rsid w:val="00595E07"/>
    <w:rsid w:val="00595F45"/>
    <w:rsid w:val="005A28D9"/>
    <w:rsid w:val="005A2B90"/>
    <w:rsid w:val="005A74A9"/>
    <w:rsid w:val="005B7645"/>
    <w:rsid w:val="005C0BDF"/>
    <w:rsid w:val="005C2042"/>
    <w:rsid w:val="005C2547"/>
    <w:rsid w:val="005D3D60"/>
    <w:rsid w:val="005D61EA"/>
    <w:rsid w:val="005E29C5"/>
    <w:rsid w:val="005E5ED0"/>
    <w:rsid w:val="006006F7"/>
    <w:rsid w:val="00605B8D"/>
    <w:rsid w:val="00610602"/>
    <w:rsid w:val="00617F8E"/>
    <w:rsid w:val="00623375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809E6"/>
    <w:rsid w:val="00691C42"/>
    <w:rsid w:val="0069428A"/>
    <w:rsid w:val="0069524A"/>
    <w:rsid w:val="006A1F1D"/>
    <w:rsid w:val="006A508D"/>
    <w:rsid w:val="006B1CEC"/>
    <w:rsid w:val="006B265F"/>
    <w:rsid w:val="006B3475"/>
    <w:rsid w:val="006B4569"/>
    <w:rsid w:val="006B4814"/>
    <w:rsid w:val="006C018F"/>
    <w:rsid w:val="006D2FF4"/>
    <w:rsid w:val="006D44A7"/>
    <w:rsid w:val="006D7731"/>
    <w:rsid w:val="006E4B6C"/>
    <w:rsid w:val="006E5339"/>
    <w:rsid w:val="006E7308"/>
    <w:rsid w:val="006F1742"/>
    <w:rsid w:val="006F6409"/>
    <w:rsid w:val="00700334"/>
    <w:rsid w:val="0070077B"/>
    <w:rsid w:val="00713017"/>
    <w:rsid w:val="0072393C"/>
    <w:rsid w:val="00724AEC"/>
    <w:rsid w:val="00742C19"/>
    <w:rsid w:val="0074308C"/>
    <w:rsid w:val="00743805"/>
    <w:rsid w:val="007500C5"/>
    <w:rsid w:val="00763E59"/>
    <w:rsid w:val="0076462E"/>
    <w:rsid w:val="00784486"/>
    <w:rsid w:val="007A28EF"/>
    <w:rsid w:val="007B3EFC"/>
    <w:rsid w:val="007C1869"/>
    <w:rsid w:val="007C30DD"/>
    <w:rsid w:val="007C3A4D"/>
    <w:rsid w:val="007C7E51"/>
    <w:rsid w:val="007D7ABF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07BC3"/>
    <w:rsid w:val="008216E9"/>
    <w:rsid w:val="00821C5D"/>
    <w:rsid w:val="00825FA2"/>
    <w:rsid w:val="00826482"/>
    <w:rsid w:val="00826F70"/>
    <w:rsid w:val="00831DBC"/>
    <w:rsid w:val="00832671"/>
    <w:rsid w:val="00841EFD"/>
    <w:rsid w:val="0085222E"/>
    <w:rsid w:val="00856B81"/>
    <w:rsid w:val="0086120F"/>
    <w:rsid w:val="00861770"/>
    <w:rsid w:val="00865A58"/>
    <w:rsid w:val="0087094D"/>
    <w:rsid w:val="00876B4A"/>
    <w:rsid w:val="0089089F"/>
    <w:rsid w:val="008944EA"/>
    <w:rsid w:val="00897CD6"/>
    <w:rsid w:val="00897FF0"/>
    <w:rsid w:val="008A65AF"/>
    <w:rsid w:val="008B2DBE"/>
    <w:rsid w:val="008B7239"/>
    <w:rsid w:val="008C2A69"/>
    <w:rsid w:val="008C6797"/>
    <w:rsid w:val="008D2FF6"/>
    <w:rsid w:val="008F7A59"/>
    <w:rsid w:val="009075E7"/>
    <w:rsid w:val="00916DB0"/>
    <w:rsid w:val="009178B9"/>
    <w:rsid w:val="0092305D"/>
    <w:rsid w:val="00924252"/>
    <w:rsid w:val="009370B9"/>
    <w:rsid w:val="009428E5"/>
    <w:rsid w:val="00950A26"/>
    <w:rsid w:val="00964955"/>
    <w:rsid w:val="009679C2"/>
    <w:rsid w:val="0098188B"/>
    <w:rsid w:val="00995C2F"/>
    <w:rsid w:val="009A1DE4"/>
    <w:rsid w:val="009A50F7"/>
    <w:rsid w:val="009A6728"/>
    <w:rsid w:val="009B122B"/>
    <w:rsid w:val="009C354A"/>
    <w:rsid w:val="009D6AFB"/>
    <w:rsid w:val="009E4D28"/>
    <w:rsid w:val="009E5119"/>
    <w:rsid w:val="009F0BE4"/>
    <w:rsid w:val="009F259A"/>
    <w:rsid w:val="009F420B"/>
    <w:rsid w:val="009F5332"/>
    <w:rsid w:val="009F5C16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2341F"/>
    <w:rsid w:val="00A34749"/>
    <w:rsid w:val="00A358FB"/>
    <w:rsid w:val="00A460AA"/>
    <w:rsid w:val="00A51E1A"/>
    <w:rsid w:val="00A52A5D"/>
    <w:rsid w:val="00A61E3F"/>
    <w:rsid w:val="00A71395"/>
    <w:rsid w:val="00A7320F"/>
    <w:rsid w:val="00A771D1"/>
    <w:rsid w:val="00A807DE"/>
    <w:rsid w:val="00A862DA"/>
    <w:rsid w:val="00A86D4A"/>
    <w:rsid w:val="00A94B16"/>
    <w:rsid w:val="00A9663D"/>
    <w:rsid w:val="00AA231A"/>
    <w:rsid w:val="00AA7482"/>
    <w:rsid w:val="00AC532C"/>
    <w:rsid w:val="00AD4939"/>
    <w:rsid w:val="00AE0939"/>
    <w:rsid w:val="00AE4AAB"/>
    <w:rsid w:val="00AF0AA4"/>
    <w:rsid w:val="00AF40A9"/>
    <w:rsid w:val="00AF733B"/>
    <w:rsid w:val="00B05DDF"/>
    <w:rsid w:val="00B1213B"/>
    <w:rsid w:val="00B14ABA"/>
    <w:rsid w:val="00B15C47"/>
    <w:rsid w:val="00B17C45"/>
    <w:rsid w:val="00B21184"/>
    <w:rsid w:val="00B24E53"/>
    <w:rsid w:val="00B25D17"/>
    <w:rsid w:val="00B379B2"/>
    <w:rsid w:val="00B50F3F"/>
    <w:rsid w:val="00B61310"/>
    <w:rsid w:val="00B7450C"/>
    <w:rsid w:val="00B74BA5"/>
    <w:rsid w:val="00B754D3"/>
    <w:rsid w:val="00B957AE"/>
    <w:rsid w:val="00BA4DF2"/>
    <w:rsid w:val="00BA62A2"/>
    <w:rsid w:val="00BB213A"/>
    <w:rsid w:val="00BC2842"/>
    <w:rsid w:val="00BC308A"/>
    <w:rsid w:val="00BC57B3"/>
    <w:rsid w:val="00BF292C"/>
    <w:rsid w:val="00BF6D7B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6194F"/>
    <w:rsid w:val="00C74F5E"/>
    <w:rsid w:val="00C8254A"/>
    <w:rsid w:val="00C90BDD"/>
    <w:rsid w:val="00C96B6F"/>
    <w:rsid w:val="00CA3673"/>
    <w:rsid w:val="00CA4659"/>
    <w:rsid w:val="00CC312D"/>
    <w:rsid w:val="00CC3DC1"/>
    <w:rsid w:val="00CC5893"/>
    <w:rsid w:val="00CC712A"/>
    <w:rsid w:val="00CD21F0"/>
    <w:rsid w:val="00CD273A"/>
    <w:rsid w:val="00CD283D"/>
    <w:rsid w:val="00CE5E1D"/>
    <w:rsid w:val="00CF2236"/>
    <w:rsid w:val="00D045CD"/>
    <w:rsid w:val="00D06FEB"/>
    <w:rsid w:val="00D1735E"/>
    <w:rsid w:val="00D1764C"/>
    <w:rsid w:val="00D179E8"/>
    <w:rsid w:val="00D21276"/>
    <w:rsid w:val="00D30C62"/>
    <w:rsid w:val="00D34BD6"/>
    <w:rsid w:val="00D4072A"/>
    <w:rsid w:val="00D426A5"/>
    <w:rsid w:val="00D44C04"/>
    <w:rsid w:val="00D46369"/>
    <w:rsid w:val="00D51CF1"/>
    <w:rsid w:val="00D5239B"/>
    <w:rsid w:val="00D52E31"/>
    <w:rsid w:val="00D5649C"/>
    <w:rsid w:val="00D6440B"/>
    <w:rsid w:val="00D64F97"/>
    <w:rsid w:val="00D70452"/>
    <w:rsid w:val="00D70A92"/>
    <w:rsid w:val="00D7287B"/>
    <w:rsid w:val="00D74201"/>
    <w:rsid w:val="00D74A94"/>
    <w:rsid w:val="00D76DE7"/>
    <w:rsid w:val="00D80F6A"/>
    <w:rsid w:val="00D82CDD"/>
    <w:rsid w:val="00D87119"/>
    <w:rsid w:val="00D92793"/>
    <w:rsid w:val="00D9295A"/>
    <w:rsid w:val="00D938CC"/>
    <w:rsid w:val="00D93C92"/>
    <w:rsid w:val="00DA231A"/>
    <w:rsid w:val="00DA3D9C"/>
    <w:rsid w:val="00DA5DF9"/>
    <w:rsid w:val="00DB0895"/>
    <w:rsid w:val="00DB449C"/>
    <w:rsid w:val="00DB6F38"/>
    <w:rsid w:val="00DC0297"/>
    <w:rsid w:val="00DF0EC0"/>
    <w:rsid w:val="00DF52E2"/>
    <w:rsid w:val="00E015F0"/>
    <w:rsid w:val="00E03D5D"/>
    <w:rsid w:val="00E15768"/>
    <w:rsid w:val="00E159BA"/>
    <w:rsid w:val="00E20355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90A09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D7624"/>
    <w:rsid w:val="00EE0496"/>
    <w:rsid w:val="00EE718E"/>
    <w:rsid w:val="00EF0A2F"/>
    <w:rsid w:val="00EF4DD9"/>
    <w:rsid w:val="00F04BE1"/>
    <w:rsid w:val="00F133AD"/>
    <w:rsid w:val="00F30E0F"/>
    <w:rsid w:val="00F34BE0"/>
    <w:rsid w:val="00F3632B"/>
    <w:rsid w:val="00F369CF"/>
    <w:rsid w:val="00F4458F"/>
    <w:rsid w:val="00F552EE"/>
    <w:rsid w:val="00F573E5"/>
    <w:rsid w:val="00F66E69"/>
    <w:rsid w:val="00F72423"/>
    <w:rsid w:val="00F74B2E"/>
    <w:rsid w:val="00F85620"/>
    <w:rsid w:val="00F95AED"/>
    <w:rsid w:val="00F9636A"/>
    <w:rsid w:val="00F96599"/>
    <w:rsid w:val="00FB17AE"/>
    <w:rsid w:val="00FB72BB"/>
    <w:rsid w:val="00FC126D"/>
    <w:rsid w:val="00FC238B"/>
    <w:rsid w:val="00FC261C"/>
    <w:rsid w:val="00FE1585"/>
    <w:rsid w:val="00FE3E2C"/>
    <w:rsid w:val="00FF0970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character" w:customStyle="1" w:styleId="af">
    <w:name w:val="Гипертекстовая ссылка"/>
    <w:basedOn w:val="a0"/>
    <w:uiPriority w:val="99"/>
    <w:rsid w:val="00E20355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78448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4486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30"/>
    <w:rsid w:val="001A7EA7"/>
    <w:rPr>
      <w:spacing w:val="1"/>
      <w:shd w:val="clear" w:color="auto" w:fill="FFFFFF"/>
    </w:rPr>
  </w:style>
  <w:style w:type="paragraph" w:customStyle="1" w:styleId="30">
    <w:name w:val="Основной текст3"/>
    <w:basedOn w:val="a"/>
    <w:link w:val="af0"/>
    <w:rsid w:val="001A7EA7"/>
    <w:pPr>
      <w:widowControl w:val="0"/>
      <w:shd w:val="clear" w:color="auto" w:fill="FFFFFF"/>
      <w:spacing w:before="120" w:after="420" w:line="0" w:lineRule="atLeast"/>
      <w:jc w:val="center"/>
    </w:pPr>
    <w:rPr>
      <w:spacing w:val="1"/>
      <w:sz w:val="20"/>
      <w:szCs w:val="20"/>
    </w:rPr>
  </w:style>
  <w:style w:type="character" w:customStyle="1" w:styleId="31">
    <w:name w:val="Основной текст (3)_"/>
    <w:basedOn w:val="a0"/>
    <w:link w:val="32"/>
    <w:rsid w:val="001A7EA7"/>
    <w:rPr>
      <w:spacing w:val="3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Интервал 0 pt"/>
    <w:basedOn w:val="31"/>
    <w:rsid w:val="001A7EA7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A7EA7"/>
    <w:pPr>
      <w:widowControl w:val="0"/>
      <w:shd w:val="clear" w:color="auto" w:fill="FFFFFF"/>
      <w:spacing w:after="660" w:line="278" w:lineRule="exact"/>
      <w:jc w:val="right"/>
    </w:pPr>
    <w:rPr>
      <w:spacing w:val="3"/>
      <w:sz w:val="21"/>
      <w:szCs w:val="21"/>
    </w:rPr>
  </w:style>
  <w:style w:type="character" w:customStyle="1" w:styleId="33">
    <w:name w:val="Заголовок №3_"/>
    <w:basedOn w:val="a0"/>
    <w:link w:val="34"/>
    <w:rsid w:val="000723B0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723B0"/>
    <w:pPr>
      <w:widowControl w:val="0"/>
      <w:shd w:val="clear" w:color="auto" w:fill="FFFFFF"/>
      <w:spacing w:before="300" w:after="480" w:line="0" w:lineRule="atLeast"/>
      <w:jc w:val="both"/>
      <w:outlineLvl w:val="2"/>
    </w:pPr>
    <w:rPr>
      <w:b/>
      <w:bCs/>
      <w:sz w:val="20"/>
      <w:szCs w:val="20"/>
    </w:rPr>
  </w:style>
  <w:style w:type="character" w:customStyle="1" w:styleId="11">
    <w:name w:val="Основной текст1"/>
    <w:basedOn w:val="af0"/>
    <w:rsid w:val="00072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23B0"/>
    <w:rPr>
      <w:b/>
      <w:bCs/>
      <w:spacing w:val="-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23B0"/>
    <w:pPr>
      <w:widowControl w:val="0"/>
      <w:shd w:val="clear" w:color="auto" w:fill="FFFFFF"/>
      <w:spacing w:before="240" w:after="360" w:line="0" w:lineRule="atLeast"/>
      <w:jc w:val="center"/>
    </w:pPr>
    <w:rPr>
      <w:b/>
      <w:bCs/>
      <w:spacing w:val="-4"/>
      <w:sz w:val="17"/>
      <w:szCs w:val="17"/>
    </w:rPr>
  </w:style>
  <w:style w:type="character" w:customStyle="1" w:styleId="af1">
    <w:name w:val="Подпись к таблице_"/>
    <w:basedOn w:val="a0"/>
    <w:link w:val="af2"/>
    <w:rsid w:val="00181F6C"/>
    <w:rPr>
      <w:b/>
      <w:bCs/>
      <w:spacing w:val="-4"/>
      <w:sz w:val="17"/>
      <w:szCs w:val="17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181F6C"/>
    <w:pPr>
      <w:widowControl w:val="0"/>
      <w:shd w:val="clear" w:color="auto" w:fill="FFFFFF"/>
      <w:spacing w:line="0" w:lineRule="atLeast"/>
    </w:pPr>
    <w:rPr>
      <w:b/>
      <w:bCs/>
      <w:spacing w:val="-4"/>
      <w:sz w:val="17"/>
      <w:szCs w:val="17"/>
    </w:rPr>
  </w:style>
  <w:style w:type="paragraph" w:customStyle="1" w:styleId="22">
    <w:name w:val="Основной текст2"/>
    <w:basedOn w:val="a"/>
    <w:rsid w:val="00DA5DF9"/>
    <w:pPr>
      <w:widowControl w:val="0"/>
      <w:shd w:val="clear" w:color="auto" w:fill="FFFFFF"/>
      <w:spacing w:after="120" w:line="302" w:lineRule="exact"/>
      <w:jc w:val="center"/>
    </w:pPr>
    <w:rPr>
      <w:color w:val="000000"/>
      <w:sz w:val="23"/>
      <w:szCs w:val="23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character" w:customStyle="1" w:styleId="af">
    <w:name w:val="Гипертекстовая ссылка"/>
    <w:basedOn w:val="a0"/>
    <w:uiPriority w:val="99"/>
    <w:rsid w:val="00E20355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78448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4486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30"/>
    <w:rsid w:val="001A7EA7"/>
    <w:rPr>
      <w:spacing w:val="1"/>
      <w:shd w:val="clear" w:color="auto" w:fill="FFFFFF"/>
    </w:rPr>
  </w:style>
  <w:style w:type="paragraph" w:customStyle="1" w:styleId="30">
    <w:name w:val="Основной текст3"/>
    <w:basedOn w:val="a"/>
    <w:link w:val="af0"/>
    <w:rsid w:val="001A7EA7"/>
    <w:pPr>
      <w:widowControl w:val="0"/>
      <w:shd w:val="clear" w:color="auto" w:fill="FFFFFF"/>
      <w:spacing w:before="120" w:after="420" w:line="0" w:lineRule="atLeast"/>
      <w:jc w:val="center"/>
    </w:pPr>
    <w:rPr>
      <w:spacing w:val="1"/>
      <w:sz w:val="20"/>
      <w:szCs w:val="20"/>
    </w:rPr>
  </w:style>
  <w:style w:type="character" w:customStyle="1" w:styleId="31">
    <w:name w:val="Основной текст (3)_"/>
    <w:basedOn w:val="a0"/>
    <w:link w:val="32"/>
    <w:rsid w:val="001A7EA7"/>
    <w:rPr>
      <w:spacing w:val="3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Интервал 0 pt"/>
    <w:basedOn w:val="31"/>
    <w:rsid w:val="001A7EA7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A7EA7"/>
    <w:pPr>
      <w:widowControl w:val="0"/>
      <w:shd w:val="clear" w:color="auto" w:fill="FFFFFF"/>
      <w:spacing w:after="660" w:line="278" w:lineRule="exact"/>
      <w:jc w:val="right"/>
    </w:pPr>
    <w:rPr>
      <w:spacing w:val="3"/>
      <w:sz w:val="21"/>
      <w:szCs w:val="21"/>
    </w:rPr>
  </w:style>
  <w:style w:type="character" w:customStyle="1" w:styleId="33">
    <w:name w:val="Заголовок №3_"/>
    <w:basedOn w:val="a0"/>
    <w:link w:val="34"/>
    <w:rsid w:val="000723B0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723B0"/>
    <w:pPr>
      <w:widowControl w:val="0"/>
      <w:shd w:val="clear" w:color="auto" w:fill="FFFFFF"/>
      <w:spacing w:before="300" w:after="480" w:line="0" w:lineRule="atLeast"/>
      <w:jc w:val="both"/>
      <w:outlineLvl w:val="2"/>
    </w:pPr>
    <w:rPr>
      <w:b/>
      <w:bCs/>
      <w:sz w:val="20"/>
      <w:szCs w:val="20"/>
    </w:rPr>
  </w:style>
  <w:style w:type="character" w:customStyle="1" w:styleId="11">
    <w:name w:val="Основной текст1"/>
    <w:basedOn w:val="af0"/>
    <w:rsid w:val="00072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723B0"/>
    <w:rPr>
      <w:b/>
      <w:bCs/>
      <w:spacing w:val="-4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23B0"/>
    <w:pPr>
      <w:widowControl w:val="0"/>
      <w:shd w:val="clear" w:color="auto" w:fill="FFFFFF"/>
      <w:spacing w:before="240" w:after="360" w:line="0" w:lineRule="atLeast"/>
      <w:jc w:val="center"/>
    </w:pPr>
    <w:rPr>
      <w:b/>
      <w:bCs/>
      <w:spacing w:val="-4"/>
      <w:sz w:val="17"/>
      <w:szCs w:val="17"/>
    </w:rPr>
  </w:style>
  <w:style w:type="character" w:customStyle="1" w:styleId="af1">
    <w:name w:val="Подпись к таблице_"/>
    <w:basedOn w:val="a0"/>
    <w:link w:val="af2"/>
    <w:rsid w:val="00181F6C"/>
    <w:rPr>
      <w:b/>
      <w:bCs/>
      <w:spacing w:val="-4"/>
      <w:sz w:val="17"/>
      <w:szCs w:val="17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181F6C"/>
    <w:pPr>
      <w:widowControl w:val="0"/>
      <w:shd w:val="clear" w:color="auto" w:fill="FFFFFF"/>
      <w:spacing w:line="0" w:lineRule="atLeast"/>
    </w:pPr>
    <w:rPr>
      <w:b/>
      <w:bCs/>
      <w:spacing w:val="-4"/>
      <w:sz w:val="17"/>
      <w:szCs w:val="17"/>
    </w:rPr>
  </w:style>
  <w:style w:type="paragraph" w:customStyle="1" w:styleId="22">
    <w:name w:val="Основной текст2"/>
    <w:basedOn w:val="a"/>
    <w:rsid w:val="00DA5DF9"/>
    <w:pPr>
      <w:widowControl w:val="0"/>
      <w:shd w:val="clear" w:color="auto" w:fill="FFFFFF"/>
      <w:spacing w:after="120" w:line="302" w:lineRule="exact"/>
      <w:jc w:val="center"/>
    </w:pPr>
    <w:rPr>
      <w:color w:val="000000"/>
      <w:sz w:val="23"/>
      <w:szCs w:val="2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2B49-1076-4575-A472-5C98A0AF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8738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40</cp:revision>
  <cp:lastPrinted>2022-10-29T12:40:00Z</cp:lastPrinted>
  <dcterms:created xsi:type="dcterms:W3CDTF">2022-10-29T12:19:00Z</dcterms:created>
  <dcterms:modified xsi:type="dcterms:W3CDTF">2022-11-30T07:27:00Z</dcterms:modified>
</cp:coreProperties>
</file>