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/>
      <w:bookmarkStart w:id="0" w:name="_GoBack"/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</w:r>
      <w:bookmarkEnd w:id="0"/>
      <w:r/>
      <w:r/>
    </w:p>
    <w:p>
      <w:pPr>
        <w:ind w:firstLine="709"/>
        <w:jc w:val="center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lang w:val="ru-RU"/>
        </w:rPr>
        <w:t xml:space="preserve">Аннотация к рабочей программе по предмету «Технология»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Рабочая программа учебного предмета «Технология» для учащихся 5 - 8 классов составлена на основании следующих нормативно – правовых документов и материалов: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федерального закона "Об образовании в Российской Федерации" от 29.12.2013 № 273-ФЗ (п.6 ст.28);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(приказ </w:t>
      </w:r>
      <w:r>
        <w:rPr>
          <w:rFonts w:ascii="Liberation Serif" w:hAnsi="Liberation Serif"/>
          <w:sz w:val="24"/>
          <w:szCs w:val="24"/>
        </w:rPr>
        <w:t xml:space="preserve">Министерства просвещения  Российской Федерации от 31.05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 2021 № 287</w:t>
      </w:r>
      <w:r>
        <w:rPr>
          <w:rFonts w:ascii="Liberation Serif" w:hAnsi="Liberation Serif"/>
          <w:sz w:val="24"/>
          <w:szCs w:val="24"/>
        </w:rPr>
        <w:t xml:space="preserve">);</w:t>
      </w:r>
      <w:r/>
    </w:p>
    <w:p>
      <w:pPr>
        <w:pStyle w:val="764"/>
        <w:numPr>
          <w:ilvl w:val="0"/>
          <w:numId w:val="3"/>
        </w:numPr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примерной рабочей программы по русскому языку на уровне основного общего образования для 5-9 классов общеобразовательных организаций (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одобрена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-  примерной рабочей программы «Технология»  Предметная линия учебников В. М. Казакевич и др. 5 – 9 классы: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учеб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.п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особие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для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общеобразоват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. организаций /В. М. Казакевич, Г. Ю. Пичугина, Г. Ю. Семенова. – М.: Просвещение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-  примерной рабочей программы к учебному пособию Технология.  Робототехника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,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 для    5-8 классов Д.Г. Копосов М.: Бином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b/>
          <w:sz w:val="24"/>
          <w:szCs w:val="24"/>
        </w:rPr>
        <w:t xml:space="preserve">Цель предмета: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формирование технологической грамотности, глобальных компетенций, творческого мышления, необходимых для перехода к новым приоритетам научно – технологического развития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</w:rPr>
      </w:pPr>
      <w:r>
        <w:rPr>
          <w:rFonts w:ascii="Liberation Serif" w:hAnsi="Liberation Serif" w:cs="Times New Roman" w:eastAsia="Times New Roman"/>
          <w:b/>
          <w:sz w:val="24"/>
          <w:szCs w:val="24"/>
        </w:rPr>
        <w:t xml:space="preserve">Задачи предмета:</w:t>
      </w:r>
      <w:r/>
    </w:p>
    <w:p>
      <w:pPr>
        <w:ind w:right="114"/>
        <w:jc w:val="both"/>
        <w:spacing w:before="13" w:after="0" w:line="254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  <w:r/>
    </w:p>
    <w:p>
      <w:pPr>
        <w:ind w:right="114"/>
        <w:jc w:val="both"/>
        <w:spacing w:before="13" w:after="0" w:line="254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- овладение трудовыми умениями и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r/>
    </w:p>
    <w:p>
      <w:pPr>
        <w:ind w:firstLine="708"/>
        <w:jc w:val="both"/>
        <w:spacing w:after="0"/>
        <w:shd w:val="clear" w:color="auto" w:fill="ffffff" w:themeFill="background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="№Е"/>
          <w:sz w:val="24"/>
          <w:szCs w:val="24"/>
        </w:rPr>
        <w:t xml:space="preserve">С учётом  программы воспитания МАОУ СОШ №8</w:t>
      </w:r>
      <w:r>
        <w:rPr>
          <w:rFonts w:ascii="Liberation Serif" w:hAnsi="Liberation Serif" w:cs="Times New Roman" w:eastAsia="№Е"/>
          <w:sz w:val="24"/>
          <w:szCs w:val="24"/>
        </w:rPr>
        <w:t xml:space="preserve"> отражается реализация воспитательного потенциала урока технологии, который  предполагает использование различных видов и форм деятельности,  </w:t>
      </w:r>
      <w:r>
        <w:rPr>
          <w:rFonts w:ascii="Liberation Serif" w:hAnsi="Liberation Serif" w:cs="Times New Roman"/>
          <w:sz w:val="24"/>
          <w:szCs w:val="24"/>
        </w:rPr>
        <w:t xml:space="preserve">ориентированной  на целевые приоритеты, связанные с возрас</w:t>
      </w:r>
      <w:r>
        <w:rPr>
          <w:rFonts w:ascii="Liberation Serif" w:hAnsi="Liberation Serif" w:cs="Times New Roman"/>
          <w:sz w:val="24"/>
          <w:szCs w:val="24"/>
        </w:rPr>
        <w:t xml:space="preserve">тными особенностями обучающихся:</w:t>
      </w:r>
      <w:r/>
    </w:p>
    <w:p>
      <w:pPr>
        <w:pStyle w:val="764"/>
        <w:numPr>
          <w:ilvl w:val="0"/>
          <w:numId w:val="2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обучающимися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своего мнения по её поводу, выработка своего к ней отношения;</w:t>
      </w:r>
      <w:r/>
    </w:p>
    <w:p>
      <w:pPr>
        <w:pStyle w:val="764"/>
        <w:numPr>
          <w:ilvl w:val="0"/>
          <w:numId w:val="2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демонстрацию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обучающимся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764"/>
        <w:numPr>
          <w:ilvl w:val="0"/>
          <w:numId w:val="2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где полученные на уроке знания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764"/>
        <w:numPr>
          <w:ilvl w:val="0"/>
          <w:numId w:val="2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r/>
    </w:p>
    <w:p>
      <w:pPr>
        <w:pStyle w:val="764"/>
        <w:ind w:left="284" w:right="44"/>
        <w:jc w:val="both"/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ланом на изучение технологии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отводится 280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 часов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</w:t>
      </w:r>
      <w:r/>
    </w:p>
    <w:p>
      <w:pPr>
        <w:pStyle w:val="764"/>
        <w:ind w:left="284"/>
        <w:jc w:val="both"/>
        <w:spacing w:after="0" w:line="240" w:lineRule="auto"/>
        <w:shd w:val="clear" w:color="auto" w:fill="ffffff"/>
        <w:tabs>
          <w:tab w:val="left" w:pos="3840" w:leader="none"/>
        </w:tabs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Программа реализуется: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ab/>
      </w:r>
      <w:r/>
    </w:p>
    <w:p>
      <w:pPr>
        <w:pStyle w:val="764"/>
        <w:ind w:left="284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5</w:t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класса в об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ъеме 70 часов в год, 2 часа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в неделю;</w:t>
      </w:r>
      <w:r/>
    </w:p>
    <w:p>
      <w:pPr>
        <w:pStyle w:val="764"/>
        <w:ind w:left="284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6 класса в объеме 70 часов в год, 2 часа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в неделю;</w:t>
      </w:r>
      <w:r/>
    </w:p>
    <w:p>
      <w:pPr>
        <w:pStyle w:val="764"/>
        <w:ind w:left="284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7 класса в объеме 70 часов в год, 2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часа в неделю;</w:t>
      </w:r>
      <w:r/>
    </w:p>
    <w:p>
      <w:pPr>
        <w:pStyle w:val="764"/>
        <w:ind w:left="284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8 класса в объеме 70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часов в год, 2 часа в неделю.</w:t>
      </w:r>
      <w:r/>
    </w:p>
    <w:p>
      <w:pPr>
        <w:ind w:firstLine="567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Для реализации рабочей программы используется учебно-методический комплект, включающий:</w:t>
      </w:r>
      <w:r/>
    </w:p>
    <w:p>
      <w:pPr>
        <w:pStyle w:val="764"/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 xml:space="preserve">Технология. 5 класс: учебник для общеобразовательных организаций/ [В. М. Казакевич и др.]; под ред. В. М. Казакевича. – М. Просвещение</w:t>
      </w:r>
      <w:r/>
    </w:p>
    <w:p>
      <w:pPr>
        <w:pStyle w:val="764"/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 xml:space="preserve">Технология. 6 класс: учебник для общеобразовательных организаций/ [В. М. Казакевич и др.]; под ред. В. М. Казакевича. – М. Просвещение, 2019</w:t>
      </w:r>
      <w:r/>
    </w:p>
    <w:p>
      <w:pPr>
        <w:pStyle w:val="764"/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 xml:space="preserve">Технология. 7 класс: учебник для общеобразовательных организаций/ [В. М. Казакевич и др.]; под ред. В. М. Казакевича. – М. Просвещение.</w:t>
      </w:r>
      <w:r/>
    </w:p>
    <w:p>
      <w:pPr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Учебник: </w:t>
      </w:r>
      <w:r>
        <w:rPr>
          <w:rFonts w:ascii="Liberation Serif" w:hAnsi="Liberation Serif"/>
          <w:sz w:val="24"/>
          <w:szCs w:val="24"/>
        </w:rPr>
        <w:t xml:space="preserve">Технология. 8 класс: учебник для общеобразовательных организаций/ [В. М. Казакевич и др.]; под ред. В. М. Казакевича. – М. Просвещение</w:t>
      </w:r>
      <w:r/>
    </w:p>
    <w:p>
      <w:pPr>
        <w:pStyle w:val="764"/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Технология. Робототехника. 5 класс. Учебное пособие/[Д. Копосов] -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Бином. Лаборатория знаний</w:t>
      </w:r>
      <w:r/>
    </w:p>
    <w:p>
      <w:pPr>
        <w:pStyle w:val="764"/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Технология. Робототехника. 6 класс: учебное пособие Авто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р(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ы): </w:t>
      </w:r>
      <w:hyperlink r:id="rId10" w:tooltip="https://lbz.ru/authors/201/6717/" w:history="1">
        <w:r>
          <w:rPr>
            <w:rFonts w:ascii="Liberation Serif" w:hAnsi="Liberation Serif" w:cs="Times New Roman" w:eastAsia="Times New Roman"/>
            <w:sz w:val="24"/>
            <w:szCs w:val="24"/>
          </w:rPr>
          <w:t xml:space="preserve">Копосов Д. Г.</w:t>
        </w:r>
      </w:hyperlink>
      <w:r>
        <w:rPr>
          <w:rFonts w:ascii="Liberation Serif" w:hAnsi="Liberation Serif" w:cs="Times New Roman" w:eastAsia="Times New Roman"/>
          <w:sz w:val="24"/>
          <w:szCs w:val="24"/>
        </w:rPr>
        <w:t xml:space="preserve"> Издательство: БИНОМ. Лаборатория знаний</w:t>
      </w:r>
      <w:r/>
    </w:p>
    <w:p>
      <w:pPr>
        <w:pStyle w:val="764"/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Технология. Робототехника. 7 класс: учебное пособие Авто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р(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ы): </w:t>
      </w:r>
      <w:hyperlink r:id="rId11" w:tooltip="https://lbz.ru/authors/201/6717/" w:history="1">
        <w:r>
          <w:rPr>
            <w:rFonts w:ascii="Liberation Serif" w:hAnsi="Liberation Serif" w:cs="Times New Roman" w:eastAsia="Times New Roman"/>
            <w:sz w:val="24"/>
            <w:szCs w:val="24"/>
          </w:rPr>
          <w:t xml:space="preserve">Копосов Д. Г.</w:t>
        </w:r>
      </w:hyperlink>
      <w:r>
        <w:rPr>
          <w:rFonts w:ascii="Liberation Serif" w:hAnsi="Liberation Serif" w:cs="Times New Roman" w:eastAsia="Times New Roman"/>
          <w:sz w:val="24"/>
          <w:szCs w:val="24"/>
        </w:rPr>
        <w:t xml:space="preserve"> Издательство: БИНОМ. Лаборатория знаний</w:t>
      </w:r>
      <w:r/>
    </w:p>
    <w:p>
      <w:pPr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Технология. Робототехника. 8 класс: учебное пособие Авто</w:t>
      </w:r>
      <w:r>
        <w:rPr>
          <w:rFonts w:ascii="Liberation Serif" w:hAnsi="Liberation Serif" w:eastAsia="Times New Roman"/>
          <w:sz w:val="24"/>
          <w:szCs w:val="24"/>
        </w:rPr>
        <w:t xml:space="preserve">р(</w:t>
      </w:r>
      <w:r>
        <w:rPr>
          <w:rFonts w:ascii="Liberation Serif" w:hAnsi="Liberation Serif" w:eastAsia="Times New Roman"/>
          <w:sz w:val="24"/>
          <w:szCs w:val="24"/>
        </w:rPr>
        <w:t xml:space="preserve">ы): Д.Г. </w:t>
      </w:r>
      <w:hyperlink r:id="rId12" w:tooltip="https://lbz.ru/authors/201/6717/" w:history="1">
        <w:r>
          <w:rPr>
            <w:rFonts w:ascii="Liberation Serif" w:hAnsi="Liberation Serif" w:eastAsia="Times New Roman"/>
            <w:sz w:val="24"/>
            <w:szCs w:val="24"/>
          </w:rPr>
          <w:t xml:space="preserve">Копосов </w:t>
        </w:r>
      </w:hyperlink>
      <w:r>
        <w:rPr>
          <w:rFonts w:ascii="Liberation Serif" w:hAnsi="Liberation Serif" w:eastAsia="Times New Roman"/>
          <w:sz w:val="24"/>
          <w:szCs w:val="24"/>
        </w:rPr>
        <w:t xml:space="preserve"> Издательство: БИНОМ. Лаборатория знаний</w:t>
      </w:r>
      <w:r/>
    </w:p>
    <w:p>
      <w:pPr>
        <w:numPr>
          <w:ilvl w:val="0"/>
          <w:numId w:val="1"/>
        </w:numPr>
        <w:ind w:left="0" w:firstLine="0"/>
        <w:spacing w:after="0" w:line="240" w:lineRule="auto"/>
        <w:shd w:val="clear" w:color="auto" w:fill="ffffff"/>
        <w:rPr>
          <w:rFonts w:ascii="Liberation Serif" w:hAnsi="Liberation Serif" w:eastAsia="Times New Roman"/>
          <w:bCs/>
          <w:sz w:val="24"/>
          <w:szCs w:val="24"/>
          <w:lang w:eastAsia="ru-RU"/>
        </w:rPr>
      </w:pPr>
      <w:r/>
      <w:hyperlink r:id="rId13" w:tooltip="https://lbz.ru/books/1108/10377/" w:history="1">
        <w:r>
          <w:rPr>
            <w:rFonts w:ascii="Liberation Serif" w:hAnsi="Liberation Serif" w:eastAsia="Times New Roman"/>
            <w:bCs/>
            <w:sz w:val="24"/>
            <w:szCs w:val="24"/>
            <w:lang w:eastAsia="ru-RU"/>
          </w:rPr>
          <w:t xml:space="preserve">3D Моделирование и </w:t>
        </w:r>
        <w:r>
          <w:rPr>
            <w:rFonts w:ascii="Liberation Serif" w:hAnsi="Liberation Serif" w:eastAsia="Times New Roman"/>
            <w:bCs/>
            <w:sz w:val="24"/>
            <w:szCs w:val="24"/>
            <w:lang w:eastAsia="ru-RU"/>
          </w:rPr>
          <w:t xml:space="preserve">прототипирование</w:t>
        </w:r>
        <w:r>
          <w:rPr>
            <w:rFonts w:ascii="Liberation Serif" w:hAnsi="Liberation Serif" w:eastAsia="Times New Roman"/>
            <w:bCs/>
            <w:sz w:val="24"/>
            <w:szCs w:val="24"/>
            <w:lang w:eastAsia="ru-RU"/>
          </w:rPr>
          <w:t xml:space="preserve">. 8 класс. Уровень </w:t>
        </w:r>
      </w:hyperlink>
      <w:r>
        <w:rPr>
          <w:rFonts w:ascii="Liberation Serif" w:hAnsi="Liberation Serif" w:eastAsia="Times New Roman"/>
          <w:bCs/>
          <w:sz w:val="24"/>
          <w:szCs w:val="24"/>
          <w:lang w:eastAsia="ru-RU"/>
        </w:rPr>
        <w:t xml:space="preserve">2: учебное пособие/Д.Г. Копосов. - М.:БИНОМ, Лаборатория знаний</w:t>
      </w:r>
      <w:r/>
    </w:p>
    <w:p>
      <w:pPr>
        <w:numPr>
          <w:ilvl w:val="0"/>
          <w:numId w:val="1"/>
        </w:numPr>
        <w:ind w:left="0" w:firstLine="0"/>
        <w:spacing w:after="0" w:line="240" w:lineRule="auto"/>
        <w:shd w:val="clear" w:color="auto" w:fill="ffffff"/>
        <w:rPr>
          <w:rFonts w:ascii="Liberation Serif" w:hAnsi="Liberation Serif" w:eastAsia="Times New Roman"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Cs/>
          <w:sz w:val="24"/>
          <w:szCs w:val="24"/>
          <w:lang w:eastAsia="ru-RU"/>
        </w:rPr>
        <w:t xml:space="preserve">Технология. Компьютерная графика, черчение. 8 класс. Учебник/ </w:t>
      </w:r>
      <w:hyperlink r:id="rId14" w:tooltip="https://lbz.ru/authors/210/11993/" w:history="1">
        <w:r>
          <w:rPr>
            <w:rFonts w:ascii="Liberation Serif" w:hAnsi="Liberation Serif" w:eastAsia="Times New Roman"/>
            <w:bCs/>
            <w:sz w:val="24"/>
            <w:szCs w:val="24"/>
            <w:lang w:eastAsia="ru-RU"/>
          </w:rPr>
          <w:t xml:space="preserve">Уханёва</w:t>
        </w:r>
        <w:r>
          <w:rPr>
            <w:rFonts w:ascii="Liberation Serif" w:hAnsi="Liberation Serif" w:eastAsia="Times New Roman"/>
            <w:bCs/>
            <w:sz w:val="24"/>
            <w:szCs w:val="24"/>
            <w:lang w:eastAsia="ru-RU"/>
          </w:rPr>
          <w:t xml:space="preserve"> В.А.</w:t>
        </w:r>
      </w:hyperlink>
      <w:r>
        <w:rPr>
          <w:rFonts w:ascii="Liberation Serif" w:hAnsi="Liberation Serif" w:eastAsia="Times New Roman"/>
          <w:bCs/>
          <w:sz w:val="24"/>
          <w:szCs w:val="24"/>
          <w:lang w:eastAsia="ru-RU"/>
        </w:rPr>
        <w:t xml:space="preserve">/</w:t>
      </w:r>
      <w:r>
        <w:fldChar w:fldCharType="begin"/>
      </w:r>
      <w:r>
        <w:instrText xml:space="preserve"> HYPERLINK "https://lbz.ru/authors/198/10119/" </w:instrText>
      </w:r>
      <w:r>
        <w:fldChar w:fldCharType="separate"/>
      </w:r>
      <w:r>
        <w:rPr>
          <w:rFonts w:ascii="Liberation Serif" w:hAnsi="Liberation Serif" w:eastAsia="Times New Roman"/>
          <w:bCs/>
          <w:sz w:val="24"/>
          <w:szCs w:val="24"/>
          <w:lang w:eastAsia="ru-RU"/>
        </w:rPr>
        <w:t xml:space="preserve">Животова</w:t>
      </w:r>
      <w:r>
        <w:rPr>
          <w:rFonts w:ascii="Liberation Serif" w:hAnsi="Liberation Serif" w:eastAsia="Times New Roman"/>
          <w:bCs/>
          <w:sz w:val="24"/>
          <w:szCs w:val="24"/>
          <w:lang w:eastAsia="ru-RU"/>
        </w:rPr>
        <w:t xml:space="preserve"> Е. Б.</w:t>
      </w:r>
      <w:r>
        <w:rPr>
          <w:rFonts w:ascii="Liberation Serif" w:hAnsi="Liberation Serif" w:eastAsia="Times New Roman"/>
          <w:bCs/>
          <w:sz w:val="24"/>
          <w:szCs w:val="24"/>
          <w:lang w:eastAsia="ru-RU"/>
        </w:rPr>
        <w:fldChar w:fldCharType="end"/>
      </w:r>
      <w:r>
        <w:rPr>
          <w:rFonts w:ascii="Liberation Serif" w:hAnsi="Liberation Serif" w:eastAsia="Times New Roman"/>
          <w:bCs/>
          <w:sz w:val="24"/>
          <w:szCs w:val="24"/>
          <w:lang w:eastAsia="ru-RU"/>
        </w:rPr>
        <w:t xml:space="preserve"> - М.:БИНОМ, Лаборатория знаний</w:t>
      </w:r>
      <w:r/>
    </w:p>
    <w:p>
      <w:pPr>
        <w:ind w:left="851"/>
        <w:spacing w:after="0" w:line="240" w:lineRule="auto"/>
        <w:shd w:val="clear" w:color="auto" w:fill="ffffff"/>
        <w:rPr>
          <w:rFonts w:ascii="Liberation Serif" w:hAnsi="Liberation Serif" w:eastAsia="Times New Roman"/>
          <w:bCs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bCs/>
          <w:sz w:val="24"/>
          <w:szCs w:val="24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Планируемые результаты освоения учебного предмета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  <w:t xml:space="preserve">Личностные результаты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: </w:t>
      </w:r>
      <w:r/>
    </w:p>
    <w:p>
      <w:pPr>
        <w:ind w:firstLine="709"/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Патриотическое воспитание:</w:t>
      </w:r>
      <w:r/>
    </w:p>
    <w:p>
      <w:pPr>
        <w:pStyle w:val="764"/>
        <w:numPr>
          <w:ilvl w:val="0"/>
          <w:numId w:val="15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проявление интереса к истории и современному состоянию российской науки и технологии;</w:t>
      </w:r>
      <w:r/>
    </w:p>
    <w:p>
      <w:pPr>
        <w:pStyle w:val="764"/>
        <w:numPr>
          <w:ilvl w:val="0"/>
          <w:numId w:val="15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ценностное отношение к достижениям российских инженеров и учёных </w:t>
      </w:r>
      <w:r/>
    </w:p>
    <w:p>
      <w:pPr>
        <w:ind w:firstLine="709"/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Гражданское и духовно-нравственное воспитание:</w:t>
      </w:r>
      <w:r/>
    </w:p>
    <w:p>
      <w:pPr>
        <w:pStyle w:val="764"/>
        <w:numPr>
          <w:ilvl w:val="0"/>
          <w:numId w:val="16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  <w:r/>
    </w:p>
    <w:p>
      <w:pPr>
        <w:pStyle w:val="764"/>
        <w:numPr>
          <w:ilvl w:val="0"/>
          <w:numId w:val="16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осознание важности морально-этических принципов в деятельности, связанной с реализацией технологий;</w:t>
      </w:r>
      <w:r/>
    </w:p>
    <w:p>
      <w:pPr>
        <w:pStyle w:val="764"/>
        <w:numPr>
          <w:ilvl w:val="0"/>
          <w:numId w:val="16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освоение социальных норм и правил поведения, роли и формы социальной жизни в группах и сообществах, включая взрослые и социальные сообщества </w:t>
      </w:r>
      <w:r/>
    </w:p>
    <w:p>
      <w:pPr>
        <w:ind w:firstLine="709"/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Эстетическое воспитание:</w:t>
      </w:r>
      <w:r/>
    </w:p>
    <w:p>
      <w:pPr>
        <w:pStyle w:val="764"/>
        <w:numPr>
          <w:ilvl w:val="0"/>
          <w:numId w:val="17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восприятие эстетических каче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ств пр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едметов труда;</w:t>
      </w:r>
      <w:r/>
    </w:p>
    <w:p>
      <w:pPr>
        <w:pStyle w:val="764"/>
        <w:numPr>
          <w:ilvl w:val="0"/>
          <w:numId w:val="17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умение создавать эстетически значимые изделия из различных материалов </w:t>
      </w:r>
      <w:r/>
    </w:p>
    <w:p>
      <w:pPr>
        <w:ind w:firstLine="709"/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Ценности научного познания и практической деятельности:</w:t>
      </w:r>
      <w:r/>
    </w:p>
    <w:p>
      <w:pPr>
        <w:pStyle w:val="764"/>
        <w:numPr>
          <w:ilvl w:val="0"/>
          <w:numId w:val="18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осознание ценности науки как фундамента технологий;</w:t>
      </w:r>
      <w:r/>
    </w:p>
    <w:p>
      <w:pPr>
        <w:pStyle w:val="764"/>
        <w:numPr>
          <w:ilvl w:val="0"/>
          <w:numId w:val="18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развитие интереса к исследовательской деятельности, ре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ализации на практике достижений 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науки </w:t>
      </w:r>
      <w:r/>
    </w:p>
    <w:p>
      <w:pPr>
        <w:ind w:firstLine="709"/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Формирование культуры здоровья и эмоционального благополучия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:</w:t>
      </w:r>
      <w:r/>
    </w:p>
    <w:p>
      <w:pPr>
        <w:pStyle w:val="764"/>
        <w:numPr>
          <w:ilvl w:val="0"/>
          <w:numId w:val="19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</w:t>
      </w:r>
      <w:r/>
    </w:p>
    <w:p>
      <w:pPr>
        <w:pStyle w:val="764"/>
        <w:numPr>
          <w:ilvl w:val="0"/>
          <w:numId w:val="19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умение распознавать информационные угрозы и осуществлять защиту личности от этих угроз </w:t>
      </w:r>
      <w:r/>
    </w:p>
    <w:p>
      <w:pPr>
        <w:ind w:firstLine="709"/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Трудовое воспитание:</w:t>
      </w:r>
      <w:r/>
    </w:p>
    <w:p>
      <w:pPr>
        <w:contextualSpacing/>
        <w:ind w:left="426"/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активное участие в решении возникающих практических задач из различных областей;</w:t>
      </w:r>
      <w:r/>
    </w:p>
    <w:p>
      <w:pPr>
        <w:pStyle w:val="764"/>
        <w:numPr>
          <w:ilvl w:val="0"/>
          <w:numId w:val="20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умение ориентироваться в мире современных профессий </w:t>
      </w:r>
      <w:r/>
    </w:p>
    <w:p>
      <w:pPr>
        <w:ind w:firstLine="709"/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Экологическое воспитание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:</w:t>
      </w:r>
      <w:r/>
    </w:p>
    <w:p>
      <w:pPr>
        <w:pStyle w:val="764"/>
        <w:numPr>
          <w:ilvl w:val="0"/>
          <w:numId w:val="21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техносферой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;</w:t>
      </w:r>
      <w:r/>
    </w:p>
    <w:p>
      <w:pPr>
        <w:pStyle w:val="764"/>
        <w:numPr>
          <w:ilvl w:val="0"/>
          <w:numId w:val="21"/>
        </w:numPr>
        <w:jc w:val="both"/>
        <w:spacing w:after="0" w:line="240" w:lineRule="auto"/>
        <w:tabs>
          <w:tab w:val="left" w:pos="142" w:leader="none"/>
        </w:tabs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осознание пределов преобразовательной деятельности человека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  <w:t xml:space="preserve">Метапредметные</w:t>
      </w:r>
      <w:r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  <w:t xml:space="preserve"> результаты 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  <w:t xml:space="preserve">5 класс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  <w:t xml:space="preserve">Овладение универсальными познавательными действиями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Базовые логические действия:</w:t>
      </w:r>
      <w:r/>
    </w:p>
    <w:p>
      <w:pPr>
        <w:pStyle w:val="764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выявлять и характеризовать существенные признаки природных и рукотворных объектов;</w:t>
      </w:r>
      <w:r/>
    </w:p>
    <w:p>
      <w:pPr>
        <w:pStyle w:val="764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устанавливать существенный признак классификации, основание для обобщения и сравнения;</w:t>
      </w:r>
      <w:r/>
    </w:p>
    <w:p>
      <w:pPr>
        <w:pStyle w:val="764"/>
        <w:numPr>
          <w:ilvl w:val="0"/>
          <w:numId w:val="23"/>
        </w:numPr>
        <w:ind w:left="709"/>
        <w:spacing w:after="0" w:line="240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техносфере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;</w:t>
      </w:r>
      <w:r/>
    </w:p>
    <w:p>
      <w:pPr>
        <w:pStyle w:val="764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Базовые исследовательские действия:</w:t>
      </w:r>
      <w:r/>
    </w:p>
    <w:p>
      <w:pPr>
        <w:pStyle w:val="764"/>
        <w:numPr>
          <w:ilvl w:val="0"/>
          <w:numId w:val="24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использовать вопросы как исследовательский инструмент познания;</w:t>
      </w:r>
      <w:r/>
    </w:p>
    <w:p>
      <w:pPr>
        <w:pStyle w:val="764"/>
        <w:numPr>
          <w:ilvl w:val="0"/>
          <w:numId w:val="24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формировать запросы к информационной системе с целью получения необходимой информации;</w:t>
      </w:r>
      <w:r/>
    </w:p>
    <w:p>
      <w:pPr>
        <w:pStyle w:val="764"/>
        <w:numPr>
          <w:ilvl w:val="0"/>
          <w:numId w:val="24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опытным путём изучать свойства различных материалов;</w:t>
      </w:r>
      <w:r/>
    </w:p>
    <w:p>
      <w:pPr>
        <w:pStyle w:val="764"/>
        <w:numPr>
          <w:ilvl w:val="0"/>
          <w:numId w:val="24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  <w:r/>
    </w:p>
    <w:p>
      <w:pPr>
        <w:pStyle w:val="764"/>
        <w:numPr>
          <w:ilvl w:val="0"/>
          <w:numId w:val="24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  <w:r/>
    </w:p>
    <w:p>
      <w:pPr>
        <w:pStyle w:val="764"/>
        <w:numPr>
          <w:ilvl w:val="0"/>
          <w:numId w:val="24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</w:t>
      </w:r>
      <w:r/>
    </w:p>
    <w:p>
      <w:pPr>
        <w:pStyle w:val="764"/>
        <w:numPr>
          <w:ilvl w:val="0"/>
          <w:numId w:val="24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оценивать правильность выполнения учебной задачи, собственные возможности её решения;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Работа с информацией:</w:t>
      </w:r>
      <w:r/>
    </w:p>
    <w:p>
      <w:pPr>
        <w:pStyle w:val="764"/>
        <w:numPr>
          <w:ilvl w:val="0"/>
          <w:numId w:val="25"/>
        </w:numPr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выбирать форму представления информации в зависимости от поставленной задачи.</w:t>
      </w:r>
      <w:r/>
    </w:p>
    <w:p>
      <w:pPr>
        <w:contextualSpacing/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  <w:t xml:space="preserve">Овладение универсальными учебными регулятивными действиями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Самоорганизация:</w:t>
      </w:r>
      <w:r/>
    </w:p>
    <w:p>
      <w:pPr>
        <w:pStyle w:val="764"/>
        <w:numPr>
          <w:ilvl w:val="0"/>
          <w:numId w:val="26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  <w:r/>
    </w:p>
    <w:p>
      <w:pPr>
        <w:pStyle w:val="764"/>
        <w:numPr>
          <w:ilvl w:val="0"/>
          <w:numId w:val="26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соотносить сво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Самоконтроль (рефлексия):</w:t>
      </w:r>
      <w:r/>
    </w:p>
    <w:p>
      <w:pPr>
        <w:pStyle w:val="764"/>
        <w:numPr>
          <w:ilvl w:val="0"/>
          <w:numId w:val="27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давать адекватную оценку ситуации и предлагать план её изменения;</w:t>
      </w:r>
      <w:r/>
    </w:p>
    <w:p>
      <w:pPr>
        <w:pStyle w:val="764"/>
        <w:numPr>
          <w:ilvl w:val="0"/>
          <w:numId w:val="27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объяснять причины достижения (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недостижения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) результатов преобразовательной деятельности;</w:t>
      </w:r>
      <w:r/>
    </w:p>
    <w:p>
      <w:pPr>
        <w:pStyle w:val="764"/>
        <w:numPr>
          <w:ilvl w:val="0"/>
          <w:numId w:val="27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оценивать соответствие результата цели и условиям и при необходимости корректировать цель и процесс её достижения 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Принятие себя и других:</w:t>
      </w:r>
      <w:r/>
    </w:p>
    <w:p>
      <w:pPr>
        <w:pStyle w:val="764"/>
        <w:numPr>
          <w:ilvl w:val="0"/>
          <w:numId w:val="28"/>
        </w:numPr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  <w:t xml:space="preserve">Овладение универсальными коммуникативными действиями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Общение:</w:t>
      </w:r>
      <w:r/>
    </w:p>
    <w:p>
      <w:pPr>
        <w:pStyle w:val="764"/>
        <w:numPr>
          <w:ilvl w:val="0"/>
          <w:numId w:val="29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 ходе обсуждения учебного материала, планирования и осуществления учебного проекта;</w:t>
      </w:r>
      <w:r/>
    </w:p>
    <w:p>
      <w:pPr>
        <w:pStyle w:val="764"/>
        <w:numPr>
          <w:ilvl w:val="0"/>
          <w:numId w:val="29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Совместная деятельность:</w:t>
      </w:r>
      <w:r/>
    </w:p>
    <w:p>
      <w:pPr>
        <w:pStyle w:val="764"/>
        <w:numPr>
          <w:ilvl w:val="0"/>
          <w:numId w:val="30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понимать и использовать преимущества командной работы при реализации учебного проекта;</w:t>
      </w:r>
      <w:r/>
    </w:p>
    <w:p>
      <w:pPr>
        <w:pStyle w:val="764"/>
        <w:numPr>
          <w:ilvl w:val="0"/>
          <w:numId w:val="30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</w:t>
      </w:r>
      <w:r/>
    </w:p>
    <w:p>
      <w:pPr>
        <w:pStyle w:val="764"/>
        <w:numPr>
          <w:ilvl w:val="0"/>
          <w:numId w:val="30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адекватно интерпретировать высказывания собеседника — участника совместной деятельности;</w:t>
      </w:r>
      <w:r/>
    </w:p>
    <w:p>
      <w:pPr>
        <w:pStyle w:val="764"/>
        <w:numPr>
          <w:ilvl w:val="0"/>
          <w:numId w:val="30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владеть навыками отстаивания своей точки зрения, используя при этом законы логики;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  <w:t xml:space="preserve">6 класс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  <w:t xml:space="preserve">Овладение универсальными познавательными действиями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Базовые логические действия:</w:t>
      </w:r>
      <w:r/>
    </w:p>
    <w:p>
      <w:pPr>
        <w:pStyle w:val="764"/>
        <w:numPr>
          <w:ilvl w:val="0"/>
          <w:numId w:val="31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выявлять и характеризовать существенные признаки природных и рукотворных объектов;</w:t>
      </w:r>
      <w:r/>
    </w:p>
    <w:p>
      <w:pPr>
        <w:pStyle w:val="764"/>
        <w:numPr>
          <w:ilvl w:val="0"/>
          <w:numId w:val="31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устанавливать существенный признак классификации, основание для обобщения и сравнения;</w:t>
      </w:r>
      <w:r/>
    </w:p>
    <w:p>
      <w:pPr>
        <w:pStyle w:val="764"/>
        <w:numPr>
          <w:ilvl w:val="0"/>
          <w:numId w:val="31"/>
        </w:numPr>
        <w:ind w:left="709"/>
        <w:spacing w:after="0" w:line="240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техносфере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;</w:t>
      </w:r>
      <w:r/>
    </w:p>
    <w:p>
      <w:pPr>
        <w:pStyle w:val="764"/>
        <w:numPr>
          <w:ilvl w:val="0"/>
          <w:numId w:val="31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Базовые исследовательские действия:</w:t>
      </w:r>
      <w:r/>
    </w:p>
    <w:p>
      <w:pPr>
        <w:pStyle w:val="764"/>
        <w:numPr>
          <w:ilvl w:val="0"/>
          <w:numId w:val="32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использовать вопросы как исследовательский инструмент познания;</w:t>
      </w:r>
      <w:r/>
    </w:p>
    <w:p>
      <w:pPr>
        <w:pStyle w:val="764"/>
        <w:numPr>
          <w:ilvl w:val="0"/>
          <w:numId w:val="32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формировать запросы к информационной системе с целью получения необходимой информации;</w:t>
      </w:r>
      <w:r/>
    </w:p>
    <w:p>
      <w:pPr>
        <w:pStyle w:val="764"/>
        <w:numPr>
          <w:ilvl w:val="0"/>
          <w:numId w:val="32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опытным путём изучать свойства различных материалов;</w:t>
      </w:r>
      <w:r/>
    </w:p>
    <w:p>
      <w:pPr>
        <w:pStyle w:val="764"/>
        <w:numPr>
          <w:ilvl w:val="0"/>
          <w:numId w:val="3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  <w:r/>
    </w:p>
    <w:p>
      <w:pPr>
        <w:pStyle w:val="764"/>
        <w:numPr>
          <w:ilvl w:val="0"/>
          <w:numId w:val="3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  <w:r/>
    </w:p>
    <w:p>
      <w:pPr>
        <w:pStyle w:val="764"/>
        <w:numPr>
          <w:ilvl w:val="0"/>
          <w:numId w:val="3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</w:t>
      </w:r>
      <w:r/>
    </w:p>
    <w:p>
      <w:pPr>
        <w:pStyle w:val="764"/>
        <w:numPr>
          <w:ilvl w:val="0"/>
          <w:numId w:val="3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оценивать правильность выполнения учебной задачи, собственные возможности её решения;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Работа с информацией:</w:t>
      </w:r>
      <w:r/>
    </w:p>
    <w:p>
      <w:pPr>
        <w:pStyle w:val="764"/>
        <w:numPr>
          <w:ilvl w:val="0"/>
          <w:numId w:val="34"/>
        </w:numPr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выбирать форму представления информации в зависимости от поставленной задачи;</w:t>
      </w:r>
      <w:r/>
    </w:p>
    <w:p>
      <w:pPr>
        <w:pStyle w:val="764"/>
        <w:numPr>
          <w:ilvl w:val="0"/>
          <w:numId w:val="35"/>
        </w:numPr>
        <w:ind w:left="709"/>
        <w:spacing w:after="0" w:line="240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понимать различие между данными, информацией и знаниями.</w:t>
      </w:r>
      <w:r/>
    </w:p>
    <w:p>
      <w:pPr>
        <w:contextualSpacing/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  <w:t xml:space="preserve">Овладение универсальными учебными регулятивными действиями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Самоорганизация:</w:t>
      </w:r>
      <w:r/>
    </w:p>
    <w:p>
      <w:pPr>
        <w:pStyle w:val="764"/>
        <w:numPr>
          <w:ilvl w:val="0"/>
          <w:numId w:val="36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  <w:r/>
    </w:p>
    <w:p>
      <w:pPr>
        <w:pStyle w:val="764"/>
        <w:numPr>
          <w:ilvl w:val="0"/>
          <w:numId w:val="36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соотносить сво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Самоконтроль (рефлексия):</w:t>
      </w:r>
      <w:r/>
    </w:p>
    <w:p>
      <w:pPr>
        <w:pStyle w:val="764"/>
        <w:numPr>
          <w:ilvl w:val="0"/>
          <w:numId w:val="3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давать адекватную оценку ситуации и предлагать план её изменения;</w:t>
      </w:r>
      <w:r/>
    </w:p>
    <w:p>
      <w:pPr>
        <w:pStyle w:val="764"/>
        <w:numPr>
          <w:ilvl w:val="0"/>
          <w:numId w:val="3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объяснять причины достижения (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недостижения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) результатов преобразовательной деятельности;</w:t>
      </w:r>
      <w:r/>
    </w:p>
    <w:p>
      <w:pPr>
        <w:pStyle w:val="764"/>
        <w:numPr>
          <w:ilvl w:val="0"/>
          <w:numId w:val="37"/>
        </w:numPr>
        <w:spacing w:after="0" w:line="240" w:lineRule="auto"/>
        <w:widowControl w:val="off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вносить необходимые коррективы в деятельность по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реш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е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-</w:t>
      </w:r>
      <w:r>
        <w:rPr>
          <w:rFonts w:ascii="Liberation Serif" w:hAnsi="Liberation Serif" w:cs="Times New Roman" w:eastAsia="Times New Roman"/>
          <w:spacing w:val="1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нию</w:t>
      </w:r>
      <w:r>
        <w:rPr>
          <w:rFonts w:ascii="Liberation Serif" w:hAnsi="Liberation Serif" w:cs="Times New Roman" w:eastAsia="Times New Roman"/>
          <w:spacing w:val="16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задачи</w:t>
      </w:r>
      <w:r>
        <w:rPr>
          <w:rFonts w:ascii="Liberation Serif" w:hAnsi="Liberation Serif" w:cs="Times New Roman" w:eastAsia="Times New Roman"/>
          <w:spacing w:val="17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или</w:t>
      </w:r>
      <w:r>
        <w:rPr>
          <w:rFonts w:ascii="Liberation Serif" w:hAnsi="Liberation Serif" w:cs="Times New Roman" w:eastAsia="Times New Roman"/>
          <w:spacing w:val="17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по</w:t>
      </w:r>
      <w:r>
        <w:rPr>
          <w:rFonts w:ascii="Liberation Serif" w:hAnsi="Liberation Serif" w:cs="Times New Roman" w:eastAsia="Times New Roman"/>
          <w:spacing w:val="17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осуществлению</w:t>
      </w:r>
      <w:r>
        <w:rPr>
          <w:rFonts w:ascii="Liberation Serif" w:hAnsi="Liberation Serif" w:cs="Times New Roman" w:eastAsia="Times New Roman"/>
          <w:spacing w:val="17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проекта;</w:t>
      </w:r>
      <w:r/>
    </w:p>
    <w:p>
      <w:pPr>
        <w:pStyle w:val="764"/>
        <w:numPr>
          <w:ilvl w:val="0"/>
          <w:numId w:val="3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оценивать соответствие результата цели и условиям и при необходимости корректировать цель и процесс её достижения 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Принятие себя и других:</w:t>
      </w:r>
      <w:r/>
    </w:p>
    <w:p>
      <w:pPr>
        <w:pStyle w:val="764"/>
        <w:numPr>
          <w:ilvl w:val="0"/>
          <w:numId w:val="38"/>
        </w:numPr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  <w:t xml:space="preserve">Овладение универсальными коммуникативными действиями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Общение:</w:t>
      </w:r>
      <w:r/>
    </w:p>
    <w:p>
      <w:pPr>
        <w:pStyle w:val="764"/>
        <w:numPr>
          <w:ilvl w:val="0"/>
          <w:numId w:val="3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 ходе обсуждения учебного материала, планирования и осуществления учебного проекта;</w:t>
      </w:r>
      <w:r/>
    </w:p>
    <w:p>
      <w:pPr>
        <w:pStyle w:val="764"/>
        <w:numPr>
          <w:ilvl w:val="0"/>
          <w:numId w:val="40"/>
        </w:numPr>
        <w:spacing w:after="0" w:line="240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в рамках публичного представления результатов проектной деятельности;</w:t>
      </w:r>
      <w:r/>
    </w:p>
    <w:p>
      <w:pPr>
        <w:pStyle w:val="764"/>
        <w:numPr>
          <w:ilvl w:val="0"/>
          <w:numId w:val="3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Совместная деятельность:</w:t>
      </w:r>
      <w:r/>
    </w:p>
    <w:p>
      <w:pPr>
        <w:pStyle w:val="764"/>
        <w:numPr>
          <w:ilvl w:val="0"/>
          <w:numId w:val="41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понимать и использовать преимущества командной работы при реализации учебного проекта;</w:t>
      </w:r>
      <w:r/>
    </w:p>
    <w:p>
      <w:pPr>
        <w:pStyle w:val="764"/>
        <w:numPr>
          <w:ilvl w:val="0"/>
          <w:numId w:val="41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</w:t>
      </w:r>
      <w:r/>
    </w:p>
    <w:p>
      <w:pPr>
        <w:pStyle w:val="764"/>
        <w:numPr>
          <w:ilvl w:val="0"/>
          <w:numId w:val="41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адекватно интерпретировать высказывания собеседника — участника совместной деятельности;</w:t>
      </w:r>
      <w:r/>
    </w:p>
    <w:p>
      <w:pPr>
        <w:pStyle w:val="764"/>
        <w:numPr>
          <w:ilvl w:val="0"/>
          <w:numId w:val="41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владеть навыками отстаивания своей точки зрения, используя при этом законы логики;</w:t>
      </w:r>
      <w:r/>
    </w:p>
    <w:p>
      <w:pPr>
        <w:pStyle w:val="764"/>
        <w:numPr>
          <w:ilvl w:val="0"/>
          <w:numId w:val="41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распознавать некорректную аргументацию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  <w:t xml:space="preserve">7 - 8 класс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  <w:t xml:space="preserve">Овладение универсальными познавательными действиями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Базовые логические действия:</w:t>
      </w:r>
      <w:r/>
    </w:p>
    <w:p>
      <w:pPr>
        <w:pStyle w:val="764"/>
        <w:numPr>
          <w:ilvl w:val="0"/>
          <w:numId w:val="42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выявлять и характеризовать существенные признаки природных и рукотворных объектов;</w:t>
      </w:r>
      <w:r/>
    </w:p>
    <w:p>
      <w:pPr>
        <w:pStyle w:val="764"/>
        <w:numPr>
          <w:ilvl w:val="0"/>
          <w:numId w:val="42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устанавливать существенный признак классификации, основание для обобщения и сравнения;</w:t>
      </w:r>
      <w:r/>
    </w:p>
    <w:p>
      <w:pPr>
        <w:pStyle w:val="764"/>
        <w:numPr>
          <w:ilvl w:val="0"/>
          <w:numId w:val="42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выявлять закономерности и противоречия в рассматриваемых фактах, данных и наблюдениях, относящихся к внешнему миру;</w:t>
      </w:r>
      <w:r/>
    </w:p>
    <w:p>
      <w:pPr>
        <w:pStyle w:val="764"/>
        <w:numPr>
          <w:ilvl w:val="0"/>
          <w:numId w:val="42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техносфере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;</w:t>
      </w:r>
      <w:r/>
    </w:p>
    <w:p>
      <w:pPr>
        <w:pStyle w:val="764"/>
        <w:numPr>
          <w:ilvl w:val="0"/>
          <w:numId w:val="42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Базовые исследовательские действия:</w:t>
      </w:r>
      <w:r/>
    </w:p>
    <w:p>
      <w:pPr>
        <w:pStyle w:val="764"/>
        <w:numPr>
          <w:ilvl w:val="0"/>
          <w:numId w:val="4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использовать вопросы как исследовательский инструмент познания;</w:t>
      </w:r>
      <w:r/>
    </w:p>
    <w:p>
      <w:pPr>
        <w:pStyle w:val="764"/>
        <w:numPr>
          <w:ilvl w:val="0"/>
          <w:numId w:val="4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формировать запросы к информационной системе с целью получения необходимой информации;</w:t>
      </w:r>
      <w:r/>
    </w:p>
    <w:p>
      <w:pPr>
        <w:pStyle w:val="764"/>
        <w:numPr>
          <w:ilvl w:val="0"/>
          <w:numId w:val="4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оценивать полноту, достоверность и актуальность полученной информации;</w:t>
      </w:r>
      <w:r/>
    </w:p>
    <w:p>
      <w:pPr>
        <w:pStyle w:val="764"/>
        <w:numPr>
          <w:ilvl w:val="0"/>
          <w:numId w:val="4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опытным путём изучать свойства различных материалов;</w:t>
      </w:r>
      <w:r/>
    </w:p>
    <w:p>
      <w:pPr>
        <w:pStyle w:val="764"/>
        <w:numPr>
          <w:ilvl w:val="0"/>
          <w:numId w:val="4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  <w:r/>
    </w:p>
    <w:p>
      <w:pPr>
        <w:pStyle w:val="764"/>
        <w:numPr>
          <w:ilvl w:val="0"/>
          <w:numId w:val="4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  <w:r/>
    </w:p>
    <w:p>
      <w:pPr>
        <w:pStyle w:val="764"/>
        <w:numPr>
          <w:ilvl w:val="0"/>
          <w:numId w:val="4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</w:t>
      </w:r>
      <w:r/>
    </w:p>
    <w:p>
      <w:pPr>
        <w:pStyle w:val="764"/>
        <w:numPr>
          <w:ilvl w:val="0"/>
          <w:numId w:val="4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оценивать правильность выполнения учебной задачи, собственные возможности её решения;</w:t>
      </w:r>
      <w:r/>
    </w:p>
    <w:p>
      <w:pPr>
        <w:pStyle w:val="764"/>
        <w:numPr>
          <w:ilvl w:val="0"/>
          <w:numId w:val="43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прогнозировать поведение технической системы, в том числе с учётом синергетических эффектов 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Работа с информацией:</w:t>
      </w:r>
      <w:r/>
    </w:p>
    <w:p>
      <w:pPr>
        <w:pStyle w:val="764"/>
        <w:numPr>
          <w:ilvl w:val="0"/>
          <w:numId w:val="44"/>
        </w:numPr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выбирать форму представления информации в зависимости от поставленной задачи;</w:t>
      </w:r>
      <w:r/>
    </w:p>
    <w:p>
      <w:pPr>
        <w:pStyle w:val="764"/>
        <w:numPr>
          <w:ilvl w:val="0"/>
          <w:numId w:val="44"/>
        </w:numPr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понимать различие между данными, информацией и знаниями;</w:t>
      </w:r>
      <w:r/>
    </w:p>
    <w:p>
      <w:pPr>
        <w:pStyle w:val="764"/>
        <w:numPr>
          <w:ilvl w:val="0"/>
          <w:numId w:val="44"/>
        </w:numPr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владеть начальными навыками работы с «большими данными»;</w:t>
      </w:r>
      <w:r/>
    </w:p>
    <w:p>
      <w:pPr>
        <w:pStyle w:val="764"/>
        <w:numPr>
          <w:ilvl w:val="0"/>
          <w:numId w:val="44"/>
        </w:numPr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владеть технологией трансформации данных в информацию, информации в знания </w:t>
      </w:r>
      <w:r/>
    </w:p>
    <w:p>
      <w:pPr>
        <w:contextualSpacing/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  <w:t xml:space="preserve">Овладение универсальными учебными регулятивными действиями</w:t>
      </w:r>
      <w:r/>
    </w:p>
    <w:p>
      <w:pPr>
        <w:contextualSpacing/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Самоорганизация: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 </w:t>
      </w:r>
      <w:r/>
    </w:p>
    <w:p>
      <w:pPr>
        <w:pStyle w:val="764"/>
        <w:numPr>
          <w:ilvl w:val="0"/>
          <w:numId w:val="45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  <w:r/>
    </w:p>
    <w:p>
      <w:pPr>
        <w:pStyle w:val="764"/>
        <w:numPr>
          <w:ilvl w:val="0"/>
          <w:numId w:val="45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соотносить сво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/>
    </w:p>
    <w:p>
      <w:pPr>
        <w:pStyle w:val="764"/>
        <w:numPr>
          <w:ilvl w:val="0"/>
          <w:numId w:val="45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делать выбор и брать ответственность за решение 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Самоконтроль (рефлексия):</w:t>
      </w:r>
      <w:r/>
    </w:p>
    <w:p>
      <w:pPr>
        <w:pStyle w:val="764"/>
        <w:numPr>
          <w:ilvl w:val="0"/>
          <w:numId w:val="46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давать адекватную оценку ситуации и предлагать план её изменения;</w:t>
      </w:r>
      <w:r/>
    </w:p>
    <w:p>
      <w:pPr>
        <w:pStyle w:val="764"/>
        <w:numPr>
          <w:ilvl w:val="0"/>
          <w:numId w:val="46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объяснять причины достижения (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недостижения</w:t>
      </w: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) результатов преобразовательной деятельности;</w:t>
      </w:r>
      <w:r/>
    </w:p>
    <w:p>
      <w:pPr>
        <w:pStyle w:val="764"/>
        <w:numPr>
          <w:ilvl w:val="0"/>
          <w:numId w:val="46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вносить необходимые коррективы в деятельность по решению задачи или по осуществлению проекта;</w:t>
      </w:r>
      <w:r/>
    </w:p>
    <w:p>
      <w:pPr>
        <w:pStyle w:val="764"/>
        <w:numPr>
          <w:ilvl w:val="0"/>
          <w:numId w:val="46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оценивать соответствие результата цели и условиям и при необходимости корректировать цель и процесс её достижения 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Принятие себя и других:</w:t>
      </w:r>
      <w:r/>
    </w:p>
    <w:p>
      <w:pPr>
        <w:pStyle w:val="764"/>
        <w:numPr>
          <w:ilvl w:val="0"/>
          <w:numId w:val="47"/>
        </w:numPr>
        <w:ind w:left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i/>
          <w:sz w:val="24"/>
          <w:szCs w:val="24"/>
          <w:lang w:bidi="ru-RU"/>
        </w:rPr>
        <w:t xml:space="preserve">Овладение универсальными коммуникативными действиями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Общение:</w:t>
      </w:r>
      <w:r/>
    </w:p>
    <w:p>
      <w:pPr>
        <w:pStyle w:val="764"/>
        <w:numPr>
          <w:ilvl w:val="0"/>
          <w:numId w:val="48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 ходе обсуждения учебного материала, планирования и осуществления учебного проекта;</w:t>
      </w:r>
      <w:r/>
    </w:p>
    <w:p>
      <w:pPr>
        <w:pStyle w:val="764"/>
        <w:numPr>
          <w:ilvl w:val="0"/>
          <w:numId w:val="48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 рамках публичного представления результатов проектной деятельности;</w:t>
      </w:r>
      <w:r/>
    </w:p>
    <w:p>
      <w:pPr>
        <w:pStyle w:val="764"/>
        <w:numPr>
          <w:ilvl w:val="0"/>
          <w:numId w:val="48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 ходе совместного решения задачи с использованием облачных сервисов;</w:t>
      </w:r>
      <w:r/>
    </w:p>
    <w:p>
      <w:pPr>
        <w:pStyle w:val="764"/>
        <w:numPr>
          <w:ilvl w:val="0"/>
          <w:numId w:val="48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bidi="ru-RU"/>
        </w:rPr>
        <w:t xml:space="preserve">Совместная деятельность:</w:t>
      </w:r>
      <w:r/>
    </w:p>
    <w:p>
      <w:pPr>
        <w:pStyle w:val="764"/>
        <w:numPr>
          <w:ilvl w:val="0"/>
          <w:numId w:val="49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понимать и использовать преимущества командной работы при реализации учебного проекта;</w:t>
      </w:r>
      <w:r/>
    </w:p>
    <w:p>
      <w:pPr>
        <w:pStyle w:val="764"/>
        <w:numPr>
          <w:ilvl w:val="0"/>
          <w:numId w:val="49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</w:t>
      </w:r>
      <w:r/>
    </w:p>
    <w:p>
      <w:pPr>
        <w:pStyle w:val="764"/>
        <w:numPr>
          <w:ilvl w:val="0"/>
          <w:numId w:val="49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адекватно интерпретировать высказывания собеседника — участника совместной деятельности;</w:t>
      </w:r>
      <w:r/>
    </w:p>
    <w:p>
      <w:pPr>
        <w:pStyle w:val="764"/>
        <w:numPr>
          <w:ilvl w:val="0"/>
          <w:numId w:val="49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владеть навыками отстаивания своей точки зрения, используя при этом законы логики;</w:t>
      </w:r>
      <w:r/>
    </w:p>
    <w:p>
      <w:pPr>
        <w:pStyle w:val="764"/>
        <w:numPr>
          <w:ilvl w:val="0"/>
          <w:numId w:val="49"/>
        </w:numPr>
        <w:ind w:left="709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  <w:t xml:space="preserve">уметь распознавать некорректную аргументацию</w:t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sz w:val="24"/>
          <w:szCs w:val="24"/>
          <w:lang w:bidi="ru-RU"/>
        </w:rPr>
      </w:r>
      <w:r/>
    </w:p>
    <w:p>
      <w:pPr>
        <w:ind w:firstLine="709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  <w:t xml:space="preserve">Предметные результаты:</w:t>
      </w:r>
      <w:r/>
    </w:p>
    <w:p>
      <w:pPr>
        <w:contextualSpacing/>
        <w:ind w:left="720"/>
        <w:jc w:val="both"/>
        <w:spacing w:after="0" w:line="240" w:lineRule="auto"/>
        <w:rPr>
          <w:rFonts w:ascii="Liberation Serif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iCs/>
          <w:sz w:val="24"/>
          <w:szCs w:val="24"/>
          <w:u w:val="single"/>
        </w:rPr>
        <w:t xml:space="preserve">Модуль «Производство и технология»: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bidi="ru-RU"/>
        </w:rPr>
        <w:t xml:space="preserve">5 – 6 классы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характеризовать роль техники и технологий для прогрессивного развития общества;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характеризовать роль техники и технологий в цифровом социуме;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выявлять причины и последствия развития техники и технологий;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характеризовать виды современных технологий и определять перспективы их развития;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научиться конструировать, оценивать и использовать модели в познавательной и практической деятельности;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организовывать рабочее место в соответствии с требованиями безопасности;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соблюдать правила безопасности;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использовать различные материалы (древесина, металлы и сплавы, полимеры, текстиль, сельскохозяйственная продукция);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получить возможность научиться коллективно решать задачи с использованием облачных сервисов;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оперировать понятием «биотехнология»;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классифицировать методы очистки воды, использовать фильтрование воды;</w:t>
      </w:r>
      <w:r/>
    </w:p>
    <w:p>
      <w:pPr>
        <w:pStyle w:val="764"/>
        <w:numPr>
          <w:ilvl w:val="0"/>
          <w:numId w:val="6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оперировать понятиями  «биоэнергетика»,  «</w:t>
      </w:r>
      <w:r>
        <w:rPr>
          <w:rFonts w:ascii="Liberation Serif" w:hAnsi="Liberation Serif" w:cs="Times New Roman"/>
          <w:iCs/>
          <w:sz w:val="24"/>
          <w:szCs w:val="24"/>
        </w:rPr>
        <w:t xml:space="preserve">биометаногенез</w:t>
      </w:r>
      <w:r>
        <w:rPr>
          <w:rFonts w:ascii="Liberation Serif" w:hAnsi="Liberation Serif" w:cs="Times New Roman"/>
          <w:iCs/>
          <w:sz w:val="24"/>
          <w:szCs w:val="24"/>
        </w:rPr>
        <w:t xml:space="preserve">» </w:t>
      </w:r>
      <w:r/>
    </w:p>
    <w:p>
      <w:pPr>
        <w:contextualSpacing/>
        <w:ind w:left="720"/>
        <w:jc w:val="both"/>
        <w:spacing w:line="240" w:lineRule="auto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 xml:space="preserve">7—8 классы: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перечислять и характеризовать виды современных технологий;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применять технологии для решения возникающих задач;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приводить примеры не только функциональных, но и эстетичных промышленных изделий;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овладеть информационно-когнитивными технологиями преобразования данных в информацию и информации в знание;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оценивать области применения технологий, понимать их возможности и ограничения;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оценивать условия применимости технологии с позиций экологической защищённости;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получить возможность научиться модернизировать и создавать технологии обработки известных материалов;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анализировать значимые для конкретного человека потребности;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перечислять и характеризовать продукты питания;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перечислять виды и названия народных промыслов и ремёсел;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анализировать использование </w:t>
      </w:r>
      <w:r>
        <w:rPr>
          <w:rFonts w:ascii="Liberation Serif" w:hAnsi="Liberation Serif" w:cs="Times New Roman"/>
          <w:iCs/>
          <w:sz w:val="24"/>
          <w:szCs w:val="24"/>
        </w:rPr>
        <w:t xml:space="preserve">нанотехнологий</w:t>
      </w:r>
      <w:r>
        <w:rPr>
          <w:rFonts w:ascii="Liberation Serif" w:hAnsi="Liberation Serif" w:cs="Times New Roman"/>
          <w:iCs/>
          <w:sz w:val="24"/>
          <w:szCs w:val="24"/>
        </w:rPr>
        <w:t xml:space="preserve"> в различных областях;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выявлять экологические проблемы; 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применять  генеалогический  метод; 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анализировать роль прививок;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анализировать работу биодатчиков;</w:t>
      </w:r>
      <w:r/>
    </w:p>
    <w:p>
      <w:pPr>
        <w:pStyle w:val="764"/>
        <w:numPr>
          <w:ilvl w:val="0"/>
          <w:numId w:val="5"/>
        </w:numPr>
        <w:ind w:left="709"/>
        <w:jc w:val="both"/>
        <w:spacing w:line="240" w:lineRule="auto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анализировать микробиологические технологии, методы генной инженерии </w:t>
      </w:r>
      <w:r/>
    </w:p>
    <w:p>
      <w:pPr>
        <w:ind w:left="360" w:right="-2"/>
        <w:jc w:val="both"/>
        <w:spacing w:before="169" w:after="0" w:line="240" w:lineRule="auto"/>
        <w:widowControl w:val="off"/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outlineLvl w:val="2"/>
      </w:pPr>
      <w:r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t xml:space="preserve">Модуль «Технология обработки материалов и пищевых продуктов»</w:t>
      </w:r>
      <w:r/>
    </w:p>
    <w:p>
      <w:pPr>
        <w:ind w:firstLine="360"/>
        <w:jc w:val="both"/>
        <w:spacing w:after="0" w:line="240" w:lineRule="auto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 xml:space="preserve">5—6 классы:</w:t>
      </w:r>
      <w:r/>
    </w:p>
    <w:p>
      <w:pPr>
        <w:pStyle w:val="764"/>
        <w:numPr>
          <w:ilvl w:val="0"/>
          <w:numId w:val="4"/>
        </w:numPr>
        <w:ind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характеризовать познавательную и преобразовательную деятельность человека;</w:t>
      </w:r>
      <w:r/>
    </w:p>
    <w:p>
      <w:pPr>
        <w:pStyle w:val="764"/>
        <w:numPr>
          <w:ilvl w:val="0"/>
          <w:numId w:val="4"/>
        </w:numPr>
        <w:jc w:val="both"/>
        <w:spacing w:before="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соблюдать правила безопасности;</w:t>
      </w:r>
      <w:r/>
    </w:p>
    <w:p>
      <w:pPr>
        <w:pStyle w:val="764"/>
        <w:numPr>
          <w:ilvl w:val="0"/>
          <w:numId w:val="4"/>
        </w:numPr>
        <w:ind w:right="114"/>
        <w:jc w:val="both"/>
        <w:spacing w:before="10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организовывать рабочее место в соответствии с требованиями безопасности;</w:t>
      </w:r>
      <w:r/>
    </w:p>
    <w:p>
      <w:pPr>
        <w:pStyle w:val="764"/>
        <w:numPr>
          <w:ilvl w:val="0"/>
          <w:numId w:val="4"/>
        </w:numPr>
        <w:ind w:right="114"/>
        <w:jc w:val="both"/>
        <w:spacing w:before="2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классифицировать и характеризовать инструменты, приспособления и технологическое оборудование;</w:t>
      </w:r>
      <w:r/>
    </w:p>
    <w:p>
      <w:pPr>
        <w:pStyle w:val="764"/>
        <w:numPr>
          <w:ilvl w:val="0"/>
          <w:numId w:val="4"/>
        </w:numPr>
        <w:ind w:right="114"/>
        <w:jc w:val="both"/>
        <w:spacing w:before="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</w:t>
      </w:r>
      <w:r/>
    </w:p>
    <w:p>
      <w:pPr>
        <w:pStyle w:val="764"/>
        <w:numPr>
          <w:ilvl w:val="0"/>
          <w:numId w:val="4"/>
        </w:numPr>
        <w:ind w:right="114"/>
        <w:jc w:val="both"/>
        <w:spacing w:before="3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использовать инструменты, приспособления и технологическое оборудование;</w:t>
      </w:r>
      <w:r/>
    </w:p>
    <w:p>
      <w:pPr>
        <w:pStyle w:val="764"/>
        <w:numPr>
          <w:ilvl w:val="0"/>
          <w:numId w:val="4"/>
        </w:numPr>
        <w:ind w:right="114"/>
        <w:jc w:val="both"/>
        <w:spacing w:before="2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</w:t>
      </w:r>
      <w:r/>
    </w:p>
    <w:p>
      <w:pPr>
        <w:pStyle w:val="764"/>
        <w:numPr>
          <w:ilvl w:val="0"/>
          <w:numId w:val="4"/>
        </w:numPr>
        <w:ind w:right="115"/>
        <w:jc w:val="both"/>
        <w:spacing w:before="2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получить возможность научиться использовать цифровые инструменты при изготовлении предметов из различных материалов;</w:t>
      </w:r>
      <w:r/>
    </w:p>
    <w:p>
      <w:pPr>
        <w:pStyle w:val="764"/>
        <w:numPr>
          <w:ilvl w:val="0"/>
          <w:numId w:val="4"/>
        </w:numPr>
        <w:ind w:right="114"/>
        <w:jc w:val="both"/>
        <w:spacing w:before="3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характеризовать технологические операции ручной обработки конструкционных материалов;</w:t>
      </w:r>
      <w:r/>
    </w:p>
    <w:p>
      <w:pPr>
        <w:pStyle w:val="764"/>
        <w:numPr>
          <w:ilvl w:val="0"/>
          <w:numId w:val="4"/>
        </w:numPr>
        <w:ind w:right="114"/>
        <w:jc w:val="both"/>
        <w:spacing w:before="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применять ручные технологии обработки конструкционных материалов;</w:t>
      </w:r>
      <w:r/>
    </w:p>
    <w:p>
      <w:pPr>
        <w:pStyle w:val="764"/>
        <w:numPr>
          <w:ilvl w:val="0"/>
          <w:numId w:val="4"/>
        </w:numPr>
        <w:jc w:val="both"/>
        <w:spacing w:before="2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правильно хранить пищевые продукты;</w:t>
      </w:r>
      <w:r/>
    </w:p>
    <w:p>
      <w:pPr>
        <w:pStyle w:val="764"/>
        <w:numPr>
          <w:ilvl w:val="0"/>
          <w:numId w:val="4"/>
        </w:numPr>
        <w:ind w:right="113"/>
        <w:jc w:val="both"/>
        <w:spacing w:before="10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осуществлять механическую и тепловую обработку пищевых продуктов, сохраняя их пищевую ценность;</w:t>
      </w:r>
      <w:r/>
    </w:p>
    <w:p>
      <w:pPr>
        <w:pStyle w:val="764"/>
        <w:numPr>
          <w:ilvl w:val="0"/>
          <w:numId w:val="4"/>
        </w:numPr>
        <w:ind w:right="113"/>
        <w:jc w:val="both"/>
        <w:spacing w:before="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выбирать продукты, инструменты и оборудование для приготовления блюда;</w:t>
      </w:r>
      <w:r/>
    </w:p>
    <w:p>
      <w:pPr>
        <w:pStyle w:val="764"/>
        <w:numPr>
          <w:ilvl w:val="0"/>
          <w:numId w:val="4"/>
        </w:numPr>
        <w:ind w:right="113"/>
        <w:jc w:val="both"/>
        <w:spacing w:before="2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осуществлять доступными средствами контроль качества блюда;</w:t>
      </w:r>
      <w:r/>
    </w:p>
    <w:p>
      <w:pPr>
        <w:pStyle w:val="764"/>
        <w:numPr>
          <w:ilvl w:val="0"/>
          <w:numId w:val="4"/>
        </w:numPr>
        <w:ind w:right="113"/>
        <w:jc w:val="both"/>
        <w:spacing w:before="70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проектировать интерьер помещения с использованием программных сервисов;</w:t>
      </w:r>
      <w:r/>
    </w:p>
    <w:p>
      <w:pPr>
        <w:pStyle w:val="764"/>
        <w:numPr>
          <w:ilvl w:val="0"/>
          <w:numId w:val="4"/>
        </w:numPr>
        <w:ind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составлять последовательность выполнения технологических операций для изготовления швейных изделий;</w:t>
      </w:r>
      <w:r/>
    </w:p>
    <w:p>
      <w:pPr>
        <w:pStyle w:val="764"/>
        <w:numPr>
          <w:ilvl w:val="0"/>
          <w:numId w:val="4"/>
        </w:numPr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строить чертежи простых швейных изделий;</w:t>
      </w:r>
      <w:r/>
    </w:p>
    <w:p>
      <w:pPr>
        <w:pStyle w:val="764"/>
        <w:numPr>
          <w:ilvl w:val="0"/>
          <w:numId w:val="4"/>
        </w:numPr>
        <w:ind w:right="113"/>
        <w:jc w:val="both"/>
        <w:spacing w:before="14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выбирать материалы, инструменты и оборудование для выполнения швейных работ;</w:t>
      </w:r>
      <w:r/>
    </w:p>
    <w:p>
      <w:pPr>
        <w:pStyle w:val="764"/>
        <w:numPr>
          <w:ilvl w:val="0"/>
          <w:numId w:val="4"/>
        </w:numPr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выполнять художественное оформление швейных изделий;</w:t>
      </w:r>
      <w:r/>
    </w:p>
    <w:p>
      <w:pPr>
        <w:pStyle w:val="764"/>
        <w:numPr>
          <w:ilvl w:val="0"/>
          <w:numId w:val="4"/>
        </w:numPr>
        <w:jc w:val="both"/>
        <w:spacing w:before="13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выделять свойства 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наноструктур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;</w:t>
      </w:r>
      <w:r/>
    </w:p>
    <w:p>
      <w:pPr>
        <w:pStyle w:val="764"/>
        <w:numPr>
          <w:ilvl w:val="0"/>
          <w:numId w:val="4"/>
        </w:numPr>
        <w:ind w:right="115"/>
        <w:jc w:val="both"/>
        <w:spacing w:before="14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приводить примеры 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наноструктур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, их использования в технологиях;</w:t>
      </w:r>
      <w:r/>
    </w:p>
    <w:p>
      <w:pPr>
        <w:pStyle w:val="764"/>
        <w:numPr>
          <w:ilvl w:val="0"/>
          <w:numId w:val="4"/>
        </w:numPr>
        <w:ind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получить возможность познакомиться с 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физическими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 основы 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нанотехнологий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 и их использованием для конструирования новых материалов </w:t>
      </w:r>
      <w:r/>
    </w:p>
    <w:p>
      <w:pPr>
        <w:ind w:left="720"/>
        <w:jc w:val="both"/>
        <w:spacing w:after="0" w:line="240" w:lineRule="auto"/>
        <w:widowControl w:val="off"/>
        <w:rPr>
          <w:rFonts w:ascii="Liberation Serif" w:hAnsi="Liberation Serif" w:cs="Times New Roman" w:eastAsia="Trebuchet MS"/>
          <w:b/>
          <w:iCs/>
          <w:sz w:val="24"/>
          <w:szCs w:val="24"/>
        </w:rPr>
        <w:outlineLvl w:val="2"/>
      </w:pPr>
      <w:r>
        <w:rPr>
          <w:rFonts w:ascii="Liberation Serif" w:hAnsi="Liberation Serif" w:cs="Times New Roman" w:eastAsia="Trebuchet MS"/>
          <w:b/>
          <w:iCs/>
          <w:sz w:val="24"/>
          <w:szCs w:val="24"/>
        </w:rPr>
        <w:t xml:space="preserve">7—8 классы:</w:t>
      </w:r>
      <w:r/>
    </w:p>
    <w:p>
      <w:pPr>
        <w:pStyle w:val="764"/>
        <w:numPr>
          <w:ilvl w:val="0"/>
          <w:numId w:val="7"/>
        </w:numPr>
        <w:ind w:left="709" w:right="115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освоить основные этапы создания проектов от идеи до презентации и использования полученных результатов;</w:t>
      </w:r>
      <w:r/>
    </w:p>
    <w:p>
      <w:pPr>
        <w:pStyle w:val="764"/>
        <w:numPr>
          <w:ilvl w:val="0"/>
          <w:numId w:val="7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научиться использовать программные сервисы для поддержки проектной деятельности;</w:t>
      </w:r>
      <w:r/>
    </w:p>
    <w:p>
      <w:pPr>
        <w:pStyle w:val="764"/>
        <w:numPr>
          <w:ilvl w:val="0"/>
          <w:numId w:val="7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проводить необходимые опыты по исследованию свойств материалов;</w:t>
      </w:r>
      <w:r/>
    </w:p>
    <w:p>
      <w:pPr>
        <w:pStyle w:val="764"/>
        <w:numPr>
          <w:ilvl w:val="0"/>
          <w:numId w:val="7"/>
        </w:numPr>
        <w:ind w:left="709" w:right="115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выбирать инструменты и оборудование, необходимые для изготовления выбранного изделия по данной технологии;</w:t>
      </w:r>
      <w:r/>
    </w:p>
    <w:p>
      <w:pPr>
        <w:pStyle w:val="764"/>
        <w:numPr>
          <w:ilvl w:val="0"/>
          <w:numId w:val="7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применять технологии механической обработки конструкционных материалов;</w:t>
      </w:r>
      <w:r/>
    </w:p>
    <w:p>
      <w:pPr>
        <w:pStyle w:val="764"/>
        <w:numPr>
          <w:ilvl w:val="0"/>
          <w:numId w:val="7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осуществлять доступными средствами контроль качества изготавливаемого изделия, находить и устранять допущенные дефекты;</w:t>
      </w:r>
      <w:r/>
    </w:p>
    <w:p>
      <w:pPr>
        <w:pStyle w:val="764"/>
        <w:numPr>
          <w:ilvl w:val="0"/>
          <w:numId w:val="7"/>
        </w:numPr>
        <w:ind w:left="709" w:right="115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классифицировать виды и назначение методов получения и преобразования конструкционных и текстильных материалов;</w:t>
      </w:r>
      <w:r/>
    </w:p>
    <w:p>
      <w:pPr>
        <w:pStyle w:val="764"/>
        <w:numPr>
          <w:ilvl w:val="0"/>
          <w:numId w:val="7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получить возможность научиться конструировать модели различных объектов и использовать их в практической деятельности;</w:t>
      </w:r>
      <w:r/>
    </w:p>
    <w:p>
      <w:pPr>
        <w:pStyle w:val="764"/>
        <w:numPr>
          <w:ilvl w:val="0"/>
          <w:numId w:val="7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конструировать модели машин и механизмов;</w:t>
      </w:r>
      <w:r/>
    </w:p>
    <w:p>
      <w:pPr>
        <w:pStyle w:val="764"/>
        <w:numPr>
          <w:ilvl w:val="0"/>
          <w:numId w:val="7"/>
        </w:numPr>
        <w:ind w:left="709" w:right="113"/>
        <w:jc w:val="both"/>
        <w:spacing w:before="1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изготавливать изделие из конструкционных или поделочных материалов;</w:t>
      </w:r>
      <w:r/>
    </w:p>
    <w:p>
      <w:pPr>
        <w:pStyle w:val="764"/>
        <w:numPr>
          <w:ilvl w:val="0"/>
          <w:numId w:val="7"/>
        </w:numPr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готовить кулинарные блюда в соответствии с известными технологиями;</w:t>
      </w:r>
      <w:r/>
    </w:p>
    <w:p>
      <w:pPr>
        <w:pStyle w:val="764"/>
        <w:numPr>
          <w:ilvl w:val="0"/>
          <w:numId w:val="7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выполнять декоративно-прикладную обработку материалов;</w:t>
      </w:r>
      <w:r/>
    </w:p>
    <w:p>
      <w:pPr>
        <w:pStyle w:val="764"/>
        <w:numPr>
          <w:ilvl w:val="0"/>
          <w:numId w:val="7"/>
        </w:numPr>
        <w:ind w:left="709"/>
        <w:jc w:val="both"/>
        <w:spacing w:before="13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выполнять художественное оформление изделий;</w:t>
      </w:r>
      <w:r/>
    </w:p>
    <w:p>
      <w:pPr>
        <w:pStyle w:val="764"/>
        <w:numPr>
          <w:ilvl w:val="0"/>
          <w:numId w:val="7"/>
        </w:numPr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создавать художественный образ и воплощать его в продукте;</w:t>
      </w:r>
      <w:r/>
    </w:p>
    <w:p>
      <w:pPr>
        <w:pStyle w:val="764"/>
        <w:numPr>
          <w:ilvl w:val="0"/>
          <w:numId w:val="7"/>
        </w:numPr>
        <w:ind w:left="709"/>
        <w:jc w:val="both"/>
        <w:spacing w:before="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строить чертежи швейных изделий;</w:t>
      </w:r>
      <w:r/>
    </w:p>
    <w:p>
      <w:pPr>
        <w:pStyle w:val="764"/>
        <w:numPr>
          <w:ilvl w:val="0"/>
          <w:numId w:val="7"/>
        </w:numPr>
        <w:ind w:left="709" w:right="113"/>
        <w:jc w:val="both"/>
        <w:spacing w:before="12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выбирать материалы, инструменты и оборудование для выполнения швейных работ;</w:t>
      </w:r>
      <w:r/>
    </w:p>
    <w:p>
      <w:pPr>
        <w:pStyle w:val="764"/>
        <w:numPr>
          <w:ilvl w:val="0"/>
          <w:numId w:val="7"/>
        </w:numPr>
        <w:ind w:left="709" w:right="113"/>
        <w:jc w:val="both"/>
        <w:spacing w:before="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применять основные приёмы и навыки решения изобретательских задач;</w:t>
      </w:r>
      <w:r/>
    </w:p>
    <w:p>
      <w:pPr>
        <w:pStyle w:val="764"/>
        <w:numPr>
          <w:ilvl w:val="0"/>
          <w:numId w:val="7"/>
        </w:numPr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получить возможность научиться применять принципы ТРИЗ для решения технических задач;</w:t>
      </w:r>
      <w:r/>
    </w:p>
    <w:p>
      <w:pPr>
        <w:pStyle w:val="764"/>
        <w:numPr>
          <w:ilvl w:val="0"/>
          <w:numId w:val="7"/>
        </w:numPr>
        <w:ind w:left="709"/>
        <w:jc w:val="both"/>
        <w:spacing w:before="3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презентовать изделие (продукт);</w:t>
      </w:r>
      <w:r/>
    </w:p>
    <w:p>
      <w:pPr>
        <w:pStyle w:val="764"/>
        <w:numPr>
          <w:ilvl w:val="0"/>
          <w:numId w:val="7"/>
        </w:numPr>
        <w:ind w:left="709" w:right="116"/>
        <w:jc w:val="both"/>
        <w:spacing w:before="12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называть и характеризовать современные и перспективные технологии производства и обработки материалов;</w:t>
      </w:r>
      <w:r/>
    </w:p>
    <w:p>
      <w:pPr>
        <w:pStyle w:val="764"/>
        <w:numPr>
          <w:ilvl w:val="0"/>
          <w:numId w:val="7"/>
        </w:numPr>
        <w:ind w:left="709" w:right="115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получить возможность узнать о современных цифровых технологиях, их возможностях и ограничениях;</w:t>
      </w:r>
      <w:r/>
    </w:p>
    <w:p>
      <w:pPr>
        <w:pStyle w:val="764"/>
        <w:numPr>
          <w:ilvl w:val="0"/>
          <w:numId w:val="7"/>
        </w:numPr>
        <w:ind w:left="709" w:right="114"/>
        <w:jc w:val="both"/>
        <w:spacing w:before="3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выявлять потребности современной техники в умных материалах;</w:t>
      </w:r>
      <w:r/>
    </w:p>
    <w:p>
      <w:pPr>
        <w:pStyle w:val="764"/>
        <w:numPr>
          <w:ilvl w:val="0"/>
          <w:numId w:val="7"/>
        </w:numPr>
        <w:ind w:left="709" w:right="114"/>
        <w:jc w:val="both"/>
        <w:spacing w:before="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оперировать понятиями «композиты», «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нанокомпозиты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», приводить примеры использования 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нанокомпозитов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 в технологиях, анализировать механические свойства композитов;</w:t>
      </w:r>
      <w:r/>
    </w:p>
    <w:p>
      <w:pPr>
        <w:pStyle w:val="764"/>
        <w:numPr>
          <w:ilvl w:val="0"/>
          <w:numId w:val="7"/>
        </w:numPr>
        <w:ind w:left="709" w:right="115"/>
        <w:jc w:val="both"/>
        <w:spacing w:before="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различать аллотропные соединения углерода, приводить примеры использования аллотропных соединений углерода;</w:t>
      </w:r>
      <w:r/>
    </w:p>
    <w:p>
      <w:pPr>
        <w:pStyle w:val="764"/>
        <w:numPr>
          <w:ilvl w:val="0"/>
          <w:numId w:val="7"/>
        </w:numPr>
        <w:ind w:left="709" w:right="116"/>
        <w:jc w:val="both"/>
        <w:spacing w:before="1"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характеризовать мир профессий, связанных с изучаемыми технологиями, их востребованность на рынке труда;</w:t>
      </w:r>
      <w:r/>
    </w:p>
    <w:p>
      <w:pPr>
        <w:pStyle w:val="764"/>
        <w:numPr>
          <w:ilvl w:val="0"/>
          <w:numId w:val="7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осуществлять изготовление субъективно нового продукта, опираясь на общую технологическую схему;</w:t>
      </w:r>
      <w:r/>
    </w:p>
    <w:p>
      <w:pPr>
        <w:pStyle w:val="764"/>
        <w:numPr>
          <w:ilvl w:val="0"/>
          <w:numId w:val="7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оценивать пределы применимости данной технологии, в том числе с экономических и экологических позиций </w:t>
      </w:r>
      <w:r/>
    </w:p>
    <w:p>
      <w:pPr>
        <w:ind w:left="720" w:right="3736"/>
        <w:jc w:val="both"/>
        <w:spacing w:after="0" w:line="240" w:lineRule="auto"/>
        <w:widowControl w:val="off"/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outlineLvl w:val="2"/>
      </w:pPr>
      <w:r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t xml:space="preserve">Модуль «Робототехника» </w:t>
      </w:r>
      <w:r/>
    </w:p>
    <w:p>
      <w:pPr>
        <w:ind w:left="720" w:right="3736"/>
        <w:jc w:val="both"/>
        <w:spacing w:after="0" w:line="240" w:lineRule="auto"/>
        <w:widowControl w:val="off"/>
        <w:rPr>
          <w:rFonts w:ascii="Liberation Serif" w:hAnsi="Liberation Serif" w:cs="Times New Roman" w:eastAsia="Trebuchet MS"/>
          <w:b/>
          <w:iCs/>
          <w:sz w:val="24"/>
          <w:szCs w:val="24"/>
        </w:rPr>
        <w:outlineLvl w:val="2"/>
      </w:pPr>
      <w:r>
        <w:rPr>
          <w:rFonts w:ascii="Liberation Serif" w:hAnsi="Liberation Serif" w:cs="Times New Roman" w:eastAsia="Trebuchet MS"/>
          <w:b/>
          <w:iCs/>
          <w:sz w:val="24"/>
          <w:szCs w:val="24"/>
        </w:rPr>
        <w:t xml:space="preserve">5—6 классы:</w:t>
      </w:r>
      <w:r/>
    </w:p>
    <w:p>
      <w:pPr>
        <w:pStyle w:val="764"/>
        <w:numPr>
          <w:ilvl w:val="0"/>
          <w:numId w:val="8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соблюдать правила безопасности;</w:t>
      </w:r>
      <w:r/>
    </w:p>
    <w:p>
      <w:pPr>
        <w:pStyle w:val="764"/>
        <w:numPr>
          <w:ilvl w:val="0"/>
          <w:numId w:val="8"/>
        </w:numPr>
        <w:ind w:left="709" w:right="106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организовывать рабочее место в соответствии с требованиями безопасности;</w:t>
      </w:r>
      <w:r/>
    </w:p>
    <w:p>
      <w:pPr>
        <w:pStyle w:val="764"/>
        <w:numPr>
          <w:ilvl w:val="0"/>
          <w:numId w:val="8"/>
        </w:numPr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классифицировать и характеризовать роботов по видам и назначению;</w:t>
      </w:r>
      <w:r/>
    </w:p>
    <w:p>
      <w:pPr>
        <w:pStyle w:val="764"/>
        <w:numPr>
          <w:ilvl w:val="0"/>
          <w:numId w:val="8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знать и уметь применять основные законы робототехники;</w:t>
      </w:r>
      <w:r/>
    </w:p>
    <w:p>
      <w:pPr>
        <w:pStyle w:val="764"/>
        <w:numPr>
          <w:ilvl w:val="0"/>
          <w:numId w:val="8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конструировать и программировать движущиеся модели;</w:t>
      </w:r>
      <w:r/>
    </w:p>
    <w:p>
      <w:pPr>
        <w:pStyle w:val="764"/>
        <w:numPr>
          <w:ilvl w:val="0"/>
          <w:numId w:val="8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получить возможность сформировать навыки  моделирования машин и механизмов с помощью робототехнического конструктора;</w:t>
      </w:r>
      <w:r/>
    </w:p>
    <w:p>
      <w:pPr>
        <w:pStyle w:val="764"/>
        <w:numPr>
          <w:ilvl w:val="0"/>
          <w:numId w:val="8"/>
        </w:numPr>
        <w:ind w:left="709" w:right="115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владеть навыками моделирования машин и механизмов с помощью робототехнического конструктора;</w:t>
      </w:r>
      <w:r/>
    </w:p>
    <w:p>
      <w:pPr>
        <w:pStyle w:val="764"/>
        <w:numPr>
          <w:ilvl w:val="0"/>
          <w:numId w:val="8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владеть навыками индивидуальной и коллективной деятельности, направленной на создание робототехнического продукта </w:t>
      </w:r>
      <w:r/>
    </w:p>
    <w:p>
      <w:pPr>
        <w:ind w:left="720"/>
        <w:jc w:val="both"/>
        <w:spacing w:after="0" w:line="240" w:lineRule="auto"/>
        <w:shd w:val="clear" w:color="auto" w:fill="ffffff" w:themeFill="background1"/>
        <w:widowControl w:val="off"/>
        <w:rPr>
          <w:rFonts w:ascii="Liberation Serif" w:hAnsi="Liberation Serif" w:cs="Times New Roman" w:eastAsia="Trebuchet MS"/>
          <w:b/>
          <w:iCs/>
          <w:sz w:val="24"/>
          <w:szCs w:val="24"/>
        </w:rPr>
        <w:outlineLvl w:val="2"/>
      </w:pPr>
      <w:r>
        <w:rPr>
          <w:rFonts w:ascii="Liberation Serif" w:hAnsi="Liberation Serif" w:cs="Times New Roman" w:eastAsia="Trebuchet MS"/>
          <w:b/>
          <w:iCs/>
          <w:sz w:val="24"/>
          <w:szCs w:val="24"/>
        </w:rPr>
        <w:t xml:space="preserve">7—8 классы:</w:t>
      </w:r>
      <w:r/>
    </w:p>
    <w:p>
      <w:pPr>
        <w:pStyle w:val="764"/>
        <w:numPr>
          <w:ilvl w:val="0"/>
          <w:numId w:val="9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конструировать и моделировать робототехнические системы;</w:t>
      </w:r>
      <w:r/>
    </w:p>
    <w:p>
      <w:pPr>
        <w:pStyle w:val="764"/>
        <w:numPr>
          <w:ilvl w:val="0"/>
          <w:numId w:val="9"/>
        </w:numPr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уметь использовать визуальный язык программирования роботов;</w:t>
      </w:r>
      <w:r/>
    </w:p>
    <w:p>
      <w:pPr>
        <w:pStyle w:val="764"/>
        <w:numPr>
          <w:ilvl w:val="0"/>
          <w:numId w:val="9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реализовывать полный цикл создания робота;</w:t>
      </w:r>
      <w:r/>
    </w:p>
    <w:p>
      <w:pPr>
        <w:pStyle w:val="764"/>
        <w:numPr>
          <w:ilvl w:val="0"/>
          <w:numId w:val="9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программировать действие учебного робота-манипулятора со сменными модулями для обучения работе с производственным оборудованием;</w:t>
      </w:r>
      <w:r/>
    </w:p>
    <w:p>
      <w:pPr>
        <w:pStyle w:val="764"/>
        <w:numPr>
          <w:ilvl w:val="0"/>
          <w:numId w:val="9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программировать работу модели роботизированной производственной линии;</w:t>
      </w:r>
      <w:r/>
    </w:p>
    <w:p>
      <w:pPr>
        <w:pStyle w:val="764"/>
        <w:numPr>
          <w:ilvl w:val="0"/>
          <w:numId w:val="9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управлять движущимися моделями в компьютерно-управляемых средах;</w:t>
      </w:r>
      <w:r/>
    </w:p>
    <w:p>
      <w:pPr>
        <w:pStyle w:val="764"/>
        <w:numPr>
          <w:ilvl w:val="0"/>
          <w:numId w:val="9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получить возможность научиться управлять системой учебных роботов-манипуляторов;</w:t>
      </w:r>
      <w:r/>
    </w:p>
    <w:p>
      <w:pPr>
        <w:pStyle w:val="764"/>
        <w:numPr>
          <w:ilvl w:val="0"/>
          <w:numId w:val="9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уметь осуществлять робототехнические проекты;</w:t>
      </w:r>
      <w:r/>
    </w:p>
    <w:p>
      <w:pPr>
        <w:pStyle w:val="764"/>
        <w:numPr>
          <w:ilvl w:val="0"/>
          <w:numId w:val="9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презентовать изделие;</w:t>
      </w:r>
      <w:r/>
    </w:p>
    <w:p>
      <w:pPr>
        <w:pStyle w:val="764"/>
        <w:numPr>
          <w:ilvl w:val="0"/>
          <w:numId w:val="9"/>
        </w:numPr>
        <w:ind w:left="709" w:right="116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характеризовать мир профессий, связанных с изучаемыми технологиями, их 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востребованность на рынке труда </w:t>
      </w:r>
      <w:r/>
    </w:p>
    <w:p>
      <w:pPr>
        <w:ind w:left="720" w:right="1895"/>
        <w:jc w:val="both"/>
        <w:spacing w:after="0" w:line="240" w:lineRule="auto"/>
        <w:widowControl w:val="off"/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outlineLvl w:val="2"/>
      </w:pPr>
      <w:r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t xml:space="preserve">Модуль «З</w:t>
      </w:r>
      <w:r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t xml:space="preserve">D</w:t>
      </w:r>
      <w:r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t xml:space="preserve">-моделирование, </w:t>
      </w:r>
      <w:r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t xml:space="preserve">прототипирование</w:t>
      </w:r>
      <w:r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t xml:space="preserve"> и макетирование»</w:t>
      </w:r>
      <w:r/>
    </w:p>
    <w:p>
      <w:pPr>
        <w:contextualSpacing/>
        <w:ind w:left="720"/>
        <w:jc w:val="both"/>
        <w:spacing w:after="0" w:line="240" w:lineRule="auto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 xml:space="preserve">6</w:t>
      </w:r>
      <w:r>
        <w:rPr>
          <w:rFonts w:ascii="Liberation Serif" w:hAnsi="Liberation Serif" w:cs="Times New Roman"/>
          <w:b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iCs/>
          <w:sz w:val="24"/>
          <w:szCs w:val="24"/>
        </w:rPr>
        <w:t xml:space="preserve">—8 классы:</w:t>
      </w:r>
      <w:r/>
    </w:p>
    <w:p>
      <w:pPr>
        <w:pStyle w:val="764"/>
        <w:numPr>
          <w:ilvl w:val="0"/>
          <w:numId w:val="10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соблюдать правила безопасности;</w:t>
      </w:r>
      <w:r/>
    </w:p>
    <w:p>
      <w:pPr>
        <w:pStyle w:val="764"/>
        <w:numPr>
          <w:ilvl w:val="0"/>
          <w:numId w:val="10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организовывать рабочее место в соответствии с требованиями безопасности;</w:t>
      </w:r>
      <w:r/>
    </w:p>
    <w:p>
      <w:pPr>
        <w:pStyle w:val="764"/>
        <w:numPr>
          <w:ilvl w:val="0"/>
          <w:numId w:val="10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  <w:r/>
    </w:p>
    <w:p>
      <w:pPr>
        <w:pStyle w:val="764"/>
        <w:numPr>
          <w:ilvl w:val="0"/>
          <w:numId w:val="10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создавать 3D-модели, используя программное обеспечение;</w:t>
      </w:r>
      <w:r/>
    </w:p>
    <w:p>
      <w:pPr>
        <w:pStyle w:val="764"/>
        <w:numPr>
          <w:ilvl w:val="0"/>
          <w:numId w:val="10"/>
        </w:numPr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устанавливать адекватность модели объекту и целям моделирования;</w:t>
      </w:r>
      <w:r/>
    </w:p>
    <w:p>
      <w:pPr>
        <w:pStyle w:val="764"/>
        <w:numPr>
          <w:ilvl w:val="0"/>
          <w:numId w:val="10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проводить анализ и модернизацию компьютерной модели;</w:t>
      </w:r>
      <w:r/>
    </w:p>
    <w:p>
      <w:pPr>
        <w:pStyle w:val="764"/>
        <w:numPr>
          <w:ilvl w:val="0"/>
          <w:numId w:val="10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изготавливать прототипы с использованием З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D</w:t>
      </w: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-принтера;</w:t>
      </w:r>
      <w:r/>
    </w:p>
    <w:p>
      <w:pPr>
        <w:pStyle w:val="764"/>
        <w:numPr>
          <w:ilvl w:val="0"/>
          <w:numId w:val="10"/>
        </w:numPr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получить возможность изготавливать изделия с помощью лазерного гравера;</w:t>
      </w:r>
      <w:r/>
    </w:p>
    <w:p>
      <w:pPr>
        <w:pStyle w:val="764"/>
        <w:numPr>
          <w:ilvl w:val="0"/>
          <w:numId w:val="10"/>
        </w:numPr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модернизировать прототип в соответствии с поставленной задачей;</w:t>
      </w:r>
      <w:r/>
    </w:p>
    <w:p>
      <w:pPr>
        <w:pStyle w:val="764"/>
        <w:numPr>
          <w:ilvl w:val="0"/>
          <w:numId w:val="10"/>
        </w:numPr>
        <w:ind w:left="709" w:right="1882"/>
        <w:jc w:val="both"/>
        <w:spacing w:after="0" w:line="240" w:lineRule="auto"/>
        <w:widowControl w:val="off"/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outlineLvl w:val="2"/>
      </w:pPr>
      <w:r>
        <w:rPr>
          <w:rFonts w:ascii="Liberation Serif" w:hAnsi="Liberation Serif" w:cs="Times New Roman" w:eastAsia="Trebuchet MS"/>
          <w:b/>
          <w:iCs/>
          <w:sz w:val="24"/>
          <w:szCs w:val="24"/>
          <w:u w:val="single"/>
        </w:rPr>
        <w:t xml:space="preserve">Модуль «Компьютерная графика, черчение»</w:t>
      </w:r>
      <w:r/>
    </w:p>
    <w:p>
      <w:pPr>
        <w:ind w:left="720" w:right="1882"/>
        <w:jc w:val="both"/>
        <w:spacing w:after="0" w:line="240" w:lineRule="auto"/>
        <w:widowControl w:val="off"/>
        <w:rPr>
          <w:rFonts w:ascii="Liberation Serif" w:hAnsi="Liberation Serif" w:cs="Times New Roman" w:eastAsia="Trebuchet MS"/>
          <w:b/>
          <w:iCs/>
          <w:sz w:val="24"/>
          <w:szCs w:val="24"/>
        </w:rPr>
        <w:outlineLvl w:val="2"/>
      </w:pPr>
      <w:r>
        <w:rPr>
          <w:rFonts w:ascii="Liberation Serif" w:hAnsi="Liberation Serif" w:cs="Times New Roman" w:eastAsia="Trebuchet MS"/>
          <w:b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7 -</w:t>
      </w:r>
      <w:r>
        <w:rPr>
          <w:rFonts w:ascii="Liberation Serif" w:hAnsi="Liberation Serif" w:cs="Times New Roman" w:eastAsia="Trebuchet MS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Times New Roman" w:eastAsia="Trebuchet MS"/>
          <w:b/>
          <w:iCs/>
          <w:sz w:val="24"/>
          <w:szCs w:val="24"/>
        </w:rPr>
        <w:t xml:space="preserve">8 классы:</w:t>
      </w:r>
      <w:r/>
    </w:p>
    <w:p>
      <w:pPr>
        <w:pStyle w:val="764"/>
        <w:numPr>
          <w:ilvl w:val="0"/>
          <w:numId w:val="11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соблюдать правила безопасности;</w:t>
      </w:r>
      <w:r/>
    </w:p>
    <w:p>
      <w:pPr>
        <w:pStyle w:val="764"/>
        <w:numPr>
          <w:ilvl w:val="0"/>
          <w:numId w:val="11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организовывать рабочее место в соответствии с требованиями безопасности;</w:t>
      </w:r>
      <w:r/>
    </w:p>
    <w:p>
      <w:pPr>
        <w:pStyle w:val="764"/>
        <w:numPr>
          <w:ilvl w:val="0"/>
          <w:numId w:val="11"/>
        </w:numPr>
        <w:ind w:left="709" w:right="115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понимать смысл условных графических обозначений, создавать с их помощью графические тексты;</w:t>
      </w:r>
      <w:r/>
    </w:p>
    <w:p>
      <w:pPr>
        <w:pStyle w:val="764"/>
        <w:numPr>
          <w:ilvl w:val="0"/>
          <w:numId w:val="11"/>
        </w:numPr>
        <w:ind w:left="709" w:right="116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владеть ручными способами вычерчивания чертежей, эскизов и технических рисунков деталей;</w:t>
      </w:r>
      <w:r/>
    </w:p>
    <w:p>
      <w:pPr>
        <w:pStyle w:val="764"/>
        <w:numPr>
          <w:ilvl w:val="0"/>
          <w:numId w:val="11"/>
        </w:numPr>
        <w:ind w:left="709" w:right="115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владеть автоматизированными способами вычерчивания чертежей, эскизов и технических рисунков;</w:t>
      </w:r>
      <w:r/>
    </w:p>
    <w:p>
      <w:pPr>
        <w:pStyle w:val="764"/>
        <w:numPr>
          <w:ilvl w:val="0"/>
          <w:numId w:val="11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уметь читать чертежи деталей и осуществлять расчёты по чертежам;</w:t>
      </w:r>
      <w:r/>
    </w:p>
    <w:p>
      <w:pPr>
        <w:pStyle w:val="764"/>
        <w:numPr>
          <w:ilvl w:val="0"/>
          <w:numId w:val="11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  <w:r/>
    </w:p>
    <w:p>
      <w:pPr>
        <w:pStyle w:val="764"/>
        <w:numPr>
          <w:ilvl w:val="0"/>
          <w:numId w:val="11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овладевать средствами и формами графического отображения объектов или процессов, правилами выполнения графической документации;</w:t>
      </w:r>
      <w:r/>
    </w:p>
    <w:p>
      <w:pPr>
        <w:pStyle w:val="764"/>
        <w:numPr>
          <w:ilvl w:val="0"/>
          <w:numId w:val="11"/>
        </w:numPr>
        <w:ind w:left="709" w:right="114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получить возможность научиться использовать технологию формообразования для конструирования 3D-модели;</w:t>
      </w:r>
      <w:r/>
    </w:p>
    <w:p>
      <w:pPr>
        <w:pStyle w:val="764"/>
        <w:numPr>
          <w:ilvl w:val="0"/>
          <w:numId w:val="11"/>
        </w:numPr>
        <w:ind w:left="709" w:right="115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оформлять конструкторскую  документацию,  в  том  числе с использованием систем автоматизированного проектирования (САПР);</w:t>
      </w:r>
      <w:r/>
    </w:p>
    <w:p>
      <w:pPr>
        <w:pStyle w:val="764"/>
        <w:numPr>
          <w:ilvl w:val="0"/>
          <w:numId w:val="11"/>
        </w:numPr>
        <w:ind w:left="709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презентовать изделие;</w:t>
      </w:r>
      <w:r/>
    </w:p>
    <w:p>
      <w:pPr>
        <w:pStyle w:val="764"/>
        <w:numPr>
          <w:ilvl w:val="0"/>
          <w:numId w:val="11"/>
        </w:numPr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  <w:t xml:space="preserve">характеризовать мир профессий, связанных с изучаемыми технологиями, их востребованность на рынке труда </w:t>
      </w:r>
      <w:r/>
    </w:p>
    <w:p>
      <w:pPr>
        <w:pStyle w:val="764"/>
        <w:ind w:left="709" w:right="113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iCs/>
          <w:sz w:val="24"/>
          <w:szCs w:val="24"/>
        </w:rPr>
      </w:pPr>
      <w:r>
        <w:rPr>
          <w:rFonts w:ascii="Liberation Serif" w:hAnsi="Liberation Serif" w:cs="Times New Roman" w:eastAsia="Times New Roman"/>
          <w:iCs/>
          <w:sz w:val="24"/>
          <w:szCs w:val="24"/>
        </w:rPr>
      </w:r>
      <w:r/>
    </w:p>
    <w:p>
      <w:pPr>
        <w:ind w:left="118" w:right="2616" w:firstLine="590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b/>
          <w:i w:val="0"/>
          <w:sz w:val="24"/>
          <w:szCs w:val="24"/>
          <w:u w:val="single"/>
        </w:rPr>
        <w:outlineLvl w:val="2"/>
      </w:pPr>
      <w:r>
        <w:rPr>
          <w:rStyle w:val="775"/>
          <w:rFonts w:ascii="Liberation Serif" w:hAnsi="Liberation Serif" w:cs="Times New Roman"/>
          <w:b/>
          <w:i w:val="0"/>
          <w:sz w:val="24"/>
          <w:szCs w:val="24"/>
          <w:u w:val="single"/>
        </w:rPr>
        <w:t xml:space="preserve">Модуль «Автоматизированные системы» </w:t>
      </w:r>
      <w:r/>
    </w:p>
    <w:p>
      <w:pPr>
        <w:ind w:left="118" w:right="2616" w:firstLine="590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b/>
          <w:i w:val="0"/>
          <w:sz w:val="24"/>
          <w:szCs w:val="24"/>
        </w:rPr>
        <w:outlineLvl w:val="2"/>
      </w:pPr>
      <w:r>
        <w:rPr>
          <w:rStyle w:val="775"/>
          <w:rFonts w:ascii="Liberation Serif" w:hAnsi="Liberation Serif" w:cs="Times New Roman"/>
          <w:b/>
          <w:i w:val="0"/>
          <w:sz w:val="24"/>
          <w:szCs w:val="24"/>
        </w:rPr>
        <w:t xml:space="preserve">7—8 классы:</w:t>
      </w:r>
      <w:r/>
    </w:p>
    <w:p>
      <w:pPr>
        <w:pStyle w:val="764"/>
        <w:numPr>
          <w:ilvl w:val="0"/>
          <w:numId w:val="13"/>
        </w:numPr>
        <w:ind w:left="709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соблюдать правила безопасности;</w:t>
      </w:r>
      <w:r/>
    </w:p>
    <w:p>
      <w:pPr>
        <w:pStyle w:val="764"/>
        <w:numPr>
          <w:ilvl w:val="0"/>
          <w:numId w:val="13"/>
        </w:numPr>
        <w:ind w:left="709" w:right="106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организовывать рабочее место в соответствии с требованиями безопасности;</w:t>
      </w:r>
      <w:r/>
    </w:p>
    <w:p>
      <w:pPr>
        <w:pStyle w:val="764"/>
        <w:numPr>
          <w:ilvl w:val="0"/>
          <w:numId w:val="13"/>
        </w:numPr>
        <w:ind w:left="709" w:right="105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получить возможность научиться исследовать схему управления техническими системами;</w:t>
      </w:r>
      <w:r/>
    </w:p>
    <w:p>
      <w:pPr>
        <w:pStyle w:val="764"/>
        <w:numPr>
          <w:ilvl w:val="0"/>
          <w:numId w:val="13"/>
        </w:numPr>
        <w:ind w:left="709" w:right="113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осуществлять управление учебными техническими системами;</w:t>
      </w:r>
      <w:r/>
    </w:p>
    <w:p>
      <w:pPr>
        <w:pStyle w:val="764"/>
        <w:numPr>
          <w:ilvl w:val="0"/>
          <w:numId w:val="13"/>
        </w:numPr>
        <w:ind w:left="709" w:right="113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классифицировать автоматические и автоматизированные системы;</w:t>
      </w:r>
      <w:r/>
    </w:p>
    <w:p>
      <w:pPr>
        <w:pStyle w:val="764"/>
        <w:numPr>
          <w:ilvl w:val="0"/>
          <w:numId w:val="13"/>
        </w:numPr>
        <w:ind w:left="709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проектировать автоматизированные системы;</w:t>
      </w:r>
      <w:r/>
    </w:p>
    <w:p>
      <w:pPr>
        <w:pStyle w:val="764"/>
        <w:numPr>
          <w:ilvl w:val="0"/>
          <w:numId w:val="13"/>
        </w:numPr>
        <w:ind w:left="709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конструировать автоматизированные системы;</w:t>
      </w:r>
      <w:r/>
    </w:p>
    <w:p>
      <w:pPr>
        <w:pStyle w:val="764"/>
        <w:numPr>
          <w:ilvl w:val="0"/>
          <w:numId w:val="13"/>
        </w:numPr>
        <w:ind w:left="709" w:right="114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получить возможность использования учебного робота-манипулятора со сменными модулями для моделирования производственного процесса;</w:t>
      </w:r>
      <w:r/>
    </w:p>
    <w:p>
      <w:pPr>
        <w:pStyle w:val="764"/>
        <w:numPr>
          <w:ilvl w:val="0"/>
          <w:numId w:val="13"/>
        </w:numPr>
        <w:ind w:left="709" w:right="115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пользоваться учебным роботом-манипулятором со сменными модулями для моделирования производственного процесса;</w:t>
      </w:r>
      <w:r/>
    </w:p>
    <w:p>
      <w:pPr>
        <w:pStyle w:val="764"/>
        <w:numPr>
          <w:ilvl w:val="0"/>
          <w:numId w:val="13"/>
        </w:numPr>
        <w:ind w:left="709" w:right="115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использовать мобильные приложения для управления устройствами;</w:t>
      </w:r>
      <w:r/>
    </w:p>
    <w:p>
      <w:pPr>
        <w:pStyle w:val="764"/>
        <w:numPr>
          <w:ilvl w:val="0"/>
          <w:numId w:val="13"/>
        </w:numPr>
        <w:ind w:left="709" w:right="112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осуществлять управление учебной  социально-экономической системой (например, в рамках проекта «Школьная фирма»);</w:t>
      </w:r>
      <w:r/>
    </w:p>
    <w:p>
      <w:pPr>
        <w:pStyle w:val="764"/>
        <w:numPr>
          <w:ilvl w:val="0"/>
          <w:numId w:val="13"/>
        </w:numPr>
        <w:ind w:left="709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презентовать изделие;</w:t>
      </w:r>
      <w:r/>
    </w:p>
    <w:p>
      <w:pPr>
        <w:pStyle w:val="764"/>
        <w:numPr>
          <w:ilvl w:val="0"/>
          <w:numId w:val="13"/>
        </w:numPr>
        <w:ind w:left="709" w:right="113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характеризовать мир профессий, связанных с изучаемыми технологиями, их востребованность на рынке труда;</w:t>
      </w:r>
      <w:r/>
    </w:p>
    <w:p>
      <w:pPr>
        <w:pStyle w:val="764"/>
        <w:numPr>
          <w:ilvl w:val="0"/>
          <w:numId w:val="13"/>
        </w:numPr>
        <w:ind w:left="709" w:right="113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распознавать способы хранения и производства электроэнергии;</w:t>
      </w:r>
      <w:r/>
    </w:p>
    <w:p>
      <w:pPr>
        <w:pStyle w:val="764"/>
        <w:numPr>
          <w:ilvl w:val="0"/>
          <w:numId w:val="13"/>
        </w:numPr>
        <w:ind w:left="709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классифицировать типы передачи электроэнергии;</w:t>
      </w:r>
      <w:r/>
    </w:p>
    <w:p>
      <w:pPr>
        <w:pStyle w:val="764"/>
        <w:numPr>
          <w:ilvl w:val="0"/>
          <w:numId w:val="13"/>
        </w:numPr>
        <w:ind w:left="709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понимать принцип сборки электрических схем;</w:t>
      </w:r>
      <w:r/>
    </w:p>
    <w:p>
      <w:pPr>
        <w:pStyle w:val="764"/>
        <w:numPr>
          <w:ilvl w:val="0"/>
          <w:numId w:val="13"/>
        </w:numPr>
        <w:ind w:left="709" w:right="113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получить возможность научиться выполнять сборку электрических схем;</w:t>
      </w:r>
      <w:r/>
    </w:p>
    <w:p>
      <w:pPr>
        <w:pStyle w:val="764"/>
        <w:numPr>
          <w:ilvl w:val="0"/>
          <w:numId w:val="13"/>
        </w:numPr>
        <w:ind w:left="709" w:right="114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определять результат работы электрической схемы при использовании различных элементов;</w:t>
      </w:r>
      <w:r/>
    </w:p>
    <w:p>
      <w:pPr>
        <w:pStyle w:val="764"/>
        <w:numPr>
          <w:ilvl w:val="0"/>
          <w:numId w:val="13"/>
        </w:numPr>
        <w:ind w:left="709" w:right="113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понимать, как применяются элементы электрической цепи в бытовых приборах;</w:t>
      </w:r>
      <w:r/>
    </w:p>
    <w:p>
      <w:pPr>
        <w:pStyle w:val="764"/>
        <w:numPr>
          <w:ilvl w:val="0"/>
          <w:numId w:val="13"/>
        </w:numPr>
        <w:ind w:left="709" w:right="113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различать последовательное и параллельное соединения резисторов;</w:t>
      </w:r>
      <w:r/>
    </w:p>
    <w:p>
      <w:pPr>
        <w:pStyle w:val="764"/>
        <w:numPr>
          <w:ilvl w:val="0"/>
          <w:numId w:val="13"/>
        </w:numPr>
        <w:ind w:left="709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различать аналоговую и цифровую </w:t>
      </w: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схемотехнику</w:t>
      </w: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;</w:t>
      </w:r>
      <w:r/>
    </w:p>
    <w:p>
      <w:pPr>
        <w:pStyle w:val="764"/>
        <w:numPr>
          <w:ilvl w:val="0"/>
          <w:numId w:val="13"/>
        </w:numPr>
        <w:ind w:left="709" w:right="113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программировать простое «умное» устройство с заданными характеристиками;</w:t>
      </w:r>
      <w:r/>
    </w:p>
    <w:p>
      <w:pPr>
        <w:pStyle w:val="764"/>
        <w:numPr>
          <w:ilvl w:val="0"/>
          <w:numId w:val="13"/>
        </w:numPr>
        <w:ind w:left="709" w:right="113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различать особенности современных датчиков, применять в реальных задачах;</w:t>
      </w:r>
      <w:r/>
    </w:p>
    <w:p>
      <w:pPr>
        <w:pStyle w:val="764"/>
        <w:numPr>
          <w:ilvl w:val="0"/>
          <w:numId w:val="13"/>
        </w:numPr>
        <w:ind w:left="709"/>
        <w:jc w:val="both"/>
        <w:spacing w:after="0" w:line="240" w:lineRule="auto"/>
        <w:widowControl w:val="off"/>
        <w:rPr>
          <w:rStyle w:val="775"/>
          <w:rFonts w:ascii="Liberation Serif" w:hAnsi="Liberation Serif" w:cs="Times New Roman"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i w:val="0"/>
          <w:sz w:val="24"/>
          <w:szCs w:val="24"/>
        </w:rPr>
        <w:t xml:space="preserve">составлять несложные алгоритмы управления умного дома </w:t>
      </w:r>
      <w:r/>
    </w:p>
    <w:p>
      <w:pPr>
        <w:pStyle w:val="757"/>
        <w:ind w:left="720" w:right="3736"/>
        <w:jc w:val="both"/>
        <w:spacing w:before="0"/>
        <w:rPr>
          <w:rStyle w:val="775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775"/>
          <w:rFonts w:ascii="Liberation Serif" w:hAnsi="Liberation Serif" w:cs="Times New Roman"/>
          <w:b/>
          <w:i w:val="0"/>
          <w:sz w:val="24"/>
          <w:szCs w:val="24"/>
          <w:u w:val="single"/>
        </w:rPr>
        <w:t xml:space="preserve">Модуль «Животноводство» </w:t>
      </w:r>
      <w:r/>
    </w:p>
    <w:p>
      <w:pPr>
        <w:pStyle w:val="757"/>
        <w:ind w:left="720" w:right="3736"/>
        <w:jc w:val="both"/>
        <w:spacing w:before="0"/>
        <w:shd w:val="clear" w:color="auto" w:fill="ffffff" w:themeFill="background1"/>
        <w:rPr>
          <w:rStyle w:val="775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b/>
          <w:i w:val="0"/>
          <w:sz w:val="24"/>
          <w:szCs w:val="24"/>
        </w:rPr>
        <w:t xml:space="preserve">5 – 6:</w:t>
      </w:r>
      <w:r/>
    </w:p>
    <w:p>
      <w:pPr>
        <w:pStyle w:val="773"/>
        <w:numPr>
          <w:ilvl w:val="0"/>
          <w:numId w:val="12"/>
        </w:numPr>
        <w:ind w:left="709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соблюдать правила безопасности;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spacing w:before="14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организовывать рабочее место в соответствии с требованиями безопасности;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характеризовать основные направления животноводства;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spacing w:before="13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характеризовать особенности основных видов сельскохозяйственных животных своего региона;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описывать полный технологический цикл получения продукции животноводства своего региона;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называть виды сельскохозяйственных животных, характерных для данного региона;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оценивать условия содержания животных в различных условиях;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владеть навыками оказания первой помощи заболевшим или пораненным животным;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характеризовать способы переработки и хранения продукции животноводства;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характеризовать пути 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цифр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овизации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 животноводческого про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изводства;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получить возможность у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знать особенности сельскохозяй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ственного производства;</w:t>
      </w:r>
      <w:r/>
    </w:p>
    <w:p>
      <w:pPr>
        <w:pStyle w:val="773"/>
        <w:numPr>
          <w:ilvl w:val="0"/>
          <w:numId w:val="12"/>
        </w:numPr>
        <w:ind w:left="709" w:right="-2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характеризовать мир про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фессий, связанных с животновод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ством, их востребованность на рынке труда </w:t>
      </w:r>
      <w:r/>
    </w:p>
    <w:p>
      <w:pPr>
        <w:pStyle w:val="757"/>
        <w:ind w:left="720" w:right="3736"/>
        <w:jc w:val="both"/>
        <w:spacing w:before="0"/>
        <w:rPr>
          <w:rStyle w:val="775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775"/>
          <w:rFonts w:ascii="Liberation Serif" w:hAnsi="Liberation Serif" w:cs="Times New Roman"/>
          <w:b/>
          <w:i w:val="0"/>
          <w:sz w:val="24"/>
          <w:szCs w:val="24"/>
          <w:u w:val="single"/>
        </w:rPr>
        <w:t xml:space="preserve">Модуль «Растениеводство»</w:t>
      </w:r>
      <w:r/>
    </w:p>
    <w:p>
      <w:pPr>
        <w:pStyle w:val="757"/>
        <w:ind w:left="720" w:right="3736"/>
        <w:jc w:val="both"/>
        <w:spacing w:before="0"/>
        <w:rPr>
          <w:rStyle w:val="775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775"/>
          <w:rFonts w:ascii="Liberation Serif" w:hAnsi="Liberation Serif" w:cs="Times New Roman"/>
          <w:b/>
          <w:i w:val="0"/>
          <w:sz w:val="24"/>
          <w:szCs w:val="24"/>
        </w:rPr>
        <w:t xml:space="preserve">5 – 6</w:t>
      </w:r>
      <w:r>
        <w:rPr>
          <w:rStyle w:val="775"/>
          <w:rFonts w:ascii="Liberation Serif" w:hAnsi="Liberation Serif" w:cs="Times New Roman"/>
          <w:b/>
          <w:i w:val="0"/>
          <w:sz w:val="24"/>
          <w:szCs w:val="24"/>
        </w:rPr>
        <w:t xml:space="preserve">:</w:t>
      </w:r>
      <w:r/>
    </w:p>
    <w:p>
      <w:pPr>
        <w:pStyle w:val="773"/>
        <w:numPr>
          <w:ilvl w:val="0"/>
          <w:numId w:val="14"/>
        </w:numPr>
        <w:ind w:left="709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соблюдать правила безопасности;</w:t>
      </w:r>
      <w:r/>
    </w:p>
    <w:p>
      <w:pPr>
        <w:pStyle w:val="773"/>
        <w:numPr>
          <w:ilvl w:val="0"/>
          <w:numId w:val="14"/>
        </w:numPr>
        <w:ind w:left="709" w:right="106"/>
        <w:jc w:val="both"/>
        <w:spacing w:before="14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организовывать рабочее место в соответствии с требованиями безопасности;</w:t>
      </w:r>
      <w:r/>
    </w:p>
    <w:p>
      <w:pPr>
        <w:pStyle w:val="773"/>
        <w:numPr>
          <w:ilvl w:val="0"/>
          <w:numId w:val="14"/>
        </w:numPr>
        <w:ind w:left="709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характеризовать основные направления растениеводства;</w:t>
      </w:r>
      <w:r/>
    </w:p>
    <w:p>
      <w:pPr>
        <w:pStyle w:val="773"/>
        <w:numPr>
          <w:ilvl w:val="0"/>
          <w:numId w:val="14"/>
        </w:numPr>
        <w:ind w:left="709" w:right="114"/>
        <w:jc w:val="both"/>
        <w:spacing w:before="13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описывать полный технол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огический цикл получения наибо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лее распространённой растениеводческой продукции своего региона;</w:t>
      </w:r>
      <w:r/>
    </w:p>
    <w:p>
      <w:pPr>
        <w:pStyle w:val="773"/>
        <w:numPr>
          <w:ilvl w:val="0"/>
          <w:numId w:val="14"/>
        </w:numPr>
        <w:ind w:left="709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характеризовать виды и свойства почв данного региона;</w:t>
      </w:r>
      <w:r/>
    </w:p>
    <w:p>
      <w:pPr>
        <w:pStyle w:val="773"/>
        <w:numPr>
          <w:ilvl w:val="0"/>
          <w:numId w:val="14"/>
        </w:numPr>
        <w:ind w:left="709" w:right="115"/>
        <w:jc w:val="both"/>
        <w:spacing w:before="14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назвать ручные и механ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изированные инструменты обработ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ки почвы;</w:t>
      </w:r>
      <w:r/>
    </w:p>
    <w:p>
      <w:pPr>
        <w:pStyle w:val="773"/>
        <w:numPr>
          <w:ilvl w:val="0"/>
          <w:numId w:val="14"/>
        </w:numPr>
        <w:ind w:left="709" w:right="113"/>
        <w:jc w:val="both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классифицировать культур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ные растения по различным осно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ваниям;</w:t>
      </w:r>
      <w:r/>
    </w:p>
    <w:p>
      <w:pPr>
        <w:pStyle w:val="773"/>
        <w:numPr>
          <w:ilvl w:val="0"/>
          <w:numId w:val="14"/>
        </w:numPr>
        <w:ind w:left="709" w:right="113"/>
        <w:jc w:val="both"/>
        <w:spacing w:before="4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называть полезные дикора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стущие растения и знать их свой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ства;</w:t>
      </w:r>
      <w:r/>
    </w:p>
    <w:p>
      <w:pPr>
        <w:pStyle w:val="773"/>
        <w:numPr>
          <w:ilvl w:val="0"/>
          <w:numId w:val="14"/>
        </w:numPr>
        <w:ind w:left="709"/>
        <w:jc w:val="both"/>
        <w:spacing w:before="1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назвать опасные для человека дикорастущие растения;</w:t>
      </w:r>
      <w:r/>
    </w:p>
    <w:p>
      <w:pPr>
        <w:pStyle w:val="773"/>
        <w:numPr>
          <w:ilvl w:val="0"/>
          <w:numId w:val="14"/>
        </w:numPr>
        <w:ind w:left="709"/>
        <w:jc w:val="both"/>
        <w:spacing w:before="10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называть полезные для человека грибы;</w:t>
      </w:r>
      <w:r/>
    </w:p>
    <w:p>
      <w:pPr>
        <w:pStyle w:val="773"/>
        <w:numPr>
          <w:ilvl w:val="0"/>
          <w:numId w:val="14"/>
        </w:numPr>
        <w:ind w:left="709"/>
        <w:jc w:val="both"/>
        <w:spacing w:before="10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называть опасные для человека грибы;</w:t>
      </w:r>
      <w:r/>
    </w:p>
    <w:p>
      <w:pPr>
        <w:pStyle w:val="773"/>
        <w:numPr>
          <w:ilvl w:val="0"/>
          <w:numId w:val="14"/>
        </w:numPr>
        <w:ind w:left="709" w:right="115"/>
        <w:jc w:val="both"/>
        <w:spacing w:before="10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владеть методами сбора, переработки и хранения полезных дикорастущих растений и их плодов;</w:t>
      </w:r>
      <w:r/>
    </w:p>
    <w:p>
      <w:pPr>
        <w:pStyle w:val="773"/>
        <w:numPr>
          <w:ilvl w:val="0"/>
          <w:numId w:val="14"/>
        </w:numPr>
        <w:ind w:left="709" w:right="115"/>
        <w:jc w:val="both"/>
        <w:spacing w:before="2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владеть методами сбора, переработки и 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хранения,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 полезных для человека грибов;</w:t>
      </w:r>
      <w:r/>
    </w:p>
    <w:p>
      <w:pPr>
        <w:pStyle w:val="773"/>
        <w:numPr>
          <w:ilvl w:val="0"/>
          <w:numId w:val="14"/>
        </w:numPr>
        <w:ind w:left="709" w:right="115"/>
        <w:jc w:val="both"/>
        <w:spacing w:before="2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характеризовать основные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 направления 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цифровизации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 и ро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ботизации в растениеводстве;</w:t>
      </w:r>
      <w:r/>
    </w:p>
    <w:p>
      <w:pPr>
        <w:pStyle w:val="773"/>
        <w:numPr>
          <w:ilvl w:val="0"/>
          <w:numId w:val="14"/>
        </w:numPr>
        <w:ind w:left="709" w:right="115"/>
        <w:jc w:val="both"/>
        <w:spacing w:before="1"/>
        <w:rPr>
          <w:rStyle w:val="775"/>
          <w:rFonts w:ascii="Liberation Serif" w:hAnsi="Liberation Serif"/>
          <w:i w:val="0"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получить возможность научиться использовать цифровые устройства и программные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 сервисы в технологии растение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водства;</w:t>
      </w:r>
      <w:r/>
    </w:p>
    <w:p>
      <w:pPr>
        <w:pStyle w:val="773"/>
        <w:numPr>
          <w:ilvl w:val="0"/>
          <w:numId w:val="14"/>
        </w:numPr>
        <w:ind w:left="709" w:right="115"/>
        <w:jc w:val="both"/>
        <w:spacing w:before="3"/>
        <w:rPr>
          <w:rFonts w:ascii="Liberation Serif" w:hAnsi="Liberation Serif"/>
          <w:iCs/>
          <w:sz w:val="24"/>
          <w:szCs w:val="24"/>
        </w:rPr>
      </w:pP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характеризовать мир проф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ессий, связанных с растениевод</w:t>
      </w:r>
      <w:r>
        <w:rPr>
          <w:rStyle w:val="775"/>
          <w:rFonts w:ascii="Liberation Serif" w:hAnsi="Liberation Serif"/>
          <w:i w:val="0"/>
          <w:sz w:val="24"/>
          <w:szCs w:val="24"/>
        </w:rPr>
        <w:t xml:space="preserve">ством, их востребованность на рынке труда 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851" w:right="851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mbria">
    <w:panose1 w:val="02040503050406030204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Trebuchet MS">
    <w:panose1 w:val="020B0603020202020204"/>
  </w:font>
  <w:font w:name="№Е">
    <w:panose1 w:val="02000000000000000000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65662892"/>
      <w:docPartObj>
        <w:docPartGallery w:val="Page Numbers (Bottom of Page)"/>
        <w:docPartUnique w:val="true"/>
      </w:docPartObj>
      <w:rPr/>
    </w:sdtPr>
    <w:sdtContent>
      <w:p>
        <w:pPr>
          <w:pStyle w:val="76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7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Cambria" w:hAnsi="Cambria" w:cs="Cambria" w:eastAsia="Cambria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40"/>
  </w:num>
  <w:num w:numId="4">
    <w:abstractNumId w:val="21"/>
  </w:num>
  <w:num w:numId="5">
    <w:abstractNumId w:val="36"/>
  </w:num>
  <w:num w:numId="6">
    <w:abstractNumId w:val="31"/>
  </w:num>
  <w:num w:numId="7">
    <w:abstractNumId w:val="9"/>
  </w:num>
  <w:num w:numId="8">
    <w:abstractNumId w:val="45"/>
  </w:num>
  <w:num w:numId="9">
    <w:abstractNumId w:val="0"/>
  </w:num>
  <w:num w:numId="10">
    <w:abstractNumId w:val="35"/>
  </w:num>
  <w:num w:numId="11">
    <w:abstractNumId w:val="17"/>
  </w:num>
  <w:num w:numId="12">
    <w:abstractNumId w:val="25"/>
  </w:num>
  <w:num w:numId="13">
    <w:abstractNumId w:val="47"/>
  </w:num>
  <w:num w:numId="14">
    <w:abstractNumId w:val="20"/>
  </w:num>
  <w:num w:numId="15">
    <w:abstractNumId w:val="2"/>
  </w:num>
  <w:num w:numId="16">
    <w:abstractNumId w:val="48"/>
  </w:num>
  <w:num w:numId="17">
    <w:abstractNumId w:val="13"/>
  </w:num>
  <w:num w:numId="18">
    <w:abstractNumId w:val="37"/>
  </w:num>
  <w:num w:numId="19">
    <w:abstractNumId w:val="28"/>
  </w:num>
  <w:num w:numId="20">
    <w:abstractNumId w:val="8"/>
  </w:num>
  <w:num w:numId="21">
    <w:abstractNumId w:val="7"/>
  </w:num>
  <w:num w:numId="22">
    <w:abstractNumId w:val="32"/>
  </w:num>
  <w:num w:numId="23">
    <w:abstractNumId w:val="33"/>
  </w:num>
  <w:num w:numId="24">
    <w:abstractNumId w:val="27"/>
  </w:num>
  <w:num w:numId="25">
    <w:abstractNumId w:val="6"/>
  </w:num>
  <w:num w:numId="26">
    <w:abstractNumId w:val="23"/>
  </w:num>
  <w:num w:numId="27">
    <w:abstractNumId w:val="3"/>
  </w:num>
  <w:num w:numId="28">
    <w:abstractNumId w:val="24"/>
  </w:num>
  <w:num w:numId="29">
    <w:abstractNumId w:val="5"/>
  </w:num>
  <w:num w:numId="30">
    <w:abstractNumId w:val="14"/>
  </w:num>
  <w:num w:numId="31">
    <w:abstractNumId w:val="30"/>
  </w:num>
  <w:num w:numId="32">
    <w:abstractNumId w:val="1"/>
  </w:num>
  <w:num w:numId="33">
    <w:abstractNumId w:val="39"/>
  </w:num>
  <w:num w:numId="34">
    <w:abstractNumId w:val="38"/>
  </w:num>
  <w:num w:numId="35">
    <w:abstractNumId w:val="29"/>
  </w:num>
  <w:num w:numId="36">
    <w:abstractNumId w:val="43"/>
  </w:num>
  <w:num w:numId="37">
    <w:abstractNumId w:val="22"/>
  </w:num>
  <w:num w:numId="38">
    <w:abstractNumId w:val="16"/>
  </w:num>
  <w:num w:numId="39">
    <w:abstractNumId w:val="11"/>
  </w:num>
  <w:num w:numId="40">
    <w:abstractNumId w:val="15"/>
  </w:num>
  <w:num w:numId="41">
    <w:abstractNumId w:val="4"/>
  </w:num>
  <w:num w:numId="42">
    <w:abstractNumId w:val="46"/>
  </w:num>
  <w:num w:numId="43">
    <w:abstractNumId w:val="12"/>
  </w:num>
  <w:num w:numId="44">
    <w:abstractNumId w:val="41"/>
  </w:num>
  <w:num w:numId="45">
    <w:abstractNumId w:val="18"/>
  </w:num>
  <w:num w:numId="46">
    <w:abstractNumId w:val="42"/>
  </w:num>
  <w:num w:numId="47">
    <w:abstractNumId w:val="10"/>
  </w:num>
  <w:num w:numId="48">
    <w:abstractNumId w:val="4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56"/>
    <w:next w:val="75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5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56"/>
    <w:next w:val="75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58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8"/>
    <w:link w:val="75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56"/>
    <w:next w:val="75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56"/>
    <w:next w:val="75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56"/>
    <w:next w:val="75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56"/>
    <w:next w:val="75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56"/>
    <w:next w:val="75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56"/>
    <w:next w:val="75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56"/>
    <w:next w:val="75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58"/>
    <w:link w:val="32"/>
    <w:uiPriority w:val="10"/>
    <w:rPr>
      <w:sz w:val="48"/>
      <w:szCs w:val="48"/>
    </w:rPr>
  </w:style>
  <w:style w:type="paragraph" w:styleId="34">
    <w:name w:val="Subtitle"/>
    <w:basedOn w:val="756"/>
    <w:next w:val="75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58"/>
    <w:link w:val="34"/>
    <w:uiPriority w:val="11"/>
    <w:rPr>
      <w:sz w:val="24"/>
      <w:szCs w:val="24"/>
    </w:rPr>
  </w:style>
  <w:style w:type="paragraph" w:styleId="36">
    <w:name w:val="Quote"/>
    <w:basedOn w:val="756"/>
    <w:next w:val="75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6"/>
    <w:next w:val="75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8"/>
    <w:link w:val="770"/>
    <w:uiPriority w:val="99"/>
  </w:style>
  <w:style w:type="character" w:styleId="43">
    <w:name w:val="Footer Char"/>
    <w:basedOn w:val="758"/>
    <w:link w:val="762"/>
    <w:uiPriority w:val="99"/>
  </w:style>
  <w:style w:type="paragraph" w:styleId="44">
    <w:name w:val="Caption"/>
    <w:basedOn w:val="756"/>
    <w:next w:val="7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62"/>
    <w:uiPriority w:val="99"/>
  </w:style>
  <w:style w:type="table" w:styleId="47">
    <w:name w:val="Table Grid Light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5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58"/>
    <w:uiPriority w:val="99"/>
    <w:unhideWhenUsed/>
    <w:rPr>
      <w:vertAlign w:val="superscript"/>
    </w:rPr>
  </w:style>
  <w:style w:type="paragraph" w:styleId="176">
    <w:name w:val="endnote text"/>
    <w:basedOn w:val="75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8"/>
    <w:uiPriority w:val="99"/>
    <w:semiHidden/>
    <w:unhideWhenUsed/>
    <w:rPr>
      <w:vertAlign w:val="superscript"/>
    </w:rPr>
  </w:style>
  <w:style w:type="paragraph" w:styleId="179">
    <w:name w:val="toc 1"/>
    <w:basedOn w:val="756"/>
    <w:next w:val="75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56"/>
    <w:next w:val="75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56"/>
    <w:next w:val="75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6"/>
    <w:next w:val="75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6"/>
    <w:next w:val="75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6"/>
    <w:next w:val="75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6"/>
    <w:next w:val="75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6"/>
    <w:next w:val="75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6"/>
    <w:next w:val="75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56"/>
    <w:next w:val="756"/>
    <w:uiPriority w:val="99"/>
    <w:unhideWhenUsed/>
    <w:pPr>
      <w:spacing w:after="0" w:afterAutospacing="0"/>
    </w:pPr>
  </w:style>
  <w:style w:type="paragraph" w:styleId="756" w:default="1">
    <w:name w:val="Normal"/>
    <w:qFormat/>
  </w:style>
  <w:style w:type="paragraph" w:styleId="757">
    <w:name w:val="Heading 3"/>
    <w:basedOn w:val="756"/>
    <w:link w:val="772"/>
    <w:uiPriority w:val="1"/>
    <w:qFormat/>
    <w:pPr>
      <w:ind w:left="118"/>
      <w:spacing w:before="83" w:after="0" w:line="240" w:lineRule="auto"/>
      <w:widowControl w:val="off"/>
      <w:outlineLvl w:val="2"/>
    </w:pPr>
    <w:rPr>
      <w:rFonts w:ascii="Trebuchet MS" w:hAnsi="Trebuchet MS" w:cs="Trebuchet MS" w:eastAsia="Trebuchet MS"/>
    </w:r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table" w:styleId="761">
    <w:name w:val="Table Grid"/>
    <w:basedOn w:val="7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2">
    <w:name w:val="Footer"/>
    <w:basedOn w:val="756"/>
    <w:link w:val="7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3" w:customStyle="1">
    <w:name w:val="Нижний колонтитул Знак"/>
    <w:basedOn w:val="758"/>
    <w:link w:val="762"/>
    <w:uiPriority w:val="99"/>
  </w:style>
  <w:style w:type="paragraph" w:styleId="764">
    <w:name w:val="List Paragraph"/>
    <w:basedOn w:val="756"/>
    <w:link w:val="766"/>
    <w:uiPriority w:val="34"/>
    <w:qFormat/>
    <w:pPr>
      <w:contextualSpacing/>
      <w:ind w:left="720"/>
    </w:pPr>
  </w:style>
  <w:style w:type="character" w:styleId="765" w:customStyle="1">
    <w:name w:val="CharAttribute512"/>
    <w:rPr>
      <w:rFonts w:ascii="Times New Roman" w:hAnsi="Times New Roman" w:cs="Times New Roman" w:eastAsia="Times New Roman" w:hint="default"/>
      <w:sz w:val="28"/>
    </w:rPr>
  </w:style>
  <w:style w:type="character" w:styleId="766" w:customStyle="1">
    <w:name w:val="Абзац списка Знак"/>
    <w:link w:val="764"/>
    <w:uiPriority w:val="1"/>
    <w:qFormat/>
  </w:style>
  <w:style w:type="paragraph" w:styleId="767">
    <w:name w:val="Normal (Web)"/>
    <w:basedOn w:val="75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68" w:customStyle="1">
    <w:name w:val="Основной текст (2)"/>
    <w:basedOn w:val="75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character" w:styleId="769" w:customStyle="1">
    <w:name w:val="Основной текст Знак1"/>
    <w:basedOn w:val="758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770">
    <w:name w:val="Header"/>
    <w:basedOn w:val="756"/>
    <w:link w:val="7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1" w:customStyle="1">
    <w:name w:val="Верхний колонтитул Знак"/>
    <w:basedOn w:val="758"/>
    <w:link w:val="770"/>
    <w:uiPriority w:val="99"/>
  </w:style>
  <w:style w:type="character" w:styleId="772" w:customStyle="1">
    <w:name w:val="Заголовок 3 Знак"/>
    <w:basedOn w:val="758"/>
    <w:link w:val="757"/>
    <w:uiPriority w:val="1"/>
    <w:rPr>
      <w:rFonts w:ascii="Trebuchet MS" w:hAnsi="Trebuchet MS" w:cs="Trebuchet MS" w:eastAsia="Trebuchet MS"/>
    </w:rPr>
  </w:style>
  <w:style w:type="paragraph" w:styleId="773">
    <w:name w:val="Body Text"/>
    <w:basedOn w:val="756"/>
    <w:link w:val="774"/>
    <w:uiPriority w:val="1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0"/>
      <w:szCs w:val="20"/>
    </w:rPr>
  </w:style>
  <w:style w:type="character" w:styleId="774" w:customStyle="1">
    <w:name w:val="Основной текст Знак"/>
    <w:basedOn w:val="758"/>
    <w:link w:val="773"/>
    <w:uiPriority w:val="1"/>
    <w:rPr>
      <w:rFonts w:ascii="Times New Roman" w:hAnsi="Times New Roman" w:cs="Times New Roman" w:eastAsia="Times New Roman"/>
      <w:sz w:val="20"/>
      <w:szCs w:val="20"/>
    </w:rPr>
  </w:style>
  <w:style w:type="character" w:styleId="775">
    <w:name w:val="Emphasis"/>
    <w:basedOn w:val="758"/>
    <w:uiPriority w:val="20"/>
    <w:qFormat/>
    <w:rPr>
      <w:i/>
      <w:iCs/>
    </w:rPr>
  </w:style>
  <w:style w:type="paragraph" w:styleId="776">
    <w:name w:val="Balloon Text"/>
    <w:basedOn w:val="756"/>
    <w:link w:val="77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77" w:customStyle="1">
    <w:name w:val="Текст выноски Знак"/>
    <w:basedOn w:val="758"/>
    <w:link w:val="77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lbz.ru/authors/201/6717/" TargetMode="External"/><Relationship Id="rId11" Type="http://schemas.openxmlformats.org/officeDocument/2006/relationships/hyperlink" Target="https://lbz.ru/authors/201/6717/" TargetMode="External"/><Relationship Id="rId12" Type="http://schemas.openxmlformats.org/officeDocument/2006/relationships/hyperlink" Target="https://lbz.ru/authors/201/6717/" TargetMode="External"/><Relationship Id="rId13" Type="http://schemas.openxmlformats.org/officeDocument/2006/relationships/hyperlink" Target="https://lbz.ru/books/1108/10377/" TargetMode="External"/><Relationship Id="rId14" Type="http://schemas.openxmlformats.org/officeDocument/2006/relationships/hyperlink" Target="https://lbz.ru/authors/210/1199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43</cp:revision>
  <dcterms:created xsi:type="dcterms:W3CDTF">2022-01-19T04:46:00Z</dcterms:created>
  <dcterms:modified xsi:type="dcterms:W3CDTF">2022-10-12T10:28:59Z</dcterms:modified>
</cp:coreProperties>
</file>