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  <w:bookmarkStart w:id="0" w:name="_GoBack"/>
      <w:bookmarkEnd w:id="0"/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Муниципального бюджетного общеобразовательного учреждения </w:t>
      </w:r>
    </w:p>
    <w:p w:rsidR="00661216" w:rsidRPr="002E1000" w:rsidRDefault="00C34849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Большечеменевская средняя общеобразовательная школа Батыревского района Чувашской Республики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1249B4" w:rsidRPr="001249B4">
        <w:rPr>
          <w:rStyle w:val="word1"/>
          <w:rFonts w:ascii="Times New Roman" w:hAnsi="Times New Roman"/>
          <w:sz w:val="52"/>
          <w:szCs w:val="52"/>
        </w:rPr>
        <w:t>2019-2020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Pr="001249B4" w:rsidRDefault="00C34849" w:rsidP="00661216">
      <w:pPr>
        <w:jc w:val="right"/>
        <w:rPr>
          <w:b/>
        </w:rPr>
      </w:pPr>
      <w:r>
        <w:rPr>
          <w:rFonts w:ascii="Georgia" w:hAnsi="Georgia"/>
          <w:b/>
        </w:rPr>
        <w:t xml:space="preserve"> 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9241FC" w:rsidRDefault="009241FC" w:rsidP="004D3E54">
      <w:pPr>
        <w:jc w:val="center"/>
      </w:pPr>
    </w:p>
    <w:p w:rsidR="009241FC" w:rsidRDefault="009241FC" w:rsidP="004D3E54">
      <w:pPr>
        <w:jc w:val="center"/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4D3E54">
      <w:pPr>
        <w:jc w:val="both"/>
        <w:rPr>
          <w:u w:val="single"/>
        </w:rPr>
      </w:pPr>
      <w:r>
        <w:t xml:space="preserve">Представляем Вашему вниманию Публичный отчет директора Муниципального бюджетного </w:t>
      </w:r>
      <w:r w:rsidR="00C34849">
        <w:t>общеобразовательного учреждения Большечеменевская средняя общеобразовательная школа  (далее МБОУ «Большечеменевская С</w:t>
      </w:r>
      <w:r w:rsidR="001249B4">
        <w:t>ОШ</w:t>
      </w:r>
      <w:r w:rsidR="00C34849">
        <w:t>»</w:t>
      </w:r>
      <w:r w:rsidR="001249B4">
        <w:t xml:space="preserve">) по итогам 2019-2020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МБОУ </w:t>
      </w:r>
      <w:r w:rsidR="00C34849">
        <w:t xml:space="preserve">«Большечеменевская СОШ») </w:t>
      </w:r>
      <w:r>
        <w:t>подготовлен на основе анализа учебно-воспитательной работы обр</w:t>
      </w:r>
      <w:r w:rsidR="001249B4">
        <w:t>а</w:t>
      </w:r>
      <w:r w:rsidR="00C34849">
        <w:t>зовательного учреждения за 2019-</w:t>
      </w:r>
      <w:r w:rsidR="001249B4">
        <w:t>2020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201</w:t>
      </w:r>
      <w:r w:rsidR="00C34849">
        <w:rPr>
          <w:color w:val="000000" w:themeColor="text1"/>
        </w:rPr>
        <w:t>9-</w:t>
      </w:r>
      <w:r w:rsidR="001249B4">
        <w:rPr>
          <w:color w:val="000000" w:themeColor="text1"/>
        </w:rPr>
        <w:t>2020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состояние развития школы в 201</w:t>
      </w:r>
      <w:r w:rsidR="00C34849">
        <w:rPr>
          <w:color w:val="000000" w:themeColor="text1"/>
        </w:rPr>
        <w:t>9-</w:t>
      </w:r>
      <w:r w:rsidR="001249B4">
        <w:rPr>
          <w:color w:val="000000" w:themeColor="text1"/>
        </w:rPr>
        <w:t>2020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си</w:t>
      </w:r>
      <w:r w:rsidR="00C34849">
        <w:rPr>
          <w:color w:val="000000" w:themeColor="text1"/>
        </w:rPr>
        <w:t>стемы образования школы на 2020-</w:t>
      </w:r>
      <w:r w:rsidR="001249B4">
        <w:rPr>
          <w:color w:val="000000" w:themeColor="text1"/>
        </w:rPr>
        <w:t>2021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Pr="0099745D">
        <w:t>:  Муниципальное бюджетное общеобр</w:t>
      </w:r>
      <w:r>
        <w:t xml:space="preserve">азовательное учреждение </w:t>
      </w:r>
      <w:r w:rsidR="00C34849">
        <w:t xml:space="preserve"> Большечеменевская средняя</w:t>
      </w:r>
      <w:r>
        <w:t xml:space="preserve"> общеобразовательная школа</w:t>
      </w:r>
    </w:p>
    <w:p w:rsidR="00C34849" w:rsidRPr="002C3745" w:rsidRDefault="00661216" w:rsidP="00C34849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0" w:lineRule="atLeast"/>
        <w:rPr>
          <w:color w:val="000000"/>
          <w:bdr w:val="none" w:sz="0" w:space="0" w:color="auto" w:frame="1"/>
        </w:rPr>
      </w:pPr>
      <w:r w:rsidRPr="002C3745">
        <w:rPr>
          <w:b/>
        </w:rPr>
        <w:t xml:space="preserve"> Фактический адрес, телефон</w:t>
      </w:r>
      <w:r w:rsidRPr="0099745D">
        <w:t xml:space="preserve">: </w:t>
      </w:r>
      <w:r w:rsidR="00C34849" w:rsidRPr="002C3745">
        <w:rPr>
          <w:color w:val="000000"/>
          <w:bdr w:val="none" w:sz="0" w:space="0" w:color="auto" w:frame="1"/>
        </w:rPr>
        <w:t>429363, Чувашская Республик , Батыревский район,  с. Большое Чеменево, ул. Центральна дом №6</w:t>
      </w:r>
    </w:p>
    <w:p w:rsidR="00661216" w:rsidRPr="002C3745" w:rsidRDefault="00661216" w:rsidP="00661216">
      <w:r w:rsidRPr="0099745D">
        <w:t xml:space="preserve"> </w:t>
      </w:r>
      <w:r w:rsidR="002C3745">
        <w:t xml:space="preserve">    </w:t>
      </w:r>
      <w:r w:rsidRPr="0099745D">
        <w:t xml:space="preserve"> </w:t>
      </w:r>
      <w:r w:rsidR="002C3745">
        <w:rPr>
          <w:b/>
        </w:rPr>
        <w:t>3</w:t>
      </w:r>
      <w:r w:rsidRPr="0099745D">
        <w:rPr>
          <w:b/>
        </w:rPr>
        <w:t xml:space="preserve">. Учредители: </w:t>
      </w:r>
      <w:r w:rsidR="002C374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C3745" w:rsidRPr="002C3745">
        <w:rPr>
          <w:color w:val="000000"/>
          <w:shd w:val="clear" w:color="auto" w:fill="FFFFFF"/>
        </w:rPr>
        <w:t>Управление образования, молодежной политики, физической культуры и спорта администрации Батыревского района</w:t>
      </w:r>
    </w:p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2E1000" w:rsidRPr="0099745D" w:rsidRDefault="002E1000" w:rsidP="002E1000">
      <w:pPr>
        <w:jc w:val="both"/>
      </w:pPr>
      <w:r w:rsidRPr="0099745D">
        <w:t xml:space="preserve">      Публичный доклад директора МБОУ </w:t>
      </w:r>
      <w:r w:rsidR="002C3745">
        <w:t xml:space="preserve">«Большечеменевская СОШ»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201</w:t>
      </w:r>
      <w:r w:rsidR="00DC3525">
        <w:t>9-2020</w:t>
      </w:r>
      <w:r w:rsidRPr="0099745D"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</w:t>
      </w:r>
      <w:r>
        <w:t>членов педагогического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МБОУ </w:t>
      </w:r>
      <w:r w:rsidR="002C3745">
        <w:t>«Большечеменевская СОШ»)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lastRenderedPageBreak/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2E1000">
      <w:pPr>
        <w:jc w:val="both"/>
      </w:pPr>
      <w:r w:rsidRPr="00B27773">
        <w:t>- осуществление компетентностного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2C3745" w:rsidRPr="001C3FC3" w:rsidRDefault="00E27669" w:rsidP="002C3745">
      <w:pPr>
        <w:spacing w:line="272" w:lineRule="atLeast"/>
        <w:rPr>
          <w:color w:val="000000"/>
          <w:bdr w:val="none" w:sz="0" w:space="0" w:color="auto" w:frame="1"/>
        </w:rPr>
      </w:pPr>
      <w:r w:rsidRPr="0099745D">
        <w:t xml:space="preserve">МБОУ </w:t>
      </w:r>
      <w:r w:rsidR="002C3745">
        <w:t xml:space="preserve">«Большечеменевская СОШ») </w:t>
      </w:r>
      <w:r w:rsidR="002C3745">
        <w:rPr>
          <w:color w:val="000000"/>
          <w:bdr w:val="none" w:sz="0" w:space="0" w:color="auto" w:frame="1"/>
        </w:rPr>
        <w:t>в</w:t>
      </w:r>
      <w:r w:rsidR="002C3745" w:rsidRPr="001C3FC3">
        <w:rPr>
          <w:color w:val="000000"/>
          <w:bdr w:val="none" w:sz="0" w:space="0" w:color="auto" w:frame="1"/>
        </w:rPr>
        <w:t xml:space="preserve"> 1900 году была открыта школа грамоты.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0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1930 г</w:t>
        </w:r>
      </w:smartTag>
      <w:r w:rsidRPr="001C3FC3">
        <w:rPr>
          <w:color w:val="000000"/>
          <w:bdr w:val="none" w:sz="0" w:space="0" w:color="auto" w:frame="1"/>
        </w:rPr>
        <w:t>. – начальная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5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1935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четырёхклассная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6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1936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семилетняя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60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1960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восьмилетняя школа</w:t>
      </w:r>
    </w:p>
    <w:p w:rsidR="002C3745" w:rsidRPr="001C3FC3" w:rsidRDefault="002C3745" w:rsidP="002C3745">
      <w:pPr>
        <w:pStyle w:val="21"/>
        <w:spacing w:after="0"/>
        <w:ind w:left="0"/>
        <w:rPr>
          <w:b/>
        </w:rPr>
      </w:pPr>
      <w:smartTag w:uri="urn:schemas-microsoft-com:office:smarttags" w:element="metricconverter">
        <w:smartTagPr>
          <w:attr w:name="ProductID" w:val="1967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1967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средняя школа</w:t>
      </w:r>
    </w:p>
    <w:p w:rsidR="00E27669" w:rsidRPr="0099745D" w:rsidRDefault="002C3745" w:rsidP="00E27669">
      <w:pPr>
        <w:jc w:val="both"/>
      </w:pPr>
      <w:r>
        <w:t xml:space="preserve"> </w:t>
      </w:r>
      <w:r w:rsidR="00E27669" w:rsidRPr="00275156">
        <w:tab/>
      </w:r>
      <w:r>
        <w:t xml:space="preserve"> </w:t>
      </w:r>
      <w:r w:rsidR="00E27669">
        <w:t xml:space="preserve"> </w:t>
      </w:r>
      <w:r>
        <w:t xml:space="preserve"> </w:t>
      </w:r>
      <w:r w:rsidR="00E27669" w:rsidRPr="0099745D">
        <w:t xml:space="preserve"> Учредитель закрепляет за школой объекты собственности  на правах  оперативного управления. Учредите</w:t>
      </w:r>
      <w:r w:rsidR="00E27669">
        <w:t>ль заключает договор со школой</w:t>
      </w:r>
      <w:r w:rsidR="00E27669" w:rsidRPr="0099745D">
        <w:t xml:space="preserve">, определяет </w:t>
      </w:r>
      <w:r w:rsidR="00E27669">
        <w:t>порядок  приема граждан в школу, утверждает Устав</w:t>
      </w:r>
      <w:r w:rsidR="00E27669" w:rsidRPr="0099745D">
        <w:t>,</w:t>
      </w:r>
      <w:r w:rsidR="00E27669">
        <w:t xml:space="preserve"> назначает директора</w:t>
      </w:r>
      <w:r w:rsidR="00E27669" w:rsidRPr="0099745D">
        <w:t>, контролирует  финанс</w:t>
      </w:r>
      <w:r w:rsidR="00E27669">
        <w:t>ово-хозяйственную  деятельность</w:t>
      </w:r>
      <w:r w:rsidR="00E27669" w:rsidRPr="0099745D">
        <w:t>.</w:t>
      </w:r>
    </w:p>
    <w:p w:rsidR="00E27669" w:rsidRPr="0099745D" w:rsidRDefault="00E27669" w:rsidP="00E27669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E27669">
      <w:pPr>
        <w:jc w:val="both"/>
      </w:pPr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E27669" w:rsidRDefault="002C3745" w:rsidP="00E27669">
      <w:pPr>
        <w:jc w:val="both"/>
      </w:pPr>
      <w:r>
        <w:t xml:space="preserve"> </w:t>
      </w: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94FDD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</w:t>
      </w:r>
      <w:r>
        <w:lastRenderedPageBreak/>
        <w:t xml:space="preserve">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  <w:r w:rsidR="002C3745">
        <w:t xml:space="preserve"> </w:t>
      </w:r>
      <w:r>
        <w:t xml:space="preserve"> </w:t>
      </w:r>
      <w:r w:rsidR="002C3745">
        <w:t xml:space="preserve"> В школе</w:t>
      </w:r>
      <w:r>
        <w:t xml:space="preserve"> работает Управляющий совет, в который вошли родители, учителя. Председатель Управляющего Совета – </w:t>
      </w:r>
      <w:r w:rsidR="002C3745">
        <w:t>Ежова Людмила Николаевна</w:t>
      </w:r>
    </w:p>
    <w:p w:rsidR="00E27669" w:rsidRPr="0099745D" w:rsidRDefault="00E27669" w:rsidP="00E27669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037"/>
      </w:tblGrid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2C3745" w:rsidRPr="0099745D" w:rsidTr="0016716A">
        <w:tc>
          <w:tcPr>
            <w:tcW w:w="828" w:type="dxa"/>
            <w:shd w:val="clear" w:color="auto" w:fill="auto"/>
          </w:tcPr>
          <w:p w:rsidR="002C3745" w:rsidRDefault="002C3745" w:rsidP="0016716A">
            <w:pPr>
              <w:ind w:right="43"/>
            </w:pPr>
            <w:r>
              <w:t>3</w:t>
            </w:r>
          </w:p>
        </w:tc>
        <w:tc>
          <w:tcPr>
            <w:tcW w:w="8743" w:type="dxa"/>
            <w:shd w:val="clear" w:color="auto" w:fill="auto"/>
          </w:tcPr>
          <w:p w:rsidR="002C3745" w:rsidRPr="0099745D" w:rsidRDefault="002C3745" w:rsidP="0016716A">
            <w:pPr>
              <w:ind w:right="43"/>
            </w:pPr>
            <w:r>
              <w:t xml:space="preserve">Среднее </w:t>
            </w: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DC3525" w:rsidRDefault="00E27669" w:rsidP="0016716A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 xml:space="preserve">                                                         Подвиды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Дополнительное образование детей и взрослых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 xml:space="preserve">Директор </w:t>
      </w:r>
      <w:r w:rsidR="002C3745">
        <w:rPr>
          <w:b/>
        </w:rPr>
        <w:t>Адидатова Наталия Ивановна</w:t>
      </w:r>
    </w:p>
    <w:p w:rsidR="00E27669" w:rsidRDefault="00E27669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 w:rsidRPr="0099745D">
        <w:t xml:space="preserve"> Заместитель директора по учебно-воспитательной работе </w:t>
      </w:r>
      <w:r w:rsidR="002C3745">
        <w:rPr>
          <w:b/>
        </w:rPr>
        <w:t xml:space="preserve"> Семенова Алина Ивановна</w:t>
      </w:r>
    </w:p>
    <w:p w:rsidR="002C3745" w:rsidRDefault="002C3745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>
        <w:rPr>
          <w:b/>
        </w:rPr>
        <w:t>Вожатые Мылова Валентина Федоровна, Осипов Алексей Ильич</w:t>
      </w:r>
    </w:p>
    <w:p w:rsidR="002C3745" w:rsidRDefault="002C3745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>
        <w:rPr>
          <w:b/>
        </w:rPr>
        <w:t>Социальные педагоги  Латышева Надежда Алексеевна, Сергеева Альбина Леонидовна</w:t>
      </w:r>
    </w:p>
    <w:p w:rsidR="00A47EF9" w:rsidRPr="0099745D" w:rsidRDefault="00A47EF9" w:rsidP="00A47EF9">
      <w:pPr>
        <w:widowControl/>
        <w:autoSpaceDE/>
        <w:autoSpaceDN/>
        <w:adjustRightInd/>
        <w:jc w:val="both"/>
        <w:rPr>
          <w:b/>
        </w:rPr>
      </w:pPr>
    </w:p>
    <w:p w:rsidR="00E27669" w:rsidRPr="0099745D" w:rsidRDefault="00E27669" w:rsidP="00E27669">
      <w:pPr>
        <w:jc w:val="both"/>
      </w:pPr>
      <w:r w:rsidRPr="0099745D">
        <w:t xml:space="preserve">      Основные функции: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E27669" w:rsidRPr="0099745D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E27669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A47EF9" w:rsidRDefault="00A47EF9" w:rsidP="00E27669">
      <w:pPr>
        <w:jc w:val="both"/>
        <w:rPr>
          <w:u w:val="single"/>
        </w:rPr>
      </w:pPr>
    </w:p>
    <w:p w:rsidR="00DC3525" w:rsidRPr="0099745D" w:rsidRDefault="00DC3525" w:rsidP="00E27669">
      <w:pPr>
        <w:jc w:val="both"/>
        <w:rPr>
          <w:u w:val="single"/>
        </w:rPr>
      </w:pPr>
    </w:p>
    <w:p w:rsidR="00E27669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E27669" w:rsidRPr="0099745D" w:rsidRDefault="00A47EF9" w:rsidP="00E27669">
      <w:pPr>
        <w:ind w:left="360"/>
        <w:jc w:val="center"/>
        <w:rPr>
          <w:b/>
        </w:rPr>
      </w:pPr>
      <w:r>
        <w:rPr>
          <w:b/>
        </w:rPr>
        <w:t xml:space="preserve"> 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275"/>
        <w:gridCol w:w="1420"/>
        <w:gridCol w:w="993"/>
      </w:tblGrid>
      <w:tr w:rsidR="00E27669" w:rsidRPr="0099745D" w:rsidTr="00900867">
        <w:trPr>
          <w:trHeight w:val="7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 xml:space="preserve"> по ОУ</w:t>
            </w:r>
          </w:p>
        </w:tc>
      </w:tr>
      <w:tr w:rsidR="00E27669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E27669" w:rsidP="0016716A">
            <w:pPr>
              <w:ind w:right="33"/>
            </w:pPr>
            <w:r w:rsidRPr="0099745D">
              <w:lastRenderedPageBreak/>
              <w:t>Общее количество обучающихся</w:t>
            </w:r>
          </w:p>
          <w:p w:rsidR="00A47EF9" w:rsidRPr="0099745D" w:rsidRDefault="00A47EF9" w:rsidP="00A47EF9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A47EF9" w:rsidRPr="0099745D" w:rsidRDefault="00900867" w:rsidP="00A47E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A47EF9">
              <w:rPr>
                <w:b/>
              </w:rPr>
              <w:t xml:space="preserve"> </w:t>
            </w:r>
            <w:r w:rsidR="00A47EF9" w:rsidRPr="0099745D">
              <w:rPr>
                <w:b/>
              </w:rPr>
              <w:t>учебный год</w:t>
            </w:r>
          </w:p>
          <w:p w:rsidR="00A47EF9" w:rsidRPr="0099745D" w:rsidRDefault="00A47EF9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900867" w:rsidP="0016716A">
            <w:pPr>
              <w:ind w:right="-1050"/>
            </w:pPr>
            <w:r>
              <w:t xml:space="preserve"> </w:t>
            </w:r>
          </w:p>
          <w:p w:rsidR="00900867" w:rsidRDefault="00900867" w:rsidP="0016716A">
            <w:pPr>
              <w:ind w:right="-1050"/>
            </w:pPr>
            <w:r>
              <w:t>39</w:t>
            </w:r>
          </w:p>
          <w:p w:rsidR="00900867" w:rsidRPr="0099745D" w:rsidRDefault="00900867" w:rsidP="0016716A">
            <w:pPr>
              <w:ind w:right="-1050"/>
            </w:pPr>
            <w: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00867" w:rsidRDefault="00900867" w:rsidP="0016716A">
            <w:pPr>
              <w:ind w:right="-1050"/>
            </w:pPr>
            <w:r>
              <w:t>54</w:t>
            </w:r>
          </w:p>
          <w:p w:rsidR="00E27669" w:rsidRPr="0099745D" w:rsidRDefault="00900867" w:rsidP="0016716A">
            <w:pPr>
              <w:ind w:right="-1050"/>
            </w:pPr>
            <w:r>
              <w:t xml:space="preserve">53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00867" w:rsidRDefault="00900867" w:rsidP="0016716A">
            <w:pPr>
              <w:ind w:right="-1050"/>
            </w:pPr>
            <w:r>
              <w:t>16</w:t>
            </w:r>
          </w:p>
          <w:p w:rsidR="00E27669" w:rsidRPr="0099745D" w:rsidRDefault="00900867" w:rsidP="0016716A">
            <w:pPr>
              <w:ind w:right="-1050"/>
            </w:pPr>
            <w: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900867">
            <w:pPr>
              <w:ind w:right="-1050"/>
            </w:pPr>
          </w:p>
          <w:p w:rsidR="00E27669" w:rsidRDefault="00900867" w:rsidP="00900867">
            <w:pPr>
              <w:ind w:right="-1050"/>
            </w:pPr>
            <w:r>
              <w:t xml:space="preserve">109 </w:t>
            </w:r>
          </w:p>
          <w:p w:rsidR="00900867" w:rsidRPr="0099745D" w:rsidRDefault="00900867" w:rsidP="00900867">
            <w:pPr>
              <w:ind w:right="-1050"/>
            </w:pPr>
            <w:r>
              <w:t>106</w:t>
            </w:r>
          </w:p>
        </w:tc>
      </w:tr>
      <w:tr w:rsidR="00E27669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900867" w:rsidP="0016716A">
            <w:pPr>
              <w:ind w:right="33"/>
            </w:pPr>
            <w:r>
              <w:t xml:space="preserve"> </w:t>
            </w:r>
            <w:r w:rsidRPr="0099745D">
              <w:t>- профильных</w:t>
            </w:r>
            <w:r>
              <w:t xml:space="preserve"> классов 2 (универсальный)</w:t>
            </w:r>
          </w:p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16716A">
            <w:pPr>
              <w:ind w:right="33"/>
            </w:pPr>
          </w:p>
          <w:p w:rsidR="00900867" w:rsidRPr="0099745D" w:rsidRDefault="00900867" w:rsidP="0090086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Pr="0099745D" w:rsidRDefault="00900867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241FC" w:rsidRDefault="009241FC" w:rsidP="009241FC">
            <w:pPr>
              <w:ind w:right="-1050"/>
            </w:pPr>
            <w:r>
              <w:t>10 кл.-7</w:t>
            </w:r>
          </w:p>
          <w:p w:rsidR="00900867" w:rsidRDefault="009241FC" w:rsidP="009241FC">
            <w:pPr>
              <w:ind w:right="-1050"/>
            </w:pPr>
            <w:r>
              <w:t>11 кл.-9</w:t>
            </w:r>
          </w:p>
          <w:p w:rsidR="009241FC" w:rsidRDefault="009241FC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E27669" w:rsidRDefault="00900867" w:rsidP="0016716A">
            <w:pPr>
              <w:ind w:right="-1050"/>
            </w:pPr>
            <w:r>
              <w:t>10 кл.-4</w:t>
            </w:r>
          </w:p>
          <w:p w:rsidR="00900867" w:rsidRPr="0099745D" w:rsidRDefault="00900867" w:rsidP="0016716A">
            <w:pPr>
              <w:ind w:right="-1050"/>
            </w:pPr>
            <w:r>
              <w:t>11 кл.-7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</w:tr>
      <w:tr w:rsidR="00900867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772B0F">
            <w:pPr>
              <w:ind w:left="360"/>
              <w:jc w:val="center"/>
              <w:rPr>
                <w:b/>
              </w:rPr>
            </w:pPr>
          </w:p>
          <w:p w:rsidR="00772B0F" w:rsidRPr="0099745D" w:rsidRDefault="00772B0F" w:rsidP="00772B0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Default="00900867" w:rsidP="00C43FDD">
            <w:pPr>
              <w:rPr>
                <w:szCs w:val="28"/>
              </w:rPr>
            </w:pPr>
            <w:r w:rsidRPr="009E32B7">
              <w:rPr>
                <w:szCs w:val="28"/>
              </w:rPr>
              <w:t>Количество семей: малообеспеченных многодетных</w:t>
            </w:r>
          </w:p>
          <w:p w:rsidR="00772B0F" w:rsidRPr="009E32B7" w:rsidRDefault="00772B0F" w:rsidP="00772B0F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  <w:r>
              <w:t>?</w:t>
            </w:r>
          </w:p>
          <w:p w:rsidR="009241FC" w:rsidRDefault="009241FC" w:rsidP="0016716A">
            <w:pPr>
              <w:ind w:right="-1050"/>
            </w:pPr>
          </w:p>
          <w:p w:rsidR="00772B0F" w:rsidRDefault="00772B0F" w:rsidP="0016716A">
            <w:pPr>
              <w:ind w:right="-1050"/>
            </w:pPr>
            <w:r>
              <w:t>3</w:t>
            </w:r>
          </w:p>
          <w:p w:rsidR="00772B0F" w:rsidRDefault="00772B0F" w:rsidP="0016716A">
            <w:pPr>
              <w:ind w:right="-1050"/>
            </w:pPr>
            <w:r>
              <w:t>10</w:t>
            </w:r>
          </w:p>
          <w:p w:rsidR="00772B0F" w:rsidRPr="0099745D" w:rsidRDefault="00772B0F" w:rsidP="0016716A">
            <w:pPr>
              <w:ind w:right="-1050"/>
            </w:pPr>
            <w:r>
              <w:t xml:space="preserve"> </w:t>
            </w:r>
          </w:p>
        </w:tc>
      </w:tr>
      <w:tr w:rsidR="00900867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772B0F">
            <w:pPr>
              <w:ind w:left="360"/>
              <w:jc w:val="center"/>
              <w:rPr>
                <w:b/>
              </w:rPr>
            </w:pPr>
          </w:p>
          <w:p w:rsidR="00772B0F" w:rsidRPr="0099745D" w:rsidRDefault="00772B0F" w:rsidP="00772B0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Default="00900867" w:rsidP="00C43FDD">
            <w:pPr>
              <w:rPr>
                <w:szCs w:val="28"/>
              </w:rPr>
            </w:pPr>
            <w:r w:rsidRPr="009E32B7">
              <w:rPr>
                <w:szCs w:val="28"/>
              </w:rPr>
              <w:t>Количество опекаемых учащихся опекунов</w:t>
            </w:r>
          </w:p>
          <w:p w:rsidR="00772B0F" w:rsidRPr="009E32B7" w:rsidRDefault="00772B0F" w:rsidP="00772B0F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241FC" w:rsidP="0016716A">
            <w:pPr>
              <w:ind w:right="-1050"/>
            </w:pPr>
            <w:r>
              <w:t>?</w:t>
            </w:r>
          </w:p>
          <w:p w:rsidR="009241FC" w:rsidRDefault="009241FC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772B0F" w:rsidRPr="0099745D" w:rsidRDefault="00772B0F" w:rsidP="0016716A">
            <w:pPr>
              <w:ind w:right="-1050"/>
            </w:pPr>
            <w:r>
              <w:t>1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551"/>
        <w:gridCol w:w="2943"/>
      </w:tblGrid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9"/>
            </w:pPr>
            <w:r>
              <w:t xml:space="preserve"> 1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6"/>
            </w:pPr>
            <w:r>
              <w:t xml:space="preserve"> 5-11 класс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7"/>
            </w:pPr>
            <w:r>
              <w:t>5</w:t>
            </w:r>
            <w:r w:rsidR="00E27669" w:rsidRPr="0099745D">
              <w:t xml:space="preserve"> дней в 1класс</w:t>
            </w:r>
            <w:r>
              <w:t>е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772B0F" w:rsidP="0016716A">
            <w:pPr>
              <w:ind w:right="-63"/>
            </w:pPr>
            <w:r>
              <w:t>6 дней в 5-11</w:t>
            </w:r>
            <w:r w:rsidR="00E27669">
              <w:t xml:space="preserve"> классах</w:t>
            </w:r>
          </w:p>
          <w:p w:rsidR="00E27669" w:rsidRPr="0099745D" w:rsidRDefault="00E27669" w:rsidP="0016716A">
            <w:pPr>
              <w:ind w:right="-63"/>
            </w:pP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уроков (мин)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35</w:t>
            </w:r>
            <w:r w:rsidR="00772B0F">
              <w:t xml:space="preserve"> </w:t>
            </w:r>
            <w:r>
              <w:t>мин.</w:t>
            </w:r>
            <w:r w:rsidRPr="0099745D">
              <w:t xml:space="preserve"> </w:t>
            </w:r>
            <w:r w:rsidR="00772B0F">
              <w:t xml:space="preserve">До нового года </w:t>
            </w:r>
            <w:r w:rsidRPr="0099745D">
              <w:t>(1 класс)</w:t>
            </w:r>
          </w:p>
          <w:p w:rsidR="00E27669" w:rsidRPr="0099745D" w:rsidRDefault="00772B0F" w:rsidP="00772B0F">
            <w:pPr>
              <w:ind w:right="-67"/>
            </w:pPr>
            <w:r>
              <w:t xml:space="preserve">После нового года </w:t>
            </w:r>
            <w:r w:rsidR="00E27669">
              <w:t>40</w:t>
            </w:r>
            <w:r>
              <w:t xml:space="preserve"> </w:t>
            </w:r>
            <w:r w:rsidR="00E27669">
              <w:t>мин.</w:t>
            </w:r>
            <w:r w:rsidR="00E27669" w:rsidRPr="0099745D">
              <w:t xml:space="preserve"> </w:t>
            </w:r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4</w:t>
            </w:r>
            <w:r>
              <w:t>0 мин.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10 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Минимальная 10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116ECE" w:rsidRDefault="00116ECE" w:rsidP="00772B0F">
      <w:pPr>
        <w:tabs>
          <w:tab w:val="left" w:pos="284"/>
        </w:tabs>
        <w:ind w:firstLine="284"/>
        <w:jc w:val="both"/>
      </w:pPr>
      <w:r w:rsidRPr="005F51A2">
        <w:t xml:space="preserve"> </w:t>
      </w:r>
      <w:r w:rsidR="00772B0F">
        <w:t xml:space="preserve"> </w:t>
      </w:r>
      <w:r w:rsidRPr="005F51A2"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</w:t>
      </w:r>
      <w:r w:rsidR="00CC43D0" w:rsidRPr="005F51A2">
        <w:t>о</w:t>
      </w:r>
      <w:r w:rsidRPr="005F51A2">
        <w:t xml:space="preserve"> 2-й четверти – 4 урока по 35 минут, с 3-й четверти – 4 урока по 40</w:t>
      </w:r>
      <w:r w:rsidR="005F51A2" w:rsidRPr="005F51A2">
        <w:t xml:space="preserve"> </w:t>
      </w:r>
      <w:r w:rsidRPr="005F51A2">
        <w:t>минут.</w:t>
      </w:r>
    </w:p>
    <w:p w:rsidR="00116ECE" w:rsidRPr="0099745D" w:rsidRDefault="00116ECE" w:rsidP="00116ECE">
      <w:pPr>
        <w:ind w:firstLine="284"/>
        <w:jc w:val="both"/>
        <w:rPr>
          <w:u w:val="single"/>
        </w:rPr>
      </w:pPr>
    </w:p>
    <w:p w:rsidR="00116ECE" w:rsidRDefault="00772B0F" w:rsidP="00116ECE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>
        <w:rPr>
          <w:b/>
        </w:rPr>
        <w:t>Формы обучения по классам в 2020-2021</w:t>
      </w:r>
      <w:r w:rsidR="00CC43D0">
        <w:rPr>
          <w:b/>
        </w:rPr>
        <w:t xml:space="preserve"> </w:t>
      </w:r>
      <w:r w:rsidR="00116ECE" w:rsidRPr="0099745D">
        <w:rPr>
          <w:b/>
        </w:rPr>
        <w:t>учебном году.</w:t>
      </w:r>
    </w:p>
    <w:p w:rsidR="00116ECE" w:rsidRPr="0099745D" w:rsidRDefault="00116ECE" w:rsidP="00116ECE">
      <w:pPr>
        <w:widowControl/>
        <w:autoSpaceDE/>
        <w:autoSpaceDN/>
        <w:adjustRightInd/>
        <w:ind w:left="360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080"/>
        <w:gridCol w:w="1080"/>
        <w:gridCol w:w="898"/>
        <w:gridCol w:w="605"/>
        <w:gridCol w:w="872"/>
        <w:gridCol w:w="1041"/>
      </w:tblGrid>
      <w:tr w:rsidR="00116ECE" w:rsidRPr="0099745D" w:rsidTr="00772B0F">
        <w:tc>
          <w:tcPr>
            <w:tcW w:w="927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Класс </w:t>
            </w:r>
          </w:p>
        </w:tc>
        <w:tc>
          <w:tcPr>
            <w:tcW w:w="2520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Вид, профиль программы</w:t>
            </w:r>
          </w:p>
        </w:tc>
        <w:tc>
          <w:tcPr>
            <w:tcW w:w="3060" w:type="dxa"/>
            <w:gridSpan w:val="3"/>
          </w:tcPr>
          <w:p w:rsidR="00116ECE" w:rsidRPr="0099745D" w:rsidRDefault="00116ECE" w:rsidP="0016716A">
            <w:pPr>
              <w:jc w:val="center"/>
            </w:pPr>
            <w:r w:rsidRPr="0099745D">
              <w:t>Очная форма</w:t>
            </w:r>
          </w:p>
        </w:tc>
        <w:tc>
          <w:tcPr>
            <w:tcW w:w="898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Семейное образ</w:t>
            </w:r>
            <w:r w:rsidRPr="0099745D">
              <w:lastRenderedPageBreak/>
              <w:t xml:space="preserve">ование </w:t>
            </w:r>
          </w:p>
        </w:tc>
        <w:tc>
          <w:tcPr>
            <w:tcW w:w="1477" w:type="dxa"/>
            <w:gridSpan w:val="2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Самообразование </w:t>
            </w:r>
          </w:p>
        </w:tc>
        <w:tc>
          <w:tcPr>
            <w:tcW w:w="1041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Всего учащихся в </w:t>
            </w:r>
            <w:r w:rsidRPr="0099745D">
              <w:lastRenderedPageBreak/>
              <w:t>классе</w:t>
            </w:r>
          </w:p>
        </w:tc>
      </w:tr>
      <w:tr w:rsidR="00116ECE" w:rsidRPr="0099745D" w:rsidTr="00772B0F">
        <w:tc>
          <w:tcPr>
            <w:tcW w:w="927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16ECE" w:rsidP="0016716A">
            <w:pPr>
              <w:jc w:val="center"/>
            </w:pPr>
            <w:r w:rsidRPr="0099745D">
              <w:t>Групп</w:t>
            </w:r>
            <w:r w:rsidRPr="0099745D">
              <w:lastRenderedPageBreak/>
              <w:t>овая (чел.)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По </w:t>
            </w:r>
            <w:r w:rsidRPr="0099745D">
              <w:lastRenderedPageBreak/>
              <w:t>индивидуальным учебным планам  (чел)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В </w:t>
            </w:r>
            <w:r w:rsidRPr="0099745D">
              <w:lastRenderedPageBreak/>
              <w:t>дистанционном режиме (чел)</w:t>
            </w:r>
          </w:p>
        </w:tc>
        <w:tc>
          <w:tcPr>
            <w:tcW w:w="898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Все</w:t>
            </w:r>
            <w:r w:rsidRPr="0099745D">
              <w:lastRenderedPageBreak/>
              <w:t xml:space="preserve">го 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Из </w:t>
            </w:r>
            <w:r w:rsidRPr="0099745D">
              <w:lastRenderedPageBreak/>
              <w:t>них экстернат</w:t>
            </w:r>
          </w:p>
        </w:tc>
        <w:tc>
          <w:tcPr>
            <w:tcW w:w="1041" w:type="dxa"/>
            <w:vMerge/>
          </w:tcPr>
          <w:p w:rsidR="00116ECE" w:rsidRPr="0099745D" w:rsidRDefault="00116ECE" w:rsidP="0016716A">
            <w:pPr>
              <w:jc w:val="center"/>
            </w:pP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 w:rsidRPr="0099745D">
              <w:lastRenderedPageBreak/>
              <w:t>1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общеобразовательный</w:t>
            </w:r>
            <w:r w:rsidR="006E7B9D">
              <w:t xml:space="preserve">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14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 w:rsidRPr="0099745D">
              <w:t>2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общеобразовательный</w:t>
            </w:r>
            <w:r w:rsidR="006E7B9D">
              <w:t xml:space="preserve"> </w:t>
            </w:r>
            <w:r w:rsidR="00772B0F" w:rsidRPr="0099745D">
              <w:t xml:space="preserve">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5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3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4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5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8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6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9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7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19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8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9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6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универсальный</w:t>
            </w:r>
            <w:r w:rsidR="006E7B9D">
              <w:t xml:space="preserve"> 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5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Default="00772B0F" w:rsidP="0016716A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772B0F" w:rsidRPr="0099745D" w:rsidRDefault="00C43FDD" w:rsidP="006E7B9D">
            <w:pPr>
              <w:jc w:val="center"/>
            </w:pPr>
            <w:r>
              <w:t>универсальный</w:t>
            </w:r>
            <w:r w:rsidR="006E7B9D">
              <w:t xml:space="preserve">  </w:t>
            </w:r>
          </w:p>
        </w:tc>
        <w:tc>
          <w:tcPr>
            <w:tcW w:w="900" w:type="dxa"/>
          </w:tcPr>
          <w:p w:rsidR="00772B0F" w:rsidRDefault="00772B0F" w:rsidP="0016716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41" w:type="dxa"/>
          </w:tcPr>
          <w:p w:rsidR="00772B0F" w:rsidRDefault="00772B0F" w:rsidP="00C43FDD">
            <w:pPr>
              <w:jc w:val="center"/>
            </w:pPr>
            <w:r>
              <w:t>7</w:t>
            </w:r>
          </w:p>
        </w:tc>
      </w:tr>
    </w:tbl>
    <w:p w:rsidR="00661216" w:rsidRPr="007A1CA6" w:rsidRDefault="00661216" w:rsidP="00661216">
      <w:pPr>
        <w:pStyle w:val="ab"/>
        <w:spacing w:before="0" w:beforeAutospacing="0" w:after="0" w:afterAutospacing="0"/>
        <w:jc w:val="center"/>
        <w:rPr>
          <w:color w:val="000000" w:themeColor="text1"/>
        </w:rPr>
      </w:pPr>
    </w:p>
    <w:p w:rsidR="00661216" w:rsidRPr="004649A8" w:rsidRDefault="00772B0F" w:rsidP="00661216">
      <w:pPr>
        <w:shd w:val="clear" w:color="auto" w:fill="FFFFFF"/>
        <w:jc w:val="both"/>
      </w:pPr>
      <w:r>
        <w:t xml:space="preserve"> </w:t>
      </w:r>
      <w:r w:rsidR="00661216" w:rsidRPr="004649A8">
        <w:rPr>
          <w:rStyle w:val="a6"/>
        </w:rPr>
        <w:t>МБОУ</w:t>
      </w:r>
      <w:r>
        <w:rPr>
          <w:rStyle w:val="a6"/>
        </w:rPr>
        <w:t xml:space="preserve"> «Большечеменевская СОШ»</w:t>
      </w:r>
      <w:r w:rsidR="00661216" w:rsidRPr="004649A8">
        <w:rPr>
          <w:rStyle w:val="a6"/>
        </w:rPr>
        <w:t xml:space="preserve"> </w:t>
      </w:r>
      <w:r w:rsidR="00661216" w:rsidRPr="004649A8">
        <w:t xml:space="preserve"> имеет лицензию на право преподавания и аккредитацию.</w:t>
      </w:r>
    </w:p>
    <w:p w:rsidR="00661216" w:rsidRPr="004649A8" w:rsidRDefault="00772B0F" w:rsidP="00661216">
      <w:pPr>
        <w:shd w:val="clear" w:color="auto" w:fill="FFFFFF"/>
        <w:jc w:val="both"/>
      </w:pPr>
      <w:r>
        <w:t xml:space="preserve"> 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>Здание пр</w:t>
      </w:r>
      <w:r w:rsidR="00116ECE">
        <w:t>испособленное, рассчитано на</w:t>
      </w:r>
      <w:r w:rsidR="00772B0F">
        <w:t xml:space="preserve"> 300</w:t>
      </w:r>
      <w:r w:rsidRPr="004649A8">
        <w:t xml:space="preserve"> ученических мест</w:t>
      </w:r>
      <w:r w:rsidR="00CC43D0">
        <w:t xml:space="preserve"> </w:t>
      </w:r>
      <w:r w:rsidRPr="004649A8">
        <w:t xml:space="preserve">(в одну смену), общая площадь школы </w:t>
      </w:r>
      <w:r w:rsidRPr="00772B0F">
        <w:rPr>
          <w:color w:val="FF0000"/>
        </w:rPr>
        <w:t>435,5</w:t>
      </w:r>
      <w:r w:rsidRPr="004649A8">
        <w:t xml:space="preserve">  квадратных метр</w:t>
      </w:r>
      <w:r w:rsidR="00772B0F">
        <w:t>ов. Число учебных кабинетов - 15</w:t>
      </w:r>
      <w:r w:rsidRPr="004649A8">
        <w:t xml:space="preserve">, </w:t>
      </w:r>
      <w:r w:rsidR="00B02BFE">
        <w:t xml:space="preserve">все </w:t>
      </w:r>
      <w:r w:rsidRPr="004649A8">
        <w:t>оснащены  наглядными пособиями  и различными дидактическими материалами.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 xml:space="preserve">Школа имеет компьютерный класс, где находится  8 компьютеров, принтер, сканер, интерактивная доска,  мультимедийный проектор. </w:t>
      </w:r>
      <w:r w:rsidR="00B02BFE">
        <w:t>В каждом учебном кабинете есть компьютер</w:t>
      </w:r>
      <w:r w:rsidR="00B02BFE" w:rsidRPr="004649A8">
        <w:t>,</w:t>
      </w:r>
      <w:r w:rsidR="00B02BFE" w:rsidRPr="00B02BFE">
        <w:t xml:space="preserve"> </w:t>
      </w:r>
      <w:r w:rsidR="00B02BFE" w:rsidRPr="004649A8">
        <w:t>мультимедийный проектор.</w:t>
      </w:r>
      <w:r w:rsidR="00B02BFE">
        <w:t xml:space="preserve"> </w:t>
      </w:r>
      <w:r w:rsidR="006E7B9D">
        <w:t xml:space="preserve"> 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>Школьная столовая на 20 посадочны</w:t>
      </w:r>
      <w:r w:rsidR="00332438">
        <w:t>х мест, имеется библиотека, </w:t>
      </w:r>
      <w:r w:rsidRPr="004649A8">
        <w:t xml:space="preserve">стадион, </w:t>
      </w:r>
      <w:r w:rsidR="00332438">
        <w:t xml:space="preserve"> </w:t>
      </w:r>
      <w:r>
        <w:t xml:space="preserve"> пришкольный  участок</w:t>
      </w:r>
      <w:r w:rsidRPr="004649A8">
        <w:t>.</w:t>
      </w:r>
    </w:p>
    <w:p w:rsidR="00661216" w:rsidRDefault="00661216" w:rsidP="00661216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44109" w:rsidRPr="0099745D" w:rsidRDefault="00444109" w:rsidP="00444109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7D50B4" w:rsidRPr="0099745D" w:rsidRDefault="00332438" w:rsidP="00444109">
      <w:pPr>
        <w:ind w:firstLine="708"/>
      </w:pPr>
      <w:r>
        <w:t xml:space="preserve"> 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МБОУ </w:t>
      </w:r>
      <w:r w:rsidR="00C43FDD" w:rsidRPr="00C43FDD">
        <w:rPr>
          <w:rStyle w:val="a6"/>
          <w:b w:val="0"/>
        </w:rPr>
        <w:t>«Большечеменевская СОШ»</w:t>
      </w:r>
      <w:r w:rsidR="00C43FDD">
        <w:rPr>
          <w:rStyle w:val="a6"/>
        </w:rPr>
        <w:t xml:space="preserve">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201</w:t>
      </w:r>
      <w:r w:rsidR="007D50B4">
        <w:rPr>
          <w:color w:val="000000"/>
        </w:rPr>
        <w:t>9-2020</w:t>
      </w:r>
      <w:r w:rsidRPr="0099745D">
        <w:rPr>
          <w:color w:val="000000"/>
        </w:rPr>
        <w:t xml:space="preserve"> учебный год разработан в преемственности с планом 201</w:t>
      </w:r>
      <w:r w:rsidR="00FA6B10">
        <w:rPr>
          <w:color w:val="000000"/>
        </w:rPr>
        <w:t>8</w:t>
      </w:r>
      <w:r w:rsidRPr="0099745D">
        <w:rPr>
          <w:color w:val="000000"/>
        </w:rPr>
        <w:t>-201</w:t>
      </w:r>
      <w:r w:rsidR="00FA6B10">
        <w:rPr>
          <w:color w:val="000000"/>
        </w:rPr>
        <w:t>9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9745D">
          <w:t>2010 г</w:t>
        </w:r>
      </w:smartTag>
      <w:r w:rsidRPr="0099745D">
        <w:t>. № 189).</w:t>
      </w:r>
    </w:p>
    <w:p w:rsidR="002B4BB4" w:rsidRPr="0000120B" w:rsidRDefault="002B4BB4" w:rsidP="002B4BB4">
      <w:pPr>
        <w:jc w:val="both"/>
      </w:pPr>
      <w:r w:rsidRPr="0000120B">
        <w:lastRenderedPageBreak/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444109" w:rsidRPr="0099745D" w:rsidRDefault="002B4BB4" w:rsidP="005D04E2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="00444109" w:rsidRPr="0099745D">
        <w:rPr>
          <w:color w:val="000000"/>
        </w:rPr>
        <w:t xml:space="preserve">федеральных государственных образовательных стандартов (ФГОС) НОО и ООО, целями и задачами образовательной деятельности МБОУ </w:t>
      </w:r>
      <w:r w:rsidR="00C43FDD" w:rsidRPr="00C43FDD">
        <w:rPr>
          <w:rStyle w:val="a6"/>
          <w:b w:val="0"/>
        </w:rPr>
        <w:t>«Большечеменевская СОШ»</w:t>
      </w:r>
      <w:r w:rsidR="00444109"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444109" w:rsidRPr="0099745D" w:rsidRDefault="00444109" w:rsidP="002B4BB4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</w:t>
      </w:r>
      <w:r w:rsidR="00C43FDD">
        <w:rPr>
          <w:color w:val="000000"/>
        </w:rPr>
        <w:t xml:space="preserve">средней </w:t>
      </w:r>
      <w:r w:rsidRPr="0099745D">
        <w:rPr>
          <w:color w:val="000000"/>
        </w:rPr>
        <w:t xml:space="preserve">школы на </w:t>
      </w:r>
      <w:r w:rsidR="00C43FDD">
        <w:rPr>
          <w:color w:val="000000"/>
        </w:rPr>
        <w:t>три</w:t>
      </w:r>
      <w:r w:rsidRPr="0099745D">
        <w:rPr>
          <w:color w:val="000000"/>
        </w:rPr>
        <w:t xml:space="preserve">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 </w:t>
      </w:r>
      <w:r w:rsidR="00C43FDD">
        <w:rPr>
          <w:color w:val="000000"/>
          <w:lang w:val="en-US"/>
        </w:rPr>
        <w:t>III</w:t>
      </w:r>
      <w:r w:rsidR="00C43FDD">
        <w:rPr>
          <w:color w:val="000000"/>
        </w:rPr>
        <w:t xml:space="preserve">- ступень -10-11 классы </w:t>
      </w:r>
      <w:r w:rsidRPr="0099745D">
        <w:rPr>
          <w:color w:val="000000"/>
        </w:rPr>
        <w:t>поскольку образовательное учреждение реализует программы н</w:t>
      </w:r>
      <w:r w:rsidRPr="0099745D">
        <w:t>ачального общего образования, основного общего обр</w:t>
      </w:r>
      <w:r w:rsidR="00C43FDD">
        <w:t>азования, среднего общего образования.</w:t>
      </w:r>
    </w:p>
    <w:p w:rsidR="00444109" w:rsidRPr="0099745D" w:rsidRDefault="00444109" w:rsidP="00444109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отражает специфику ОУ, осуществляющему непрерывное обучение:</w:t>
      </w:r>
    </w:p>
    <w:p w:rsidR="00444109" w:rsidRPr="0099745D" w:rsidRDefault="00444109" w:rsidP="0044410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 w:rsidR="00FA6B10">
        <w:rPr>
          <w:color w:val="000000"/>
        </w:rPr>
        <w:t>Школа России</w:t>
      </w:r>
      <w:r w:rsidRPr="0099745D">
        <w:rPr>
          <w:color w:val="000000"/>
        </w:rPr>
        <w:t>»</w:t>
      </w:r>
      <w:r w:rsidR="00C43FDD">
        <w:rPr>
          <w:color w:val="000000"/>
        </w:rPr>
        <w:t>.</w:t>
      </w:r>
    </w:p>
    <w:p w:rsidR="00444109" w:rsidRPr="002B4BB4" w:rsidRDefault="00444109" w:rsidP="002B4BB4">
      <w:pPr>
        <w:pStyle w:val="aa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B4">
        <w:rPr>
          <w:rFonts w:ascii="Times New Roman" w:hAnsi="Times New Roman" w:cs="Times New Roman"/>
          <w:color w:val="000000"/>
          <w:sz w:val="24"/>
          <w:szCs w:val="24"/>
        </w:rPr>
        <w:t>внеурочная занятость,  которая  позволяет создать условия для свободного развития личности,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="00C43FDD">
        <w:rPr>
          <w:color w:val="000000"/>
        </w:rPr>
        <w:t xml:space="preserve"> в </w:t>
      </w:r>
      <w:r w:rsidR="009241FC">
        <w:rPr>
          <w:color w:val="000000"/>
        </w:rPr>
        <w:t xml:space="preserve">2019-2020 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 w:rsidR="00C43FDD">
        <w:rPr>
          <w:color w:val="000000"/>
        </w:rPr>
        <w:t>шестидневной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</w:t>
      </w:r>
      <w:r w:rsidR="00C43FDD">
        <w:rPr>
          <w:color w:val="000000"/>
        </w:rPr>
        <w:t>нут, учебный год продолжается 35</w:t>
      </w:r>
      <w:r w:rsidRPr="0099745D">
        <w:rPr>
          <w:color w:val="000000"/>
        </w:rPr>
        <w:t xml:space="preserve"> учебны</w:t>
      </w:r>
      <w:r w:rsidR="00C43FDD">
        <w:rPr>
          <w:color w:val="000000"/>
        </w:rPr>
        <w:t>х недель</w:t>
      </w:r>
      <w:r w:rsidRPr="0099745D">
        <w:rPr>
          <w:color w:val="000000"/>
        </w:rPr>
        <w:t xml:space="preserve">; 1 класс обучается по пятидневной рабочей неделе с продолжительностью урока </w:t>
      </w:r>
      <w:r w:rsidR="00C43FDD">
        <w:rPr>
          <w:color w:val="000000"/>
        </w:rPr>
        <w:t>в 35 минут в 3,4-ых четвертях-</w:t>
      </w:r>
      <w:r>
        <w:rPr>
          <w:color w:val="000000"/>
        </w:rPr>
        <w:t xml:space="preserve"> 40</w:t>
      </w:r>
      <w:r w:rsidR="00C43FDD">
        <w:rPr>
          <w:color w:val="000000"/>
        </w:rPr>
        <w:t xml:space="preserve"> минут,</w:t>
      </w:r>
      <w:r w:rsidRPr="0099745D">
        <w:rPr>
          <w:color w:val="000000"/>
        </w:rPr>
        <w:t xml:space="preserve">  учебный год- 33 учебные недели.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5</w:t>
      </w:r>
      <w:r w:rsidR="00FA6B10">
        <w:rPr>
          <w:color w:val="000000"/>
        </w:rPr>
        <w:t xml:space="preserve"> </w:t>
      </w:r>
      <w:r>
        <w:rPr>
          <w:color w:val="000000"/>
        </w:rPr>
        <w:t>- 9</w:t>
      </w:r>
      <w:r w:rsidRPr="0099745D">
        <w:rPr>
          <w:color w:val="000000"/>
        </w:rPr>
        <w:t xml:space="preserve">  классы основной школы обучаются по </w:t>
      </w:r>
      <w:r w:rsidR="00C43FDD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минут; 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</w:t>
      </w:r>
      <w:r w:rsidRPr="0099745D">
        <w:rPr>
          <w:color w:val="000000"/>
        </w:rPr>
        <w:t xml:space="preserve"> 5- 8 класс</w:t>
      </w:r>
      <w:r>
        <w:rPr>
          <w:color w:val="000000"/>
        </w:rPr>
        <w:t>ах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444109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 в 9 классе — 34 учебные недели  без учета аттестационного периода</w:t>
      </w:r>
      <w:r>
        <w:rPr>
          <w:color w:val="000000"/>
        </w:rPr>
        <w:t>.</w:t>
      </w:r>
    </w:p>
    <w:p w:rsidR="00C43FDD" w:rsidRPr="0099745D" w:rsidRDefault="00C43FDD" w:rsidP="00C43FDD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10</w:t>
      </w:r>
      <w:r w:rsidRPr="0099745D">
        <w:rPr>
          <w:color w:val="000000"/>
        </w:rPr>
        <w:t xml:space="preserve"> класс</w:t>
      </w:r>
      <w:r>
        <w:rPr>
          <w:color w:val="000000"/>
        </w:rPr>
        <w:t>е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C43FDD" w:rsidRDefault="0092093B" w:rsidP="00C43FDD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11</w:t>
      </w:r>
      <w:r w:rsidR="00C43FDD" w:rsidRPr="0099745D">
        <w:rPr>
          <w:color w:val="000000"/>
        </w:rPr>
        <w:t xml:space="preserve"> классе — 34 учебные недели  без учета аттестационного периода</w:t>
      </w:r>
      <w:r w:rsidR="00C43FDD">
        <w:rPr>
          <w:color w:val="000000"/>
        </w:rPr>
        <w:t>.</w:t>
      </w:r>
    </w:p>
    <w:p w:rsidR="00444109" w:rsidRPr="0099745D" w:rsidRDefault="00444109" w:rsidP="00444109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</w:t>
      </w:r>
      <w:r w:rsidR="00B762CA">
        <w:rPr>
          <w:color w:val="000000"/>
        </w:rPr>
        <w:t>мирование потребности населения</w:t>
      </w:r>
      <w:r w:rsidRPr="0099745D">
        <w:rPr>
          <w:color w:val="000000"/>
        </w:rPr>
        <w:t xml:space="preserve">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</w:t>
      </w:r>
      <w:r w:rsidRPr="0099745D">
        <w:rPr>
          <w:color w:val="000000"/>
        </w:rPr>
        <w:lastRenderedPageBreak/>
        <w:t xml:space="preserve">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44109" w:rsidRPr="00A42A1E" w:rsidRDefault="00444109" w:rsidP="00444109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 w:rsidR="00FA6B10">
        <w:rPr>
          <w:color w:val="000000"/>
        </w:rPr>
        <w:t>«Школа России</w:t>
      </w:r>
      <w:r w:rsidR="00A42A1E">
        <w:rPr>
          <w:color w:val="000000"/>
        </w:rPr>
        <w:t>»</w:t>
      </w:r>
      <w:r w:rsidRPr="00A42A1E">
        <w:rPr>
          <w:color w:val="000000"/>
        </w:rPr>
        <w:t>).</w:t>
      </w:r>
    </w:p>
    <w:p w:rsidR="00444109" w:rsidRPr="0099745D" w:rsidRDefault="00444109" w:rsidP="00444109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44109" w:rsidRPr="0099745D" w:rsidRDefault="00FA6B10" w:rsidP="00444109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44109" w:rsidRPr="00461329">
        <w:rPr>
          <w:b/>
          <w:color w:val="000000"/>
        </w:rPr>
        <w:t>3</w:t>
      </w:r>
      <w:r w:rsidR="00444109" w:rsidRPr="0099745D">
        <w:rPr>
          <w:b/>
          <w:color w:val="000000"/>
        </w:rPr>
        <w:t xml:space="preserve">-4 классах </w:t>
      </w:r>
      <w:r w:rsidR="00444109" w:rsidRPr="0099745D">
        <w:rPr>
          <w:color w:val="000000"/>
        </w:rPr>
        <w:t xml:space="preserve">основное внимание уделяется  подготовке учащихся к </w:t>
      </w:r>
      <w:r w:rsidR="00444109" w:rsidRPr="0099745D">
        <w:t>мониторинговым исследованиям учебных достижений по окончании курса начального  общего образования</w:t>
      </w:r>
      <w:r w:rsidR="00444109"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 w:rsidR="00B762CA">
        <w:rPr>
          <w:b/>
          <w:color w:val="000000"/>
        </w:rPr>
        <w:t>9</w:t>
      </w:r>
      <w:r w:rsidRPr="0099745D">
        <w:rPr>
          <w:color w:val="000000"/>
        </w:rPr>
        <w:t xml:space="preserve"> классах реализуются ФГОС НОО и ООО.</w:t>
      </w:r>
    </w:p>
    <w:p w:rsidR="00444109" w:rsidRPr="00444109" w:rsidRDefault="00444109" w:rsidP="00444109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</w:t>
      </w:r>
      <w:r w:rsidR="00B762CA">
        <w:rPr>
          <w:bCs/>
          <w:color w:val="000000"/>
          <w:spacing w:val="-3"/>
        </w:rPr>
        <w:t>Внеурочная деятельность ОУ в 2020</w:t>
      </w:r>
      <w:r w:rsidR="00B762CA">
        <w:rPr>
          <w:bCs/>
          <w:color w:val="000000"/>
          <w:spacing w:val="-7"/>
        </w:rPr>
        <w:t>-2021</w:t>
      </w:r>
      <w:r w:rsidR="00FA6B10">
        <w:rPr>
          <w:bCs/>
          <w:color w:val="000000"/>
          <w:spacing w:val="-7"/>
        </w:rPr>
        <w:t xml:space="preserve">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 :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общеинтеллектуальное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444109" w:rsidRPr="008F6FBC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0A7EAB" w:rsidRPr="000A7EAB" w:rsidRDefault="00B762CA" w:rsidP="000A7EAB">
      <w:pPr>
        <w:pStyle w:val="ae"/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1EBC" w:rsidRDefault="00021EBC" w:rsidP="00021EBC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</w:t>
      </w:r>
      <w:r>
        <w:rPr>
          <w:b/>
          <w:bCs/>
          <w:color w:val="000000"/>
        </w:rPr>
        <w:t>основного</w:t>
      </w:r>
      <w:r w:rsidRPr="007833F3">
        <w:rPr>
          <w:b/>
          <w:bCs/>
          <w:color w:val="000000"/>
        </w:rPr>
        <w:t xml:space="preserve"> общего образования </w:t>
      </w:r>
    </w:p>
    <w:tbl>
      <w:tblPr>
        <w:tblpPr w:leftFromText="180" w:rightFromText="180" w:vertAnchor="text" w:horzAnchor="margin" w:tblpXSpec="center" w:tblpY="1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026"/>
        <w:gridCol w:w="2412"/>
        <w:gridCol w:w="851"/>
        <w:gridCol w:w="993"/>
        <w:gridCol w:w="994"/>
        <w:gridCol w:w="778"/>
      </w:tblGrid>
      <w:tr w:rsidR="00B762CA" w:rsidRPr="00B762CA" w:rsidTr="00B762CA">
        <w:trPr>
          <w:trHeight w:val="5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№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 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Направления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Количество часов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Название кружков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Количество часов за год</w:t>
            </w:r>
          </w:p>
        </w:tc>
      </w:tr>
      <w:tr w:rsidR="00B762CA" w:rsidRPr="00B762CA" w:rsidTr="00B762CA">
        <w:trPr>
          <w:trHeight w:val="8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2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3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4 класс</w:t>
            </w:r>
          </w:p>
        </w:tc>
      </w:tr>
      <w:tr w:rsidR="00B762CA" w:rsidRPr="00B762CA" w:rsidTr="00B762CA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 xml:space="preserve">Спортивно-оздоровительное 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762CA">
              <w:rPr>
                <w:rFonts w:eastAsia="Calibri"/>
                <w:bCs/>
                <w:lang w:eastAsia="en-US"/>
              </w:rPr>
              <w:t>«Планета здоровья»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Мир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7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Здоровейка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4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Общеинтеллектуальное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762CA">
              <w:rPr>
                <w:rFonts w:eastAsia="Calibri"/>
                <w:bCs/>
                <w:lang w:eastAsia="en-US"/>
              </w:rPr>
              <w:t>«Хочу все знать»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Юный эколог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4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Общекультурное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Волшебный мир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 xml:space="preserve">Социальное 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Уроки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5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Земля – наш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7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Духовно-нравственное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Мы – патриоты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В мире прекрасного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2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</w:tr>
      <w:tr w:rsidR="00B762CA" w:rsidRPr="00B762CA" w:rsidTr="00B762CA">
        <w:trPr>
          <w:trHeight w:val="279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Всего (1-4 классы)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1350</w:t>
            </w:r>
          </w:p>
        </w:tc>
      </w:tr>
    </w:tbl>
    <w:p w:rsidR="00021EBC" w:rsidRDefault="00021EBC" w:rsidP="00021EBC">
      <w:pPr>
        <w:jc w:val="center"/>
        <w:rPr>
          <w:b/>
          <w:bCs/>
          <w:color w:val="000000"/>
        </w:rPr>
      </w:pPr>
    </w:p>
    <w:p w:rsidR="00B762CA" w:rsidRPr="00B762CA" w:rsidRDefault="00B762CA" w:rsidP="00B762CA">
      <w:pPr>
        <w:widowControl/>
        <w:tabs>
          <w:tab w:val="left" w:pos="1276"/>
          <w:tab w:val="left" w:pos="9540"/>
        </w:tabs>
        <w:autoSpaceDE/>
        <w:autoSpaceDN/>
        <w:adjustRightInd/>
        <w:spacing w:after="200" w:line="276" w:lineRule="auto"/>
        <w:jc w:val="center"/>
        <w:outlineLvl w:val="2"/>
        <w:rPr>
          <w:rFonts w:eastAsia="Calibri"/>
          <w:b/>
          <w:lang w:eastAsia="en-US"/>
        </w:rPr>
      </w:pPr>
      <w:r w:rsidRPr="00B762CA">
        <w:rPr>
          <w:rFonts w:eastAsia="Calibri"/>
          <w:b/>
          <w:lang w:eastAsia="en-US"/>
        </w:rPr>
        <w:t xml:space="preserve">План внеурочной деятельности  5-9 класс </w:t>
      </w:r>
    </w:p>
    <w:tbl>
      <w:tblPr>
        <w:tblpPr w:leftFromText="180" w:rightFromText="180" w:vertAnchor="text" w:horzAnchor="margin" w:tblpXSpec="right" w:tblpY="31"/>
        <w:tblOverlap w:val="never"/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6"/>
        <w:gridCol w:w="2952"/>
        <w:gridCol w:w="749"/>
        <w:gridCol w:w="600"/>
        <w:gridCol w:w="683"/>
        <w:gridCol w:w="685"/>
        <w:gridCol w:w="506"/>
        <w:gridCol w:w="819"/>
      </w:tblGrid>
      <w:tr w:rsidR="00B762CA" w:rsidRPr="00B762CA" w:rsidTr="00B762CA">
        <w:trPr>
          <w:trHeight w:val="455"/>
        </w:trPr>
        <w:tc>
          <w:tcPr>
            <w:tcW w:w="11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Формы организации внеурочной деятельности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VII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VIII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val="en-US" w:eastAsia="en-US"/>
              </w:rPr>
            </w:pPr>
            <w:r w:rsidRPr="00B762CA">
              <w:rPr>
                <w:rFonts w:eastAsia="Calibri"/>
                <w:b/>
                <w:lang w:val="en-US" w:eastAsia="en-US"/>
              </w:rPr>
              <w:t>IX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B762CA" w:rsidRPr="00B762CA" w:rsidTr="00B762CA">
        <w:trPr>
          <w:trHeight w:val="822"/>
        </w:trPr>
        <w:tc>
          <w:tcPr>
            <w:tcW w:w="1132" w:type="pct"/>
            <w:vMerge w:val="restar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Спортивно- оздоровительное</w:t>
            </w: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Час здоровья (игры на воздухе, викторины, подвижные игры в тренажерном зале)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5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  <w:r w:rsidRPr="00B762CA">
              <w:rPr>
                <w:rFonts w:eastAsia="Calibri"/>
                <w:lang w:val="en-US" w:eastAsia="en-US"/>
              </w:rPr>
              <w:t>70</w:t>
            </w:r>
          </w:p>
        </w:tc>
      </w:tr>
      <w:tr w:rsidR="00B762CA" w:rsidRPr="00B762CA" w:rsidTr="00B762CA">
        <w:trPr>
          <w:trHeight w:val="472"/>
        </w:trPr>
        <w:tc>
          <w:tcPr>
            <w:tcW w:w="1132" w:type="pct"/>
            <w:vMerge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 xml:space="preserve"> «Легкая атлетика»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5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  <w:r w:rsidRPr="00B762CA">
              <w:rPr>
                <w:rFonts w:eastAsia="Calibri"/>
                <w:lang w:val="en-US" w:eastAsia="en-US"/>
              </w:rPr>
              <w:t>70</w:t>
            </w:r>
          </w:p>
        </w:tc>
      </w:tr>
      <w:tr w:rsidR="00B762CA" w:rsidRPr="00B762CA" w:rsidTr="00B762CA">
        <w:trPr>
          <w:trHeight w:val="218"/>
        </w:trPr>
        <w:tc>
          <w:tcPr>
            <w:tcW w:w="11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«Художественное слово»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</w:tr>
    </w:tbl>
    <w:p w:rsidR="008E4115" w:rsidRDefault="00661216" w:rsidP="00661216">
      <w:pPr>
        <w:shd w:val="clear" w:color="auto" w:fill="FFFFFF"/>
        <w:spacing w:before="188"/>
        <w:jc w:val="both"/>
      </w:pPr>
      <w:r w:rsidRPr="004649A8">
        <w:t xml:space="preserve">В </w:t>
      </w:r>
      <w:r w:rsidRPr="004649A8">
        <w:rPr>
          <w:rStyle w:val="a6"/>
        </w:rPr>
        <w:t xml:space="preserve"> М</w:t>
      </w:r>
      <w:r w:rsidR="00B762CA">
        <w:rPr>
          <w:rStyle w:val="a6"/>
        </w:rPr>
        <w:t xml:space="preserve">БОУ </w:t>
      </w:r>
      <w:r w:rsidR="00B762CA" w:rsidRPr="00C43FDD">
        <w:rPr>
          <w:rStyle w:val="a6"/>
          <w:b w:val="0"/>
        </w:rPr>
        <w:t>«Большечеменевская СОШ»</w:t>
      </w:r>
      <w:r w:rsidR="00B762CA">
        <w:rPr>
          <w:rStyle w:val="a6"/>
        </w:rPr>
        <w:t xml:space="preserve"> работает 22</w:t>
      </w:r>
      <w:r w:rsidR="008E4115">
        <w:rPr>
          <w:rStyle w:val="a6"/>
        </w:rPr>
        <w:t xml:space="preserve"> </w:t>
      </w:r>
      <w:r w:rsidR="00B762CA">
        <w:t>педагога</w:t>
      </w:r>
      <w:r w:rsidRPr="004649A8">
        <w:t>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 xml:space="preserve">Единой методической темой школы </w:t>
      </w:r>
      <w:r w:rsidRPr="000C78EE">
        <w:rPr>
          <w:b/>
        </w:rPr>
        <w:t xml:space="preserve">является </w:t>
      </w:r>
      <w:r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0C78EE">
        <w:rPr>
          <w:b/>
        </w:rPr>
        <w:t>.</w:t>
      </w:r>
      <w:r w:rsidRPr="004649A8">
        <w:t xml:space="preserve"> Над данной методической т</w:t>
      </w:r>
      <w:r>
        <w:t>емой школа работает год</w:t>
      </w:r>
      <w:r w:rsidRPr="004649A8">
        <w:t xml:space="preserve">. </w:t>
      </w:r>
    </w:p>
    <w:p w:rsidR="006C4A17" w:rsidRDefault="006C4A17" w:rsidP="006C4A17">
      <w:pPr>
        <w:jc w:val="center"/>
        <w:rPr>
          <w:b/>
        </w:rPr>
      </w:pPr>
    </w:p>
    <w:p w:rsidR="006C4A17" w:rsidRDefault="006C4A17" w:rsidP="006C4A17">
      <w:pPr>
        <w:jc w:val="center"/>
        <w:rPr>
          <w:b/>
        </w:rPr>
      </w:pPr>
      <w:r w:rsidRPr="00AE6F62">
        <w:rPr>
          <w:b/>
        </w:rPr>
        <w:t>Результаты участ</w:t>
      </w:r>
      <w:r>
        <w:rPr>
          <w:b/>
        </w:rPr>
        <w:t>ия обучающихся в мероприятиях разного уровня.</w:t>
      </w:r>
    </w:p>
    <w:p w:rsidR="006C4A17" w:rsidRPr="007E4E29" w:rsidRDefault="00B762CA" w:rsidP="006C4A17">
      <w:pPr>
        <w:jc w:val="both"/>
      </w:pPr>
      <w:r>
        <w:t xml:space="preserve"> </w:t>
      </w:r>
    </w:p>
    <w:p w:rsidR="00B762CA" w:rsidRPr="00B762CA" w:rsidRDefault="00B762CA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762CA">
        <w:rPr>
          <w:rFonts w:ascii="Times New Roman" w:hAnsi="Times New Roman"/>
          <w:sz w:val="24"/>
          <w:szCs w:val="24"/>
        </w:rPr>
        <w:t xml:space="preserve"> В </w:t>
      </w:r>
      <w:r w:rsidRPr="00777ADC">
        <w:rPr>
          <w:rFonts w:ascii="Times New Roman" w:hAnsi="Times New Roman"/>
          <w:b/>
          <w:sz w:val="24"/>
          <w:szCs w:val="24"/>
        </w:rPr>
        <w:t>2019-2020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B762CA">
        <w:rPr>
          <w:rFonts w:ascii="Times New Roman" w:hAnsi="Times New Roman"/>
          <w:sz w:val="24"/>
          <w:szCs w:val="24"/>
        </w:rPr>
        <w:t>муниципальном этапе всероссийской олимпиады школьников приняли участие 68 обучащихся  7– 11 классов.</w:t>
      </w:r>
    </w:p>
    <w:p w:rsidR="00B762CA" w:rsidRPr="00B762CA" w:rsidRDefault="00B762CA" w:rsidP="00B762CA">
      <w:pPr>
        <w:widowControl/>
        <w:autoSpaceDE/>
        <w:autoSpaceDN/>
        <w:adjustRightInd/>
        <w:spacing w:after="200"/>
        <w:ind w:left="360"/>
        <w:jc w:val="both"/>
        <w:rPr>
          <w:sz w:val="22"/>
          <w:szCs w:val="22"/>
        </w:rPr>
      </w:pPr>
      <w:r w:rsidRPr="00B762CA">
        <w:rPr>
          <w:sz w:val="22"/>
          <w:szCs w:val="22"/>
        </w:rPr>
        <w:t xml:space="preserve">    Проанализировав протоколы муниципального этапа Всероссийской олимпиады школьников  победителями и  призерами  стали </w:t>
      </w:r>
    </w:p>
    <w:tbl>
      <w:tblPr>
        <w:tblStyle w:val="af1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1"/>
        <w:gridCol w:w="2799"/>
        <w:gridCol w:w="981"/>
        <w:gridCol w:w="1958"/>
        <w:gridCol w:w="1959"/>
        <w:gridCol w:w="2377"/>
      </w:tblGrid>
      <w:tr w:rsidR="00B762CA" w:rsidRPr="00B762CA" w:rsidTr="00777ADC">
        <w:trPr>
          <w:trHeight w:val="15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№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ФИ ученика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Результат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ФИО учителя, подготовившего победителей, призеров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Мурзакаев В.А.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Басова Л.Н.</w:t>
            </w:r>
          </w:p>
        </w:tc>
      </w:tr>
      <w:tr w:rsidR="00B762CA" w:rsidRPr="00B762CA" w:rsidTr="00777ADC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Тарасов Андрей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Егоров Артем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Макаров П.В.</w:t>
            </w:r>
          </w:p>
        </w:tc>
      </w:tr>
      <w:tr w:rsidR="00B762CA" w:rsidRPr="00B762CA" w:rsidTr="00777ADC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Макаров П.В.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Сергеев Евгений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Макаров П.В.</w:t>
            </w:r>
          </w:p>
        </w:tc>
      </w:tr>
      <w:tr w:rsidR="00B762CA" w:rsidRPr="00B762CA" w:rsidTr="00777ADC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7.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Селиверстрова Кристина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Макаров П.В.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Ананьева Ангелина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Кошелева Н.В.</w:t>
            </w:r>
          </w:p>
        </w:tc>
      </w:tr>
      <w:tr w:rsidR="00B762CA" w:rsidRPr="00B762CA" w:rsidTr="00777ADC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Дубинина Ирина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Кошелева Н.В.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Кошелева Н.В.</w:t>
            </w:r>
          </w:p>
        </w:tc>
      </w:tr>
      <w:tr w:rsidR="00B762CA" w:rsidRPr="00B762CA" w:rsidTr="00777ADC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экология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Мурзакаева Г.С.</w:t>
            </w:r>
          </w:p>
        </w:tc>
      </w:tr>
      <w:tr w:rsidR="00B762CA" w:rsidRPr="00B762CA" w:rsidTr="00777ADC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12.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Семенов Сергей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ОБЖ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B762CA">
              <w:rPr>
                <w:color w:val="000000"/>
                <w:lang w:eastAsia="en-US"/>
              </w:rPr>
              <w:t>Фролов В.Н.</w:t>
            </w:r>
          </w:p>
        </w:tc>
      </w:tr>
    </w:tbl>
    <w:p w:rsidR="00B762CA" w:rsidRPr="00B762CA" w:rsidRDefault="00B762CA" w:rsidP="00B762CA">
      <w:pPr>
        <w:widowControl/>
        <w:autoSpaceDE/>
        <w:autoSpaceDN/>
        <w:adjustRightInd/>
        <w:rPr>
          <w:b/>
        </w:rPr>
      </w:pPr>
      <w:r w:rsidRPr="00B762CA">
        <w:rPr>
          <w:b/>
        </w:rPr>
        <w:t xml:space="preserve">    На республиканских олимпиадах честь района защищают:</w:t>
      </w:r>
    </w:p>
    <w:p w:rsidR="00B762CA" w:rsidRPr="00B762CA" w:rsidRDefault="00B762CA" w:rsidP="00B762CA">
      <w:pPr>
        <w:widowControl/>
        <w:autoSpaceDE/>
        <w:autoSpaceDN/>
        <w:adjustRightInd/>
        <w:rPr>
          <w:b/>
        </w:rPr>
      </w:pPr>
      <w:r w:rsidRPr="00B762CA">
        <w:rPr>
          <w:b/>
        </w:rPr>
        <w:t>По праву – Зотова Ольга-10 класс-участник</w:t>
      </w:r>
    </w:p>
    <w:p w:rsidR="00B762CA" w:rsidRPr="00B762CA" w:rsidRDefault="00B762CA" w:rsidP="00B762CA">
      <w:pPr>
        <w:widowControl/>
        <w:autoSpaceDE/>
        <w:autoSpaceDN/>
        <w:adjustRightInd/>
        <w:rPr>
          <w:b/>
        </w:rPr>
      </w:pPr>
      <w:r w:rsidRPr="00B762CA">
        <w:rPr>
          <w:b/>
        </w:rPr>
        <w:t>По физической культуре- Ежова Екатерина-9 класс- призер</w:t>
      </w:r>
    </w:p>
    <w:p w:rsidR="00B762CA" w:rsidRPr="00B762CA" w:rsidRDefault="00B762CA" w:rsidP="00B762CA">
      <w:pPr>
        <w:widowControl/>
        <w:autoSpaceDE/>
        <w:autoSpaceDN/>
        <w:adjustRightInd/>
        <w:rPr>
          <w:b/>
        </w:rPr>
      </w:pPr>
      <w:r w:rsidRPr="00B762CA">
        <w:rPr>
          <w:b/>
        </w:rPr>
        <w:t xml:space="preserve">                                               Сергеев Евгений – 11 класс- участник</w:t>
      </w:r>
    </w:p>
    <w:p w:rsidR="00777ADC" w:rsidRDefault="00777ADC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762CA" w:rsidRDefault="00B762CA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762CA">
        <w:rPr>
          <w:rFonts w:ascii="Times New Roman" w:hAnsi="Times New Roman"/>
          <w:sz w:val="24"/>
          <w:szCs w:val="24"/>
        </w:rPr>
        <w:t xml:space="preserve">В </w:t>
      </w:r>
      <w:r w:rsidRPr="00777ADC">
        <w:rPr>
          <w:rFonts w:ascii="Times New Roman" w:hAnsi="Times New Roman"/>
          <w:b/>
          <w:sz w:val="24"/>
          <w:szCs w:val="24"/>
        </w:rPr>
        <w:t>2020-2021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B762CA">
        <w:rPr>
          <w:rFonts w:ascii="Times New Roman" w:hAnsi="Times New Roman"/>
          <w:sz w:val="24"/>
          <w:szCs w:val="24"/>
        </w:rPr>
        <w:t>муниципальном этапе всероссийской олимпиады школьников приняли участие</w:t>
      </w:r>
      <w:r>
        <w:rPr>
          <w:rFonts w:ascii="Times New Roman" w:hAnsi="Times New Roman"/>
          <w:sz w:val="24"/>
          <w:szCs w:val="24"/>
        </w:rPr>
        <w:t xml:space="preserve"> 52</w:t>
      </w:r>
      <w:r w:rsidRPr="00B762CA">
        <w:rPr>
          <w:rFonts w:ascii="Times New Roman" w:hAnsi="Times New Roman"/>
          <w:sz w:val="24"/>
          <w:szCs w:val="24"/>
        </w:rPr>
        <w:t xml:space="preserve"> обучащихся  7– 11 классов.</w:t>
      </w:r>
    </w:p>
    <w:p w:rsidR="00777ADC" w:rsidRPr="00B762CA" w:rsidRDefault="00777ADC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93"/>
        <w:gridCol w:w="981"/>
        <w:gridCol w:w="1958"/>
        <w:gridCol w:w="1959"/>
        <w:gridCol w:w="2091"/>
      </w:tblGrid>
      <w:tr w:rsidR="00777ADC" w:rsidTr="00777ADC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 ученика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 учителя, подготовившего победителей, призеров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Чувашский язык и 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Селиверстрова Э.И.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Чувашский язык и 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Селиверстрова Э.И.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Мурзакаева Г.С.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Миронская Татьяна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Мурзакаева Г.С.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Мурзакаева Г.С.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Мурзакаева Г.С.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 В.А.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Дунаева Софья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 В.А.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победитель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Мурзакаев В.А.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Яганова Л.В.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Анна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Ананьева Диана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Данил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Тимошкин Алексей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Горбунов Никита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Тарасов Данил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Тарасов Андрей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Егоров Артем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Семенов Сергей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Селиверстрова Кристина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Тимошкин Алексей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Латышева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28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Латышева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777ADC" w:rsidTr="00777A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Мурзакаев В.А.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Мурзакаев В.А. 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 Сергей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 В.Н.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Латышева Анастасия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  <w:tr w:rsidR="00777ADC" w:rsidTr="00777AD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DC" w:rsidRDefault="00777ADC" w:rsidP="00777ADC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</w:tbl>
    <w:p w:rsidR="00777ADC" w:rsidRDefault="00777ADC" w:rsidP="00777ADC">
      <w:pPr>
        <w:pStyle w:val="a8"/>
        <w:rPr>
          <w:rFonts w:ascii="Times New Roman" w:hAnsi="Times New Roman"/>
          <w:b/>
          <w:sz w:val="24"/>
          <w:szCs w:val="24"/>
        </w:rPr>
      </w:pPr>
      <w:r w:rsidRPr="00FC6114">
        <w:rPr>
          <w:rFonts w:ascii="Times New Roman" w:hAnsi="Times New Roman"/>
          <w:b/>
          <w:sz w:val="24"/>
          <w:szCs w:val="24"/>
        </w:rPr>
        <w:t xml:space="preserve">   </w:t>
      </w:r>
    </w:p>
    <w:p w:rsidR="00777ADC" w:rsidRDefault="00777ADC" w:rsidP="00777ADC">
      <w:pPr>
        <w:pStyle w:val="a8"/>
        <w:rPr>
          <w:rFonts w:ascii="Times New Roman" w:hAnsi="Times New Roman"/>
          <w:b/>
          <w:sz w:val="24"/>
          <w:szCs w:val="24"/>
        </w:rPr>
      </w:pPr>
      <w:r w:rsidRPr="00FC6114">
        <w:rPr>
          <w:rFonts w:ascii="Times New Roman" w:hAnsi="Times New Roman"/>
          <w:b/>
          <w:sz w:val="24"/>
          <w:szCs w:val="24"/>
        </w:rPr>
        <w:t xml:space="preserve"> На республиканских </w:t>
      </w:r>
      <w:r>
        <w:rPr>
          <w:rFonts w:ascii="Times New Roman" w:hAnsi="Times New Roman"/>
          <w:b/>
          <w:sz w:val="24"/>
          <w:szCs w:val="24"/>
        </w:rPr>
        <w:t>олимпиадах честь района защищают</w:t>
      </w:r>
      <w:r w:rsidRPr="00FC6114">
        <w:rPr>
          <w:rFonts w:ascii="Times New Roman" w:hAnsi="Times New Roman"/>
          <w:b/>
          <w:sz w:val="24"/>
          <w:szCs w:val="24"/>
        </w:rPr>
        <w:t>: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241FC">
        <w:rPr>
          <w:rFonts w:ascii="Times New Roman" w:hAnsi="Times New Roman"/>
          <w:sz w:val="24"/>
          <w:szCs w:val="24"/>
        </w:rPr>
        <w:t>По физической культуре-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Семенов Сергей-10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Егоров Артем-9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Тарасов Данил-9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русскому языку-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английскому языку-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истории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обществознанию Ежова Екатерина-10 класс</w:t>
      </w:r>
    </w:p>
    <w:p w:rsidR="00547CB9" w:rsidRPr="009241FC" w:rsidRDefault="00547CB9" w:rsidP="002B4BB4"/>
    <w:p w:rsidR="006C4A17" w:rsidRPr="005B4BC8" w:rsidRDefault="00547CB9" w:rsidP="002B4BB4">
      <w:pPr>
        <w:jc w:val="center"/>
        <w:rPr>
          <w:b/>
          <w:u w:val="single"/>
        </w:rPr>
      </w:pPr>
      <w:r w:rsidRPr="005B4BC8">
        <w:rPr>
          <w:b/>
          <w:u w:val="single"/>
        </w:rPr>
        <w:t>Достижения  201</w:t>
      </w:r>
      <w:r w:rsidR="00842652" w:rsidRPr="005B4BC8">
        <w:rPr>
          <w:b/>
          <w:u w:val="single"/>
        </w:rPr>
        <w:t xml:space="preserve">9-2020 </w:t>
      </w:r>
      <w:r w:rsidR="005B4BC8" w:rsidRPr="005B4BC8">
        <w:rPr>
          <w:b/>
          <w:u w:val="single"/>
        </w:rPr>
        <w:t xml:space="preserve">учебного </w:t>
      </w:r>
      <w:r w:rsidR="002B4BB4" w:rsidRPr="005B4BC8">
        <w:rPr>
          <w:b/>
          <w:u w:val="single"/>
        </w:rPr>
        <w:t>год</w:t>
      </w:r>
      <w:r w:rsidR="005B4BC8" w:rsidRPr="005B4BC8">
        <w:rPr>
          <w:b/>
          <w:u w:val="single"/>
        </w:rPr>
        <w:t>а</w:t>
      </w:r>
    </w:p>
    <w:p w:rsidR="006C4A17" w:rsidRPr="005B4BC8" w:rsidRDefault="006C4A17" w:rsidP="00661216">
      <w:pPr>
        <w:ind w:firstLine="567"/>
        <w:jc w:val="center"/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 xml:space="preserve">МО успешно проводят стартовый и итоговый контроль по предметам. </w:t>
      </w:r>
      <w:r w:rsidRPr="00845FCC">
        <w:rPr>
          <w:color w:val="000000"/>
        </w:rPr>
        <w:lastRenderedPageBreak/>
        <w:t>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Все структурн</w:t>
      </w:r>
      <w:r>
        <w:rPr>
          <w:color w:val="000000"/>
        </w:rPr>
        <w:t>ые подразделения оснащены ПК.</w:t>
      </w:r>
    </w:p>
    <w:p w:rsidR="00661216" w:rsidRPr="004649A8" w:rsidRDefault="00661216" w:rsidP="00661216">
      <w:pPr>
        <w:jc w:val="both"/>
      </w:pPr>
      <w:r w:rsidRPr="004649A8">
        <w:t xml:space="preserve"> Работали МО учителей начальных классов,  классных руководителей, естественно-математического цикла, гуманитарного цикла.</w:t>
      </w:r>
    </w:p>
    <w:p w:rsidR="00661216" w:rsidRPr="004649A8" w:rsidRDefault="00661216" w:rsidP="00661216">
      <w:pPr>
        <w:jc w:val="both"/>
      </w:pPr>
      <w:r w:rsidRPr="004649A8">
        <w:t>Посещение курсов повышения квалификации</w:t>
      </w:r>
      <w:r w:rsidR="006C4A17">
        <w:t xml:space="preserve"> всеми педагогическими работниками школы</w:t>
      </w:r>
      <w:r w:rsidRPr="004649A8">
        <w:t>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C56F14">
        <w:rPr>
          <w:color w:val="000000"/>
        </w:rPr>
        <w:t xml:space="preserve">ктив объединяет </w:t>
      </w:r>
      <w:r w:rsidR="00777ADC">
        <w:rPr>
          <w:color w:val="000000"/>
        </w:rPr>
        <w:t>22</w:t>
      </w:r>
      <w:r w:rsidRPr="00845FCC">
        <w:rPr>
          <w:color w:val="000000"/>
        </w:rPr>
        <w:t xml:space="preserve"> педагогических работников. Средний возраст – 4</w:t>
      </w:r>
      <w:r w:rsidR="00777ADC">
        <w:rPr>
          <w:color w:val="000000"/>
        </w:rPr>
        <w:t>8,5</w:t>
      </w:r>
      <w:r w:rsidRPr="00845FCC">
        <w:rPr>
          <w:color w:val="000000"/>
        </w:rPr>
        <w:t xml:space="preserve"> лет.</w:t>
      </w:r>
    </w:p>
    <w:p w:rsidR="00661216" w:rsidRPr="00845FCC" w:rsidRDefault="00F55CE0" w:rsidP="0066121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 них </w:t>
      </w:r>
      <w:r w:rsidR="00661216">
        <w:rPr>
          <w:color w:val="000000"/>
        </w:rPr>
        <w:t>имее</w:t>
      </w:r>
      <w:r w:rsidR="00661216" w:rsidRPr="00845FCC">
        <w:rPr>
          <w:color w:val="000000"/>
        </w:rPr>
        <w:t>т звание «Почетный ра</w:t>
      </w:r>
      <w:r w:rsidR="00661216">
        <w:rPr>
          <w:color w:val="000000"/>
        </w:rPr>
        <w:t xml:space="preserve">ботник </w:t>
      </w:r>
      <w:r>
        <w:rPr>
          <w:color w:val="000000"/>
        </w:rPr>
        <w:t xml:space="preserve"> РФ</w:t>
      </w:r>
      <w:r w:rsidR="00661216">
        <w:rPr>
          <w:color w:val="000000"/>
        </w:rPr>
        <w:t>»</w:t>
      </w:r>
      <w:r>
        <w:rPr>
          <w:color w:val="000000"/>
        </w:rPr>
        <w:t xml:space="preserve"> -1 педагог</w:t>
      </w:r>
      <w:r w:rsidR="00661216">
        <w:rPr>
          <w:color w:val="000000"/>
        </w:rPr>
        <w:t>,</w:t>
      </w:r>
      <w:r>
        <w:rPr>
          <w:color w:val="000000"/>
        </w:rPr>
        <w:t xml:space="preserve"> Заслуженный учитель РФ-1 педагог, Заслуженный учитель ЧР -1 педагог, Почетный работник РФ-3, Почетная грамота ЧР-1, 11 педагогов имеют</w:t>
      </w:r>
      <w:r w:rsidR="00661216" w:rsidRPr="00845FCC">
        <w:rPr>
          <w:color w:val="000000"/>
        </w:rPr>
        <w:t xml:space="preserve">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>
        <w:rPr>
          <w:color w:val="000000"/>
        </w:rPr>
        <w:t>тегорию, 9</w:t>
      </w:r>
      <w:r w:rsidR="00661216">
        <w:rPr>
          <w:color w:val="000000"/>
        </w:rPr>
        <w:t>- перв</w:t>
      </w:r>
      <w:r>
        <w:rPr>
          <w:color w:val="000000"/>
        </w:rPr>
        <w:t xml:space="preserve">ую квалификационную категорию. </w:t>
      </w:r>
    </w:p>
    <w:p w:rsidR="00661216" w:rsidRPr="00845FCC" w:rsidRDefault="006C4A17" w:rsidP="00661216">
      <w:pPr>
        <w:jc w:val="both"/>
      </w:pPr>
      <w:r>
        <w:t>В минувшем 20</w:t>
      </w:r>
      <w:r w:rsidR="005B4BC8">
        <w:t>19-2020</w:t>
      </w:r>
      <w:r w:rsidR="00661216"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2015-2020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661216" w:rsidRPr="00845FCC">
        <w:rPr>
          <w:color w:val="000000"/>
        </w:rPr>
        <w:t xml:space="preserve">была проведена работа по обновлению </w:t>
      </w:r>
      <w:r w:rsidR="00661216" w:rsidRPr="00845FCC">
        <w:t>локальных актов школы</w:t>
      </w:r>
      <w:r w:rsidR="005B4BC8">
        <w:t>, составлен Учебный план на 2019-2020</w:t>
      </w:r>
      <w:r w:rsidR="00661216"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Нововведение</w:t>
      </w:r>
      <w:r w:rsidR="005B4BC8">
        <w:t>м учебного года явился переход 9</w:t>
      </w:r>
      <w:r w:rsidR="00661216">
        <w:t xml:space="preserve"> класса</w:t>
      </w:r>
      <w:r w:rsidR="00661216" w:rsidRPr="00845FCC">
        <w:t xml:space="preserve"> на ФГОСы второго поколения. Годовой план выполнен в полном объеме.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</w:t>
      </w:r>
      <w:r w:rsidRPr="00845FCC">
        <w:lastRenderedPageBreak/>
        <w:t xml:space="preserve">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t>Выполнение поставленных задач обеспечивалось за счет продуманной системы внутришкольного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  в РИПК и ПРО.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C56F14">
        <w:t xml:space="preserve"> все 12</w:t>
      </w:r>
      <w:r w:rsidRPr="004649A8">
        <w:t xml:space="preserve"> педагогов школы.</w:t>
      </w:r>
    </w:p>
    <w:p w:rsidR="00661216" w:rsidRPr="004649A8" w:rsidRDefault="00F55CE0" w:rsidP="00661216">
      <w:pPr>
        <w:jc w:val="both"/>
      </w:pPr>
      <w:r>
        <w:t xml:space="preserve"> </w:t>
      </w: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5B4BC8">
        <w:rPr>
          <w:b/>
          <w:bCs/>
          <w:u w:val="single"/>
        </w:rPr>
        <w:t>чебной деятельности за 2019-2020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6B3F3D" w:rsidRDefault="00661216" w:rsidP="0066121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661216" w:rsidRPr="00A65991" w:rsidRDefault="00661216" w:rsidP="00661216">
      <w:pPr>
        <w:rPr>
          <w:b/>
          <w:bCs/>
          <w:u w:val="single"/>
        </w:rPr>
      </w:pPr>
    </w:p>
    <w:p w:rsidR="00661216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F55CE0" w:rsidRDefault="00F55CE0" w:rsidP="00661216">
      <w:pPr>
        <w:jc w:val="both"/>
        <w:rPr>
          <w:b/>
          <w:bCs/>
          <w:u w:val="single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5"/>
        <w:gridCol w:w="381"/>
        <w:gridCol w:w="32"/>
        <w:gridCol w:w="11"/>
        <w:gridCol w:w="2180"/>
        <w:gridCol w:w="13"/>
        <w:gridCol w:w="2085"/>
        <w:gridCol w:w="60"/>
        <w:gridCol w:w="1559"/>
        <w:gridCol w:w="1276"/>
        <w:gridCol w:w="992"/>
        <w:gridCol w:w="850"/>
      </w:tblGrid>
      <w:tr w:rsidR="000F5D8B" w:rsidTr="000F5D8B">
        <w:trPr>
          <w:trHeight w:val="360"/>
        </w:trPr>
        <w:tc>
          <w:tcPr>
            <w:tcW w:w="342" w:type="dxa"/>
            <w:gridSpan w:val="2"/>
          </w:tcPr>
          <w:p w:rsidR="00F55CE0" w:rsidRDefault="00F55CE0" w:rsidP="00F55CE0">
            <w:pPr>
              <w:ind w:left="7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81" w:type="dxa"/>
          </w:tcPr>
          <w:p w:rsidR="00F55CE0" w:rsidRDefault="00F55CE0" w:rsidP="00F55CE0">
            <w:pPr>
              <w:ind w:left="7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236" w:type="dxa"/>
            <w:gridSpan w:val="4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отличников</w:t>
            </w:r>
          </w:p>
        </w:tc>
        <w:tc>
          <w:tcPr>
            <w:tcW w:w="2085" w:type="dxa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ударников</w:t>
            </w:r>
          </w:p>
        </w:tc>
        <w:tc>
          <w:tcPr>
            <w:tcW w:w="1619" w:type="dxa"/>
            <w:gridSpan w:val="2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Средний балл</w:t>
            </w:r>
          </w:p>
        </w:tc>
        <w:tc>
          <w:tcPr>
            <w:tcW w:w="1276" w:type="dxa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СОУ</w:t>
            </w:r>
          </w:p>
        </w:tc>
        <w:tc>
          <w:tcPr>
            <w:tcW w:w="992" w:type="dxa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Качество</w:t>
            </w:r>
          </w:p>
        </w:tc>
        <w:tc>
          <w:tcPr>
            <w:tcW w:w="850" w:type="dxa"/>
          </w:tcPr>
          <w:p w:rsidR="00F55CE0" w:rsidRDefault="000F5D8B" w:rsidP="000F5D8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успеваемость</w:t>
            </w:r>
          </w:p>
        </w:tc>
      </w:tr>
      <w:tr w:rsidR="000F5D8B" w:rsidTr="009241FC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1.Васильева М.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2.Леонтьев Д.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3.Никифорова В.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4.Сюзюкина В.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5.Разин Д. 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6.Кузнецова М.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7. Павлов Д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1.Казанцев Е.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2.Тимофеева А.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 Камасова К.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4.Семенова А.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0F5D8B" w:rsidTr="009241FC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Капитонова Л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2.Макарова М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3.Зотов М 4.Селиверстров В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 Игнатьева С.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1.Романова Д.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2.Миронская К.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3.Япаров В.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 Казакова А.</w:t>
            </w:r>
          </w:p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 Никифоров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E0" w:rsidRDefault="00F55CE0" w:rsidP="00F55CE0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0F5D8B" w:rsidTr="009241FC">
        <w:trPr>
          <w:trHeight w:val="390"/>
        </w:trPr>
        <w:tc>
          <w:tcPr>
            <w:tcW w:w="327" w:type="dxa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</w:p>
        </w:tc>
        <w:tc>
          <w:tcPr>
            <w:tcW w:w="428" w:type="dxa"/>
            <w:gridSpan w:val="3"/>
          </w:tcPr>
          <w:p w:rsidR="000F5D8B" w:rsidRDefault="000F5D8B" w:rsidP="00F55CE0">
            <w:pPr>
              <w:ind w:left="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91" w:type="dxa"/>
            <w:gridSpan w:val="2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58" w:type="dxa"/>
            <w:gridSpan w:val="3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6" w:type="dxa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86,3</w:t>
            </w:r>
          </w:p>
        </w:tc>
        <w:tc>
          <w:tcPr>
            <w:tcW w:w="992" w:type="dxa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850" w:type="dxa"/>
          </w:tcPr>
          <w:p w:rsidR="000F5D8B" w:rsidRDefault="000F5D8B" w:rsidP="00F55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Основная  школа.</w:t>
      </w:r>
    </w:p>
    <w:p w:rsidR="00661216" w:rsidRDefault="00661216" w:rsidP="00661216">
      <w:pPr>
        <w:jc w:val="both"/>
        <w:rPr>
          <w:b/>
          <w:bCs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5"/>
        <w:gridCol w:w="381"/>
        <w:gridCol w:w="32"/>
        <w:gridCol w:w="11"/>
        <w:gridCol w:w="1644"/>
        <w:gridCol w:w="2634"/>
        <w:gridCol w:w="93"/>
        <w:gridCol w:w="1526"/>
        <w:gridCol w:w="1276"/>
        <w:gridCol w:w="992"/>
        <w:gridCol w:w="850"/>
      </w:tblGrid>
      <w:tr w:rsidR="000F5D8B" w:rsidTr="00B021A0">
        <w:trPr>
          <w:trHeight w:val="360"/>
        </w:trPr>
        <w:tc>
          <w:tcPr>
            <w:tcW w:w="342" w:type="dxa"/>
            <w:gridSpan w:val="2"/>
          </w:tcPr>
          <w:p w:rsidR="000F5D8B" w:rsidRDefault="000F5D8B" w:rsidP="00027271">
            <w:pPr>
              <w:ind w:left="7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81" w:type="dxa"/>
          </w:tcPr>
          <w:p w:rsidR="000F5D8B" w:rsidRDefault="000F5D8B" w:rsidP="00027271">
            <w:pPr>
              <w:ind w:left="7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7" w:type="dxa"/>
            <w:gridSpan w:val="3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отличников</w:t>
            </w:r>
          </w:p>
        </w:tc>
        <w:tc>
          <w:tcPr>
            <w:tcW w:w="2634" w:type="dxa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ударников</w:t>
            </w:r>
          </w:p>
        </w:tc>
        <w:tc>
          <w:tcPr>
            <w:tcW w:w="1619" w:type="dxa"/>
            <w:gridSpan w:val="2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Средний балл</w:t>
            </w:r>
          </w:p>
        </w:tc>
        <w:tc>
          <w:tcPr>
            <w:tcW w:w="1276" w:type="dxa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СОУ</w:t>
            </w:r>
          </w:p>
        </w:tc>
        <w:tc>
          <w:tcPr>
            <w:tcW w:w="992" w:type="dxa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Качество</w:t>
            </w:r>
          </w:p>
        </w:tc>
        <w:tc>
          <w:tcPr>
            <w:tcW w:w="850" w:type="dxa"/>
          </w:tcPr>
          <w:p w:rsidR="000F5D8B" w:rsidRDefault="000F5D8B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успеваемость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Кошелева М.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2.Макарова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 Иванова М.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4.Осипов В.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Тимошкин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Фролова П.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2.Латышов Д.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Ананьева Д.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4.Семенова К.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5.Сулагаева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6. Иванова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7.Кудряшов Д.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8. Смолова К.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9. Макаров Д. 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10. Волкова П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11.Григорьев 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1. Ежова А.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1.Абрамова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2.Григорьева К.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3.Дунаева С.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 Фролов С.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5.Васильев Д.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6. Салмина 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1.Тимошкина В.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2.Латышева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64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B021A0">
            <w:pPr>
              <w:pStyle w:val="a4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1.Ежова Е.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Семенов С.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 Селиверстрова К.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 Кудряшов 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B021A0">
            <w:pPr>
              <w:pStyle w:val="a4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B021A0">
            <w:pPr>
              <w:pStyle w:val="a4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0F5D8B" w:rsidTr="00B021A0">
        <w:trPr>
          <w:trHeight w:val="390"/>
        </w:trPr>
        <w:tc>
          <w:tcPr>
            <w:tcW w:w="327" w:type="dxa"/>
          </w:tcPr>
          <w:p w:rsidR="000F5D8B" w:rsidRDefault="000F5D8B" w:rsidP="00027271">
            <w:pPr>
              <w:jc w:val="both"/>
              <w:rPr>
                <w:b/>
                <w:bCs/>
              </w:rPr>
            </w:pPr>
          </w:p>
        </w:tc>
        <w:tc>
          <w:tcPr>
            <w:tcW w:w="428" w:type="dxa"/>
            <w:gridSpan w:val="3"/>
          </w:tcPr>
          <w:p w:rsidR="000F5D8B" w:rsidRDefault="000F5D8B" w:rsidP="00027271">
            <w:pPr>
              <w:ind w:left="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655" w:type="dxa"/>
            <w:gridSpan w:val="2"/>
          </w:tcPr>
          <w:p w:rsidR="000F5D8B" w:rsidRDefault="00B021A0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27" w:type="dxa"/>
            <w:gridSpan w:val="2"/>
          </w:tcPr>
          <w:p w:rsidR="000F5D8B" w:rsidRDefault="00B021A0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26" w:type="dxa"/>
          </w:tcPr>
          <w:p w:rsidR="000F5D8B" w:rsidRDefault="00B021A0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4,04</w:t>
            </w:r>
          </w:p>
        </w:tc>
        <w:tc>
          <w:tcPr>
            <w:tcW w:w="1276" w:type="dxa"/>
          </w:tcPr>
          <w:p w:rsidR="000F5D8B" w:rsidRDefault="00B021A0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72,8</w:t>
            </w:r>
          </w:p>
        </w:tc>
        <w:tc>
          <w:tcPr>
            <w:tcW w:w="992" w:type="dxa"/>
          </w:tcPr>
          <w:p w:rsidR="000F5D8B" w:rsidRDefault="00B021A0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  <w:tc>
          <w:tcPr>
            <w:tcW w:w="850" w:type="dxa"/>
          </w:tcPr>
          <w:p w:rsidR="000F5D8B" w:rsidRDefault="000F5D8B" w:rsidP="000272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B021A0" w:rsidRDefault="00B021A0" w:rsidP="00B021A0">
      <w:pPr>
        <w:jc w:val="both"/>
        <w:rPr>
          <w:b/>
          <w:bCs/>
          <w:u w:val="single"/>
        </w:rPr>
      </w:pPr>
    </w:p>
    <w:p w:rsidR="00B021A0" w:rsidRDefault="00B021A0" w:rsidP="00B021A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Средняя</w:t>
      </w:r>
      <w:r w:rsidRPr="004649A8">
        <w:rPr>
          <w:b/>
          <w:bCs/>
          <w:u w:val="single"/>
        </w:rPr>
        <w:t xml:space="preserve">  школа.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7"/>
        <w:gridCol w:w="1684"/>
        <w:gridCol w:w="16"/>
        <w:gridCol w:w="2668"/>
        <w:gridCol w:w="42"/>
        <w:gridCol w:w="1675"/>
        <w:gridCol w:w="16"/>
        <w:gridCol w:w="1305"/>
        <w:gridCol w:w="16"/>
        <w:gridCol w:w="1011"/>
        <w:gridCol w:w="16"/>
        <w:gridCol w:w="864"/>
        <w:gridCol w:w="16"/>
      </w:tblGrid>
      <w:tr w:rsidR="00B021A0" w:rsidTr="00B021A0">
        <w:trPr>
          <w:gridAfter w:val="1"/>
          <w:wAfter w:w="16" w:type="dxa"/>
          <w:trHeight w:val="360"/>
        </w:trPr>
        <w:tc>
          <w:tcPr>
            <w:tcW w:w="425" w:type="dxa"/>
          </w:tcPr>
          <w:p w:rsidR="00B021A0" w:rsidRDefault="00B021A0" w:rsidP="00027271">
            <w:pPr>
              <w:ind w:left="709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11" w:type="dxa"/>
            <w:gridSpan w:val="2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отличников</w:t>
            </w:r>
          </w:p>
        </w:tc>
        <w:tc>
          <w:tcPr>
            <w:tcW w:w="2726" w:type="dxa"/>
            <w:gridSpan w:val="3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Кол-во ударников</w:t>
            </w:r>
          </w:p>
        </w:tc>
        <w:tc>
          <w:tcPr>
            <w:tcW w:w="1675" w:type="dxa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Средний балл</w:t>
            </w:r>
          </w:p>
        </w:tc>
        <w:tc>
          <w:tcPr>
            <w:tcW w:w="1321" w:type="dxa"/>
            <w:gridSpan w:val="2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СОУ</w:t>
            </w:r>
          </w:p>
        </w:tc>
        <w:tc>
          <w:tcPr>
            <w:tcW w:w="1027" w:type="dxa"/>
            <w:gridSpan w:val="2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Качество</w:t>
            </w:r>
          </w:p>
        </w:tc>
        <w:tc>
          <w:tcPr>
            <w:tcW w:w="880" w:type="dxa"/>
            <w:gridSpan w:val="2"/>
          </w:tcPr>
          <w:p w:rsidR="00B021A0" w:rsidRDefault="00B021A0" w:rsidP="0002727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успеваемость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1.Зотова 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1.Кудряшов Р.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2.Миронская Т.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1.Ананьева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2.Дубинина 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1.Адидатов Н.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2.Сергеев Е.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3.Тимайкин Д.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4.Узюкин А.</w:t>
            </w:r>
          </w:p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 Тагонова П.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</w:tr>
      <w:tr w:rsidR="00B021A0" w:rsidTr="00B021A0">
        <w:tblPrEx>
          <w:tblLook w:val="01E0" w:firstRow="1" w:lastRow="1" w:firstColumn="1" w:lastColumn="1" w:noHBand="0" w:noVBand="0"/>
        </w:tblPrEx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Default="00B021A0" w:rsidP="00027271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0" w:rsidRPr="00B021A0" w:rsidRDefault="00B021A0" w:rsidP="0002727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21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9241FC" w:rsidRPr="009241FC" w:rsidRDefault="009241FC" w:rsidP="009241FC">
      <w:pPr>
        <w:spacing w:before="100" w:beforeAutospacing="1" w:after="100" w:afterAutospacing="1"/>
        <w:jc w:val="both"/>
        <w:rPr>
          <w:b/>
          <w:bCs/>
          <w:iCs/>
        </w:rPr>
      </w:pPr>
      <w:r w:rsidRPr="009241FC">
        <w:rPr>
          <w:b/>
          <w:bCs/>
          <w:iCs/>
        </w:rPr>
        <w:t xml:space="preserve">По итогам 2019-2020  учебного года в школе 1 выпускница 9 класса получила аттестат с отличием, двое выпускниц 11 класса закончили школу золотой медалью. </w:t>
      </w:r>
    </w:p>
    <w:p w:rsidR="00C707B0" w:rsidRPr="00C7564F" w:rsidRDefault="00C707B0" w:rsidP="00017AFC">
      <w:pPr>
        <w:spacing w:before="100" w:beforeAutospacing="1" w:after="100" w:afterAutospacing="1"/>
        <w:jc w:val="center"/>
        <w:rPr>
          <w:bCs/>
          <w:iCs/>
        </w:rPr>
      </w:pPr>
      <w:r w:rsidRPr="00C7564F">
        <w:rPr>
          <w:b/>
          <w:bCs/>
          <w:iCs/>
        </w:rPr>
        <w:t>Всероссийские   проверочные   работы  2018-2019 учебного года</w:t>
      </w:r>
      <w:r w:rsidRPr="00C7564F">
        <w:rPr>
          <w:bCs/>
          <w:iCs/>
        </w:rPr>
        <w:t xml:space="preserve"> </w:t>
      </w:r>
    </w:p>
    <w:p w:rsidR="00661216" w:rsidRPr="00017AFC" w:rsidRDefault="00017AFC" w:rsidP="00C56F14">
      <w:pPr>
        <w:spacing w:before="100" w:beforeAutospacing="1" w:after="100" w:afterAutospacing="1"/>
        <w:jc w:val="both"/>
        <w:rPr>
          <w:bCs/>
          <w:iCs/>
        </w:rPr>
      </w:pPr>
      <w:r w:rsidRPr="00017AFC">
        <w:rPr>
          <w:bCs/>
          <w:iCs/>
        </w:rPr>
        <w:t>Во исполнение Указа Президента РФ от 02.04.2020 №239 «О мерах по обеспечению санитарно-эпидемиологического  благополучия населения на территории РФ в связи с распространением новой коронавирусной инфекции (</w:t>
      </w:r>
      <w:r w:rsidRPr="00017AFC">
        <w:rPr>
          <w:bCs/>
          <w:iCs/>
          <w:lang w:val="en-US"/>
        </w:rPr>
        <w:t>COVID</w:t>
      </w:r>
      <w:r w:rsidRPr="00017AFC">
        <w:rPr>
          <w:bCs/>
          <w:iCs/>
        </w:rPr>
        <w:t xml:space="preserve"> – 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 (письмо Минпросвещения России от 08.04.2020 № ГД – 16/04  </w:t>
      </w:r>
      <w:r w:rsidRPr="00017AFC">
        <w:rPr>
          <w:b/>
          <w:bCs/>
          <w:iCs/>
        </w:rPr>
        <w:t xml:space="preserve">всероссийские   проверочные </w:t>
      </w:r>
      <w:r w:rsidR="00661216" w:rsidRPr="00017AFC">
        <w:rPr>
          <w:b/>
          <w:bCs/>
          <w:iCs/>
        </w:rPr>
        <w:t xml:space="preserve">  работ</w:t>
      </w:r>
      <w:r w:rsidRPr="00017AFC">
        <w:rPr>
          <w:b/>
          <w:bCs/>
          <w:iCs/>
        </w:rPr>
        <w:t>ы</w:t>
      </w:r>
      <w:r w:rsidRPr="00017AFC">
        <w:rPr>
          <w:bCs/>
          <w:iCs/>
        </w:rPr>
        <w:t xml:space="preserve">  </w:t>
      </w:r>
      <w:r w:rsidR="00880CCB" w:rsidRPr="00017AFC">
        <w:rPr>
          <w:bCs/>
          <w:iCs/>
        </w:rPr>
        <w:t>2018-2019</w:t>
      </w:r>
      <w:r w:rsidRPr="00017AFC">
        <w:rPr>
          <w:bCs/>
          <w:iCs/>
        </w:rPr>
        <w:t xml:space="preserve"> учебного года переносятся на сентябрь 2020-2021 учебного года</w:t>
      </w:r>
      <w:r w:rsidR="00661216" w:rsidRPr="00017AFC">
        <w:rPr>
          <w:bCs/>
          <w:iCs/>
        </w:rPr>
        <w:t>.</w:t>
      </w:r>
    </w:p>
    <w:p w:rsidR="00661216" w:rsidRPr="00C7564F" w:rsidRDefault="00661216" w:rsidP="00661216">
      <w:pPr>
        <w:spacing w:before="120" w:after="120"/>
        <w:jc w:val="center"/>
        <w:rPr>
          <w:b/>
        </w:rPr>
      </w:pPr>
      <w:r w:rsidRPr="00C7564F">
        <w:rPr>
          <w:b/>
        </w:rPr>
        <w:t>Ре</w:t>
      </w:r>
      <w:r w:rsidR="00B021A0" w:rsidRPr="00C7564F">
        <w:rPr>
          <w:b/>
        </w:rPr>
        <w:t>з</w:t>
      </w:r>
      <w:r w:rsidR="009241FC" w:rsidRPr="00C7564F">
        <w:rPr>
          <w:b/>
        </w:rPr>
        <w:t>ультаты итоговой аттестации учащих</w:t>
      </w:r>
      <w:r w:rsidRPr="00C7564F">
        <w:rPr>
          <w:b/>
        </w:rPr>
        <w:t>ся 9 классов</w:t>
      </w:r>
    </w:p>
    <w:p w:rsidR="00661216" w:rsidRPr="00C7564F" w:rsidRDefault="00880CCB" w:rsidP="00661216">
      <w:pPr>
        <w:spacing w:before="120" w:after="120"/>
        <w:jc w:val="center"/>
        <w:rPr>
          <w:b/>
        </w:rPr>
      </w:pPr>
      <w:r w:rsidRPr="00C7564F">
        <w:rPr>
          <w:b/>
        </w:rPr>
        <w:t>(</w:t>
      </w:r>
      <w:r w:rsidR="00C707B0" w:rsidRPr="00C7564F">
        <w:rPr>
          <w:b/>
        </w:rPr>
        <w:t>2019-2020</w:t>
      </w:r>
      <w:r w:rsidR="00661216" w:rsidRPr="00C7564F">
        <w:rPr>
          <w:b/>
        </w:rPr>
        <w:t xml:space="preserve"> учебный год)</w:t>
      </w:r>
    </w:p>
    <w:p w:rsidR="00546DF3" w:rsidRPr="00546DF3" w:rsidRDefault="00546DF3" w:rsidP="00546DF3">
      <w:pPr>
        <w:spacing w:line="276" w:lineRule="auto"/>
        <w:ind w:firstLine="709"/>
        <w:jc w:val="both"/>
      </w:pPr>
      <w:r>
        <w:t xml:space="preserve">В </w:t>
      </w:r>
      <w:r w:rsidRPr="00017AFC">
        <w:rPr>
          <w:bCs/>
          <w:iCs/>
        </w:rPr>
        <w:t xml:space="preserve"> связи с распространением новой коронавирусной инфекции (</w:t>
      </w:r>
      <w:r w:rsidRPr="00017AFC">
        <w:rPr>
          <w:bCs/>
          <w:iCs/>
          <w:lang w:val="en-US"/>
        </w:rPr>
        <w:t>COVID</w:t>
      </w:r>
      <w:r w:rsidR="00B021A0">
        <w:rPr>
          <w:bCs/>
          <w:iCs/>
        </w:rPr>
        <w:t xml:space="preserve"> – 19) </w:t>
      </w:r>
      <w:r w:rsidR="00384D6B">
        <w:rPr>
          <w:bCs/>
          <w:iCs/>
        </w:rPr>
        <w:t xml:space="preserve">учащиеся 9 класса не проходили ГИА в форме ОГЭ. </w:t>
      </w:r>
      <w:r w:rsidR="00384D6B">
        <w:t>А</w:t>
      </w:r>
      <w:r w:rsidRPr="00546DF3">
        <w:t>ттестат</w:t>
      </w:r>
      <w:r>
        <w:t>ы</w:t>
      </w:r>
      <w:r w:rsidRPr="00546DF3">
        <w:t xml:space="preserve"> об основно</w:t>
      </w:r>
      <w:r>
        <w:t>м общем образовании и приложения   выдали</w:t>
      </w:r>
      <w:r w:rsidR="00384D6B">
        <w:t xml:space="preserve"> все трем выпускникам школы</w:t>
      </w:r>
      <w:r w:rsidRPr="00546DF3">
        <w:t xml:space="preserve">, завершившим </w:t>
      </w:r>
      <w:r w:rsidRPr="00546DF3">
        <w:lastRenderedPageBreak/>
        <w:t>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  <w:r>
        <w:t xml:space="preserve"> </w:t>
      </w:r>
    </w:p>
    <w:p w:rsidR="00546DF3" w:rsidRPr="00546DF3" w:rsidRDefault="00546DF3" w:rsidP="00546DF3">
      <w:pPr>
        <w:spacing w:line="276" w:lineRule="auto"/>
        <w:jc w:val="both"/>
      </w:pPr>
      <w:r>
        <w:t xml:space="preserve">            </w:t>
      </w:r>
      <w:r w:rsidRPr="00546DF3">
        <w:t>Итоговые отметки по учебным предметам образовательной программы основно</w:t>
      </w:r>
      <w:r>
        <w:t>го общего образования определялись</w:t>
      </w:r>
      <w:r w:rsidRPr="00546DF3">
        <w:t xml:space="preserve"> как среднее арифметическое</w:t>
      </w:r>
      <w:r>
        <w:t xml:space="preserve"> четвертных</w:t>
      </w:r>
      <w:r w:rsidRPr="00546DF3">
        <w:t xml:space="preserve"> отметок за 9 класс и </w:t>
      </w:r>
      <w:r>
        <w:t>были выставлены</w:t>
      </w:r>
      <w:r w:rsidRPr="00546DF3">
        <w:t xml:space="preserve"> в аттестат </w:t>
      </w:r>
      <w:r w:rsidRPr="00546DF3">
        <w:br/>
        <w:t>об основном общем образовании целыми числами в соответствии с правилами математического округления.</w:t>
      </w:r>
    </w:p>
    <w:p w:rsidR="00661216" w:rsidRDefault="00661216" w:rsidP="00612AD4">
      <w:pPr>
        <w:spacing w:after="120"/>
        <w:ind w:left="283"/>
        <w:jc w:val="center"/>
        <w:rPr>
          <w:b/>
          <w:spacing w:val="-6"/>
        </w:rPr>
      </w:pPr>
      <w:r w:rsidRPr="00C7564F">
        <w:rPr>
          <w:b/>
          <w:spacing w:val="-6"/>
        </w:rPr>
        <w:t>Результаты поступления  выпускников</w:t>
      </w:r>
      <w:r w:rsidR="00C7564F" w:rsidRPr="00C7564F">
        <w:rPr>
          <w:b/>
          <w:spacing w:val="-6"/>
        </w:rPr>
        <w:t xml:space="preserve"> 2019-2020 учебного года</w:t>
      </w:r>
    </w:p>
    <w:tbl>
      <w:tblPr>
        <w:tblW w:w="1002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6"/>
        <w:gridCol w:w="2829"/>
        <w:gridCol w:w="2922"/>
        <w:gridCol w:w="12"/>
        <w:gridCol w:w="1408"/>
      </w:tblGrid>
      <w:tr w:rsidR="005D04E2" w:rsidTr="00930F29">
        <w:trPr>
          <w:trHeight w:val="300"/>
        </w:trPr>
        <w:tc>
          <w:tcPr>
            <w:tcW w:w="2850" w:type="dxa"/>
            <w:gridSpan w:val="2"/>
          </w:tcPr>
          <w:p w:rsidR="005D04E2" w:rsidRPr="00930F29" w:rsidRDefault="00930F29" w:rsidP="005D04E2">
            <w:pPr>
              <w:spacing w:after="120"/>
              <w:ind w:left="283"/>
              <w:jc w:val="center"/>
              <w:rPr>
                <w:spacing w:val="-6"/>
              </w:rPr>
            </w:pPr>
            <w:r w:rsidRPr="00930F29">
              <w:rPr>
                <w:spacing w:val="-6"/>
              </w:rPr>
              <w:t>Ф.И.</w:t>
            </w:r>
          </w:p>
        </w:tc>
        <w:tc>
          <w:tcPr>
            <w:tcW w:w="2829" w:type="dxa"/>
          </w:tcPr>
          <w:p w:rsidR="005D04E2" w:rsidRPr="00930F29" w:rsidRDefault="00930F29" w:rsidP="005D04E2">
            <w:pPr>
              <w:spacing w:after="120"/>
              <w:ind w:left="283"/>
              <w:jc w:val="center"/>
              <w:rPr>
                <w:spacing w:val="-6"/>
              </w:rPr>
            </w:pPr>
            <w:r w:rsidRPr="00930F29">
              <w:rPr>
                <w:spacing w:val="-6"/>
              </w:rPr>
              <w:t>Наименование учебного заведения</w:t>
            </w:r>
          </w:p>
        </w:tc>
        <w:tc>
          <w:tcPr>
            <w:tcW w:w="2934" w:type="dxa"/>
            <w:gridSpan w:val="2"/>
          </w:tcPr>
          <w:p w:rsidR="005D04E2" w:rsidRPr="00930F29" w:rsidRDefault="00930F29" w:rsidP="005D04E2">
            <w:pPr>
              <w:spacing w:after="120"/>
              <w:ind w:left="283"/>
              <w:jc w:val="center"/>
              <w:rPr>
                <w:spacing w:val="-6"/>
              </w:rPr>
            </w:pPr>
            <w:r w:rsidRPr="00930F29">
              <w:rPr>
                <w:spacing w:val="-6"/>
              </w:rPr>
              <w:t>специальность</w:t>
            </w:r>
          </w:p>
        </w:tc>
        <w:tc>
          <w:tcPr>
            <w:tcW w:w="1408" w:type="dxa"/>
          </w:tcPr>
          <w:p w:rsidR="005D04E2" w:rsidRPr="00930F29" w:rsidRDefault="00930F29" w:rsidP="005D04E2">
            <w:pPr>
              <w:spacing w:after="120"/>
              <w:ind w:left="283"/>
              <w:jc w:val="center"/>
              <w:rPr>
                <w:spacing w:val="-6"/>
              </w:rPr>
            </w:pPr>
            <w:r w:rsidRPr="00930F29">
              <w:rPr>
                <w:spacing w:val="-6"/>
              </w:rPr>
              <w:t>Основа обучения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Адидатов Николай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Санкт-Петербургский Петровский колледж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Ананьева Ангелина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959" w:rsidRPr="00A8750D" w:rsidRDefault="00F26959" w:rsidP="00027271">
            <w:r w:rsidRPr="00A8750D">
              <w:t>Чувашский государственный педагогический университет им. И.Я. Яковлева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педагогическое образование с двумя профилямиподготовки</w:t>
            </w:r>
            <w:r>
              <w:rPr>
                <w:color w:val="000000"/>
              </w:rPr>
              <w:t xml:space="preserve"> </w:t>
            </w:r>
            <w:r w:rsidRPr="00A8750D">
              <w:rPr>
                <w:color w:val="000000"/>
              </w:rPr>
              <w:t>(англиский и французский)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Дубинина Ирина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959" w:rsidRPr="00A8750D" w:rsidRDefault="00F26959" w:rsidP="00027271">
            <w:r w:rsidRPr="00A8750D">
              <w:t>Чувашский государственный педагогический университет им. И.Я. Яковлева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педагогическое образование с двумя профилямиподготовки</w:t>
            </w:r>
            <w:r>
              <w:rPr>
                <w:color w:val="000000"/>
              </w:rPr>
              <w:t xml:space="preserve"> </w:t>
            </w:r>
            <w:r w:rsidRPr="00A8750D">
              <w:rPr>
                <w:color w:val="000000"/>
              </w:rPr>
              <w:t>(англиский и французский)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Иванов Дмитрий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Чебоксарский кооперативный институт (филиал) РУК, колледж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банковское дело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платная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Романова Людмила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Чебоксарский экономико-технологический колледж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парикмахер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Сергеев Евгений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959" w:rsidRPr="00A8750D" w:rsidRDefault="00F26959" w:rsidP="00027271">
            <w:r w:rsidRPr="00A8750D">
              <w:t>Чувашский государственный университет им. И.Н. Ульянова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платная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Таганова Полина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Чебоксарский техникум технологии питания и коммерции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повар, кондитер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Тимайкин Даниил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959" w:rsidRPr="00A8750D" w:rsidRDefault="00F26959" w:rsidP="00027271">
            <w:r w:rsidRPr="00A8750D">
              <w:t>Чувашский государственный университет им. И.Н. Ульянова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  <w:tr w:rsidR="00F26959" w:rsidRPr="00A8750D" w:rsidTr="009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59" w:rsidRPr="00A8750D" w:rsidRDefault="00F26959" w:rsidP="009241FC">
            <w:pPr>
              <w:rPr>
                <w:color w:val="000000"/>
              </w:rPr>
            </w:pPr>
            <w:r w:rsidRPr="00A8750D">
              <w:rPr>
                <w:color w:val="000000"/>
              </w:rPr>
              <w:t xml:space="preserve">Узюкин Алексей </w:t>
            </w:r>
            <w:r w:rsidR="009241F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959" w:rsidRPr="00A8750D" w:rsidRDefault="00F26959" w:rsidP="00027271">
            <w:r w:rsidRPr="00A8750D">
              <w:t>Чувашский государственный университет им. И.Н. Ульянова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pPr>
              <w:rPr>
                <w:color w:val="000000"/>
              </w:rPr>
            </w:pPr>
            <w:r w:rsidRPr="00A8750D">
              <w:rPr>
                <w:color w:val="000000"/>
              </w:rPr>
              <w:t>вычислительные машины, комплексы, системы и сети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59" w:rsidRPr="00A8750D" w:rsidRDefault="00F26959" w:rsidP="00027271">
            <w:r w:rsidRPr="00A8750D">
              <w:t>бюджетная</w:t>
            </w:r>
          </w:p>
        </w:tc>
      </w:tr>
    </w:tbl>
    <w:p w:rsidR="00F26959" w:rsidRPr="00A8750D" w:rsidRDefault="00F26959" w:rsidP="00F26959"/>
    <w:p w:rsidR="00661216" w:rsidRPr="00F26959" w:rsidRDefault="00F26959" w:rsidP="00C7564F">
      <w:pPr>
        <w:spacing w:after="120"/>
        <w:ind w:left="283"/>
        <w:rPr>
          <w:b/>
          <w:spacing w:val="-6"/>
        </w:rPr>
      </w:pPr>
      <w:r w:rsidRPr="00F26959">
        <w:rPr>
          <w:b/>
          <w:spacing w:val="-6"/>
        </w:rPr>
        <w:t>ВУЗЫ-5 обучающихся</w:t>
      </w:r>
      <w:r w:rsidR="00C7564F">
        <w:rPr>
          <w:b/>
          <w:spacing w:val="-6"/>
        </w:rPr>
        <w:t xml:space="preserve">, </w:t>
      </w:r>
      <w:r w:rsidRPr="00F26959">
        <w:rPr>
          <w:b/>
          <w:spacing w:val="-6"/>
        </w:rPr>
        <w:t>СПО- 4 обучающихся</w:t>
      </w:r>
    </w:p>
    <w:p w:rsidR="00930F29" w:rsidRDefault="00930F29" w:rsidP="00C7564F">
      <w:pPr>
        <w:jc w:val="center"/>
        <w:rPr>
          <w:b/>
        </w:rPr>
      </w:pPr>
    </w:p>
    <w:p w:rsidR="00C7564F" w:rsidRPr="00C7564F" w:rsidRDefault="00C7564F" w:rsidP="00C7564F">
      <w:pPr>
        <w:jc w:val="center"/>
        <w:rPr>
          <w:b/>
        </w:rPr>
      </w:pPr>
      <w:r w:rsidRPr="00C7564F">
        <w:rPr>
          <w:b/>
        </w:rPr>
        <w:lastRenderedPageBreak/>
        <w:t>Воспитательная работа</w:t>
      </w:r>
    </w:p>
    <w:p w:rsidR="00A42A1E" w:rsidRPr="0099745D" w:rsidRDefault="00A42A1E" w:rsidP="00A42A1E">
      <w:pPr>
        <w:jc w:val="both"/>
      </w:pPr>
      <w:r w:rsidRPr="0099745D">
        <w:t xml:space="preserve">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</w:t>
      </w:r>
      <w:r w:rsidR="00930F29">
        <w:t xml:space="preserve"> </w:t>
      </w:r>
      <w:r>
        <w:t>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A42A1E" w:rsidRPr="0099745D" w:rsidRDefault="00A42A1E" w:rsidP="00A42A1E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способствующие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A42A1E" w:rsidRPr="0099745D" w:rsidRDefault="00A42A1E" w:rsidP="00A42A1E">
      <w:pPr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lastRenderedPageBreak/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На  учете  в  школе  </w:t>
      </w:r>
      <w:r w:rsidRPr="00F26959">
        <w:rPr>
          <w:color w:val="FF0000"/>
        </w:rPr>
        <w:t>состоит  10  огнетушителей  которые</w:t>
      </w:r>
      <w:r w:rsidR="002E2471" w:rsidRPr="00F26959">
        <w:rPr>
          <w:color w:val="FF0000"/>
        </w:rPr>
        <w:t xml:space="preserve"> были приобретены в 2017</w:t>
      </w:r>
      <w:r w:rsidRPr="00F26959">
        <w:rPr>
          <w:color w:val="FF0000"/>
        </w:rPr>
        <w:t xml:space="preserve"> </w:t>
      </w:r>
      <w:r>
        <w:t>году. Н</w:t>
      </w:r>
      <w:r w:rsidRPr="0099745D">
        <w:t xml:space="preserve">а  каждый  огнетушитель  была  заведена  соответствующая  документация.  Огнетушители  установлены  в  коридорах  на  каждом  этаже,  а  также  в  кабинетах  на  видном  и  доступном  местах.  </w:t>
      </w:r>
    </w:p>
    <w:p w:rsidR="00A42A1E" w:rsidRDefault="00A42A1E" w:rsidP="00A42A1E">
      <w:pPr>
        <w:ind w:left="-540" w:firstLine="540"/>
        <w:jc w:val="both"/>
      </w:pPr>
      <w:r w:rsidRPr="0099745D">
        <w:t xml:space="preserve">Запасных выходов на первом этаже </w:t>
      </w:r>
      <w:r w:rsidR="00F26959">
        <w:t>три</w:t>
      </w:r>
      <w:r w:rsidRPr="0099745D">
        <w:t>, второй этаж по лестнице с металлическими ограждениями – один, пути эвакуации из  здания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A42A1E" w:rsidRPr="0099745D" w:rsidRDefault="00A42A1E" w:rsidP="00A42A1E">
      <w:pPr>
        <w:ind w:left="-540" w:firstLine="540"/>
        <w:jc w:val="both"/>
      </w:pPr>
      <w:r>
        <w:t xml:space="preserve"> В  школе установлено видеонаблюдение.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  <w:r w:rsidR="002E2471">
        <w:t>В 2019 году при входе в здание школы установлена мнемосхема для детей-и</w:t>
      </w:r>
      <w:r w:rsidR="00C56F14">
        <w:t>н</w:t>
      </w:r>
      <w:r w:rsidR="002E2471">
        <w:t>валидов.</w:t>
      </w:r>
      <w:r w:rsidR="00C56F14">
        <w:t xml:space="preserve"> </w:t>
      </w:r>
      <w:r w:rsidRPr="0099745D">
        <w:t>Пожарный  щит  оборудован  двумя  огнетушителями,  ведрами,  лопата,  лом  и  ящиком  с  песком.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A42A1E" w:rsidRPr="0014497B" w:rsidRDefault="00A42A1E" w:rsidP="00A42A1E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C7564F" w:rsidRDefault="00C7564F" w:rsidP="00A42A1E">
      <w:pPr>
        <w:jc w:val="center"/>
        <w:rPr>
          <w:b/>
        </w:rPr>
      </w:pPr>
    </w:p>
    <w:p w:rsidR="00A42A1E" w:rsidRPr="0099745D" w:rsidRDefault="00A42A1E" w:rsidP="00A42A1E">
      <w:pPr>
        <w:jc w:val="center"/>
        <w:rPr>
          <w:b/>
        </w:rPr>
      </w:pPr>
      <w:r>
        <w:rPr>
          <w:b/>
        </w:rPr>
        <w:lastRenderedPageBreak/>
        <w:t>6</w:t>
      </w:r>
      <w:r w:rsidRPr="0099745D">
        <w:rPr>
          <w:b/>
        </w:rPr>
        <w:t>. Организация питания</w:t>
      </w:r>
    </w:p>
    <w:p w:rsidR="00A42A1E" w:rsidRPr="0099745D" w:rsidRDefault="00A42A1E" w:rsidP="00A42A1E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A42A1E" w:rsidRPr="0099745D" w:rsidRDefault="00A42A1E" w:rsidP="00A42A1E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организации школьного питания в </w:t>
      </w:r>
      <w:r w:rsidRPr="0099745D">
        <w:t xml:space="preserve">МБОУ </w:t>
      </w:r>
      <w:r w:rsidR="00F26959">
        <w:t>Большечеменевская СОШ</w:t>
      </w:r>
      <w:r w:rsidR="00485C78">
        <w:t>,</w:t>
      </w:r>
      <w:r w:rsidR="00C56F14"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A42A1E" w:rsidRDefault="00A42A1E" w:rsidP="00A42A1E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A42A1E" w:rsidRPr="0099745D" w:rsidRDefault="00A42A1E" w:rsidP="00A42A1E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A42A1E" w:rsidRPr="0099745D" w:rsidRDefault="00A42A1E" w:rsidP="00A42A1E">
      <w:pPr>
        <w:jc w:val="both"/>
      </w:pPr>
      <w:r w:rsidRPr="0099745D">
        <w:t xml:space="preserve">В школе организовано двухразовое питание, состоящее из завтрака  и горячего обеда. Для организации питания школа имеет специализированное помещение – столовую  на </w:t>
      </w:r>
      <w:r w:rsidR="00F26959" w:rsidRPr="00F26959">
        <w:rPr>
          <w:color w:val="FF0000"/>
        </w:rPr>
        <w:t>60</w:t>
      </w:r>
      <w:r>
        <w:t xml:space="preserve">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A42A1E" w:rsidRPr="001D4290" w:rsidRDefault="00A42A1E" w:rsidP="00A42A1E">
      <w:pPr>
        <w:jc w:val="both"/>
      </w:pPr>
      <w:r w:rsidRPr="0099745D">
        <w:t>В течении учебного года орг</w:t>
      </w:r>
      <w:r w:rsidR="00485C78">
        <w:t xml:space="preserve">анизованное питание получали </w:t>
      </w:r>
      <w:r w:rsidR="00F26959">
        <w:t xml:space="preserve"> все</w:t>
      </w:r>
      <w:r w:rsidRPr="001D4290">
        <w:t xml:space="preserve"> учащихся </w:t>
      </w:r>
      <w:r w:rsidR="00F26959">
        <w:t>школы , что составляет 100%,</w:t>
      </w:r>
      <w:r w:rsidRPr="001D4290">
        <w:t xml:space="preserve"> льготное питание, как мал</w:t>
      </w:r>
      <w:r w:rsidR="00485C78">
        <w:t xml:space="preserve">ообеспеченные, за счёт средств </w:t>
      </w:r>
      <w:r w:rsidR="00027271">
        <w:t xml:space="preserve"> </w:t>
      </w:r>
      <w:r w:rsidR="00027271" w:rsidRPr="00027271">
        <w:rPr>
          <w:color w:val="FF0000"/>
        </w:rPr>
        <w:t>?</w:t>
      </w:r>
      <w:r w:rsidRPr="00027271">
        <w:rPr>
          <w:color w:val="FF0000"/>
        </w:rPr>
        <w:t xml:space="preserve"> </w:t>
      </w:r>
      <w:r w:rsidRPr="001D4290">
        <w:t>Часть средств оплачивают родители.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A42A1E" w:rsidRPr="0099745D" w:rsidRDefault="00A42A1E" w:rsidP="00A42A1E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r w:rsidR="00485C78">
        <w:t>бракеражная</w:t>
      </w:r>
      <w:r w:rsidR="00C56F14">
        <w:t xml:space="preserve"> </w:t>
      </w:r>
      <w:r w:rsidRPr="0099745D">
        <w:t>комиссия из членов школьной администр</w:t>
      </w:r>
      <w:r w:rsidR="00027271">
        <w:t xml:space="preserve">ации. </w:t>
      </w:r>
      <w:r w:rsidRPr="0099745D">
        <w:t>Учащиеся получают 2-х разовое  горячее питание в школьной столовой: завтрак, обед.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027271" w:rsidRDefault="00027271" w:rsidP="00A42A1E">
      <w:pPr>
        <w:jc w:val="center"/>
        <w:rPr>
          <w:b/>
        </w:rPr>
      </w:pPr>
    </w:p>
    <w:p w:rsidR="00C7564F" w:rsidRPr="0099745D" w:rsidRDefault="00C7564F" w:rsidP="00C7564F">
      <w:pPr>
        <w:jc w:val="center"/>
        <w:rPr>
          <w:b/>
        </w:rPr>
      </w:pPr>
      <w:r w:rsidRPr="0099745D">
        <w:rPr>
          <w:b/>
        </w:rPr>
        <w:t xml:space="preserve">Работа по воспитанию культуры питания, пропаганде здорового образа жизни </w:t>
      </w:r>
      <w:r>
        <w:rPr>
          <w:b/>
        </w:rPr>
        <w:t xml:space="preserve"> </w:t>
      </w:r>
    </w:p>
    <w:p w:rsidR="00C7564F" w:rsidRPr="0099745D" w:rsidRDefault="00C7564F" w:rsidP="00C7564F">
      <w:pPr>
        <w:jc w:val="both"/>
      </w:pPr>
      <w:r w:rsidRPr="0099745D">
        <w:t>1.Проведение классных часов</w:t>
      </w:r>
      <w:r>
        <w:t>;</w:t>
      </w:r>
    </w:p>
    <w:p w:rsidR="00C7564F" w:rsidRPr="0099745D" w:rsidRDefault="00C7564F" w:rsidP="00C7564F">
      <w:pPr>
        <w:jc w:val="both"/>
      </w:pPr>
      <w:r w:rsidRPr="0099745D">
        <w:t>2. Анкетирование учащихся:</w:t>
      </w:r>
    </w:p>
    <w:p w:rsidR="00C7564F" w:rsidRPr="0099745D" w:rsidRDefault="00C7564F" w:rsidP="00C7564F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7564F" w:rsidRPr="0099745D" w:rsidRDefault="00C7564F" w:rsidP="00C7564F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C7564F" w:rsidRPr="0099745D" w:rsidRDefault="00C7564F" w:rsidP="00C7564F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C7564F" w:rsidRPr="0099745D" w:rsidRDefault="00C7564F" w:rsidP="00C7564F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C7564F" w:rsidRPr="0099745D" w:rsidRDefault="00C7564F" w:rsidP="00C7564F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C7564F" w:rsidRDefault="00C7564F" w:rsidP="00C7564F">
      <w:pPr>
        <w:jc w:val="center"/>
        <w:sectPr w:rsidR="00C7564F" w:rsidSect="009241FC">
          <w:footerReference w:type="default" r:id="rId10"/>
          <w:pgSz w:w="11906" w:h="16838"/>
          <w:pgMar w:top="1134" w:right="1558" w:bottom="851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9745D">
        <w:t>2. Индиви</w:t>
      </w:r>
      <w:r>
        <w:t>дуальные консультации фельдшера</w:t>
      </w: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lastRenderedPageBreak/>
        <w:t>Работа по воспитанию культуры питания, пропаганде здорового образа жизни среди  учащихся.</w:t>
      </w:r>
    </w:p>
    <w:p w:rsidR="00A42A1E" w:rsidRPr="0099745D" w:rsidRDefault="00A42A1E" w:rsidP="00A42A1E">
      <w:pPr>
        <w:jc w:val="both"/>
      </w:pPr>
      <w:r w:rsidRPr="0099745D">
        <w:t>1.Проведение классных часов</w:t>
      </w:r>
      <w:r>
        <w:t>;</w:t>
      </w:r>
    </w:p>
    <w:p w:rsidR="00A42A1E" w:rsidRPr="0099745D" w:rsidRDefault="00A42A1E" w:rsidP="00A42A1E">
      <w:pPr>
        <w:jc w:val="both"/>
      </w:pPr>
      <w:r w:rsidRPr="0099745D">
        <w:t>2. Анкетирование учащихся:</w:t>
      </w:r>
    </w:p>
    <w:p w:rsidR="00A42A1E" w:rsidRPr="0099745D" w:rsidRDefault="00A42A1E" w:rsidP="00A42A1E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A42A1E" w:rsidRPr="0099745D" w:rsidRDefault="00A42A1E" w:rsidP="00A42A1E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A42A1E" w:rsidRPr="0099745D" w:rsidRDefault="00A42A1E" w:rsidP="00A42A1E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A42A1E" w:rsidRPr="0099745D" w:rsidRDefault="00A42A1E" w:rsidP="00A42A1E">
      <w:pPr>
        <w:jc w:val="both"/>
      </w:pPr>
      <w:r w:rsidRPr="0099745D">
        <w:t>2. Индиви</w:t>
      </w:r>
      <w:r>
        <w:t>дуальные консультации фельдшера.</w:t>
      </w:r>
    </w:p>
    <w:p w:rsidR="00A42A1E" w:rsidRPr="0099745D" w:rsidRDefault="00A42A1E" w:rsidP="00A42A1E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A42A1E" w:rsidRPr="0099745D" w:rsidRDefault="00A42A1E" w:rsidP="00A42A1E">
      <w:pPr>
        <w:jc w:val="both"/>
        <w:rPr>
          <w:b/>
        </w:rPr>
      </w:pPr>
      <w:r w:rsidRPr="0014497B">
        <w:t xml:space="preserve">МБОУ </w:t>
      </w:r>
      <w:r w:rsidR="00027271">
        <w:t xml:space="preserve"> Большечеменевская СОШ</w:t>
      </w:r>
      <w:r w:rsidR="005C74DF">
        <w:t xml:space="preserve"> </w:t>
      </w:r>
      <w:r w:rsidRPr="0099745D">
        <w:t xml:space="preserve">активно сотрудничает с  </w:t>
      </w:r>
      <w:r>
        <w:t xml:space="preserve">сельским клубом, сельской библиотекой, </w:t>
      </w:r>
      <w:r w:rsidRPr="0099745D">
        <w:t xml:space="preserve">с </w:t>
      </w:r>
      <w:r w:rsidR="00662EE3">
        <w:t>районным ДДТ</w:t>
      </w:r>
      <w:r w:rsidRPr="0099745D">
        <w:t xml:space="preserve">, </w:t>
      </w:r>
      <w:r>
        <w:t>спортивной школой</w:t>
      </w:r>
      <w:r w:rsidR="00027271">
        <w:t>.</w:t>
      </w:r>
    </w:p>
    <w:p w:rsidR="00A42A1E" w:rsidRDefault="00A42A1E" w:rsidP="00A42A1E">
      <w:pPr>
        <w:jc w:val="both"/>
      </w:pPr>
      <w:r w:rsidRPr="0099745D">
        <w:t xml:space="preserve">            Совместно с </w:t>
      </w:r>
      <w:r>
        <w:t>сельским клубом</w:t>
      </w:r>
      <w:r w:rsidRPr="0099745D">
        <w:t xml:space="preserve">  проводятся традиционные мероприятия: «День пожилых людей», «Новогодний бал-маскарад», «8 марта», «День защитников Отечества», «День Победы».</w:t>
      </w:r>
    </w:p>
    <w:p w:rsidR="00027271" w:rsidRPr="0099745D" w:rsidRDefault="00027271" w:rsidP="00A42A1E">
      <w:pPr>
        <w:jc w:val="both"/>
      </w:pPr>
    </w:p>
    <w:p w:rsidR="00027271" w:rsidRPr="00FC6EC0" w:rsidRDefault="00027271" w:rsidP="00027271">
      <w:pPr>
        <w:pStyle w:val="a4"/>
        <w:jc w:val="center"/>
        <w:rPr>
          <w:b/>
          <w:i/>
          <w:sz w:val="22"/>
        </w:rPr>
      </w:pPr>
      <w:r w:rsidRPr="00FC6EC0">
        <w:rPr>
          <w:b/>
          <w:sz w:val="22"/>
        </w:rPr>
        <w:t xml:space="preserve">Количество учащихся, охваченных  </w:t>
      </w:r>
      <w:r>
        <w:rPr>
          <w:b/>
          <w:sz w:val="22"/>
        </w:rPr>
        <w:t>районными</w:t>
      </w:r>
      <w:r w:rsidRPr="00FC6EC0">
        <w:rPr>
          <w:b/>
          <w:sz w:val="22"/>
        </w:rPr>
        <w:t xml:space="preserve"> конкурс</w:t>
      </w:r>
      <w:r>
        <w:rPr>
          <w:b/>
          <w:sz w:val="22"/>
        </w:rPr>
        <w:t>ами.</w:t>
      </w:r>
    </w:p>
    <w:tbl>
      <w:tblPr>
        <w:tblStyle w:val="af1"/>
        <w:tblpPr w:leftFromText="180" w:rightFromText="180" w:vertAnchor="text" w:tblpY="1"/>
        <w:tblOverlap w:val="never"/>
        <w:tblW w:w="14512" w:type="dxa"/>
        <w:tblInd w:w="-318" w:type="dxa"/>
        <w:tblLook w:val="01E0" w:firstRow="1" w:lastRow="1" w:firstColumn="1" w:lastColumn="1" w:noHBand="0" w:noVBand="0"/>
      </w:tblPr>
      <w:tblGrid>
        <w:gridCol w:w="768"/>
        <w:gridCol w:w="2817"/>
        <w:gridCol w:w="895"/>
        <w:gridCol w:w="6743"/>
        <w:gridCol w:w="1364"/>
        <w:gridCol w:w="1925"/>
      </w:tblGrid>
      <w:tr w:rsidR="00027271" w:rsidRPr="005642AD" w:rsidTr="00027271">
        <w:trPr>
          <w:trHeight w:val="140"/>
        </w:trPr>
        <w:tc>
          <w:tcPr>
            <w:tcW w:w="768" w:type="dxa"/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№</w:t>
            </w:r>
          </w:p>
        </w:tc>
        <w:tc>
          <w:tcPr>
            <w:tcW w:w="2817" w:type="dxa"/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Ф.И.О ученика</w:t>
            </w:r>
          </w:p>
        </w:tc>
        <w:tc>
          <w:tcPr>
            <w:tcW w:w="895" w:type="dxa"/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Класс</w:t>
            </w:r>
          </w:p>
        </w:tc>
        <w:tc>
          <w:tcPr>
            <w:tcW w:w="6743" w:type="dxa"/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 xml:space="preserve">          Название конкурса</w:t>
            </w:r>
          </w:p>
        </w:tc>
        <w:tc>
          <w:tcPr>
            <w:tcW w:w="1364" w:type="dxa"/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Результат</w:t>
            </w:r>
          </w:p>
        </w:tc>
        <w:tc>
          <w:tcPr>
            <w:tcW w:w="1925" w:type="dxa"/>
          </w:tcPr>
          <w:p w:rsidR="00027271" w:rsidRPr="00E17D01" w:rsidRDefault="00027271" w:rsidP="00027271">
            <w:pPr>
              <w:rPr>
                <w:b/>
              </w:rPr>
            </w:pPr>
            <w:r w:rsidRPr="00E17D01">
              <w:rPr>
                <w:b/>
              </w:rPr>
              <w:t>Руководитель</w:t>
            </w:r>
          </w:p>
        </w:tc>
      </w:tr>
      <w:tr w:rsidR="00027271" w:rsidRPr="005642AD" w:rsidTr="00027271">
        <w:trPr>
          <w:trHeight w:val="804"/>
        </w:trPr>
        <w:tc>
          <w:tcPr>
            <w:tcW w:w="768" w:type="dxa"/>
            <w:vMerge w:val="restart"/>
          </w:tcPr>
          <w:p w:rsidR="00027271" w:rsidRPr="005642AD" w:rsidRDefault="00027271" w:rsidP="00027271">
            <w:r>
              <w:t>1</w:t>
            </w:r>
          </w:p>
        </w:tc>
        <w:tc>
          <w:tcPr>
            <w:tcW w:w="2817" w:type="dxa"/>
          </w:tcPr>
          <w:p w:rsidR="00027271" w:rsidRPr="00844718" w:rsidRDefault="00027271" w:rsidP="00027271">
            <w:r w:rsidRPr="00844718">
              <w:t>Латышова Анастасия</w:t>
            </w:r>
          </w:p>
          <w:p w:rsidR="00027271" w:rsidRPr="00844718" w:rsidRDefault="00027271" w:rsidP="00027271"/>
          <w:p w:rsidR="00027271" w:rsidRDefault="00027271" w:rsidP="00027271">
            <w:r w:rsidRPr="00844718">
              <w:t>Романова Людмила</w:t>
            </w:r>
          </w:p>
          <w:p w:rsidR="00027271" w:rsidRPr="005642AD" w:rsidRDefault="00027271" w:rsidP="00027271"/>
        </w:tc>
        <w:tc>
          <w:tcPr>
            <w:tcW w:w="895" w:type="dxa"/>
          </w:tcPr>
          <w:p w:rsidR="00027271" w:rsidRDefault="00027271" w:rsidP="00027271">
            <w:r>
              <w:t>8</w:t>
            </w:r>
          </w:p>
          <w:p w:rsidR="00027271" w:rsidRDefault="00027271" w:rsidP="00027271"/>
          <w:p w:rsidR="00027271" w:rsidRDefault="00027271" w:rsidP="00027271">
            <w:r>
              <w:t xml:space="preserve">11 </w:t>
            </w:r>
          </w:p>
          <w:p w:rsidR="00027271" w:rsidRPr="005642AD" w:rsidRDefault="00027271" w:rsidP="00027271"/>
        </w:tc>
        <w:tc>
          <w:tcPr>
            <w:tcW w:w="6743" w:type="dxa"/>
            <w:vMerge w:val="restart"/>
          </w:tcPr>
          <w:p w:rsidR="00027271" w:rsidRPr="005642AD" w:rsidRDefault="00027271" w:rsidP="00027271">
            <w:r w:rsidRPr="00844718">
              <w:t>Районный фотоконкурс «Читаем Геннадия Айги» посвященного в честь 85-летия Г.Н.Айги. номинация «Книжное селфи»</w:t>
            </w:r>
            <w:r>
              <w:t xml:space="preserve"> </w:t>
            </w:r>
            <w:r w:rsidRPr="00844718">
              <w:t>21.09.2019г.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  <w:p w:rsidR="00027271" w:rsidRDefault="00027271" w:rsidP="00027271"/>
          <w:p w:rsidR="00027271" w:rsidRDefault="00027271" w:rsidP="00027271">
            <w:r>
              <w:t>3 место</w:t>
            </w:r>
          </w:p>
          <w:p w:rsidR="00027271" w:rsidRPr="005642AD" w:rsidRDefault="00027271" w:rsidP="00027271"/>
        </w:tc>
        <w:tc>
          <w:tcPr>
            <w:tcW w:w="1925" w:type="dxa"/>
          </w:tcPr>
          <w:p w:rsidR="00027271" w:rsidRDefault="00027271" w:rsidP="00027271">
            <w:r w:rsidRPr="00D104BF">
              <w:t>Латышева Н.А.</w:t>
            </w:r>
          </w:p>
          <w:p w:rsidR="00027271" w:rsidRDefault="00027271" w:rsidP="00027271"/>
          <w:p w:rsidR="00027271" w:rsidRDefault="00027271" w:rsidP="00027271"/>
          <w:p w:rsidR="00027271" w:rsidRDefault="00027271" w:rsidP="00027271"/>
        </w:tc>
      </w:tr>
      <w:tr w:rsidR="00027271" w:rsidRPr="005642AD" w:rsidTr="00027271">
        <w:trPr>
          <w:trHeight w:val="322"/>
        </w:trPr>
        <w:tc>
          <w:tcPr>
            <w:tcW w:w="768" w:type="dxa"/>
            <w:vMerge/>
          </w:tcPr>
          <w:p w:rsidR="00027271" w:rsidRDefault="00027271" w:rsidP="00027271"/>
        </w:tc>
        <w:tc>
          <w:tcPr>
            <w:tcW w:w="2817" w:type="dxa"/>
          </w:tcPr>
          <w:p w:rsidR="00027271" w:rsidRPr="00844718" w:rsidRDefault="00027271" w:rsidP="00027271">
            <w:r>
              <w:t>Ананьева Диана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  <w:vMerge/>
          </w:tcPr>
          <w:p w:rsidR="00027271" w:rsidRPr="00844718" w:rsidRDefault="00027271" w:rsidP="00027271"/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Pr="00D104BF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Pr="005642AD" w:rsidRDefault="00027271" w:rsidP="00027271">
            <w:r>
              <w:t>2</w:t>
            </w:r>
          </w:p>
        </w:tc>
        <w:tc>
          <w:tcPr>
            <w:tcW w:w="2817" w:type="dxa"/>
          </w:tcPr>
          <w:p w:rsidR="00027271" w:rsidRPr="00844718" w:rsidRDefault="00027271" w:rsidP="00027271">
            <w:r>
              <w:t>Латышева Ульяна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Pr="00844718" w:rsidRDefault="00027271" w:rsidP="00027271">
            <w:r>
              <w:t>Р</w:t>
            </w:r>
            <w:r w:rsidRPr="00844718">
              <w:t>айонный этап Всероссийского конкурса на знание символов и атрибутов государственной власти РФ среди обучающихся образовательных учреждений номинация: «Декоративно – прикладное искусство»</w:t>
            </w:r>
            <w:r>
              <w:t xml:space="preserve"> </w:t>
            </w:r>
            <w:r w:rsidRPr="001A7154">
              <w:t>01.10.2019г.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  <w:p w:rsidR="00027271" w:rsidRDefault="00027271" w:rsidP="00027271">
            <w:r>
              <w:t xml:space="preserve"> </w:t>
            </w:r>
          </w:p>
        </w:tc>
        <w:tc>
          <w:tcPr>
            <w:tcW w:w="1925" w:type="dxa"/>
          </w:tcPr>
          <w:p w:rsidR="00027271" w:rsidRDefault="00027271" w:rsidP="00027271">
            <w:r w:rsidRPr="00D104BF">
              <w:t>Латышева Н.А.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/>
        </w:tc>
        <w:tc>
          <w:tcPr>
            <w:tcW w:w="2817" w:type="dxa"/>
          </w:tcPr>
          <w:p w:rsidR="00027271" w:rsidRDefault="00027271" w:rsidP="00027271">
            <w:r>
              <w:t>Дубинина Ирина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11</w:t>
            </w:r>
          </w:p>
        </w:tc>
        <w:tc>
          <w:tcPr>
            <w:tcW w:w="6743" w:type="dxa"/>
          </w:tcPr>
          <w:p w:rsidR="00027271" w:rsidRPr="005E14FF" w:rsidRDefault="00027271" w:rsidP="00027271">
            <w:r>
              <w:rPr>
                <w:lang w:val="en-US"/>
              </w:rPr>
              <w:t>X</w:t>
            </w:r>
            <w:r w:rsidRPr="005E14FF">
              <w:t xml:space="preserve"> </w:t>
            </w:r>
            <w:r>
              <w:t>районный конкурс чтецов «Звучащее слово» 18 октября 2019</w:t>
            </w:r>
            <w:r w:rsidRPr="00E5470D">
              <w:t xml:space="preserve"> года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Pr="00D104BF" w:rsidRDefault="00027271" w:rsidP="00027271">
            <w:r>
              <w:t>Сергеева А.Л.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3</w:t>
            </w:r>
          </w:p>
        </w:tc>
        <w:tc>
          <w:tcPr>
            <w:tcW w:w="2817" w:type="dxa"/>
          </w:tcPr>
          <w:p w:rsidR="00027271" w:rsidRDefault="00027271" w:rsidP="00027271">
            <w:r>
              <w:t>Васильева Елизавета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Pr="00184DC9" w:rsidRDefault="00027271" w:rsidP="00027271">
            <w:r>
              <w:t>Районный фотоконкурс «Сельская женщина - тебе слава и честь!» номинация «Многодетное счастье»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4</w:t>
            </w:r>
          </w:p>
        </w:tc>
        <w:tc>
          <w:tcPr>
            <w:tcW w:w="2817" w:type="dxa"/>
          </w:tcPr>
          <w:p w:rsidR="00027271" w:rsidRDefault="00027271" w:rsidP="00027271">
            <w:r>
              <w:t>Васильева Мария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Pr="00184DC9" w:rsidRDefault="00027271" w:rsidP="00027271">
            <w:r w:rsidRPr="007F7528">
              <w:t>Районный фотоконкурс «Сельская женщина</w:t>
            </w:r>
            <w:r>
              <w:t xml:space="preserve"> </w:t>
            </w:r>
            <w:r w:rsidRPr="007F7528">
              <w:t>- тебе слава и честь!» номинация «</w:t>
            </w:r>
            <w:r>
              <w:t>Весёлые будни большой семьи»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Pr="005642AD" w:rsidRDefault="00027271" w:rsidP="00027271">
            <w:r>
              <w:lastRenderedPageBreak/>
              <w:t>5</w:t>
            </w:r>
          </w:p>
        </w:tc>
        <w:tc>
          <w:tcPr>
            <w:tcW w:w="2817" w:type="dxa"/>
          </w:tcPr>
          <w:p w:rsidR="00027271" w:rsidRDefault="00027271" w:rsidP="00027271">
            <w:r>
              <w:t>Григорьева Камилла</w:t>
            </w:r>
          </w:p>
        </w:tc>
        <w:tc>
          <w:tcPr>
            <w:tcW w:w="895" w:type="dxa"/>
          </w:tcPr>
          <w:p w:rsidR="00027271" w:rsidRDefault="00027271" w:rsidP="00027271">
            <w:r>
              <w:t xml:space="preserve">7 </w:t>
            </w:r>
          </w:p>
        </w:tc>
        <w:tc>
          <w:tcPr>
            <w:tcW w:w="6743" w:type="dxa"/>
          </w:tcPr>
          <w:p w:rsidR="00027271" w:rsidRDefault="00027271" w:rsidP="00027271">
            <w:r w:rsidRPr="00AA5466">
              <w:t>районный конкурс изобразительного искусства «Звонкие краски осени»</w:t>
            </w:r>
            <w:r>
              <w:t xml:space="preserve"> 13.11.2019г.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  <w:p w:rsidR="00027271" w:rsidRDefault="00027271" w:rsidP="00027271">
            <w:r>
              <w:t xml:space="preserve"> 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6</w:t>
            </w:r>
          </w:p>
        </w:tc>
        <w:tc>
          <w:tcPr>
            <w:tcW w:w="2817" w:type="dxa"/>
          </w:tcPr>
          <w:p w:rsidR="00027271" w:rsidRDefault="00027271" w:rsidP="00027271">
            <w:r>
              <w:t>Волкова Полина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</w:tcPr>
          <w:p w:rsidR="00027271" w:rsidRPr="00AA5466" w:rsidRDefault="00027271" w:rsidP="00027271">
            <w:r w:rsidRPr="0020148E">
              <w:t>Районный конкурс изобразительного искусства, посвященного Международному празднику День матери в номинации «Мама и малыш»</w:t>
            </w:r>
            <w:r>
              <w:t xml:space="preserve"> 20.11.2019г.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7</w:t>
            </w:r>
          </w:p>
        </w:tc>
        <w:tc>
          <w:tcPr>
            <w:tcW w:w="2817" w:type="dxa"/>
          </w:tcPr>
          <w:p w:rsidR="00027271" w:rsidRDefault="00027271" w:rsidP="00027271">
            <w:r>
              <w:t>Васильева Елизавета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Pr="0020148E" w:rsidRDefault="00027271" w:rsidP="00027271">
            <w:r>
              <w:t>Районный конкурс «Осеняя фантазия»</w:t>
            </w:r>
          </w:p>
        </w:tc>
        <w:tc>
          <w:tcPr>
            <w:tcW w:w="1364" w:type="dxa"/>
          </w:tcPr>
          <w:p w:rsidR="00027271" w:rsidRDefault="00027271" w:rsidP="00027271">
            <w:r>
              <w:t>призер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8.</w:t>
            </w:r>
          </w:p>
        </w:tc>
        <w:tc>
          <w:tcPr>
            <w:tcW w:w="2817" w:type="dxa"/>
          </w:tcPr>
          <w:p w:rsidR="00027271" w:rsidRDefault="00027271" w:rsidP="00027271">
            <w:r>
              <w:t xml:space="preserve">Васильева Мария 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Марина Карягина вулавесем сава конкурсе  12.12.2019г.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9.</w:t>
            </w:r>
          </w:p>
        </w:tc>
        <w:tc>
          <w:tcPr>
            <w:tcW w:w="2817" w:type="dxa"/>
          </w:tcPr>
          <w:p w:rsidR="00027271" w:rsidRDefault="00027271" w:rsidP="00027271">
            <w:r>
              <w:t>Латышева Анастасия</w:t>
            </w:r>
          </w:p>
        </w:tc>
        <w:tc>
          <w:tcPr>
            <w:tcW w:w="895" w:type="dxa"/>
          </w:tcPr>
          <w:p w:rsidR="00027271" w:rsidRDefault="00027271" w:rsidP="00027271">
            <w:r>
              <w:t>8</w:t>
            </w:r>
          </w:p>
        </w:tc>
        <w:tc>
          <w:tcPr>
            <w:tcW w:w="6743" w:type="dxa"/>
          </w:tcPr>
          <w:p w:rsidR="00027271" w:rsidRDefault="00027271" w:rsidP="00027271">
            <w:r>
              <w:t>Марина Карягина вулавесем сава конкурсе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10</w:t>
            </w:r>
          </w:p>
        </w:tc>
        <w:tc>
          <w:tcPr>
            <w:tcW w:w="2817" w:type="dxa"/>
          </w:tcPr>
          <w:p w:rsidR="00027271" w:rsidRDefault="00027271" w:rsidP="00027271">
            <w:r>
              <w:t>Латышева Ульяна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Default="00027271" w:rsidP="00027271">
            <w:r>
              <w:t>Марина Карягина вулавесем сава конкурсе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11</w:t>
            </w:r>
          </w:p>
        </w:tc>
        <w:tc>
          <w:tcPr>
            <w:tcW w:w="2817" w:type="dxa"/>
          </w:tcPr>
          <w:p w:rsidR="00027271" w:rsidRDefault="00027271" w:rsidP="00027271">
            <w:r>
              <w:t>Павлов Даниил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Тимошкина Л.Г.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12.</w:t>
            </w:r>
          </w:p>
        </w:tc>
        <w:tc>
          <w:tcPr>
            <w:tcW w:w="2817" w:type="dxa"/>
          </w:tcPr>
          <w:p w:rsidR="00027271" w:rsidRDefault="00027271" w:rsidP="00027271">
            <w:r>
              <w:t xml:space="preserve"> Разин Денис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Тимошкина Л.Г.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13.</w:t>
            </w:r>
          </w:p>
        </w:tc>
        <w:tc>
          <w:tcPr>
            <w:tcW w:w="2817" w:type="dxa"/>
          </w:tcPr>
          <w:p w:rsidR="00027271" w:rsidRDefault="00027271" w:rsidP="00027271">
            <w:r>
              <w:t>Сюзюкина Валентина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Тимошкина Л.Г.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14.</w:t>
            </w:r>
          </w:p>
        </w:tc>
        <w:tc>
          <w:tcPr>
            <w:tcW w:w="2817" w:type="dxa"/>
          </w:tcPr>
          <w:p w:rsidR="00027271" w:rsidRDefault="00027271" w:rsidP="00027271">
            <w:r>
              <w:t>Матросова Виктория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15.</w:t>
            </w:r>
          </w:p>
        </w:tc>
        <w:tc>
          <w:tcPr>
            <w:tcW w:w="2817" w:type="dxa"/>
          </w:tcPr>
          <w:p w:rsidR="00027271" w:rsidRDefault="00027271" w:rsidP="00027271">
            <w:r>
              <w:t>Семенова Ангелина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16.</w:t>
            </w:r>
          </w:p>
        </w:tc>
        <w:tc>
          <w:tcPr>
            <w:tcW w:w="2817" w:type="dxa"/>
          </w:tcPr>
          <w:p w:rsidR="00027271" w:rsidRDefault="00027271" w:rsidP="00027271">
            <w:r>
              <w:t>Фролов Данил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17</w:t>
            </w:r>
          </w:p>
        </w:tc>
        <w:tc>
          <w:tcPr>
            <w:tcW w:w="2817" w:type="dxa"/>
          </w:tcPr>
          <w:p w:rsidR="00027271" w:rsidRDefault="00027271" w:rsidP="00027271">
            <w:r>
              <w:t>Васильева Елизовета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18.</w:t>
            </w:r>
          </w:p>
        </w:tc>
        <w:tc>
          <w:tcPr>
            <w:tcW w:w="2817" w:type="dxa"/>
          </w:tcPr>
          <w:p w:rsidR="00027271" w:rsidRDefault="00027271" w:rsidP="00027271">
            <w:r>
              <w:t>Фролов Константин</w:t>
            </w:r>
          </w:p>
        </w:tc>
        <w:tc>
          <w:tcPr>
            <w:tcW w:w="895" w:type="dxa"/>
          </w:tcPr>
          <w:p w:rsidR="00027271" w:rsidRDefault="00027271" w:rsidP="00027271">
            <w:r>
              <w:t>1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19.</w:t>
            </w:r>
          </w:p>
        </w:tc>
        <w:tc>
          <w:tcPr>
            <w:tcW w:w="2817" w:type="dxa"/>
          </w:tcPr>
          <w:p w:rsidR="00027271" w:rsidRDefault="00027271" w:rsidP="00027271">
            <w:r>
              <w:t>Васильева Мария</w:t>
            </w:r>
          </w:p>
        </w:tc>
        <w:tc>
          <w:tcPr>
            <w:tcW w:w="895" w:type="dxa"/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20.</w:t>
            </w:r>
          </w:p>
        </w:tc>
        <w:tc>
          <w:tcPr>
            <w:tcW w:w="2817" w:type="dxa"/>
          </w:tcPr>
          <w:p w:rsidR="00027271" w:rsidRDefault="00027271" w:rsidP="00027271">
            <w:r>
              <w:t>Казакова Анна</w:t>
            </w:r>
          </w:p>
        </w:tc>
        <w:tc>
          <w:tcPr>
            <w:tcW w:w="895" w:type="dxa"/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21.</w:t>
            </w:r>
          </w:p>
        </w:tc>
        <w:tc>
          <w:tcPr>
            <w:tcW w:w="2817" w:type="dxa"/>
          </w:tcPr>
          <w:p w:rsidR="00027271" w:rsidRDefault="00027271" w:rsidP="00027271">
            <w:r>
              <w:t>Иванова Анастасия</w:t>
            </w:r>
          </w:p>
        </w:tc>
        <w:tc>
          <w:tcPr>
            <w:tcW w:w="895" w:type="dxa"/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22.</w:t>
            </w:r>
          </w:p>
        </w:tc>
        <w:tc>
          <w:tcPr>
            <w:tcW w:w="2817" w:type="dxa"/>
          </w:tcPr>
          <w:p w:rsidR="00027271" w:rsidRDefault="00027271" w:rsidP="00027271">
            <w:r>
              <w:t>Романова Дарья</w:t>
            </w:r>
          </w:p>
        </w:tc>
        <w:tc>
          <w:tcPr>
            <w:tcW w:w="895" w:type="dxa"/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23.</w:t>
            </w:r>
          </w:p>
        </w:tc>
        <w:tc>
          <w:tcPr>
            <w:tcW w:w="2817" w:type="dxa"/>
          </w:tcPr>
          <w:p w:rsidR="00027271" w:rsidRDefault="00027271" w:rsidP="00027271">
            <w:r>
              <w:t>Иванова Софья</w:t>
            </w:r>
          </w:p>
        </w:tc>
        <w:tc>
          <w:tcPr>
            <w:tcW w:w="895" w:type="dxa"/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24.</w:t>
            </w:r>
          </w:p>
        </w:tc>
        <w:tc>
          <w:tcPr>
            <w:tcW w:w="2817" w:type="dxa"/>
          </w:tcPr>
          <w:p w:rsidR="00027271" w:rsidRDefault="00027271" w:rsidP="00027271">
            <w:r>
              <w:t>Маназыпова Ирина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25.</w:t>
            </w:r>
          </w:p>
        </w:tc>
        <w:tc>
          <w:tcPr>
            <w:tcW w:w="2817" w:type="dxa"/>
          </w:tcPr>
          <w:p w:rsidR="00027271" w:rsidRDefault="00027271" w:rsidP="00027271">
            <w:r>
              <w:t>Латышева Ульяна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26.</w:t>
            </w:r>
          </w:p>
        </w:tc>
        <w:tc>
          <w:tcPr>
            <w:tcW w:w="2817" w:type="dxa"/>
          </w:tcPr>
          <w:p w:rsidR="00027271" w:rsidRDefault="00027271" w:rsidP="00027271">
            <w:r>
              <w:t>Кудряшов Виктор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27.</w:t>
            </w:r>
          </w:p>
        </w:tc>
        <w:tc>
          <w:tcPr>
            <w:tcW w:w="2817" w:type="dxa"/>
          </w:tcPr>
          <w:p w:rsidR="00027271" w:rsidRDefault="00027271" w:rsidP="00027271">
            <w:r>
              <w:t>Ананьева Диана</w:t>
            </w:r>
          </w:p>
        </w:tc>
        <w:tc>
          <w:tcPr>
            <w:tcW w:w="895" w:type="dxa"/>
          </w:tcPr>
          <w:p w:rsidR="00027271" w:rsidRDefault="00027271" w:rsidP="00027271">
            <w:r>
              <w:t>4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28.</w:t>
            </w:r>
          </w:p>
        </w:tc>
        <w:tc>
          <w:tcPr>
            <w:tcW w:w="2817" w:type="dxa"/>
          </w:tcPr>
          <w:p w:rsidR="00027271" w:rsidRDefault="00027271" w:rsidP="00027271">
            <w:r>
              <w:t>Убаськин Максим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29.</w:t>
            </w:r>
          </w:p>
        </w:tc>
        <w:tc>
          <w:tcPr>
            <w:tcW w:w="2817" w:type="dxa"/>
          </w:tcPr>
          <w:p w:rsidR="00027271" w:rsidRDefault="00027271" w:rsidP="00027271">
            <w:r>
              <w:t>Семенова Кристина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30.</w:t>
            </w:r>
          </w:p>
        </w:tc>
        <w:tc>
          <w:tcPr>
            <w:tcW w:w="2817" w:type="dxa"/>
          </w:tcPr>
          <w:p w:rsidR="00027271" w:rsidRDefault="00027271" w:rsidP="00027271">
            <w:r>
              <w:t>Сюзюкина Аделина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</w:tcPr>
          <w:p w:rsidR="00027271" w:rsidRDefault="00027271" w:rsidP="00027271">
            <w:r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 xml:space="preserve">Селиверстрова </w:t>
            </w:r>
            <w:r>
              <w:lastRenderedPageBreak/>
              <w:t>Э.И.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lastRenderedPageBreak/>
              <w:t>31.</w:t>
            </w:r>
          </w:p>
        </w:tc>
        <w:tc>
          <w:tcPr>
            <w:tcW w:w="2817" w:type="dxa"/>
          </w:tcPr>
          <w:p w:rsidR="00027271" w:rsidRDefault="00027271" w:rsidP="00027271">
            <w:r>
              <w:t>Горбунов Никита</w:t>
            </w:r>
          </w:p>
        </w:tc>
        <w:tc>
          <w:tcPr>
            <w:tcW w:w="895" w:type="dxa"/>
          </w:tcPr>
          <w:p w:rsidR="00027271" w:rsidRDefault="00027271" w:rsidP="00027271">
            <w:r>
              <w:t>6</w:t>
            </w:r>
          </w:p>
        </w:tc>
        <w:tc>
          <w:tcPr>
            <w:tcW w:w="6743" w:type="dxa"/>
          </w:tcPr>
          <w:p w:rsidR="00027271" w:rsidRDefault="00027271" w:rsidP="00027271">
            <w:r w:rsidRPr="00FE1EDF">
              <w:t>Районный конкурс « Новогодняя елочка»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32.</w:t>
            </w:r>
          </w:p>
        </w:tc>
        <w:tc>
          <w:tcPr>
            <w:tcW w:w="2817" w:type="dxa"/>
          </w:tcPr>
          <w:p w:rsidR="00027271" w:rsidRDefault="00027271" w:rsidP="00027271">
            <w:r>
              <w:t>К</w:t>
            </w:r>
            <w:r w:rsidRPr="00FE1EDF">
              <w:t>оллективная работа кружка «Бумажное моделирование».</w:t>
            </w:r>
          </w:p>
        </w:tc>
        <w:tc>
          <w:tcPr>
            <w:tcW w:w="895" w:type="dxa"/>
          </w:tcPr>
          <w:p w:rsidR="00027271" w:rsidRDefault="00027271" w:rsidP="00027271">
            <w:r>
              <w:t>2-4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творч</w:t>
            </w:r>
            <w:r>
              <w:t>еский конкурс «Зимняя фантазия»,</w:t>
            </w:r>
            <w:r w:rsidRPr="00FE1EDF">
              <w:t xml:space="preserve"> </w:t>
            </w:r>
            <w:r>
              <w:t>н</w:t>
            </w:r>
            <w:r w:rsidRPr="00FE1EDF">
              <w:t>оминация: «Ново</w:t>
            </w:r>
            <w:r>
              <w:t xml:space="preserve">годняя поделка для интерьера» 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140"/>
        </w:trPr>
        <w:tc>
          <w:tcPr>
            <w:tcW w:w="768" w:type="dxa"/>
          </w:tcPr>
          <w:p w:rsidR="00027271" w:rsidRDefault="00027271" w:rsidP="00027271">
            <w:r>
              <w:t>33</w:t>
            </w:r>
          </w:p>
        </w:tc>
        <w:tc>
          <w:tcPr>
            <w:tcW w:w="2817" w:type="dxa"/>
          </w:tcPr>
          <w:p w:rsidR="00027271" w:rsidRDefault="00027271" w:rsidP="00027271">
            <w:r>
              <w:t>Капитонова Лидия</w:t>
            </w:r>
          </w:p>
        </w:tc>
        <w:tc>
          <w:tcPr>
            <w:tcW w:w="895" w:type="dxa"/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конкурс</w:t>
            </w:r>
            <w:r>
              <w:t xml:space="preserve"> новогодних поделок 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215"/>
        </w:trPr>
        <w:tc>
          <w:tcPr>
            <w:tcW w:w="768" w:type="dxa"/>
            <w:vMerge w:val="restart"/>
          </w:tcPr>
          <w:p w:rsidR="00027271" w:rsidRDefault="00027271" w:rsidP="00027271">
            <w:r>
              <w:t xml:space="preserve"> 34</w:t>
            </w:r>
          </w:p>
        </w:tc>
        <w:tc>
          <w:tcPr>
            <w:tcW w:w="2817" w:type="dxa"/>
          </w:tcPr>
          <w:p w:rsidR="00027271" w:rsidRPr="00FE1EDF" w:rsidRDefault="00027271" w:rsidP="00027271">
            <w:pPr>
              <w:ind w:left="-709"/>
              <w:jc w:val="center"/>
            </w:pPr>
            <w:r>
              <w:t xml:space="preserve">     </w:t>
            </w:r>
            <w:r w:rsidRPr="00BE2366">
              <w:t xml:space="preserve">Дубинина Ирина </w:t>
            </w:r>
          </w:p>
        </w:tc>
        <w:tc>
          <w:tcPr>
            <w:tcW w:w="895" w:type="dxa"/>
          </w:tcPr>
          <w:p w:rsidR="00027271" w:rsidRDefault="00027271" w:rsidP="00027271"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</w:tcPr>
          <w:p w:rsidR="00027271" w:rsidRPr="00BE2366" w:rsidRDefault="00027271" w:rsidP="00027271">
            <w:r w:rsidRPr="00BE2366">
              <w:rPr>
                <w:shd w:val="clear" w:color="auto" w:fill="FFFFFF"/>
              </w:rPr>
              <w:t xml:space="preserve">Районный </w:t>
            </w:r>
            <w:r w:rsidRPr="00BE2366">
              <w:t>конкурс «Сочинение на английском языке - 2019».</w:t>
            </w:r>
          </w:p>
        </w:tc>
        <w:tc>
          <w:tcPr>
            <w:tcW w:w="1364" w:type="dxa"/>
          </w:tcPr>
          <w:p w:rsidR="00027271" w:rsidRDefault="00027271" w:rsidP="00027271">
            <w:r w:rsidRPr="00BE2366">
              <w:t>1 место</w:t>
            </w:r>
          </w:p>
        </w:tc>
        <w:tc>
          <w:tcPr>
            <w:tcW w:w="1925" w:type="dxa"/>
            <w:vMerge w:val="restart"/>
          </w:tcPr>
          <w:p w:rsidR="00027271" w:rsidRDefault="00027271" w:rsidP="00027271">
            <w:r>
              <w:t>Кошелева Н.В.</w:t>
            </w:r>
          </w:p>
        </w:tc>
      </w:tr>
      <w:tr w:rsidR="00027271" w:rsidRPr="005642AD" w:rsidTr="00027271">
        <w:trPr>
          <w:trHeight w:val="295"/>
        </w:trPr>
        <w:tc>
          <w:tcPr>
            <w:tcW w:w="768" w:type="dxa"/>
            <w:vMerge/>
          </w:tcPr>
          <w:p w:rsidR="00027271" w:rsidRDefault="00027271" w:rsidP="00027271"/>
        </w:tc>
        <w:tc>
          <w:tcPr>
            <w:tcW w:w="2817" w:type="dxa"/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 w:rsidRPr="00BE2366">
              <w:rPr>
                <w:rFonts w:eastAsia="Calibri"/>
              </w:rPr>
              <w:t>Ананьева Ангелина</w:t>
            </w:r>
          </w:p>
          <w:p w:rsidR="00027271" w:rsidRDefault="00027271" w:rsidP="00027271"/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</w:tcPr>
          <w:p w:rsidR="00027271" w:rsidRDefault="00027271" w:rsidP="00027271">
            <w:pPr>
              <w:rPr>
                <w:shd w:val="clear" w:color="auto" w:fill="FFFFFF"/>
              </w:rPr>
            </w:pPr>
            <w:r w:rsidRPr="00BE2366">
              <w:rPr>
                <w:shd w:val="clear" w:color="auto" w:fill="FFFFFF"/>
              </w:rPr>
              <w:t xml:space="preserve">Районный </w:t>
            </w:r>
            <w:r w:rsidRPr="00BE2366">
              <w:t>конкурс «Сочинение на английском языке - 2019».</w:t>
            </w:r>
          </w:p>
        </w:tc>
        <w:tc>
          <w:tcPr>
            <w:tcW w:w="1364" w:type="dxa"/>
          </w:tcPr>
          <w:p w:rsidR="00027271" w:rsidRPr="00BE2366" w:rsidRDefault="00027271" w:rsidP="00027271">
            <w:r>
              <w:t>3 место</w:t>
            </w:r>
          </w:p>
        </w:tc>
        <w:tc>
          <w:tcPr>
            <w:tcW w:w="1925" w:type="dxa"/>
            <w:vMerge/>
          </w:tcPr>
          <w:p w:rsidR="00027271" w:rsidRDefault="00027271" w:rsidP="00027271"/>
        </w:tc>
      </w:tr>
      <w:tr w:rsidR="00027271" w:rsidRPr="005642AD" w:rsidTr="00027271">
        <w:trPr>
          <w:trHeight w:val="330"/>
        </w:trPr>
        <w:tc>
          <w:tcPr>
            <w:tcW w:w="768" w:type="dxa"/>
            <w:vMerge/>
          </w:tcPr>
          <w:p w:rsidR="00027271" w:rsidRDefault="00027271" w:rsidP="00027271"/>
        </w:tc>
        <w:tc>
          <w:tcPr>
            <w:tcW w:w="2817" w:type="dxa"/>
          </w:tcPr>
          <w:p w:rsidR="00027271" w:rsidRPr="00BE2366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Ежова Екатерина          </w:t>
            </w:r>
          </w:p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t xml:space="preserve">       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743" w:type="dxa"/>
          </w:tcPr>
          <w:p w:rsidR="00027271" w:rsidRPr="00BE2366" w:rsidRDefault="00027271" w:rsidP="00027271">
            <w:r w:rsidRPr="00BE2366">
              <w:rPr>
                <w:shd w:val="clear" w:color="auto" w:fill="FFFFFF"/>
              </w:rPr>
              <w:t xml:space="preserve">Районный </w:t>
            </w:r>
            <w:r w:rsidRPr="00BE2366">
              <w:t>конкурс «Сочинение на английском языке - 2019».</w:t>
            </w:r>
          </w:p>
        </w:tc>
        <w:tc>
          <w:tcPr>
            <w:tcW w:w="1364" w:type="dxa"/>
          </w:tcPr>
          <w:p w:rsidR="00027271" w:rsidRDefault="00027271" w:rsidP="00027271">
            <w:r w:rsidRPr="00BE2366">
              <w:t>1 место</w:t>
            </w:r>
          </w:p>
        </w:tc>
        <w:tc>
          <w:tcPr>
            <w:tcW w:w="1925" w:type="dxa"/>
            <w:vMerge/>
          </w:tcPr>
          <w:p w:rsidR="00027271" w:rsidRDefault="00027271" w:rsidP="00027271"/>
        </w:tc>
      </w:tr>
      <w:tr w:rsidR="00027271" w:rsidRPr="005642AD" w:rsidTr="00027271">
        <w:trPr>
          <w:trHeight w:val="375"/>
        </w:trPr>
        <w:tc>
          <w:tcPr>
            <w:tcW w:w="768" w:type="dxa"/>
            <w:vMerge/>
          </w:tcPr>
          <w:p w:rsidR="00027271" w:rsidRDefault="00027271" w:rsidP="00027271"/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Латышева Анастасия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743" w:type="dxa"/>
          </w:tcPr>
          <w:p w:rsidR="00027271" w:rsidRPr="00BE2366" w:rsidRDefault="00027271" w:rsidP="00027271">
            <w:r w:rsidRPr="00BE2366">
              <w:rPr>
                <w:shd w:val="clear" w:color="auto" w:fill="FFFFFF"/>
              </w:rPr>
              <w:t xml:space="preserve">Районный </w:t>
            </w:r>
            <w:r w:rsidRPr="00BE2366">
              <w:t>конкурс «Сочинение на английском языке - 2019».</w:t>
            </w:r>
          </w:p>
        </w:tc>
        <w:tc>
          <w:tcPr>
            <w:tcW w:w="1364" w:type="dxa"/>
          </w:tcPr>
          <w:p w:rsidR="00027271" w:rsidRDefault="00027271" w:rsidP="00027271">
            <w:r>
              <w:t>3</w:t>
            </w:r>
            <w:r w:rsidRPr="00BE2366">
              <w:t xml:space="preserve"> место</w:t>
            </w:r>
          </w:p>
        </w:tc>
        <w:tc>
          <w:tcPr>
            <w:tcW w:w="1925" w:type="dxa"/>
            <w:vMerge/>
          </w:tcPr>
          <w:p w:rsidR="00027271" w:rsidRDefault="00027271" w:rsidP="00027271"/>
        </w:tc>
      </w:tr>
      <w:tr w:rsidR="00027271" w:rsidRPr="005642AD" w:rsidTr="00027271">
        <w:trPr>
          <w:trHeight w:val="195"/>
        </w:trPr>
        <w:tc>
          <w:tcPr>
            <w:tcW w:w="768" w:type="dxa"/>
            <w:vMerge/>
          </w:tcPr>
          <w:p w:rsidR="00027271" w:rsidRDefault="00027271" w:rsidP="00027271"/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Ежова Анастасия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Pr="00BE2366" w:rsidRDefault="00027271" w:rsidP="00027271">
            <w:r w:rsidRPr="00BE2366">
              <w:rPr>
                <w:shd w:val="clear" w:color="auto" w:fill="FFFFFF"/>
              </w:rPr>
              <w:t xml:space="preserve">Районный </w:t>
            </w:r>
            <w:r w:rsidRPr="00BE2366">
              <w:t>конкурс «Сочинение на английском языке - 2019».</w:t>
            </w:r>
          </w:p>
        </w:tc>
        <w:tc>
          <w:tcPr>
            <w:tcW w:w="1364" w:type="dxa"/>
          </w:tcPr>
          <w:p w:rsidR="00027271" w:rsidRDefault="00027271" w:rsidP="00027271">
            <w:r>
              <w:t>2</w:t>
            </w:r>
            <w:r w:rsidRPr="00BE2366">
              <w:t xml:space="preserve"> место</w:t>
            </w:r>
          </w:p>
        </w:tc>
        <w:tc>
          <w:tcPr>
            <w:tcW w:w="1925" w:type="dxa"/>
            <w:vMerge/>
          </w:tcPr>
          <w:p w:rsidR="00027271" w:rsidRDefault="00027271" w:rsidP="00027271"/>
        </w:tc>
      </w:tr>
      <w:tr w:rsidR="00027271" w:rsidRPr="005642AD" w:rsidTr="00027271">
        <w:trPr>
          <w:trHeight w:val="247"/>
        </w:trPr>
        <w:tc>
          <w:tcPr>
            <w:tcW w:w="768" w:type="dxa"/>
          </w:tcPr>
          <w:p w:rsidR="00027271" w:rsidRDefault="00027271" w:rsidP="00027271">
            <w:r>
              <w:t>35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Григорьева Камилла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Default="00027271" w:rsidP="0002727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Районный конкурс « Звонкие краски осени»</w:t>
            </w:r>
          </w:p>
        </w:tc>
        <w:tc>
          <w:tcPr>
            <w:tcW w:w="1364" w:type="dxa"/>
          </w:tcPr>
          <w:p w:rsidR="00027271" w:rsidRPr="00BE2366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36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Игнатьева Софья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43" w:type="dxa"/>
          </w:tcPr>
          <w:p w:rsidR="00027271" w:rsidRDefault="00027271" w:rsidP="00027271">
            <w:pPr>
              <w:rPr>
                <w:shd w:val="clear" w:color="auto" w:fill="FFFFFF"/>
              </w:rPr>
            </w:pPr>
            <w:r w:rsidRPr="00FE1EDF">
              <w:t>Районный конкурс</w:t>
            </w:r>
            <w:r>
              <w:t xml:space="preserve"> новогодних поделок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37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Григорьева Камилла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конкурс</w:t>
            </w:r>
            <w:r>
              <w:t xml:space="preserve"> новогодних поделок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38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Волкова Полина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конкурс</w:t>
            </w:r>
            <w:r>
              <w:t xml:space="preserve"> новогодних поделок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39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 Сергей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конкурс</w:t>
            </w:r>
            <w:r>
              <w:t xml:space="preserve"> « Зимняя фантазия»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Фролов В.Н.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40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Капитонова Лидия 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43" w:type="dxa"/>
          </w:tcPr>
          <w:p w:rsidR="00027271" w:rsidRPr="00FE1EDF" w:rsidRDefault="00027271" w:rsidP="00027271">
            <w:r w:rsidRPr="00FE1EDF">
              <w:t>Районный конкурс</w:t>
            </w:r>
            <w:r>
              <w:t xml:space="preserve"> « Зимняя фантазия»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41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Смолова Кристина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743" w:type="dxa"/>
          </w:tcPr>
          <w:p w:rsidR="00027271" w:rsidRPr="00FE1EDF" w:rsidRDefault="00027271" w:rsidP="00027271">
            <w:r>
              <w:t>Районный конкурс чтецов « Айхи вулавесем»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42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Капитонова Лидия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43" w:type="dxa"/>
          </w:tcPr>
          <w:p w:rsidR="00027271" w:rsidRPr="00FE1EDF" w:rsidRDefault="00027271" w:rsidP="00027271">
            <w:r>
              <w:t>Районный конкурс чтецов « Айхи вулавесем»</w:t>
            </w:r>
          </w:p>
        </w:tc>
        <w:tc>
          <w:tcPr>
            <w:tcW w:w="1364" w:type="dxa"/>
          </w:tcPr>
          <w:p w:rsidR="00027271" w:rsidRDefault="00027271" w:rsidP="00027271">
            <w:r>
              <w:t>3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43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 Ангелина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743" w:type="dxa"/>
          </w:tcPr>
          <w:p w:rsidR="00027271" w:rsidRPr="00FE1EDF" w:rsidRDefault="00027271" w:rsidP="00027271">
            <w:r>
              <w:t>Районный конкурс чтецов « Айхи вулавесем»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44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Латышова Анастасия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743" w:type="dxa"/>
          </w:tcPr>
          <w:p w:rsidR="00027271" w:rsidRPr="00FE1EDF" w:rsidRDefault="00027271" w:rsidP="00027271">
            <w:r>
              <w:t>Районный конкурс чтецов « Айхи вулавесем»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Селиверстрова Э.И.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45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Ананьева Диана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743" w:type="dxa"/>
          </w:tcPr>
          <w:p w:rsidR="00027271" w:rsidRDefault="00027271" w:rsidP="00027271">
            <w:r>
              <w:t xml:space="preserve">Районный конкурс чтецов « Айхи вулавесем» номинация: </w:t>
            </w:r>
            <w:r w:rsidRPr="007C4D7E">
              <w:t>«Мир произведений Г.Айги» (конкурс рисунков)</w:t>
            </w:r>
          </w:p>
        </w:tc>
        <w:tc>
          <w:tcPr>
            <w:tcW w:w="1364" w:type="dxa"/>
          </w:tcPr>
          <w:p w:rsidR="00027271" w:rsidRDefault="00027271" w:rsidP="00027271">
            <w:r>
              <w:t>призер</w:t>
            </w:r>
          </w:p>
        </w:tc>
        <w:tc>
          <w:tcPr>
            <w:tcW w:w="1925" w:type="dxa"/>
          </w:tcPr>
          <w:p w:rsidR="00027271" w:rsidRDefault="00027271" w:rsidP="00027271">
            <w:r>
              <w:t>Ананьева А.И.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46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Григорьева Камилла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Default="00027271" w:rsidP="00027271">
            <w:r>
              <w:t xml:space="preserve">Районный конкурс чтецов « Айхи вулавесем» номинация: </w:t>
            </w:r>
            <w:r w:rsidRPr="007C4D7E">
              <w:t>«Мир произведений Г.Айги» (конкурс рисунков)</w:t>
            </w:r>
          </w:p>
        </w:tc>
        <w:tc>
          <w:tcPr>
            <w:tcW w:w="1364" w:type="dxa"/>
          </w:tcPr>
          <w:p w:rsidR="00027271" w:rsidRDefault="00027271" w:rsidP="00027271">
            <w:r>
              <w:t>призер</w:t>
            </w:r>
          </w:p>
        </w:tc>
        <w:tc>
          <w:tcPr>
            <w:tcW w:w="1925" w:type="dxa"/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47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Васильева Мария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43" w:type="dxa"/>
          </w:tcPr>
          <w:p w:rsidR="00027271" w:rsidRDefault="00027271" w:rsidP="00027271">
            <w:r>
              <w:t>Искорка дружбы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  <w:p w:rsidR="00027271" w:rsidRDefault="00027271" w:rsidP="00027271">
            <w:r>
              <w:t>Тимошкина Л.Г.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lastRenderedPageBreak/>
              <w:t>48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Коллектив 1 класса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</w:p>
        </w:tc>
        <w:tc>
          <w:tcPr>
            <w:tcW w:w="6743" w:type="dxa"/>
          </w:tcPr>
          <w:p w:rsidR="00027271" w:rsidRDefault="00027271" w:rsidP="00027271">
            <w:r>
              <w:t>Искорка дружбы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Васильева З.В.</w:t>
            </w:r>
          </w:p>
          <w:p w:rsidR="00027271" w:rsidRDefault="00027271" w:rsidP="00027271">
            <w:r>
              <w:t xml:space="preserve"> 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49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Дубинина Ирина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743" w:type="dxa"/>
          </w:tcPr>
          <w:p w:rsidR="00027271" w:rsidRDefault="00027271" w:rsidP="00027271">
            <w:r>
              <w:t>Лесная олимпиада</w:t>
            </w:r>
          </w:p>
        </w:tc>
        <w:tc>
          <w:tcPr>
            <w:tcW w:w="1364" w:type="dxa"/>
          </w:tcPr>
          <w:p w:rsidR="00027271" w:rsidRDefault="00027271" w:rsidP="00027271">
            <w:r>
              <w:t>2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Мурзакаева Г.С.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50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Ежова Анастасия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43" w:type="dxa"/>
          </w:tcPr>
          <w:p w:rsidR="00027271" w:rsidRDefault="00027271" w:rsidP="00027271">
            <w:r>
              <w:t>Лесная олимпиада</w:t>
            </w:r>
          </w:p>
        </w:tc>
        <w:tc>
          <w:tcPr>
            <w:tcW w:w="1364" w:type="dxa"/>
          </w:tcPr>
          <w:p w:rsidR="00027271" w:rsidRDefault="00027271" w:rsidP="00027271">
            <w:r>
              <w:t>3 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Мурзакаева Г.С.</w:t>
            </w:r>
          </w:p>
        </w:tc>
      </w:tr>
      <w:tr w:rsidR="00027271" w:rsidRPr="005642AD" w:rsidTr="00027271">
        <w:trPr>
          <w:trHeight w:val="252"/>
        </w:trPr>
        <w:tc>
          <w:tcPr>
            <w:tcW w:w="768" w:type="dxa"/>
          </w:tcPr>
          <w:p w:rsidR="00027271" w:rsidRDefault="00027271" w:rsidP="00027271">
            <w:r>
              <w:t>51</w:t>
            </w:r>
          </w:p>
        </w:tc>
        <w:tc>
          <w:tcPr>
            <w:tcW w:w="2817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Тимошкина Виктория</w:t>
            </w:r>
          </w:p>
        </w:tc>
        <w:tc>
          <w:tcPr>
            <w:tcW w:w="895" w:type="dxa"/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743" w:type="dxa"/>
          </w:tcPr>
          <w:p w:rsidR="00027271" w:rsidRDefault="00027271" w:rsidP="00027271">
            <w:r>
              <w:t>Лесная олимпиада</w:t>
            </w:r>
          </w:p>
        </w:tc>
        <w:tc>
          <w:tcPr>
            <w:tcW w:w="1364" w:type="dxa"/>
          </w:tcPr>
          <w:p w:rsidR="00027271" w:rsidRDefault="00027271" w:rsidP="00027271">
            <w:r>
              <w:t>1 место</w:t>
            </w:r>
          </w:p>
        </w:tc>
        <w:tc>
          <w:tcPr>
            <w:tcW w:w="1925" w:type="dxa"/>
          </w:tcPr>
          <w:p w:rsidR="00027271" w:rsidRDefault="00027271" w:rsidP="00027271">
            <w:r>
              <w:t>Мурзакаева Г.С.</w:t>
            </w:r>
          </w:p>
        </w:tc>
      </w:tr>
    </w:tbl>
    <w:p w:rsidR="00027271" w:rsidRPr="00FC6EC0" w:rsidRDefault="00027271" w:rsidP="00027271">
      <w:pPr>
        <w:rPr>
          <w:b/>
        </w:rPr>
      </w:pPr>
      <w:r>
        <w:rPr>
          <w:b/>
        </w:rPr>
        <w:br w:type="textWrapping" w:clear="all"/>
      </w:r>
      <w:r w:rsidRPr="00FC6EC0">
        <w:rPr>
          <w:b/>
        </w:rPr>
        <w:t xml:space="preserve">Количество учащихся, охваченных   </w:t>
      </w:r>
      <w:r>
        <w:rPr>
          <w:b/>
        </w:rPr>
        <w:t>р</w:t>
      </w:r>
      <w:r w:rsidRPr="00FC6EC0">
        <w:rPr>
          <w:b/>
        </w:rPr>
        <w:t>еспубликанскими   конкурсами.</w:t>
      </w:r>
    </w:p>
    <w:tbl>
      <w:tblPr>
        <w:tblStyle w:val="af1"/>
        <w:tblW w:w="14504" w:type="dxa"/>
        <w:tblInd w:w="-318" w:type="dxa"/>
        <w:tblLook w:val="01E0" w:firstRow="1" w:lastRow="1" w:firstColumn="1" w:lastColumn="1" w:noHBand="0" w:noVBand="0"/>
      </w:tblPr>
      <w:tblGrid>
        <w:gridCol w:w="767"/>
        <w:gridCol w:w="2811"/>
        <w:gridCol w:w="895"/>
        <w:gridCol w:w="6730"/>
        <w:gridCol w:w="1385"/>
        <w:gridCol w:w="1916"/>
      </w:tblGrid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E17D01">
              <w:rPr>
                <w:b/>
              </w:rPr>
              <w:t>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E17D01">
              <w:rPr>
                <w:b/>
              </w:rPr>
              <w:t>Ф.И.О ученика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E17D01">
              <w:rPr>
                <w:b/>
              </w:rPr>
              <w:t>Класс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E17D01">
              <w:rPr>
                <w:b/>
              </w:rPr>
              <w:t xml:space="preserve">          Название конкурса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E17D01">
              <w:rPr>
                <w:b/>
              </w:rPr>
              <w:t>Результат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E17D01" w:rsidRDefault="00027271" w:rsidP="00027271">
            <w:pPr>
              <w:rPr>
                <w:b/>
              </w:rPr>
            </w:pPr>
            <w:r w:rsidRPr="00E17D01">
              <w:rPr>
                <w:b/>
              </w:rPr>
              <w:t>Руководитель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Васильева Мария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Республиканский конкурс « Мое любимое животное»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3 место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Макарова Милана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Республиканский творческий конкурс «Единственной маме на свете»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лауреат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Лысова А.Ф.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 w:rsidRPr="00311871">
              <w:t>Латышова Анастасия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 w:rsidRPr="00311871"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 w:rsidRPr="00311871">
              <w:t>Республиканский конкурс на разработку рекламы по профилактике детского дорожно-транспортного травматизма. Номинация: «Рекламный плакат по профилактике детского дор</w:t>
            </w:r>
            <w:r>
              <w:t>ожно-транспортного травматизма»</w:t>
            </w:r>
            <w:r w:rsidRPr="00311871">
              <w:t xml:space="preserve"> </w:t>
            </w:r>
            <w:r>
              <w:t>04.12.2019г.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 w:rsidRPr="00311871">
              <w:t>3 место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Латышева Н.А.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FE1EDF" w:rsidRDefault="00027271" w:rsidP="00027271">
            <w:pPr>
              <w:ind w:left="-709"/>
              <w:jc w:val="center"/>
            </w:pPr>
            <w:r>
              <w:t xml:space="preserve">     </w:t>
            </w:r>
            <w:r w:rsidRPr="00BE2366">
              <w:t xml:space="preserve">Дубинина Ирина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311871" w:rsidRDefault="00027271" w:rsidP="00027271">
            <w:r>
              <w:t>Республиканская блиц- викторина « Педпоезд 5+»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311871" w:rsidRDefault="00027271" w:rsidP="00027271">
            <w:r>
              <w:t>1 место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Кошелева Н.В.</w:t>
            </w:r>
          </w:p>
        </w:tc>
      </w:tr>
      <w:tr w:rsidR="00027271" w:rsidRPr="005642AD" w:rsidTr="00027271">
        <w:trPr>
          <w:trHeight w:val="50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BE2366">
              <w:rPr>
                <w:rFonts w:eastAsia="Calibri"/>
              </w:rPr>
              <w:t>Ананьева Ангелина</w:t>
            </w:r>
          </w:p>
          <w:p w:rsidR="00027271" w:rsidRDefault="00027271" w:rsidP="00027271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Республиканская блиц- викторина « Педпоезд 5+»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311871" w:rsidRDefault="00027271" w:rsidP="00027271">
            <w:r>
              <w:t>2 место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Кошелева Н.В.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6.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FE1EDF" w:rsidRDefault="00027271" w:rsidP="00027271">
            <w:pPr>
              <w:ind w:left="-709"/>
              <w:jc w:val="center"/>
            </w:pPr>
            <w:r>
              <w:t xml:space="preserve">     </w:t>
            </w:r>
            <w:r w:rsidRPr="00BE2366">
              <w:t xml:space="preserve">Дубинина Ирина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C7191F" w:rsidRDefault="00027271" w:rsidP="00027271">
            <w:r>
              <w:rPr>
                <w:lang w:val="en-US"/>
              </w:rPr>
              <w:t>VI</w:t>
            </w:r>
            <w:r w:rsidRPr="00C7191F">
              <w:t xml:space="preserve"> </w:t>
            </w:r>
            <w:r>
              <w:t>Республиканская олимпиада по переводу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финалист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Кошелева Н.В.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BE2366">
              <w:rPr>
                <w:rFonts w:eastAsia="Calibri"/>
              </w:rPr>
              <w:t>Ананьева Ангелина</w:t>
            </w:r>
          </w:p>
          <w:p w:rsidR="00027271" w:rsidRDefault="00027271" w:rsidP="00027271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rPr>
                <w:lang w:val="en-US"/>
              </w:rPr>
              <w:t>VI</w:t>
            </w:r>
            <w:r w:rsidRPr="00C7191F">
              <w:t xml:space="preserve"> </w:t>
            </w:r>
            <w:r>
              <w:t>Республиканская олимпиада по переводу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 место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Кошелева Н.В.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8.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Миронская Татьяна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981D27" w:rsidRDefault="00027271" w:rsidP="00027271">
            <w:r>
              <w:t>Региональный фестиваль студентов и молодежи « Человек.Гражданин.Ученый.»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Диплом</w:t>
            </w:r>
          </w:p>
          <w:p w:rsidR="00027271" w:rsidRDefault="00027271" w:rsidP="00027271">
            <w:r>
              <w:t xml:space="preserve"> 3 степени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Мурзакаев В.А.</w:t>
            </w:r>
          </w:p>
          <w:p w:rsidR="00027271" w:rsidRDefault="00027271" w:rsidP="00027271">
            <w:r>
              <w:t>Мурзакаева Г.С.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9.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8C20B7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Васильева Мария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Межрегиональный фестиваль творчества обучающихся и педагогов «Хузангаевкие чтения-2020»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победитель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10.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Васильева Елизовета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Межрегиональный фестиваль творчества обучающихся и педагогов «Хузангаевкие чтения-2020»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призер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Васильева З.В.</w:t>
            </w:r>
          </w:p>
        </w:tc>
      </w:tr>
      <w:tr w:rsidR="00027271" w:rsidRPr="005642AD" w:rsidTr="00027271">
        <w:trPr>
          <w:trHeight w:val="1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11.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ind w:left="-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Селиверстрова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Региональный конкурс поздравительных тестов «Ӑшӑ салам кӑшӑлӗ»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призер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Селиверстрова Э.И.</w:t>
            </w:r>
          </w:p>
        </w:tc>
      </w:tr>
    </w:tbl>
    <w:p w:rsidR="00027271" w:rsidRDefault="00027271" w:rsidP="00027271">
      <w:pPr>
        <w:pStyle w:val="a4"/>
        <w:jc w:val="center"/>
        <w:rPr>
          <w:b/>
          <w:sz w:val="22"/>
        </w:rPr>
      </w:pPr>
    </w:p>
    <w:p w:rsidR="00027271" w:rsidRPr="00FC6EC0" w:rsidRDefault="00027271" w:rsidP="00027271">
      <w:pPr>
        <w:pStyle w:val="a4"/>
        <w:jc w:val="center"/>
        <w:rPr>
          <w:b/>
          <w:i/>
          <w:sz w:val="22"/>
        </w:rPr>
      </w:pPr>
      <w:r w:rsidRPr="00FC6EC0">
        <w:rPr>
          <w:b/>
          <w:sz w:val="22"/>
        </w:rPr>
        <w:t>Соревнования</w:t>
      </w:r>
    </w:p>
    <w:tbl>
      <w:tblPr>
        <w:tblStyle w:val="af1"/>
        <w:tblW w:w="14467" w:type="dxa"/>
        <w:tblInd w:w="-318" w:type="dxa"/>
        <w:tblLook w:val="01E0" w:firstRow="1" w:lastRow="1" w:firstColumn="1" w:lastColumn="1" w:noHBand="0" w:noVBand="0"/>
      </w:tblPr>
      <w:tblGrid>
        <w:gridCol w:w="906"/>
        <w:gridCol w:w="3337"/>
        <w:gridCol w:w="1092"/>
        <w:gridCol w:w="6358"/>
        <w:gridCol w:w="2774"/>
      </w:tblGrid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№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Ф.И.О ученика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Класс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 xml:space="preserve">          Название конкурса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E17D01" w:rsidRDefault="00027271" w:rsidP="00027271">
            <w:pPr>
              <w:rPr>
                <w:rFonts w:eastAsia="Batang"/>
                <w:b/>
                <w:sz w:val="22"/>
                <w:lang w:eastAsia="ko-KR"/>
              </w:rPr>
            </w:pPr>
            <w:r w:rsidRPr="00E17D01">
              <w:rPr>
                <w:b/>
                <w:sz w:val="22"/>
              </w:rPr>
              <w:t>Результат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t xml:space="preserve">Республиканское соревнование на призы МСМК, серебряного призера Л. Ремесловой-Кузьминой по легкой </w:t>
            </w:r>
            <w:r>
              <w:lastRenderedPageBreak/>
              <w:t>атлетике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5642AD" w:rsidRDefault="00027271" w:rsidP="00027271">
            <w:r>
              <w:lastRenderedPageBreak/>
              <w:t>3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lastRenderedPageBreak/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Баскетбол СОШ (девушки)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Спартакиада обучающихся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1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МБОУ «Большечеменевская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2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Егоров Артем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1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Макаров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Ежова Екатерина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 место</w:t>
            </w:r>
          </w:p>
        </w:tc>
      </w:tr>
      <w:tr w:rsidR="00027271" w:rsidRPr="005642AD" w:rsidTr="00027271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Васильева Мария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Районная эстафета памяти ЧР Маркиданова В.И.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Default="00027271" w:rsidP="00027271">
            <w:r>
              <w:t>3 место</w:t>
            </w:r>
          </w:p>
        </w:tc>
      </w:tr>
    </w:tbl>
    <w:p w:rsidR="00857508" w:rsidRDefault="00857508" w:rsidP="00857508">
      <w:pPr>
        <w:jc w:val="both"/>
      </w:pPr>
    </w:p>
    <w:p w:rsidR="00027271" w:rsidRDefault="00027271" w:rsidP="00857508">
      <w:pPr>
        <w:jc w:val="both"/>
      </w:pPr>
    </w:p>
    <w:p w:rsidR="00027271" w:rsidRDefault="00027271" w:rsidP="00857508">
      <w:pPr>
        <w:jc w:val="both"/>
      </w:pPr>
      <w:r>
        <w:t>Всего призовых мест: Районных конкурсах- 51</w:t>
      </w:r>
    </w:p>
    <w:p w:rsidR="00027271" w:rsidRDefault="00027271" w:rsidP="00857508">
      <w:pPr>
        <w:jc w:val="both"/>
      </w:pPr>
      <w:r>
        <w:t xml:space="preserve">                                       Республиканских- 11</w:t>
      </w:r>
    </w:p>
    <w:p w:rsidR="00027271" w:rsidRDefault="00027271" w:rsidP="00857508">
      <w:pPr>
        <w:jc w:val="both"/>
      </w:pPr>
      <w:r>
        <w:t xml:space="preserve">                                       Соревнованиях-8</w:t>
      </w:r>
    </w:p>
    <w:p w:rsidR="00027271" w:rsidRPr="00DC2C20" w:rsidRDefault="00027271" w:rsidP="00027271">
      <w:pPr>
        <w:spacing w:after="120"/>
        <w:jc w:val="center"/>
        <w:rPr>
          <w:rFonts w:eastAsia="Batang"/>
          <w:b/>
          <w:lang w:eastAsia="ko-KR"/>
        </w:rPr>
      </w:pPr>
      <w:r w:rsidRPr="00DC2C20">
        <w:rPr>
          <w:rFonts w:eastAsia="Batang"/>
          <w:b/>
          <w:lang w:eastAsia="ko-KR"/>
        </w:rPr>
        <w:t>Количество педагогов, охваченных    конкурсами</w:t>
      </w:r>
      <w:r w:rsidR="00DC2C20">
        <w:rPr>
          <w:rFonts w:eastAsia="Batang"/>
          <w:b/>
          <w:lang w:eastAsia="ko-KR"/>
        </w:rPr>
        <w:t xml:space="preserve"> </w:t>
      </w:r>
      <w:r w:rsidRPr="00DC2C20">
        <w:rPr>
          <w:rFonts w:eastAsia="Batang"/>
          <w:b/>
          <w:lang w:eastAsia="ko-KR"/>
        </w:rPr>
        <w:t>на 2019-2020 учебный год.</w:t>
      </w:r>
    </w:p>
    <w:p w:rsidR="00027271" w:rsidRPr="00DC2C20" w:rsidRDefault="00027271" w:rsidP="00027271">
      <w:pPr>
        <w:spacing w:after="120"/>
        <w:rPr>
          <w:rFonts w:eastAsia="Batang"/>
          <w:b/>
          <w:u w:val="single"/>
          <w:lang w:eastAsia="ko-KR"/>
        </w:rPr>
      </w:pPr>
      <w:r w:rsidRPr="00DC2C20">
        <w:rPr>
          <w:rFonts w:eastAsia="Batang"/>
          <w:b/>
          <w:lang w:eastAsia="ko-KR"/>
        </w:rPr>
        <w:t xml:space="preserve"> </w:t>
      </w:r>
      <w:r w:rsidRPr="00DC2C20">
        <w:rPr>
          <w:rFonts w:eastAsia="Batang"/>
          <w:b/>
          <w:u w:val="single"/>
          <w:lang w:eastAsia="ko-KR"/>
        </w:rPr>
        <w:t>Районные конкурсы.</w:t>
      </w:r>
    </w:p>
    <w:p w:rsidR="00027271" w:rsidRPr="00DC2C20" w:rsidRDefault="00027271" w:rsidP="00027271">
      <w:pPr>
        <w:spacing w:after="120"/>
        <w:rPr>
          <w:rFonts w:eastAsia="Batang"/>
          <w:b/>
          <w:i/>
          <w:u w:val="single"/>
          <w:lang w:eastAsia="ko-KR"/>
        </w:rPr>
      </w:pPr>
    </w:p>
    <w:tbl>
      <w:tblPr>
        <w:tblStyle w:val="13"/>
        <w:tblpPr w:leftFromText="180" w:rightFromText="180" w:vertAnchor="text" w:tblpY="1"/>
        <w:tblOverlap w:val="never"/>
        <w:tblW w:w="14507" w:type="dxa"/>
        <w:tblInd w:w="-318" w:type="dxa"/>
        <w:tblLook w:val="01E0" w:firstRow="1" w:lastRow="1" w:firstColumn="1" w:lastColumn="1" w:noHBand="0" w:noVBand="0"/>
      </w:tblPr>
      <w:tblGrid>
        <w:gridCol w:w="953"/>
        <w:gridCol w:w="3225"/>
        <w:gridCol w:w="8637"/>
        <w:gridCol w:w="1692"/>
      </w:tblGrid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DC2C20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DC2C20">
              <w:rPr>
                <w:b/>
              </w:rPr>
              <w:t>№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DC2C20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DC2C20">
              <w:rPr>
                <w:b/>
              </w:rPr>
              <w:t>Ф.И.О педагога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DC2C20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DC2C20">
              <w:rPr>
                <w:b/>
              </w:rPr>
              <w:t xml:space="preserve">          Название конкурса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DC2C20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DC2C20">
              <w:rPr>
                <w:b/>
              </w:rPr>
              <w:t>Результат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Чегаева Л.В.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конкурс «Лучшая презентация к уроку математики»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2 место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Зотова Н.А.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конкурс «Лучшая презентация к уроку математики»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3 место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Кошелева Н.В.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Сочинение на английском языке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2 место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Зотова Н.А.</w:t>
            </w:r>
          </w:p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Басова Л.Н.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учителей физики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призер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Чегаева Л.В.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учителей математики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призер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Ананьева  А.И.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Диплом</w:t>
            </w:r>
          </w:p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 xml:space="preserve"> 3 степени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Васильева З.В.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Диплом</w:t>
            </w:r>
          </w:p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 xml:space="preserve"> 3 степени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Кошелева Н.В.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учителей иностранных языков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победитель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Сергеева А.Л.</w:t>
            </w:r>
          </w:p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Латышева Н.А.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русского языка и литературы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призер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lastRenderedPageBreak/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Яганова Л.В.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русского языка и литературы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призер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Басова Л.Н.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русского языка и литературы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победитель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Сергеева А.Л.</w:t>
            </w:r>
          </w:p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 xml:space="preserve">Латышева Н.А.  </w:t>
            </w:r>
            <w:r w:rsidRPr="00DC2C20">
              <w:rPr>
                <w:b/>
              </w:rPr>
              <w:tab/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учителей технологии</w:t>
            </w:r>
            <w:r w:rsidRPr="00DC2C20">
              <w:rPr>
                <w:b/>
              </w:rPr>
              <w:tab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победитель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13.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Мурзакаева Г.С.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Межрайонный фестиваль учителей химии и биологии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призер</w:t>
            </w:r>
          </w:p>
        </w:tc>
      </w:tr>
      <w:tr w:rsidR="00027271" w:rsidRPr="00DC2C20" w:rsidTr="00027271">
        <w:trPr>
          <w:trHeight w:val="2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14.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Мурзакаев В.А.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Районный фестиваль учителей истории и обществознания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DC2C20" w:rsidRDefault="00027271" w:rsidP="00027271">
            <w:pPr>
              <w:rPr>
                <w:b/>
              </w:rPr>
            </w:pPr>
            <w:r w:rsidRPr="00DC2C20">
              <w:rPr>
                <w:b/>
              </w:rPr>
              <w:t>победитель</w:t>
            </w:r>
          </w:p>
        </w:tc>
      </w:tr>
    </w:tbl>
    <w:p w:rsidR="00DC2C20" w:rsidRDefault="00DC2C20" w:rsidP="00027271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:rsidR="00DC2C20" w:rsidRDefault="00DC2C20" w:rsidP="00027271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:rsidR="00C7564F" w:rsidRDefault="00C7564F" w:rsidP="00027271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:rsidR="00C7564F" w:rsidRDefault="00C7564F" w:rsidP="00027271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:rsidR="00C7564F" w:rsidRDefault="00C7564F" w:rsidP="00027271">
      <w:pPr>
        <w:widowControl/>
        <w:autoSpaceDE/>
        <w:autoSpaceDN/>
        <w:adjustRightInd/>
        <w:spacing w:after="200" w:line="276" w:lineRule="auto"/>
        <w:rPr>
          <w:b/>
          <w:u w:val="single"/>
        </w:rPr>
      </w:pPr>
    </w:p>
    <w:p w:rsidR="00027271" w:rsidRPr="00027271" w:rsidRDefault="00027271" w:rsidP="00027271">
      <w:pPr>
        <w:widowControl/>
        <w:autoSpaceDE/>
        <w:autoSpaceDN/>
        <w:adjustRightInd/>
        <w:spacing w:after="200" w:line="276" w:lineRule="auto"/>
      </w:pPr>
      <w:r w:rsidRPr="00027271">
        <w:rPr>
          <w:b/>
          <w:u w:val="single"/>
        </w:rPr>
        <w:t>Республиканские конкурсы</w:t>
      </w:r>
    </w:p>
    <w:tbl>
      <w:tblPr>
        <w:tblStyle w:val="13"/>
        <w:tblpPr w:leftFromText="180" w:rightFromText="180" w:vertAnchor="text" w:horzAnchor="margin" w:tblpY="354"/>
        <w:tblOverlap w:val="never"/>
        <w:tblW w:w="15255" w:type="dxa"/>
        <w:tblLook w:val="01E0" w:firstRow="1" w:lastRow="1" w:firstColumn="1" w:lastColumn="1" w:noHBand="0" w:noVBand="0"/>
      </w:tblPr>
      <w:tblGrid>
        <w:gridCol w:w="928"/>
        <w:gridCol w:w="3291"/>
        <w:gridCol w:w="8485"/>
        <w:gridCol w:w="2551"/>
      </w:tblGrid>
      <w:tr w:rsidR="00027271" w:rsidRPr="00027271" w:rsidTr="00C7564F">
        <w:trPr>
          <w:trHeight w:val="1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02727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027271">
              <w:rPr>
                <w:b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02727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027271">
              <w:rPr>
                <w:b/>
              </w:rPr>
              <w:t>Ф.И.О педагога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02727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027271">
              <w:rPr>
                <w:b/>
              </w:rPr>
              <w:t xml:space="preserve">          Название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1" w:rsidRPr="00027271" w:rsidRDefault="00027271" w:rsidP="00027271">
            <w:pPr>
              <w:rPr>
                <w:rFonts w:eastAsia="Batang"/>
                <w:b/>
                <w:lang w:eastAsia="ko-KR"/>
              </w:rPr>
            </w:pPr>
            <w:r w:rsidRPr="00027271">
              <w:rPr>
                <w:b/>
              </w:rPr>
              <w:t>Результат</w:t>
            </w:r>
          </w:p>
        </w:tc>
      </w:tr>
      <w:tr w:rsidR="00027271" w:rsidRPr="00027271" w:rsidTr="00C7564F">
        <w:trPr>
          <w:trHeight w:val="1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C7564F">
            <w:pPr>
              <w:tabs>
                <w:tab w:val="left" w:pos="709"/>
              </w:tabs>
              <w:rPr>
                <w:b/>
              </w:rPr>
            </w:pPr>
            <w:r w:rsidRPr="00027271">
              <w:rPr>
                <w:b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Латышева Н.А.</w:t>
            </w:r>
          </w:p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Сергеева А.Л.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 xml:space="preserve">Республиканский дистанционный конкурс технологических карт (планов-конспектов) интегрированных уроков учителей технологии, музыки, </w:t>
            </w:r>
          </w:p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 xml:space="preserve">изобразительного искусства номинация: «Технологическая карта (план – конспект) интегрированного урока изобразительного искусства» 12.11.2019г.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2 место</w:t>
            </w:r>
          </w:p>
        </w:tc>
      </w:tr>
      <w:tr w:rsidR="00027271" w:rsidRPr="00027271" w:rsidTr="00C7564F">
        <w:trPr>
          <w:trHeight w:val="1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Кошелева Н.В.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Республиканский конкурс методических разработок « Урок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1" w:rsidRPr="00027271" w:rsidRDefault="00027271" w:rsidP="00027271">
            <w:pPr>
              <w:rPr>
                <w:b/>
              </w:rPr>
            </w:pPr>
            <w:r w:rsidRPr="00027271">
              <w:rPr>
                <w:b/>
              </w:rPr>
              <w:t>победитель</w:t>
            </w:r>
          </w:p>
        </w:tc>
      </w:tr>
      <w:tr w:rsidR="00C7564F" w:rsidRPr="00027271" w:rsidTr="00C7564F">
        <w:trPr>
          <w:trHeight w:val="1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4F" w:rsidRDefault="00C7564F" w:rsidP="00027271">
            <w:pPr>
              <w:rPr>
                <w:b/>
              </w:rPr>
            </w:pPr>
          </w:p>
          <w:p w:rsidR="00C7564F" w:rsidRDefault="00C7564F" w:rsidP="00027271">
            <w:pPr>
              <w:rPr>
                <w:b/>
              </w:rPr>
            </w:pPr>
          </w:p>
          <w:p w:rsidR="00C7564F" w:rsidRDefault="00C7564F" w:rsidP="00027271">
            <w:pPr>
              <w:rPr>
                <w:b/>
              </w:rPr>
            </w:pPr>
          </w:p>
          <w:p w:rsidR="00C7564F" w:rsidRPr="00027271" w:rsidRDefault="00C7564F" w:rsidP="00027271">
            <w:pPr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4F" w:rsidRPr="00027271" w:rsidRDefault="00C7564F" w:rsidP="00027271">
            <w:pPr>
              <w:rPr>
                <w:b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4F" w:rsidRDefault="00C7564F" w:rsidP="00C7564F">
            <w:pPr>
              <w:jc w:val="both"/>
            </w:pPr>
          </w:p>
          <w:p w:rsidR="00C7564F" w:rsidRDefault="00C7564F" w:rsidP="00C7564F">
            <w:pPr>
              <w:jc w:val="both"/>
            </w:pPr>
            <w:r>
              <w:t>Всего призовых мест: Районных конкурсах- 14</w:t>
            </w:r>
          </w:p>
          <w:p w:rsidR="00C7564F" w:rsidRDefault="00C7564F" w:rsidP="00C7564F">
            <w:pPr>
              <w:jc w:val="both"/>
            </w:pPr>
            <w:r>
              <w:t xml:space="preserve">                                       Республиканских- 2</w:t>
            </w:r>
          </w:p>
          <w:p w:rsidR="00C7564F" w:rsidRPr="00027271" w:rsidRDefault="00C7564F" w:rsidP="0002727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4F" w:rsidRPr="00027271" w:rsidRDefault="00C7564F" w:rsidP="00027271">
            <w:pPr>
              <w:rPr>
                <w:b/>
              </w:rPr>
            </w:pPr>
          </w:p>
        </w:tc>
      </w:tr>
    </w:tbl>
    <w:p w:rsidR="00C7564F" w:rsidRDefault="00C7564F" w:rsidP="00027271">
      <w:pPr>
        <w:spacing w:after="120"/>
        <w:rPr>
          <w:rFonts w:eastAsia="Batang"/>
          <w:b/>
          <w:i/>
          <w:sz w:val="22"/>
          <w:lang w:eastAsia="ko-KR"/>
        </w:rPr>
        <w:sectPr w:rsidR="00C7564F" w:rsidSect="00C7564F">
          <w:pgSz w:w="16838" w:h="11906" w:orient="landscape"/>
          <w:pgMar w:top="1701" w:right="1134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A40A8" w:rsidRPr="0099745D" w:rsidRDefault="00C7564F" w:rsidP="00AA40A8">
      <w:pPr>
        <w:jc w:val="both"/>
        <w:rPr>
          <w:b/>
        </w:rPr>
      </w:pPr>
      <w:r>
        <w:lastRenderedPageBreak/>
        <w:t xml:space="preserve"> </w:t>
      </w:r>
      <w:r w:rsidR="00DC2C20">
        <w:rPr>
          <w:b/>
        </w:rPr>
        <w:t xml:space="preserve">                 </w:t>
      </w:r>
      <w:r w:rsidR="00AA40A8" w:rsidRPr="0099745D">
        <w:rPr>
          <w:b/>
        </w:rPr>
        <w:t>Условия осуществления образовательного процесса.</w:t>
      </w:r>
    </w:p>
    <w:p w:rsidR="00AA40A8" w:rsidRPr="0099745D" w:rsidRDefault="00AA40A8" w:rsidP="00AA40A8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4"/>
        <w:gridCol w:w="2018"/>
      </w:tblGrid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8B0DA1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>465,9</w:t>
            </w:r>
            <w:r w:rsidR="00AA40A8" w:rsidRPr="00DC2C20">
              <w:rPr>
                <w:color w:val="FF0000"/>
              </w:rPr>
              <w:t xml:space="preserve"> м</w:t>
            </w:r>
            <w:r w:rsidR="00AA40A8" w:rsidRPr="00DC2C20">
              <w:rPr>
                <w:color w:val="FF0000"/>
                <w:vertAlign w:val="superscript"/>
              </w:rPr>
              <w:t>2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классных комнат (включая учебные кабинеты и лаборатории) (ед)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5D04E2" w:rsidP="002B4B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AA40A8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>м</w:t>
            </w:r>
            <w:r w:rsidRPr="00DC2C20">
              <w:rPr>
                <w:color w:val="FF0000"/>
                <w:vertAlign w:val="superscript"/>
              </w:rPr>
              <w:t>2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Размер </w:t>
            </w:r>
            <w:r w:rsidR="00E5367D">
              <w:t xml:space="preserve">пришкольного </w:t>
            </w:r>
            <w:r w:rsidRPr="0099745D">
              <w:t xml:space="preserve">участка в </w:t>
            </w:r>
            <w:r w:rsidR="00E5367D">
              <w:t xml:space="preserve"> (кв.м)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8B0DA1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>11 294 кв.м.</w:t>
            </w:r>
          </w:p>
        </w:tc>
      </w:tr>
    </w:tbl>
    <w:p w:rsidR="00AA40A8" w:rsidRPr="0099745D" w:rsidRDefault="00AA40A8" w:rsidP="00AA40A8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0"/>
        <w:gridCol w:w="2372"/>
      </w:tblGrid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AA40A8" w:rsidRPr="0099745D" w:rsidRDefault="00AA40A8" w:rsidP="002B4BB4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Центрального отопления </w:t>
            </w:r>
            <w:r w:rsidR="00E5367D">
              <w:t>–собственная котельная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 (ед)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5367D" w:rsidP="002B4BB4">
            <w:pPr>
              <w:jc w:val="both"/>
            </w:pPr>
            <w:r>
              <w:t>20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20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ЭВМ, подключенных к сети Интернет (ед)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DC2C20" w:rsidP="002B4BB4">
            <w:pPr>
              <w:jc w:val="both"/>
            </w:pPr>
            <w:r>
              <w:t xml:space="preserve"> </w:t>
            </w:r>
            <w:r w:rsidR="00C7564F">
              <w:t xml:space="preserve">Во всех кабинетах </w:t>
            </w:r>
            <w:r>
              <w:t>сетевой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</w:tbl>
    <w:p w:rsidR="00AA40A8" w:rsidRPr="0099745D" w:rsidRDefault="00AA40A8" w:rsidP="00AA40A8">
      <w:pPr>
        <w:jc w:val="both"/>
      </w:pPr>
      <w:r w:rsidRPr="0099745D">
        <w:t>Материально-те</w:t>
      </w:r>
      <w:r w:rsidR="00E5367D">
        <w:t xml:space="preserve">хническая база школы включает </w:t>
      </w:r>
      <w:r w:rsidR="00DC2C20">
        <w:t xml:space="preserve">15 </w:t>
      </w:r>
      <w:r w:rsidRPr="0099745D">
        <w:t xml:space="preserve">кабинетов, кабинет информатики с выходом в Интернет, </w:t>
      </w:r>
      <w:r w:rsidR="00E5367D">
        <w:t>актовый</w:t>
      </w:r>
      <w:r w:rsidRPr="0099745D">
        <w:t xml:space="preserve"> зал, библиотеку</w:t>
      </w:r>
      <w:r w:rsidR="00E5367D">
        <w:t>, музей, столовую</w:t>
      </w:r>
      <w:r w:rsidRPr="0099745D">
        <w:t xml:space="preserve">.  </w:t>
      </w:r>
    </w:p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AA40A8" w:rsidRPr="0099745D" w:rsidRDefault="00AA40A8" w:rsidP="00AA40A8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 w:rsidR="00E5367D">
        <w:t>зоваться компьютерами. В школе 20</w:t>
      </w:r>
      <w:r w:rsidRPr="0099745D">
        <w:t xml:space="preserve"> компьютеров, на один компь</w:t>
      </w:r>
      <w:r w:rsidR="00E5367D">
        <w:t>ютер приходится 2 учащихся</w:t>
      </w:r>
      <w:r w:rsidRPr="0099745D">
        <w:t>.</w:t>
      </w:r>
    </w:p>
    <w:p w:rsidR="00AA40A8" w:rsidRPr="008A6545" w:rsidRDefault="00AA40A8" w:rsidP="00AA40A8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DC2C20" w:rsidRPr="005D04E2" w:rsidRDefault="00AA40A8" w:rsidP="00E5367D">
      <w:pPr>
        <w:pStyle w:val="31"/>
        <w:ind w:left="0" w:right="-1"/>
        <w:jc w:val="both"/>
        <w:rPr>
          <w:color w:val="000000" w:themeColor="text1"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15278">
        <w:rPr>
          <w:sz w:val="24"/>
          <w:szCs w:val="24"/>
        </w:rPr>
        <w:t xml:space="preserve">щий фонд библиотеки составляет </w:t>
      </w:r>
      <w:r w:rsidR="005D04E2" w:rsidRPr="005D04E2">
        <w:rPr>
          <w:color w:val="000000" w:themeColor="text1"/>
          <w:sz w:val="24"/>
          <w:szCs w:val="24"/>
        </w:rPr>
        <w:t xml:space="preserve">14358 </w:t>
      </w:r>
      <w:r w:rsidRPr="005D04E2">
        <w:rPr>
          <w:color w:val="000000" w:themeColor="text1"/>
          <w:sz w:val="24"/>
          <w:szCs w:val="24"/>
        </w:rPr>
        <w:t xml:space="preserve">экземпляров.                                        </w:t>
      </w:r>
      <w:r w:rsidR="00B15278" w:rsidRPr="005D04E2">
        <w:rPr>
          <w:color w:val="000000" w:themeColor="text1"/>
          <w:sz w:val="24"/>
          <w:szCs w:val="24"/>
        </w:rPr>
        <w:t xml:space="preserve">         </w:t>
      </w:r>
    </w:p>
    <w:p w:rsidR="00661216" w:rsidRPr="005D04E2" w:rsidRDefault="00B15278" w:rsidP="00E5367D">
      <w:pPr>
        <w:pStyle w:val="31"/>
        <w:ind w:left="0" w:right="-1"/>
        <w:jc w:val="both"/>
        <w:rPr>
          <w:iCs/>
          <w:color w:val="000000" w:themeColor="text1"/>
          <w:sz w:val="24"/>
          <w:szCs w:val="24"/>
        </w:rPr>
      </w:pPr>
      <w:r w:rsidRPr="005D04E2">
        <w:rPr>
          <w:color w:val="000000" w:themeColor="text1"/>
          <w:sz w:val="24"/>
          <w:szCs w:val="24"/>
        </w:rPr>
        <w:t>Учебная литература -</w:t>
      </w:r>
      <w:r w:rsidR="005D04E2" w:rsidRPr="005D04E2">
        <w:rPr>
          <w:color w:val="000000" w:themeColor="text1"/>
          <w:sz w:val="24"/>
          <w:szCs w:val="24"/>
        </w:rPr>
        <w:t>2376</w:t>
      </w:r>
      <w:r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color w:val="000000" w:themeColor="text1"/>
          <w:sz w:val="24"/>
          <w:szCs w:val="24"/>
        </w:rPr>
        <w:t>экз.</w:t>
      </w:r>
      <w:r w:rsidR="005D04E2" w:rsidRPr="005D04E2">
        <w:rPr>
          <w:color w:val="000000" w:themeColor="text1"/>
          <w:sz w:val="24"/>
          <w:szCs w:val="24"/>
        </w:rPr>
        <w:t>, справочная-1105</w:t>
      </w:r>
      <w:r w:rsidR="005D04E2">
        <w:rPr>
          <w:color w:val="000000" w:themeColor="text1"/>
          <w:sz w:val="24"/>
          <w:szCs w:val="24"/>
        </w:rPr>
        <w:t xml:space="preserve"> экз, электронные учебники-2376.</w:t>
      </w:r>
      <w:r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color w:val="000000" w:themeColor="text1"/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="005D04E2" w:rsidRPr="005D04E2">
        <w:rPr>
          <w:color w:val="000000" w:themeColor="text1"/>
          <w:sz w:val="24"/>
          <w:szCs w:val="24"/>
          <w:u w:val="single"/>
        </w:rPr>
        <w:t>8</w:t>
      </w:r>
      <w:r w:rsidR="00AA40A8" w:rsidRPr="005D04E2">
        <w:rPr>
          <w:color w:val="000000" w:themeColor="text1"/>
          <w:sz w:val="24"/>
          <w:szCs w:val="24"/>
          <w:u w:val="single"/>
        </w:rPr>
        <w:t>0%</w:t>
      </w:r>
      <w:r w:rsidR="00AA40A8" w:rsidRPr="005D04E2">
        <w:rPr>
          <w:color w:val="000000" w:themeColor="text1"/>
          <w:sz w:val="24"/>
          <w:szCs w:val="24"/>
        </w:rPr>
        <w:t xml:space="preserve"> учеб</w:t>
      </w:r>
      <w:r w:rsidRPr="005D04E2">
        <w:rPr>
          <w:color w:val="000000" w:themeColor="text1"/>
          <w:sz w:val="24"/>
          <w:szCs w:val="24"/>
        </w:rPr>
        <w:t>ной литературы.</w:t>
      </w:r>
      <w:r w:rsidR="00AA40A8"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iCs/>
          <w:color w:val="000000" w:themeColor="text1"/>
          <w:sz w:val="24"/>
          <w:szCs w:val="24"/>
        </w:rPr>
        <w:t xml:space="preserve">Фонд </w:t>
      </w:r>
      <w:r w:rsidR="005D04E2" w:rsidRPr="005D04E2">
        <w:rPr>
          <w:iCs/>
          <w:color w:val="000000" w:themeColor="text1"/>
          <w:sz w:val="24"/>
          <w:szCs w:val="24"/>
        </w:rPr>
        <w:t>художественной</w:t>
      </w:r>
      <w:r w:rsidR="00AA40A8" w:rsidRPr="005D04E2">
        <w:rPr>
          <w:iCs/>
          <w:color w:val="000000" w:themeColor="text1"/>
          <w:sz w:val="24"/>
          <w:szCs w:val="24"/>
        </w:rPr>
        <w:t xml:space="preserve"> литера</w:t>
      </w:r>
      <w:r w:rsidR="005D04E2" w:rsidRPr="005D04E2">
        <w:rPr>
          <w:iCs/>
          <w:color w:val="000000" w:themeColor="text1"/>
          <w:sz w:val="24"/>
          <w:szCs w:val="24"/>
        </w:rPr>
        <w:t>туры (экземпляров) представлен -10211</w:t>
      </w:r>
      <w:r w:rsidR="005D04E2" w:rsidRPr="005D04E2">
        <w:rPr>
          <w:iCs/>
          <w:color w:val="000000" w:themeColor="text1"/>
          <w:sz w:val="24"/>
          <w:szCs w:val="24"/>
          <w:u w:val="single"/>
        </w:rPr>
        <w:t xml:space="preserve">. </w:t>
      </w:r>
      <w:r w:rsidR="005D04E2" w:rsidRPr="005D04E2">
        <w:rPr>
          <w:iCs/>
          <w:color w:val="000000" w:themeColor="text1"/>
          <w:sz w:val="24"/>
          <w:szCs w:val="24"/>
        </w:rPr>
        <w:t xml:space="preserve"> </w:t>
      </w:r>
    </w:p>
    <w:p w:rsidR="00E5367D" w:rsidRPr="00E83F8D" w:rsidRDefault="00E5367D" w:rsidP="00E5367D">
      <w:pPr>
        <w:jc w:val="center"/>
        <w:rPr>
          <w:b/>
        </w:rPr>
      </w:pPr>
      <w:r w:rsidRPr="00E83F8D">
        <w:rPr>
          <w:b/>
        </w:rPr>
        <w:t>12.</w:t>
      </w:r>
      <w:r w:rsidR="00DC2C20">
        <w:rPr>
          <w:b/>
        </w:rPr>
        <w:t xml:space="preserve"> </w:t>
      </w:r>
      <w:r w:rsidRPr="00E83F8D">
        <w:rPr>
          <w:b/>
        </w:rPr>
        <w:t>Задачи МБОУ</w:t>
      </w:r>
      <w:r w:rsidR="00DC2C20">
        <w:rPr>
          <w:b/>
        </w:rPr>
        <w:t xml:space="preserve"> «Большечеменевской СОШ»</w:t>
      </w:r>
      <w:r w:rsidRPr="00E83F8D">
        <w:rPr>
          <w:b/>
        </w:rPr>
        <w:t xml:space="preserve"> </w:t>
      </w:r>
      <w:r w:rsidR="00DC2C20">
        <w:rPr>
          <w:b/>
        </w:rPr>
        <w:t xml:space="preserve"> </w:t>
      </w:r>
      <w:r w:rsidR="00B15278">
        <w:rPr>
          <w:b/>
        </w:rPr>
        <w:t>на 2020-2021</w:t>
      </w:r>
      <w:r w:rsidRPr="00E83F8D">
        <w:rPr>
          <w:b/>
        </w:rPr>
        <w:t xml:space="preserve"> учебный год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E5367D" w:rsidRPr="0099745D" w:rsidRDefault="00DC2C20" w:rsidP="00E5367D">
      <w:pPr>
        <w:jc w:val="both"/>
      </w:pPr>
      <w:r>
        <w:rPr>
          <w:b/>
        </w:rPr>
        <w:t xml:space="preserve"> </w:t>
      </w:r>
    </w:p>
    <w:p w:rsidR="00E5367D" w:rsidRPr="0099745D" w:rsidRDefault="00E5367D" w:rsidP="00E5367D">
      <w:pPr>
        <w:jc w:val="both"/>
      </w:pPr>
    </w:p>
    <w:p w:rsidR="005D04E2" w:rsidRDefault="005D04E2" w:rsidP="00941EE8">
      <w:pPr>
        <w:jc w:val="center"/>
        <w:rPr>
          <w:b/>
          <w:u w:val="single"/>
        </w:rPr>
      </w:pPr>
    </w:p>
    <w:p w:rsidR="00941EE8" w:rsidRPr="00941EE8" w:rsidRDefault="00B15278" w:rsidP="00941EE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Задачи на 2020-2021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t xml:space="preserve">• совершенствовать механизмы повышения мотивации учащихся к учебной 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межпредметные связи между базовым и дополнительным образованием; </w:t>
      </w:r>
    </w:p>
    <w:p w:rsidR="00941EE8" w:rsidRPr="00941EE8" w:rsidRDefault="00941EE8" w:rsidP="00941EE8">
      <w:r w:rsidRPr="00941EE8">
        <w:t>• 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 х деятельности; </w:t>
      </w:r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девиантных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941EE8" w:rsidRPr="00941EE8" w:rsidRDefault="00941EE8" w:rsidP="00941EE8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941EE8" w:rsidRPr="00941EE8" w:rsidRDefault="00941EE8" w:rsidP="00941EE8">
      <w:r w:rsidRPr="00941EE8">
        <w:t>• создать благоприятные условия для выявления, развития и поддержки одарённых детей, детей с осо</w:t>
      </w:r>
      <w:r w:rsidR="004D3E54"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941EE8" w:rsidRPr="00941EE8" w:rsidRDefault="00941EE8" w:rsidP="00941EE8">
      <w:r w:rsidRPr="00941EE8">
        <w:t xml:space="preserve">• создать условия для самореализации, самообразования для профориентации учащихся; </w:t>
      </w:r>
    </w:p>
    <w:p w:rsidR="00941EE8" w:rsidRPr="00941EE8" w:rsidRDefault="00941EE8" w:rsidP="00941EE8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41EE8" w:rsidRPr="00941EE8" w:rsidRDefault="00941EE8" w:rsidP="00941EE8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4D3E54" w:rsidRDefault="00941EE8" w:rsidP="004D3E54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Pr="004D3E54" w:rsidRDefault="00941EE8" w:rsidP="004D3E54">
      <w:r w:rsidRPr="004D3E54">
        <w:t xml:space="preserve">• модернизация материально-технического обеспечения образовательного процесса; </w:t>
      </w:r>
    </w:p>
    <w:p w:rsidR="00941EE8" w:rsidRDefault="00941EE8" w:rsidP="004D3E54"/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sectPr w:rsidR="002C6940" w:rsidRPr="00941EE8" w:rsidSect="00C7564F">
      <w:pgSz w:w="11906" w:h="16838"/>
      <w:pgMar w:top="851" w:right="1559" w:bottom="567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A8" w:rsidRDefault="004C70A8" w:rsidP="006D3ED7">
      <w:r>
        <w:separator/>
      </w:r>
    </w:p>
  </w:endnote>
  <w:endnote w:type="continuationSeparator" w:id="0">
    <w:p w:rsidR="004C70A8" w:rsidRDefault="004C70A8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E2" w:rsidRDefault="005D04E2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BDE2F34" wp14:editId="15C5E404">
              <wp:simplePos x="0" y="0"/>
              <wp:positionH relativeFrom="page">
                <wp:posOffset>3768725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4E2" w:rsidRPr="00345FC1" w:rsidRDefault="005D04E2" w:rsidP="006612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" o:allowincell="f" filled="f" stroked="f">
              <v:textbox inset="0,0,0,0">
                <w:txbxContent>
                  <w:p w:rsidR="009241FC" w:rsidRPr="00345FC1" w:rsidRDefault="009241FC" w:rsidP="0066121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A8" w:rsidRDefault="004C70A8" w:rsidP="006D3ED7">
      <w:r>
        <w:separator/>
      </w:r>
    </w:p>
  </w:footnote>
  <w:footnote w:type="continuationSeparator" w:id="0">
    <w:p w:rsidR="004C70A8" w:rsidRDefault="004C70A8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16"/>
    <w:rsid w:val="00017AFC"/>
    <w:rsid w:val="00021EBC"/>
    <w:rsid w:val="00027271"/>
    <w:rsid w:val="00074AF4"/>
    <w:rsid w:val="00081284"/>
    <w:rsid w:val="000A7EAB"/>
    <w:rsid w:val="000C7BF2"/>
    <w:rsid w:val="000F5D8B"/>
    <w:rsid w:val="00106F9C"/>
    <w:rsid w:val="00115E7E"/>
    <w:rsid w:val="00116ECE"/>
    <w:rsid w:val="001249B4"/>
    <w:rsid w:val="0016716A"/>
    <w:rsid w:val="002203EB"/>
    <w:rsid w:val="002B1D63"/>
    <w:rsid w:val="002B4BB4"/>
    <w:rsid w:val="002C2556"/>
    <w:rsid w:val="002C28A3"/>
    <w:rsid w:val="002C3745"/>
    <w:rsid w:val="002C6940"/>
    <w:rsid w:val="002E1000"/>
    <w:rsid w:val="002E2471"/>
    <w:rsid w:val="002E67F5"/>
    <w:rsid w:val="00332438"/>
    <w:rsid w:val="00362273"/>
    <w:rsid w:val="00384D6B"/>
    <w:rsid w:val="00393944"/>
    <w:rsid w:val="003E39A6"/>
    <w:rsid w:val="00443585"/>
    <w:rsid w:val="00444109"/>
    <w:rsid w:val="00470E53"/>
    <w:rsid w:val="00485C78"/>
    <w:rsid w:val="004B3A03"/>
    <w:rsid w:val="004C70A8"/>
    <w:rsid w:val="004C7392"/>
    <w:rsid w:val="004D3E54"/>
    <w:rsid w:val="0050561D"/>
    <w:rsid w:val="00546DF3"/>
    <w:rsid w:val="00547CB9"/>
    <w:rsid w:val="005651F1"/>
    <w:rsid w:val="005A7DB9"/>
    <w:rsid w:val="005B3192"/>
    <w:rsid w:val="005B4BC8"/>
    <w:rsid w:val="005B6D3B"/>
    <w:rsid w:val="005C74DF"/>
    <w:rsid w:val="005D04E2"/>
    <w:rsid w:val="005F51A2"/>
    <w:rsid w:val="00612AD4"/>
    <w:rsid w:val="00626CA0"/>
    <w:rsid w:val="00650A8C"/>
    <w:rsid w:val="00661216"/>
    <w:rsid w:val="00662EE3"/>
    <w:rsid w:val="006C4A17"/>
    <w:rsid w:val="006D3ED7"/>
    <w:rsid w:val="006E7B9D"/>
    <w:rsid w:val="00772B0F"/>
    <w:rsid w:val="00776E3A"/>
    <w:rsid w:val="0077716C"/>
    <w:rsid w:val="00777ADC"/>
    <w:rsid w:val="007833F3"/>
    <w:rsid w:val="007944AA"/>
    <w:rsid w:val="007B2C2D"/>
    <w:rsid w:val="007B690A"/>
    <w:rsid w:val="007C404E"/>
    <w:rsid w:val="007D50B4"/>
    <w:rsid w:val="00842652"/>
    <w:rsid w:val="00857508"/>
    <w:rsid w:val="00880CCB"/>
    <w:rsid w:val="008A6545"/>
    <w:rsid w:val="008A70EE"/>
    <w:rsid w:val="008B0CA0"/>
    <w:rsid w:val="008B0DA1"/>
    <w:rsid w:val="008C79F4"/>
    <w:rsid w:val="008E4115"/>
    <w:rsid w:val="00900867"/>
    <w:rsid w:val="0092093B"/>
    <w:rsid w:val="009241FC"/>
    <w:rsid w:val="00930F29"/>
    <w:rsid w:val="00941EE8"/>
    <w:rsid w:val="009A2856"/>
    <w:rsid w:val="009B58E5"/>
    <w:rsid w:val="00A142C6"/>
    <w:rsid w:val="00A42A1E"/>
    <w:rsid w:val="00A47EF9"/>
    <w:rsid w:val="00AA40A8"/>
    <w:rsid w:val="00AA4185"/>
    <w:rsid w:val="00B021A0"/>
    <w:rsid w:val="00B02BFE"/>
    <w:rsid w:val="00B15278"/>
    <w:rsid w:val="00B762CA"/>
    <w:rsid w:val="00C34849"/>
    <w:rsid w:val="00C43FDD"/>
    <w:rsid w:val="00C56F14"/>
    <w:rsid w:val="00C61B96"/>
    <w:rsid w:val="00C707B0"/>
    <w:rsid w:val="00C7564F"/>
    <w:rsid w:val="00CC43D0"/>
    <w:rsid w:val="00DA5B23"/>
    <w:rsid w:val="00DB0D4E"/>
    <w:rsid w:val="00DC2C20"/>
    <w:rsid w:val="00DC3525"/>
    <w:rsid w:val="00E27669"/>
    <w:rsid w:val="00E5367D"/>
    <w:rsid w:val="00EB0D4B"/>
    <w:rsid w:val="00EB146C"/>
    <w:rsid w:val="00EB336D"/>
    <w:rsid w:val="00EE5E4B"/>
    <w:rsid w:val="00EE7ADE"/>
    <w:rsid w:val="00F07530"/>
    <w:rsid w:val="00F26959"/>
    <w:rsid w:val="00F363EF"/>
    <w:rsid w:val="00F55CE0"/>
    <w:rsid w:val="00F86CA9"/>
    <w:rsid w:val="00F944CA"/>
    <w:rsid w:val="00F94FDD"/>
    <w:rsid w:val="00FA6B10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rsid w:val="00B7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1"/>
    <w:link w:val="a8"/>
    <w:uiPriority w:val="99"/>
    <w:rsid w:val="00B762CA"/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0"/>
    <w:rsid w:val="00777ADC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1"/>
    <w:rsid w:val="0002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rsid w:val="00B7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1"/>
    <w:link w:val="a8"/>
    <w:uiPriority w:val="99"/>
    <w:rsid w:val="00B762CA"/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0"/>
    <w:rsid w:val="00777ADC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1"/>
    <w:rsid w:val="0002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38B9-928E-4D0F-AEF7-43F0E0C4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Admin</cp:lastModifiedBy>
  <cp:revision>2</cp:revision>
  <dcterms:created xsi:type="dcterms:W3CDTF">2022-12-08T11:05:00Z</dcterms:created>
  <dcterms:modified xsi:type="dcterms:W3CDTF">2022-12-08T11:05:00Z</dcterms:modified>
</cp:coreProperties>
</file>