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23C" w:rsidRPr="004D223C" w:rsidRDefault="004D223C" w:rsidP="004D223C">
      <w:pPr>
        <w:spacing w:before="60"/>
        <w:ind w:left="1749" w:right="2180"/>
        <w:jc w:val="center"/>
        <w:rPr>
          <w:rFonts w:ascii="Times New Roman" w:hAnsi="Times New Roman" w:cs="Times New Roman"/>
          <w:color w:val="auto"/>
          <w:spacing w:val="1"/>
          <w:lang w:eastAsia="en-US"/>
        </w:rPr>
      </w:pPr>
      <w:r w:rsidRPr="004D223C">
        <w:rPr>
          <w:rFonts w:ascii="Times New Roman" w:hAnsi="Times New Roman" w:cs="Times New Roman"/>
          <w:color w:val="auto"/>
          <w:lang w:eastAsia="en-US"/>
        </w:rPr>
        <w:t>Муниципальное бюджетное общеобразовательное учреждение</w:t>
      </w:r>
      <w:r w:rsidRPr="004D223C">
        <w:rPr>
          <w:rFonts w:ascii="Times New Roman" w:hAnsi="Times New Roman" w:cs="Times New Roman"/>
          <w:color w:val="auto"/>
          <w:spacing w:val="-57"/>
          <w:lang w:eastAsia="en-US"/>
        </w:rPr>
        <w:t xml:space="preserve"> </w:t>
      </w:r>
      <w:r w:rsidRPr="004D223C">
        <w:rPr>
          <w:rFonts w:ascii="Times New Roman" w:hAnsi="Times New Roman" w:cs="Times New Roman"/>
          <w:color w:val="auto"/>
          <w:lang w:eastAsia="en-US"/>
        </w:rPr>
        <w:t>"Большечеменевская средняя общеобразовательная школа"</w:t>
      </w:r>
      <w:r w:rsidRPr="004D223C">
        <w:rPr>
          <w:rFonts w:ascii="Times New Roman" w:hAnsi="Times New Roman" w:cs="Times New Roman"/>
          <w:color w:val="auto"/>
          <w:spacing w:val="1"/>
          <w:lang w:eastAsia="en-US"/>
        </w:rPr>
        <w:t xml:space="preserve"> </w:t>
      </w:r>
    </w:p>
    <w:p w:rsidR="004D223C" w:rsidRPr="004D223C" w:rsidRDefault="004D223C" w:rsidP="004D223C">
      <w:pPr>
        <w:spacing w:before="60"/>
        <w:ind w:left="1749" w:right="2180"/>
        <w:jc w:val="center"/>
        <w:rPr>
          <w:rFonts w:ascii="Times New Roman" w:hAnsi="Times New Roman" w:cs="Times New Roman"/>
          <w:color w:val="auto"/>
          <w:lang w:eastAsia="en-US"/>
        </w:rPr>
      </w:pPr>
      <w:r w:rsidRPr="004D223C">
        <w:rPr>
          <w:rFonts w:ascii="Times New Roman" w:hAnsi="Times New Roman" w:cs="Times New Roman"/>
          <w:color w:val="auto"/>
          <w:lang w:eastAsia="en-US"/>
        </w:rPr>
        <w:t>Батыревского</w:t>
      </w:r>
      <w:r w:rsidRPr="004D223C">
        <w:rPr>
          <w:rFonts w:ascii="Times New Roman" w:hAnsi="Times New Roman" w:cs="Times New Roman"/>
          <w:color w:val="auto"/>
          <w:spacing w:val="-1"/>
          <w:lang w:eastAsia="en-US"/>
        </w:rPr>
        <w:t xml:space="preserve"> </w:t>
      </w:r>
      <w:r w:rsidRPr="004D223C">
        <w:rPr>
          <w:rFonts w:ascii="Times New Roman" w:hAnsi="Times New Roman" w:cs="Times New Roman"/>
          <w:color w:val="auto"/>
          <w:lang w:eastAsia="en-US"/>
        </w:rPr>
        <w:t>района</w:t>
      </w:r>
      <w:r w:rsidRPr="004D223C">
        <w:rPr>
          <w:rFonts w:ascii="Times New Roman" w:hAnsi="Times New Roman" w:cs="Times New Roman"/>
          <w:color w:val="auto"/>
          <w:spacing w:val="-1"/>
          <w:lang w:eastAsia="en-US"/>
        </w:rPr>
        <w:t xml:space="preserve"> </w:t>
      </w:r>
      <w:r w:rsidRPr="004D223C">
        <w:rPr>
          <w:rFonts w:ascii="Times New Roman" w:hAnsi="Times New Roman" w:cs="Times New Roman"/>
          <w:color w:val="auto"/>
          <w:lang w:eastAsia="en-US"/>
        </w:rPr>
        <w:t>Чувашской</w:t>
      </w:r>
      <w:r w:rsidRPr="004D223C">
        <w:rPr>
          <w:rFonts w:ascii="Times New Roman" w:hAnsi="Times New Roman" w:cs="Times New Roman"/>
          <w:color w:val="auto"/>
          <w:spacing w:val="-1"/>
          <w:lang w:eastAsia="en-US"/>
        </w:rPr>
        <w:t xml:space="preserve"> </w:t>
      </w:r>
      <w:r w:rsidRPr="004D223C">
        <w:rPr>
          <w:rFonts w:ascii="Times New Roman" w:hAnsi="Times New Roman" w:cs="Times New Roman"/>
          <w:color w:val="auto"/>
          <w:lang w:eastAsia="en-US"/>
        </w:rPr>
        <w:t>Республики</w:t>
      </w:r>
    </w:p>
    <w:p w:rsidR="00B66C05" w:rsidRDefault="00B66C05">
      <w:pPr>
        <w:ind w:hanging="142"/>
        <w:jc w:val="center"/>
        <w:outlineLvl w:val="1"/>
        <w:rPr>
          <w:rFonts w:ascii="Times New Roman" w:hAnsi="Times New Roman" w:cs="Times New Roman"/>
          <w:b/>
          <w:bCs/>
          <w:color w:val="auto"/>
          <w:lang w:eastAsia="en-US"/>
        </w:rPr>
      </w:pPr>
    </w:p>
    <w:tbl>
      <w:tblPr>
        <w:tblStyle w:val="112"/>
        <w:tblW w:w="1098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2835"/>
        <w:gridCol w:w="2694"/>
        <w:gridCol w:w="2759"/>
      </w:tblGrid>
      <w:tr w:rsidR="00B66C05">
        <w:trPr>
          <w:trHeight w:val="2323"/>
        </w:trPr>
        <w:tc>
          <w:tcPr>
            <w:tcW w:w="2694" w:type="dxa"/>
          </w:tcPr>
          <w:p w:rsidR="00B66C05" w:rsidRDefault="003A32A9">
            <w:pPr>
              <w:widowControl/>
              <w:ind w:left="278"/>
              <w:rPr>
                <w:rFonts w:ascii="Times New Roman" w:hAnsi="Times New Roman" w:cs="Times New Roman"/>
                <w:color w:val="auto"/>
              </w:rPr>
            </w:pPr>
            <w:r>
              <w:rPr>
                <w:rFonts w:ascii="Times New Roman" w:hAnsi="Times New Roman" w:cs="Times New Roman"/>
                <w:color w:val="auto"/>
              </w:rPr>
              <w:t>СОГЛАСОВАН</w:t>
            </w:r>
          </w:p>
          <w:p w:rsidR="00B66C05" w:rsidRDefault="003A32A9">
            <w:pPr>
              <w:widowControl/>
              <w:ind w:left="278"/>
              <w:rPr>
                <w:rFonts w:ascii="Times New Roman" w:hAnsi="Times New Roman" w:cs="Times New Roman"/>
                <w:color w:val="auto"/>
              </w:rPr>
            </w:pPr>
            <w:r>
              <w:rPr>
                <w:rFonts w:ascii="Times New Roman" w:hAnsi="Times New Roman" w:cs="Times New Roman"/>
                <w:color w:val="auto"/>
              </w:rPr>
              <w:t>на</w:t>
            </w:r>
            <w:r>
              <w:rPr>
                <w:rFonts w:ascii="Times New Roman" w:hAnsi="Times New Roman" w:cs="Times New Roman"/>
                <w:color w:val="auto"/>
                <w:spacing w:val="-3"/>
              </w:rPr>
              <w:t xml:space="preserve"> </w:t>
            </w:r>
            <w:r>
              <w:rPr>
                <w:rFonts w:ascii="Times New Roman" w:hAnsi="Times New Roman" w:cs="Times New Roman"/>
                <w:color w:val="auto"/>
              </w:rPr>
              <w:t>заседании</w:t>
            </w:r>
          </w:p>
          <w:p w:rsidR="00B66C05" w:rsidRDefault="003A32A9">
            <w:pPr>
              <w:widowControl/>
              <w:ind w:left="278" w:right="158"/>
              <w:rPr>
                <w:rFonts w:ascii="Times New Roman" w:hAnsi="Times New Roman" w:cs="Times New Roman"/>
                <w:color w:val="auto"/>
                <w:spacing w:val="-57"/>
              </w:rPr>
            </w:pPr>
            <w:r>
              <w:rPr>
                <w:rFonts w:ascii="Times New Roman" w:hAnsi="Times New Roman" w:cs="Times New Roman"/>
                <w:color w:val="auto"/>
              </w:rPr>
              <w:t>Совета</w:t>
            </w:r>
            <w:r>
              <w:rPr>
                <w:rFonts w:ascii="Times New Roman" w:hAnsi="Times New Roman" w:cs="Times New Roman"/>
                <w:color w:val="auto"/>
                <w:spacing w:val="-15"/>
              </w:rPr>
              <w:t xml:space="preserve"> </w:t>
            </w:r>
            <w:r>
              <w:rPr>
                <w:rFonts w:ascii="Times New Roman" w:hAnsi="Times New Roman" w:cs="Times New Roman"/>
                <w:color w:val="auto"/>
              </w:rPr>
              <w:t>обучающихся</w:t>
            </w:r>
            <w:r>
              <w:rPr>
                <w:rFonts w:ascii="Times New Roman" w:hAnsi="Times New Roman" w:cs="Times New Roman"/>
                <w:color w:val="auto"/>
                <w:spacing w:val="-57"/>
              </w:rPr>
              <w:t xml:space="preserve"> </w:t>
            </w:r>
          </w:p>
          <w:p w:rsidR="00B66C05" w:rsidRDefault="003A32A9">
            <w:pPr>
              <w:widowControl/>
              <w:ind w:left="278" w:right="158"/>
              <w:rPr>
                <w:rFonts w:ascii="Times New Roman" w:hAnsi="Times New Roman" w:cs="Times New Roman"/>
                <w:color w:val="auto"/>
              </w:rPr>
            </w:pPr>
            <w:r>
              <w:rPr>
                <w:rFonts w:ascii="Times New Roman" w:hAnsi="Times New Roman" w:cs="Times New Roman"/>
                <w:color w:val="auto"/>
              </w:rPr>
              <w:t>Протокол</w:t>
            </w:r>
            <w:r>
              <w:rPr>
                <w:rFonts w:ascii="Times New Roman" w:hAnsi="Times New Roman" w:cs="Times New Roman"/>
                <w:color w:val="auto"/>
                <w:spacing w:val="-1"/>
              </w:rPr>
              <w:t xml:space="preserve"> </w:t>
            </w:r>
            <w:r>
              <w:rPr>
                <w:rFonts w:ascii="Times New Roman" w:hAnsi="Times New Roman" w:cs="Times New Roman"/>
                <w:color w:val="auto"/>
              </w:rPr>
              <w:t>№</w:t>
            </w:r>
            <w:r>
              <w:rPr>
                <w:rFonts w:ascii="Times New Roman" w:hAnsi="Times New Roman" w:cs="Times New Roman"/>
                <w:color w:val="auto"/>
                <w:spacing w:val="58"/>
              </w:rPr>
              <w:t xml:space="preserve"> </w:t>
            </w:r>
            <w:r>
              <w:rPr>
                <w:rFonts w:ascii="Times New Roman" w:hAnsi="Times New Roman" w:cs="Times New Roman"/>
                <w:color w:val="auto"/>
              </w:rPr>
              <w:t>5</w:t>
            </w:r>
          </w:p>
          <w:p w:rsidR="00B66C05" w:rsidRDefault="003A32A9">
            <w:pPr>
              <w:widowControl/>
              <w:rPr>
                <w:rFonts w:ascii="Times New Roman" w:hAnsi="Times New Roman" w:cs="Times New Roman"/>
                <w:color w:val="auto"/>
              </w:rPr>
            </w:pPr>
            <w:r>
              <w:rPr>
                <w:rFonts w:ascii="Times New Roman" w:hAnsi="Times New Roman" w:cs="Times New Roman"/>
                <w:color w:val="auto"/>
              </w:rPr>
              <w:t xml:space="preserve">    от</w:t>
            </w:r>
            <w:r>
              <w:rPr>
                <w:rFonts w:ascii="Times New Roman" w:hAnsi="Times New Roman" w:cs="Times New Roman"/>
                <w:color w:val="auto"/>
                <w:spacing w:val="-1"/>
              </w:rPr>
              <w:t xml:space="preserve"> </w:t>
            </w:r>
            <w:r>
              <w:rPr>
                <w:rFonts w:ascii="Times New Roman" w:hAnsi="Times New Roman" w:cs="Times New Roman"/>
                <w:color w:val="auto"/>
              </w:rPr>
              <w:t>3 августа</w:t>
            </w:r>
            <w:r>
              <w:rPr>
                <w:rFonts w:ascii="Times New Roman" w:hAnsi="Times New Roman" w:cs="Times New Roman"/>
                <w:color w:val="auto"/>
                <w:spacing w:val="59"/>
              </w:rPr>
              <w:t xml:space="preserve"> </w:t>
            </w:r>
            <w:r>
              <w:rPr>
                <w:rFonts w:ascii="Times New Roman" w:hAnsi="Times New Roman" w:cs="Times New Roman"/>
                <w:color w:val="auto"/>
              </w:rPr>
              <w:t>2022</w:t>
            </w:r>
            <w:r>
              <w:rPr>
                <w:rFonts w:ascii="Times New Roman" w:hAnsi="Times New Roman" w:cs="Times New Roman"/>
                <w:color w:val="auto"/>
                <w:spacing w:val="-1"/>
              </w:rPr>
              <w:t xml:space="preserve"> </w:t>
            </w:r>
            <w:r>
              <w:rPr>
                <w:rFonts w:ascii="Times New Roman" w:hAnsi="Times New Roman" w:cs="Times New Roman"/>
                <w:color w:val="auto"/>
              </w:rPr>
              <w:t>г</w:t>
            </w:r>
          </w:p>
        </w:tc>
        <w:tc>
          <w:tcPr>
            <w:tcW w:w="2835" w:type="dxa"/>
          </w:tcPr>
          <w:p w:rsidR="00B66C05" w:rsidRDefault="003A32A9">
            <w:pPr>
              <w:widowControl/>
              <w:ind w:left="398"/>
              <w:rPr>
                <w:rFonts w:ascii="Times New Roman" w:hAnsi="Times New Roman" w:cs="Times New Roman"/>
                <w:color w:val="auto"/>
              </w:rPr>
            </w:pPr>
            <w:r>
              <w:rPr>
                <w:rFonts w:ascii="Times New Roman" w:hAnsi="Times New Roman" w:cs="Times New Roman"/>
                <w:color w:val="auto"/>
              </w:rPr>
              <w:t>СОГЛАСОВАН</w:t>
            </w:r>
          </w:p>
          <w:p w:rsidR="00B66C05" w:rsidRDefault="003A32A9">
            <w:pPr>
              <w:widowControl/>
              <w:ind w:left="278" w:right="406"/>
              <w:rPr>
                <w:rFonts w:ascii="Times New Roman" w:hAnsi="Times New Roman" w:cs="Times New Roman"/>
                <w:color w:val="auto"/>
              </w:rPr>
            </w:pPr>
            <w:r>
              <w:rPr>
                <w:rFonts w:ascii="Times New Roman" w:hAnsi="Times New Roman" w:cs="Times New Roman"/>
                <w:color w:val="auto"/>
              </w:rPr>
              <w:t>на заседании</w:t>
            </w:r>
            <w:r>
              <w:rPr>
                <w:rFonts w:ascii="Times New Roman" w:hAnsi="Times New Roman" w:cs="Times New Roman"/>
                <w:color w:val="auto"/>
                <w:spacing w:val="1"/>
              </w:rPr>
              <w:t xml:space="preserve"> </w:t>
            </w:r>
            <w:r>
              <w:rPr>
                <w:rFonts w:ascii="Times New Roman" w:hAnsi="Times New Roman" w:cs="Times New Roman"/>
                <w:color w:val="auto"/>
              </w:rPr>
              <w:t>Совета родителей</w:t>
            </w:r>
          </w:p>
          <w:p w:rsidR="00B66C05" w:rsidRDefault="003A32A9">
            <w:pPr>
              <w:widowControl/>
              <w:ind w:left="278" w:right="406"/>
              <w:rPr>
                <w:rFonts w:ascii="Times New Roman" w:hAnsi="Times New Roman" w:cs="Times New Roman"/>
                <w:color w:val="auto"/>
              </w:rPr>
            </w:pPr>
            <w:r>
              <w:rPr>
                <w:rFonts w:ascii="Times New Roman" w:hAnsi="Times New Roman" w:cs="Times New Roman"/>
                <w:color w:val="auto"/>
                <w:spacing w:val="-58"/>
              </w:rPr>
              <w:t xml:space="preserve"> </w:t>
            </w:r>
            <w:r>
              <w:rPr>
                <w:rFonts w:ascii="Times New Roman" w:hAnsi="Times New Roman" w:cs="Times New Roman"/>
                <w:color w:val="auto"/>
              </w:rPr>
              <w:t>Протокол</w:t>
            </w:r>
            <w:r>
              <w:rPr>
                <w:rFonts w:ascii="Times New Roman" w:hAnsi="Times New Roman" w:cs="Times New Roman"/>
                <w:color w:val="auto"/>
                <w:spacing w:val="-1"/>
              </w:rPr>
              <w:t xml:space="preserve"> </w:t>
            </w:r>
            <w:r>
              <w:rPr>
                <w:rFonts w:ascii="Times New Roman" w:hAnsi="Times New Roman" w:cs="Times New Roman"/>
                <w:color w:val="auto"/>
              </w:rPr>
              <w:t>№</w:t>
            </w:r>
            <w:r>
              <w:rPr>
                <w:rFonts w:ascii="Times New Roman" w:hAnsi="Times New Roman" w:cs="Times New Roman"/>
                <w:color w:val="auto"/>
                <w:spacing w:val="58"/>
              </w:rPr>
              <w:t xml:space="preserve"> </w:t>
            </w:r>
            <w:r>
              <w:rPr>
                <w:rFonts w:ascii="Times New Roman" w:hAnsi="Times New Roman" w:cs="Times New Roman"/>
                <w:color w:val="auto"/>
              </w:rPr>
              <w:t>1</w:t>
            </w:r>
          </w:p>
          <w:p w:rsidR="00B66C05" w:rsidRDefault="003A32A9">
            <w:pPr>
              <w:widowControl/>
              <w:ind w:left="278"/>
              <w:rPr>
                <w:rFonts w:ascii="Times New Roman" w:hAnsi="Times New Roman" w:cs="Times New Roman"/>
                <w:color w:val="auto"/>
              </w:rPr>
            </w:pPr>
            <w:r>
              <w:rPr>
                <w:rFonts w:ascii="Times New Roman" w:hAnsi="Times New Roman" w:cs="Times New Roman"/>
                <w:color w:val="auto"/>
              </w:rPr>
              <w:t>от</w:t>
            </w:r>
            <w:r>
              <w:rPr>
                <w:rFonts w:ascii="Times New Roman" w:hAnsi="Times New Roman" w:cs="Times New Roman"/>
                <w:color w:val="auto"/>
                <w:spacing w:val="-5"/>
              </w:rPr>
              <w:t xml:space="preserve"> </w:t>
            </w:r>
            <w:r>
              <w:rPr>
                <w:rFonts w:ascii="Times New Roman" w:hAnsi="Times New Roman" w:cs="Times New Roman"/>
                <w:color w:val="auto"/>
              </w:rPr>
              <w:t>2 августа</w:t>
            </w:r>
            <w:r>
              <w:rPr>
                <w:rFonts w:ascii="Times New Roman" w:hAnsi="Times New Roman" w:cs="Times New Roman"/>
                <w:color w:val="auto"/>
                <w:spacing w:val="-5"/>
              </w:rPr>
              <w:t xml:space="preserve"> </w:t>
            </w:r>
            <w:r>
              <w:rPr>
                <w:rFonts w:ascii="Times New Roman" w:hAnsi="Times New Roman" w:cs="Times New Roman"/>
                <w:color w:val="auto"/>
              </w:rPr>
              <w:t>2022</w:t>
            </w:r>
            <w:r>
              <w:rPr>
                <w:rFonts w:ascii="Times New Roman" w:hAnsi="Times New Roman" w:cs="Times New Roman"/>
                <w:color w:val="auto"/>
                <w:spacing w:val="-4"/>
              </w:rPr>
              <w:t xml:space="preserve"> </w:t>
            </w:r>
            <w:r>
              <w:rPr>
                <w:rFonts w:ascii="Times New Roman" w:hAnsi="Times New Roman" w:cs="Times New Roman"/>
                <w:color w:val="auto"/>
              </w:rPr>
              <w:t>г.</w:t>
            </w:r>
          </w:p>
          <w:p w:rsidR="00B66C05" w:rsidRDefault="003A32A9">
            <w:pPr>
              <w:widowControl/>
              <w:ind w:left="251"/>
              <w:rPr>
                <w:rFonts w:ascii="Times New Roman" w:hAnsi="Times New Roman" w:cs="Times New Roman"/>
                <w:color w:val="auto"/>
              </w:rPr>
            </w:pPr>
            <w:r>
              <w:rPr>
                <w:rFonts w:ascii="Times New Roman" w:hAnsi="Times New Roman" w:cs="Times New Roman"/>
                <w:color w:val="auto"/>
              </w:rPr>
              <w:br w:type="column"/>
            </w:r>
          </w:p>
          <w:p w:rsidR="00B66C05" w:rsidRDefault="00B66C05">
            <w:pPr>
              <w:widowControl/>
              <w:ind w:right="-8"/>
              <w:rPr>
                <w:rFonts w:ascii="Times New Roman" w:hAnsi="Times New Roman" w:cs="Times New Roman"/>
                <w:color w:val="auto"/>
              </w:rPr>
            </w:pPr>
          </w:p>
        </w:tc>
        <w:tc>
          <w:tcPr>
            <w:tcW w:w="2694" w:type="dxa"/>
          </w:tcPr>
          <w:p w:rsidR="00B66C05" w:rsidRDefault="003A32A9">
            <w:pPr>
              <w:widowControl/>
              <w:ind w:left="251"/>
              <w:rPr>
                <w:rFonts w:ascii="Times New Roman" w:hAnsi="Times New Roman" w:cs="Times New Roman"/>
                <w:color w:val="auto"/>
              </w:rPr>
            </w:pPr>
            <w:r>
              <w:rPr>
                <w:rFonts w:ascii="Times New Roman" w:hAnsi="Times New Roman" w:cs="Times New Roman"/>
                <w:color w:val="auto"/>
              </w:rPr>
              <w:t>ПРИНЯТ</w:t>
            </w:r>
          </w:p>
          <w:p w:rsidR="00B66C05" w:rsidRDefault="003A32A9">
            <w:pPr>
              <w:widowControl/>
              <w:ind w:left="251" w:right="446"/>
              <w:rPr>
                <w:rFonts w:ascii="Times New Roman" w:hAnsi="Times New Roman" w:cs="Times New Roman"/>
                <w:color w:val="auto"/>
              </w:rPr>
            </w:pPr>
            <w:r>
              <w:rPr>
                <w:rFonts w:ascii="Times New Roman" w:hAnsi="Times New Roman" w:cs="Times New Roman"/>
                <w:color w:val="auto"/>
              </w:rPr>
              <w:t>на заседании</w:t>
            </w:r>
            <w:r>
              <w:rPr>
                <w:rFonts w:ascii="Times New Roman" w:hAnsi="Times New Roman" w:cs="Times New Roman"/>
                <w:color w:val="auto"/>
                <w:spacing w:val="1"/>
              </w:rPr>
              <w:t xml:space="preserve"> </w:t>
            </w:r>
            <w:r>
              <w:rPr>
                <w:rFonts w:ascii="Times New Roman" w:hAnsi="Times New Roman" w:cs="Times New Roman"/>
                <w:color w:val="auto"/>
                <w:spacing w:val="-1"/>
              </w:rPr>
              <w:t>Педагогического</w:t>
            </w:r>
          </w:p>
          <w:p w:rsidR="00B66C05" w:rsidRDefault="003A32A9">
            <w:pPr>
              <w:widowControl/>
              <w:jc w:val="center"/>
              <w:rPr>
                <w:rFonts w:ascii="Times New Roman" w:hAnsi="Times New Roman" w:cs="Times New Roman"/>
                <w:color w:val="auto"/>
                <w:spacing w:val="-57"/>
              </w:rPr>
            </w:pPr>
            <w:r>
              <w:rPr>
                <w:rFonts w:ascii="Times New Roman" w:hAnsi="Times New Roman" w:cs="Times New Roman"/>
                <w:color w:val="auto"/>
              </w:rPr>
              <w:t xml:space="preserve"> совета Протокол № 1</w:t>
            </w:r>
          </w:p>
          <w:p w:rsidR="00B66C05" w:rsidRDefault="003A32A9">
            <w:pPr>
              <w:widowControl/>
              <w:rPr>
                <w:rFonts w:ascii="Times New Roman" w:hAnsi="Times New Roman" w:cs="Times New Roman"/>
                <w:color w:val="auto"/>
              </w:rPr>
            </w:pPr>
            <w:r>
              <w:rPr>
                <w:rFonts w:ascii="Times New Roman" w:hAnsi="Times New Roman" w:cs="Times New Roman"/>
                <w:color w:val="auto"/>
              </w:rPr>
              <w:t xml:space="preserve">    от</w:t>
            </w:r>
            <w:r>
              <w:rPr>
                <w:rFonts w:ascii="Times New Roman" w:hAnsi="Times New Roman" w:cs="Times New Roman"/>
                <w:color w:val="auto"/>
                <w:spacing w:val="-6"/>
              </w:rPr>
              <w:t xml:space="preserve"> </w:t>
            </w:r>
            <w:r>
              <w:rPr>
                <w:rFonts w:ascii="Times New Roman" w:hAnsi="Times New Roman" w:cs="Times New Roman"/>
                <w:color w:val="auto"/>
              </w:rPr>
              <w:t>30 августа 2022</w:t>
            </w:r>
            <w:r>
              <w:rPr>
                <w:rFonts w:ascii="Times New Roman" w:hAnsi="Times New Roman" w:cs="Times New Roman"/>
                <w:color w:val="auto"/>
                <w:spacing w:val="-6"/>
              </w:rPr>
              <w:t xml:space="preserve"> </w:t>
            </w:r>
            <w:r>
              <w:rPr>
                <w:rFonts w:ascii="Times New Roman" w:hAnsi="Times New Roman" w:cs="Times New Roman"/>
                <w:color w:val="auto"/>
              </w:rPr>
              <w:t>г</w:t>
            </w:r>
          </w:p>
        </w:tc>
        <w:tc>
          <w:tcPr>
            <w:tcW w:w="2759" w:type="dxa"/>
          </w:tcPr>
          <w:p w:rsidR="00B66C05" w:rsidRDefault="003A32A9">
            <w:pPr>
              <w:widowControl/>
              <w:ind w:left="211" w:right="700"/>
              <w:rPr>
                <w:rFonts w:ascii="Times New Roman" w:hAnsi="Times New Roman" w:cs="Times New Roman"/>
                <w:color w:val="auto"/>
              </w:rPr>
            </w:pPr>
            <w:r>
              <w:rPr>
                <w:rFonts w:ascii="Times New Roman" w:hAnsi="Times New Roman" w:cs="Times New Roman"/>
                <w:color w:val="auto"/>
              </w:rPr>
              <w:t>Утвержден приказом</w:t>
            </w:r>
            <w:r>
              <w:rPr>
                <w:rFonts w:ascii="Times New Roman" w:hAnsi="Times New Roman" w:cs="Times New Roman"/>
                <w:color w:val="auto"/>
                <w:spacing w:val="1"/>
              </w:rPr>
              <w:t xml:space="preserve"> </w:t>
            </w:r>
            <w:r>
              <w:rPr>
                <w:rFonts w:ascii="Times New Roman" w:hAnsi="Times New Roman" w:cs="Times New Roman"/>
                <w:color w:val="auto"/>
              </w:rPr>
              <w:t>директора</w:t>
            </w:r>
            <w:r>
              <w:rPr>
                <w:rFonts w:ascii="Times New Roman" w:hAnsi="Times New Roman" w:cs="Times New Roman"/>
                <w:color w:val="auto"/>
                <w:spacing w:val="1"/>
              </w:rPr>
              <w:t xml:space="preserve"> </w:t>
            </w:r>
            <w:r>
              <w:rPr>
                <w:rFonts w:ascii="Times New Roman" w:hAnsi="Times New Roman" w:cs="Times New Roman"/>
                <w:color w:val="auto"/>
              </w:rPr>
              <w:t>№</w:t>
            </w:r>
            <w:r>
              <w:rPr>
                <w:rFonts w:ascii="Times New Roman" w:hAnsi="Times New Roman" w:cs="Times New Roman"/>
                <w:color w:val="auto"/>
                <w:spacing w:val="60"/>
              </w:rPr>
              <w:t xml:space="preserve"> </w:t>
            </w:r>
            <w:r>
              <w:rPr>
                <w:rFonts w:ascii="Times New Roman" w:hAnsi="Times New Roman" w:cs="Times New Roman"/>
                <w:color w:val="auto"/>
              </w:rPr>
              <w:t>137-А</w:t>
            </w:r>
            <w:r>
              <w:rPr>
                <w:rFonts w:ascii="Times New Roman" w:hAnsi="Times New Roman" w:cs="Times New Roman"/>
                <w:color w:val="auto"/>
                <w:spacing w:val="1"/>
              </w:rPr>
              <w:t xml:space="preserve"> </w:t>
            </w:r>
            <w:r>
              <w:rPr>
                <w:rFonts w:ascii="Times New Roman" w:hAnsi="Times New Roman" w:cs="Times New Roman"/>
                <w:color w:val="auto"/>
              </w:rPr>
              <w:t>от</w:t>
            </w:r>
            <w:r>
              <w:rPr>
                <w:rFonts w:ascii="Times New Roman" w:hAnsi="Times New Roman" w:cs="Times New Roman"/>
                <w:color w:val="auto"/>
                <w:spacing w:val="1"/>
              </w:rPr>
              <w:t xml:space="preserve"> </w:t>
            </w:r>
            <w:r>
              <w:rPr>
                <w:rFonts w:ascii="Times New Roman" w:hAnsi="Times New Roman" w:cs="Times New Roman"/>
                <w:color w:val="auto"/>
              </w:rPr>
              <w:t>30.08.2022</w:t>
            </w:r>
          </w:p>
          <w:p w:rsidR="00B66C05" w:rsidRDefault="00B66C05">
            <w:pPr>
              <w:widowControl/>
              <w:jc w:val="center"/>
              <w:rPr>
                <w:rFonts w:ascii="Times New Roman" w:hAnsi="Times New Roman" w:cs="Times New Roman"/>
                <w:color w:val="auto"/>
              </w:rPr>
            </w:pPr>
          </w:p>
        </w:tc>
      </w:tr>
    </w:tbl>
    <w:p w:rsidR="00B66C05" w:rsidRDefault="00B66C05">
      <w:pPr>
        <w:ind w:firstLine="567"/>
        <w:jc w:val="center"/>
        <w:rPr>
          <w:rFonts w:ascii="Times New Roman" w:hAnsi="Times New Roman" w:cs="Times New Roman"/>
          <w:sz w:val="28"/>
          <w:szCs w:val="28"/>
        </w:rPr>
      </w:pPr>
    </w:p>
    <w:p w:rsidR="00B66C05" w:rsidRDefault="00B66C05">
      <w:pPr>
        <w:ind w:firstLine="567"/>
        <w:jc w:val="center"/>
        <w:rPr>
          <w:rFonts w:ascii="Times New Roman" w:hAnsi="Times New Roman" w:cs="Times New Roman"/>
          <w:sz w:val="28"/>
          <w:szCs w:val="28"/>
        </w:rPr>
      </w:pPr>
    </w:p>
    <w:p w:rsidR="00B66C05" w:rsidRDefault="00B66C05">
      <w:pPr>
        <w:ind w:firstLine="567"/>
        <w:jc w:val="center"/>
        <w:rPr>
          <w:rFonts w:ascii="Times New Roman" w:hAnsi="Times New Roman" w:cs="Times New Roman"/>
          <w:sz w:val="28"/>
          <w:szCs w:val="28"/>
        </w:rPr>
      </w:pPr>
    </w:p>
    <w:p w:rsidR="00B66C05" w:rsidRDefault="00B66C05">
      <w:pPr>
        <w:ind w:firstLine="567"/>
        <w:jc w:val="center"/>
        <w:rPr>
          <w:rFonts w:ascii="Times New Roman" w:hAnsi="Times New Roman" w:cs="Times New Roman"/>
          <w:sz w:val="28"/>
          <w:szCs w:val="28"/>
        </w:rPr>
      </w:pPr>
    </w:p>
    <w:p w:rsidR="00B66C05" w:rsidRDefault="00B66C05">
      <w:pPr>
        <w:ind w:firstLine="567"/>
        <w:jc w:val="center"/>
        <w:rPr>
          <w:rFonts w:ascii="Times New Roman" w:hAnsi="Times New Roman" w:cs="Times New Roman"/>
          <w:sz w:val="28"/>
          <w:szCs w:val="28"/>
        </w:rPr>
      </w:pPr>
    </w:p>
    <w:p w:rsidR="00B66C05" w:rsidRDefault="00B66C05">
      <w:pPr>
        <w:ind w:firstLine="567"/>
        <w:jc w:val="center"/>
        <w:rPr>
          <w:rFonts w:ascii="Times New Roman" w:hAnsi="Times New Roman" w:cs="Times New Roman"/>
          <w:sz w:val="28"/>
          <w:szCs w:val="28"/>
        </w:rPr>
      </w:pPr>
    </w:p>
    <w:p w:rsidR="00B66C05" w:rsidRDefault="00B66C05">
      <w:pPr>
        <w:ind w:firstLine="567"/>
        <w:jc w:val="center"/>
        <w:rPr>
          <w:rFonts w:ascii="Times New Roman" w:hAnsi="Times New Roman" w:cs="Times New Roman"/>
          <w:sz w:val="28"/>
          <w:szCs w:val="28"/>
        </w:rPr>
      </w:pPr>
    </w:p>
    <w:p w:rsidR="00B66C05" w:rsidRDefault="003A32A9">
      <w:pPr>
        <w:ind w:firstLine="567"/>
        <w:jc w:val="center"/>
        <w:rPr>
          <w:rFonts w:ascii="Times New Roman" w:hAnsi="Times New Roman" w:cs="Times New Roman"/>
          <w:sz w:val="28"/>
          <w:szCs w:val="28"/>
        </w:rPr>
      </w:pPr>
      <w:r>
        <w:rPr>
          <w:rFonts w:ascii="Times New Roman" w:hAnsi="Times New Roman" w:cs="Times New Roman"/>
          <w:sz w:val="28"/>
          <w:szCs w:val="28"/>
        </w:rPr>
        <w:t>ОСНОВНАЯ ОБРАЗОВАТЕЛЬНАЯ ПРОГРАММА ОСНОВНОГО ОБЩЕГО ОБРАЗОВАНИЯ</w:t>
      </w:r>
    </w:p>
    <w:p w:rsidR="00B66C05" w:rsidRDefault="003A32A9">
      <w:pPr>
        <w:jc w:val="center"/>
        <w:rPr>
          <w:rFonts w:ascii="Times New Roman" w:hAnsi="Times New Roman" w:cs="Times New Roman"/>
          <w:sz w:val="28"/>
          <w:szCs w:val="28"/>
        </w:rPr>
      </w:pPr>
      <w:r>
        <w:rPr>
          <w:rFonts w:ascii="Times New Roman" w:hAnsi="Times New Roman" w:cs="Times New Roman"/>
          <w:sz w:val="28"/>
          <w:szCs w:val="28"/>
        </w:rPr>
        <w:t xml:space="preserve">Муниципального бюджетного общеобразовательного учреждения </w:t>
      </w:r>
    </w:p>
    <w:p w:rsidR="004D223C" w:rsidRPr="004D223C" w:rsidRDefault="004D223C" w:rsidP="004D223C">
      <w:pPr>
        <w:jc w:val="center"/>
        <w:rPr>
          <w:rFonts w:ascii="Times New Roman" w:hAnsi="Times New Roman" w:cs="Times New Roman"/>
          <w:sz w:val="28"/>
          <w:szCs w:val="28"/>
        </w:rPr>
      </w:pPr>
      <w:r w:rsidRPr="004D223C">
        <w:rPr>
          <w:rFonts w:ascii="Times New Roman" w:hAnsi="Times New Roman" w:cs="Times New Roman"/>
          <w:sz w:val="28"/>
          <w:szCs w:val="28"/>
        </w:rPr>
        <w:t xml:space="preserve">«Большечеменевская средняя общеобразовательная школа» </w:t>
      </w:r>
    </w:p>
    <w:p w:rsidR="004D223C" w:rsidRPr="004D223C" w:rsidRDefault="004D223C" w:rsidP="004D223C">
      <w:pPr>
        <w:jc w:val="center"/>
        <w:rPr>
          <w:rFonts w:ascii="Times New Roman" w:hAnsi="Times New Roman" w:cs="Times New Roman"/>
          <w:sz w:val="28"/>
          <w:szCs w:val="28"/>
        </w:rPr>
      </w:pPr>
      <w:r w:rsidRPr="004D223C">
        <w:rPr>
          <w:rFonts w:ascii="Times New Roman" w:hAnsi="Times New Roman" w:cs="Times New Roman"/>
          <w:sz w:val="28"/>
          <w:szCs w:val="28"/>
        </w:rPr>
        <w:t>Батыревского района Чувашской Республики</w:t>
      </w:r>
    </w:p>
    <w:p w:rsidR="004D223C" w:rsidRPr="004D223C" w:rsidRDefault="004D223C" w:rsidP="004D223C">
      <w:pPr>
        <w:spacing w:after="2720" w:line="302" w:lineRule="auto"/>
        <w:jc w:val="center"/>
        <w:rPr>
          <w:rFonts w:ascii="Times New Roman" w:hAnsi="Times New Roman" w:cs="Times New Roman"/>
          <w:spacing w:val="28"/>
          <w:sz w:val="28"/>
          <w:szCs w:val="28"/>
        </w:rPr>
      </w:pPr>
    </w:p>
    <w:p w:rsidR="00B66C05" w:rsidRDefault="00B66C05">
      <w:pPr>
        <w:ind w:firstLine="567"/>
        <w:jc w:val="center"/>
        <w:rPr>
          <w:rFonts w:ascii="Times New Roman" w:hAnsi="Times New Roman" w:cs="Times New Roman"/>
          <w:sz w:val="28"/>
          <w:szCs w:val="28"/>
        </w:rPr>
      </w:pPr>
    </w:p>
    <w:p w:rsidR="00B66C05" w:rsidRDefault="00B66C05">
      <w:pPr>
        <w:rPr>
          <w:rFonts w:ascii="Times New Roman" w:hAnsi="Times New Roman" w:cs="Times New Roman"/>
          <w:sz w:val="28"/>
          <w:szCs w:val="28"/>
        </w:rPr>
      </w:pPr>
    </w:p>
    <w:p w:rsidR="00B66C05" w:rsidRDefault="00B66C05">
      <w:pPr>
        <w:ind w:firstLine="567"/>
        <w:jc w:val="center"/>
        <w:rPr>
          <w:rFonts w:ascii="Times New Roman" w:hAnsi="Times New Roman" w:cs="Times New Roman"/>
          <w:sz w:val="28"/>
          <w:szCs w:val="28"/>
        </w:rPr>
      </w:pPr>
    </w:p>
    <w:p w:rsidR="00B66C05" w:rsidRDefault="00B66C05">
      <w:pPr>
        <w:ind w:firstLine="567"/>
        <w:jc w:val="center"/>
        <w:rPr>
          <w:rFonts w:ascii="Times New Roman" w:hAnsi="Times New Roman" w:cs="Times New Roman"/>
          <w:sz w:val="28"/>
          <w:szCs w:val="28"/>
        </w:rPr>
      </w:pPr>
    </w:p>
    <w:p w:rsidR="00B66C05" w:rsidRDefault="00B66C05">
      <w:pPr>
        <w:ind w:firstLine="567"/>
        <w:jc w:val="center"/>
        <w:rPr>
          <w:rFonts w:ascii="Times New Roman" w:hAnsi="Times New Roman" w:cs="Times New Roman"/>
          <w:sz w:val="28"/>
          <w:szCs w:val="28"/>
        </w:rPr>
      </w:pPr>
    </w:p>
    <w:p w:rsidR="00B66C05" w:rsidRDefault="00B66C05">
      <w:pPr>
        <w:ind w:firstLine="567"/>
        <w:jc w:val="center"/>
        <w:rPr>
          <w:rFonts w:ascii="Times New Roman" w:hAnsi="Times New Roman" w:cs="Times New Roman"/>
          <w:sz w:val="28"/>
          <w:szCs w:val="28"/>
        </w:rPr>
      </w:pPr>
    </w:p>
    <w:p w:rsidR="00B66C05" w:rsidRDefault="00B66C05">
      <w:pPr>
        <w:ind w:firstLine="567"/>
        <w:jc w:val="center"/>
        <w:rPr>
          <w:rFonts w:ascii="Times New Roman" w:hAnsi="Times New Roman" w:cs="Times New Roman"/>
          <w:sz w:val="28"/>
          <w:szCs w:val="28"/>
        </w:rPr>
      </w:pPr>
    </w:p>
    <w:p w:rsidR="00B66C05" w:rsidRDefault="00B66C05">
      <w:pPr>
        <w:ind w:firstLine="567"/>
        <w:jc w:val="center"/>
        <w:rPr>
          <w:rFonts w:ascii="Times New Roman" w:hAnsi="Times New Roman" w:cs="Times New Roman"/>
          <w:sz w:val="28"/>
          <w:szCs w:val="28"/>
        </w:rPr>
      </w:pPr>
    </w:p>
    <w:p w:rsidR="00B66C05" w:rsidRDefault="00B66C05">
      <w:pPr>
        <w:ind w:firstLine="567"/>
        <w:jc w:val="center"/>
        <w:rPr>
          <w:rFonts w:ascii="Times New Roman" w:hAnsi="Times New Roman" w:cs="Times New Roman"/>
          <w:sz w:val="28"/>
          <w:szCs w:val="28"/>
        </w:rPr>
      </w:pPr>
    </w:p>
    <w:p w:rsidR="00B66C05" w:rsidRDefault="00B66C05">
      <w:pPr>
        <w:ind w:firstLine="567"/>
        <w:jc w:val="center"/>
        <w:rPr>
          <w:rFonts w:ascii="Times New Roman" w:hAnsi="Times New Roman" w:cs="Times New Roman"/>
          <w:sz w:val="28"/>
          <w:szCs w:val="28"/>
        </w:rPr>
      </w:pPr>
    </w:p>
    <w:p w:rsidR="00B66C05" w:rsidRDefault="00B66C05">
      <w:pPr>
        <w:ind w:firstLine="567"/>
        <w:jc w:val="center"/>
        <w:rPr>
          <w:rFonts w:ascii="Times New Roman" w:hAnsi="Times New Roman" w:cs="Times New Roman"/>
          <w:sz w:val="28"/>
          <w:szCs w:val="28"/>
        </w:rPr>
      </w:pPr>
    </w:p>
    <w:p w:rsidR="00B66C05" w:rsidRDefault="00B66C05">
      <w:pPr>
        <w:ind w:firstLine="567"/>
        <w:jc w:val="center"/>
        <w:rPr>
          <w:rFonts w:ascii="Times New Roman" w:hAnsi="Times New Roman" w:cs="Times New Roman"/>
          <w:sz w:val="28"/>
          <w:szCs w:val="28"/>
        </w:rPr>
      </w:pPr>
    </w:p>
    <w:p w:rsidR="00B66C05" w:rsidRDefault="004D223C">
      <w:pPr>
        <w:ind w:firstLine="567"/>
        <w:jc w:val="center"/>
        <w:rPr>
          <w:rFonts w:ascii="Times New Roman" w:hAnsi="Times New Roman" w:cs="Times New Roman"/>
          <w:sz w:val="28"/>
          <w:szCs w:val="28"/>
        </w:rPr>
      </w:pPr>
      <w:r>
        <w:rPr>
          <w:rFonts w:ascii="Times New Roman" w:hAnsi="Times New Roman" w:cs="Times New Roman"/>
          <w:sz w:val="28"/>
          <w:szCs w:val="28"/>
        </w:rPr>
        <w:t>2</w:t>
      </w:r>
      <w:r w:rsidR="003A32A9">
        <w:rPr>
          <w:rFonts w:ascii="Times New Roman" w:hAnsi="Times New Roman" w:cs="Times New Roman"/>
          <w:sz w:val="28"/>
          <w:szCs w:val="28"/>
        </w:rPr>
        <w:t>022</w:t>
      </w:r>
    </w:p>
    <w:p w:rsidR="00B66C05" w:rsidRDefault="003A32A9">
      <w:pPr>
        <w:ind w:firstLine="567"/>
        <w:rPr>
          <w:rFonts w:ascii="Times New Roman" w:eastAsiaTheme="minorHAnsi" w:hAnsi="Times New Roman" w:cs="Times New Roman"/>
          <w:sz w:val="28"/>
          <w:szCs w:val="28"/>
        </w:rPr>
      </w:pPr>
      <w:r>
        <w:rPr>
          <w:rFonts w:ascii="Times New Roman" w:hAnsi="Times New Roman" w:cs="Times New Roman"/>
          <w:sz w:val="28"/>
          <w:szCs w:val="28"/>
        </w:rPr>
        <w:lastRenderedPageBreak/>
        <w:br w:type="page"/>
      </w:r>
    </w:p>
    <w:sdt>
      <w:sdtPr>
        <w:rPr>
          <w:rFonts w:ascii="Times New Roman" w:eastAsia="Times New Roman" w:hAnsi="Times New Roman" w:cs="Times New Roman"/>
          <w:color w:val="000000"/>
          <w:sz w:val="28"/>
          <w:szCs w:val="28"/>
        </w:rPr>
        <w:id w:val="1411199272"/>
        <w:docPartObj>
          <w:docPartGallery w:val="Table of Contents"/>
          <w:docPartUnique/>
        </w:docPartObj>
      </w:sdtPr>
      <w:sdtEndPr/>
      <w:sdtContent>
        <w:p w:rsidR="00B66C05" w:rsidRDefault="003A32A9">
          <w:pPr>
            <w:pStyle w:val="aff7"/>
            <w:jc w:val="center"/>
            <w:rPr>
              <w:rFonts w:ascii="Times New Roman" w:hAnsi="Times New Roman" w:cs="Times New Roman"/>
              <w:color w:val="auto"/>
              <w:sz w:val="28"/>
              <w:szCs w:val="28"/>
            </w:rPr>
          </w:pPr>
          <w:r>
            <w:rPr>
              <w:rFonts w:ascii="Times New Roman" w:hAnsi="Times New Roman" w:cs="Times New Roman"/>
              <w:b/>
              <w:bCs/>
              <w:color w:val="auto"/>
              <w:sz w:val="28"/>
              <w:szCs w:val="28"/>
            </w:rPr>
            <w:t>СОДЕРЖАНИЕ</w:t>
          </w:r>
          <w:r>
            <w:rPr>
              <w:rFonts w:ascii="Times New Roman" w:hAnsi="Times New Roman" w:cs="Times New Roman"/>
              <w:color w:val="auto"/>
              <w:sz w:val="28"/>
              <w:szCs w:val="28"/>
            </w:rPr>
            <w:br/>
          </w:r>
        </w:p>
        <w:p w:rsidR="00B66C05" w:rsidRDefault="003A32A9">
          <w:pPr>
            <w:pStyle w:val="14"/>
            <w:rPr>
              <w:rFonts w:ascii="Times New Roman" w:eastAsiaTheme="minorEastAsia" w:hAnsi="Times New Roman" w:cs="Times New Roman"/>
              <w:color w:val="auto"/>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hyperlink w:anchor="_Toc114264107" w:tooltip="#_Toc114264107" w:history="1">
            <w:r>
              <w:rPr>
                <w:rStyle w:val="aff0"/>
                <w:rFonts w:ascii="Times New Roman" w:hAnsi="Times New Roman" w:cs="Times New Roman"/>
              </w:rPr>
              <w:t>1.</w:t>
            </w:r>
            <w:r>
              <w:rPr>
                <w:rFonts w:ascii="Times New Roman" w:eastAsiaTheme="minorEastAsia" w:hAnsi="Times New Roman" w:cs="Times New Roman"/>
                <w:color w:val="auto"/>
              </w:rPr>
              <w:tab/>
            </w:r>
            <w:r>
              <w:rPr>
                <w:rStyle w:val="aff0"/>
                <w:rFonts w:ascii="Times New Roman" w:hAnsi="Times New Roman" w:cs="Times New Roman"/>
              </w:rPr>
              <w:t>Целевой раздел основной образовательной программы основного общего образования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_Toc114264107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hyperlink>
        </w:p>
        <w:p w:rsidR="00B66C05" w:rsidRDefault="000E3C85">
          <w:pPr>
            <w:pStyle w:val="2a"/>
            <w:tabs>
              <w:tab w:val="left" w:pos="1100"/>
              <w:tab w:val="right" w:leader="dot" w:pos="9345"/>
            </w:tabs>
            <w:rPr>
              <w:rFonts w:ascii="Times New Roman" w:eastAsiaTheme="minorEastAsia" w:hAnsi="Times New Roman" w:cs="Times New Roman"/>
              <w:sz w:val="24"/>
              <w:szCs w:val="24"/>
              <w:lang w:eastAsia="ru-RU"/>
            </w:rPr>
          </w:pPr>
          <w:hyperlink w:anchor="_Toc114264108" w:tooltip="#_Toc114264108" w:history="1">
            <w:r w:rsidR="003A32A9">
              <w:rPr>
                <w:rStyle w:val="aff0"/>
                <w:rFonts w:ascii="Times New Roman" w:hAnsi="Times New Roman" w:cs="Times New Roman"/>
                <w:sz w:val="24"/>
                <w:szCs w:val="24"/>
              </w:rPr>
              <w:t>1.1.</w:t>
            </w:r>
            <w:r w:rsidR="003A32A9">
              <w:rPr>
                <w:rFonts w:ascii="Times New Roman" w:eastAsiaTheme="minorEastAsia" w:hAnsi="Times New Roman" w:cs="Times New Roman"/>
                <w:sz w:val="24"/>
                <w:szCs w:val="24"/>
                <w:lang w:eastAsia="ru-RU"/>
              </w:rPr>
              <w:tab/>
            </w:r>
            <w:r w:rsidR="003A32A9">
              <w:rPr>
                <w:rStyle w:val="aff0"/>
                <w:rFonts w:ascii="Times New Roman" w:hAnsi="Times New Roman" w:cs="Times New Roman"/>
                <w:sz w:val="24"/>
                <w:szCs w:val="24"/>
              </w:rPr>
              <w:t>Пояснительная записка</w:t>
            </w:r>
            <w:r w:rsidR="003A32A9">
              <w:rPr>
                <w:rFonts w:ascii="Times New Roman" w:hAnsi="Times New Roman" w:cs="Times New Roman"/>
                <w:sz w:val="24"/>
                <w:szCs w:val="24"/>
              </w:rPr>
              <w:tab/>
            </w:r>
            <w:r w:rsidR="003A32A9">
              <w:rPr>
                <w:rFonts w:ascii="Times New Roman" w:hAnsi="Times New Roman" w:cs="Times New Roman"/>
                <w:sz w:val="24"/>
                <w:szCs w:val="24"/>
              </w:rPr>
              <w:fldChar w:fldCharType="begin"/>
            </w:r>
            <w:r w:rsidR="003A32A9">
              <w:rPr>
                <w:rFonts w:ascii="Times New Roman" w:hAnsi="Times New Roman" w:cs="Times New Roman"/>
                <w:sz w:val="24"/>
                <w:szCs w:val="24"/>
              </w:rPr>
              <w:instrText xml:space="preserve"> PAGEREF _Toc114264108 \h </w:instrText>
            </w:r>
            <w:r w:rsidR="003A32A9">
              <w:rPr>
                <w:rFonts w:ascii="Times New Roman" w:hAnsi="Times New Roman" w:cs="Times New Roman"/>
                <w:sz w:val="24"/>
                <w:szCs w:val="24"/>
              </w:rPr>
            </w:r>
            <w:r w:rsidR="003A32A9">
              <w:rPr>
                <w:rFonts w:ascii="Times New Roman" w:hAnsi="Times New Roman" w:cs="Times New Roman"/>
                <w:sz w:val="24"/>
                <w:szCs w:val="24"/>
              </w:rPr>
              <w:fldChar w:fldCharType="separate"/>
            </w:r>
            <w:r w:rsidR="003A32A9">
              <w:rPr>
                <w:rFonts w:ascii="Times New Roman" w:hAnsi="Times New Roman" w:cs="Times New Roman"/>
                <w:sz w:val="24"/>
                <w:szCs w:val="24"/>
              </w:rPr>
              <w:t>4</w:t>
            </w:r>
            <w:r w:rsidR="003A32A9">
              <w:rPr>
                <w:rFonts w:ascii="Times New Roman" w:hAnsi="Times New Roman" w:cs="Times New Roman"/>
                <w:sz w:val="24"/>
                <w:szCs w:val="24"/>
              </w:rPr>
              <w:fldChar w:fldCharType="end"/>
            </w:r>
          </w:hyperlink>
        </w:p>
        <w:p w:rsidR="00B66C05" w:rsidRDefault="000E3C85">
          <w:pPr>
            <w:pStyle w:val="35"/>
            <w:tabs>
              <w:tab w:val="left" w:pos="1320"/>
              <w:tab w:val="right" w:leader="dot" w:pos="9345"/>
            </w:tabs>
            <w:ind w:left="708"/>
            <w:rPr>
              <w:rFonts w:ascii="Times New Roman" w:eastAsiaTheme="minorEastAsia" w:hAnsi="Times New Roman" w:cs="Times New Roman"/>
              <w:color w:val="auto"/>
            </w:rPr>
          </w:pPr>
          <w:hyperlink w:anchor="_Toc114264109" w:tooltip="#_Toc114264109" w:history="1">
            <w:r w:rsidR="003A32A9">
              <w:rPr>
                <w:rStyle w:val="aff0"/>
                <w:rFonts w:ascii="Times New Roman" w:hAnsi="Times New Roman" w:cs="Times New Roman"/>
              </w:rPr>
              <w:t>1.1.1.</w:t>
            </w:r>
            <w:r w:rsidR="003A32A9">
              <w:rPr>
                <w:rFonts w:ascii="Times New Roman" w:eastAsiaTheme="minorEastAsia" w:hAnsi="Times New Roman" w:cs="Times New Roman"/>
                <w:color w:val="auto"/>
              </w:rPr>
              <w:tab/>
            </w:r>
            <w:r w:rsidR="003A32A9">
              <w:rPr>
                <w:rStyle w:val="aff0"/>
                <w:rFonts w:ascii="Times New Roman" w:hAnsi="Times New Roman" w:cs="Times New Roman"/>
              </w:rPr>
              <w:t>Цели реализации основной образовательной программы основного общего образования</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_Toc114264109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4</w:t>
            </w:r>
            <w:r w:rsidR="003A32A9">
              <w:rPr>
                <w:rFonts w:ascii="Times New Roman" w:hAnsi="Times New Roman" w:cs="Times New Roman"/>
              </w:rPr>
              <w:fldChar w:fldCharType="end"/>
            </w:r>
          </w:hyperlink>
        </w:p>
        <w:p w:rsidR="00B66C05" w:rsidRDefault="000E3C85">
          <w:pPr>
            <w:pStyle w:val="35"/>
            <w:tabs>
              <w:tab w:val="left" w:pos="1320"/>
              <w:tab w:val="right" w:leader="dot" w:pos="9345"/>
            </w:tabs>
            <w:ind w:left="708"/>
            <w:rPr>
              <w:rFonts w:ascii="Times New Roman" w:eastAsiaTheme="minorEastAsia" w:hAnsi="Times New Roman" w:cs="Times New Roman"/>
              <w:color w:val="auto"/>
            </w:rPr>
          </w:pPr>
          <w:hyperlink w:anchor="_Toc114264110" w:tooltip="#_Toc114264110" w:history="1">
            <w:r w:rsidR="003A32A9">
              <w:rPr>
                <w:rStyle w:val="aff0"/>
                <w:rFonts w:ascii="Times New Roman" w:hAnsi="Times New Roman" w:cs="Times New Roman"/>
              </w:rPr>
              <w:t>1.1.2.</w:t>
            </w:r>
            <w:r w:rsidR="003A32A9">
              <w:rPr>
                <w:rFonts w:ascii="Times New Roman" w:eastAsiaTheme="minorEastAsia" w:hAnsi="Times New Roman" w:cs="Times New Roman"/>
                <w:color w:val="auto"/>
              </w:rPr>
              <w:tab/>
            </w:r>
            <w:r w:rsidR="003A32A9">
              <w:rPr>
                <w:rStyle w:val="aff0"/>
                <w:rFonts w:ascii="Times New Roman" w:hAnsi="Times New Roman" w:cs="Times New Roman"/>
              </w:rPr>
              <w:t>Принципы формирования и механизмы реализации основной образовательной программы основного общего образования</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_Toc114264110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5</w:t>
            </w:r>
            <w:r w:rsidR="003A32A9">
              <w:rPr>
                <w:rFonts w:ascii="Times New Roman" w:hAnsi="Times New Roman" w:cs="Times New Roman"/>
              </w:rPr>
              <w:fldChar w:fldCharType="end"/>
            </w:r>
          </w:hyperlink>
        </w:p>
        <w:p w:rsidR="00B66C05" w:rsidRDefault="000E3C85">
          <w:pPr>
            <w:pStyle w:val="35"/>
            <w:tabs>
              <w:tab w:val="left" w:pos="1760"/>
              <w:tab w:val="right" w:leader="dot" w:pos="9345"/>
            </w:tabs>
            <w:ind w:left="708"/>
            <w:rPr>
              <w:rFonts w:ascii="Times New Roman" w:eastAsiaTheme="minorEastAsia" w:hAnsi="Times New Roman" w:cs="Times New Roman"/>
              <w:color w:val="auto"/>
            </w:rPr>
          </w:pPr>
          <w:hyperlink w:anchor="_Toc114264111" w:tooltip="#_Toc114264111" w:history="1">
            <w:r w:rsidR="003A32A9">
              <w:rPr>
                <w:rStyle w:val="aff0"/>
                <w:rFonts w:ascii="Times New Roman" w:hAnsi="Times New Roman" w:cs="Times New Roman"/>
              </w:rPr>
              <w:t>1.1.3.</w:t>
            </w:r>
            <w:r w:rsidR="003A32A9">
              <w:rPr>
                <w:rFonts w:ascii="Times New Roman" w:eastAsiaTheme="minorEastAsia" w:hAnsi="Times New Roman" w:cs="Times New Roman"/>
                <w:color w:val="auto"/>
              </w:rPr>
              <w:tab/>
            </w:r>
            <w:r w:rsidR="003A32A9">
              <w:rPr>
                <w:rStyle w:val="aff0"/>
                <w:rFonts w:ascii="Times New Roman" w:hAnsi="Times New Roman" w:cs="Times New Roman"/>
              </w:rPr>
              <w:t>Общая характеристика основной образовательной программы основного общего образования</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_Toc114264111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7</w:t>
            </w:r>
            <w:r w:rsidR="003A32A9">
              <w:rPr>
                <w:rFonts w:ascii="Times New Roman" w:hAnsi="Times New Roman" w:cs="Times New Roman"/>
              </w:rPr>
              <w:fldChar w:fldCharType="end"/>
            </w:r>
          </w:hyperlink>
        </w:p>
        <w:p w:rsidR="00B66C05" w:rsidRDefault="000E3C85">
          <w:pPr>
            <w:pStyle w:val="2a"/>
            <w:tabs>
              <w:tab w:val="left" w:pos="1100"/>
              <w:tab w:val="right" w:leader="dot" w:pos="9345"/>
            </w:tabs>
            <w:rPr>
              <w:rFonts w:ascii="Times New Roman" w:eastAsiaTheme="minorEastAsia" w:hAnsi="Times New Roman" w:cs="Times New Roman"/>
              <w:sz w:val="24"/>
              <w:szCs w:val="24"/>
              <w:lang w:eastAsia="ru-RU"/>
            </w:rPr>
          </w:pPr>
          <w:hyperlink w:anchor="_Toc114264112" w:tooltip="#_Toc114264112" w:history="1">
            <w:r w:rsidR="003A32A9">
              <w:rPr>
                <w:rStyle w:val="aff0"/>
                <w:rFonts w:ascii="Times New Roman" w:hAnsi="Times New Roman" w:cs="Times New Roman"/>
                <w:sz w:val="24"/>
                <w:szCs w:val="24"/>
              </w:rPr>
              <w:t>1.2.</w:t>
            </w:r>
            <w:r w:rsidR="003A32A9">
              <w:rPr>
                <w:rFonts w:ascii="Times New Roman" w:eastAsiaTheme="minorEastAsia" w:hAnsi="Times New Roman" w:cs="Times New Roman"/>
                <w:sz w:val="24"/>
                <w:szCs w:val="24"/>
                <w:lang w:eastAsia="ru-RU"/>
              </w:rPr>
              <w:tab/>
            </w:r>
            <w:r w:rsidR="003A32A9">
              <w:rPr>
                <w:rStyle w:val="aff0"/>
                <w:rFonts w:ascii="Times New Roman"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r w:rsidR="003A32A9">
              <w:rPr>
                <w:rFonts w:ascii="Times New Roman" w:hAnsi="Times New Roman" w:cs="Times New Roman"/>
                <w:sz w:val="24"/>
                <w:szCs w:val="24"/>
              </w:rPr>
              <w:tab/>
            </w:r>
            <w:r w:rsidR="003A32A9">
              <w:rPr>
                <w:rFonts w:ascii="Times New Roman" w:hAnsi="Times New Roman" w:cs="Times New Roman"/>
                <w:sz w:val="24"/>
                <w:szCs w:val="24"/>
              </w:rPr>
              <w:fldChar w:fldCharType="begin"/>
            </w:r>
            <w:r w:rsidR="003A32A9">
              <w:rPr>
                <w:rFonts w:ascii="Times New Roman" w:hAnsi="Times New Roman" w:cs="Times New Roman"/>
                <w:sz w:val="24"/>
                <w:szCs w:val="24"/>
              </w:rPr>
              <w:instrText xml:space="preserve"> PAGEREF _Toc114264112 \h </w:instrText>
            </w:r>
            <w:r w:rsidR="003A32A9">
              <w:rPr>
                <w:rFonts w:ascii="Times New Roman" w:hAnsi="Times New Roman" w:cs="Times New Roman"/>
                <w:sz w:val="24"/>
                <w:szCs w:val="24"/>
              </w:rPr>
            </w:r>
            <w:r w:rsidR="003A32A9">
              <w:rPr>
                <w:rFonts w:ascii="Times New Roman" w:hAnsi="Times New Roman" w:cs="Times New Roman"/>
                <w:sz w:val="24"/>
                <w:szCs w:val="24"/>
              </w:rPr>
              <w:fldChar w:fldCharType="separate"/>
            </w:r>
            <w:r w:rsidR="003A32A9">
              <w:rPr>
                <w:rFonts w:ascii="Times New Roman" w:hAnsi="Times New Roman" w:cs="Times New Roman"/>
                <w:sz w:val="24"/>
                <w:szCs w:val="24"/>
              </w:rPr>
              <w:t>8</w:t>
            </w:r>
            <w:r w:rsidR="003A32A9">
              <w:rPr>
                <w:rFonts w:ascii="Times New Roman" w:hAnsi="Times New Roman" w:cs="Times New Roman"/>
                <w:sz w:val="24"/>
                <w:szCs w:val="24"/>
              </w:rPr>
              <w:fldChar w:fldCharType="end"/>
            </w:r>
          </w:hyperlink>
        </w:p>
        <w:p w:rsidR="00B66C05" w:rsidRDefault="000E3C85">
          <w:pPr>
            <w:pStyle w:val="2a"/>
            <w:tabs>
              <w:tab w:val="left" w:pos="1100"/>
              <w:tab w:val="right" w:leader="dot" w:pos="9345"/>
            </w:tabs>
            <w:rPr>
              <w:rFonts w:ascii="Times New Roman" w:eastAsiaTheme="minorEastAsia" w:hAnsi="Times New Roman" w:cs="Times New Roman"/>
              <w:sz w:val="24"/>
              <w:szCs w:val="24"/>
              <w:lang w:eastAsia="ru-RU"/>
            </w:rPr>
          </w:pPr>
          <w:hyperlink w:anchor="_Toc114264113" w:tooltip="#_Toc114264113" w:history="1">
            <w:r w:rsidR="003A32A9">
              <w:rPr>
                <w:rStyle w:val="aff0"/>
                <w:rFonts w:ascii="Times New Roman" w:hAnsi="Times New Roman" w:cs="Times New Roman"/>
                <w:sz w:val="24"/>
                <w:szCs w:val="24"/>
              </w:rPr>
              <w:t>1.3.</w:t>
            </w:r>
            <w:r w:rsidR="003A32A9">
              <w:rPr>
                <w:rFonts w:ascii="Times New Roman" w:eastAsiaTheme="minorEastAsia" w:hAnsi="Times New Roman" w:cs="Times New Roman"/>
                <w:sz w:val="24"/>
                <w:szCs w:val="24"/>
                <w:lang w:eastAsia="ru-RU"/>
              </w:rPr>
              <w:tab/>
            </w:r>
            <w:r w:rsidR="003A32A9">
              <w:rPr>
                <w:rStyle w:val="aff0"/>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w:t>
            </w:r>
            <w:r w:rsidR="003A32A9">
              <w:rPr>
                <w:rFonts w:ascii="Times New Roman" w:hAnsi="Times New Roman" w:cs="Times New Roman"/>
                <w:sz w:val="24"/>
                <w:szCs w:val="24"/>
              </w:rPr>
              <w:tab/>
            </w:r>
            <w:r w:rsidR="003A32A9">
              <w:rPr>
                <w:rFonts w:ascii="Times New Roman" w:hAnsi="Times New Roman" w:cs="Times New Roman"/>
                <w:sz w:val="24"/>
                <w:szCs w:val="24"/>
              </w:rPr>
              <w:fldChar w:fldCharType="begin"/>
            </w:r>
            <w:r w:rsidR="003A32A9">
              <w:rPr>
                <w:rFonts w:ascii="Times New Roman" w:hAnsi="Times New Roman" w:cs="Times New Roman"/>
                <w:sz w:val="24"/>
                <w:szCs w:val="24"/>
              </w:rPr>
              <w:instrText xml:space="preserve"> PAGEREF _Toc114264113 \h </w:instrText>
            </w:r>
            <w:r w:rsidR="003A32A9">
              <w:rPr>
                <w:rFonts w:ascii="Times New Roman" w:hAnsi="Times New Roman" w:cs="Times New Roman"/>
                <w:sz w:val="24"/>
                <w:szCs w:val="24"/>
              </w:rPr>
            </w:r>
            <w:r w:rsidR="003A32A9">
              <w:rPr>
                <w:rFonts w:ascii="Times New Roman" w:hAnsi="Times New Roman" w:cs="Times New Roman"/>
                <w:sz w:val="24"/>
                <w:szCs w:val="24"/>
              </w:rPr>
              <w:fldChar w:fldCharType="separate"/>
            </w:r>
            <w:r w:rsidR="003A32A9">
              <w:rPr>
                <w:rFonts w:ascii="Times New Roman" w:hAnsi="Times New Roman" w:cs="Times New Roman"/>
                <w:sz w:val="24"/>
                <w:szCs w:val="24"/>
              </w:rPr>
              <w:t>10</w:t>
            </w:r>
            <w:r w:rsidR="003A32A9">
              <w:rPr>
                <w:rFonts w:ascii="Times New Roman" w:hAnsi="Times New Roman" w:cs="Times New Roman"/>
                <w:sz w:val="24"/>
                <w:szCs w:val="24"/>
              </w:rPr>
              <w:fldChar w:fldCharType="end"/>
            </w:r>
          </w:hyperlink>
        </w:p>
        <w:p w:rsidR="00B66C05" w:rsidRDefault="000E3C85">
          <w:pPr>
            <w:pStyle w:val="35"/>
            <w:tabs>
              <w:tab w:val="left" w:pos="1320"/>
              <w:tab w:val="right" w:leader="dot" w:pos="9345"/>
            </w:tabs>
            <w:ind w:left="708"/>
            <w:rPr>
              <w:rFonts w:ascii="Times New Roman" w:eastAsiaTheme="minorEastAsia" w:hAnsi="Times New Roman" w:cs="Times New Roman"/>
              <w:color w:val="auto"/>
            </w:rPr>
          </w:pPr>
          <w:hyperlink w:anchor="_Toc114264114" w:tooltip="#_Toc114264114" w:history="1">
            <w:r w:rsidR="003A32A9">
              <w:rPr>
                <w:rStyle w:val="aff0"/>
                <w:rFonts w:ascii="Times New Roman" w:hAnsi="Times New Roman" w:cs="Times New Roman"/>
              </w:rPr>
              <w:t>1.3.1.</w:t>
            </w:r>
            <w:r w:rsidR="003A32A9">
              <w:rPr>
                <w:rFonts w:ascii="Times New Roman" w:eastAsiaTheme="minorEastAsia" w:hAnsi="Times New Roman" w:cs="Times New Roman"/>
                <w:color w:val="auto"/>
              </w:rPr>
              <w:tab/>
            </w:r>
            <w:r w:rsidR="003A32A9">
              <w:rPr>
                <w:rStyle w:val="aff0"/>
                <w:rFonts w:ascii="Times New Roman" w:hAnsi="Times New Roman" w:cs="Times New Roman"/>
              </w:rPr>
              <w:t>Общие положения</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_Toc114264114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10</w:t>
            </w:r>
            <w:r w:rsidR="003A32A9">
              <w:rPr>
                <w:rFonts w:ascii="Times New Roman" w:hAnsi="Times New Roman" w:cs="Times New Roman"/>
              </w:rPr>
              <w:fldChar w:fldCharType="end"/>
            </w:r>
          </w:hyperlink>
        </w:p>
        <w:p w:rsidR="00B66C05" w:rsidRDefault="000E3C85">
          <w:pPr>
            <w:pStyle w:val="35"/>
            <w:tabs>
              <w:tab w:val="left" w:pos="1320"/>
              <w:tab w:val="right" w:leader="dot" w:pos="9345"/>
            </w:tabs>
            <w:ind w:left="708"/>
            <w:rPr>
              <w:rFonts w:ascii="Times New Roman" w:eastAsiaTheme="minorEastAsia" w:hAnsi="Times New Roman" w:cs="Times New Roman"/>
              <w:color w:val="auto"/>
            </w:rPr>
          </w:pPr>
          <w:hyperlink w:anchor="_Toc114264115" w:tooltip="#_Toc114264115" w:history="1">
            <w:r w:rsidR="003A32A9">
              <w:rPr>
                <w:rStyle w:val="aff0"/>
                <w:rFonts w:ascii="Times New Roman" w:hAnsi="Times New Roman" w:cs="Times New Roman"/>
              </w:rPr>
              <w:t>1.3.2.</w:t>
            </w:r>
            <w:r w:rsidR="003A32A9">
              <w:rPr>
                <w:rFonts w:ascii="Times New Roman" w:eastAsiaTheme="minorEastAsia" w:hAnsi="Times New Roman" w:cs="Times New Roman"/>
                <w:color w:val="auto"/>
              </w:rPr>
              <w:tab/>
            </w:r>
            <w:r w:rsidR="003A32A9">
              <w:rPr>
                <w:rStyle w:val="aff0"/>
                <w:rFonts w:ascii="Times New Roman" w:hAnsi="Times New Roman" w:cs="Times New Roman"/>
              </w:rPr>
              <w:t>Особенности оценки метапредметных и предметных результатов</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_Toc114264115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12</w:t>
            </w:r>
            <w:r w:rsidR="003A32A9">
              <w:rPr>
                <w:rFonts w:ascii="Times New Roman" w:hAnsi="Times New Roman" w:cs="Times New Roman"/>
              </w:rPr>
              <w:fldChar w:fldCharType="end"/>
            </w:r>
          </w:hyperlink>
        </w:p>
        <w:p w:rsidR="00B66C05" w:rsidRDefault="000E3C85">
          <w:pPr>
            <w:pStyle w:val="35"/>
            <w:tabs>
              <w:tab w:val="left" w:pos="1320"/>
              <w:tab w:val="right" w:leader="dot" w:pos="9345"/>
            </w:tabs>
            <w:ind w:left="708"/>
            <w:rPr>
              <w:rFonts w:ascii="Times New Roman" w:eastAsiaTheme="minorEastAsia" w:hAnsi="Times New Roman" w:cs="Times New Roman"/>
              <w:color w:val="auto"/>
            </w:rPr>
          </w:pPr>
          <w:hyperlink w:anchor="_Toc114264116" w:tooltip="#_Toc114264116" w:history="1">
            <w:r w:rsidR="003A32A9">
              <w:rPr>
                <w:rStyle w:val="aff0"/>
                <w:rFonts w:ascii="Times New Roman" w:hAnsi="Times New Roman" w:cs="Times New Roman"/>
              </w:rPr>
              <w:t>1.3.3.</w:t>
            </w:r>
            <w:r w:rsidR="003A32A9">
              <w:rPr>
                <w:rFonts w:ascii="Times New Roman" w:eastAsiaTheme="minorEastAsia" w:hAnsi="Times New Roman" w:cs="Times New Roman"/>
                <w:color w:val="auto"/>
              </w:rPr>
              <w:tab/>
            </w:r>
            <w:r w:rsidR="003A32A9">
              <w:rPr>
                <w:rStyle w:val="aff0"/>
                <w:rFonts w:ascii="Times New Roman" w:hAnsi="Times New Roman" w:cs="Times New Roman"/>
              </w:rPr>
              <w:t>Организация и содержание оценочных процедур</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_Toc114264116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13</w:t>
            </w:r>
            <w:r w:rsidR="003A32A9">
              <w:rPr>
                <w:rFonts w:ascii="Times New Roman" w:hAnsi="Times New Roman" w:cs="Times New Roman"/>
              </w:rPr>
              <w:fldChar w:fldCharType="end"/>
            </w:r>
          </w:hyperlink>
        </w:p>
        <w:p w:rsidR="00B66C05" w:rsidRDefault="000E3C85">
          <w:pPr>
            <w:pStyle w:val="2a"/>
            <w:tabs>
              <w:tab w:val="left" w:pos="880"/>
              <w:tab w:val="right" w:leader="dot" w:pos="9345"/>
            </w:tabs>
            <w:ind w:hanging="363"/>
            <w:rPr>
              <w:rFonts w:ascii="Times New Roman" w:eastAsiaTheme="minorEastAsia" w:hAnsi="Times New Roman" w:cs="Times New Roman"/>
              <w:sz w:val="24"/>
              <w:szCs w:val="24"/>
              <w:lang w:eastAsia="ru-RU"/>
            </w:rPr>
          </w:pPr>
          <w:hyperlink w:anchor="_Toc114264117" w:tooltip="#_Toc114264117" w:history="1">
            <w:r w:rsidR="003A32A9">
              <w:rPr>
                <w:rStyle w:val="aff0"/>
                <w:rFonts w:ascii="Times New Roman" w:hAnsi="Times New Roman" w:cs="Times New Roman"/>
                <w:sz w:val="24"/>
                <w:szCs w:val="24"/>
              </w:rPr>
              <w:t>2.</w:t>
            </w:r>
            <w:r w:rsidR="003A32A9">
              <w:rPr>
                <w:rFonts w:ascii="Times New Roman" w:eastAsiaTheme="minorEastAsia" w:hAnsi="Times New Roman" w:cs="Times New Roman"/>
                <w:sz w:val="24"/>
                <w:szCs w:val="24"/>
                <w:lang w:eastAsia="ru-RU"/>
              </w:rPr>
              <w:t xml:space="preserve"> </w:t>
            </w:r>
            <w:r w:rsidR="003A32A9">
              <w:rPr>
                <w:rStyle w:val="aff0"/>
                <w:rFonts w:ascii="Times New Roman" w:hAnsi="Times New Roman" w:cs="Times New Roman"/>
                <w:sz w:val="24"/>
                <w:szCs w:val="24"/>
              </w:rPr>
              <w:t>СОДЕРЖАТЕЛЬНЫЙ РАЗДЕЛ ПРОГРАММЫ ОСНОВНОГО ОБЩЕГО ОБРАЗОВАНИЯ</w:t>
            </w:r>
            <w:r w:rsidR="003A32A9">
              <w:rPr>
                <w:rFonts w:ascii="Times New Roman" w:hAnsi="Times New Roman" w:cs="Times New Roman"/>
                <w:sz w:val="24"/>
                <w:szCs w:val="24"/>
              </w:rPr>
              <w:tab/>
            </w:r>
            <w:r w:rsidR="003A32A9">
              <w:rPr>
                <w:rFonts w:ascii="Times New Roman" w:hAnsi="Times New Roman" w:cs="Times New Roman"/>
                <w:sz w:val="24"/>
                <w:szCs w:val="24"/>
              </w:rPr>
              <w:fldChar w:fldCharType="begin"/>
            </w:r>
            <w:r w:rsidR="003A32A9">
              <w:rPr>
                <w:rFonts w:ascii="Times New Roman" w:hAnsi="Times New Roman" w:cs="Times New Roman"/>
                <w:sz w:val="24"/>
                <w:szCs w:val="24"/>
              </w:rPr>
              <w:instrText xml:space="preserve"> PAGEREF _Toc114264117 \h </w:instrText>
            </w:r>
            <w:r w:rsidR="003A32A9">
              <w:rPr>
                <w:rFonts w:ascii="Times New Roman" w:hAnsi="Times New Roman" w:cs="Times New Roman"/>
                <w:sz w:val="24"/>
                <w:szCs w:val="24"/>
              </w:rPr>
            </w:r>
            <w:r w:rsidR="003A32A9">
              <w:rPr>
                <w:rFonts w:ascii="Times New Roman" w:hAnsi="Times New Roman" w:cs="Times New Roman"/>
                <w:sz w:val="24"/>
                <w:szCs w:val="24"/>
              </w:rPr>
              <w:fldChar w:fldCharType="separate"/>
            </w:r>
            <w:r w:rsidR="003A32A9">
              <w:rPr>
                <w:rFonts w:ascii="Times New Roman" w:hAnsi="Times New Roman" w:cs="Times New Roman"/>
                <w:sz w:val="24"/>
                <w:szCs w:val="24"/>
              </w:rPr>
              <w:t>17</w:t>
            </w:r>
            <w:r w:rsidR="003A32A9">
              <w:rPr>
                <w:rFonts w:ascii="Times New Roman" w:hAnsi="Times New Roman" w:cs="Times New Roman"/>
                <w:sz w:val="24"/>
                <w:szCs w:val="24"/>
              </w:rPr>
              <w:fldChar w:fldCharType="end"/>
            </w:r>
          </w:hyperlink>
        </w:p>
        <w:p w:rsidR="00B66C05" w:rsidRDefault="000E3C85">
          <w:pPr>
            <w:pStyle w:val="2a"/>
            <w:tabs>
              <w:tab w:val="left" w:pos="1100"/>
              <w:tab w:val="right" w:leader="dot" w:pos="9345"/>
            </w:tabs>
            <w:rPr>
              <w:rFonts w:ascii="Times New Roman" w:eastAsiaTheme="minorEastAsia" w:hAnsi="Times New Roman" w:cs="Times New Roman"/>
              <w:sz w:val="24"/>
              <w:szCs w:val="24"/>
              <w:lang w:eastAsia="ru-RU"/>
            </w:rPr>
          </w:pPr>
          <w:hyperlink w:anchor="_Toc114264118" w:tooltip="#_Toc114264118" w:history="1">
            <w:r w:rsidR="003A32A9">
              <w:rPr>
                <w:rStyle w:val="aff0"/>
                <w:rFonts w:ascii="Times New Roman" w:hAnsi="Times New Roman" w:cs="Times New Roman"/>
                <w:sz w:val="24"/>
                <w:szCs w:val="24"/>
              </w:rPr>
              <w:t>2.1.</w:t>
            </w:r>
            <w:r w:rsidR="003A32A9">
              <w:rPr>
                <w:rFonts w:ascii="Times New Roman" w:eastAsiaTheme="minorEastAsia" w:hAnsi="Times New Roman" w:cs="Times New Roman"/>
                <w:sz w:val="24"/>
                <w:szCs w:val="24"/>
                <w:lang w:eastAsia="ru-RU"/>
              </w:rPr>
              <w:tab/>
            </w:r>
            <w:r w:rsidR="003A32A9">
              <w:rPr>
                <w:rStyle w:val="aff0"/>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 русский язык</w:t>
            </w:r>
            <w:r w:rsidR="003A32A9">
              <w:rPr>
                <w:rFonts w:ascii="Times New Roman" w:hAnsi="Times New Roman" w:cs="Times New Roman"/>
                <w:sz w:val="24"/>
                <w:szCs w:val="24"/>
              </w:rPr>
              <w:tab/>
            </w:r>
            <w:r w:rsidR="003A32A9">
              <w:rPr>
                <w:rFonts w:ascii="Times New Roman" w:hAnsi="Times New Roman" w:cs="Times New Roman"/>
                <w:sz w:val="24"/>
                <w:szCs w:val="24"/>
              </w:rPr>
              <w:fldChar w:fldCharType="begin"/>
            </w:r>
            <w:r w:rsidR="003A32A9">
              <w:rPr>
                <w:rFonts w:ascii="Times New Roman" w:hAnsi="Times New Roman" w:cs="Times New Roman"/>
                <w:sz w:val="24"/>
                <w:szCs w:val="24"/>
              </w:rPr>
              <w:instrText xml:space="preserve"> PAGEREF _Toc114264118 \h </w:instrText>
            </w:r>
            <w:r w:rsidR="003A32A9">
              <w:rPr>
                <w:rFonts w:ascii="Times New Roman" w:hAnsi="Times New Roman" w:cs="Times New Roman"/>
                <w:sz w:val="24"/>
                <w:szCs w:val="24"/>
              </w:rPr>
            </w:r>
            <w:r w:rsidR="003A32A9">
              <w:rPr>
                <w:rFonts w:ascii="Times New Roman" w:hAnsi="Times New Roman" w:cs="Times New Roman"/>
                <w:sz w:val="24"/>
                <w:szCs w:val="24"/>
              </w:rPr>
              <w:fldChar w:fldCharType="separate"/>
            </w:r>
            <w:r w:rsidR="003A32A9">
              <w:rPr>
                <w:rFonts w:ascii="Times New Roman" w:hAnsi="Times New Roman" w:cs="Times New Roman"/>
                <w:sz w:val="24"/>
                <w:szCs w:val="24"/>
              </w:rPr>
              <w:t>17</w:t>
            </w:r>
            <w:r w:rsidR="003A32A9">
              <w:rPr>
                <w:rFonts w:ascii="Times New Roman" w:hAnsi="Times New Roman" w:cs="Times New Roman"/>
                <w:sz w:val="24"/>
                <w:szCs w:val="24"/>
              </w:rPr>
              <w:fldChar w:fldCharType="end"/>
            </w:r>
          </w:hyperlink>
        </w:p>
        <w:p w:rsidR="00B66C05" w:rsidRDefault="000E3C85">
          <w:pPr>
            <w:pStyle w:val="35"/>
            <w:tabs>
              <w:tab w:val="left" w:pos="1760"/>
              <w:tab w:val="right" w:leader="dot" w:pos="9345"/>
            </w:tabs>
            <w:ind w:left="708"/>
            <w:rPr>
              <w:rFonts w:ascii="Times New Roman" w:eastAsiaTheme="minorEastAsia" w:hAnsi="Times New Roman" w:cs="Times New Roman"/>
              <w:color w:val="auto"/>
            </w:rPr>
          </w:pPr>
          <w:hyperlink w:anchor="_Toc114264119" w:tooltip="#_Toc114264119" w:history="1">
            <w:r w:rsidR="003A32A9">
              <w:rPr>
                <w:rStyle w:val="aff0"/>
                <w:rFonts w:ascii="Times New Roman" w:hAnsi="Times New Roman" w:cs="Times New Roman"/>
              </w:rPr>
              <w:t>2.1.1.</w:t>
            </w:r>
            <w:r w:rsidR="003A32A9">
              <w:rPr>
                <w:rFonts w:ascii="Times New Roman" w:eastAsiaTheme="minorEastAsia" w:hAnsi="Times New Roman" w:cs="Times New Roman"/>
                <w:color w:val="auto"/>
              </w:rPr>
              <w:tab/>
            </w:r>
            <w:r w:rsidR="003A32A9">
              <w:rPr>
                <w:rStyle w:val="aff0"/>
                <w:rFonts w:ascii="Times New Roman" w:hAnsi="Times New Roman" w:cs="Times New Roman"/>
              </w:rPr>
              <w:t>Русский язык.</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_Toc114264119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17</w:t>
            </w:r>
            <w:r w:rsidR="003A32A9">
              <w:rPr>
                <w:rFonts w:ascii="Times New Roman" w:hAnsi="Times New Roman" w:cs="Times New Roman"/>
              </w:rPr>
              <w:fldChar w:fldCharType="end"/>
            </w:r>
          </w:hyperlink>
        </w:p>
        <w:p w:rsidR="00B66C05" w:rsidRDefault="000E3C85">
          <w:pPr>
            <w:pStyle w:val="35"/>
            <w:tabs>
              <w:tab w:val="left" w:pos="1760"/>
              <w:tab w:val="right" w:leader="dot" w:pos="9345"/>
            </w:tabs>
            <w:ind w:left="708"/>
            <w:rPr>
              <w:rFonts w:ascii="Times New Roman" w:eastAsiaTheme="minorEastAsia" w:hAnsi="Times New Roman" w:cs="Times New Roman"/>
              <w:color w:val="auto"/>
            </w:rPr>
          </w:pPr>
          <w:hyperlink w:anchor="_Toc114264120" w:tooltip="#_Toc114264120" w:history="1">
            <w:r w:rsidR="003A32A9">
              <w:rPr>
                <w:rStyle w:val="aff0"/>
                <w:rFonts w:ascii="Times New Roman" w:hAnsi="Times New Roman" w:cs="Times New Roman"/>
              </w:rPr>
              <w:t>2.1.2.</w:t>
            </w:r>
            <w:r w:rsidR="003A32A9">
              <w:rPr>
                <w:rFonts w:ascii="Times New Roman" w:eastAsiaTheme="minorEastAsia" w:hAnsi="Times New Roman" w:cs="Times New Roman"/>
                <w:color w:val="auto"/>
              </w:rPr>
              <w:tab/>
            </w:r>
            <w:r w:rsidR="003A32A9">
              <w:rPr>
                <w:rStyle w:val="aff0"/>
                <w:rFonts w:ascii="Times New Roman" w:hAnsi="Times New Roman" w:cs="Times New Roman"/>
              </w:rPr>
              <w:t>Литература</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_Toc114264120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64</w:t>
            </w:r>
            <w:r w:rsidR="003A32A9">
              <w:rPr>
                <w:rFonts w:ascii="Times New Roman" w:hAnsi="Times New Roman" w:cs="Times New Roman"/>
              </w:rPr>
              <w:fldChar w:fldCharType="end"/>
            </w:r>
          </w:hyperlink>
        </w:p>
        <w:p w:rsidR="00B66C05" w:rsidRDefault="000E3C85">
          <w:pPr>
            <w:pStyle w:val="35"/>
            <w:tabs>
              <w:tab w:val="left" w:pos="1760"/>
              <w:tab w:val="right" w:leader="dot" w:pos="9345"/>
            </w:tabs>
            <w:ind w:left="708"/>
            <w:rPr>
              <w:rFonts w:ascii="Times New Roman" w:eastAsiaTheme="minorEastAsia" w:hAnsi="Times New Roman" w:cs="Times New Roman"/>
              <w:color w:val="auto"/>
            </w:rPr>
          </w:pPr>
          <w:hyperlink w:anchor="_Toc114264121" w:tooltip="#_Toc114264121" w:history="1">
            <w:r w:rsidR="003A32A9">
              <w:rPr>
                <w:rStyle w:val="aff0"/>
                <w:rFonts w:ascii="Times New Roman" w:hAnsi="Times New Roman" w:cs="Times New Roman"/>
              </w:rPr>
              <w:t>2.1.3.</w:t>
            </w:r>
            <w:r w:rsidR="003A32A9">
              <w:rPr>
                <w:rFonts w:ascii="Times New Roman" w:eastAsiaTheme="minorEastAsia" w:hAnsi="Times New Roman" w:cs="Times New Roman"/>
                <w:color w:val="auto"/>
              </w:rPr>
              <w:tab/>
            </w:r>
            <w:r w:rsidR="003A32A9">
              <w:rPr>
                <w:rStyle w:val="aff0"/>
                <w:rFonts w:ascii="Times New Roman" w:hAnsi="Times New Roman" w:cs="Times New Roman"/>
              </w:rPr>
              <w:t>Родной язык ( чувашский)</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_Toc114264121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94</w:t>
            </w:r>
            <w:r w:rsidR="003A32A9">
              <w:rPr>
                <w:rFonts w:ascii="Times New Roman" w:hAnsi="Times New Roman" w:cs="Times New Roman"/>
              </w:rPr>
              <w:fldChar w:fldCharType="end"/>
            </w:r>
          </w:hyperlink>
        </w:p>
        <w:p w:rsidR="00B66C05" w:rsidRDefault="000E3C85">
          <w:pPr>
            <w:pStyle w:val="35"/>
            <w:tabs>
              <w:tab w:val="left" w:pos="1760"/>
              <w:tab w:val="right" w:leader="dot" w:pos="9345"/>
            </w:tabs>
            <w:ind w:left="708"/>
            <w:rPr>
              <w:rFonts w:ascii="Times New Roman" w:eastAsiaTheme="minorEastAsia" w:hAnsi="Times New Roman" w:cs="Times New Roman"/>
              <w:color w:val="auto"/>
            </w:rPr>
          </w:pPr>
          <w:hyperlink w:anchor="_Toc114264122" w:tooltip="#_Toc114264122" w:history="1">
            <w:r w:rsidR="003A32A9">
              <w:rPr>
                <w:rStyle w:val="aff0"/>
                <w:rFonts w:ascii="Times New Roman" w:hAnsi="Times New Roman" w:cs="Times New Roman"/>
              </w:rPr>
              <w:t>2.1.4.</w:t>
            </w:r>
            <w:r w:rsidR="003A32A9">
              <w:rPr>
                <w:rFonts w:ascii="Times New Roman" w:eastAsiaTheme="minorEastAsia" w:hAnsi="Times New Roman" w:cs="Times New Roman"/>
                <w:color w:val="auto"/>
              </w:rPr>
              <w:tab/>
            </w:r>
            <w:r w:rsidR="003A32A9">
              <w:rPr>
                <w:rStyle w:val="aff0"/>
                <w:rFonts w:ascii="Times New Roman" w:hAnsi="Times New Roman" w:cs="Times New Roman"/>
              </w:rPr>
              <w:t>Родная литература ( чувашская)</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_Toc114264122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109</w:t>
            </w:r>
            <w:r w:rsidR="003A32A9">
              <w:rPr>
                <w:rFonts w:ascii="Times New Roman" w:hAnsi="Times New Roman" w:cs="Times New Roman"/>
              </w:rPr>
              <w:fldChar w:fldCharType="end"/>
            </w:r>
          </w:hyperlink>
        </w:p>
        <w:p w:rsidR="00B66C05" w:rsidRDefault="000E3C85">
          <w:pPr>
            <w:pStyle w:val="35"/>
            <w:tabs>
              <w:tab w:val="left" w:pos="1760"/>
              <w:tab w:val="right" w:leader="dot" w:pos="9345"/>
            </w:tabs>
            <w:ind w:left="708"/>
            <w:rPr>
              <w:rFonts w:ascii="Times New Roman" w:eastAsiaTheme="minorEastAsia" w:hAnsi="Times New Roman" w:cs="Times New Roman"/>
              <w:color w:val="auto"/>
            </w:rPr>
          </w:pPr>
          <w:hyperlink w:anchor="_Toc114264123" w:tooltip="#_Toc114264123" w:history="1">
            <w:r w:rsidR="003A32A9">
              <w:rPr>
                <w:rStyle w:val="aff0"/>
                <w:rFonts w:ascii="Times New Roman" w:hAnsi="Times New Roman" w:cs="Times New Roman"/>
              </w:rPr>
              <w:t>2.1.5.</w:t>
            </w:r>
            <w:r w:rsidR="003A32A9">
              <w:rPr>
                <w:rFonts w:ascii="Times New Roman" w:eastAsiaTheme="minorEastAsia" w:hAnsi="Times New Roman" w:cs="Times New Roman"/>
                <w:color w:val="auto"/>
              </w:rPr>
              <w:tab/>
            </w:r>
            <w:r w:rsidR="003A32A9">
              <w:rPr>
                <w:rStyle w:val="aff0"/>
                <w:rFonts w:ascii="Times New Roman" w:hAnsi="Times New Roman" w:cs="Times New Roman"/>
              </w:rPr>
              <w:t>Английский язык</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_Toc114264123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177</w:t>
            </w:r>
            <w:r w:rsidR="003A32A9">
              <w:rPr>
                <w:rFonts w:ascii="Times New Roman" w:hAnsi="Times New Roman" w:cs="Times New Roman"/>
              </w:rPr>
              <w:fldChar w:fldCharType="end"/>
            </w:r>
          </w:hyperlink>
        </w:p>
        <w:p w:rsidR="00B66C05" w:rsidRDefault="000E3C85">
          <w:pPr>
            <w:pStyle w:val="35"/>
            <w:tabs>
              <w:tab w:val="left" w:pos="1760"/>
              <w:tab w:val="right" w:leader="dot" w:pos="9345"/>
            </w:tabs>
            <w:ind w:left="708"/>
            <w:rPr>
              <w:rFonts w:ascii="Times New Roman" w:eastAsiaTheme="minorEastAsia" w:hAnsi="Times New Roman" w:cs="Times New Roman"/>
              <w:color w:val="auto"/>
            </w:rPr>
          </w:pPr>
          <w:hyperlink w:anchor="_Toc114264124" w:tooltip="#_Toc114264124" w:history="1">
            <w:r w:rsidR="003A32A9">
              <w:rPr>
                <w:rStyle w:val="aff0"/>
                <w:rFonts w:ascii="Times New Roman" w:hAnsi="Times New Roman" w:cs="Times New Roman"/>
              </w:rPr>
              <w:t>2.1.6.</w:t>
            </w:r>
            <w:r w:rsidR="003A32A9">
              <w:rPr>
                <w:rFonts w:ascii="Times New Roman" w:eastAsiaTheme="minorEastAsia" w:hAnsi="Times New Roman" w:cs="Times New Roman"/>
                <w:color w:val="auto"/>
              </w:rPr>
              <w:tab/>
            </w:r>
            <w:r w:rsidR="003A32A9">
              <w:rPr>
                <w:rStyle w:val="aff0"/>
                <w:rFonts w:ascii="Times New Roman" w:hAnsi="Times New Roman" w:cs="Times New Roman"/>
              </w:rPr>
              <w:t>ИСТОРИЯ</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_Toc114264124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228</w:t>
            </w:r>
            <w:r w:rsidR="003A32A9">
              <w:rPr>
                <w:rFonts w:ascii="Times New Roman" w:hAnsi="Times New Roman" w:cs="Times New Roman"/>
              </w:rPr>
              <w:fldChar w:fldCharType="end"/>
            </w:r>
          </w:hyperlink>
        </w:p>
        <w:p w:rsidR="00B66C05" w:rsidRDefault="000E3C85">
          <w:pPr>
            <w:pStyle w:val="35"/>
            <w:tabs>
              <w:tab w:val="left" w:pos="1760"/>
              <w:tab w:val="right" w:leader="dot" w:pos="9345"/>
            </w:tabs>
            <w:ind w:left="708"/>
            <w:rPr>
              <w:rFonts w:ascii="Times New Roman" w:eastAsiaTheme="minorEastAsia" w:hAnsi="Times New Roman" w:cs="Times New Roman"/>
              <w:color w:val="auto"/>
            </w:rPr>
          </w:pPr>
          <w:hyperlink w:anchor="_Toc114264125" w:tooltip="#_Toc114264125" w:history="1">
            <w:r w:rsidR="003A32A9">
              <w:rPr>
                <w:rStyle w:val="aff0"/>
                <w:rFonts w:ascii="Times New Roman" w:hAnsi="Times New Roman" w:cs="Times New Roman"/>
              </w:rPr>
              <w:t>2.1.7.</w:t>
            </w:r>
            <w:r w:rsidR="003A32A9">
              <w:rPr>
                <w:rFonts w:ascii="Times New Roman" w:eastAsiaTheme="minorEastAsia" w:hAnsi="Times New Roman" w:cs="Times New Roman"/>
                <w:color w:val="auto"/>
              </w:rPr>
              <w:tab/>
            </w:r>
            <w:r w:rsidR="003A32A9">
              <w:rPr>
                <w:rStyle w:val="aff0"/>
                <w:rFonts w:ascii="Times New Roman" w:hAnsi="Times New Roman" w:cs="Times New Roman"/>
              </w:rPr>
              <w:t>Обществознание</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_Toc114264125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270</w:t>
            </w:r>
            <w:r w:rsidR="003A32A9">
              <w:rPr>
                <w:rFonts w:ascii="Times New Roman" w:hAnsi="Times New Roman" w:cs="Times New Roman"/>
              </w:rPr>
              <w:fldChar w:fldCharType="end"/>
            </w:r>
          </w:hyperlink>
        </w:p>
        <w:p w:rsidR="00B66C05" w:rsidRDefault="000E3C85">
          <w:pPr>
            <w:pStyle w:val="35"/>
            <w:tabs>
              <w:tab w:val="left" w:pos="1760"/>
              <w:tab w:val="right" w:leader="dot" w:pos="9345"/>
            </w:tabs>
            <w:ind w:left="708"/>
            <w:rPr>
              <w:rFonts w:ascii="Times New Roman" w:eastAsiaTheme="minorEastAsia" w:hAnsi="Times New Roman" w:cs="Times New Roman"/>
              <w:color w:val="auto"/>
            </w:rPr>
          </w:pPr>
          <w:hyperlink w:anchor="_Toc114264126" w:tooltip="#_Toc114264126" w:history="1">
            <w:r w:rsidR="003A32A9">
              <w:rPr>
                <w:rStyle w:val="aff0"/>
                <w:rFonts w:ascii="Times New Roman" w:hAnsi="Times New Roman" w:cs="Times New Roman"/>
              </w:rPr>
              <w:t>2.1.8.</w:t>
            </w:r>
            <w:r w:rsidR="003A32A9">
              <w:rPr>
                <w:rFonts w:ascii="Times New Roman" w:eastAsiaTheme="minorEastAsia" w:hAnsi="Times New Roman" w:cs="Times New Roman"/>
                <w:color w:val="auto"/>
              </w:rPr>
              <w:tab/>
            </w:r>
            <w:r w:rsidR="003A32A9">
              <w:rPr>
                <w:rStyle w:val="aff0"/>
                <w:rFonts w:ascii="Times New Roman" w:hAnsi="Times New Roman" w:cs="Times New Roman"/>
              </w:rPr>
              <w:t>География</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_Toc114264126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300</w:t>
            </w:r>
            <w:r w:rsidR="003A32A9">
              <w:rPr>
                <w:rFonts w:ascii="Times New Roman" w:hAnsi="Times New Roman" w:cs="Times New Roman"/>
              </w:rPr>
              <w:fldChar w:fldCharType="end"/>
            </w:r>
          </w:hyperlink>
        </w:p>
        <w:p w:rsidR="00B66C05" w:rsidRDefault="000E3C85">
          <w:pPr>
            <w:pStyle w:val="35"/>
            <w:tabs>
              <w:tab w:val="left" w:pos="1760"/>
              <w:tab w:val="right" w:leader="dot" w:pos="9345"/>
            </w:tabs>
            <w:ind w:left="708"/>
            <w:rPr>
              <w:rFonts w:ascii="Times New Roman" w:eastAsiaTheme="minorEastAsia" w:hAnsi="Times New Roman" w:cs="Times New Roman"/>
              <w:color w:val="auto"/>
            </w:rPr>
          </w:pPr>
          <w:hyperlink w:anchor="_Toc114264127" w:tooltip="#_Toc114264127" w:history="1">
            <w:r w:rsidR="003A32A9">
              <w:rPr>
                <w:rStyle w:val="aff0"/>
                <w:rFonts w:ascii="Times New Roman" w:hAnsi="Times New Roman" w:cs="Times New Roman"/>
              </w:rPr>
              <w:t>2.1.9.</w:t>
            </w:r>
            <w:r w:rsidR="003A32A9">
              <w:rPr>
                <w:rFonts w:ascii="Times New Roman" w:eastAsiaTheme="minorEastAsia" w:hAnsi="Times New Roman" w:cs="Times New Roman"/>
                <w:color w:val="auto"/>
              </w:rPr>
              <w:tab/>
            </w:r>
            <w:r w:rsidR="003A32A9">
              <w:rPr>
                <w:rStyle w:val="aff0"/>
                <w:rFonts w:ascii="Times New Roman" w:hAnsi="Times New Roman" w:cs="Times New Roman"/>
              </w:rPr>
              <w:t>Математика</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_Toc114264127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334</w:t>
            </w:r>
            <w:r w:rsidR="003A32A9">
              <w:rPr>
                <w:rFonts w:ascii="Times New Roman" w:hAnsi="Times New Roman" w:cs="Times New Roman"/>
              </w:rPr>
              <w:fldChar w:fldCharType="end"/>
            </w:r>
          </w:hyperlink>
        </w:p>
        <w:p w:rsidR="00B66C05" w:rsidRDefault="000E3C85">
          <w:pPr>
            <w:pStyle w:val="35"/>
            <w:tabs>
              <w:tab w:val="left" w:pos="1760"/>
              <w:tab w:val="right" w:leader="dot" w:pos="9345"/>
            </w:tabs>
            <w:ind w:left="708"/>
            <w:rPr>
              <w:rFonts w:ascii="Times New Roman" w:eastAsiaTheme="minorEastAsia" w:hAnsi="Times New Roman" w:cs="Times New Roman"/>
              <w:color w:val="auto"/>
            </w:rPr>
          </w:pPr>
          <w:hyperlink w:anchor="_Toc114264128" w:tooltip="#_Toc114264128" w:history="1">
            <w:r w:rsidR="003A32A9">
              <w:rPr>
                <w:rStyle w:val="aff0"/>
                <w:rFonts w:ascii="Times New Roman" w:hAnsi="Times New Roman" w:cs="Times New Roman"/>
              </w:rPr>
              <w:t>2.1.10.</w:t>
            </w:r>
            <w:r w:rsidR="003A32A9">
              <w:rPr>
                <w:rFonts w:ascii="Times New Roman" w:eastAsiaTheme="minorEastAsia" w:hAnsi="Times New Roman" w:cs="Times New Roman"/>
                <w:color w:val="auto"/>
              </w:rPr>
              <w:tab/>
            </w:r>
            <w:r w:rsidR="003A32A9">
              <w:rPr>
                <w:rStyle w:val="aff0"/>
                <w:rFonts w:ascii="Times New Roman" w:hAnsi="Times New Roman" w:cs="Times New Roman"/>
              </w:rPr>
              <w:t>Информатика</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_Toc114264128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368</w:t>
            </w:r>
            <w:r w:rsidR="003A32A9">
              <w:rPr>
                <w:rFonts w:ascii="Times New Roman" w:hAnsi="Times New Roman" w:cs="Times New Roman"/>
              </w:rPr>
              <w:fldChar w:fldCharType="end"/>
            </w:r>
          </w:hyperlink>
        </w:p>
        <w:p w:rsidR="00B66C05" w:rsidRDefault="000E3C85">
          <w:pPr>
            <w:pStyle w:val="35"/>
            <w:tabs>
              <w:tab w:val="right" w:leader="dot" w:pos="9345"/>
            </w:tabs>
            <w:ind w:left="708"/>
            <w:rPr>
              <w:rFonts w:ascii="Times New Roman" w:eastAsiaTheme="minorEastAsia" w:hAnsi="Times New Roman" w:cs="Times New Roman"/>
              <w:color w:val="auto"/>
            </w:rPr>
          </w:pPr>
          <w:hyperlink w:anchor="_Toc114264129" w:tooltip="#_Toc114264129" w:history="1">
            <w:r w:rsidR="003A32A9">
              <w:rPr>
                <w:rStyle w:val="aff0"/>
                <w:rFonts w:ascii="Times New Roman" w:hAnsi="Times New Roman" w:cs="Times New Roman"/>
              </w:rPr>
              <w:t>2.1.11. Физика</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_Toc114264129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384</w:t>
            </w:r>
            <w:r w:rsidR="003A32A9">
              <w:rPr>
                <w:rFonts w:ascii="Times New Roman" w:hAnsi="Times New Roman" w:cs="Times New Roman"/>
              </w:rPr>
              <w:fldChar w:fldCharType="end"/>
            </w:r>
          </w:hyperlink>
        </w:p>
        <w:p w:rsidR="00B66C05" w:rsidRDefault="000E3C85">
          <w:pPr>
            <w:pStyle w:val="35"/>
            <w:tabs>
              <w:tab w:val="left" w:pos="1760"/>
              <w:tab w:val="right" w:leader="dot" w:pos="9345"/>
            </w:tabs>
            <w:ind w:left="708"/>
            <w:rPr>
              <w:rFonts w:ascii="Times New Roman" w:eastAsiaTheme="minorEastAsia" w:hAnsi="Times New Roman" w:cs="Times New Roman"/>
              <w:color w:val="auto"/>
            </w:rPr>
          </w:pPr>
          <w:hyperlink w:anchor="_Toc114264130" w:tooltip="#_Toc114264130" w:history="1">
            <w:r w:rsidR="003A32A9">
              <w:rPr>
                <w:rStyle w:val="aff0"/>
                <w:rFonts w:ascii="Times New Roman" w:hAnsi="Times New Roman" w:cs="Times New Roman"/>
              </w:rPr>
              <w:t>2.1.12.</w:t>
            </w:r>
            <w:r w:rsidR="003A32A9">
              <w:rPr>
                <w:rFonts w:ascii="Times New Roman" w:eastAsiaTheme="minorEastAsia" w:hAnsi="Times New Roman" w:cs="Times New Roman"/>
                <w:color w:val="auto"/>
              </w:rPr>
              <w:tab/>
            </w:r>
            <w:r w:rsidR="003A32A9">
              <w:rPr>
                <w:rStyle w:val="aff0"/>
                <w:rFonts w:ascii="Times New Roman" w:hAnsi="Times New Roman" w:cs="Times New Roman"/>
              </w:rPr>
              <w:t>Биология</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_Toc114264130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409</w:t>
            </w:r>
            <w:r w:rsidR="003A32A9">
              <w:rPr>
                <w:rFonts w:ascii="Times New Roman" w:hAnsi="Times New Roman" w:cs="Times New Roman"/>
              </w:rPr>
              <w:fldChar w:fldCharType="end"/>
            </w:r>
          </w:hyperlink>
        </w:p>
        <w:p w:rsidR="00B66C05" w:rsidRDefault="000E3C85">
          <w:pPr>
            <w:pStyle w:val="35"/>
            <w:tabs>
              <w:tab w:val="left" w:pos="1760"/>
              <w:tab w:val="right" w:leader="dot" w:pos="9345"/>
            </w:tabs>
            <w:ind w:left="708"/>
            <w:rPr>
              <w:rFonts w:ascii="Times New Roman" w:eastAsiaTheme="minorEastAsia" w:hAnsi="Times New Roman" w:cs="Times New Roman"/>
              <w:color w:val="auto"/>
            </w:rPr>
          </w:pPr>
          <w:hyperlink w:anchor="_Toc114264131" w:tooltip="#_Toc114264131" w:history="1">
            <w:r w:rsidR="003A32A9">
              <w:rPr>
                <w:rStyle w:val="aff0"/>
                <w:rFonts w:ascii="Times New Roman" w:hAnsi="Times New Roman" w:cs="Times New Roman"/>
              </w:rPr>
              <w:t>2.1.13.</w:t>
            </w:r>
            <w:r w:rsidR="003A32A9">
              <w:rPr>
                <w:rFonts w:ascii="Times New Roman" w:eastAsiaTheme="minorEastAsia" w:hAnsi="Times New Roman" w:cs="Times New Roman"/>
                <w:color w:val="auto"/>
              </w:rPr>
              <w:tab/>
            </w:r>
            <w:r w:rsidR="003A32A9">
              <w:rPr>
                <w:rStyle w:val="aff0"/>
                <w:rFonts w:ascii="Times New Roman" w:hAnsi="Times New Roman" w:cs="Times New Roman"/>
              </w:rPr>
              <w:t>Химия</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_Toc114264131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442</w:t>
            </w:r>
            <w:r w:rsidR="003A32A9">
              <w:rPr>
                <w:rFonts w:ascii="Times New Roman" w:hAnsi="Times New Roman" w:cs="Times New Roman"/>
              </w:rPr>
              <w:fldChar w:fldCharType="end"/>
            </w:r>
          </w:hyperlink>
        </w:p>
        <w:p w:rsidR="00B66C05" w:rsidRDefault="000E3C85">
          <w:pPr>
            <w:pStyle w:val="35"/>
            <w:tabs>
              <w:tab w:val="left" w:pos="1760"/>
              <w:tab w:val="right" w:leader="dot" w:pos="9345"/>
            </w:tabs>
            <w:ind w:left="708"/>
            <w:rPr>
              <w:rFonts w:ascii="Times New Roman" w:eastAsiaTheme="minorEastAsia" w:hAnsi="Times New Roman" w:cs="Times New Roman"/>
              <w:color w:val="auto"/>
            </w:rPr>
          </w:pPr>
          <w:hyperlink w:anchor="_Toc114264132" w:tooltip="#_Toc114264132" w:history="1">
            <w:r w:rsidR="003A32A9">
              <w:rPr>
                <w:rStyle w:val="aff0"/>
                <w:rFonts w:ascii="Times New Roman" w:hAnsi="Times New Roman" w:cs="Times New Roman"/>
              </w:rPr>
              <w:t>2.1.14.</w:t>
            </w:r>
            <w:r w:rsidR="003A32A9">
              <w:rPr>
                <w:rFonts w:ascii="Times New Roman" w:eastAsiaTheme="minorEastAsia" w:hAnsi="Times New Roman" w:cs="Times New Roman"/>
                <w:color w:val="auto"/>
              </w:rPr>
              <w:tab/>
            </w:r>
            <w:r w:rsidR="003A32A9">
              <w:rPr>
                <w:rStyle w:val="aff0"/>
                <w:rFonts w:ascii="Times New Roman" w:hAnsi="Times New Roman" w:cs="Times New Roman"/>
              </w:rPr>
              <w:t>Изобразительное искусство</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_Toc114264132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460</w:t>
            </w:r>
            <w:r w:rsidR="003A32A9">
              <w:rPr>
                <w:rFonts w:ascii="Times New Roman" w:hAnsi="Times New Roman" w:cs="Times New Roman"/>
              </w:rPr>
              <w:fldChar w:fldCharType="end"/>
            </w:r>
          </w:hyperlink>
        </w:p>
        <w:p w:rsidR="00B66C05" w:rsidRDefault="000E3C85">
          <w:pPr>
            <w:pStyle w:val="35"/>
            <w:tabs>
              <w:tab w:val="left" w:pos="1760"/>
              <w:tab w:val="right" w:leader="dot" w:pos="9345"/>
            </w:tabs>
            <w:ind w:left="708"/>
            <w:rPr>
              <w:rFonts w:ascii="Times New Roman" w:eastAsiaTheme="minorEastAsia" w:hAnsi="Times New Roman" w:cs="Times New Roman"/>
              <w:color w:val="auto"/>
            </w:rPr>
          </w:pPr>
          <w:hyperlink w:anchor="_Toc114264133" w:tooltip="#_Toc114264133" w:history="1">
            <w:r w:rsidR="003A32A9">
              <w:rPr>
                <w:rStyle w:val="aff0"/>
                <w:rFonts w:ascii="Times New Roman" w:hAnsi="Times New Roman" w:cs="Times New Roman"/>
              </w:rPr>
              <w:t>2.1.15.</w:t>
            </w:r>
            <w:r w:rsidR="003A32A9">
              <w:rPr>
                <w:rFonts w:ascii="Times New Roman" w:eastAsiaTheme="minorEastAsia" w:hAnsi="Times New Roman" w:cs="Times New Roman"/>
                <w:color w:val="auto"/>
              </w:rPr>
              <w:tab/>
            </w:r>
            <w:r w:rsidR="003A32A9">
              <w:rPr>
                <w:rStyle w:val="aff0"/>
                <w:rFonts w:ascii="Times New Roman" w:hAnsi="Times New Roman" w:cs="Times New Roman"/>
              </w:rPr>
              <w:t>Музыка</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_Toc114264133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493</w:t>
            </w:r>
            <w:r w:rsidR="003A32A9">
              <w:rPr>
                <w:rFonts w:ascii="Times New Roman" w:hAnsi="Times New Roman" w:cs="Times New Roman"/>
              </w:rPr>
              <w:fldChar w:fldCharType="end"/>
            </w:r>
          </w:hyperlink>
        </w:p>
        <w:p w:rsidR="00B66C05" w:rsidRDefault="000E3C85">
          <w:pPr>
            <w:pStyle w:val="35"/>
            <w:tabs>
              <w:tab w:val="left" w:pos="1760"/>
              <w:tab w:val="right" w:leader="dot" w:pos="9345"/>
            </w:tabs>
            <w:ind w:left="708"/>
            <w:rPr>
              <w:rFonts w:ascii="Times New Roman" w:eastAsiaTheme="minorEastAsia" w:hAnsi="Times New Roman" w:cs="Times New Roman"/>
              <w:color w:val="auto"/>
            </w:rPr>
          </w:pPr>
          <w:hyperlink w:anchor="_Toc114264134" w:tooltip="#_Toc114264134" w:history="1">
            <w:r w:rsidR="003A32A9">
              <w:rPr>
                <w:rStyle w:val="aff0"/>
                <w:rFonts w:ascii="Times New Roman" w:hAnsi="Times New Roman" w:cs="Times New Roman"/>
              </w:rPr>
              <w:t>2.1.16.</w:t>
            </w:r>
            <w:r w:rsidR="003A32A9">
              <w:rPr>
                <w:rFonts w:ascii="Times New Roman" w:eastAsiaTheme="minorEastAsia" w:hAnsi="Times New Roman" w:cs="Times New Roman"/>
                <w:color w:val="auto"/>
              </w:rPr>
              <w:tab/>
            </w:r>
            <w:r w:rsidR="003A32A9">
              <w:rPr>
                <w:rStyle w:val="aff0"/>
                <w:rFonts w:ascii="Times New Roman" w:hAnsi="Times New Roman" w:cs="Times New Roman"/>
              </w:rPr>
              <w:t>Технология</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_Toc114264134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537</w:t>
            </w:r>
            <w:r w:rsidR="003A32A9">
              <w:rPr>
                <w:rFonts w:ascii="Times New Roman" w:hAnsi="Times New Roman" w:cs="Times New Roman"/>
              </w:rPr>
              <w:fldChar w:fldCharType="end"/>
            </w:r>
          </w:hyperlink>
        </w:p>
        <w:p w:rsidR="00B66C05" w:rsidRDefault="000E3C85">
          <w:pPr>
            <w:pStyle w:val="35"/>
            <w:tabs>
              <w:tab w:val="left" w:pos="1760"/>
              <w:tab w:val="right" w:leader="dot" w:pos="9345"/>
            </w:tabs>
            <w:ind w:left="708"/>
            <w:rPr>
              <w:rFonts w:ascii="Times New Roman" w:eastAsiaTheme="minorEastAsia" w:hAnsi="Times New Roman" w:cs="Times New Roman"/>
              <w:color w:val="auto"/>
            </w:rPr>
          </w:pPr>
          <w:hyperlink w:anchor="_Toc114264135" w:tooltip="#_Toc114264135" w:history="1">
            <w:r w:rsidR="003A32A9">
              <w:rPr>
                <w:rStyle w:val="aff0"/>
                <w:rFonts w:ascii="Times New Roman" w:hAnsi="Times New Roman" w:cs="Times New Roman"/>
              </w:rPr>
              <w:t>2.1.17.</w:t>
            </w:r>
            <w:r w:rsidR="003A32A9">
              <w:rPr>
                <w:rFonts w:ascii="Times New Roman" w:eastAsiaTheme="minorEastAsia" w:hAnsi="Times New Roman" w:cs="Times New Roman"/>
                <w:color w:val="auto"/>
              </w:rPr>
              <w:tab/>
            </w:r>
            <w:r w:rsidR="003A32A9">
              <w:rPr>
                <w:rStyle w:val="aff0"/>
                <w:rFonts w:ascii="Times New Roman" w:hAnsi="Times New Roman" w:cs="Times New Roman"/>
              </w:rPr>
              <w:t>Физическая культура</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_Toc114264135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576</w:t>
            </w:r>
            <w:r w:rsidR="003A32A9">
              <w:rPr>
                <w:rFonts w:ascii="Times New Roman" w:hAnsi="Times New Roman" w:cs="Times New Roman"/>
              </w:rPr>
              <w:fldChar w:fldCharType="end"/>
            </w:r>
          </w:hyperlink>
        </w:p>
        <w:p w:rsidR="00B66C05" w:rsidRDefault="000E3C85">
          <w:pPr>
            <w:pStyle w:val="35"/>
            <w:tabs>
              <w:tab w:val="left" w:pos="1760"/>
              <w:tab w:val="right" w:leader="dot" w:pos="9345"/>
            </w:tabs>
            <w:ind w:left="708"/>
            <w:rPr>
              <w:rFonts w:ascii="Times New Roman" w:eastAsiaTheme="minorEastAsia" w:hAnsi="Times New Roman" w:cs="Times New Roman"/>
              <w:color w:val="auto"/>
            </w:rPr>
          </w:pPr>
          <w:hyperlink w:anchor="_Toc114264136" w:tooltip="#_Toc114264136" w:history="1">
            <w:r w:rsidR="003A32A9">
              <w:rPr>
                <w:rStyle w:val="aff0"/>
                <w:rFonts w:ascii="Times New Roman" w:hAnsi="Times New Roman" w:cs="Times New Roman"/>
              </w:rPr>
              <w:t>2.1.18.</w:t>
            </w:r>
            <w:r w:rsidR="003A32A9">
              <w:rPr>
                <w:rFonts w:ascii="Times New Roman" w:eastAsiaTheme="minorEastAsia" w:hAnsi="Times New Roman" w:cs="Times New Roman"/>
                <w:color w:val="auto"/>
              </w:rPr>
              <w:tab/>
            </w:r>
            <w:r w:rsidR="003A32A9">
              <w:rPr>
                <w:rStyle w:val="aff0"/>
                <w:rFonts w:ascii="Times New Roman" w:hAnsi="Times New Roman" w:cs="Times New Roman"/>
              </w:rPr>
              <w:t>Основы безопасности жизнедеятельности (8-9 классы)</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_Toc114264136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601</w:t>
            </w:r>
            <w:r w:rsidR="003A32A9">
              <w:rPr>
                <w:rFonts w:ascii="Times New Roman" w:hAnsi="Times New Roman" w:cs="Times New Roman"/>
              </w:rPr>
              <w:fldChar w:fldCharType="end"/>
            </w:r>
          </w:hyperlink>
        </w:p>
        <w:p w:rsidR="00B66C05" w:rsidRDefault="000E3C85">
          <w:pPr>
            <w:pStyle w:val="2a"/>
            <w:tabs>
              <w:tab w:val="left" w:pos="1100"/>
              <w:tab w:val="right" w:leader="dot" w:pos="9345"/>
            </w:tabs>
            <w:rPr>
              <w:rFonts w:ascii="Times New Roman" w:eastAsiaTheme="minorEastAsia" w:hAnsi="Times New Roman" w:cs="Times New Roman"/>
              <w:sz w:val="24"/>
              <w:szCs w:val="24"/>
              <w:lang w:eastAsia="ru-RU"/>
            </w:rPr>
          </w:pPr>
          <w:hyperlink w:anchor="_Toc114264137" w:tooltip="#_Toc114264137" w:history="1">
            <w:r w:rsidR="003A32A9">
              <w:rPr>
                <w:rStyle w:val="aff0"/>
                <w:rFonts w:ascii="Times New Roman" w:hAnsi="Times New Roman" w:cs="Times New Roman"/>
                <w:sz w:val="24"/>
                <w:szCs w:val="24"/>
              </w:rPr>
              <w:t>2.2.</w:t>
            </w:r>
            <w:r w:rsidR="003A32A9">
              <w:rPr>
                <w:rFonts w:ascii="Times New Roman" w:eastAsiaTheme="minorEastAsia" w:hAnsi="Times New Roman" w:cs="Times New Roman"/>
                <w:sz w:val="24"/>
                <w:szCs w:val="24"/>
                <w:lang w:eastAsia="ru-RU"/>
              </w:rPr>
              <w:tab/>
            </w:r>
            <w:r w:rsidR="003A32A9">
              <w:rPr>
                <w:rStyle w:val="aff0"/>
                <w:rFonts w:ascii="Times New Roman" w:hAnsi="Times New Roman" w:cs="Times New Roman"/>
                <w:sz w:val="24"/>
                <w:szCs w:val="24"/>
              </w:rPr>
              <w:t>Программа формирования универсальных учебных действий у обучающихся</w:t>
            </w:r>
            <w:r w:rsidR="003A32A9">
              <w:rPr>
                <w:rFonts w:ascii="Times New Roman" w:hAnsi="Times New Roman" w:cs="Times New Roman"/>
                <w:sz w:val="24"/>
                <w:szCs w:val="24"/>
              </w:rPr>
              <w:tab/>
            </w:r>
            <w:r w:rsidR="003A32A9">
              <w:rPr>
                <w:rFonts w:ascii="Times New Roman" w:hAnsi="Times New Roman" w:cs="Times New Roman"/>
                <w:sz w:val="24"/>
                <w:szCs w:val="24"/>
              </w:rPr>
              <w:fldChar w:fldCharType="begin"/>
            </w:r>
            <w:r w:rsidR="003A32A9">
              <w:rPr>
                <w:rFonts w:ascii="Times New Roman" w:hAnsi="Times New Roman" w:cs="Times New Roman"/>
                <w:sz w:val="24"/>
                <w:szCs w:val="24"/>
              </w:rPr>
              <w:instrText xml:space="preserve"> PAGEREF _Toc114264137 \h </w:instrText>
            </w:r>
            <w:r w:rsidR="003A32A9">
              <w:rPr>
                <w:rFonts w:ascii="Times New Roman" w:hAnsi="Times New Roman" w:cs="Times New Roman"/>
                <w:sz w:val="24"/>
                <w:szCs w:val="24"/>
              </w:rPr>
            </w:r>
            <w:r w:rsidR="003A32A9">
              <w:rPr>
                <w:rFonts w:ascii="Times New Roman" w:hAnsi="Times New Roman" w:cs="Times New Roman"/>
                <w:sz w:val="24"/>
                <w:szCs w:val="24"/>
              </w:rPr>
              <w:fldChar w:fldCharType="separate"/>
            </w:r>
            <w:r w:rsidR="003A32A9">
              <w:rPr>
                <w:rFonts w:ascii="Times New Roman" w:hAnsi="Times New Roman" w:cs="Times New Roman"/>
                <w:sz w:val="24"/>
                <w:szCs w:val="24"/>
              </w:rPr>
              <w:t>674</w:t>
            </w:r>
            <w:r w:rsidR="003A32A9">
              <w:rPr>
                <w:rFonts w:ascii="Times New Roman" w:hAnsi="Times New Roman" w:cs="Times New Roman"/>
                <w:sz w:val="24"/>
                <w:szCs w:val="24"/>
              </w:rPr>
              <w:fldChar w:fldCharType="end"/>
            </w:r>
          </w:hyperlink>
        </w:p>
        <w:p w:rsidR="00B66C05" w:rsidRDefault="000E3C85">
          <w:pPr>
            <w:pStyle w:val="35"/>
            <w:tabs>
              <w:tab w:val="right" w:leader="dot" w:pos="9345"/>
            </w:tabs>
            <w:ind w:left="708"/>
            <w:rPr>
              <w:rFonts w:ascii="Times New Roman" w:eastAsiaTheme="minorEastAsia" w:hAnsi="Times New Roman" w:cs="Times New Roman"/>
              <w:color w:val="auto"/>
            </w:rPr>
          </w:pPr>
          <w:hyperlink w:anchor="_Toc114264138" w:tooltip="#_Toc114264138" w:history="1">
            <w:r w:rsidR="003A32A9">
              <w:rPr>
                <w:rStyle w:val="aff0"/>
                <w:rFonts w:ascii="Times New Roman" w:hAnsi="Times New Roman" w:cs="Times New Roman"/>
              </w:rPr>
              <w:t>2.2.1. Целевой раздел</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_Toc114264138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674</w:t>
            </w:r>
            <w:r w:rsidR="003A32A9">
              <w:rPr>
                <w:rFonts w:ascii="Times New Roman" w:hAnsi="Times New Roman" w:cs="Times New Roman"/>
              </w:rPr>
              <w:fldChar w:fldCharType="end"/>
            </w:r>
          </w:hyperlink>
        </w:p>
        <w:p w:rsidR="00B66C05" w:rsidRDefault="000E3C85">
          <w:pPr>
            <w:pStyle w:val="35"/>
            <w:tabs>
              <w:tab w:val="right" w:leader="dot" w:pos="9345"/>
            </w:tabs>
            <w:ind w:left="708"/>
            <w:rPr>
              <w:rFonts w:ascii="Times New Roman" w:eastAsiaTheme="minorEastAsia" w:hAnsi="Times New Roman" w:cs="Times New Roman"/>
              <w:color w:val="auto"/>
            </w:rPr>
          </w:pPr>
          <w:hyperlink w:anchor="_Toc114264139" w:tooltip="#_Toc114264139" w:history="1">
            <w:r w:rsidR="003A32A9">
              <w:rPr>
                <w:rStyle w:val="aff0"/>
                <w:rFonts w:ascii="Times New Roman" w:hAnsi="Times New Roman" w:cs="Times New Roman"/>
              </w:rPr>
              <w:t>2.2.2. Содержательный раздел</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_Toc114264139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675</w:t>
            </w:r>
            <w:r w:rsidR="003A32A9">
              <w:rPr>
                <w:rFonts w:ascii="Times New Roman" w:hAnsi="Times New Roman" w:cs="Times New Roman"/>
              </w:rPr>
              <w:fldChar w:fldCharType="end"/>
            </w:r>
          </w:hyperlink>
        </w:p>
        <w:p w:rsidR="00B66C05" w:rsidRDefault="000E3C85">
          <w:pPr>
            <w:pStyle w:val="35"/>
            <w:tabs>
              <w:tab w:val="right" w:leader="dot" w:pos="9345"/>
            </w:tabs>
            <w:ind w:left="708"/>
            <w:rPr>
              <w:rFonts w:ascii="Times New Roman" w:eastAsiaTheme="minorEastAsia" w:hAnsi="Times New Roman" w:cs="Times New Roman"/>
              <w:color w:val="auto"/>
            </w:rPr>
          </w:pPr>
          <w:hyperlink w:anchor="_Toc114264140" w:tooltip="#_Toc114264140" w:history="1">
            <w:r w:rsidR="003A32A9">
              <w:rPr>
                <w:rStyle w:val="aff0"/>
                <w:rFonts w:ascii="Times New Roman" w:hAnsi="Times New Roman" w:cs="Times New Roman"/>
              </w:rPr>
              <w:t>2.2.3. Организационный раздел</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_Toc114264140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694</w:t>
            </w:r>
            <w:r w:rsidR="003A32A9">
              <w:rPr>
                <w:rFonts w:ascii="Times New Roman" w:hAnsi="Times New Roman" w:cs="Times New Roman"/>
              </w:rPr>
              <w:fldChar w:fldCharType="end"/>
            </w:r>
          </w:hyperlink>
        </w:p>
        <w:p w:rsidR="00B66C05" w:rsidRDefault="000E3C85">
          <w:pPr>
            <w:pStyle w:val="2a"/>
            <w:tabs>
              <w:tab w:val="left" w:pos="1100"/>
              <w:tab w:val="right" w:leader="dot" w:pos="9345"/>
            </w:tabs>
            <w:rPr>
              <w:rFonts w:ascii="Times New Roman" w:eastAsiaTheme="minorEastAsia" w:hAnsi="Times New Roman" w:cs="Times New Roman"/>
              <w:sz w:val="24"/>
              <w:szCs w:val="24"/>
              <w:lang w:eastAsia="ru-RU"/>
            </w:rPr>
          </w:pPr>
          <w:hyperlink w:anchor="_Toc114264141" w:tooltip="#_Toc114264141" w:history="1">
            <w:r w:rsidR="003A32A9">
              <w:rPr>
                <w:rStyle w:val="aff0"/>
                <w:rFonts w:ascii="Times New Roman" w:hAnsi="Times New Roman" w:cs="Times New Roman"/>
                <w:sz w:val="24"/>
                <w:szCs w:val="24"/>
              </w:rPr>
              <w:t>2.3.</w:t>
            </w:r>
            <w:r w:rsidR="003A32A9">
              <w:rPr>
                <w:rFonts w:ascii="Times New Roman" w:eastAsiaTheme="minorEastAsia" w:hAnsi="Times New Roman" w:cs="Times New Roman"/>
                <w:sz w:val="24"/>
                <w:szCs w:val="24"/>
                <w:lang w:eastAsia="ru-RU"/>
              </w:rPr>
              <w:tab/>
            </w:r>
            <w:r w:rsidR="003A32A9">
              <w:rPr>
                <w:rStyle w:val="aff0"/>
                <w:rFonts w:ascii="Times New Roman" w:hAnsi="Times New Roman" w:cs="Times New Roman"/>
                <w:sz w:val="24"/>
                <w:szCs w:val="24"/>
              </w:rPr>
              <w:t>Программа воспитания</w:t>
            </w:r>
            <w:r w:rsidR="003A32A9">
              <w:rPr>
                <w:rFonts w:ascii="Times New Roman" w:hAnsi="Times New Roman" w:cs="Times New Roman"/>
                <w:sz w:val="24"/>
                <w:szCs w:val="24"/>
              </w:rPr>
              <w:tab/>
            </w:r>
            <w:r w:rsidR="003A32A9">
              <w:rPr>
                <w:rFonts w:ascii="Times New Roman" w:hAnsi="Times New Roman" w:cs="Times New Roman"/>
                <w:sz w:val="24"/>
                <w:szCs w:val="24"/>
              </w:rPr>
              <w:fldChar w:fldCharType="begin"/>
            </w:r>
            <w:r w:rsidR="003A32A9">
              <w:rPr>
                <w:rFonts w:ascii="Times New Roman" w:hAnsi="Times New Roman" w:cs="Times New Roman"/>
                <w:sz w:val="24"/>
                <w:szCs w:val="24"/>
              </w:rPr>
              <w:instrText xml:space="preserve"> PAGEREF _Toc114264141 \h </w:instrText>
            </w:r>
            <w:r w:rsidR="003A32A9">
              <w:rPr>
                <w:rFonts w:ascii="Times New Roman" w:hAnsi="Times New Roman" w:cs="Times New Roman"/>
                <w:sz w:val="24"/>
                <w:szCs w:val="24"/>
              </w:rPr>
            </w:r>
            <w:r w:rsidR="003A32A9">
              <w:rPr>
                <w:rFonts w:ascii="Times New Roman" w:hAnsi="Times New Roman" w:cs="Times New Roman"/>
                <w:sz w:val="24"/>
                <w:szCs w:val="24"/>
              </w:rPr>
              <w:fldChar w:fldCharType="separate"/>
            </w:r>
            <w:r w:rsidR="003A32A9">
              <w:rPr>
                <w:rFonts w:ascii="Times New Roman" w:hAnsi="Times New Roman" w:cs="Times New Roman"/>
                <w:sz w:val="24"/>
                <w:szCs w:val="24"/>
              </w:rPr>
              <w:t>696</w:t>
            </w:r>
            <w:r w:rsidR="003A32A9">
              <w:rPr>
                <w:rFonts w:ascii="Times New Roman" w:hAnsi="Times New Roman" w:cs="Times New Roman"/>
                <w:sz w:val="24"/>
                <w:szCs w:val="24"/>
              </w:rPr>
              <w:fldChar w:fldCharType="end"/>
            </w:r>
          </w:hyperlink>
        </w:p>
        <w:p w:rsidR="00B66C05" w:rsidRDefault="000E3C85">
          <w:pPr>
            <w:pStyle w:val="35"/>
            <w:tabs>
              <w:tab w:val="right" w:leader="dot" w:pos="9345"/>
            </w:tabs>
            <w:ind w:left="708"/>
            <w:rPr>
              <w:rFonts w:ascii="Times New Roman" w:eastAsiaTheme="minorEastAsia" w:hAnsi="Times New Roman" w:cs="Times New Roman"/>
              <w:color w:val="auto"/>
            </w:rPr>
          </w:pPr>
          <w:hyperlink w:anchor="_Toc114264142" w:tooltip="#_Toc114264142" w:history="1">
            <w:r w:rsidR="003A32A9">
              <w:rPr>
                <w:rStyle w:val="aff0"/>
                <w:rFonts w:ascii="Times New Roman" w:hAnsi="Times New Roman" w:cs="Times New Roman"/>
              </w:rPr>
              <w:t>2.3.1. Пояснительная записка</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_Toc114264142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696</w:t>
            </w:r>
            <w:r w:rsidR="003A32A9">
              <w:rPr>
                <w:rFonts w:ascii="Times New Roman" w:hAnsi="Times New Roman" w:cs="Times New Roman"/>
              </w:rPr>
              <w:fldChar w:fldCharType="end"/>
            </w:r>
          </w:hyperlink>
        </w:p>
        <w:p w:rsidR="00B66C05" w:rsidRDefault="000E3C85">
          <w:pPr>
            <w:pStyle w:val="35"/>
            <w:tabs>
              <w:tab w:val="right" w:leader="dot" w:pos="9345"/>
            </w:tabs>
            <w:ind w:left="708"/>
            <w:rPr>
              <w:rFonts w:ascii="Times New Roman" w:eastAsiaTheme="minorEastAsia" w:hAnsi="Times New Roman" w:cs="Times New Roman"/>
              <w:color w:val="auto"/>
            </w:rPr>
          </w:pPr>
          <w:hyperlink w:anchor="_Toc114264143" w:tooltip="#_Toc114264143" w:history="1">
            <w:r w:rsidR="003A32A9">
              <w:rPr>
                <w:rStyle w:val="aff0"/>
                <w:rFonts w:ascii="Times New Roman" w:hAnsi="Times New Roman" w:cs="Times New Roman"/>
              </w:rPr>
              <w:t>2.3.2. Особенности организуемого в образовательной организации воспитательного процесса</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_Toc114264143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697</w:t>
            </w:r>
            <w:r w:rsidR="003A32A9">
              <w:rPr>
                <w:rFonts w:ascii="Times New Roman" w:hAnsi="Times New Roman" w:cs="Times New Roman"/>
              </w:rPr>
              <w:fldChar w:fldCharType="end"/>
            </w:r>
          </w:hyperlink>
        </w:p>
        <w:p w:rsidR="00B66C05" w:rsidRDefault="000E3C85">
          <w:pPr>
            <w:pStyle w:val="35"/>
            <w:tabs>
              <w:tab w:val="right" w:leader="dot" w:pos="9345"/>
            </w:tabs>
            <w:ind w:left="708"/>
            <w:rPr>
              <w:rFonts w:ascii="Times New Roman" w:eastAsiaTheme="minorEastAsia" w:hAnsi="Times New Roman" w:cs="Times New Roman"/>
              <w:color w:val="auto"/>
            </w:rPr>
          </w:pPr>
          <w:hyperlink w:anchor="_Toc114264144" w:tooltip="#_Toc114264144" w:history="1">
            <w:r w:rsidR="003A32A9">
              <w:rPr>
                <w:rStyle w:val="aff0"/>
                <w:rFonts w:ascii="Times New Roman" w:hAnsi="Times New Roman" w:cs="Times New Roman"/>
              </w:rPr>
              <w:t>2.3.3. Цель и задачи воспитания</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_Toc114264144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698</w:t>
            </w:r>
            <w:r w:rsidR="003A32A9">
              <w:rPr>
                <w:rFonts w:ascii="Times New Roman" w:hAnsi="Times New Roman" w:cs="Times New Roman"/>
              </w:rPr>
              <w:fldChar w:fldCharType="end"/>
            </w:r>
          </w:hyperlink>
        </w:p>
        <w:p w:rsidR="00B66C05" w:rsidRDefault="000E3C85">
          <w:pPr>
            <w:pStyle w:val="35"/>
            <w:tabs>
              <w:tab w:val="right" w:leader="dot" w:pos="9345"/>
            </w:tabs>
            <w:ind w:left="708"/>
            <w:rPr>
              <w:rFonts w:ascii="Times New Roman" w:eastAsiaTheme="minorEastAsia" w:hAnsi="Times New Roman" w:cs="Times New Roman"/>
              <w:color w:val="auto"/>
            </w:rPr>
          </w:pPr>
          <w:hyperlink w:anchor="_Toc114264145" w:tooltip="#_Toc114264145" w:history="1">
            <w:r w:rsidR="003A32A9">
              <w:rPr>
                <w:rStyle w:val="aff0"/>
                <w:rFonts w:ascii="Times New Roman" w:hAnsi="Times New Roman" w:cs="Times New Roman"/>
              </w:rPr>
              <w:t>2.3.4. Виды, формы и содержание деятельности</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_Toc114264145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702</w:t>
            </w:r>
            <w:r w:rsidR="003A32A9">
              <w:rPr>
                <w:rFonts w:ascii="Times New Roman" w:hAnsi="Times New Roman" w:cs="Times New Roman"/>
              </w:rPr>
              <w:fldChar w:fldCharType="end"/>
            </w:r>
          </w:hyperlink>
        </w:p>
        <w:p w:rsidR="00B66C05" w:rsidRDefault="000E3C85">
          <w:pPr>
            <w:pStyle w:val="35"/>
            <w:tabs>
              <w:tab w:val="right" w:leader="dot" w:pos="9345"/>
            </w:tabs>
            <w:ind w:left="708"/>
            <w:rPr>
              <w:rFonts w:ascii="Times New Roman" w:eastAsiaTheme="minorEastAsia" w:hAnsi="Times New Roman" w:cs="Times New Roman"/>
              <w:color w:val="auto"/>
            </w:rPr>
          </w:pPr>
          <w:hyperlink w:anchor="_Toc114264146" w:tooltip="#_Toc114264146" w:history="1">
            <w:r w:rsidR="003A32A9">
              <w:rPr>
                <w:rStyle w:val="aff0"/>
                <w:rFonts w:ascii="Times New Roman" w:hAnsi="Times New Roman" w:cs="Times New Roman"/>
              </w:rPr>
              <w:t>2.3.5. Основные направления самоанализа воспитательной работы</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_Toc114264146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717</w:t>
            </w:r>
            <w:r w:rsidR="003A32A9">
              <w:rPr>
                <w:rFonts w:ascii="Times New Roman" w:hAnsi="Times New Roman" w:cs="Times New Roman"/>
              </w:rPr>
              <w:fldChar w:fldCharType="end"/>
            </w:r>
          </w:hyperlink>
        </w:p>
        <w:p w:rsidR="00B66C05" w:rsidRDefault="000E3C85">
          <w:pPr>
            <w:pStyle w:val="2a"/>
            <w:tabs>
              <w:tab w:val="left" w:pos="1100"/>
              <w:tab w:val="right" w:leader="dot" w:pos="9345"/>
            </w:tabs>
            <w:rPr>
              <w:rFonts w:ascii="Times New Roman" w:eastAsiaTheme="minorEastAsia" w:hAnsi="Times New Roman" w:cs="Times New Roman"/>
              <w:sz w:val="24"/>
              <w:szCs w:val="24"/>
              <w:lang w:eastAsia="ru-RU"/>
            </w:rPr>
          </w:pPr>
          <w:hyperlink w:anchor="_Toc114264147" w:tooltip="#_Toc114264147" w:history="1">
            <w:r w:rsidR="003A32A9">
              <w:rPr>
                <w:rStyle w:val="aff0"/>
                <w:rFonts w:ascii="Times New Roman" w:hAnsi="Times New Roman" w:cs="Times New Roman"/>
                <w:sz w:val="24"/>
                <w:szCs w:val="24"/>
              </w:rPr>
              <w:t>2.4.</w:t>
            </w:r>
            <w:r w:rsidR="003A32A9">
              <w:rPr>
                <w:rFonts w:ascii="Times New Roman" w:eastAsiaTheme="minorEastAsia" w:hAnsi="Times New Roman" w:cs="Times New Roman"/>
                <w:sz w:val="24"/>
                <w:szCs w:val="24"/>
                <w:lang w:eastAsia="ru-RU"/>
              </w:rPr>
              <w:tab/>
            </w:r>
            <w:r w:rsidR="003A32A9">
              <w:rPr>
                <w:rStyle w:val="aff0"/>
                <w:rFonts w:ascii="Times New Roman" w:hAnsi="Times New Roman" w:cs="Times New Roman"/>
                <w:sz w:val="24"/>
                <w:szCs w:val="24"/>
              </w:rPr>
              <w:t>Программа коррекционной работы</w:t>
            </w:r>
            <w:r w:rsidR="003A32A9">
              <w:rPr>
                <w:rFonts w:ascii="Times New Roman" w:hAnsi="Times New Roman" w:cs="Times New Roman"/>
                <w:sz w:val="24"/>
                <w:szCs w:val="24"/>
              </w:rPr>
              <w:tab/>
            </w:r>
            <w:r w:rsidR="003A32A9">
              <w:rPr>
                <w:rFonts w:ascii="Times New Roman" w:hAnsi="Times New Roman" w:cs="Times New Roman"/>
                <w:sz w:val="24"/>
                <w:szCs w:val="24"/>
              </w:rPr>
              <w:fldChar w:fldCharType="begin"/>
            </w:r>
            <w:r w:rsidR="003A32A9">
              <w:rPr>
                <w:rFonts w:ascii="Times New Roman" w:hAnsi="Times New Roman" w:cs="Times New Roman"/>
                <w:sz w:val="24"/>
                <w:szCs w:val="24"/>
              </w:rPr>
              <w:instrText xml:space="preserve"> PAGEREF _Toc114264147 \h </w:instrText>
            </w:r>
            <w:r w:rsidR="003A32A9">
              <w:rPr>
                <w:rFonts w:ascii="Times New Roman" w:hAnsi="Times New Roman" w:cs="Times New Roman"/>
                <w:sz w:val="24"/>
                <w:szCs w:val="24"/>
              </w:rPr>
            </w:r>
            <w:r w:rsidR="003A32A9">
              <w:rPr>
                <w:rFonts w:ascii="Times New Roman" w:hAnsi="Times New Roman" w:cs="Times New Roman"/>
                <w:sz w:val="24"/>
                <w:szCs w:val="24"/>
              </w:rPr>
              <w:fldChar w:fldCharType="separate"/>
            </w:r>
            <w:r w:rsidR="003A32A9">
              <w:rPr>
                <w:rFonts w:ascii="Times New Roman" w:hAnsi="Times New Roman" w:cs="Times New Roman"/>
                <w:sz w:val="24"/>
                <w:szCs w:val="24"/>
              </w:rPr>
              <w:t>718</w:t>
            </w:r>
            <w:r w:rsidR="003A32A9">
              <w:rPr>
                <w:rFonts w:ascii="Times New Roman" w:hAnsi="Times New Roman" w:cs="Times New Roman"/>
                <w:sz w:val="24"/>
                <w:szCs w:val="24"/>
              </w:rPr>
              <w:fldChar w:fldCharType="end"/>
            </w:r>
          </w:hyperlink>
        </w:p>
        <w:p w:rsidR="00B66C05" w:rsidRDefault="000E3C85">
          <w:pPr>
            <w:pStyle w:val="35"/>
            <w:tabs>
              <w:tab w:val="right" w:leader="dot" w:pos="9345"/>
            </w:tabs>
            <w:ind w:left="708"/>
            <w:rPr>
              <w:rFonts w:ascii="Times New Roman" w:eastAsiaTheme="minorEastAsia" w:hAnsi="Times New Roman" w:cs="Times New Roman"/>
              <w:color w:val="auto"/>
            </w:rPr>
          </w:pPr>
          <w:hyperlink w:anchor="_Toc114264148" w:tooltip="#_Toc114264148" w:history="1">
            <w:r w:rsidR="003A32A9">
              <w:rPr>
                <w:rStyle w:val="aff0"/>
                <w:rFonts w:ascii="Times New Roman" w:hAnsi="Times New Roman" w:cs="Times New Roman"/>
              </w:rPr>
              <w:t>2.4.1. Цели, задачи и принципы построения программы коррекционной работы.</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_Toc114264148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720</w:t>
            </w:r>
            <w:r w:rsidR="003A32A9">
              <w:rPr>
                <w:rFonts w:ascii="Times New Roman" w:hAnsi="Times New Roman" w:cs="Times New Roman"/>
              </w:rPr>
              <w:fldChar w:fldCharType="end"/>
            </w:r>
          </w:hyperlink>
        </w:p>
        <w:p w:rsidR="00B66C05" w:rsidRDefault="000E3C85">
          <w:pPr>
            <w:pStyle w:val="35"/>
            <w:tabs>
              <w:tab w:val="right" w:leader="dot" w:pos="9345"/>
            </w:tabs>
            <w:ind w:left="708"/>
            <w:rPr>
              <w:rFonts w:ascii="Times New Roman" w:eastAsiaTheme="minorEastAsia" w:hAnsi="Times New Roman" w:cs="Times New Roman"/>
              <w:color w:val="auto"/>
            </w:rPr>
          </w:pPr>
          <w:hyperlink w:anchor="_Toc114264149" w:tooltip="#_Toc114264149" w:history="1">
            <w:r w:rsidR="003A32A9">
              <w:rPr>
                <w:rStyle w:val="aff0"/>
                <w:rFonts w:ascii="Times New Roman" w:hAnsi="Times New Roman" w:cs="Times New Roman"/>
              </w:rPr>
              <w:t>2.4.2. Перечень и содержание направлений работы</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_Toc114264149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722</w:t>
            </w:r>
            <w:r w:rsidR="003A32A9">
              <w:rPr>
                <w:rFonts w:ascii="Times New Roman" w:hAnsi="Times New Roman" w:cs="Times New Roman"/>
              </w:rPr>
              <w:fldChar w:fldCharType="end"/>
            </w:r>
          </w:hyperlink>
        </w:p>
        <w:p w:rsidR="00B66C05" w:rsidRDefault="000E3C85">
          <w:pPr>
            <w:pStyle w:val="35"/>
            <w:tabs>
              <w:tab w:val="right" w:leader="dot" w:pos="9345"/>
            </w:tabs>
            <w:ind w:left="708"/>
            <w:rPr>
              <w:rFonts w:ascii="Times New Roman" w:eastAsiaTheme="minorEastAsia" w:hAnsi="Times New Roman" w:cs="Times New Roman"/>
              <w:color w:val="auto"/>
            </w:rPr>
          </w:pPr>
          <w:hyperlink w:anchor="_Toc114264150" w:tooltip="#_Toc114264150" w:history="1">
            <w:r w:rsidR="003A32A9">
              <w:rPr>
                <w:rStyle w:val="aff0"/>
                <w:rFonts w:ascii="Times New Roman" w:hAnsi="Times New Roman" w:cs="Times New Roman"/>
              </w:rPr>
              <w:t>2.4.3. Механизмы реализации программы</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_Toc114264150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725</w:t>
            </w:r>
            <w:r w:rsidR="003A32A9">
              <w:rPr>
                <w:rFonts w:ascii="Times New Roman" w:hAnsi="Times New Roman" w:cs="Times New Roman"/>
              </w:rPr>
              <w:fldChar w:fldCharType="end"/>
            </w:r>
          </w:hyperlink>
        </w:p>
        <w:p w:rsidR="00B66C05" w:rsidRDefault="000E3C85">
          <w:pPr>
            <w:pStyle w:val="35"/>
            <w:tabs>
              <w:tab w:val="right" w:leader="dot" w:pos="9345"/>
            </w:tabs>
            <w:ind w:left="708"/>
            <w:rPr>
              <w:rFonts w:ascii="Times New Roman" w:eastAsiaTheme="minorEastAsia" w:hAnsi="Times New Roman" w:cs="Times New Roman"/>
              <w:color w:val="auto"/>
            </w:rPr>
          </w:pPr>
          <w:hyperlink w:anchor="_Toc114264151" w:tooltip="#_Toc114264151" w:history="1">
            <w:r w:rsidR="003A32A9">
              <w:rPr>
                <w:rStyle w:val="aff0"/>
                <w:rFonts w:ascii="Times New Roman" w:hAnsi="Times New Roman" w:cs="Times New Roman"/>
              </w:rPr>
              <w:t>2.4.4. Требования к условиям реализации программы</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_Toc114264151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727</w:t>
            </w:r>
            <w:r w:rsidR="003A32A9">
              <w:rPr>
                <w:rFonts w:ascii="Times New Roman" w:hAnsi="Times New Roman" w:cs="Times New Roman"/>
              </w:rPr>
              <w:fldChar w:fldCharType="end"/>
            </w:r>
          </w:hyperlink>
        </w:p>
        <w:p w:rsidR="00B66C05" w:rsidRDefault="000E3C85">
          <w:pPr>
            <w:pStyle w:val="35"/>
            <w:tabs>
              <w:tab w:val="right" w:leader="dot" w:pos="9345"/>
            </w:tabs>
            <w:ind w:left="708"/>
            <w:rPr>
              <w:rFonts w:ascii="Times New Roman" w:eastAsiaTheme="minorEastAsia" w:hAnsi="Times New Roman" w:cs="Times New Roman"/>
              <w:color w:val="auto"/>
            </w:rPr>
          </w:pPr>
          <w:hyperlink w:anchor="_Toc114264152" w:tooltip="#_Toc114264152" w:history="1">
            <w:r w:rsidR="003A32A9">
              <w:rPr>
                <w:rStyle w:val="aff0"/>
                <w:rFonts w:ascii="Times New Roman" w:hAnsi="Times New Roman" w:cs="Times New Roman"/>
              </w:rPr>
              <w:t>2.4.5. Планируемые результаты коррекционной работы</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_Toc114264152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729</w:t>
            </w:r>
            <w:r w:rsidR="003A32A9">
              <w:rPr>
                <w:rFonts w:ascii="Times New Roman" w:hAnsi="Times New Roman" w:cs="Times New Roman"/>
              </w:rPr>
              <w:fldChar w:fldCharType="end"/>
            </w:r>
          </w:hyperlink>
        </w:p>
        <w:p w:rsidR="00B66C05" w:rsidRDefault="000E3C85">
          <w:pPr>
            <w:pStyle w:val="14"/>
            <w:rPr>
              <w:rFonts w:ascii="Times New Roman" w:eastAsiaTheme="minorEastAsia" w:hAnsi="Times New Roman" w:cs="Times New Roman"/>
              <w:color w:val="auto"/>
            </w:rPr>
          </w:pPr>
          <w:hyperlink w:anchor="_Toc114264153" w:tooltip="#_Toc114264153" w:history="1">
            <w:r w:rsidR="003A32A9">
              <w:rPr>
                <w:rStyle w:val="aff0"/>
                <w:rFonts w:ascii="Times New Roman" w:hAnsi="Times New Roman" w:cs="Times New Roman"/>
              </w:rPr>
              <w:t>3.</w:t>
            </w:r>
            <w:r w:rsidR="003A32A9">
              <w:rPr>
                <w:rFonts w:ascii="Times New Roman" w:eastAsiaTheme="minorEastAsia" w:hAnsi="Times New Roman" w:cs="Times New Roman"/>
                <w:color w:val="auto"/>
              </w:rPr>
              <w:t xml:space="preserve"> </w:t>
            </w:r>
            <w:r w:rsidR="003A32A9">
              <w:rPr>
                <w:rStyle w:val="aff0"/>
                <w:rFonts w:ascii="Times New Roman" w:hAnsi="Times New Roman" w:cs="Times New Roman"/>
              </w:rPr>
              <w:t>Организационный раздел программы основного общего образования</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_Toc114264153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730</w:t>
            </w:r>
            <w:r w:rsidR="003A32A9">
              <w:rPr>
                <w:rFonts w:ascii="Times New Roman" w:hAnsi="Times New Roman" w:cs="Times New Roman"/>
              </w:rPr>
              <w:fldChar w:fldCharType="end"/>
            </w:r>
          </w:hyperlink>
        </w:p>
        <w:p w:rsidR="00B66C05" w:rsidRDefault="000E3C85">
          <w:pPr>
            <w:pStyle w:val="2a"/>
            <w:tabs>
              <w:tab w:val="right" w:leader="dot" w:pos="9345"/>
            </w:tabs>
            <w:rPr>
              <w:rFonts w:ascii="Times New Roman" w:eastAsiaTheme="minorEastAsia" w:hAnsi="Times New Roman" w:cs="Times New Roman"/>
              <w:sz w:val="24"/>
              <w:szCs w:val="24"/>
              <w:lang w:eastAsia="ru-RU"/>
            </w:rPr>
          </w:pPr>
          <w:hyperlink w:anchor="_Toc114264154" w:tooltip="#_Toc114264154" w:history="1">
            <w:r w:rsidR="003A32A9">
              <w:rPr>
                <w:rStyle w:val="aff0"/>
                <w:rFonts w:ascii="Times New Roman" w:hAnsi="Times New Roman" w:cs="Times New Roman"/>
                <w:sz w:val="24"/>
                <w:szCs w:val="24"/>
              </w:rPr>
              <w:t>3.1. Учебный план программы основного общего образования</w:t>
            </w:r>
            <w:r w:rsidR="003A32A9">
              <w:rPr>
                <w:rFonts w:ascii="Times New Roman" w:hAnsi="Times New Roman" w:cs="Times New Roman"/>
                <w:sz w:val="24"/>
                <w:szCs w:val="24"/>
              </w:rPr>
              <w:tab/>
            </w:r>
            <w:r w:rsidR="003A32A9">
              <w:rPr>
                <w:rFonts w:ascii="Times New Roman" w:hAnsi="Times New Roman" w:cs="Times New Roman"/>
                <w:sz w:val="24"/>
                <w:szCs w:val="24"/>
              </w:rPr>
              <w:fldChar w:fldCharType="begin"/>
            </w:r>
            <w:r w:rsidR="003A32A9">
              <w:rPr>
                <w:rFonts w:ascii="Times New Roman" w:hAnsi="Times New Roman" w:cs="Times New Roman"/>
                <w:sz w:val="24"/>
                <w:szCs w:val="24"/>
              </w:rPr>
              <w:instrText xml:space="preserve"> PAGEREF _Toc114264154 \h </w:instrText>
            </w:r>
            <w:r w:rsidR="003A32A9">
              <w:rPr>
                <w:rFonts w:ascii="Times New Roman" w:hAnsi="Times New Roman" w:cs="Times New Roman"/>
                <w:sz w:val="24"/>
                <w:szCs w:val="24"/>
              </w:rPr>
            </w:r>
            <w:r w:rsidR="003A32A9">
              <w:rPr>
                <w:rFonts w:ascii="Times New Roman" w:hAnsi="Times New Roman" w:cs="Times New Roman"/>
                <w:sz w:val="24"/>
                <w:szCs w:val="24"/>
              </w:rPr>
              <w:fldChar w:fldCharType="separate"/>
            </w:r>
            <w:r w:rsidR="003A32A9">
              <w:rPr>
                <w:rFonts w:ascii="Times New Roman" w:hAnsi="Times New Roman" w:cs="Times New Roman"/>
                <w:sz w:val="24"/>
                <w:szCs w:val="24"/>
              </w:rPr>
              <w:t>730</w:t>
            </w:r>
            <w:r w:rsidR="003A32A9">
              <w:rPr>
                <w:rFonts w:ascii="Times New Roman" w:hAnsi="Times New Roman" w:cs="Times New Roman"/>
                <w:sz w:val="24"/>
                <w:szCs w:val="24"/>
              </w:rPr>
              <w:fldChar w:fldCharType="end"/>
            </w:r>
          </w:hyperlink>
        </w:p>
        <w:p w:rsidR="00B66C05" w:rsidRDefault="000E3C85">
          <w:pPr>
            <w:pStyle w:val="2a"/>
            <w:tabs>
              <w:tab w:val="right" w:leader="dot" w:pos="9345"/>
            </w:tabs>
            <w:rPr>
              <w:rFonts w:ascii="Times New Roman" w:eastAsiaTheme="minorEastAsia" w:hAnsi="Times New Roman" w:cs="Times New Roman"/>
              <w:sz w:val="24"/>
              <w:szCs w:val="24"/>
              <w:lang w:eastAsia="ru-RU"/>
            </w:rPr>
          </w:pPr>
          <w:hyperlink w:anchor="_Toc114264155" w:tooltip="#_Toc114264155" w:history="1">
            <w:r w:rsidR="003A32A9">
              <w:rPr>
                <w:rStyle w:val="aff0"/>
                <w:rFonts w:ascii="Times New Roman" w:hAnsi="Times New Roman" w:cs="Times New Roman"/>
                <w:sz w:val="24"/>
                <w:szCs w:val="24"/>
              </w:rPr>
              <w:t>3.2. Примерный план внеурочной деятельности</w:t>
            </w:r>
            <w:r w:rsidR="003A32A9">
              <w:rPr>
                <w:rFonts w:ascii="Times New Roman" w:hAnsi="Times New Roman" w:cs="Times New Roman"/>
                <w:sz w:val="24"/>
                <w:szCs w:val="24"/>
              </w:rPr>
              <w:tab/>
            </w:r>
            <w:r w:rsidR="003A32A9">
              <w:rPr>
                <w:rFonts w:ascii="Times New Roman" w:hAnsi="Times New Roman" w:cs="Times New Roman"/>
                <w:sz w:val="24"/>
                <w:szCs w:val="24"/>
              </w:rPr>
              <w:fldChar w:fldCharType="begin"/>
            </w:r>
            <w:r w:rsidR="003A32A9">
              <w:rPr>
                <w:rFonts w:ascii="Times New Roman" w:hAnsi="Times New Roman" w:cs="Times New Roman"/>
                <w:sz w:val="24"/>
                <w:szCs w:val="24"/>
              </w:rPr>
              <w:instrText xml:space="preserve"> PAGEREF _Toc114264155 \h </w:instrText>
            </w:r>
            <w:r w:rsidR="003A32A9">
              <w:rPr>
                <w:rFonts w:ascii="Times New Roman" w:hAnsi="Times New Roman" w:cs="Times New Roman"/>
                <w:sz w:val="24"/>
                <w:szCs w:val="24"/>
              </w:rPr>
            </w:r>
            <w:r w:rsidR="003A32A9">
              <w:rPr>
                <w:rFonts w:ascii="Times New Roman" w:hAnsi="Times New Roman" w:cs="Times New Roman"/>
                <w:sz w:val="24"/>
                <w:szCs w:val="24"/>
              </w:rPr>
              <w:fldChar w:fldCharType="separate"/>
            </w:r>
            <w:r w:rsidR="003A32A9">
              <w:rPr>
                <w:rFonts w:ascii="Times New Roman" w:hAnsi="Times New Roman" w:cs="Times New Roman"/>
                <w:sz w:val="24"/>
                <w:szCs w:val="24"/>
              </w:rPr>
              <w:t>737</w:t>
            </w:r>
            <w:r w:rsidR="003A32A9">
              <w:rPr>
                <w:rFonts w:ascii="Times New Roman" w:hAnsi="Times New Roman" w:cs="Times New Roman"/>
                <w:sz w:val="24"/>
                <w:szCs w:val="24"/>
              </w:rPr>
              <w:fldChar w:fldCharType="end"/>
            </w:r>
          </w:hyperlink>
        </w:p>
        <w:p w:rsidR="00B66C05" w:rsidRDefault="000E3C85">
          <w:pPr>
            <w:pStyle w:val="35"/>
            <w:tabs>
              <w:tab w:val="right" w:leader="dot" w:pos="9345"/>
            </w:tabs>
            <w:ind w:left="708"/>
            <w:rPr>
              <w:rFonts w:ascii="Times New Roman" w:eastAsiaTheme="minorEastAsia" w:hAnsi="Times New Roman" w:cs="Times New Roman"/>
              <w:color w:val="auto"/>
            </w:rPr>
          </w:pPr>
          <w:hyperlink w:anchor="_Toc114264156" w:tooltip="#_Toc114264156" w:history="1">
            <w:r w:rsidR="003A32A9">
              <w:rPr>
                <w:rStyle w:val="aff0"/>
                <w:rFonts w:ascii="Times New Roman" w:hAnsi="Times New Roman" w:cs="Times New Roman"/>
              </w:rPr>
              <w:t>3.2.1. Примерный календарный учебный график</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_Toc114264156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737</w:t>
            </w:r>
            <w:r w:rsidR="003A32A9">
              <w:rPr>
                <w:rFonts w:ascii="Times New Roman" w:hAnsi="Times New Roman" w:cs="Times New Roman"/>
              </w:rPr>
              <w:fldChar w:fldCharType="end"/>
            </w:r>
          </w:hyperlink>
        </w:p>
        <w:p w:rsidR="00B66C05" w:rsidRDefault="000E3C85">
          <w:pPr>
            <w:pStyle w:val="2a"/>
            <w:tabs>
              <w:tab w:val="right" w:leader="dot" w:pos="9345"/>
            </w:tabs>
            <w:rPr>
              <w:rFonts w:ascii="Times New Roman" w:eastAsiaTheme="minorEastAsia" w:hAnsi="Times New Roman" w:cs="Times New Roman"/>
              <w:sz w:val="24"/>
              <w:szCs w:val="24"/>
              <w:lang w:eastAsia="ru-RU"/>
            </w:rPr>
          </w:pPr>
          <w:hyperlink w:anchor="_Toc114264157" w:tooltip="#_Toc114264157" w:history="1">
            <w:r w:rsidR="003A32A9">
              <w:rPr>
                <w:rStyle w:val="aff0"/>
                <w:rFonts w:ascii="Times New Roman" w:hAnsi="Times New Roman" w:cs="Times New Roman"/>
                <w:sz w:val="24"/>
                <w:szCs w:val="24"/>
              </w:rPr>
              <w:t>3.3. Примерный календарный план воспитательной работы</w:t>
            </w:r>
            <w:r w:rsidR="003A32A9">
              <w:rPr>
                <w:rFonts w:ascii="Times New Roman" w:hAnsi="Times New Roman" w:cs="Times New Roman"/>
                <w:sz w:val="24"/>
                <w:szCs w:val="24"/>
              </w:rPr>
              <w:tab/>
            </w:r>
            <w:r w:rsidR="003A32A9">
              <w:rPr>
                <w:rFonts w:ascii="Times New Roman" w:hAnsi="Times New Roman" w:cs="Times New Roman"/>
                <w:sz w:val="24"/>
                <w:szCs w:val="24"/>
              </w:rPr>
              <w:fldChar w:fldCharType="begin"/>
            </w:r>
            <w:r w:rsidR="003A32A9">
              <w:rPr>
                <w:rFonts w:ascii="Times New Roman" w:hAnsi="Times New Roman" w:cs="Times New Roman"/>
                <w:sz w:val="24"/>
                <w:szCs w:val="24"/>
              </w:rPr>
              <w:instrText xml:space="preserve"> PAGEREF _Toc114264157 \h </w:instrText>
            </w:r>
            <w:r w:rsidR="003A32A9">
              <w:rPr>
                <w:rFonts w:ascii="Times New Roman" w:hAnsi="Times New Roman" w:cs="Times New Roman"/>
                <w:sz w:val="24"/>
                <w:szCs w:val="24"/>
              </w:rPr>
            </w:r>
            <w:r w:rsidR="003A32A9">
              <w:rPr>
                <w:rFonts w:ascii="Times New Roman" w:hAnsi="Times New Roman" w:cs="Times New Roman"/>
                <w:sz w:val="24"/>
                <w:szCs w:val="24"/>
              </w:rPr>
              <w:fldChar w:fldCharType="separate"/>
            </w:r>
            <w:r w:rsidR="003A32A9">
              <w:rPr>
                <w:rFonts w:ascii="Times New Roman" w:hAnsi="Times New Roman" w:cs="Times New Roman"/>
                <w:sz w:val="24"/>
                <w:szCs w:val="24"/>
              </w:rPr>
              <w:t>741</w:t>
            </w:r>
            <w:r w:rsidR="003A32A9">
              <w:rPr>
                <w:rFonts w:ascii="Times New Roman" w:hAnsi="Times New Roman" w:cs="Times New Roman"/>
                <w:sz w:val="24"/>
                <w:szCs w:val="24"/>
              </w:rPr>
              <w:fldChar w:fldCharType="end"/>
            </w:r>
          </w:hyperlink>
        </w:p>
        <w:p w:rsidR="00B66C05" w:rsidRDefault="000E3C85">
          <w:pPr>
            <w:pStyle w:val="2a"/>
            <w:tabs>
              <w:tab w:val="right" w:leader="dot" w:pos="9345"/>
            </w:tabs>
            <w:rPr>
              <w:rFonts w:ascii="Times New Roman" w:eastAsiaTheme="minorEastAsia" w:hAnsi="Times New Roman" w:cs="Times New Roman"/>
              <w:sz w:val="24"/>
              <w:szCs w:val="24"/>
              <w:lang w:eastAsia="ru-RU"/>
            </w:rPr>
          </w:pPr>
          <w:hyperlink w:anchor="_Toc114264158" w:tooltip="#_Toc114264158" w:history="1">
            <w:r w:rsidR="003A32A9">
              <w:rPr>
                <w:rStyle w:val="aff0"/>
                <w:rFonts w:ascii="Times New Roman" w:hAnsi="Times New Roman" w:cs="Times New Roman"/>
                <w:sz w:val="24"/>
                <w:szCs w:val="24"/>
              </w:rPr>
              <w:t>3.4. Характеристика условий реализации программы основного общего образованияв соответствии с требованиями фгос ооо</w:t>
            </w:r>
            <w:r w:rsidR="003A32A9">
              <w:rPr>
                <w:rFonts w:ascii="Times New Roman" w:hAnsi="Times New Roman" w:cs="Times New Roman"/>
                <w:sz w:val="24"/>
                <w:szCs w:val="24"/>
              </w:rPr>
              <w:tab/>
            </w:r>
            <w:r w:rsidR="003A32A9">
              <w:rPr>
                <w:rFonts w:ascii="Times New Roman" w:hAnsi="Times New Roman" w:cs="Times New Roman"/>
                <w:sz w:val="24"/>
                <w:szCs w:val="24"/>
              </w:rPr>
              <w:fldChar w:fldCharType="begin"/>
            </w:r>
            <w:r w:rsidR="003A32A9">
              <w:rPr>
                <w:rFonts w:ascii="Times New Roman" w:hAnsi="Times New Roman" w:cs="Times New Roman"/>
                <w:sz w:val="24"/>
                <w:szCs w:val="24"/>
              </w:rPr>
              <w:instrText xml:space="preserve"> PAGEREF _Toc114264158 \h </w:instrText>
            </w:r>
            <w:r w:rsidR="003A32A9">
              <w:rPr>
                <w:rFonts w:ascii="Times New Roman" w:hAnsi="Times New Roman" w:cs="Times New Roman"/>
                <w:sz w:val="24"/>
                <w:szCs w:val="24"/>
              </w:rPr>
            </w:r>
            <w:r w:rsidR="003A32A9">
              <w:rPr>
                <w:rFonts w:ascii="Times New Roman" w:hAnsi="Times New Roman" w:cs="Times New Roman"/>
                <w:sz w:val="24"/>
                <w:szCs w:val="24"/>
              </w:rPr>
              <w:fldChar w:fldCharType="separate"/>
            </w:r>
            <w:r w:rsidR="003A32A9">
              <w:rPr>
                <w:rFonts w:ascii="Times New Roman" w:hAnsi="Times New Roman" w:cs="Times New Roman"/>
                <w:sz w:val="24"/>
                <w:szCs w:val="24"/>
              </w:rPr>
              <w:t>757</w:t>
            </w:r>
            <w:r w:rsidR="003A32A9">
              <w:rPr>
                <w:rFonts w:ascii="Times New Roman" w:hAnsi="Times New Roman" w:cs="Times New Roman"/>
                <w:sz w:val="24"/>
                <w:szCs w:val="24"/>
              </w:rPr>
              <w:fldChar w:fldCharType="end"/>
            </w:r>
          </w:hyperlink>
        </w:p>
        <w:p w:rsidR="00B66C05" w:rsidRDefault="000E3C85">
          <w:pPr>
            <w:pStyle w:val="35"/>
            <w:tabs>
              <w:tab w:val="right" w:leader="dot" w:pos="9345"/>
            </w:tabs>
            <w:ind w:left="708"/>
            <w:rPr>
              <w:rFonts w:ascii="Times New Roman" w:eastAsiaTheme="minorEastAsia" w:hAnsi="Times New Roman" w:cs="Times New Roman"/>
              <w:color w:val="auto"/>
            </w:rPr>
          </w:pPr>
          <w:hyperlink w:anchor="_Toc114264159" w:tooltip="#_Toc114264159" w:history="1">
            <w:r w:rsidR="003A32A9">
              <w:rPr>
                <w:rStyle w:val="aff0"/>
                <w:rFonts w:ascii="Times New Roman" w:hAnsi="Times New Roman" w:cs="Times New Roman"/>
              </w:rPr>
              <w:t>3.4.1. Описание кадровых условий реализации основной образовательной программы основного общего образования</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_Toc114264159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759</w:t>
            </w:r>
            <w:r w:rsidR="003A32A9">
              <w:rPr>
                <w:rFonts w:ascii="Times New Roman" w:hAnsi="Times New Roman" w:cs="Times New Roman"/>
              </w:rPr>
              <w:fldChar w:fldCharType="end"/>
            </w:r>
          </w:hyperlink>
        </w:p>
        <w:p w:rsidR="00B66C05" w:rsidRDefault="000E3C85">
          <w:pPr>
            <w:pStyle w:val="35"/>
            <w:tabs>
              <w:tab w:val="right" w:leader="dot" w:pos="9345"/>
            </w:tabs>
            <w:ind w:left="708"/>
            <w:rPr>
              <w:rFonts w:ascii="Times New Roman" w:eastAsiaTheme="minorEastAsia" w:hAnsi="Times New Roman" w:cs="Times New Roman"/>
              <w:color w:val="auto"/>
            </w:rPr>
          </w:pPr>
          <w:hyperlink w:anchor="_Toc114264160" w:tooltip="#_Toc114264160" w:history="1">
            <w:r w:rsidR="003A32A9">
              <w:rPr>
                <w:rStyle w:val="aff0"/>
                <w:rFonts w:ascii="Times New Roman" w:hAnsi="Times New Roman" w:cs="Times New Roman"/>
              </w:rPr>
              <w:t>3.4.2. Описание психолого-педагогических условий реализации основной образовательной программы основного общего образования</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_Toc114264160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766</w:t>
            </w:r>
            <w:r w:rsidR="003A32A9">
              <w:rPr>
                <w:rFonts w:ascii="Times New Roman" w:hAnsi="Times New Roman" w:cs="Times New Roman"/>
              </w:rPr>
              <w:fldChar w:fldCharType="end"/>
            </w:r>
          </w:hyperlink>
        </w:p>
        <w:p w:rsidR="00B66C05" w:rsidRDefault="000E3C85">
          <w:pPr>
            <w:pStyle w:val="35"/>
            <w:tabs>
              <w:tab w:val="right" w:leader="dot" w:pos="9345"/>
            </w:tabs>
            <w:ind w:left="708"/>
            <w:rPr>
              <w:rFonts w:asciiTheme="minorHAnsi" w:eastAsiaTheme="minorEastAsia" w:hAnsiTheme="minorHAnsi" w:cstheme="minorBidi"/>
              <w:color w:val="auto"/>
              <w:sz w:val="22"/>
              <w:szCs w:val="22"/>
            </w:rPr>
          </w:pPr>
          <w:hyperlink w:anchor="_Toc114264161" w:tooltip="#_Toc114264161" w:history="1">
            <w:r w:rsidR="003A32A9">
              <w:rPr>
                <w:rStyle w:val="aff0"/>
                <w:rFonts w:ascii="Times New Roman" w:hAnsi="Times New Roman" w:cs="Times New Roman"/>
              </w:rPr>
              <w:t>3.4.3. Финансово-экономические условия реализации образовательной программы основного общего образования</w:t>
            </w:r>
            <w:r w:rsidR="003A32A9">
              <w:rPr>
                <w:rFonts w:ascii="Times New Roman" w:hAnsi="Times New Roman" w:cs="Times New Roman"/>
              </w:rPr>
              <w:tab/>
            </w:r>
            <w:r w:rsidR="003A32A9">
              <w:rPr>
                <w:rFonts w:ascii="Times New Roman" w:hAnsi="Times New Roman" w:cs="Times New Roman"/>
              </w:rPr>
              <w:fldChar w:fldCharType="begin"/>
            </w:r>
            <w:r w:rsidR="003A32A9">
              <w:rPr>
                <w:rFonts w:ascii="Times New Roman" w:hAnsi="Times New Roman" w:cs="Times New Roman"/>
              </w:rPr>
              <w:instrText xml:space="preserve"> PAGEREF _Toc114264161 \h </w:instrText>
            </w:r>
            <w:r w:rsidR="003A32A9">
              <w:rPr>
                <w:rFonts w:ascii="Times New Roman" w:hAnsi="Times New Roman" w:cs="Times New Roman"/>
              </w:rPr>
            </w:r>
            <w:r w:rsidR="003A32A9">
              <w:rPr>
                <w:rFonts w:ascii="Times New Roman" w:hAnsi="Times New Roman" w:cs="Times New Roman"/>
              </w:rPr>
              <w:fldChar w:fldCharType="separate"/>
            </w:r>
            <w:r w:rsidR="003A32A9">
              <w:rPr>
                <w:rFonts w:ascii="Times New Roman" w:hAnsi="Times New Roman" w:cs="Times New Roman"/>
              </w:rPr>
              <w:t>768</w:t>
            </w:r>
            <w:r w:rsidR="003A32A9">
              <w:rPr>
                <w:rFonts w:ascii="Times New Roman" w:hAnsi="Times New Roman" w:cs="Times New Roman"/>
              </w:rPr>
              <w:fldChar w:fldCharType="end"/>
            </w:r>
          </w:hyperlink>
        </w:p>
        <w:p w:rsidR="00B66C05" w:rsidRDefault="003A32A9">
          <w:pPr>
            <w:rPr>
              <w:rFonts w:ascii="Times New Roman" w:hAnsi="Times New Roman" w:cs="Times New Roman"/>
              <w:b/>
              <w:bCs/>
              <w:sz w:val="28"/>
              <w:szCs w:val="28"/>
            </w:rPr>
          </w:pPr>
          <w:r>
            <w:rPr>
              <w:rFonts w:ascii="Times New Roman" w:hAnsi="Times New Roman" w:cs="Times New Roman"/>
              <w:b/>
              <w:bCs/>
              <w:sz w:val="28"/>
              <w:szCs w:val="28"/>
            </w:rPr>
            <w:fldChar w:fldCharType="end"/>
          </w:r>
        </w:p>
      </w:sdtContent>
    </w:sdt>
    <w:p w:rsidR="00B66C05" w:rsidRDefault="00B66C05">
      <w:pPr>
        <w:ind w:firstLine="567"/>
        <w:rPr>
          <w:rFonts w:ascii="Times New Roman" w:hAnsi="Times New Roman" w:cs="Times New Roman"/>
          <w:sz w:val="28"/>
          <w:szCs w:val="28"/>
        </w:rPr>
      </w:pPr>
    </w:p>
    <w:p w:rsidR="00B66C05" w:rsidRDefault="003A32A9">
      <w:pPr>
        <w:ind w:firstLine="567"/>
        <w:rPr>
          <w:rFonts w:ascii="Times New Roman" w:eastAsiaTheme="minorHAnsi" w:hAnsi="Times New Roman" w:cs="Times New Roman"/>
          <w:sz w:val="28"/>
          <w:szCs w:val="28"/>
        </w:rPr>
      </w:pPr>
      <w:r>
        <w:rPr>
          <w:rFonts w:ascii="Times New Roman" w:hAnsi="Times New Roman" w:cs="Times New Roman"/>
          <w:sz w:val="28"/>
          <w:szCs w:val="28"/>
        </w:rPr>
        <w:br w:type="page"/>
      </w:r>
    </w:p>
    <w:p w:rsidR="00B66C05" w:rsidRDefault="003A32A9">
      <w:pPr>
        <w:pStyle w:val="aff"/>
        <w:numPr>
          <w:ilvl w:val="0"/>
          <w:numId w:val="2"/>
        </w:numPr>
        <w:outlineLvl w:val="0"/>
        <w:rPr>
          <w:rFonts w:ascii="Times New Roman" w:hAnsi="Times New Roman" w:cs="Times New Roman"/>
          <w:b/>
          <w:bCs/>
          <w:sz w:val="28"/>
          <w:szCs w:val="28"/>
        </w:rPr>
      </w:pPr>
      <w:bookmarkStart w:id="0" w:name="_Toc114256292"/>
      <w:bookmarkStart w:id="1" w:name="_Toc114264107"/>
      <w:r>
        <w:rPr>
          <w:rFonts w:ascii="Times New Roman" w:hAnsi="Times New Roman" w:cs="Times New Roman"/>
          <w:b/>
          <w:bCs/>
          <w:sz w:val="28"/>
          <w:szCs w:val="28"/>
        </w:rPr>
        <w:lastRenderedPageBreak/>
        <w:t>ЦЕЛЕВОЙ РАЗДЕЛ ОСНОВНОЙ ОБРАЗОВАТЕЛЬНОЙ ПРОГРАММЫ ОСНОВНОГО ОБЩЕГО ОБРАЗОВАНИЯ</w:t>
      </w:r>
      <w:bookmarkStart w:id="2" w:name="bookmark66"/>
      <w:bookmarkStart w:id="3" w:name="_Toc114256293"/>
      <w:bookmarkEnd w:id="0"/>
      <w:bookmarkEnd w:id="1"/>
      <w:bookmarkEnd w:id="2"/>
    </w:p>
    <w:p w:rsidR="00B66C05" w:rsidRDefault="003A32A9">
      <w:pPr>
        <w:pStyle w:val="aff"/>
        <w:numPr>
          <w:ilvl w:val="1"/>
          <w:numId w:val="2"/>
        </w:numPr>
        <w:outlineLvl w:val="1"/>
        <w:rPr>
          <w:rFonts w:ascii="Times New Roman" w:hAnsi="Times New Roman" w:cs="Times New Roman"/>
          <w:b/>
          <w:bCs/>
          <w:sz w:val="28"/>
          <w:szCs w:val="28"/>
        </w:rPr>
      </w:pPr>
      <w:bookmarkStart w:id="4" w:name="_Toc114264108"/>
      <w:r>
        <w:rPr>
          <w:rFonts w:ascii="Times New Roman" w:hAnsi="Times New Roman" w:cs="Times New Roman"/>
          <w:b/>
          <w:bCs/>
          <w:color w:val="auto"/>
          <w:sz w:val="28"/>
          <w:szCs w:val="28"/>
        </w:rPr>
        <w:t>ПОЯСНИТЕЛЬНАЯ ЗАПИСКА</w:t>
      </w:r>
      <w:bookmarkStart w:id="5" w:name="bookmark69"/>
      <w:bookmarkStart w:id="6" w:name="bookmark67"/>
      <w:bookmarkStart w:id="7" w:name="bookmark68"/>
      <w:bookmarkStart w:id="8" w:name="bookmark70"/>
      <w:bookmarkEnd w:id="4"/>
      <w:bookmarkEnd w:id="5"/>
    </w:p>
    <w:p w:rsidR="00B66C05" w:rsidRDefault="003A32A9">
      <w:pPr>
        <w:pStyle w:val="aff"/>
        <w:numPr>
          <w:ilvl w:val="2"/>
          <w:numId w:val="2"/>
        </w:numPr>
        <w:outlineLvl w:val="2"/>
        <w:rPr>
          <w:rFonts w:ascii="Times New Roman" w:hAnsi="Times New Roman" w:cs="Times New Roman"/>
          <w:b/>
          <w:bCs/>
          <w:sz w:val="28"/>
          <w:szCs w:val="28"/>
        </w:rPr>
      </w:pPr>
      <w:bookmarkStart w:id="9" w:name="_Toc114264109"/>
      <w:r>
        <w:rPr>
          <w:rFonts w:ascii="Times New Roman" w:hAnsi="Times New Roman" w:cs="Times New Roman"/>
          <w:b/>
          <w:bCs/>
          <w:color w:val="auto"/>
          <w:sz w:val="28"/>
          <w:szCs w:val="28"/>
        </w:rPr>
        <w:t>Цели реализации основной образовательной программы основного общего образования</w:t>
      </w:r>
      <w:bookmarkEnd w:id="3"/>
      <w:bookmarkEnd w:id="6"/>
      <w:bookmarkEnd w:id="7"/>
      <w:bookmarkEnd w:id="8"/>
      <w:bookmarkEnd w:id="9"/>
    </w:p>
    <w:p w:rsidR="00B66C05" w:rsidRDefault="00B66C05">
      <w:pPr>
        <w:pStyle w:val="aff"/>
        <w:ind w:left="1224" w:firstLine="567"/>
        <w:rPr>
          <w:rFonts w:ascii="Times New Roman" w:hAnsi="Times New Roman" w:cs="Times New Roman"/>
          <w:b/>
          <w:bCs/>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Основная образовательная программа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w:t>
      </w:r>
      <w:r>
        <w:rPr>
          <w:rFonts w:ascii="Times New Roman" w:hAnsi="Times New Roman" w:cs="Times New Roman"/>
          <w:sz w:val="28"/>
          <w:szCs w:val="28"/>
        </w:rPr>
        <w:lastRenderedPageBreak/>
        <w:t>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Обучающиеся, не освоившие программу основного общего образования, не допускаются к обучению на следующих уровнях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Основная образовательная программа основного общего образования МБОУ </w:t>
      </w:r>
      <w:r w:rsidR="004D223C">
        <w:rPr>
          <w:rFonts w:ascii="Times New Roman" w:hAnsi="Times New Roman" w:cs="Times New Roman"/>
          <w:sz w:val="28"/>
          <w:szCs w:val="28"/>
        </w:rPr>
        <w:t>«Большечеменевская СОШ»</w:t>
      </w:r>
      <w:r>
        <w:rPr>
          <w:rFonts w:ascii="Times New Roman" w:hAnsi="Times New Roman" w:cs="Times New Roman"/>
          <w:sz w:val="28"/>
          <w:szCs w:val="28"/>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bookmarkStart w:id="10" w:name="bookmark71"/>
      <w:bookmarkEnd w:id="10"/>
    </w:p>
    <w:p w:rsidR="00B66C05" w:rsidRDefault="00B66C05">
      <w:pPr>
        <w:ind w:firstLine="567"/>
        <w:rPr>
          <w:rFonts w:ascii="Times New Roman" w:hAnsi="Times New Roman" w:cs="Times New Roman"/>
          <w:sz w:val="28"/>
          <w:szCs w:val="28"/>
        </w:rPr>
      </w:pPr>
    </w:p>
    <w:p w:rsidR="00B66C05" w:rsidRDefault="003A32A9">
      <w:pPr>
        <w:pStyle w:val="aff"/>
        <w:numPr>
          <w:ilvl w:val="2"/>
          <w:numId w:val="2"/>
        </w:numPr>
        <w:outlineLvl w:val="2"/>
        <w:rPr>
          <w:rFonts w:ascii="Times New Roman" w:hAnsi="Times New Roman" w:cs="Times New Roman"/>
          <w:sz w:val="28"/>
          <w:szCs w:val="28"/>
        </w:rPr>
      </w:pPr>
      <w:bookmarkStart w:id="11" w:name="_Toc114264110"/>
      <w:r>
        <w:rPr>
          <w:rFonts w:ascii="Times New Roman" w:hAnsi="Times New Roman" w:cs="Times New Roman"/>
          <w:b/>
          <w:bCs/>
          <w:color w:val="auto"/>
          <w:sz w:val="28"/>
          <w:szCs w:val="28"/>
        </w:rPr>
        <w:t>Принципы формирования и механизмы реализации основной образовательной программы основного общего образования</w:t>
      </w:r>
      <w:bookmarkEnd w:id="11"/>
      <w:r>
        <w:rPr>
          <w:rFonts w:ascii="Times New Roman" w:hAnsi="Times New Roman" w:cs="Times New Roman"/>
          <w:b/>
          <w:bCs/>
          <w:color w:val="auto"/>
          <w:sz w:val="28"/>
          <w:szCs w:val="28"/>
        </w:rPr>
        <w:br/>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основе основной образовательной программы основного общего образования лежат следующие принципы и подходы: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66C05" w:rsidRDefault="003A32A9">
      <w:pPr>
        <w:ind w:firstLine="567"/>
        <w:rPr>
          <w:rFonts w:ascii="Times New Roman" w:hAnsi="Times New Roman" w:cs="Times New Roman"/>
          <w:sz w:val="28"/>
          <w:szCs w:val="28"/>
        </w:rPr>
      </w:pPr>
      <w:bookmarkStart w:id="12" w:name="bookmark72"/>
      <w:bookmarkEnd w:id="12"/>
      <w:r>
        <w:rPr>
          <w:rFonts w:ascii="Times New Roman"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66C05" w:rsidRDefault="003A32A9">
      <w:pPr>
        <w:ind w:firstLine="567"/>
        <w:rPr>
          <w:rFonts w:ascii="Times New Roman" w:hAnsi="Times New Roman" w:cs="Times New Roman"/>
          <w:sz w:val="28"/>
          <w:szCs w:val="28"/>
        </w:rPr>
      </w:pPr>
      <w:bookmarkStart w:id="13" w:name="bookmark73"/>
      <w:bookmarkEnd w:id="13"/>
      <w:r>
        <w:rPr>
          <w:rFonts w:ascii="Times New Roman" w:hAnsi="Times New Roman" w:cs="Times New Roman"/>
          <w:sz w:val="28"/>
          <w:szCs w:val="28"/>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66C05" w:rsidRDefault="003A32A9">
      <w:pPr>
        <w:ind w:firstLine="567"/>
        <w:rPr>
          <w:rFonts w:ascii="Times New Roman" w:hAnsi="Times New Roman" w:cs="Times New Roman"/>
          <w:sz w:val="28"/>
          <w:szCs w:val="28"/>
        </w:rPr>
      </w:pPr>
      <w:bookmarkStart w:id="14" w:name="bookmark74"/>
      <w:bookmarkEnd w:id="14"/>
      <w:r>
        <w:rPr>
          <w:rFonts w:ascii="Times New Roman"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B66C05" w:rsidRDefault="003A32A9">
      <w:pPr>
        <w:ind w:firstLine="567"/>
        <w:rPr>
          <w:rFonts w:ascii="Times New Roman" w:hAnsi="Times New Roman" w:cs="Times New Roman"/>
          <w:sz w:val="28"/>
          <w:szCs w:val="28"/>
        </w:rPr>
      </w:pPr>
      <w:bookmarkStart w:id="15" w:name="bookmark75"/>
      <w:bookmarkEnd w:id="15"/>
      <w:r>
        <w:rPr>
          <w:rFonts w:ascii="Times New Roman" w:hAnsi="Times New Roman" w:cs="Times New Roman"/>
          <w:sz w:val="28"/>
          <w:szCs w:val="28"/>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B66C05" w:rsidRDefault="003A32A9">
      <w:pPr>
        <w:ind w:firstLine="567"/>
        <w:rPr>
          <w:rFonts w:ascii="Times New Roman" w:hAnsi="Times New Roman" w:cs="Times New Roman"/>
          <w:sz w:val="28"/>
          <w:szCs w:val="28"/>
        </w:rPr>
      </w:pPr>
      <w:bookmarkStart w:id="16" w:name="bookmark76"/>
      <w:bookmarkEnd w:id="16"/>
      <w:r>
        <w:rPr>
          <w:rFonts w:ascii="Times New Roman" w:hAnsi="Times New Roman" w:cs="Times New Roman"/>
          <w:sz w:val="28"/>
          <w:szCs w:val="28"/>
        </w:rPr>
        <w:t>обеспечение фундаментального характера образования, учета специфики изучаемых предметов;</w:t>
      </w:r>
    </w:p>
    <w:p w:rsidR="00B66C05" w:rsidRDefault="003A32A9">
      <w:pPr>
        <w:ind w:firstLine="567"/>
        <w:rPr>
          <w:rFonts w:ascii="Times New Roman" w:hAnsi="Times New Roman" w:cs="Times New Roman"/>
          <w:sz w:val="28"/>
          <w:szCs w:val="28"/>
        </w:rPr>
      </w:pPr>
      <w:bookmarkStart w:id="17" w:name="bookmark77"/>
      <w:bookmarkEnd w:id="17"/>
      <w:r>
        <w:rPr>
          <w:rFonts w:ascii="Times New Roman" w:hAnsi="Times New Roman" w:cs="Times New Roman"/>
          <w:sz w:val="28"/>
          <w:szCs w:val="28"/>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66C05" w:rsidRDefault="003A32A9">
      <w:pPr>
        <w:ind w:firstLine="567"/>
        <w:rPr>
          <w:rFonts w:ascii="Times New Roman" w:hAnsi="Times New Roman" w:cs="Times New Roman"/>
          <w:sz w:val="28"/>
          <w:szCs w:val="28"/>
        </w:rPr>
      </w:pPr>
      <w:bookmarkStart w:id="18" w:name="bookmark78"/>
      <w:bookmarkEnd w:id="18"/>
      <w:r>
        <w:rPr>
          <w:rFonts w:ascii="Times New Roman" w:hAnsi="Times New Roman" w:cs="Times New Roman"/>
          <w:sz w:val="28"/>
          <w:szCs w:val="28"/>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w:t>
      </w:r>
      <w:r>
        <w:rPr>
          <w:rFonts w:ascii="Times New Roman" w:hAnsi="Times New Roman" w:cs="Times New Roman"/>
          <w:sz w:val="28"/>
          <w:szCs w:val="28"/>
        </w:rPr>
        <w:lastRenderedPageBreak/>
        <w:t>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Основная образовательная программа сформирована с учетом особенностей развития детей 11—15 лет, связанных:</w:t>
      </w:r>
    </w:p>
    <w:p w:rsidR="00B66C05" w:rsidRDefault="003A32A9">
      <w:pPr>
        <w:ind w:firstLine="567"/>
        <w:rPr>
          <w:rFonts w:ascii="Times New Roman" w:hAnsi="Times New Roman" w:cs="Times New Roman"/>
          <w:sz w:val="28"/>
          <w:szCs w:val="28"/>
        </w:rPr>
      </w:pPr>
      <w:bookmarkStart w:id="19" w:name="bookmark79"/>
      <w:bookmarkEnd w:id="19"/>
      <w:r>
        <w:rPr>
          <w:rFonts w:ascii="Times New Roman" w:hAnsi="Times New Roman" w:cs="Times New Roman"/>
          <w:sz w:val="28"/>
          <w:szCs w:val="28"/>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B66C05" w:rsidRDefault="003A32A9">
      <w:pPr>
        <w:ind w:firstLine="567"/>
        <w:rPr>
          <w:rFonts w:ascii="Times New Roman" w:hAnsi="Times New Roman" w:cs="Times New Roman"/>
          <w:sz w:val="28"/>
          <w:szCs w:val="28"/>
        </w:rPr>
      </w:pPr>
      <w:bookmarkStart w:id="20" w:name="bookmark80"/>
      <w:bookmarkEnd w:id="20"/>
      <w:r>
        <w:rPr>
          <w:rFonts w:ascii="Times New Roman" w:hAnsi="Times New Roman" w:cs="Times New Roman"/>
          <w:sz w:val="28"/>
          <w:szCs w:val="28"/>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B66C05" w:rsidRDefault="003A32A9">
      <w:pPr>
        <w:ind w:firstLine="567"/>
        <w:rPr>
          <w:rFonts w:ascii="Times New Roman" w:hAnsi="Times New Roman" w:cs="Times New Roman"/>
          <w:sz w:val="28"/>
          <w:szCs w:val="28"/>
        </w:rPr>
      </w:pPr>
      <w:bookmarkStart w:id="21" w:name="bookmark81"/>
      <w:bookmarkEnd w:id="21"/>
      <w:r>
        <w:rPr>
          <w:rFonts w:ascii="Times New Roman" w:hAnsi="Times New Roman" w:cs="Times New Roman"/>
          <w:sz w:val="28"/>
          <w:szCs w:val="28"/>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Переход обучающегося в основную школу совпадает с первым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Второй этап подросткового развития (14—15 лет, 8—9 классы), характеризуется:</w:t>
      </w:r>
    </w:p>
    <w:p w:rsidR="00B66C05" w:rsidRDefault="003A32A9">
      <w:pPr>
        <w:ind w:firstLine="567"/>
        <w:rPr>
          <w:rFonts w:ascii="Times New Roman" w:hAnsi="Times New Roman" w:cs="Times New Roman"/>
          <w:sz w:val="28"/>
          <w:szCs w:val="28"/>
        </w:rPr>
      </w:pPr>
      <w:bookmarkStart w:id="22" w:name="bookmark82"/>
      <w:bookmarkEnd w:id="22"/>
      <w:r>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B66C05" w:rsidRDefault="003A32A9">
      <w:pPr>
        <w:ind w:firstLine="567"/>
        <w:rPr>
          <w:rFonts w:ascii="Times New Roman" w:hAnsi="Times New Roman" w:cs="Times New Roman"/>
          <w:sz w:val="28"/>
          <w:szCs w:val="28"/>
        </w:rPr>
      </w:pPr>
      <w:bookmarkStart w:id="23" w:name="bookmark83"/>
      <w:bookmarkEnd w:id="23"/>
      <w:r>
        <w:rPr>
          <w:rFonts w:ascii="Times New Roman" w:hAnsi="Times New Roman" w:cs="Times New Roman"/>
          <w:sz w:val="28"/>
          <w:szCs w:val="28"/>
        </w:rPr>
        <w:t>стремлением подростка к общению и совместной деятельности со сверстниками;</w:t>
      </w:r>
    </w:p>
    <w:p w:rsidR="00B66C05" w:rsidRDefault="003A32A9">
      <w:pPr>
        <w:ind w:firstLine="567"/>
        <w:rPr>
          <w:rFonts w:ascii="Times New Roman" w:hAnsi="Times New Roman" w:cs="Times New Roman"/>
          <w:sz w:val="28"/>
          <w:szCs w:val="28"/>
        </w:rPr>
      </w:pPr>
      <w:bookmarkStart w:id="24" w:name="bookmark84"/>
      <w:bookmarkEnd w:id="24"/>
      <w:r>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66C05" w:rsidRDefault="003A32A9">
      <w:pPr>
        <w:ind w:firstLine="567"/>
        <w:rPr>
          <w:rFonts w:ascii="Times New Roman" w:hAnsi="Times New Roman" w:cs="Times New Roman"/>
          <w:sz w:val="28"/>
          <w:szCs w:val="28"/>
        </w:rPr>
      </w:pPr>
      <w:bookmarkStart w:id="25" w:name="bookmark85"/>
      <w:bookmarkEnd w:id="25"/>
      <w:r>
        <w:rPr>
          <w:rFonts w:ascii="Times New Roman" w:hAnsi="Times New Roman" w:cs="Times New Roman"/>
          <w:sz w:val="28"/>
          <w:szCs w:val="28"/>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B66C05" w:rsidRDefault="003A32A9">
      <w:pPr>
        <w:ind w:firstLine="567"/>
        <w:rPr>
          <w:rFonts w:ascii="Times New Roman" w:hAnsi="Times New Roman" w:cs="Times New Roman"/>
          <w:sz w:val="28"/>
          <w:szCs w:val="28"/>
        </w:rPr>
      </w:pPr>
      <w:bookmarkStart w:id="26" w:name="bookmark86"/>
      <w:bookmarkEnd w:id="26"/>
      <w:r>
        <w:rPr>
          <w:rFonts w:ascii="Times New Roman" w:hAnsi="Times New Roman" w:cs="Times New Roman"/>
          <w:sz w:val="28"/>
          <w:szCs w:val="28"/>
        </w:rPr>
        <w:t xml:space="preserve">сложными поведенческими проявлениями, которые вызваны противоречием между потребностью подростков в признании их взрослыми </w:t>
      </w:r>
      <w:r>
        <w:rPr>
          <w:rFonts w:ascii="Times New Roman" w:hAnsi="Times New Roman" w:cs="Times New Roman"/>
          <w:sz w:val="28"/>
          <w:szCs w:val="28"/>
        </w:rPr>
        <w:lastRenderedPageBreak/>
        <w:t>со стороны окружающих и собственной неуверенностью в этом и выражаются в разных формах непослушания, сопротивления и протеста;</w:t>
      </w:r>
    </w:p>
    <w:p w:rsidR="00B66C05" w:rsidRDefault="003A32A9">
      <w:pPr>
        <w:ind w:firstLine="567"/>
        <w:rPr>
          <w:rFonts w:ascii="Times New Roman" w:hAnsi="Times New Roman" w:cs="Times New Roman"/>
          <w:sz w:val="28"/>
          <w:szCs w:val="28"/>
        </w:rPr>
      </w:pPr>
      <w:bookmarkStart w:id="27" w:name="bookmark87"/>
      <w:bookmarkEnd w:id="27"/>
      <w:r>
        <w:rPr>
          <w:rFonts w:ascii="Times New Roman" w:hAnsi="Times New Roman" w:cs="Times New Roman"/>
          <w:sz w:val="28"/>
          <w:szCs w:val="28"/>
        </w:rPr>
        <w:t>изменением социальной ситуации развития: ростом информационных нагрузок, характером социальных взаимодействий, способами получения информации.</w:t>
      </w:r>
      <w:bookmarkStart w:id="28" w:name="bookmark90"/>
      <w:bookmarkStart w:id="29" w:name="bookmark88"/>
      <w:bookmarkStart w:id="30" w:name="bookmark89"/>
      <w:bookmarkStart w:id="31" w:name="bookmark91"/>
      <w:bookmarkEnd w:id="28"/>
    </w:p>
    <w:p w:rsidR="00B66C05" w:rsidRDefault="00B66C05">
      <w:pPr>
        <w:ind w:firstLine="567"/>
        <w:rPr>
          <w:rFonts w:ascii="Times New Roman" w:hAnsi="Times New Roman" w:cs="Times New Roman"/>
          <w:sz w:val="28"/>
          <w:szCs w:val="28"/>
        </w:rPr>
      </w:pPr>
    </w:p>
    <w:p w:rsidR="00B66C05" w:rsidRDefault="003A32A9">
      <w:pPr>
        <w:pStyle w:val="3"/>
        <w:numPr>
          <w:ilvl w:val="2"/>
          <w:numId w:val="2"/>
        </w:numPr>
        <w:rPr>
          <w:rFonts w:cs="Times New Roman"/>
          <w:b w:val="0"/>
          <w:szCs w:val="28"/>
        </w:rPr>
      </w:pPr>
      <w:bookmarkStart w:id="32" w:name="_Toc114264111"/>
      <w:r>
        <w:rPr>
          <w:rFonts w:cs="Times New Roman"/>
          <w:bCs/>
          <w:szCs w:val="28"/>
        </w:rPr>
        <w:t>Общая характеристика основной образовательной программы основного общего образования</w:t>
      </w:r>
      <w:bookmarkEnd w:id="29"/>
      <w:bookmarkEnd w:id="30"/>
      <w:bookmarkEnd w:id="31"/>
      <w:bookmarkEnd w:id="32"/>
      <w:r>
        <w:rPr>
          <w:rFonts w:cs="Times New Roman"/>
          <w:bCs/>
          <w:szCs w:val="28"/>
        </w:rPr>
        <w:br/>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Программа основного общего образования МБОУ </w:t>
      </w:r>
      <w:r w:rsidR="004D223C">
        <w:rPr>
          <w:rFonts w:ascii="Times New Roman" w:hAnsi="Times New Roman" w:cs="Times New Roman"/>
          <w:sz w:val="28"/>
          <w:szCs w:val="28"/>
        </w:rPr>
        <w:t>«Большечеменевская СОШ»</w:t>
      </w:r>
      <w:r>
        <w:rPr>
          <w:rFonts w:ascii="Times New Roman" w:hAnsi="Times New Roman" w:cs="Times New Roman"/>
          <w:sz w:val="28"/>
          <w:szCs w:val="28"/>
        </w:rPr>
        <w:t xml:space="preserve"> разработана в соответствии со ФГОС основного общего образования и с учетом Примерной основной образовательной программой (ПООП).</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Основная образовательная программа основного общего образования разработана на основе ФГОС с учетом потребностей социально-экономического развития регионов, этнокультурных особенностей населения.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Таким образом, ПООП основного общего образования содержит документы, развивающие и детализирующие положения и требования, определенные во ФГОС ООО.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Основная образовательная программа включает следующие документы: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—рабочие программы учебных предметов, учебных курсов (в том числе внеурочной деятельности), учебных модулей;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—программу формирования универсальных учебных действий у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—рабочую программу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—программу коррекционной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—учебный план;</w:t>
      </w:r>
    </w:p>
    <w:p w:rsidR="00B66C05" w:rsidRDefault="003A32A9">
      <w:pPr>
        <w:ind w:firstLine="567"/>
        <w:rPr>
          <w:rFonts w:ascii="Times New Roman" w:hAnsi="Times New Roman" w:cs="Times New Roman"/>
          <w:sz w:val="28"/>
          <w:szCs w:val="28"/>
        </w:rPr>
      </w:pPr>
      <w:bookmarkStart w:id="33" w:name="bookmark92"/>
      <w:bookmarkEnd w:id="33"/>
      <w:r>
        <w:rPr>
          <w:rFonts w:ascii="Times New Roman" w:hAnsi="Times New Roman" w:cs="Times New Roman"/>
          <w:sz w:val="28"/>
          <w:szCs w:val="28"/>
        </w:rPr>
        <w:t>план внеурочной деятельности;</w:t>
      </w:r>
    </w:p>
    <w:p w:rsidR="00B66C05" w:rsidRDefault="003A32A9">
      <w:pPr>
        <w:ind w:firstLine="567"/>
        <w:rPr>
          <w:rFonts w:ascii="Times New Roman" w:hAnsi="Times New Roman" w:cs="Times New Roman"/>
          <w:sz w:val="28"/>
          <w:szCs w:val="28"/>
        </w:rPr>
      </w:pPr>
      <w:bookmarkStart w:id="34" w:name="bookmark93"/>
      <w:bookmarkEnd w:id="34"/>
      <w:r>
        <w:rPr>
          <w:rFonts w:ascii="Times New Roman" w:hAnsi="Times New Roman" w:cs="Times New Roman"/>
          <w:sz w:val="28"/>
          <w:szCs w:val="28"/>
        </w:rPr>
        <w:t>календарный учебный график;</w:t>
      </w:r>
    </w:p>
    <w:p w:rsidR="00B66C05" w:rsidRDefault="003A32A9">
      <w:pPr>
        <w:ind w:firstLine="567"/>
        <w:rPr>
          <w:rFonts w:ascii="Times New Roman" w:hAnsi="Times New Roman" w:cs="Times New Roman"/>
          <w:sz w:val="28"/>
          <w:szCs w:val="28"/>
        </w:rPr>
      </w:pPr>
      <w:bookmarkStart w:id="35" w:name="bookmark94"/>
      <w:bookmarkEnd w:id="35"/>
      <w:r>
        <w:rPr>
          <w:rFonts w:ascii="Times New Roman" w:hAnsi="Times New Roman" w:cs="Times New Roman"/>
          <w:sz w:val="28"/>
          <w:szCs w:val="28"/>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 </w:t>
      </w:r>
      <w:r w:rsidR="004D223C">
        <w:rPr>
          <w:rFonts w:ascii="Times New Roman" w:hAnsi="Times New Roman" w:cs="Times New Roman"/>
          <w:sz w:val="28"/>
          <w:szCs w:val="28"/>
        </w:rPr>
        <w:t>«Большечеменевская СОШ»</w:t>
      </w:r>
      <w:r>
        <w:rPr>
          <w:rFonts w:ascii="Times New Roman" w:hAnsi="Times New Roman" w:cs="Times New Roman"/>
          <w:sz w:val="28"/>
          <w:szCs w:val="28"/>
        </w:rPr>
        <w:t xml:space="preserve"> или в которых МБОУ </w:t>
      </w:r>
      <w:r w:rsidR="004D223C">
        <w:rPr>
          <w:rFonts w:ascii="Times New Roman" w:hAnsi="Times New Roman" w:cs="Times New Roman"/>
          <w:sz w:val="28"/>
          <w:szCs w:val="28"/>
        </w:rPr>
        <w:t>«Большечеменевская СОШ»</w:t>
      </w:r>
      <w:r>
        <w:rPr>
          <w:rFonts w:ascii="Times New Roman" w:hAnsi="Times New Roman" w:cs="Times New Roman"/>
          <w:sz w:val="28"/>
          <w:szCs w:val="28"/>
        </w:rPr>
        <w:t xml:space="preserve"> принимает участие в учебном году или периоде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—характеристику условий реализации программы основного общего образования в соответствии с требованиями ФГОС. </w:t>
      </w:r>
      <w:bookmarkStart w:id="36" w:name="bookmark95"/>
      <w:bookmarkEnd w:id="36"/>
    </w:p>
    <w:p w:rsidR="00B66C05" w:rsidRDefault="003A32A9">
      <w:pPr>
        <w:pStyle w:val="2"/>
        <w:numPr>
          <w:ilvl w:val="1"/>
          <w:numId w:val="2"/>
        </w:numPr>
        <w:rPr>
          <w:b w:val="0"/>
          <w:bCs w:val="0"/>
          <w:sz w:val="28"/>
          <w:szCs w:val="28"/>
        </w:rPr>
      </w:pPr>
      <w:bookmarkStart w:id="37" w:name="_Toc114264112"/>
      <w:r>
        <w:rPr>
          <w:sz w:val="28"/>
          <w:szCs w:val="28"/>
        </w:rPr>
        <w:t>Планируемые результаты освоения обучающимися основной образовательной программы основного общего образования: общая характеристика</w:t>
      </w:r>
      <w:bookmarkEnd w:id="37"/>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Требования к личностным результатам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ФГОС ООО определяет содержательные приоритеты в раскрытии направлений воспитательного процесса: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 включают:</w:t>
      </w:r>
    </w:p>
    <w:p w:rsidR="00B66C05" w:rsidRDefault="003A32A9">
      <w:pPr>
        <w:ind w:firstLine="567"/>
        <w:rPr>
          <w:rFonts w:ascii="Times New Roman" w:hAnsi="Times New Roman" w:cs="Times New Roman"/>
          <w:sz w:val="28"/>
          <w:szCs w:val="28"/>
        </w:rPr>
      </w:pPr>
      <w:bookmarkStart w:id="38" w:name="bookmark96"/>
      <w:bookmarkEnd w:id="38"/>
      <w:r>
        <w:rPr>
          <w:rFonts w:ascii="Times New Roman" w:hAnsi="Times New Roma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66C05" w:rsidRDefault="003A32A9">
      <w:pPr>
        <w:ind w:firstLine="567"/>
        <w:rPr>
          <w:rFonts w:ascii="Times New Roman" w:hAnsi="Times New Roman" w:cs="Times New Roman"/>
          <w:sz w:val="28"/>
          <w:szCs w:val="28"/>
        </w:rPr>
      </w:pPr>
      <w:bookmarkStart w:id="39" w:name="bookmark97"/>
      <w:bookmarkEnd w:id="39"/>
      <w:r>
        <w:rPr>
          <w:rFonts w:ascii="Times New Roman" w:hAnsi="Times New Roman" w:cs="Times New Roman"/>
          <w:sz w:val="28"/>
          <w:szCs w:val="28"/>
        </w:rPr>
        <w:t>способность их использовать в учебной, познавательной и социальной практике;</w:t>
      </w:r>
    </w:p>
    <w:p w:rsidR="00B66C05" w:rsidRDefault="003A32A9">
      <w:pPr>
        <w:ind w:firstLine="567"/>
        <w:rPr>
          <w:rFonts w:ascii="Times New Roman" w:hAnsi="Times New Roman" w:cs="Times New Roman"/>
          <w:sz w:val="28"/>
          <w:szCs w:val="28"/>
        </w:rPr>
      </w:pPr>
      <w:bookmarkStart w:id="40" w:name="bookmark98"/>
      <w:bookmarkEnd w:id="40"/>
      <w:r>
        <w:rPr>
          <w:rFonts w:ascii="Times New Roman" w:hAnsi="Times New Roman" w:cs="Times New Roman"/>
          <w:sz w:val="28"/>
          <w:szCs w:val="28"/>
        </w:rPr>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66C05" w:rsidRDefault="003A32A9">
      <w:pPr>
        <w:ind w:firstLine="567"/>
        <w:rPr>
          <w:rFonts w:ascii="Times New Roman" w:hAnsi="Times New Roman" w:cs="Times New Roman"/>
          <w:sz w:val="28"/>
          <w:szCs w:val="28"/>
        </w:rPr>
      </w:pPr>
      <w:bookmarkStart w:id="41" w:name="bookmark99"/>
      <w:bookmarkEnd w:id="41"/>
      <w:r>
        <w:rPr>
          <w:rFonts w:ascii="Times New Roman" w:hAnsi="Times New Roman" w:cs="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Требования к предметным результатам:</w:t>
      </w:r>
    </w:p>
    <w:p w:rsidR="00B66C05" w:rsidRDefault="003A32A9">
      <w:pPr>
        <w:ind w:firstLine="567"/>
        <w:rPr>
          <w:rFonts w:ascii="Times New Roman" w:hAnsi="Times New Roman" w:cs="Times New Roman"/>
          <w:sz w:val="28"/>
          <w:szCs w:val="28"/>
        </w:rPr>
      </w:pPr>
      <w:bookmarkStart w:id="42" w:name="bookmark100"/>
      <w:bookmarkEnd w:id="42"/>
      <w:r>
        <w:rPr>
          <w:rFonts w:ascii="Times New Roman" w:hAnsi="Times New Roman" w:cs="Times New Roman"/>
          <w:sz w:val="28"/>
          <w:szCs w:val="28"/>
        </w:rPr>
        <w:t>сформулированы в деятельностной форме с усилением акцента на применение знаний и конкретные умения;</w:t>
      </w:r>
    </w:p>
    <w:p w:rsidR="00B66C05" w:rsidRDefault="003A32A9">
      <w:pPr>
        <w:ind w:firstLine="567"/>
        <w:rPr>
          <w:rFonts w:ascii="Times New Roman" w:hAnsi="Times New Roman" w:cs="Times New Roman"/>
          <w:sz w:val="28"/>
          <w:szCs w:val="28"/>
        </w:rPr>
      </w:pPr>
      <w:bookmarkStart w:id="43" w:name="bookmark101"/>
      <w:bookmarkEnd w:id="43"/>
      <w:r>
        <w:rPr>
          <w:rFonts w:ascii="Times New Roman" w:hAnsi="Times New Roman"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66C05" w:rsidRDefault="003A32A9">
      <w:pPr>
        <w:ind w:firstLine="567"/>
        <w:rPr>
          <w:rFonts w:ascii="Times New Roman" w:hAnsi="Times New Roman" w:cs="Times New Roman"/>
          <w:sz w:val="28"/>
          <w:szCs w:val="28"/>
        </w:rPr>
      </w:pPr>
      <w:bookmarkStart w:id="44" w:name="bookmark102"/>
      <w:bookmarkEnd w:id="44"/>
      <w:r>
        <w:rPr>
          <w:rFonts w:ascii="Times New Roman" w:hAnsi="Times New Roman" w:cs="Times New Roman"/>
          <w:sz w:val="28"/>
          <w:szCs w:val="28"/>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«Родной язык (чувашский)» , «Родная литература (чувашская)», «Иностранный язык ( английский)», «История», «Обществознание», «География», «Изобразительное искусство», «Музыка», «Технология», «Физическая культура», «Основы безопасности жизнедеятельности», «Математика», «Информатика», «Физика», «Химия», «Биология на базовом уровне;</w:t>
      </w:r>
    </w:p>
    <w:p w:rsidR="00B66C05" w:rsidRDefault="003A32A9">
      <w:pPr>
        <w:ind w:firstLine="567"/>
        <w:rPr>
          <w:rFonts w:ascii="Times New Roman" w:hAnsi="Times New Roman" w:cs="Times New Roman"/>
          <w:sz w:val="28"/>
          <w:szCs w:val="28"/>
        </w:rPr>
      </w:pPr>
      <w:bookmarkStart w:id="45" w:name="bookmark103"/>
      <w:bookmarkStart w:id="46" w:name="bookmark104"/>
      <w:bookmarkEnd w:id="45"/>
      <w:bookmarkEnd w:id="46"/>
      <w:r>
        <w:rPr>
          <w:rFonts w:ascii="Times New Roman" w:hAnsi="Times New Roman" w:cs="Times New Roman"/>
          <w:sz w:val="28"/>
          <w:szCs w:val="28"/>
        </w:rPr>
        <w:lastRenderedPageBreak/>
        <w:t>усиливают акценты на изучение явлений и процессов современной России и мира в целом, современного состояния науки.</w:t>
      </w:r>
    </w:p>
    <w:p w:rsidR="00B66C05" w:rsidRDefault="00B66C05">
      <w:pPr>
        <w:ind w:firstLine="567"/>
        <w:rPr>
          <w:rFonts w:ascii="Times New Roman" w:hAnsi="Times New Roman" w:cs="Times New Roman"/>
          <w:sz w:val="28"/>
          <w:szCs w:val="28"/>
        </w:rPr>
      </w:pPr>
    </w:p>
    <w:p w:rsidR="00B66C05" w:rsidRDefault="003A32A9">
      <w:pPr>
        <w:pStyle w:val="aff"/>
        <w:numPr>
          <w:ilvl w:val="1"/>
          <w:numId w:val="2"/>
        </w:numPr>
        <w:outlineLvl w:val="1"/>
        <w:rPr>
          <w:rFonts w:ascii="Times New Roman" w:hAnsi="Times New Roman" w:cs="Times New Roman"/>
          <w:b/>
          <w:bCs/>
          <w:sz w:val="28"/>
          <w:szCs w:val="28"/>
        </w:rPr>
      </w:pPr>
      <w:bookmarkStart w:id="47" w:name="bookmark105"/>
      <w:bookmarkStart w:id="48" w:name="_Toc114264113"/>
      <w:bookmarkEnd w:id="47"/>
      <w:r>
        <w:rPr>
          <w:rFonts w:ascii="Times New Roman" w:hAnsi="Times New Roman" w:cs="Times New Roman"/>
          <w:b/>
          <w:bCs/>
          <w:sz w:val="28"/>
          <w:szCs w:val="28"/>
        </w:rPr>
        <w:t>Система оценки достижения планируемых результатов освоения основной образовательной программы</w:t>
      </w:r>
      <w:bookmarkEnd w:id="48"/>
    </w:p>
    <w:p w:rsidR="00B66C05" w:rsidRDefault="00B66C05">
      <w:pPr>
        <w:ind w:firstLine="567"/>
        <w:rPr>
          <w:rFonts w:ascii="Times New Roman" w:hAnsi="Times New Roman" w:cs="Times New Roman"/>
          <w:b/>
          <w:bCs/>
          <w:sz w:val="28"/>
          <w:szCs w:val="28"/>
        </w:rPr>
      </w:pPr>
    </w:p>
    <w:p w:rsidR="00B66C05" w:rsidRDefault="003A32A9">
      <w:pPr>
        <w:pStyle w:val="aff"/>
        <w:numPr>
          <w:ilvl w:val="2"/>
          <w:numId w:val="2"/>
        </w:numPr>
        <w:outlineLvl w:val="2"/>
        <w:rPr>
          <w:rFonts w:ascii="Times New Roman" w:hAnsi="Times New Roman" w:cs="Times New Roman"/>
          <w:b/>
          <w:bCs/>
          <w:sz w:val="28"/>
          <w:szCs w:val="28"/>
        </w:rPr>
      </w:pPr>
      <w:bookmarkStart w:id="49" w:name="_Toc114264114"/>
      <w:r>
        <w:rPr>
          <w:rFonts w:ascii="Times New Roman" w:hAnsi="Times New Roman" w:cs="Times New Roman"/>
          <w:b/>
          <w:bCs/>
          <w:sz w:val="28"/>
          <w:szCs w:val="28"/>
        </w:rPr>
        <w:t>Общие положения</w:t>
      </w:r>
      <w:bookmarkEnd w:id="49"/>
    </w:p>
    <w:p w:rsidR="00B66C05" w:rsidRDefault="00B66C05">
      <w:pPr>
        <w:ind w:left="851"/>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(Соответствует </w:t>
      </w:r>
      <w:bookmarkStart w:id="50" w:name="bookmark108"/>
      <w:bookmarkStart w:id="51" w:name="bookmark106"/>
      <w:bookmarkStart w:id="52" w:name="bookmark107"/>
      <w:bookmarkStart w:id="53" w:name="bookmark109"/>
      <w:bookmarkEnd w:id="50"/>
      <w:r>
        <w:rPr>
          <w:rFonts w:ascii="Times New Roman" w:hAnsi="Times New Roman" w:cs="Times New Roman"/>
          <w:sz w:val="28"/>
          <w:szCs w:val="28"/>
        </w:rPr>
        <w:t>«Положению об оценке образовательных достижений обучающихся МБОУ «Комсомольская СОШ №1».)</w:t>
      </w:r>
      <w:bookmarkEnd w:id="51"/>
      <w:bookmarkEnd w:id="52"/>
      <w:bookmarkEnd w:id="5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Основными направлениями и целями оценочной деятельности в МБОУ </w:t>
      </w:r>
      <w:r w:rsidR="004D223C">
        <w:rPr>
          <w:rFonts w:ascii="Times New Roman" w:hAnsi="Times New Roman" w:cs="Times New Roman"/>
          <w:sz w:val="28"/>
          <w:szCs w:val="28"/>
        </w:rPr>
        <w:t>«Большечеменевская СОШ»</w:t>
      </w:r>
      <w:r>
        <w:rPr>
          <w:rFonts w:ascii="Times New Roman" w:hAnsi="Times New Roman" w:cs="Times New Roman"/>
          <w:sz w:val="28"/>
          <w:szCs w:val="28"/>
        </w:rPr>
        <w:t xml:space="preserve"> являются:</w:t>
      </w:r>
    </w:p>
    <w:p w:rsidR="00B66C05" w:rsidRDefault="003A32A9">
      <w:pPr>
        <w:ind w:firstLine="567"/>
        <w:rPr>
          <w:rFonts w:ascii="Times New Roman" w:hAnsi="Times New Roman" w:cs="Times New Roman"/>
          <w:sz w:val="28"/>
          <w:szCs w:val="28"/>
        </w:rPr>
      </w:pPr>
      <w:bookmarkStart w:id="54" w:name="bookmark110"/>
      <w:bookmarkEnd w:id="54"/>
      <w:r>
        <w:rPr>
          <w:rFonts w:ascii="Times New Roman" w:hAnsi="Times New Roman" w:cs="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66C05" w:rsidRDefault="003A32A9">
      <w:pPr>
        <w:ind w:firstLine="567"/>
        <w:rPr>
          <w:rFonts w:ascii="Times New Roman" w:hAnsi="Times New Roman" w:cs="Times New Roman"/>
          <w:sz w:val="28"/>
          <w:szCs w:val="28"/>
        </w:rPr>
      </w:pPr>
      <w:bookmarkStart w:id="55" w:name="bookmark111"/>
      <w:bookmarkEnd w:id="55"/>
      <w:r>
        <w:rPr>
          <w:rFonts w:ascii="Times New Roman" w:hAnsi="Times New Roman" w:cs="Times New Roman"/>
          <w:sz w:val="28"/>
          <w:szCs w:val="28"/>
        </w:rPr>
        <w:t>оценка результатов деятельности педагогических кадров как основа аттестационных процедур;</w:t>
      </w:r>
    </w:p>
    <w:p w:rsidR="00B66C05" w:rsidRDefault="003A32A9">
      <w:pPr>
        <w:ind w:firstLine="567"/>
        <w:rPr>
          <w:rFonts w:ascii="Times New Roman" w:hAnsi="Times New Roman" w:cs="Times New Roman"/>
          <w:sz w:val="28"/>
          <w:szCs w:val="28"/>
        </w:rPr>
      </w:pPr>
      <w:bookmarkStart w:id="56" w:name="bookmark112"/>
      <w:bookmarkEnd w:id="56"/>
      <w:r>
        <w:rPr>
          <w:rFonts w:ascii="Times New Roman" w:hAnsi="Times New Roman" w:cs="Times New Roman"/>
          <w:sz w:val="28"/>
          <w:szCs w:val="28"/>
        </w:rPr>
        <w:t>оценка результатов деятельности образовательной организации как основа аккредитационных процедур.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МБОУ </w:t>
      </w:r>
      <w:r w:rsidR="004D223C">
        <w:rPr>
          <w:rFonts w:ascii="Times New Roman" w:hAnsi="Times New Roman" w:cs="Times New Roman"/>
          <w:sz w:val="28"/>
          <w:szCs w:val="28"/>
        </w:rPr>
        <w:t>«Большечеменевская СОШ»</w:t>
      </w:r>
      <w:r>
        <w:rPr>
          <w:rFonts w:ascii="Times New Roman" w:hAnsi="Times New Roman" w:cs="Times New Roman"/>
          <w:sz w:val="28"/>
          <w:szCs w:val="28"/>
        </w:rPr>
        <w:t>.</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Система оценки включает процедуры внутренней и внешней оценки.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Внутренняя оценка включает:</w:t>
      </w:r>
    </w:p>
    <w:p w:rsidR="00B66C05" w:rsidRDefault="003A32A9">
      <w:pPr>
        <w:ind w:firstLine="567"/>
        <w:rPr>
          <w:rFonts w:ascii="Times New Roman" w:hAnsi="Times New Roman" w:cs="Times New Roman"/>
          <w:sz w:val="28"/>
          <w:szCs w:val="28"/>
        </w:rPr>
      </w:pPr>
      <w:bookmarkStart w:id="57" w:name="bookmark113"/>
      <w:bookmarkEnd w:id="57"/>
      <w:r>
        <w:rPr>
          <w:rFonts w:ascii="Times New Roman" w:hAnsi="Times New Roman" w:cs="Times New Roman"/>
          <w:sz w:val="28"/>
          <w:szCs w:val="28"/>
        </w:rPr>
        <w:t>стартовую диагностику,</w:t>
      </w:r>
      <w:bookmarkStart w:id="58" w:name="bookmark114"/>
      <w:bookmarkEnd w:id="5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текущую и тематическую оценку,</w:t>
      </w:r>
    </w:p>
    <w:p w:rsidR="00B66C05" w:rsidRDefault="003A32A9">
      <w:pPr>
        <w:ind w:firstLine="567"/>
        <w:rPr>
          <w:rFonts w:ascii="Times New Roman" w:hAnsi="Times New Roman" w:cs="Times New Roman"/>
          <w:sz w:val="28"/>
          <w:szCs w:val="28"/>
        </w:rPr>
      </w:pPr>
      <w:bookmarkStart w:id="59" w:name="bookmark115"/>
      <w:bookmarkEnd w:id="59"/>
      <w:r>
        <w:rPr>
          <w:rFonts w:ascii="Times New Roman" w:hAnsi="Times New Roman" w:cs="Times New Roman"/>
          <w:sz w:val="28"/>
          <w:szCs w:val="28"/>
        </w:rPr>
        <w:t>портфолио,</w:t>
      </w:r>
    </w:p>
    <w:p w:rsidR="00B66C05" w:rsidRDefault="003A32A9">
      <w:pPr>
        <w:ind w:firstLine="567"/>
        <w:rPr>
          <w:rFonts w:ascii="Times New Roman" w:hAnsi="Times New Roman" w:cs="Times New Roman"/>
          <w:sz w:val="28"/>
          <w:szCs w:val="28"/>
        </w:rPr>
      </w:pPr>
      <w:bookmarkStart w:id="60" w:name="bookmark116"/>
      <w:bookmarkEnd w:id="60"/>
      <w:r>
        <w:rPr>
          <w:rFonts w:ascii="Times New Roman" w:hAnsi="Times New Roman" w:cs="Times New Roman"/>
          <w:sz w:val="28"/>
          <w:szCs w:val="28"/>
        </w:rPr>
        <w:t>внутришкольный мониторинг образовательных достижений,</w:t>
      </w:r>
    </w:p>
    <w:p w:rsidR="00B66C05" w:rsidRDefault="003A32A9">
      <w:pPr>
        <w:ind w:firstLine="567"/>
        <w:rPr>
          <w:rFonts w:ascii="Times New Roman" w:hAnsi="Times New Roman" w:cs="Times New Roman"/>
          <w:sz w:val="28"/>
          <w:szCs w:val="28"/>
        </w:rPr>
      </w:pPr>
      <w:bookmarkStart w:id="61" w:name="bookmark117"/>
      <w:bookmarkEnd w:id="61"/>
      <w:r>
        <w:rPr>
          <w:rFonts w:ascii="Times New Roman" w:hAnsi="Times New Roman" w:cs="Times New Roman"/>
          <w:sz w:val="28"/>
          <w:szCs w:val="28"/>
        </w:rPr>
        <w:t>промежуточную и итоговую аттестацию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 внешним процедурам относятся:</w:t>
      </w:r>
    </w:p>
    <w:p w:rsidR="00B66C05" w:rsidRDefault="003A32A9">
      <w:pPr>
        <w:ind w:firstLine="567"/>
        <w:rPr>
          <w:rFonts w:ascii="Times New Roman" w:hAnsi="Times New Roman" w:cs="Times New Roman"/>
          <w:sz w:val="28"/>
          <w:szCs w:val="28"/>
        </w:rPr>
      </w:pPr>
      <w:bookmarkStart w:id="62" w:name="bookmark118"/>
      <w:bookmarkEnd w:id="62"/>
      <w:r>
        <w:rPr>
          <w:rFonts w:ascii="Times New Roman" w:hAnsi="Times New Roman" w:cs="Times New Roman"/>
          <w:sz w:val="28"/>
          <w:szCs w:val="28"/>
        </w:rPr>
        <w:t>государственная итоговая аттестация1,</w:t>
      </w:r>
    </w:p>
    <w:p w:rsidR="00B66C05" w:rsidRDefault="003A32A9">
      <w:pPr>
        <w:ind w:firstLine="567"/>
        <w:rPr>
          <w:rFonts w:ascii="Times New Roman" w:hAnsi="Times New Roman" w:cs="Times New Roman"/>
          <w:sz w:val="28"/>
          <w:szCs w:val="28"/>
        </w:rPr>
      </w:pPr>
      <w:bookmarkStart w:id="63" w:name="bookmark119"/>
      <w:bookmarkEnd w:id="63"/>
      <w:r>
        <w:rPr>
          <w:rFonts w:ascii="Times New Roman" w:hAnsi="Times New Roman" w:cs="Times New Roman"/>
          <w:sz w:val="28"/>
          <w:szCs w:val="28"/>
        </w:rPr>
        <w:t xml:space="preserve">независимая оценка качества образования  </w:t>
      </w:r>
    </w:p>
    <w:p w:rsidR="00B66C05" w:rsidRDefault="003A32A9">
      <w:pPr>
        <w:ind w:firstLine="567"/>
        <w:rPr>
          <w:rFonts w:ascii="Times New Roman" w:hAnsi="Times New Roman" w:cs="Times New Roman"/>
          <w:sz w:val="28"/>
          <w:szCs w:val="28"/>
        </w:rPr>
      </w:pPr>
      <w:bookmarkStart w:id="64" w:name="bookmark120"/>
      <w:bookmarkEnd w:id="64"/>
      <w:r>
        <w:rPr>
          <w:rFonts w:ascii="Times New Roman" w:hAnsi="Times New Roman" w:cs="Times New Roman"/>
          <w:sz w:val="28"/>
          <w:szCs w:val="28"/>
        </w:rPr>
        <w:t>мониторинговые исследования муниципального, регионального и федерального уровней.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Особенности каждой из указанных процедур описаны в п.1.3.3 настоящего документа.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 соответствии с ФГОС ООО система оценки МБОУ </w:t>
      </w:r>
      <w:r w:rsidR="004D223C">
        <w:rPr>
          <w:rFonts w:ascii="Times New Roman" w:hAnsi="Times New Roman" w:cs="Times New Roman"/>
          <w:sz w:val="28"/>
          <w:szCs w:val="28"/>
        </w:rPr>
        <w:t>«Большечеменевская СОШ»</w:t>
      </w:r>
      <w:r>
        <w:rPr>
          <w:rFonts w:ascii="Times New Roman" w:hAnsi="Times New Roman" w:cs="Times New Roman"/>
          <w:sz w:val="28"/>
          <w:szCs w:val="28"/>
        </w:rPr>
        <w:t xml:space="preserve"> реализует системно-деятельностный, уровневый и комплексный подходы к оценке образовательных достижений.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w:t>
      </w:r>
      <w:r>
        <w:rPr>
          <w:rFonts w:ascii="Times New Roman" w:hAnsi="Times New Roman" w:cs="Times New Roman"/>
          <w:sz w:val="28"/>
          <w:szCs w:val="28"/>
        </w:rPr>
        <w:lastRenderedPageBreak/>
        <w:t>обучения, выраженные в деятельностной форме и в терминах, обозначающих компетенции функциональной грамотности учащихся.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Комплексный подход к оценке образовательных достижений реализуется с помощью:</w:t>
      </w:r>
    </w:p>
    <w:p w:rsidR="00B66C05" w:rsidRDefault="003A32A9">
      <w:pPr>
        <w:ind w:firstLine="567"/>
        <w:rPr>
          <w:rFonts w:ascii="Times New Roman" w:hAnsi="Times New Roman" w:cs="Times New Roman"/>
          <w:sz w:val="28"/>
          <w:szCs w:val="28"/>
        </w:rPr>
      </w:pPr>
      <w:bookmarkStart w:id="65" w:name="bookmark121"/>
      <w:bookmarkEnd w:id="65"/>
      <w:r>
        <w:rPr>
          <w:rFonts w:ascii="Times New Roman" w:hAnsi="Times New Roman" w:cs="Times New Roman"/>
          <w:sz w:val="28"/>
          <w:szCs w:val="28"/>
        </w:rPr>
        <w:t>оценки предметных и метапредметных результатов;</w:t>
      </w:r>
      <w:bookmarkStart w:id="66" w:name="bookmark122"/>
      <w:bookmarkEnd w:id="6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B66C05" w:rsidRDefault="003A32A9">
      <w:pPr>
        <w:ind w:firstLine="567"/>
        <w:rPr>
          <w:rFonts w:ascii="Times New Roman" w:hAnsi="Times New Roman" w:cs="Times New Roman"/>
          <w:sz w:val="28"/>
          <w:szCs w:val="28"/>
        </w:rPr>
      </w:pPr>
      <w:bookmarkStart w:id="67" w:name="bookmark123"/>
      <w:bookmarkEnd w:id="67"/>
      <w:r>
        <w:rPr>
          <w:rFonts w:ascii="Times New Roman" w:hAnsi="Times New Roman" w:cs="Times New Roman"/>
          <w:sz w:val="28"/>
          <w:szCs w:val="28"/>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B66C05" w:rsidRDefault="003A32A9">
      <w:pPr>
        <w:ind w:firstLine="567"/>
        <w:rPr>
          <w:rFonts w:ascii="Times New Roman" w:hAnsi="Times New Roman" w:cs="Times New Roman"/>
          <w:sz w:val="28"/>
          <w:szCs w:val="28"/>
        </w:rPr>
      </w:pPr>
      <w:bookmarkStart w:id="68" w:name="bookmark124"/>
      <w:bookmarkEnd w:id="68"/>
      <w:r>
        <w:rPr>
          <w:rFonts w:ascii="Times New Roman" w:hAnsi="Times New Roman" w:cs="Times New Roman"/>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B66C05" w:rsidRDefault="00B66C05">
      <w:pPr>
        <w:ind w:firstLine="567"/>
        <w:rPr>
          <w:rFonts w:ascii="Times New Roman" w:hAnsi="Times New Roman" w:cs="Times New Roman"/>
          <w:sz w:val="28"/>
          <w:szCs w:val="28"/>
        </w:rPr>
      </w:pPr>
    </w:p>
    <w:p w:rsidR="00B66C05" w:rsidRDefault="003A32A9">
      <w:pPr>
        <w:pStyle w:val="aff"/>
        <w:numPr>
          <w:ilvl w:val="2"/>
          <w:numId w:val="2"/>
        </w:numPr>
        <w:outlineLvl w:val="2"/>
        <w:rPr>
          <w:rFonts w:ascii="Times New Roman" w:hAnsi="Times New Roman" w:cs="Times New Roman"/>
          <w:b/>
          <w:bCs/>
          <w:sz w:val="28"/>
          <w:szCs w:val="28"/>
        </w:rPr>
      </w:pPr>
      <w:bookmarkStart w:id="69" w:name="_Toc114264115"/>
      <w:r>
        <w:rPr>
          <w:rFonts w:ascii="Times New Roman" w:hAnsi="Times New Roman" w:cs="Times New Roman"/>
          <w:b/>
          <w:bCs/>
          <w:sz w:val="28"/>
          <w:szCs w:val="28"/>
        </w:rPr>
        <w:t>Особенности оценки метапредметных и предметных результатов</w:t>
      </w:r>
      <w:bookmarkEnd w:id="69"/>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Особенности оценки метапредметных результатов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метапредметных результатов обеспечивается совокупностью всех учебных предметов и внеурочной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Основным объектом и предметом оценки метапредметных результатов является овладение: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—универсальными учебными коммуникативными действиями </w:t>
      </w:r>
      <w:r>
        <w:rPr>
          <w:rFonts w:ascii="Times New Roman" w:hAnsi="Times New Roman" w:cs="Times New Roman"/>
          <w:sz w:val="28"/>
          <w:szCs w:val="28"/>
        </w:rPr>
        <w:lastRenderedPageBreak/>
        <w:t>(приобретение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Оценка достижения метапредметных результатов осуществляется администрацией МБОУ </w:t>
      </w:r>
      <w:r w:rsidR="004D223C">
        <w:rPr>
          <w:rFonts w:ascii="Times New Roman" w:hAnsi="Times New Roman" w:cs="Times New Roman"/>
          <w:sz w:val="28"/>
          <w:szCs w:val="28"/>
        </w:rPr>
        <w:t>«Большечеменевская СОШ»</w:t>
      </w:r>
      <w:r>
        <w:rPr>
          <w:rFonts w:ascii="Times New Roman" w:hAnsi="Times New Roman" w:cs="Times New Roman"/>
          <w:sz w:val="28"/>
          <w:szCs w:val="28"/>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Наиболее адекватными формами оценки являются:</w:t>
      </w:r>
    </w:p>
    <w:p w:rsidR="00B66C05" w:rsidRDefault="003A32A9">
      <w:pPr>
        <w:ind w:firstLine="567"/>
        <w:rPr>
          <w:rFonts w:ascii="Times New Roman" w:hAnsi="Times New Roman" w:cs="Times New Roman"/>
          <w:sz w:val="28"/>
          <w:szCs w:val="28"/>
        </w:rPr>
      </w:pPr>
      <w:bookmarkStart w:id="70" w:name="bookmark125"/>
      <w:bookmarkEnd w:id="70"/>
      <w:r>
        <w:rPr>
          <w:rFonts w:ascii="Times New Roman" w:hAnsi="Times New Roman" w:cs="Times New Roman"/>
          <w:sz w:val="28"/>
          <w:szCs w:val="28"/>
        </w:rPr>
        <w:t>для проверки читательской грамотности — письменная работа на межпредметной основе;</w:t>
      </w:r>
    </w:p>
    <w:p w:rsidR="00B66C05" w:rsidRDefault="003A32A9">
      <w:pPr>
        <w:ind w:firstLine="567"/>
        <w:rPr>
          <w:rFonts w:ascii="Times New Roman" w:hAnsi="Times New Roman" w:cs="Times New Roman"/>
          <w:sz w:val="28"/>
          <w:szCs w:val="28"/>
        </w:rPr>
      </w:pPr>
      <w:bookmarkStart w:id="71" w:name="bookmark126"/>
      <w:bookmarkEnd w:id="71"/>
      <w:r>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B66C05" w:rsidRDefault="003A32A9">
      <w:pPr>
        <w:ind w:firstLine="567"/>
        <w:rPr>
          <w:rFonts w:ascii="Times New Roman" w:hAnsi="Times New Roman" w:cs="Times New Roman"/>
          <w:sz w:val="28"/>
          <w:szCs w:val="28"/>
        </w:rPr>
      </w:pPr>
      <w:bookmarkStart w:id="72" w:name="bookmark127"/>
      <w:bookmarkEnd w:id="72"/>
      <w:r>
        <w:rPr>
          <w:rFonts w:ascii="Times New Roman" w:hAnsi="Times New Roman" w:cs="Times New Roman"/>
          <w:sz w:val="28"/>
          <w:szCs w:val="28"/>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Итоговый проект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Результатом (продуктом) проектной деятельности может быть одна из следующих работ:</w:t>
      </w:r>
    </w:p>
    <w:p w:rsidR="00B66C05" w:rsidRDefault="003A32A9">
      <w:pPr>
        <w:ind w:firstLine="567"/>
        <w:rPr>
          <w:rFonts w:ascii="Times New Roman" w:hAnsi="Times New Roman" w:cs="Times New Roman"/>
          <w:sz w:val="28"/>
          <w:szCs w:val="28"/>
        </w:rPr>
      </w:pPr>
      <w:bookmarkStart w:id="73" w:name="bookmark128"/>
      <w:r>
        <w:rPr>
          <w:rFonts w:ascii="Times New Roman" w:hAnsi="Times New Roman" w:cs="Times New Roman"/>
          <w:sz w:val="28"/>
          <w:szCs w:val="28"/>
        </w:rPr>
        <w:t>а</w:t>
      </w:r>
      <w:bookmarkEnd w:id="73"/>
      <w:r>
        <w:rPr>
          <w:rFonts w:ascii="Times New Roman" w:hAnsi="Times New Roman" w:cs="Times New Roman"/>
          <w:sz w:val="28"/>
          <w:szCs w:val="28"/>
        </w:rPr>
        <w:t xml:space="preserve">) письменная работа (эссе, реферат, аналитические материалы, </w:t>
      </w:r>
      <w:r>
        <w:rPr>
          <w:rFonts w:ascii="Times New Roman" w:hAnsi="Times New Roman" w:cs="Times New Roman"/>
          <w:sz w:val="28"/>
          <w:szCs w:val="28"/>
        </w:rPr>
        <w:lastRenderedPageBreak/>
        <w:t>обзорные материалы, отчеты о проведенных исследованиях, стендовый доклад и др.);</w:t>
      </w:r>
    </w:p>
    <w:p w:rsidR="00B66C05" w:rsidRDefault="003A32A9">
      <w:pPr>
        <w:ind w:firstLine="567"/>
        <w:rPr>
          <w:rFonts w:ascii="Times New Roman" w:hAnsi="Times New Roman" w:cs="Times New Roman"/>
          <w:sz w:val="28"/>
          <w:szCs w:val="28"/>
        </w:rPr>
      </w:pPr>
      <w:bookmarkStart w:id="74" w:name="bookmark129"/>
      <w:r>
        <w:rPr>
          <w:rFonts w:ascii="Times New Roman" w:hAnsi="Times New Roman" w:cs="Times New Roman"/>
          <w:sz w:val="28"/>
          <w:szCs w:val="28"/>
        </w:rPr>
        <w:t>б</w:t>
      </w:r>
      <w:bookmarkEnd w:id="74"/>
      <w:r>
        <w:rPr>
          <w:rFonts w:ascii="Times New Roman" w:hAnsi="Times New Roman" w:cs="Times New Roman"/>
          <w:sz w:val="28"/>
          <w:szCs w:val="28"/>
        </w:rPr>
        <w:t>)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66C05" w:rsidRDefault="003A32A9">
      <w:pPr>
        <w:ind w:firstLine="567"/>
        <w:rPr>
          <w:rFonts w:ascii="Times New Roman" w:hAnsi="Times New Roman" w:cs="Times New Roman"/>
          <w:sz w:val="28"/>
          <w:szCs w:val="28"/>
        </w:rPr>
      </w:pPr>
      <w:bookmarkStart w:id="75" w:name="bookmark130"/>
      <w:r>
        <w:rPr>
          <w:rFonts w:ascii="Times New Roman" w:hAnsi="Times New Roman" w:cs="Times New Roman"/>
          <w:sz w:val="28"/>
          <w:szCs w:val="28"/>
        </w:rPr>
        <w:t>в</w:t>
      </w:r>
      <w:bookmarkEnd w:id="75"/>
      <w:r>
        <w:rPr>
          <w:rFonts w:ascii="Times New Roman" w:hAnsi="Times New Roman" w:cs="Times New Roman"/>
          <w:sz w:val="28"/>
          <w:szCs w:val="28"/>
        </w:rPr>
        <w:t>) материальный объект, макет, иное конструкторское изделие;</w:t>
      </w:r>
    </w:p>
    <w:p w:rsidR="00B66C05" w:rsidRDefault="003A32A9">
      <w:pPr>
        <w:ind w:firstLine="567"/>
        <w:rPr>
          <w:rFonts w:ascii="Times New Roman" w:hAnsi="Times New Roman" w:cs="Times New Roman"/>
          <w:sz w:val="28"/>
          <w:szCs w:val="28"/>
        </w:rPr>
      </w:pPr>
      <w:bookmarkStart w:id="76" w:name="bookmark131"/>
      <w:r>
        <w:rPr>
          <w:rFonts w:ascii="Times New Roman" w:hAnsi="Times New Roman" w:cs="Times New Roman"/>
          <w:sz w:val="28"/>
          <w:szCs w:val="28"/>
        </w:rPr>
        <w:t>г</w:t>
      </w:r>
      <w:bookmarkEnd w:id="76"/>
      <w:r>
        <w:rPr>
          <w:rFonts w:ascii="Times New Roman" w:hAnsi="Times New Roman" w:cs="Times New Roman"/>
          <w:sz w:val="28"/>
          <w:szCs w:val="28"/>
        </w:rPr>
        <w:t>) отчетные материалы по социальному проекту, которые могут включать как тексты, так и мультимедийные продукты.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Требования к организации проектной деятельности, к содержанию и направленности проекта, а также критерии оценки проектной работы разработаны с учетом целей и задач проектной деятельности на данном этапе образования и в соответствии с особенностями МБОУ </w:t>
      </w:r>
      <w:r w:rsidR="004D223C">
        <w:rPr>
          <w:rFonts w:ascii="Times New Roman" w:hAnsi="Times New Roman" w:cs="Times New Roman"/>
          <w:sz w:val="28"/>
          <w:szCs w:val="28"/>
        </w:rPr>
        <w:t>«Большечеменевская СОШ»</w:t>
      </w:r>
      <w:r>
        <w:rPr>
          <w:rFonts w:ascii="Times New Roman" w:hAnsi="Times New Roman" w:cs="Times New Roman"/>
          <w:sz w:val="28"/>
          <w:szCs w:val="28"/>
        </w:rPr>
        <w:t>. ( см. «Положение об итоговом индивидуальном проекте обучающихся в соответствии с требованиями ФГОС ООО»)</w:t>
      </w:r>
    </w:p>
    <w:p w:rsidR="00B66C05" w:rsidRDefault="00B66C05">
      <w:pPr>
        <w:ind w:firstLine="567"/>
        <w:rPr>
          <w:rFonts w:ascii="Times New Roman" w:hAnsi="Times New Roman" w:cs="Times New Roman"/>
          <w:sz w:val="28"/>
          <w:szCs w:val="28"/>
        </w:rPr>
      </w:pPr>
    </w:p>
    <w:p w:rsidR="00B66C05" w:rsidRDefault="003A32A9">
      <w:pPr>
        <w:pStyle w:val="aff"/>
        <w:numPr>
          <w:ilvl w:val="2"/>
          <w:numId w:val="2"/>
        </w:numPr>
        <w:outlineLvl w:val="2"/>
        <w:rPr>
          <w:rFonts w:ascii="Times New Roman" w:hAnsi="Times New Roman" w:cs="Times New Roman"/>
          <w:b/>
          <w:bCs/>
          <w:sz w:val="28"/>
          <w:szCs w:val="28"/>
        </w:rPr>
      </w:pPr>
      <w:bookmarkStart w:id="77" w:name="bookmark138"/>
      <w:bookmarkStart w:id="78" w:name="bookmark136"/>
      <w:bookmarkStart w:id="79" w:name="bookmark137"/>
      <w:bookmarkStart w:id="80" w:name="bookmark139"/>
      <w:bookmarkStart w:id="81" w:name="_Toc114264116"/>
      <w:bookmarkEnd w:id="77"/>
      <w:r>
        <w:rPr>
          <w:rFonts w:ascii="Times New Roman" w:hAnsi="Times New Roman" w:cs="Times New Roman"/>
          <w:b/>
          <w:bCs/>
          <w:sz w:val="28"/>
          <w:szCs w:val="28"/>
        </w:rPr>
        <w:t>Организация и содержание оценочных процедур</w:t>
      </w:r>
      <w:bookmarkEnd w:id="78"/>
      <w:bookmarkEnd w:id="79"/>
      <w:bookmarkEnd w:id="80"/>
      <w:bookmarkEnd w:id="81"/>
    </w:p>
    <w:p w:rsidR="00B66C05" w:rsidRDefault="00B66C05">
      <w:pPr>
        <w:pStyle w:val="aff"/>
        <w:ind w:left="1355"/>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МБОУ </w:t>
      </w:r>
      <w:r w:rsidR="004D223C">
        <w:rPr>
          <w:rFonts w:ascii="Times New Roman" w:hAnsi="Times New Roman" w:cs="Times New Roman"/>
          <w:sz w:val="28"/>
          <w:szCs w:val="28"/>
        </w:rPr>
        <w:t>«Большечеменевская СОШ»</w:t>
      </w:r>
      <w:r>
        <w:rPr>
          <w:rFonts w:ascii="Times New Roman" w:hAnsi="Times New Roman" w:cs="Times New Roman"/>
          <w:sz w:val="28"/>
          <w:szCs w:val="28"/>
        </w:rPr>
        <w:t xml:space="preserve">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w:t>
      </w:r>
      <w:r>
        <w:rPr>
          <w:rFonts w:ascii="Times New Roman" w:hAnsi="Times New Roman" w:cs="Times New Roman"/>
          <w:sz w:val="28"/>
          <w:szCs w:val="28"/>
        </w:rPr>
        <w:lastRenderedPageBreak/>
        <w:t>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Внутришкольный мониторинг представляет собой процедуры:</w:t>
      </w:r>
    </w:p>
    <w:p w:rsidR="00B66C05" w:rsidRDefault="003A32A9">
      <w:pPr>
        <w:ind w:firstLine="567"/>
        <w:rPr>
          <w:rFonts w:ascii="Times New Roman" w:hAnsi="Times New Roman" w:cs="Times New Roman"/>
          <w:sz w:val="28"/>
          <w:szCs w:val="28"/>
        </w:rPr>
      </w:pPr>
      <w:bookmarkStart w:id="82" w:name="bookmark140"/>
      <w:bookmarkEnd w:id="82"/>
      <w:r>
        <w:rPr>
          <w:rFonts w:ascii="Times New Roman" w:hAnsi="Times New Roman" w:cs="Times New Roman"/>
          <w:sz w:val="28"/>
          <w:szCs w:val="28"/>
        </w:rPr>
        <w:t>оценки уровня достижения предметных и метапредметных результатов;</w:t>
      </w:r>
    </w:p>
    <w:p w:rsidR="00B66C05" w:rsidRDefault="003A32A9">
      <w:pPr>
        <w:ind w:firstLine="567"/>
        <w:rPr>
          <w:rFonts w:ascii="Times New Roman" w:hAnsi="Times New Roman" w:cs="Times New Roman"/>
          <w:sz w:val="28"/>
          <w:szCs w:val="28"/>
        </w:rPr>
      </w:pPr>
      <w:bookmarkStart w:id="83" w:name="bookmark141"/>
      <w:bookmarkEnd w:id="83"/>
      <w:r>
        <w:rPr>
          <w:rFonts w:ascii="Times New Roman" w:hAnsi="Times New Roman" w:cs="Times New Roman"/>
          <w:sz w:val="28"/>
          <w:szCs w:val="28"/>
        </w:rPr>
        <w:t>оценки уровня функциональной грамотности;</w:t>
      </w:r>
    </w:p>
    <w:p w:rsidR="00B66C05" w:rsidRDefault="003A32A9">
      <w:pPr>
        <w:ind w:firstLine="567"/>
        <w:rPr>
          <w:rFonts w:ascii="Times New Roman" w:hAnsi="Times New Roman" w:cs="Times New Roman"/>
          <w:sz w:val="28"/>
          <w:szCs w:val="28"/>
        </w:rPr>
      </w:pPr>
      <w:bookmarkStart w:id="84" w:name="bookmark142"/>
      <w:bookmarkEnd w:id="84"/>
      <w:r>
        <w:rPr>
          <w:rFonts w:ascii="Times New Roman" w:hAnsi="Times New Roman" w:cs="Times New Roman"/>
          <w:sz w:val="28"/>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Промежуточная аттестация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w:t>
      </w:r>
      <w:r>
        <w:rPr>
          <w:rFonts w:ascii="Times New Roman" w:hAnsi="Times New Roman" w:cs="Times New Roman"/>
          <w:sz w:val="28"/>
          <w:szCs w:val="28"/>
        </w:rPr>
        <w:lastRenderedPageBreak/>
        <w:t>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Государственная итоговая аттестация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МБОУ </w:t>
      </w:r>
      <w:r w:rsidR="004D223C">
        <w:rPr>
          <w:rFonts w:ascii="Times New Roman" w:hAnsi="Times New Roman" w:cs="Times New Roman"/>
          <w:sz w:val="28"/>
          <w:szCs w:val="28"/>
        </w:rPr>
        <w:t>«Большечеменевская СОШ»</w:t>
      </w:r>
      <w:r>
        <w:rPr>
          <w:rFonts w:ascii="Times New Roman" w:hAnsi="Times New Roman" w:cs="Times New Roman"/>
          <w:sz w:val="28"/>
          <w:szCs w:val="28"/>
        </w:rPr>
        <w:t xml:space="preserve"> (государственный выпускной экзамен — ГВЭ).</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Характеристика готовится на основании:</w:t>
      </w:r>
    </w:p>
    <w:p w:rsidR="00B66C05" w:rsidRDefault="003A32A9">
      <w:pPr>
        <w:ind w:firstLine="567"/>
        <w:rPr>
          <w:rFonts w:ascii="Times New Roman" w:hAnsi="Times New Roman" w:cs="Times New Roman"/>
          <w:sz w:val="28"/>
          <w:szCs w:val="28"/>
        </w:rPr>
      </w:pPr>
      <w:bookmarkStart w:id="85" w:name="bookmark143"/>
      <w:bookmarkEnd w:id="85"/>
      <w:r>
        <w:rPr>
          <w:rFonts w:ascii="Times New Roman" w:hAnsi="Times New Roman" w:cs="Times New Roman"/>
          <w:sz w:val="28"/>
          <w:szCs w:val="28"/>
        </w:rPr>
        <w:t>объективных показателей образовательных достижений обучающегося на уровне основного образования;</w:t>
      </w:r>
    </w:p>
    <w:p w:rsidR="00B66C05" w:rsidRDefault="003A32A9">
      <w:pPr>
        <w:ind w:firstLine="567"/>
        <w:rPr>
          <w:rFonts w:ascii="Times New Roman" w:hAnsi="Times New Roman" w:cs="Times New Roman"/>
          <w:sz w:val="28"/>
          <w:szCs w:val="28"/>
        </w:rPr>
      </w:pPr>
      <w:bookmarkStart w:id="86" w:name="bookmark144"/>
      <w:bookmarkEnd w:id="86"/>
      <w:r>
        <w:rPr>
          <w:rFonts w:ascii="Times New Roman" w:hAnsi="Times New Roman" w:cs="Times New Roman"/>
          <w:sz w:val="28"/>
          <w:szCs w:val="28"/>
        </w:rPr>
        <w:t>портфолио выпускника;</w:t>
      </w:r>
    </w:p>
    <w:p w:rsidR="00B66C05" w:rsidRDefault="003A32A9">
      <w:pPr>
        <w:ind w:firstLine="567"/>
        <w:rPr>
          <w:rFonts w:ascii="Times New Roman" w:hAnsi="Times New Roman" w:cs="Times New Roman"/>
          <w:sz w:val="28"/>
          <w:szCs w:val="28"/>
        </w:rPr>
      </w:pPr>
      <w:bookmarkStart w:id="87" w:name="bookmark145"/>
      <w:bookmarkEnd w:id="87"/>
      <w:r>
        <w:rPr>
          <w:rFonts w:ascii="Times New Roman" w:hAnsi="Times New Roman" w:cs="Times New Roman"/>
          <w:sz w:val="28"/>
          <w:szCs w:val="28"/>
        </w:rPr>
        <w:t>экспертных оценок классного руководителя и учителей, обучавших данного выпускника на уровне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характеристике выпускника:</w:t>
      </w:r>
    </w:p>
    <w:p w:rsidR="00B66C05" w:rsidRDefault="003A32A9">
      <w:pPr>
        <w:ind w:firstLine="567"/>
        <w:rPr>
          <w:rFonts w:ascii="Times New Roman" w:hAnsi="Times New Roman" w:cs="Times New Roman"/>
          <w:sz w:val="28"/>
          <w:szCs w:val="28"/>
        </w:rPr>
      </w:pPr>
      <w:bookmarkStart w:id="88" w:name="bookmark146"/>
      <w:bookmarkEnd w:id="88"/>
      <w:r>
        <w:rPr>
          <w:rFonts w:ascii="Times New Roman" w:hAnsi="Times New Roman" w:cs="Times New Roman"/>
          <w:sz w:val="28"/>
          <w:szCs w:val="28"/>
        </w:rPr>
        <w:lastRenderedPageBreak/>
        <w:t>отмечаются образовательные достижения обучающегося по освоению личностных, метапредметных и предметных результатов;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B66C05" w:rsidRDefault="003A32A9">
      <w:pPr>
        <w:ind w:firstLine="567"/>
        <w:rPr>
          <w:rFonts w:ascii="Times New Roman" w:hAnsi="Times New Roman" w:cs="Times New Roman"/>
          <w:sz w:val="28"/>
          <w:szCs w:val="28"/>
        </w:rPr>
        <w:sectPr w:rsidR="00B66C05" w:rsidSect="004D223C">
          <w:footerReference w:type="even" r:id="rId9"/>
          <w:footerReference w:type="default" r:id="rId10"/>
          <w:footerReference w:type="first" r:id="rId11"/>
          <w:pgSz w:w="11906" w:h="16838"/>
          <w:pgMar w:top="568" w:right="850" w:bottom="1134" w:left="1701" w:header="0" w:footer="737" w:gutter="0"/>
          <w:cols w:space="720"/>
          <w:titlePg/>
          <w:docGrid w:linePitch="360"/>
        </w:sectPr>
      </w:pPr>
      <w:r>
        <w:rPr>
          <w:rFonts w:ascii="Times New Roman" w:hAnsi="Times New Roman" w:cs="Times New Roman"/>
          <w:sz w:val="28"/>
          <w:szCs w:val="28"/>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B66C05" w:rsidRDefault="003A32A9">
      <w:pPr>
        <w:pStyle w:val="2"/>
        <w:numPr>
          <w:ilvl w:val="0"/>
          <w:numId w:val="2"/>
        </w:numPr>
        <w:rPr>
          <w:sz w:val="28"/>
          <w:szCs w:val="28"/>
        </w:rPr>
      </w:pPr>
      <w:bookmarkStart w:id="89" w:name="bookmark147"/>
      <w:bookmarkStart w:id="90" w:name="_Toc114264117"/>
      <w:bookmarkEnd w:id="89"/>
      <w:r>
        <w:rPr>
          <w:sz w:val="28"/>
          <w:szCs w:val="28"/>
        </w:rPr>
        <w:lastRenderedPageBreak/>
        <w:t>СОДЕРЖАТЕЛЬНЫЙ РАЗДЕЛ ПРОГРАММЫ ОСНОВНОГО ОБЩЕГО ОБРАЗОВАНИЯ</w:t>
      </w:r>
      <w:bookmarkEnd w:id="90"/>
    </w:p>
    <w:p w:rsidR="00B66C05" w:rsidRDefault="00B66C05">
      <w:pPr>
        <w:ind w:firstLine="567"/>
        <w:rPr>
          <w:rFonts w:ascii="Times New Roman" w:hAnsi="Times New Roman" w:cs="Times New Roman"/>
          <w:sz w:val="28"/>
          <w:szCs w:val="28"/>
        </w:rPr>
      </w:pPr>
    </w:p>
    <w:p w:rsidR="00B66C05" w:rsidRDefault="003A32A9">
      <w:pPr>
        <w:pStyle w:val="2"/>
        <w:numPr>
          <w:ilvl w:val="1"/>
          <w:numId w:val="2"/>
        </w:numPr>
        <w:rPr>
          <w:sz w:val="28"/>
          <w:szCs w:val="28"/>
        </w:rPr>
      </w:pPr>
      <w:bookmarkStart w:id="91" w:name="bookmark148"/>
      <w:bookmarkStart w:id="92" w:name="_Toc114264118"/>
      <w:bookmarkEnd w:id="91"/>
      <w:r>
        <w:rPr>
          <w:sz w:val="28"/>
          <w:szCs w:val="28"/>
        </w:rPr>
        <w:t>Рабочие программы учебных предметов, учебных курсов (в том числе внеурочной деятельности), учебных модулей</w:t>
      </w:r>
      <w:bookmarkStart w:id="93" w:name="bookmark151"/>
      <w:bookmarkStart w:id="94" w:name="bookmark149"/>
      <w:bookmarkStart w:id="95" w:name="bookmark150"/>
      <w:bookmarkStart w:id="96" w:name="bookmark152"/>
      <w:bookmarkEnd w:id="93"/>
      <w:r>
        <w:rPr>
          <w:sz w:val="28"/>
          <w:szCs w:val="28"/>
        </w:rPr>
        <w:t xml:space="preserve"> русский язык</w:t>
      </w:r>
      <w:bookmarkEnd w:id="92"/>
      <w:bookmarkEnd w:id="94"/>
      <w:bookmarkEnd w:id="95"/>
      <w:bookmarkEnd w:id="96"/>
      <w:r>
        <w:rPr>
          <w:sz w:val="28"/>
          <w:szCs w:val="28"/>
        </w:rPr>
        <w:br/>
      </w:r>
    </w:p>
    <w:p w:rsidR="00B66C05" w:rsidRDefault="003A32A9">
      <w:pPr>
        <w:pStyle w:val="3"/>
        <w:numPr>
          <w:ilvl w:val="2"/>
          <w:numId w:val="2"/>
        </w:numPr>
      </w:pPr>
      <w:bookmarkStart w:id="97" w:name="_Toc114264119"/>
      <w:r>
        <w:t>Русский язык.</w:t>
      </w:r>
      <w:bookmarkEnd w:id="97"/>
      <w:r>
        <w:t xml:space="preserve"> </w:t>
      </w:r>
    </w:p>
    <w:p w:rsidR="00B66C05" w:rsidRDefault="00B66C05"/>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B66C05" w:rsidRDefault="003A32A9">
      <w:pPr>
        <w:ind w:firstLine="567"/>
        <w:rPr>
          <w:rFonts w:ascii="Times New Roman" w:hAnsi="Times New Roman" w:cs="Times New Roman"/>
          <w:sz w:val="28"/>
          <w:szCs w:val="28"/>
        </w:rPr>
      </w:pPr>
      <w:bookmarkStart w:id="98" w:name="bookmark153"/>
      <w:bookmarkStart w:id="99" w:name="bookmark154"/>
      <w:bookmarkStart w:id="100" w:name="bookmark155"/>
      <w:bookmarkStart w:id="101" w:name="_Toc114254405"/>
      <w:bookmarkStart w:id="102" w:name="_Toc114254747"/>
      <w:r>
        <w:rPr>
          <w:rFonts w:ascii="Times New Roman" w:hAnsi="Times New Roman" w:cs="Times New Roman"/>
          <w:sz w:val="28"/>
          <w:szCs w:val="28"/>
        </w:rPr>
        <w:t>ПОЯСНИТЕЛЬНАЯ ЗАПИСКА</w:t>
      </w:r>
      <w:bookmarkEnd w:id="98"/>
      <w:bookmarkEnd w:id="99"/>
      <w:bookmarkEnd w:id="100"/>
      <w:bookmarkEnd w:id="101"/>
      <w:bookmarkEnd w:id="10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позволит учителю:</w:t>
      </w:r>
    </w:p>
    <w:p w:rsidR="00B66C05" w:rsidRDefault="003A32A9">
      <w:pPr>
        <w:ind w:firstLine="567"/>
        <w:rPr>
          <w:rFonts w:ascii="Times New Roman" w:hAnsi="Times New Roman" w:cs="Times New Roman"/>
          <w:sz w:val="28"/>
          <w:szCs w:val="28"/>
        </w:rPr>
      </w:pPr>
      <w:bookmarkStart w:id="103" w:name="bookmark156"/>
      <w:bookmarkEnd w:id="103"/>
      <w:r>
        <w:rPr>
          <w:rFonts w:ascii="Times New Roman" w:hAnsi="Times New Roman" w:cs="Times New Roman"/>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B66C05" w:rsidRDefault="003A32A9">
      <w:pPr>
        <w:ind w:firstLine="567"/>
        <w:rPr>
          <w:rFonts w:ascii="Times New Roman" w:hAnsi="Times New Roman" w:cs="Times New Roman"/>
          <w:sz w:val="28"/>
          <w:szCs w:val="28"/>
        </w:rPr>
      </w:pPr>
      <w:bookmarkStart w:id="104" w:name="bookmark157"/>
      <w:bookmarkEnd w:id="104"/>
      <w:r>
        <w:rPr>
          <w:rFonts w:ascii="Times New Roman" w:hAnsi="Times New Roman" w:cs="Times New Roman"/>
          <w:sz w:val="28"/>
          <w:szCs w:val="28"/>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B66C05" w:rsidRDefault="003A32A9">
      <w:pPr>
        <w:ind w:firstLine="567"/>
        <w:rPr>
          <w:rFonts w:ascii="Times New Roman" w:hAnsi="Times New Roman" w:cs="Times New Roman"/>
          <w:sz w:val="28"/>
          <w:szCs w:val="28"/>
        </w:rPr>
      </w:pPr>
      <w:bookmarkStart w:id="105" w:name="bookmark158"/>
      <w:bookmarkEnd w:id="105"/>
      <w:r>
        <w:rPr>
          <w:rFonts w:ascii="Times New Roman" w:hAnsi="Times New Roman" w:cs="Times New Roman"/>
          <w:sz w:val="28"/>
          <w:szCs w:val="28"/>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Личностные и метапредметные результаты представлены с учётом особенностей преподавания русского языка в основной общеобразовательной </w:t>
      </w:r>
      <w:r>
        <w:rPr>
          <w:rFonts w:ascii="Times New Roman" w:hAnsi="Times New Roman" w:cs="Times New Roman"/>
          <w:sz w:val="28"/>
          <w:szCs w:val="28"/>
        </w:rPr>
        <w:lastRenderedPageBreak/>
        <w:t>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УЧЕБНОГО ПРЕДМЕТА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«РУССКИЙ ЯЗЫК»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ИЗУЧЕНИЯ УЧЕБНОГО ПРЕДМЕТА «РУССКИЙ ЯЗЫК»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Целями изучения русского языка по программам основного общего образования являются: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осознание и проявление общероссийской гражданственности, </w:t>
      </w:r>
      <w:r>
        <w:rPr>
          <w:rFonts w:ascii="Times New Roman" w:hAnsi="Times New Roman" w:cs="Times New Roman"/>
          <w:sz w:val="28"/>
          <w:szCs w:val="28"/>
        </w:rPr>
        <w:lastRenderedPageBreak/>
        <w:t>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ПРЕДМЕТА «РУССКИЙ ЯЗЫК»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 пределах одного класса последовательность изучения тем, представленных в содержании каждого класса, может варьироваться.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УЧЕБНОГО ПРЕДМЕТА «РУССКИЙ ЯЗЫК»</w:t>
      </w:r>
    </w:p>
    <w:p w:rsidR="00B66C05" w:rsidRDefault="003A32A9">
      <w:pPr>
        <w:ind w:firstLine="567"/>
        <w:rPr>
          <w:rFonts w:ascii="Times New Roman" w:hAnsi="Times New Roman" w:cs="Times New Roman"/>
          <w:sz w:val="28"/>
          <w:szCs w:val="28"/>
        </w:rPr>
      </w:pPr>
      <w:bookmarkStart w:id="106" w:name="bookmark159"/>
      <w:bookmarkEnd w:id="106"/>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Общие сведения о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Богатство и выразительность русского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Лингвистика как наука о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разделы лингвистики.</w:t>
      </w:r>
    </w:p>
    <w:p w:rsidR="00B66C05" w:rsidRDefault="003A32A9">
      <w:pPr>
        <w:ind w:firstLine="567"/>
        <w:rPr>
          <w:rFonts w:ascii="Times New Roman" w:hAnsi="Times New Roman" w:cs="Times New Roman"/>
          <w:sz w:val="28"/>
          <w:szCs w:val="28"/>
        </w:rPr>
      </w:pPr>
      <w:bookmarkStart w:id="107" w:name="bookmark160"/>
      <w:bookmarkStart w:id="108" w:name="bookmark161"/>
      <w:bookmarkStart w:id="109" w:name="bookmark162"/>
      <w:bookmarkStart w:id="110" w:name="_Toc114254406"/>
      <w:bookmarkStart w:id="111" w:name="_Toc114254748"/>
      <w:r>
        <w:rPr>
          <w:rFonts w:ascii="Times New Roman" w:hAnsi="Times New Roman" w:cs="Times New Roman"/>
          <w:sz w:val="28"/>
          <w:szCs w:val="28"/>
        </w:rPr>
        <w:t>Язык и речь</w:t>
      </w:r>
      <w:bookmarkEnd w:id="107"/>
      <w:bookmarkEnd w:id="108"/>
      <w:bookmarkEnd w:id="109"/>
      <w:bookmarkEnd w:id="110"/>
      <w:bookmarkEnd w:id="11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и речь. Речь устная и письменная, монологическая и диалогическая, полилог.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речевой деятельности (говорение, слушание, чтение, письмо), их особенности.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Устный пересказ прочитанного или прослушанного текста, в том числе с изменением лица рассказчика.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Речевые формулы приветствия, прощания, просьбы, благодарности.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Сочинения различных видов с опорой на жизненный и читательский опыт, сюжетную картину (в том числе сочинения- миниатюры).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аудирования: выборочное, ознакомительное, детальное.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чтения: изучающее, ознакомительное, просмотровое, поисковое.</w:t>
      </w:r>
    </w:p>
    <w:p w:rsidR="00B66C05" w:rsidRDefault="003A32A9">
      <w:pPr>
        <w:ind w:firstLine="567"/>
        <w:rPr>
          <w:rFonts w:ascii="Times New Roman" w:hAnsi="Times New Roman" w:cs="Times New Roman"/>
          <w:sz w:val="28"/>
          <w:szCs w:val="28"/>
        </w:rPr>
      </w:pPr>
      <w:bookmarkStart w:id="112" w:name="bookmark163"/>
      <w:bookmarkStart w:id="113" w:name="bookmark164"/>
      <w:bookmarkStart w:id="114" w:name="bookmark165"/>
      <w:bookmarkStart w:id="115" w:name="_Toc114254407"/>
      <w:bookmarkStart w:id="116" w:name="_Toc114254749"/>
      <w:r>
        <w:rPr>
          <w:rFonts w:ascii="Times New Roman" w:hAnsi="Times New Roman" w:cs="Times New Roman"/>
          <w:sz w:val="28"/>
          <w:szCs w:val="28"/>
        </w:rPr>
        <w:t>Текст</w:t>
      </w:r>
      <w:bookmarkEnd w:id="112"/>
      <w:bookmarkEnd w:id="113"/>
      <w:bookmarkEnd w:id="114"/>
      <w:bookmarkEnd w:id="115"/>
      <w:bookmarkEnd w:id="11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 и его основные признаки. Тема и главная мысль текста. Микротема текста. Ключевые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Функционально-смысловые типы речи: описание, повествование, рассуждение; их особенности.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Повествование как тип речи. Рассказ.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Подробное, выборочное и сжатое изложение содержания прочитанного или прослушанного текста. Изложение содержания текста с изменением лица </w:t>
      </w:r>
      <w:r>
        <w:rPr>
          <w:rFonts w:ascii="Times New Roman" w:hAnsi="Times New Roman" w:cs="Times New Roman"/>
          <w:sz w:val="28"/>
          <w:szCs w:val="28"/>
        </w:rPr>
        <w:lastRenderedPageBreak/>
        <w:t>рассказчика.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Информационная переработка текста: простой и сложный план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Функциональные разновидности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СИСТЕМА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Фонетика. Графика. Орфоэпия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Фонетика и графика как разделы лингвистики.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Звук как единица языка. Смыслоразличительная роль звука.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Система гласных звуков.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Система согласных звуков.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Изменение звуков в речевом потоке. Элементы фонетической транскрипции.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Слог. Ударение. Свойства русского ударения.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Соотношение звуков и букв.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Фонетический анализ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Способы обозначения [й’], мягкости согласных.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выразительные средства фонетики.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Прописные и строчные буквы.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Интонация, её функции. Основные элементы интонации.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Орфография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Орфография как раздел лингвистики.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«орфограмма». Буквенные и небуквенные орфограммы.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разделительных ъ и 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Лексикология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Лексикология как раздел лингвистики.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Синонимы. Антонимы. Омонимы. Паронимы.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Лексический анализ слов (в рамках изученного).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Морфемика. Орфография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Морфемика как раздел лингвистики.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Чередование звуков в морфемах (в том числе чередование гласных с нулём звука).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Морфемный анализ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Уместное использование слов с суффиксами оценки в собственной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Правописание корней с безударными проверяемыми, непроверяемыми гласными (в рамках изученного).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корней с проверяемыми, непроверяемыми, непроизносимыми согласными (в рамках изученного).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ё — о после шипящих в корне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неизменяемых на письме приставок и приставок на -з (-с).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ы — и после приставок.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ы — и после ц.</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Морфология. Культура речи. Орфография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Морфология как раздел грамматики. Грамматическое значение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Части речи как лексико-грамматические разряды слов. Система частей речи в русском языке. Самостоятельные и служебные части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Имя существительное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Род, число, падеж имени существительного.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Имена существительные общего 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Типы склонения имён существительных. Разносклоняемые имена существительные. Несклоняемые имена существительные.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Морфологический анализ имён существительных.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произношения, нормы постановки ударения, нормы словоизменения имён существительных.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собственных имён существительных.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ь на конце имён существительных после шипящих.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безударных окончаний имён существительных.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о — е (ё) после шипящих и ц в суффиксах и окончаниях имён существительных.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суффиксов -чик</w:t>
      </w:r>
      <w:r>
        <w:rPr>
          <w:rFonts w:ascii="Times New Roman" w:hAnsi="Times New Roman" w:cs="Times New Roman"/>
          <w:sz w:val="28"/>
          <w:szCs w:val="28"/>
        </w:rPr>
        <w:tab/>
        <w:t>щик-; -ек</w:t>
      </w:r>
      <w:r>
        <w:rPr>
          <w:rFonts w:ascii="Times New Roman" w:hAnsi="Times New Roman" w:cs="Times New Roman"/>
          <w:sz w:val="28"/>
          <w:szCs w:val="28"/>
        </w:rPr>
        <w:tab/>
        <w:t>ик- (-чик-)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имён существительных.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корней с чередованием а // о: -лаг лож-; -раст- — -ращ- — -рос-; -гар- — -гор-, -зар- — -зор-; -клан</w:t>
      </w:r>
      <w:r>
        <w:rPr>
          <w:rFonts w:ascii="Times New Roman" w:hAnsi="Times New Roman" w:cs="Times New Roman"/>
          <w:sz w:val="28"/>
          <w:szCs w:val="28"/>
        </w:rPr>
        <w:tab/>
        <w:t>клон-, -скак скоч-.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Слитное и раздельное написание не с именами существительными.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Имя прилагательное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Имена прилагательные полные и краткие, их синтаксические функции.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Склонение имён прилагательных.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Морфологический анализ имён прилагательных.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Нормы словоизменения, произношения имён прилагательных, постановки ударения (в рамках изученного).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безударных окончаний имён прилагательных.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о — е после шипящих и ц в суффиксах и окончаниях имён прилагательных.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кратких форм имён прилагательных с основой на шипящий.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Слитное и раздельное написание не с именами прилагательными.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Глагол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Глаголы совершенного и несовершенного вида, возвратные и невозвратные.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Спряжение глагола.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корней с чередованием е // и: -бер бир-, -блест блист-, -дер</w:t>
      </w:r>
      <w:r>
        <w:rPr>
          <w:rFonts w:ascii="Times New Roman" w:hAnsi="Times New Roman" w:cs="Times New Roman"/>
          <w:sz w:val="28"/>
          <w:szCs w:val="28"/>
        </w:rPr>
        <w:tab/>
        <w:t>, дир-, -жег,жиг-, -мер ,-мир-, -пер пир-, -стел. стил-, -тер. тир-.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числа после шипящих.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-тся и -ться в глаголах, суффиксов –ова, -ева-, -ыва, ива-.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безударных личных окончаний глагола.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гласной перед суффиксом -л- в формах прошедшего времени глагола.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Слитное и раздельное написание не с глаголами.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Синтаксис. Культура речи. Пунктуация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Синтаксический анализ словосочетания.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w:t>
      </w:r>
      <w:r>
        <w:rPr>
          <w:rFonts w:ascii="Times New Roman" w:hAnsi="Times New Roman" w:cs="Times New Roman"/>
          <w:sz w:val="28"/>
          <w:szCs w:val="28"/>
        </w:rPr>
        <w:lastRenderedPageBreak/>
        <w:t>падежа. Сказуемое и морфологические средства его выражения: глаголом, именем существительным, именем прилагательным.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Тире между подлежащим и сказуемым.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Предложения с обращением, особенности интонации. Обращение и средства его выражения.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Синтаксический анализ простого и простого осложнённого предложений.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Предложения с прямой речью.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Пунктуационное оформление предложений с прямой речью.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Диалог.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Пунктуационное оформление диалога на письме.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Пунктуация как раздел лингвистики.</w:t>
      </w:r>
    </w:p>
    <w:p w:rsidR="00B66C05" w:rsidRDefault="003A32A9">
      <w:pPr>
        <w:ind w:firstLine="567"/>
        <w:rPr>
          <w:rFonts w:ascii="Times New Roman" w:hAnsi="Times New Roman" w:cs="Times New Roman"/>
          <w:sz w:val="28"/>
          <w:szCs w:val="28"/>
        </w:rPr>
      </w:pPr>
      <w:bookmarkStart w:id="117" w:name="bookmark166"/>
      <w:bookmarkEnd w:id="117"/>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118" w:name="bookmark167"/>
      <w:bookmarkStart w:id="119" w:name="bookmark168"/>
      <w:bookmarkStart w:id="120" w:name="bookmark169"/>
      <w:bookmarkStart w:id="121" w:name="_Toc114254408"/>
      <w:bookmarkStart w:id="122" w:name="_Toc114254750"/>
      <w:r>
        <w:rPr>
          <w:rFonts w:ascii="Times New Roman" w:hAnsi="Times New Roman" w:cs="Times New Roman"/>
          <w:sz w:val="28"/>
          <w:szCs w:val="28"/>
        </w:rPr>
        <w:t>Общие сведения о языке</w:t>
      </w:r>
      <w:bookmarkEnd w:id="118"/>
      <w:bookmarkEnd w:id="119"/>
      <w:bookmarkEnd w:id="120"/>
      <w:bookmarkEnd w:id="121"/>
      <w:bookmarkEnd w:id="12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Русский язык — государственный язык Российской Федерации и язык межнационального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о литературном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и речь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диалога: побуждение к действию, обмен мнениями.</w:t>
      </w:r>
    </w:p>
    <w:p w:rsidR="00B66C05" w:rsidRDefault="003A32A9">
      <w:pPr>
        <w:ind w:firstLine="567"/>
        <w:rPr>
          <w:rFonts w:ascii="Times New Roman" w:hAnsi="Times New Roman" w:cs="Times New Roman"/>
          <w:sz w:val="28"/>
          <w:szCs w:val="28"/>
        </w:rPr>
      </w:pPr>
      <w:bookmarkStart w:id="123" w:name="bookmark170"/>
      <w:bookmarkStart w:id="124" w:name="bookmark171"/>
      <w:bookmarkStart w:id="125" w:name="bookmark172"/>
      <w:bookmarkStart w:id="126" w:name="_Toc114254409"/>
      <w:bookmarkStart w:id="127" w:name="_Toc114254751"/>
      <w:r>
        <w:rPr>
          <w:rFonts w:ascii="Times New Roman" w:hAnsi="Times New Roman" w:cs="Times New Roman"/>
          <w:sz w:val="28"/>
          <w:szCs w:val="28"/>
        </w:rPr>
        <w:t>Текст</w:t>
      </w:r>
      <w:bookmarkEnd w:id="123"/>
      <w:bookmarkEnd w:id="124"/>
      <w:bookmarkEnd w:id="125"/>
      <w:bookmarkEnd w:id="126"/>
      <w:bookmarkEnd w:id="12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Описание как тип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Описание внешности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Описание помещения.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Описание природы.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Описание местности.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Описание действий.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Функциональные разновидности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Официально-деловой стиль. Заявление. Расписка. Научный стиль. Словарная статья. Научное сообщение.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СИСТЕМА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Лексикология. Культура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Стилистические пласты лексики: стилистически нейтральная, высокая и сниженная лексика.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Лексический анализ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Фразеологизмы. Их признаки и значение.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Употребление лексических средств в соответствии с ситуацией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Эпитеты, метафоры, олицетворения.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Лексические словари.</w:t>
      </w:r>
    </w:p>
    <w:p w:rsidR="00B66C05" w:rsidRDefault="003A32A9">
      <w:pPr>
        <w:ind w:firstLine="567"/>
        <w:rPr>
          <w:rFonts w:ascii="Times New Roman" w:hAnsi="Times New Roman" w:cs="Times New Roman"/>
          <w:sz w:val="28"/>
          <w:szCs w:val="28"/>
        </w:rPr>
      </w:pPr>
      <w:bookmarkStart w:id="128" w:name="bookmark173"/>
      <w:bookmarkStart w:id="129" w:name="bookmark174"/>
      <w:bookmarkStart w:id="130" w:name="bookmark175"/>
      <w:bookmarkStart w:id="131" w:name="_Toc114254410"/>
      <w:bookmarkStart w:id="132" w:name="_Toc114254752"/>
      <w:r>
        <w:rPr>
          <w:rFonts w:ascii="Times New Roman" w:hAnsi="Times New Roman" w:cs="Times New Roman"/>
          <w:sz w:val="28"/>
          <w:szCs w:val="28"/>
        </w:rPr>
        <w:t>Словообразование. Культура речи. Орфография</w:t>
      </w:r>
      <w:bookmarkEnd w:id="128"/>
      <w:bookmarkEnd w:id="129"/>
      <w:bookmarkEnd w:id="130"/>
      <w:bookmarkEnd w:id="131"/>
      <w:bookmarkEnd w:id="13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Формообразующие и словообразующие морфемы.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Производящая основа.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способы образования слов в русском языке (приставочный, суффиксальный, приставочно-суффиксальный, бес- суффиксный, сложение, переход из одной части речи в другую).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Морфемный и словообразовательный анализ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сложных и сложносокращённых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правописания корня -кас- — -кос- с чередованием а // о, гласных в приставках пре- и при-.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Морфология. Культура речи. Орфография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Имя существительное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Особенности словообразования.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Нормы произношения имён существительных, нормы постановки </w:t>
      </w:r>
      <w:r>
        <w:rPr>
          <w:rFonts w:ascii="Times New Roman" w:hAnsi="Times New Roman" w:cs="Times New Roman"/>
          <w:sz w:val="28"/>
          <w:szCs w:val="28"/>
        </w:rPr>
        <w:lastRenderedPageBreak/>
        <w:t>ударения (в рамках изученного).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словоизменения имён существительных.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слитного и дефисного написания пол- и полу- со словами.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Имя прилагательное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Качественные, относительные и притяжательные имена прилагательные.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Степени сравнения качественных имён прилагательных.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Словообразование имён прилагательных.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Морфологический анализ имён прилагательных.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н и нн в именах прилагательных.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суффиксов -к- и -ск- имён прилагательных.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сложных имён прилагательных.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произношения имён прилагательных, нормы ударения (в рамках изученного).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Имя числительное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Разряды имён числительных по строению: простые, сложные, составные числительные.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Словообразование имён числительных.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Склонение количественных и порядковых имён числительных.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Правильное образование форм имён числительных.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Правильное употребление собирательных имён числительных.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Употребление имён числительных в научных текстах, деловой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Морфологический анализ имён числительных.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Местоимение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Общее грамматическое значение местоимения. Синтаксические функции местоимений.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Склонение местоимений.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Словообразование местоимений.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Морфологический анализ местоимений.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Нормы правописания местоимений: правописание местоимений с не и </w:t>
      </w:r>
      <w:r>
        <w:rPr>
          <w:rFonts w:ascii="Times New Roman" w:hAnsi="Times New Roman" w:cs="Times New Roman"/>
          <w:sz w:val="28"/>
          <w:szCs w:val="28"/>
        </w:rPr>
        <w:lastRenderedPageBreak/>
        <w:t>ни; слитное, раздельное и дефисное написание местоимений.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Глагол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Переходные и непереходные глаголы.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Разноспрягаемые глаголы.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Безличные глаголы. Использование личных глаголов в безличном значении.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Изъявительное, условное и повелительное наклонения глагола.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ударения в глагольных формах (в рамках изученного).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словоизменения глаголов.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Видо-временная соотнесённость глагольных форм в тексте.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Морфологический анализ глаголов.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Использование ь как показателя грамматической формы в повелительном наклонении глагола.</w:t>
      </w:r>
    </w:p>
    <w:p w:rsidR="00B66C05" w:rsidRDefault="003A32A9">
      <w:pPr>
        <w:ind w:firstLine="567"/>
        <w:rPr>
          <w:rFonts w:ascii="Times New Roman" w:hAnsi="Times New Roman" w:cs="Times New Roman"/>
          <w:sz w:val="28"/>
          <w:szCs w:val="28"/>
        </w:rPr>
      </w:pPr>
      <w:bookmarkStart w:id="133" w:name="bookmark176"/>
      <w:bookmarkEnd w:id="133"/>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Общие сведения о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Русский язык как развивающееся явление. Взаимосвязь языка, культуры и истории народа.</w:t>
      </w:r>
    </w:p>
    <w:p w:rsidR="00B66C05" w:rsidRDefault="003A32A9">
      <w:pPr>
        <w:ind w:firstLine="567"/>
        <w:rPr>
          <w:rFonts w:ascii="Times New Roman" w:hAnsi="Times New Roman" w:cs="Times New Roman"/>
          <w:sz w:val="28"/>
          <w:szCs w:val="28"/>
        </w:rPr>
      </w:pPr>
      <w:bookmarkStart w:id="134" w:name="bookmark177"/>
      <w:bookmarkStart w:id="135" w:name="bookmark178"/>
      <w:bookmarkStart w:id="136" w:name="bookmark179"/>
      <w:bookmarkStart w:id="137" w:name="_Toc114254411"/>
      <w:bookmarkStart w:id="138" w:name="_Toc114254753"/>
      <w:r>
        <w:rPr>
          <w:rFonts w:ascii="Times New Roman" w:hAnsi="Times New Roman" w:cs="Times New Roman"/>
          <w:sz w:val="28"/>
          <w:szCs w:val="28"/>
        </w:rPr>
        <w:t>Язык и речь</w:t>
      </w:r>
      <w:bookmarkEnd w:id="134"/>
      <w:bookmarkEnd w:id="135"/>
      <w:bookmarkEnd w:id="136"/>
      <w:bookmarkEnd w:id="137"/>
      <w:bookmarkEnd w:id="13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Монолог-описание, монолог-рассуждение, монолог-повествование.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диалога: побуждение к действию, обмен мнениями, запрос информации, сообщение информации.</w:t>
      </w:r>
    </w:p>
    <w:p w:rsidR="00B66C05" w:rsidRDefault="003A32A9">
      <w:pPr>
        <w:ind w:firstLine="567"/>
        <w:rPr>
          <w:rFonts w:ascii="Times New Roman" w:hAnsi="Times New Roman" w:cs="Times New Roman"/>
          <w:sz w:val="28"/>
          <w:szCs w:val="28"/>
        </w:rPr>
      </w:pPr>
      <w:bookmarkStart w:id="139" w:name="bookmark180"/>
      <w:bookmarkStart w:id="140" w:name="bookmark181"/>
      <w:bookmarkStart w:id="141" w:name="bookmark182"/>
      <w:bookmarkStart w:id="142" w:name="_Toc114254412"/>
      <w:bookmarkStart w:id="143" w:name="_Toc114254754"/>
      <w:r>
        <w:rPr>
          <w:rFonts w:ascii="Times New Roman" w:hAnsi="Times New Roman" w:cs="Times New Roman"/>
          <w:sz w:val="28"/>
          <w:szCs w:val="28"/>
        </w:rPr>
        <w:t>Текст</w:t>
      </w:r>
      <w:bookmarkEnd w:id="139"/>
      <w:bookmarkEnd w:id="140"/>
      <w:bookmarkEnd w:id="141"/>
      <w:bookmarkEnd w:id="142"/>
      <w:bookmarkEnd w:id="14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 как речевое произведение. Основные признаки текста (обобщение).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Структура текста. Абзац.</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Способы и средства связи предложений в тексте (обобщение).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Рассуждение как функционально-смысловой тип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Структурные особенности текста-рассуждения.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Функциональные разновидности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Публицистический стиль. Сфера употребления, функции, языковые особенности.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Жанры публицистического стиля (репортаж, заметка, интервью).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Употребление языковых средств выразительности в текстах публицистического стиля.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Официально-деловой стиль. Сфера употребления, функции, языковые особенности. Инструкция.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СИСТЕМА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Морфология. Культура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Морфология как раздел науки о языке (обобщение).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Причастие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Причастия как особая группа слов. Признаки глагола и имени прилагательного в причастии.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Причастие в составе словосочетаний. Причастный оборот.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Морфологический анализ причастий.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Ударение в некоторых формах причастий.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Знаки препинания в предложениях с причастным оборотом.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Деепричастие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Деепричастия совершенного и несовершенного вида.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Деепричастие в составе словосочетаний. Деепричастный оборот.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Морфологический анализ деепричастий.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Постановка ударения в деепричастиях.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Правильное построение предложений с одиночными деепричастиями и деепричастными оборотами.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Знаки препинания в предложениях с одиночным деепричастием и деепричастным оборотом.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Наречие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Общее грамматическое значение наречий.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Словообразование наречий.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Синтаксические свойства наречий.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Морфологический анализ наречий.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Роль наречий в тексте.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Слова категории состояния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Служебные части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Предлог как служебная часть речи. Грамматические функции предлогов.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Морфологический анализ предлогов.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Употребление предлогов в речи в соответствии с их значением и стилистическими особенностями.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производных предлогов.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Союз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Морфологический анализ союзов.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Правописание союзов.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Частица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Частица как служебная часть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Разряды частиц по значению и употреблению: формообразующие, отрицательные, модальные.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Морфологический анализ частиц.</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Междометия и звукоподражательные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Междометия как особая группа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Морфологический анализ междометий.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Звукоподражательные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Омонимия слов разных частей речи. Грамматическая омонимия. Использование грамматических омонимов в речи.</w:t>
      </w:r>
    </w:p>
    <w:p w:rsidR="00B66C05" w:rsidRDefault="003A32A9">
      <w:pPr>
        <w:ind w:firstLine="567"/>
        <w:rPr>
          <w:rFonts w:ascii="Times New Roman" w:hAnsi="Times New Roman" w:cs="Times New Roman"/>
          <w:sz w:val="28"/>
          <w:szCs w:val="28"/>
        </w:rPr>
      </w:pPr>
      <w:bookmarkStart w:id="144" w:name="bookmark183"/>
      <w:bookmarkEnd w:id="144"/>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Общие сведения о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Русский язык в кругу других славянских языков.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и речь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Монолог-описание, монолог-рассуждение, монолог-повествование; выступление с научным сообщением.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Диалог.</w:t>
      </w:r>
    </w:p>
    <w:p w:rsidR="00B66C05" w:rsidRDefault="003A32A9">
      <w:pPr>
        <w:ind w:firstLine="567"/>
        <w:rPr>
          <w:rFonts w:ascii="Times New Roman" w:hAnsi="Times New Roman" w:cs="Times New Roman"/>
          <w:sz w:val="28"/>
          <w:szCs w:val="28"/>
        </w:rPr>
      </w:pPr>
      <w:bookmarkStart w:id="145" w:name="bookmark184"/>
      <w:bookmarkStart w:id="146" w:name="bookmark185"/>
      <w:bookmarkStart w:id="147" w:name="bookmark186"/>
      <w:bookmarkStart w:id="148" w:name="_Toc114254413"/>
      <w:bookmarkStart w:id="149" w:name="_Toc114254755"/>
      <w:r>
        <w:rPr>
          <w:rFonts w:ascii="Times New Roman" w:hAnsi="Times New Roman" w:cs="Times New Roman"/>
          <w:sz w:val="28"/>
          <w:szCs w:val="28"/>
        </w:rPr>
        <w:t>Текст</w:t>
      </w:r>
      <w:bookmarkEnd w:id="145"/>
      <w:bookmarkEnd w:id="146"/>
      <w:bookmarkEnd w:id="147"/>
      <w:bookmarkEnd w:id="148"/>
      <w:bookmarkEnd w:id="14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 и его основные признаки.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Особенности функционально-смысловых типов речи (повествование, описание, рассуждение).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Функциональные разновидности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Официально-деловой стиль. Сфера употребления, функции, языковые особенности.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Научный стиль. Сфера употребления, функции, языковые особенности.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Жанры научного стиля (реферат, доклад на научную тему). Сочетание различных функциональных разновидностей языка в тексте, средства связи </w:t>
      </w:r>
      <w:r>
        <w:rPr>
          <w:rFonts w:ascii="Times New Roman" w:hAnsi="Times New Roman" w:cs="Times New Roman"/>
          <w:sz w:val="28"/>
          <w:szCs w:val="28"/>
        </w:rPr>
        <w:lastRenderedPageBreak/>
        <w:t>предложений в тексте.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СИСТЕМА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Синтаксис. Культура речи. Пунктуация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Синтаксис как раздел лингвистики.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Словосочетание и предложение как единицы синтаксиса.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Пунктуация. Функции знаков препинания.</w:t>
      </w:r>
    </w:p>
    <w:p w:rsidR="00B66C05" w:rsidRDefault="003A32A9">
      <w:pPr>
        <w:ind w:firstLine="567"/>
        <w:rPr>
          <w:rFonts w:ascii="Times New Roman" w:hAnsi="Times New Roman" w:cs="Times New Roman"/>
          <w:sz w:val="28"/>
          <w:szCs w:val="28"/>
        </w:rPr>
      </w:pPr>
      <w:bookmarkStart w:id="150" w:name="bookmark187"/>
      <w:bookmarkStart w:id="151" w:name="bookmark188"/>
      <w:bookmarkStart w:id="152" w:name="bookmark189"/>
      <w:bookmarkStart w:id="153" w:name="_Toc114254414"/>
      <w:bookmarkStart w:id="154" w:name="_Toc114254756"/>
      <w:r>
        <w:rPr>
          <w:rFonts w:ascii="Times New Roman" w:hAnsi="Times New Roman" w:cs="Times New Roman"/>
          <w:sz w:val="28"/>
          <w:szCs w:val="28"/>
        </w:rPr>
        <w:t>Словосочетание</w:t>
      </w:r>
      <w:bookmarkEnd w:id="150"/>
      <w:bookmarkEnd w:id="151"/>
      <w:bookmarkEnd w:id="152"/>
      <w:bookmarkEnd w:id="153"/>
      <w:bookmarkEnd w:id="15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признаки словосочетания.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Типы подчинительной связи слов в словосочетании: согласование, управление, примыкание.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Синтаксический анализ словосочетаний.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Грамматическая синонимия словосочетаний.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построения словосочетаний.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Предложение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 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Употребление языковых форм выражения побуждения в побудительных предложениях.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предложений по количеству грамматических основ (простые, сложные).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простых предложений по наличию главных членов (двусоставные, односоставные).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предложений по наличию второстепенных членов (распространённые, нераспространённые).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Предложения полные и неполные.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Грамматические, интонационные и пунктуационные особенности предложений со словами да, нет.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построения простого предложения, использования инверсии.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Двусоставное предложение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Главные члены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Подлежащее и сказуемое как главные члены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Способы выражения подлежащего.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Тире между подлежащим и сказуемым.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Второстепенные члены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Второстепенные члены предложения, их виды.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Определение как второстепенный член предложения. Определения согласованные и несогласованные.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Приложение как особый вид определения.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Дополнение как второстепенный член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Дополнения прямые и косвенные.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Односоставные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Односоставные предложения, их грамматические признаки.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односоставных предложений: назывные, определённоличные, неопределённо-личные, обобщённо-личные, безличные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Синтаксическая синонимия односоставных и двусоставных предложений.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Употребление односоставных предложений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Простое осложнённое предложение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Предложения с однородными членами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Однородные члены предложения, их признаки, средства связи. Союзная и бессоюзная связь однородных членов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Однородные и неоднородные определения.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Предложения с обобщающими словами при однородных членах.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 так 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постановки знаков препинания в предложениях с обобщающими словами при однородных членах.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постановки знаков препинания в простом и сложном предложениях с союзом 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Предложения с обособленными членами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Уточняющие члены предложения, пояснительные и присоединительные конструкции.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Нормы постановки знаков препинания в предложениях со сравнительным оборотом; нормы обособления согласованных и </w:t>
      </w:r>
      <w:r>
        <w:rPr>
          <w:rFonts w:ascii="Times New Roman" w:hAnsi="Times New Roman" w:cs="Times New Roman"/>
          <w:sz w:val="28"/>
          <w:szCs w:val="28"/>
        </w:rPr>
        <w:lastRenderedPageBreak/>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Предложения с обращениями, вводными и вставными конструкциями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Обращение. Основные функции обращения. Распространённое и нераспространённое обращение.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Вводные конструкции.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Вставные конструкции.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Омонимия членов предложения и вводных слов, словосочетаний и предложений.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постановки знаков препинания в предложениях с вводными и вставными конструкциями, обращениями и междометиями.</w:t>
      </w:r>
    </w:p>
    <w:p w:rsidR="00B66C05" w:rsidRDefault="003A32A9">
      <w:pPr>
        <w:ind w:firstLine="567"/>
        <w:rPr>
          <w:rFonts w:ascii="Times New Roman" w:hAnsi="Times New Roman" w:cs="Times New Roman"/>
          <w:sz w:val="28"/>
          <w:szCs w:val="28"/>
        </w:rPr>
      </w:pPr>
      <w:bookmarkStart w:id="155" w:name="bookmark190"/>
      <w:bookmarkEnd w:id="155"/>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Общие сведения о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Роль русского языка в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Русский язык в современном мире.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и речь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Речь устная и письменная, монологическая и диалогическая, полилог (повторение).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речевой деятельности: говорение, письмо, аудирование, чтение (повторение).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аудирования: выборочное, ознакомительное, детальное.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чтения: изучающее, ознакомительное, просмотровое, поисковое.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Подробное, сжатое, выборочное изложение прочитанного или прослушанного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Приёмы работы с учебной книгой, лингвистическими словарями, справочной литературой.</w:t>
      </w:r>
    </w:p>
    <w:p w:rsidR="00B66C05" w:rsidRDefault="003A32A9">
      <w:pPr>
        <w:ind w:firstLine="567"/>
        <w:rPr>
          <w:rFonts w:ascii="Times New Roman" w:hAnsi="Times New Roman" w:cs="Times New Roman"/>
          <w:sz w:val="28"/>
          <w:szCs w:val="28"/>
        </w:rPr>
      </w:pPr>
      <w:bookmarkStart w:id="156" w:name="bookmark191"/>
      <w:bookmarkStart w:id="157" w:name="bookmark192"/>
      <w:bookmarkStart w:id="158" w:name="bookmark193"/>
      <w:bookmarkStart w:id="159" w:name="_Toc114254415"/>
      <w:bookmarkStart w:id="160" w:name="_Toc114254757"/>
      <w:r>
        <w:rPr>
          <w:rFonts w:ascii="Times New Roman" w:hAnsi="Times New Roman" w:cs="Times New Roman"/>
          <w:sz w:val="28"/>
          <w:szCs w:val="28"/>
        </w:rPr>
        <w:t>Текст</w:t>
      </w:r>
      <w:bookmarkEnd w:id="156"/>
      <w:bookmarkEnd w:id="157"/>
      <w:bookmarkEnd w:id="158"/>
      <w:bookmarkEnd w:id="159"/>
      <w:bookmarkEnd w:id="160"/>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Особенности употребления языковых средств выразительности в текстах, принадлежащих к различным функциональносмысловым типам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Информационная переработка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Функциональные разновидности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Синтаксис. Культура речи. Пунктуация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Сложное предложение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о сложном предложении (повторение).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Классификация сложных предложений.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Смысловое, структурное и интонационное единство частей сложного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Сложносочинённое предложение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о сложносочинённом предложении, его строении.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сложносочинённых предложений. Средства связи частей сложносочинённого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Интонационные особенности сложносочинённых предложений с разными смысловыми отношениями между частями.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построения сложносочинённого предложения; нормы постановки знаков препинания в сложных предложениях (обобщение).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Синтаксический и пунктуационный анализ сложносочинённых предложений.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Сложноподчинённое предложение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о сложноподчинённом предложении. Главная и придаточная части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Союзы и союзные слова. Различия подчинительных союзов и союзных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Виды сложноподчинённых предложений по характеру смысловых </w:t>
      </w:r>
      <w:r>
        <w:rPr>
          <w:rFonts w:ascii="Times New Roman" w:hAnsi="Times New Roman" w:cs="Times New Roman"/>
          <w:sz w:val="28"/>
          <w:szCs w:val="28"/>
        </w:rPr>
        <w:lastRenderedPageBreak/>
        <w:t>отношений между главной и придаточной частями, структуре, синтаксическим средствам связи.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постановки знаков препинания в сложноподчинённых предложениях.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Синтаксический и пунктуационный анализ сложноподчинённых предложений.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Бессоюзное сложное предложение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о бессоюзном сложном предложении.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Синтаксический и пунктуационный анализ бессоюзных сложных предложений.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Сложные предложения с разными видами союзной и бессоюзной связи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Типы сложных предложений с разными видами связи.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Синтаксический и пунктуационный анализ сложных предложений с разными видами союзной и бессоюзной связи.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Прямая и косвенная речь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Прямая и косвенная речь. Синонимия предложений с прямой и косвенной речью.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Цитирование. Способы включения цитат в высказывание.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Применение знаний по синтаксису и пунктуации в практике правописания.</w:t>
      </w: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УЧЕБНОГО ПРЕДМЕТА «РУССКИЙ ЯЗЫК» НА УРОВНЕ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Патриотического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Духовно-нравственного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Эстетического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Физического воспитания, формирования культуры здоровья и эмоционального благополучия: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принимать себя и других, не осуждая;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w:t>
      </w:r>
      <w:r>
        <w:rPr>
          <w:rFonts w:ascii="Times New Roman" w:hAnsi="Times New Roman" w:cs="Times New Roman"/>
          <w:sz w:val="28"/>
          <w:szCs w:val="28"/>
        </w:rPr>
        <w:lastRenderedPageBreak/>
        <w:t>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Трудового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Экологического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Ценности научного познания: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Адаптации обучающегося к изменяющимся условиям социальной и природной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w:t>
      </w:r>
      <w:r>
        <w:rPr>
          <w:rFonts w:ascii="Times New Roman" w:hAnsi="Times New Roman" w:cs="Times New Roman"/>
          <w:sz w:val="28"/>
          <w:szCs w:val="28"/>
        </w:rPr>
        <w:lastRenderedPageBreak/>
        <w:t>профессиональной деятельности, а также в рамках социального взаимодействия с людьми из другой культурной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p w:rsidR="00B66C05" w:rsidRDefault="003A32A9">
      <w:pPr>
        <w:ind w:firstLine="567"/>
        <w:rPr>
          <w:rFonts w:ascii="Times New Roman" w:hAnsi="Times New Roman" w:cs="Times New Roman"/>
          <w:sz w:val="28"/>
          <w:szCs w:val="28"/>
        </w:rPr>
      </w:pPr>
      <w:bookmarkStart w:id="161" w:name="bookmark194"/>
      <w:bookmarkEnd w:id="161"/>
      <w:r>
        <w:rPr>
          <w:rFonts w:ascii="Times New Roman" w:hAnsi="Times New Roman" w:cs="Times New Roman"/>
          <w:sz w:val="28"/>
          <w:szCs w:val="28"/>
        </w:rPr>
        <w:t>Овладение универсальными учебными познавательными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логические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дефицит информации текста, необходимой для решения поставленной учебной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исследовательские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использовать вопросы как исследовательский инструмент познания в языковом образовании;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составлять алгоритм действий и использовать его для решения учебных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информацией: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эффективно запоминать и систематизировать информацию.</w:t>
      </w:r>
    </w:p>
    <w:p w:rsidR="00B66C05" w:rsidRDefault="003A32A9">
      <w:pPr>
        <w:ind w:firstLine="567"/>
        <w:rPr>
          <w:rFonts w:ascii="Times New Roman" w:hAnsi="Times New Roman" w:cs="Times New Roman"/>
          <w:sz w:val="28"/>
          <w:szCs w:val="28"/>
        </w:rPr>
      </w:pPr>
      <w:bookmarkStart w:id="162" w:name="bookmark195"/>
      <w:bookmarkEnd w:id="162"/>
      <w:r>
        <w:rPr>
          <w:rFonts w:ascii="Times New Roman" w:hAnsi="Times New Roman" w:cs="Times New Roman"/>
          <w:sz w:val="28"/>
          <w:szCs w:val="28"/>
        </w:rPr>
        <w:t>Овладение универсальными учебными коммуникативными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невербальные средства общения, понимать значение социальных знаков;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Совместная деятельность: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66C05" w:rsidRDefault="003A32A9">
      <w:pPr>
        <w:ind w:firstLine="567"/>
        <w:rPr>
          <w:rFonts w:ascii="Times New Roman" w:hAnsi="Times New Roman" w:cs="Times New Roman"/>
          <w:sz w:val="28"/>
          <w:szCs w:val="28"/>
        </w:rPr>
      </w:pPr>
      <w:bookmarkStart w:id="163" w:name="bookmark196"/>
      <w:bookmarkEnd w:id="163"/>
      <w:r>
        <w:rPr>
          <w:rFonts w:ascii="Times New Roman" w:hAnsi="Times New Roman" w:cs="Times New Roman"/>
          <w:sz w:val="28"/>
          <w:szCs w:val="28"/>
        </w:rPr>
        <w:t>Овладение универсальными учебными регулятивными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Самоорганизация: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проблемы для решения в учебных и жизненных ситуациях;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ориентироваться в различных подходах к принятию решений (индивидуальное, принятие решения в группе, принятие решения группой);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делать выбор и брать ответственность за решение.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Самоконтроль: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разными способами самоконтроля (в том числе речевого), самомотивации и рефлексии;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давать адекватную оценку учебной ситуации и предлагать план её изменения;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Эмоциональный интеллект: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развивать способность управлять собственными эмоциями и эмоциями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Принятие себя и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осознанно относиться к другому человеку и его мнению;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признавать своё и чужое право на ошибку;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принимать себя и других, не осуждая;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проявлять открытость;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осознавать невозможность контролировать всё вокруг.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w:t>
      </w:r>
    </w:p>
    <w:p w:rsidR="00B66C05" w:rsidRDefault="003A32A9">
      <w:pPr>
        <w:ind w:firstLine="567"/>
        <w:rPr>
          <w:rFonts w:ascii="Times New Roman" w:hAnsi="Times New Roman" w:cs="Times New Roman"/>
          <w:sz w:val="28"/>
          <w:szCs w:val="28"/>
        </w:rPr>
      </w:pPr>
      <w:bookmarkStart w:id="164" w:name="bookmark197"/>
      <w:bookmarkEnd w:id="164"/>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Общие сведения о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Осознавать богатство и выразительность русского языка, приводить примеры, свидетельствующие об этом.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w:t>
      </w:r>
    </w:p>
    <w:p w:rsidR="00B66C05" w:rsidRDefault="003A32A9">
      <w:pPr>
        <w:ind w:firstLine="567"/>
        <w:rPr>
          <w:rFonts w:ascii="Times New Roman" w:hAnsi="Times New Roman" w:cs="Times New Roman"/>
          <w:sz w:val="28"/>
          <w:szCs w:val="28"/>
        </w:rPr>
      </w:pPr>
      <w:bookmarkStart w:id="165" w:name="bookmark198"/>
      <w:bookmarkStart w:id="166" w:name="bookmark199"/>
      <w:bookmarkStart w:id="167" w:name="bookmark200"/>
      <w:bookmarkStart w:id="168" w:name="_Toc114254416"/>
      <w:bookmarkStart w:id="169" w:name="_Toc114254758"/>
      <w:r>
        <w:rPr>
          <w:rFonts w:ascii="Times New Roman" w:hAnsi="Times New Roman" w:cs="Times New Roman"/>
          <w:sz w:val="28"/>
          <w:szCs w:val="28"/>
        </w:rPr>
        <w:t>Язык и речь</w:t>
      </w:r>
      <w:bookmarkEnd w:id="165"/>
      <w:bookmarkEnd w:id="166"/>
      <w:bookmarkEnd w:id="167"/>
      <w:bookmarkEnd w:id="168"/>
      <w:bookmarkEnd w:id="16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Создавать устные монологические высказывания объёмом не менее 5 </w:t>
      </w:r>
      <w:r>
        <w:rPr>
          <w:rFonts w:ascii="Times New Roman" w:hAnsi="Times New Roman" w:cs="Times New Roman"/>
          <w:sz w:val="28"/>
          <w:szCs w:val="28"/>
        </w:rPr>
        <w:lastRenderedPageBreak/>
        <w:t>предложений на основе жизненных наблюдений, чтения научно-учебной, художественной и научно-популярной литературы.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Устно пересказывать прочитанный или прослушанный текст объёмом не менее 100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B66C05" w:rsidRDefault="003A32A9">
      <w:pPr>
        <w:ind w:firstLine="567"/>
        <w:rPr>
          <w:rFonts w:ascii="Times New Roman" w:hAnsi="Times New Roman" w:cs="Times New Roman"/>
          <w:sz w:val="28"/>
          <w:szCs w:val="28"/>
        </w:rPr>
      </w:pPr>
      <w:bookmarkStart w:id="170" w:name="bookmark201"/>
      <w:bookmarkStart w:id="171" w:name="bookmark202"/>
      <w:bookmarkStart w:id="172" w:name="bookmark203"/>
      <w:bookmarkStart w:id="173" w:name="_Toc114254417"/>
      <w:bookmarkStart w:id="174" w:name="_Toc114254759"/>
      <w:r>
        <w:rPr>
          <w:rFonts w:ascii="Times New Roman" w:hAnsi="Times New Roman" w:cs="Times New Roman"/>
          <w:sz w:val="28"/>
          <w:szCs w:val="28"/>
        </w:rPr>
        <w:t>Текст</w:t>
      </w:r>
      <w:bookmarkEnd w:id="170"/>
      <w:bookmarkEnd w:id="171"/>
      <w:bookmarkEnd w:id="172"/>
      <w:bookmarkEnd w:id="173"/>
      <w:bookmarkEnd w:id="17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Применять знание основных признаков текста (повествование) в практике его создания.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опорой на образец.</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Представлять сообщение на заданную тему в виде презентации.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Функциональные разновидности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СИСТЕМА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Фонетика. Графика. Орфоэпия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звуки; понимать различие между звуком и буквой, характеризовать систему звуков.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фонетический анализ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знания по фонетике, графике и орфоэпии в практике произношения и правописания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Орфография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изученные орфограммы.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знания по орфографии в практике правописания (в том числе применять знание о правописании разделительных ъ и 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Лексикология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синонимы, антонимы, омонимы; различать многозначные слова и омонимы; уметь правильно употреблять слова-паронимы.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Характеризовать тематические группы слов, родовые и видовые понятия.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лексический анализ слов (в рамках изученного).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Уметь пользоваться лексическими словарями (толковым словарём, словарями синонимов, антонимов, омонимов, паронимов).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Морфемика. Орфография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морфему как минимальную значимую единицу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Находить чередование звуков в морфемах (в том числе чередование гласных с нулём звука).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морфемный анализ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Уместно использовать слова с суффиксами оценки в собственной речи.</w:t>
      </w:r>
    </w:p>
    <w:p w:rsidR="00B66C05" w:rsidRDefault="003A32A9">
      <w:pPr>
        <w:ind w:firstLine="567"/>
        <w:rPr>
          <w:rFonts w:ascii="Times New Roman" w:hAnsi="Times New Roman" w:cs="Times New Roman"/>
          <w:sz w:val="28"/>
          <w:szCs w:val="28"/>
        </w:rPr>
      </w:pPr>
      <w:bookmarkStart w:id="175" w:name="bookmark204"/>
      <w:bookmarkStart w:id="176" w:name="bookmark205"/>
      <w:bookmarkStart w:id="177" w:name="bookmark206"/>
      <w:bookmarkStart w:id="178" w:name="_Toc114254418"/>
      <w:bookmarkStart w:id="179" w:name="_Toc114254760"/>
      <w:r>
        <w:rPr>
          <w:rFonts w:ascii="Times New Roman" w:hAnsi="Times New Roman" w:cs="Times New Roman"/>
          <w:sz w:val="28"/>
          <w:szCs w:val="28"/>
        </w:rPr>
        <w:t>Морфология. Культура речи. Орфография</w:t>
      </w:r>
      <w:bookmarkEnd w:id="175"/>
      <w:bookmarkEnd w:id="176"/>
      <w:bookmarkEnd w:id="177"/>
      <w:bookmarkEnd w:id="178"/>
      <w:bookmarkEnd w:id="17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имена существительные, имена прилагательные, глаголы.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Имя существительное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лексико-грамматические разряды имён существительных.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морфологический анализ имён существительных.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 о: -лаг- — -лож-; -раст -ращ -рос-; -гар гор-, -зар зор-; -клан  -клон-, -скак- — -скоч-; употребления/неупотребления ь на конце имён существительных </w:t>
      </w:r>
      <w:r>
        <w:rPr>
          <w:rFonts w:ascii="Times New Roman" w:hAnsi="Times New Roman" w:cs="Times New Roman"/>
          <w:sz w:val="28"/>
          <w:szCs w:val="28"/>
        </w:rPr>
        <w:lastRenderedPageBreak/>
        <w:t>после шипящих; слитное и раздельное написание не с именами существительными; правописание собственных имён существительных.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Имя прилагательное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частичный морфологический анализ имён прилагательных (в рамках изученного).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Глагол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глаголы совершенного и несовершенного вида, возвратные и невозвратные.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спряжение глагола, уметь спрягать глаголы.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частичный морфологический анализ глаголов (в рамках изученного).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нормы словоизменения глаголов, постановки ударения в глагольных формах (в рамках изученного).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B66C05" w:rsidRDefault="003A32A9">
      <w:pPr>
        <w:ind w:firstLine="567"/>
        <w:rPr>
          <w:rFonts w:ascii="Times New Roman" w:hAnsi="Times New Roman" w:cs="Times New Roman"/>
          <w:sz w:val="28"/>
          <w:szCs w:val="28"/>
        </w:rPr>
      </w:pPr>
      <w:bookmarkStart w:id="180" w:name="bookmark207"/>
      <w:bookmarkStart w:id="181" w:name="bookmark208"/>
      <w:bookmarkStart w:id="182" w:name="bookmark209"/>
      <w:bookmarkStart w:id="183" w:name="_Toc114254419"/>
      <w:bookmarkStart w:id="184" w:name="_Toc114254761"/>
      <w:r>
        <w:rPr>
          <w:rFonts w:ascii="Times New Roman" w:hAnsi="Times New Roman" w:cs="Times New Roman"/>
          <w:sz w:val="28"/>
          <w:szCs w:val="28"/>
        </w:rPr>
        <w:t>Синтаксис. Культура речи. Пунктуация</w:t>
      </w:r>
      <w:bookmarkEnd w:id="180"/>
      <w:bookmarkEnd w:id="181"/>
      <w:bookmarkEnd w:id="182"/>
      <w:bookmarkEnd w:id="183"/>
      <w:bookmarkEnd w:id="18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w:t>
      </w:r>
      <w:r>
        <w:rPr>
          <w:rFonts w:ascii="Times New Roman" w:hAnsi="Times New Roman" w:cs="Times New Roman"/>
          <w:sz w:val="28"/>
          <w:szCs w:val="28"/>
        </w:rPr>
        <w:lastRenderedPageBreak/>
        <w:t>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B66C05" w:rsidRDefault="003A32A9">
      <w:pPr>
        <w:ind w:firstLine="567"/>
        <w:rPr>
          <w:rFonts w:ascii="Times New Roman" w:hAnsi="Times New Roman" w:cs="Times New Roman"/>
          <w:sz w:val="28"/>
          <w:szCs w:val="28"/>
        </w:rPr>
      </w:pPr>
      <w:bookmarkStart w:id="185" w:name="bookmark210"/>
      <w:bookmarkEnd w:id="185"/>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186" w:name="bookmark211"/>
      <w:bookmarkStart w:id="187" w:name="bookmark212"/>
      <w:bookmarkStart w:id="188" w:name="bookmark213"/>
      <w:bookmarkStart w:id="189" w:name="_Toc114254420"/>
      <w:bookmarkStart w:id="190" w:name="_Toc114254762"/>
      <w:r>
        <w:rPr>
          <w:rFonts w:ascii="Times New Roman" w:hAnsi="Times New Roman" w:cs="Times New Roman"/>
          <w:sz w:val="28"/>
          <w:szCs w:val="28"/>
        </w:rPr>
        <w:t>Общие сведения о языке</w:t>
      </w:r>
      <w:bookmarkEnd w:id="186"/>
      <w:bookmarkEnd w:id="187"/>
      <w:bookmarkEnd w:id="188"/>
      <w:bookmarkEnd w:id="189"/>
      <w:bookmarkEnd w:id="190"/>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Иметь представление о русском литературном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и речь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Участвовать в диалоге (побуждение к действию, обмен мнениями) объёмом не менее 4 реплик.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Устно пересказывать прочитанный или прослушанный текст объёмом не менее 110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w:t>
      </w:r>
      <w:r>
        <w:rPr>
          <w:rFonts w:ascii="Times New Roman" w:hAnsi="Times New Roman" w:cs="Times New Roman"/>
          <w:sz w:val="28"/>
          <w:szCs w:val="28"/>
        </w:rPr>
        <w:lastRenderedPageBreak/>
        <w:t>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Представлять сообщение на заданную тему в виде презентации.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Редактировать собственные тексты с опорой на знание норм современного русского литературного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Функциональные разновидности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СИСТЕМА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Лексикология. Культура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в тексте фразеологизмы, уметь определять их значения; характеризовать ситуацию употребления фразеологизма.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Словообразование. Культура речи. Орфография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нормы словообразования имён прилагательных.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нормы правописания сложных и сложносокращённых слов; нормы правописания корня –кас , кос- с чередованием а // о, гласных в приставках пре- и при-.</w:t>
      </w:r>
    </w:p>
    <w:p w:rsidR="00B66C05" w:rsidRDefault="003A32A9">
      <w:pPr>
        <w:ind w:firstLine="567"/>
        <w:rPr>
          <w:rFonts w:ascii="Times New Roman" w:hAnsi="Times New Roman" w:cs="Times New Roman"/>
          <w:sz w:val="28"/>
          <w:szCs w:val="28"/>
        </w:rPr>
      </w:pPr>
      <w:bookmarkStart w:id="191" w:name="bookmark214"/>
      <w:bookmarkStart w:id="192" w:name="bookmark215"/>
      <w:bookmarkStart w:id="193" w:name="bookmark216"/>
      <w:bookmarkStart w:id="194" w:name="_Toc114254421"/>
      <w:bookmarkStart w:id="195" w:name="_Toc114254763"/>
      <w:r>
        <w:rPr>
          <w:rFonts w:ascii="Times New Roman" w:hAnsi="Times New Roman" w:cs="Times New Roman"/>
          <w:sz w:val="28"/>
          <w:szCs w:val="28"/>
        </w:rPr>
        <w:t>Морфология. Культура речи. Орфография</w:t>
      </w:r>
      <w:bookmarkEnd w:id="191"/>
      <w:bookmarkEnd w:id="192"/>
      <w:bookmarkEnd w:id="193"/>
      <w:bookmarkEnd w:id="194"/>
      <w:bookmarkEnd w:id="195"/>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особенности словообразования имён существительных.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нормы слитного и дефисного написания пол- и полу- со словами.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нормы правописания ь в формах глагола повелительного наклонения.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66C05" w:rsidRDefault="003A32A9">
      <w:pPr>
        <w:ind w:firstLine="567"/>
        <w:rPr>
          <w:rFonts w:ascii="Times New Roman" w:hAnsi="Times New Roman" w:cs="Times New Roman"/>
          <w:sz w:val="28"/>
          <w:szCs w:val="28"/>
        </w:rPr>
      </w:pPr>
      <w:bookmarkStart w:id="196" w:name="bookmark217"/>
      <w:bookmarkEnd w:id="196"/>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197" w:name="bookmark218"/>
      <w:bookmarkStart w:id="198" w:name="bookmark219"/>
      <w:bookmarkStart w:id="199" w:name="bookmark220"/>
      <w:bookmarkStart w:id="200" w:name="_Toc114254422"/>
      <w:bookmarkStart w:id="201" w:name="_Toc114254764"/>
      <w:r>
        <w:rPr>
          <w:rFonts w:ascii="Times New Roman" w:hAnsi="Times New Roman" w:cs="Times New Roman"/>
          <w:sz w:val="28"/>
          <w:szCs w:val="28"/>
        </w:rPr>
        <w:t>Общие сведения о языке</w:t>
      </w:r>
      <w:bookmarkEnd w:id="197"/>
      <w:bookmarkEnd w:id="198"/>
      <w:bookmarkEnd w:id="199"/>
      <w:bookmarkEnd w:id="200"/>
      <w:bookmarkEnd w:id="20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Иметь представление о языке как развивающемся явлении.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Осознавать взаимосвязь языка, культуры и истории народа (приводить примеры).</w:t>
      </w:r>
    </w:p>
    <w:p w:rsidR="00B66C05" w:rsidRDefault="003A32A9">
      <w:pPr>
        <w:ind w:firstLine="567"/>
        <w:rPr>
          <w:rFonts w:ascii="Times New Roman" w:hAnsi="Times New Roman" w:cs="Times New Roman"/>
          <w:sz w:val="28"/>
          <w:szCs w:val="28"/>
        </w:rPr>
      </w:pPr>
      <w:bookmarkStart w:id="202" w:name="bookmark221"/>
      <w:bookmarkStart w:id="203" w:name="bookmark222"/>
      <w:bookmarkStart w:id="204" w:name="bookmark223"/>
      <w:bookmarkStart w:id="205" w:name="_Toc114254423"/>
      <w:bookmarkStart w:id="206" w:name="_Toc114254765"/>
      <w:r>
        <w:rPr>
          <w:rFonts w:ascii="Times New Roman" w:hAnsi="Times New Roman" w:cs="Times New Roman"/>
          <w:sz w:val="28"/>
          <w:szCs w:val="28"/>
        </w:rPr>
        <w:t>Язык и речь</w:t>
      </w:r>
      <w:bookmarkEnd w:id="202"/>
      <w:bookmarkEnd w:id="203"/>
      <w:bookmarkEnd w:id="204"/>
      <w:bookmarkEnd w:id="205"/>
      <w:bookmarkEnd w:id="20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различными видами диалога: диалог — запрос информации, диалог — сообщение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Устно пересказывать прослушанный или прочитанный текст объёмом не менее 120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Соблюдать в устной речи и на письме нормы современного русского </w:t>
      </w:r>
      <w:r>
        <w:rPr>
          <w:rFonts w:ascii="Times New Roman" w:hAnsi="Times New Roman" w:cs="Times New Roman"/>
          <w:sz w:val="28"/>
          <w:szCs w:val="28"/>
        </w:rPr>
        <w:lastRenderedPageBreak/>
        <w:t>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B66C05" w:rsidRDefault="003A32A9">
      <w:pPr>
        <w:ind w:firstLine="567"/>
        <w:rPr>
          <w:rFonts w:ascii="Times New Roman" w:hAnsi="Times New Roman" w:cs="Times New Roman"/>
          <w:sz w:val="28"/>
          <w:szCs w:val="28"/>
        </w:rPr>
      </w:pPr>
      <w:bookmarkStart w:id="207" w:name="bookmark224"/>
      <w:bookmarkStart w:id="208" w:name="bookmark225"/>
      <w:bookmarkStart w:id="209" w:name="bookmark226"/>
      <w:bookmarkStart w:id="210" w:name="_Toc114254424"/>
      <w:bookmarkStart w:id="211" w:name="_Toc114254766"/>
      <w:r>
        <w:rPr>
          <w:rFonts w:ascii="Times New Roman" w:hAnsi="Times New Roman" w:cs="Times New Roman"/>
          <w:sz w:val="28"/>
          <w:szCs w:val="28"/>
        </w:rPr>
        <w:t>Текст</w:t>
      </w:r>
      <w:bookmarkEnd w:id="207"/>
      <w:bookmarkEnd w:id="208"/>
      <w:bookmarkEnd w:id="209"/>
      <w:bookmarkEnd w:id="210"/>
      <w:bookmarkEnd w:id="21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лексические и грамматические средства связи предложений и частей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Представлять сообщение на заданную тему в виде презентации.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Функциональные разновидности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w:t>
      </w:r>
      <w:r>
        <w:rPr>
          <w:rFonts w:ascii="Times New Roman" w:hAnsi="Times New Roman" w:cs="Times New Roman"/>
          <w:sz w:val="28"/>
          <w:szCs w:val="28"/>
        </w:rPr>
        <w:lastRenderedPageBreak/>
        <w:t>заметка).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нормами построения текстов публицистического стиля.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B66C05" w:rsidRDefault="003A32A9">
      <w:pPr>
        <w:ind w:firstLine="567"/>
        <w:rPr>
          <w:rFonts w:ascii="Times New Roman" w:hAnsi="Times New Roman" w:cs="Times New Roman"/>
          <w:sz w:val="28"/>
          <w:szCs w:val="28"/>
        </w:rPr>
      </w:pPr>
      <w:bookmarkStart w:id="212" w:name="bookmark227"/>
      <w:bookmarkStart w:id="213" w:name="bookmark228"/>
      <w:bookmarkStart w:id="214" w:name="bookmark229"/>
      <w:bookmarkStart w:id="215" w:name="_Toc114254425"/>
      <w:bookmarkStart w:id="216" w:name="_Toc114254767"/>
      <w:r>
        <w:rPr>
          <w:rFonts w:ascii="Times New Roman" w:hAnsi="Times New Roman" w:cs="Times New Roman"/>
          <w:sz w:val="28"/>
          <w:szCs w:val="28"/>
        </w:rPr>
        <w:t>СИСТЕМА ЯЗЫКА</w:t>
      </w:r>
      <w:bookmarkEnd w:id="212"/>
      <w:bookmarkEnd w:id="213"/>
      <w:bookmarkEnd w:id="214"/>
      <w:bookmarkEnd w:id="215"/>
      <w:bookmarkEnd w:id="21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грамматические словари и справочники в речевой практике.</w:t>
      </w:r>
    </w:p>
    <w:p w:rsidR="00B66C05" w:rsidRDefault="003A32A9">
      <w:pPr>
        <w:ind w:firstLine="567"/>
        <w:rPr>
          <w:rFonts w:ascii="Times New Roman" w:hAnsi="Times New Roman" w:cs="Times New Roman"/>
          <w:sz w:val="28"/>
          <w:szCs w:val="28"/>
        </w:rPr>
      </w:pPr>
      <w:bookmarkStart w:id="217" w:name="bookmark230"/>
      <w:bookmarkStart w:id="218" w:name="bookmark231"/>
      <w:bookmarkStart w:id="219" w:name="bookmark232"/>
      <w:bookmarkStart w:id="220" w:name="_Toc114254426"/>
      <w:bookmarkStart w:id="221" w:name="_Toc114254768"/>
      <w:r>
        <w:rPr>
          <w:rFonts w:ascii="Times New Roman" w:hAnsi="Times New Roman" w:cs="Times New Roman"/>
          <w:sz w:val="28"/>
          <w:szCs w:val="28"/>
        </w:rPr>
        <w:t>Морфология. Культура речи</w:t>
      </w:r>
      <w:bookmarkEnd w:id="217"/>
      <w:bookmarkEnd w:id="218"/>
      <w:bookmarkEnd w:id="219"/>
      <w:bookmarkEnd w:id="220"/>
      <w:bookmarkEnd w:id="22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Причастие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причастия как особую группу слов. Определять признаки глагола и имени прилагательного в причастии.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морфологический анализ причастий, применять это умение в речевой практике.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Составлять словосочетания с причастием в роли зависимого слова. Конструировать причастные обороты. Определять роль причастия в </w:t>
      </w:r>
      <w:r>
        <w:rPr>
          <w:rFonts w:ascii="Times New Roman" w:hAnsi="Times New Roman" w:cs="Times New Roman"/>
          <w:sz w:val="28"/>
          <w:szCs w:val="28"/>
        </w:rPr>
        <w:lastRenderedPageBreak/>
        <w:t>предложении.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 ставить ударение в некоторых формах причастий.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 расставлять знаки препинания в предложениях с причастным оборотом.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Деепричастие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деепричастия как особую группу слов. Определять признаки глагола и наречия в деепричастии.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деепричастия совершенного и несовершенного вида.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морфологический анализ деепричастий, применять это умение в речевой практике.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Конструировать деепричастный оборот. Определять роль деепричастия в предложении.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Уместно использовать деепричастия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 ставить ударение в деепричастиях.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 строить предложения с одиночными деепричастиями и деепричастными оборотами.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 расставлять знаки препинания в предложениях с одиночным деепричастием и деепричастным оборотом.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Наречие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морфологический анализ наречий, применять это умение в речевой практике.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Слова категории состояния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Служебные части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Союз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морфологический анализ союзов, применять это умение в речевой практике.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Частица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Употреблять частицы в речи в соответствии с их значением и стилистической окраской; соблюдать нормы правописания частиц.</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морфологический анализ частиц, применять это умение в речевой практике.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Междометия и звукоподражательные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Соблюдать пунктуационные нормы оформления предложений с </w:t>
      </w:r>
      <w:r>
        <w:rPr>
          <w:rFonts w:ascii="Times New Roman" w:hAnsi="Times New Roman" w:cs="Times New Roman"/>
          <w:sz w:val="28"/>
          <w:szCs w:val="28"/>
        </w:rPr>
        <w:lastRenderedPageBreak/>
        <w:t>междометиями.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грамматические омонимы.</w:t>
      </w:r>
    </w:p>
    <w:p w:rsidR="00B66C05" w:rsidRDefault="003A32A9">
      <w:pPr>
        <w:ind w:firstLine="567"/>
        <w:rPr>
          <w:rFonts w:ascii="Times New Roman" w:hAnsi="Times New Roman" w:cs="Times New Roman"/>
          <w:sz w:val="28"/>
          <w:szCs w:val="28"/>
        </w:rPr>
      </w:pPr>
      <w:bookmarkStart w:id="222" w:name="bookmark233"/>
      <w:bookmarkEnd w:id="222"/>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Общие сведения о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Иметь представление о русском языке как одном из славянских языков.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и речь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Устно пересказывать прочитанный или прослушанный текст объёмом не менее 140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B66C05" w:rsidRDefault="003A32A9">
      <w:pPr>
        <w:ind w:firstLine="567"/>
        <w:rPr>
          <w:rFonts w:ascii="Times New Roman" w:hAnsi="Times New Roman" w:cs="Times New Roman"/>
          <w:sz w:val="28"/>
          <w:szCs w:val="28"/>
        </w:rPr>
      </w:pPr>
      <w:bookmarkStart w:id="223" w:name="bookmark234"/>
      <w:bookmarkStart w:id="224" w:name="bookmark235"/>
      <w:bookmarkStart w:id="225" w:name="bookmark236"/>
      <w:bookmarkStart w:id="226" w:name="_Toc114254427"/>
      <w:bookmarkStart w:id="227" w:name="_Toc114254769"/>
      <w:r>
        <w:rPr>
          <w:rFonts w:ascii="Times New Roman" w:hAnsi="Times New Roman" w:cs="Times New Roman"/>
          <w:sz w:val="28"/>
          <w:szCs w:val="28"/>
        </w:rPr>
        <w:t>Текст</w:t>
      </w:r>
      <w:bookmarkEnd w:id="223"/>
      <w:bookmarkEnd w:id="224"/>
      <w:bookmarkEnd w:id="225"/>
      <w:bookmarkEnd w:id="226"/>
      <w:bookmarkEnd w:id="22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w:t>
      </w:r>
      <w:r>
        <w:rPr>
          <w:rFonts w:ascii="Times New Roman" w:hAnsi="Times New Roman" w:cs="Times New Roman"/>
          <w:sz w:val="28"/>
          <w:szCs w:val="28"/>
        </w:rPr>
        <w:lastRenderedPageBreak/>
        <w:t>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Представлять сообщение на заданную тему в виде презентации.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Функциональные разновидности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СИСТЕМА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Синтаксис. Культура речи. Пунктуация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Иметь представление о синтаксисе как разделе лингвистики.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словосочетание и предложение как единицы синтаксиса.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функции знаков препинания.</w:t>
      </w:r>
    </w:p>
    <w:p w:rsidR="00B66C05" w:rsidRDefault="003A32A9">
      <w:pPr>
        <w:ind w:firstLine="567"/>
        <w:rPr>
          <w:rFonts w:ascii="Times New Roman" w:hAnsi="Times New Roman" w:cs="Times New Roman"/>
          <w:sz w:val="28"/>
          <w:szCs w:val="28"/>
        </w:rPr>
      </w:pPr>
      <w:bookmarkStart w:id="228" w:name="bookmark237"/>
      <w:bookmarkStart w:id="229" w:name="bookmark238"/>
      <w:bookmarkStart w:id="230" w:name="bookmark239"/>
      <w:bookmarkStart w:id="231" w:name="_Toc114254428"/>
      <w:bookmarkStart w:id="232" w:name="_Toc114254770"/>
      <w:r>
        <w:rPr>
          <w:rFonts w:ascii="Times New Roman" w:hAnsi="Times New Roman" w:cs="Times New Roman"/>
          <w:sz w:val="28"/>
          <w:szCs w:val="28"/>
        </w:rPr>
        <w:t>Словосочетание</w:t>
      </w:r>
      <w:bookmarkEnd w:id="228"/>
      <w:bookmarkEnd w:id="229"/>
      <w:bookmarkEnd w:id="230"/>
      <w:bookmarkEnd w:id="231"/>
      <w:bookmarkEnd w:id="23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нормы построения словосочетаний.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Предложение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вопросно-ответную форму изложения.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w:t>
      </w:r>
      <w:r>
        <w:rPr>
          <w:rFonts w:ascii="Times New Roman" w:hAnsi="Times New Roman" w:cs="Times New Roman"/>
          <w:sz w:val="28"/>
          <w:szCs w:val="28"/>
        </w:rPr>
        <w:lastRenderedPageBreak/>
        <w:t>знаков препинания в предложениях с обобщающим словом при однородных членах.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сложные предложения, конструкции с чужой речью (в рамках изученного).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66C05" w:rsidRDefault="003A32A9">
      <w:pPr>
        <w:ind w:firstLine="567"/>
        <w:rPr>
          <w:rFonts w:ascii="Times New Roman" w:hAnsi="Times New Roman" w:cs="Times New Roman"/>
          <w:sz w:val="28"/>
          <w:szCs w:val="28"/>
        </w:rPr>
      </w:pPr>
      <w:bookmarkStart w:id="233" w:name="bookmark240"/>
      <w:bookmarkEnd w:id="233"/>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Общие сведения о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B66C05" w:rsidRDefault="003A32A9">
      <w:pPr>
        <w:ind w:firstLine="567"/>
        <w:rPr>
          <w:rFonts w:ascii="Times New Roman" w:hAnsi="Times New Roman" w:cs="Times New Roman"/>
          <w:sz w:val="28"/>
          <w:szCs w:val="28"/>
        </w:rPr>
      </w:pPr>
      <w:bookmarkStart w:id="234" w:name="bookmark241"/>
      <w:bookmarkStart w:id="235" w:name="bookmark242"/>
      <w:bookmarkStart w:id="236" w:name="bookmark243"/>
      <w:bookmarkStart w:id="237" w:name="_Toc114254429"/>
      <w:bookmarkStart w:id="238" w:name="_Toc114254771"/>
      <w:r>
        <w:rPr>
          <w:rFonts w:ascii="Times New Roman" w:hAnsi="Times New Roman" w:cs="Times New Roman"/>
          <w:sz w:val="28"/>
          <w:szCs w:val="28"/>
        </w:rPr>
        <w:t>Язык и речь</w:t>
      </w:r>
      <w:bookmarkEnd w:id="234"/>
      <w:bookmarkEnd w:id="235"/>
      <w:bookmarkEnd w:id="236"/>
      <w:bookmarkEnd w:id="237"/>
      <w:bookmarkEnd w:id="23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Участвовать в диалогическом и полилогическом общении (побуждение </w:t>
      </w:r>
      <w:r>
        <w:rPr>
          <w:rFonts w:ascii="Times New Roman" w:hAnsi="Times New Roman" w:cs="Times New Roman"/>
          <w:sz w:val="28"/>
          <w:szCs w:val="28"/>
        </w:rPr>
        <w:lastRenderedPageBreak/>
        <w:t>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Устно пересказывать прочитанный или прослушанный текст объёмом не менее 150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66C05" w:rsidRDefault="003A32A9">
      <w:pPr>
        <w:ind w:firstLine="567"/>
        <w:rPr>
          <w:rFonts w:ascii="Times New Roman" w:hAnsi="Times New Roman" w:cs="Times New Roman"/>
          <w:sz w:val="28"/>
          <w:szCs w:val="28"/>
        </w:rPr>
      </w:pPr>
      <w:bookmarkStart w:id="239" w:name="bookmark244"/>
      <w:bookmarkStart w:id="240" w:name="bookmark245"/>
      <w:bookmarkStart w:id="241" w:name="bookmark246"/>
      <w:bookmarkStart w:id="242" w:name="_Toc114254430"/>
      <w:bookmarkStart w:id="243" w:name="_Toc114254772"/>
      <w:r>
        <w:rPr>
          <w:rFonts w:ascii="Times New Roman" w:hAnsi="Times New Roman" w:cs="Times New Roman"/>
          <w:sz w:val="28"/>
          <w:szCs w:val="28"/>
        </w:rPr>
        <w:t>Текст</w:t>
      </w:r>
      <w:bookmarkEnd w:id="239"/>
      <w:bookmarkEnd w:id="240"/>
      <w:bookmarkEnd w:id="241"/>
      <w:bookmarkEnd w:id="242"/>
      <w:bookmarkEnd w:id="24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принадлежность текста к функциональносмысловому типу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Находить в тексте типовые фрагменты — описание, повествование, рассуждение-доказательство, оценочные высказывания.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отличительные признаки текстов разных жанров.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Представлять сообщение на заданную тему в виде презентации.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Представлять содержание прослушанного или прочитанного научно-</w:t>
      </w:r>
      <w:r>
        <w:rPr>
          <w:rFonts w:ascii="Times New Roman" w:hAnsi="Times New Roman" w:cs="Times New Roman"/>
          <w:sz w:val="28"/>
          <w:szCs w:val="28"/>
        </w:rPr>
        <w:lastRenderedPageBreak/>
        <w:t>учебного текста в виде таблицы, схемы; представлять содержание таблицы, схемы в виде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66C05" w:rsidRDefault="003A32A9">
      <w:pPr>
        <w:ind w:firstLine="567"/>
        <w:rPr>
          <w:rFonts w:ascii="Times New Roman" w:hAnsi="Times New Roman" w:cs="Times New Roman"/>
          <w:sz w:val="28"/>
          <w:szCs w:val="28"/>
        </w:rPr>
      </w:pPr>
      <w:bookmarkStart w:id="244" w:name="bookmark247"/>
      <w:bookmarkStart w:id="245" w:name="bookmark248"/>
      <w:bookmarkStart w:id="246" w:name="bookmark249"/>
      <w:bookmarkStart w:id="247" w:name="_Toc114254431"/>
      <w:bookmarkStart w:id="248" w:name="_Toc114254773"/>
      <w:r>
        <w:rPr>
          <w:rFonts w:ascii="Times New Roman" w:hAnsi="Times New Roman" w:cs="Times New Roman"/>
          <w:sz w:val="28"/>
          <w:szCs w:val="28"/>
        </w:rPr>
        <w:t>Функциональные разновидности языка</w:t>
      </w:r>
      <w:bookmarkEnd w:id="244"/>
      <w:bookmarkEnd w:id="245"/>
      <w:bookmarkEnd w:id="246"/>
      <w:bookmarkEnd w:id="247"/>
      <w:bookmarkEnd w:id="24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Составлять тезисы, конспект, писать рецензию, реферат.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СИСТЕМА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Синтаксис. Культура речи. Пунктуация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Сложносочинённое предложение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особенности употребления сложносочинённых предложений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основные нормы построения сложносочинённого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синтаксический и пунктуационный анализ сложносочинённых предложений.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нормы постановки знаков препинания в сложносочинённых предложениях.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Сложноподчинённое предложение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подчинительные союзы и союзные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синтаксический и пунктуационный анализ сложноподчинённых предложений.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нормы построения сложноподчинённых предложений и постановки знаков препинания в них.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Бессоюзное сложное предложение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w:t>
      </w:r>
      <w:r>
        <w:rPr>
          <w:rFonts w:ascii="Times New Roman" w:hAnsi="Times New Roman" w:cs="Times New Roman"/>
          <w:sz w:val="28"/>
          <w:szCs w:val="28"/>
        </w:rPr>
        <w:lastRenderedPageBreak/>
        <w:t>предложений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синтаксический и пунктуационный анализ бессоюзных сложных предложений.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Сложные предложения с разными видами союзной и бессоюзной связи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типы сложных предложений с разными видами связи.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основные нормы построения сложных предложений с разными видами связи.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Употреблять сложные предложения с разными видами связи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синтаксический и пунктуационный анализ сложных предложений с разными видами связи.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правила постановки знаков препинания в сложных предложениях с разными видами связи.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Прямая и косвенная речь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Уметь цитировать и применять разные способы включения цитат в высказывание.</w:t>
      </w:r>
    </w:p>
    <w:p w:rsidR="00B66C05" w:rsidRDefault="003A32A9">
      <w:pPr>
        <w:ind w:firstLine="567"/>
        <w:rPr>
          <w:rFonts w:ascii="Times New Roman" w:hAnsi="Times New Roman" w:cs="Times New Roman"/>
          <w:sz w:val="28"/>
          <w:szCs w:val="28"/>
        </w:rPr>
        <w:sectPr w:rsidR="00B66C05">
          <w:footerReference w:type="even" r:id="rId12"/>
          <w:footerReference w:type="default" r:id="rId13"/>
          <w:pgSz w:w="11906" w:h="16838"/>
          <w:pgMar w:top="1134" w:right="850" w:bottom="1134" w:left="1701" w:header="0" w:footer="624" w:gutter="0"/>
          <w:cols w:space="720"/>
          <w:docGrid w:linePitch="360"/>
        </w:sectPr>
      </w:pPr>
      <w:r>
        <w:rPr>
          <w:rFonts w:ascii="Times New Roman" w:hAnsi="Times New Roman" w:cs="Times New Roman"/>
          <w:sz w:val="28"/>
          <w:szCs w:val="28"/>
        </w:rPr>
        <w:t>Применять правила построения предложений с прямой и косвенной речью, при цитировании.</w:t>
      </w:r>
    </w:p>
    <w:p w:rsidR="00B66C05" w:rsidRDefault="003A32A9">
      <w:pPr>
        <w:pStyle w:val="3"/>
        <w:numPr>
          <w:ilvl w:val="2"/>
          <w:numId w:val="2"/>
        </w:numPr>
      </w:pPr>
      <w:bookmarkStart w:id="249" w:name="bookmark252"/>
      <w:bookmarkStart w:id="250" w:name="bookmark250"/>
      <w:bookmarkStart w:id="251" w:name="bookmark251"/>
      <w:bookmarkStart w:id="252" w:name="bookmark253"/>
      <w:bookmarkStart w:id="253" w:name="_Toc114264120"/>
      <w:bookmarkEnd w:id="249"/>
      <w:r>
        <w:lastRenderedPageBreak/>
        <w:t>Литература</w:t>
      </w:r>
      <w:bookmarkEnd w:id="250"/>
      <w:bookmarkEnd w:id="251"/>
      <w:bookmarkEnd w:id="252"/>
      <w:bookmarkEnd w:id="253"/>
    </w:p>
    <w:p w:rsidR="00B66C05" w:rsidRDefault="00B66C05">
      <w:pPr>
        <w:pStyle w:val="aff"/>
        <w:ind w:left="1355"/>
        <w:rPr>
          <w:rFonts w:ascii="Times New Roman" w:hAnsi="Times New Roman" w:cs="Times New Roman"/>
          <w:b/>
          <w:bCs/>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B66C05" w:rsidRDefault="003A32A9">
      <w:pPr>
        <w:ind w:firstLine="567"/>
        <w:rPr>
          <w:rFonts w:ascii="Times New Roman" w:hAnsi="Times New Roman" w:cs="Times New Roman"/>
          <w:sz w:val="28"/>
          <w:szCs w:val="28"/>
        </w:rPr>
      </w:pPr>
      <w:bookmarkStart w:id="254" w:name="bookmark254"/>
      <w:bookmarkStart w:id="255" w:name="bookmark255"/>
      <w:bookmarkStart w:id="256" w:name="bookmark256"/>
      <w:bookmarkStart w:id="257" w:name="_Toc114254433"/>
      <w:bookmarkStart w:id="258" w:name="_Toc114254775"/>
      <w:r>
        <w:rPr>
          <w:rFonts w:ascii="Times New Roman" w:hAnsi="Times New Roman" w:cs="Times New Roman"/>
          <w:sz w:val="28"/>
          <w:szCs w:val="28"/>
        </w:rPr>
        <w:t>ПОЯСНИТЕЛЬНАЯ ЗАПИСКА</w:t>
      </w:r>
      <w:bookmarkEnd w:id="254"/>
      <w:bookmarkEnd w:id="255"/>
      <w:bookmarkEnd w:id="256"/>
      <w:bookmarkEnd w:id="257"/>
      <w:bookmarkEnd w:id="25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w:t>
      </w:r>
      <w:r>
        <w:rPr>
          <w:rFonts w:ascii="Times New Roman" w:hAnsi="Times New Roman" w:cs="Times New Roman"/>
          <w:sz w:val="28"/>
          <w:szCs w:val="28"/>
        </w:rPr>
        <w:lastRenderedPageBreak/>
        <w:t>распределены по годам обучения с учётом методических традиций построения школьного курса литературы.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УЧЕБНОГО ПРЕДМЕТА «ЛИТЕРАТУРА»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ИЗУЧЕНИЯ ПРЕДМЕТА «ЛИТЕРАТУРА»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w:t>
      </w:r>
      <w:r>
        <w:rPr>
          <w:rFonts w:ascii="Times New Roman" w:hAnsi="Times New Roman" w:cs="Times New Roman"/>
          <w:sz w:val="28"/>
          <w:szCs w:val="28"/>
        </w:rPr>
        <w:lastRenderedPageBreak/>
        <w:t>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w:t>
      </w:r>
      <w:r>
        <w:rPr>
          <w:rFonts w:ascii="Times New Roman" w:hAnsi="Times New Roman" w:cs="Times New Roman"/>
          <w:sz w:val="28"/>
          <w:szCs w:val="28"/>
        </w:rPr>
        <w:lastRenderedPageBreak/>
        <w:t>использованием различных источников, владеть навыками их критической оценки.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ПРЕДМЕТА «ЛИТЕРАТУРА»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B66C05" w:rsidRDefault="003A32A9">
      <w:pPr>
        <w:ind w:firstLine="567"/>
        <w:rPr>
          <w:rFonts w:ascii="Times New Roman" w:hAnsi="Times New Roman" w:cs="Times New Roman"/>
          <w:sz w:val="28"/>
          <w:szCs w:val="28"/>
        </w:rPr>
        <w:sectPr w:rsidR="00B66C05">
          <w:footerReference w:type="even" r:id="rId14"/>
          <w:footerReference w:type="default" r:id="rId15"/>
          <w:pgSz w:w="11906" w:h="16838"/>
          <w:pgMar w:top="1134" w:right="850" w:bottom="1134" w:left="1701" w:header="0" w:footer="3" w:gutter="0"/>
          <w:cols w:space="720"/>
          <w:docGrid w:linePitch="360"/>
        </w:sectPr>
      </w:pPr>
      <w:r>
        <w:rPr>
          <w:rFonts w:ascii="Times New Roman" w:hAnsi="Times New Roman" w:cs="Times New Roman"/>
          <w:sz w:val="28"/>
          <w:szCs w:val="28"/>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СОДЕРЖАНИЕ УЧЕБНОГО ПРЕДМЕТА «ЛИТЕРАТУРА» ПО ГОДАМ ИЗУЧЕНИЯ</w:t>
      </w:r>
    </w:p>
    <w:p w:rsidR="00B66C05" w:rsidRDefault="003A32A9">
      <w:pPr>
        <w:ind w:firstLine="567"/>
        <w:rPr>
          <w:rFonts w:ascii="Times New Roman" w:hAnsi="Times New Roman" w:cs="Times New Roman"/>
          <w:sz w:val="28"/>
          <w:szCs w:val="28"/>
        </w:rPr>
      </w:pPr>
      <w:bookmarkStart w:id="259" w:name="bookmark257"/>
      <w:bookmarkEnd w:id="259"/>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260" w:name="bookmark258"/>
      <w:bookmarkStart w:id="261" w:name="bookmark259"/>
      <w:bookmarkStart w:id="262" w:name="bookmark260"/>
      <w:bookmarkStart w:id="263" w:name="_Toc114254434"/>
      <w:bookmarkStart w:id="264" w:name="_Toc114254776"/>
      <w:r>
        <w:rPr>
          <w:rFonts w:ascii="Times New Roman" w:hAnsi="Times New Roman" w:cs="Times New Roman"/>
          <w:sz w:val="28"/>
          <w:szCs w:val="28"/>
        </w:rPr>
        <w:t>Мифология</w:t>
      </w:r>
      <w:bookmarkEnd w:id="260"/>
      <w:bookmarkEnd w:id="261"/>
      <w:bookmarkEnd w:id="262"/>
      <w:bookmarkEnd w:id="263"/>
      <w:bookmarkEnd w:id="26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Мифы народов России и мира.</w:t>
      </w:r>
    </w:p>
    <w:p w:rsidR="00B66C05" w:rsidRDefault="003A32A9">
      <w:pPr>
        <w:ind w:firstLine="567"/>
        <w:rPr>
          <w:rFonts w:ascii="Times New Roman" w:hAnsi="Times New Roman" w:cs="Times New Roman"/>
          <w:sz w:val="28"/>
          <w:szCs w:val="28"/>
        </w:rPr>
      </w:pPr>
      <w:bookmarkStart w:id="265" w:name="bookmark261"/>
      <w:bookmarkStart w:id="266" w:name="bookmark262"/>
      <w:bookmarkStart w:id="267" w:name="bookmark263"/>
      <w:bookmarkStart w:id="268" w:name="_Toc114254435"/>
      <w:bookmarkStart w:id="269" w:name="_Toc114254777"/>
      <w:r>
        <w:rPr>
          <w:rFonts w:ascii="Times New Roman" w:hAnsi="Times New Roman" w:cs="Times New Roman"/>
          <w:sz w:val="28"/>
          <w:szCs w:val="28"/>
        </w:rPr>
        <w:t>Фольклор</w:t>
      </w:r>
      <w:bookmarkEnd w:id="265"/>
      <w:bookmarkEnd w:id="266"/>
      <w:bookmarkEnd w:id="267"/>
      <w:bookmarkEnd w:id="268"/>
      <w:bookmarkEnd w:id="26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Малые жанры: пословицы, поговорки, загадки. Сказки народов России и народов мира (не менее трёх).</w:t>
      </w:r>
    </w:p>
    <w:p w:rsidR="00B66C05" w:rsidRDefault="003A32A9">
      <w:pPr>
        <w:ind w:firstLine="567"/>
        <w:rPr>
          <w:rFonts w:ascii="Times New Roman" w:hAnsi="Times New Roman" w:cs="Times New Roman"/>
          <w:sz w:val="28"/>
          <w:szCs w:val="28"/>
        </w:rPr>
      </w:pPr>
      <w:bookmarkStart w:id="270" w:name="bookmark264"/>
      <w:bookmarkStart w:id="271" w:name="bookmark265"/>
      <w:bookmarkStart w:id="272" w:name="bookmark266"/>
      <w:bookmarkStart w:id="273" w:name="_Toc114254436"/>
      <w:bookmarkStart w:id="274" w:name="_Toc114254778"/>
      <w:r>
        <w:rPr>
          <w:rFonts w:ascii="Times New Roman" w:hAnsi="Times New Roman" w:cs="Times New Roman"/>
          <w:sz w:val="28"/>
          <w:szCs w:val="28"/>
        </w:rPr>
        <w:t>Литература первой половины XIX века</w:t>
      </w:r>
      <w:bookmarkEnd w:id="270"/>
      <w:bookmarkEnd w:id="271"/>
      <w:bookmarkEnd w:id="272"/>
      <w:bookmarkEnd w:id="273"/>
      <w:bookmarkEnd w:id="27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 А. Крылов. Басни (три по выбору). Например, «Волк на псарне», «Листы и Корни», «Свинья под Дубом», «Квартет», «Осёл и Соловей», «Ворона и Лисица».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С. Пушкин. Стихотворения (не менее трёх). «Зимнее утро», «Зимний вечер», «Няне» и др. «Сказка о мёртвой царевне и о семи богатырях».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 Ю. Лермонтов. Стихотворение «Бородино».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 В. Гоголь. Повесть «Ночь перед Рождеством» из сборника «Вечера на хуторе близ Диканьки».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Литература второй половины XIX 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 С. Тургенев. Рассказ «Муму».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 А. Некрасов. Стихотворения (не менее двух). «Крестьянские дети». «Школьник». Поэма «Мороз, Красный нос» (фрагмент).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 Н. Толстой. Рассказ «Кавказский пленник».</w:t>
      </w:r>
    </w:p>
    <w:p w:rsidR="00B66C05" w:rsidRDefault="003A32A9">
      <w:pPr>
        <w:ind w:firstLine="567"/>
        <w:rPr>
          <w:rFonts w:ascii="Times New Roman" w:hAnsi="Times New Roman" w:cs="Times New Roman"/>
          <w:sz w:val="28"/>
          <w:szCs w:val="28"/>
        </w:rPr>
      </w:pPr>
      <w:bookmarkStart w:id="275" w:name="bookmark267"/>
      <w:bookmarkStart w:id="276" w:name="bookmark268"/>
      <w:bookmarkStart w:id="277" w:name="bookmark269"/>
      <w:bookmarkStart w:id="278" w:name="_Toc114254437"/>
      <w:bookmarkStart w:id="279" w:name="_Toc114254779"/>
      <w:r>
        <w:rPr>
          <w:rFonts w:ascii="Times New Roman" w:hAnsi="Times New Roman" w:cs="Times New Roman"/>
          <w:sz w:val="28"/>
          <w:szCs w:val="28"/>
        </w:rPr>
        <w:t>Литература XIX—ХХ веков</w:t>
      </w:r>
      <w:bookmarkEnd w:id="275"/>
      <w:bookmarkEnd w:id="276"/>
      <w:bookmarkEnd w:id="277"/>
      <w:bookmarkEnd w:id="278"/>
      <w:bookmarkEnd w:id="27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Юмористические рассказы отечественных писателей XIX— XX веков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П. Чехов (два рассказа по выбору). Например, «Лошадиная фамилия», «Мальчики», «Хирургия»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 М. Зощенко (два рассказа по выбору). Например, «Галоша», «Лёля и Минька», «Ёлка», «Золотые слова», «Встреча»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Произведения отечественной литературы о природе и животных (не менее двух). Например, А. И. Куприна, М. М. Пришвина, К. Г. Паустовского.</w:t>
      </w:r>
    </w:p>
    <w:p w:rsidR="00B66C05" w:rsidRDefault="003A32A9">
      <w:pPr>
        <w:ind w:firstLine="567"/>
        <w:rPr>
          <w:rFonts w:ascii="Times New Roman" w:hAnsi="Times New Roman" w:cs="Times New Roman"/>
          <w:sz w:val="28"/>
          <w:szCs w:val="28"/>
        </w:rPr>
      </w:pPr>
      <w:bookmarkStart w:id="280" w:name="bookmark270"/>
      <w:bookmarkEnd w:id="280"/>
      <w:r>
        <w:rPr>
          <w:rFonts w:ascii="Times New Roman" w:hAnsi="Times New Roman" w:cs="Times New Roman"/>
          <w:sz w:val="28"/>
          <w:szCs w:val="28"/>
        </w:rPr>
        <w:t>П. Платонов. Рассказы (один по выбору). Например, «Корова», «Никита» и др.</w:t>
      </w:r>
    </w:p>
    <w:p w:rsidR="00B66C05" w:rsidRDefault="003A32A9">
      <w:pPr>
        <w:ind w:firstLine="567"/>
        <w:rPr>
          <w:rFonts w:ascii="Times New Roman" w:hAnsi="Times New Roman" w:cs="Times New Roman"/>
          <w:sz w:val="28"/>
          <w:szCs w:val="28"/>
        </w:rPr>
      </w:pPr>
      <w:bookmarkStart w:id="281" w:name="bookmark271"/>
      <w:bookmarkEnd w:id="281"/>
      <w:r>
        <w:rPr>
          <w:rFonts w:ascii="Times New Roman" w:hAnsi="Times New Roman" w:cs="Times New Roman"/>
          <w:sz w:val="28"/>
          <w:szCs w:val="28"/>
        </w:rPr>
        <w:t>П. Астафьев. Рассказ «Васюткино озеро».</w:t>
      </w:r>
    </w:p>
    <w:p w:rsidR="00B66C05" w:rsidRDefault="003A32A9">
      <w:pPr>
        <w:ind w:firstLine="567"/>
        <w:rPr>
          <w:rFonts w:ascii="Times New Roman" w:hAnsi="Times New Roman" w:cs="Times New Roman"/>
          <w:sz w:val="28"/>
          <w:szCs w:val="28"/>
        </w:rPr>
      </w:pPr>
      <w:bookmarkStart w:id="282" w:name="bookmark272"/>
      <w:bookmarkStart w:id="283" w:name="bookmark273"/>
      <w:bookmarkStart w:id="284" w:name="bookmark274"/>
      <w:bookmarkStart w:id="285" w:name="_Toc114254438"/>
      <w:bookmarkStart w:id="286" w:name="_Toc114254780"/>
      <w:r>
        <w:rPr>
          <w:rFonts w:ascii="Times New Roman" w:hAnsi="Times New Roman" w:cs="Times New Roman"/>
          <w:sz w:val="28"/>
          <w:szCs w:val="28"/>
        </w:rPr>
        <w:t>Литература XX—XXI веков</w:t>
      </w:r>
      <w:bookmarkEnd w:id="282"/>
      <w:bookmarkEnd w:id="283"/>
      <w:bookmarkEnd w:id="284"/>
      <w:bookmarkEnd w:id="285"/>
      <w:bookmarkEnd w:id="28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Произведения отечественных писателей XIX—XXI веков на тему детства (не менее двух).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Например, произведения В. Г. Короленко, В. П. Катаева, В. П. </w:t>
      </w:r>
      <w:r>
        <w:rPr>
          <w:rFonts w:ascii="Times New Roman" w:hAnsi="Times New Roman" w:cs="Times New Roman"/>
          <w:sz w:val="28"/>
          <w:szCs w:val="28"/>
        </w:rPr>
        <w:lastRenderedPageBreak/>
        <w:t>Крапивина, Ю. П. Казакова, А. Г. Алексина, В. П. Астафьева, В. К. Железникова, Ю. Я. Яковлева, Ю. И. Коваля, А. А. Гиваргизова, М. С. Аромштам, Н. Ю. Абгарян.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rsidR="00B66C05" w:rsidRDefault="003A32A9">
      <w:pPr>
        <w:ind w:firstLine="567"/>
        <w:rPr>
          <w:rFonts w:ascii="Times New Roman" w:hAnsi="Times New Roman" w:cs="Times New Roman"/>
          <w:sz w:val="28"/>
          <w:szCs w:val="28"/>
        </w:rPr>
      </w:pPr>
      <w:bookmarkStart w:id="287" w:name="bookmark275"/>
      <w:bookmarkStart w:id="288" w:name="bookmark276"/>
      <w:bookmarkStart w:id="289" w:name="bookmark277"/>
      <w:bookmarkStart w:id="290" w:name="_Toc114254439"/>
      <w:bookmarkStart w:id="291" w:name="_Toc114254781"/>
      <w:r>
        <w:rPr>
          <w:rFonts w:ascii="Times New Roman" w:hAnsi="Times New Roman" w:cs="Times New Roman"/>
          <w:sz w:val="28"/>
          <w:szCs w:val="28"/>
        </w:rPr>
        <w:t>Литература народов Российской Федерации</w:t>
      </w:r>
      <w:bookmarkEnd w:id="287"/>
      <w:bookmarkEnd w:id="288"/>
      <w:bookmarkEnd w:id="289"/>
      <w:bookmarkEnd w:id="290"/>
      <w:bookmarkEnd w:id="29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(одно по выбору). Например, Р. Г. Гамзатов. «Песня соловья»; М. Карим. «Эту песню мать мне пела».</w:t>
      </w:r>
    </w:p>
    <w:p w:rsidR="00B66C05" w:rsidRDefault="003A32A9">
      <w:pPr>
        <w:ind w:firstLine="567"/>
        <w:rPr>
          <w:rFonts w:ascii="Times New Roman" w:hAnsi="Times New Roman" w:cs="Times New Roman"/>
          <w:sz w:val="28"/>
          <w:szCs w:val="28"/>
        </w:rPr>
      </w:pPr>
      <w:bookmarkStart w:id="292" w:name="bookmark278"/>
      <w:bookmarkStart w:id="293" w:name="bookmark279"/>
      <w:bookmarkStart w:id="294" w:name="bookmark280"/>
      <w:bookmarkStart w:id="295" w:name="_Toc114254440"/>
      <w:bookmarkStart w:id="296" w:name="_Toc114254782"/>
      <w:r>
        <w:rPr>
          <w:rFonts w:ascii="Times New Roman" w:hAnsi="Times New Roman" w:cs="Times New Roman"/>
          <w:sz w:val="28"/>
          <w:szCs w:val="28"/>
        </w:rPr>
        <w:t>Зарубежная литература</w:t>
      </w:r>
      <w:bookmarkEnd w:id="292"/>
      <w:bookmarkEnd w:id="293"/>
      <w:bookmarkEnd w:id="294"/>
      <w:bookmarkEnd w:id="295"/>
      <w:bookmarkEnd w:id="29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 К. Андерсен. Сказки (одна по выбору). Например, «Снежная королева», «Соловей»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Зарубежная приключенческая проза (два произведения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Например, Р. Л. Стивенсон. «Остров сокровищ», «Чёрная стрела»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Зарубежная проза о животных (одно-два произведения по выбору).</w:t>
      </w:r>
    </w:p>
    <w:p w:rsidR="00B66C05" w:rsidRDefault="003A32A9">
      <w:pPr>
        <w:ind w:firstLine="567"/>
        <w:rPr>
          <w:rFonts w:ascii="Times New Roman" w:hAnsi="Times New Roman" w:cs="Times New Roman"/>
          <w:sz w:val="28"/>
          <w:szCs w:val="28"/>
        </w:rPr>
      </w:pPr>
      <w:bookmarkStart w:id="297" w:name="bookmark281"/>
      <w:r>
        <w:rPr>
          <w:rFonts w:ascii="Times New Roman" w:hAnsi="Times New Roman" w:cs="Times New Roman"/>
          <w:sz w:val="28"/>
          <w:szCs w:val="28"/>
        </w:rPr>
        <w:t>Э</w:t>
      </w:r>
      <w:bookmarkEnd w:id="297"/>
      <w:r>
        <w:rPr>
          <w:rFonts w:ascii="Times New Roman" w:hAnsi="Times New Roman" w:cs="Times New Roman"/>
          <w:sz w:val="28"/>
          <w:szCs w:val="28"/>
        </w:rPr>
        <w:t>.</w:t>
      </w:r>
      <w:r>
        <w:rPr>
          <w:rFonts w:ascii="Times New Roman" w:hAnsi="Times New Roman" w:cs="Times New Roman"/>
          <w:sz w:val="28"/>
          <w:szCs w:val="28"/>
        </w:rPr>
        <w:tab/>
        <w:t>Сетон-Томпсон. «Королевская аналостанка»; Дж. Даррелл. «Говорящий свёрток»; Дж. Лондон. «Белый клык»; Дж. Р. Киплинг. «Маугли», «Рикки-Тикки-Тави» и др.</w:t>
      </w:r>
    </w:p>
    <w:p w:rsidR="00B66C05" w:rsidRDefault="003A32A9">
      <w:pPr>
        <w:ind w:firstLine="567"/>
        <w:rPr>
          <w:rFonts w:ascii="Times New Roman" w:hAnsi="Times New Roman" w:cs="Times New Roman"/>
          <w:sz w:val="28"/>
          <w:szCs w:val="28"/>
        </w:rPr>
      </w:pPr>
      <w:bookmarkStart w:id="298" w:name="bookmark282"/>
      <w:bookmarkEnd w:id="298"/>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299" w:name="bookmark283"/>
      <w:bookmarkStart w:id="300" w:name="bookmark284"/>
      <w:bookmarkStart w:id="301" w:name="bookmark285"/>
      <w:bookmarkStart w:id="302" w:name="_Toc114254441"/>
      <w:bookmarkStart w:id="303" w:name="_Toc114254783"/>
      <w:r>
        <w:rPr>
          <w:rFonts w:ascii="Times New Roman" w:hAnsi="Times New Roman" w:cs="Times New Roman"/>
          <w:sz w:val="28"/>
          <w:szCs w:val="28"/>
        </w:rPr>
        <w:t>Античная литература</w:t>
      </w:r>
      <w:bookmarkEnd w:id="299"/>
      <w:bookmarkEnd w:id="300"/>
      <w:bookmarkEnd w:id="301"/>
      <w:bookmarkEnd w:id="302"/>
      <w:bookmarkEnd w:id="30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Гомер. Поэмы. «Илиада», «Одиссея» (фрагменты).</w:t>
      </w:r>
    </w:p>
    <w:p w:rsidR="00B66C05" w:rsidRDefault="003A32A9">
      <w:pPr>
        <w:ind w:firstLine="567"/>
        <w:rPr>
          <w:rFonts w:ascii="Times New Roman" w:hAnsi="Times New Roman" w:cs="Times New Roman"/>
          <w:sz w:val="28"/>
          <w:szCs w:val="28"/>
        </w:rPr>
      </w:pPr>
      <w:bookmarkStart w:id="304" w:name="bookmark286"/>
      <w:bookmarkStart w:id="305" w:name="bookmark287"/>
      <w:bookmarkStart w:id="306" w:name="bookmark288"/>
      <w:bookmarkStart w:id="307" w:name="_Toc114254442"/>
      <w:bookmarkStart w:id="308" w:name="_Toc114254784"/>
      <w:r>
        <w:rPr>
          <w:rFonts w:ascii="Times New Roman" w:hAnsi="Times New Roman" w:cs="Times New Roman"/>
          <w:sz w:val="28"/>
          <w:szCs w:val="28"/>
        </w:rPr>
        <w:t>Фольклор</w:t>
      </w:r>
      <w:bookmarkEnd w:id="304"/>
      <w:bookmarkEnd w:id="305"/>
      <w:bookmarkEnd w:id="306"/>
      <w:bookmarkEnd w:id="307"/>
      <w:bookmarkEnd w:id="30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Русские былины (не менее двух). Например, «Илья Муромец и Соловей-разбойник», «Садко».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B66C05" w:rsidRDefault="003A32A9">
      <w:pPr>
        <w:ind w:firstLine="567"/>
        <w:rPr>
          <w:rFonts w:ascii="Times New Roman" w:hAnsi="Times New Roman" w:cs="Times New Roman"/>
          <w:sz w:val="28"/>
          <w:szCs w:val="28"/>
        </w:rPr>
      </w:pPr>
      <w:bookmarkStart w:id="309" w:name="bookmark289"/>
      <w:bookmarkStart w:id="310" w:name="bookmark290"/>
      <w:bookmarkStart w:id="311" w:name="bookmark291"/>
      <w:bookmarkStart w:id="312" w:name="_Toc114254443"/>
      <w:bookmarkStart w:id="313" w:name="_Toc114254785"/>
      <w:r>
        <w:rPr>
          <w:rFonts w:ascii="Times New Roman" w:hAnsi="Times New Roman" w:cs="Times New Roman"/>
          <w:sz w:val="28"/>
          <w:szCs w:val="28"/>
        </w:rPr>
        <w:t>Древнерусская литература</w:t>
      </w:r>
      <w:bookmarkEnd w:id="309"/>
      <w:bookmarkEnd w:id="310"/>
      <w:bookmarkEnd w:id="311"/>
      <w:bookmarkEnd w:id="312"/>
      <w:bookmarkEnd w:id="31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B66C05" w:rsidRDefault="003A32A9">
      <w:pPr>
        <w:ind w:firstLine="567"/>
        <w:rPr>
          <w:rFonts w:ascii="Times New Roman" w:hAnsi="Times New Roman" w:cs="Times New Roman"/>
          <w:sz w:val="28"/>
          <w:szCs w:val="28"/>
        </w:rPr>
      </w:pPr>
      <w:bookmarkStart w:id="314" w:name="bookmark292"/>
      <w:bookmarkStart w:id="315" w:name="bookmark293"/>
      <w:bookmarkStart w:id="316" w:name="bookmark294"/>
      <w:bookmarkStart w:id="317" w:name="_Toc114254444"/>
      <w:bookmarkStart w:id="318" w:name="_Toc114254786"/>
      <w:r>
        <w:rPr>
          <w:rFonts w:ascii="Times New Roman" w:hAnsi="Times New Roman" w:cs="Times New Roman"/>
          <w:sz w:val="28"/>
          <w:szCs w:val="28"/>
        </w:rPr>
        <w:t>Литература первой половины XIX века</w:t>
      </w:r>
      <w:bookmarkEnd w:id="314"/>
      <w:bookmarkEnd w:id="315"/>
      <w:bookmarkEnd w:id="316"/>
      <w:bookmarkEnd w:id="317"/>
      <w:bookmarkEnd w:id="31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С. Пушкин. Стихотворения (не менее трёх). «Песнь о вещем Олеге», «Зимняя дорога», «Узник», «Туча» и др. Роман «Дубровский».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 Ю. Лермонтов. Стихотворения (не менее трёх). «Три пальмы», «Листок», «Утёс»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В. Кольцов. Стихотворения (не менее двух). Например, «Косарь», «Соловей» и др.</w:t>
      </w:r>
    </w:p>
    <w:p w:rsidR="00B66C05" w:rsidRDefault="003A32A9">
      <w:pPr>
        <w:ind w:firstLine="567"/>
        <w:rPr>
          <w:rFonts w:ascii="Times New Roman" w:hAnsi="Times New Roman" w:cs="Times New Roman"/>
          <w:sz w:val="28"/>
          <w:szCs w:val="28"/>
        </w:rPr>
      </w:pPr>
      <w:bookmarkStart w:id="319" w:name="bookmark295"/>
      <w:bookmarkStart w:id="320" w:name="bookmark296"/>
      <w:bookmarkStart w:id="321" w:name="bookmark297"/>
      <w:bookmarkStart w:id="322" w:name="_Toc114254445"/>
      <w:bookmarkStart w:id="323" w:name="_Toc114254787"/>
      <w:r>
        <w:rPr>
          <w:rFonts w:ascii="Times New Roman" w:hAnsi="Times New Roman" w:cs="Times New Roman"/>
          <w:sz w:val="28"/>
          <w:szCs w:val="28"/>
        </w:rPr>
        <w:lastRenderedPageBreak/>
        <w:t>Литература второй половины XIX века</w:t>
      </w:r>
      <w:bookmarkEnd w:id="319"/>
      <w:bookmarkEnd w:id="320"/>
      <w:bookmarkEnd w:id="321"/>
      <w:bookmarkEnd w:id="322"/>
      <w:bookmarkEnd w:id="32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 И. Тютчев. Стихотворения (не менее двух). «Есть в осени первоначальной...», «С поляны коршун поднялся...».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А. Фет. Стихотворения (не менее двух). «Учись у них — у дуба, у берёзы.», «Я пришёл к тебе с приветом.».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 С. Тургенев. Рассказ «Бежин луг».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 С. Лесков. Сказ «Левша».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 Н. Толстой. Повесть «Детство» (главы).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П. Чехов. Рассказы (три по выбору). Например, «Толстый и тонкий», «Хамелеон», «Смерть чиновника» и др.</w:t>
      </w:r>
    </w:p>
    <w:p w:rsidR="00B66C05" w:rsidRDefault="003A32A9">
      <w:pPr>
        <w:ind w:firstLine="567"/>
        <w:rPr>
          <w:rFonts w:ascii="Times New Roman" w:hAnsi="Times New Roman" w:cs="Times New Roman"/>
          <w:sz w:val="28"/>
          <w:szCs w:val="28"/>
        </w:rPr>
      </w:pPr>
      <w:bookmarkStart w:id="324" w:name="bookmark298"/>
      <w:bookmarkEnd w:id="324"/>
      <w:r>
        <w:rPr>
          <w:rFonts w:ascii="Times New Roman" w:hAnsi="Times New Roman" w:cs="Times New Roman"/>
          <w:sz w:val="28"/>
          <w:szCs w:val="28"/>
        </w:rPr>
        <w:t>И. Куприн. Рассказ «Чудесный доктор».</w:t>
      </w:r>
    </w:p>
    <w:p w:rsidR="00B66C05" w:rsidRDefault="003A32A9">
      <w:pPr>
        <w:ind w:firstLine="567"/>
        <w:rPr>
          <w:rFonts w:ascii="Times New Roman" w:hAnsi="Times New Roman" w:cs="Times New Roman"/>
          <w:sz w:val="28"/>
          <w:szCs w:val="28"/>
        </w:rPr>
      </w:pPr>
      <w:bookmarkStart w:id="325" w:name="bookmark299"/>
      <w:bookmarkStart w:id="326" w:name="bookmark300"/>
      <w:bookmarkStart w:id="327" w:name="bookmark301"/>
      <w:bookmarkStart w:id="328" w:name="_Toc114254446"/>
      <w:bookmarkStart w:id="329" w:name="_Toc114254788"/>
      <w:r>
        <w:rPr>
          <w:rFonts w:ascii="Times New Roman" w:hAnsi="Times New Roman" w:cs="Times New Roman"/>
          <w:sz w:val="28"/>
          <w:szCs w:val="28"/>
        </w:rPr>
        <w:t>Литература XX века</w:t>
      </w:r>
      <w:bookmarkEnd w:id="325"/>
      <w:bookmarkEnd w:id="326"/>
      <w:bookmarkEnd w:id="327"/>
      <w:bookmarkEnd w:id="328"/>
      <w:bookmarkEnd w:id="32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отечественных поэтов начала ХХ века (не менее двух). Например, стихотворения С. А. Есенина, В. В. Маяковского, А. А. Блока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B66C05" w:rsidRDefault="003A32A9">
      <w:pPr>
        <w:ind w:firstLine="567"/>
        <w:rPr>
          <w:rFonts w:ascii="Times New Roman" w:hAnsi="Times New Roman" w:cs="Times New Roman"/>
          <w:sz w:val="28"/>
          <w:szCs w:val="28"/>
        </w:rPr>
      </w:pPr>
      <w:bookmarkStart w:id="330" w:name="bookmark302"/>
      <w:bookmarkEnd w:id="330"/>
      <w:r>
        <w:rPr>
          <w:rFonts w:ascii="Times New Roman" w:hAnsi="Times New Roman" w:cs="Times New Roman"/>
          <w:sz w:val="28"/>
          <w:szCs w:val="28"/>
        </w:rPr>
        <w:t>Г. Распутин. Рассказ «Уроки французского».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rsidR="00B66C05" w:rsidRDefault="003A32A9">
      <w:pPr>
        <w:ind w:firstLine="567"/>
        <w:rPr>
          <w:rFonts w:ascii="Times New Roman" w:hAnsi="Times New Roman" w:cs="Times New Roman"/>
          <w:sz w:val="28"/>
          <w:szCs w:val="28"/>
        </w:rPr>
      </w:pPr>
      <w:bookmarkStart w:id="331" w:name="bookmark303"/>
      <w:bookmarkStart w:id="332" w:name="bookmark304"/>
      <w:bookmarkStart w:id="333" w:name="bookmark305"/>
      <w:bookmarkStart w:id="334" w:name="_Toc114254447"/>
      <w:bookmarkStart w:id="335" w:name="_Toc114254789"/>
      <w:r>
        <w:rPr>
          <w:rFonts w:ascii="Times New Roman" w:hAnsi="Times New Roman" w:cs="Times New Roman"/>
          <w:sz w:val="28"/>
          <w:szCs w:val="28"/>
        </w:rPr>
        <w:t>Литература народов Российской Федерации</w:t>
      </w:r>
      <w:bookmarkEnd w:id="331"/>
      <w:bookmarkEnd w:id="332"/>
      <w:bookmarkEnd w:id="333"/>
      <w:bookmarkEnd w:id="334"/>
      <w:bookmarkEnd w:id="335"/>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B66C05" w:rsidRDefault="003A32A9">
      <w:pPr>
        <w:ind w:firstLine="567"/>
        <w:rPr>
          <w:rFonts w:ascii="Times New Roman" w:hAnsi="Times New Roman" w:cs="Times New Roman"/>
          <w:sz w:val="28"/>
          <w:szCs w:val="28"/>
        </w:rPr>
      </w:pPr>
      <w:bookmarkStart w:id="336" w:name="bookmark306"/>
      <w:bookmarkStart w:id="337" w:name="bookmark307"/>
      <w:bookmarkStart w:id="338" w:name="bookmark308"/>
      <w:bookmarkStart w:id="339" w:name="_Toc114254448"/>
      <w:bookmarkStart w:id="340" w:name="_Toc114254790"/>
      <w:r>
        <w:rPr>
          <w:rFonts w:ascii="Times New Roman" w:hAnsi="Times New Roman" w:cs="Times New Roman"/>
          <w:sz w:val="28"/>
          <w:szCs w:val="28"/>
        </w:rPr>
        <w:t>Зарубежная литература</w:t>
      </w:r>
      <w:bookmarkEnd w:id="336"/>
      <w:bookmarkEnd w:id="337"/>
      <w:bookmarkEnd w:id="338"/>
      <w:bookmarkEnd w:id="339"/>
      <w:bookmarkEnd w:id="340"/>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 Дефо. «Робинзон Крузо» (главы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Дж. Свифт. «Путешествия Гулливера» (главы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Произведения современных зарубежных писателей-фантастов (не менее </w:t>
      </w:r>
      <w:r>
        <w:rPr>
          <w:rFonts w:ascii="Times New Roman" w:hAnsi="Times New Roman" w:cs="Times New Roman"/>
          <w:sz w:val="28"/>
          <w:szCs w:val="28"/>
        </w:rPr>
        <w:lastRenderedPageBreak/>
        <w:t>двух). Например, Дж. К. Роулинг. «Гарри Поттер» (главы по выбору), Д. У. Джонс. «Дом с характером» и др.</w:t>
      </w:r>
    </w:p>
    <w:p w:rsidR="00B66C05" w:rsidRDefault="003A32A9">
      <w:pPr>
        <w:ind w:firstLine="567"/>
        <w:rPr>
          <w:rFonts w:ascii="Times New Roman" w:hAnsi="Times New Roman" w:cs="Times New Roman"/>
          <w:sz w:val="28"/>
          <w:szCs w:val="28"/>
        </w:rPr>
      </w:pPr>
      <w:bookmarkStart w:id="341" w:name="bookmark309"/>
      <w:bookmarkEnd w:id="341"/>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Древнерусская литература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Древнерусские повести (одна повесть по выбору). Например, «Поучение» Владимира Мономаха (в сокращении) и др.</w:t>
      </w:r>
    </w:p>
    <w:p w:rsidR="00B66C05" w:rsidRDefault="003A32A9">
      <w:pPr>
        <w:ind w:firstLine="567"/>
        <w:rPr>
          <w:rFonts w:ascii="Times New Roman" w:hAnsi="Times New Roman" w:cs="Times New Roman"/>
          <w:sz w:val="28"/>
          <w:szCs w:val="28"/>
        </w:rPr>
      </w:pPr>
      <w:bookmarkStart w:id="342" w:name="bookmark310"/>
      <w:bookmarkStart w:id="343" w:name="bookmark311"/>
      <w:bookmarkStart w:id="344" w:name="bookmark312"/>
      <w:bookmarkStart w:id="345" w:name="_Toc114254449"/>
      <w:bookmarkStart w:id="346" w:name="_Toc114254791"/>
      <w:r>
        <w:rPr>
          <w:rFonts w:ascii="Times New Roman" w:hAnsi="Times New Roman" w:cs="Times New Roman"/>
          <w:sz w:val="28"/>
          <w:szCs w:val="28"/>
        </w:rPr>
        <w:t>Литература первой половины XIX века</w:t>
      </w:r>
      <w:bookmarkEnd w:id="342"/>
      <w:bookmarkEnd w:id="343"/>
      <w:bookmarkEnd w:id="344"/>
      <w:bookmarkEnd w:id="345"/>
      <w:bookmarkEnd w:id="34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 В. Гоголь. Повесть «Тарас Бульба».</w:t>
      </w:r>
    </w:p>
    <w:p w:rsidR="00B66C05" w:rsidRDefault="003A32A9">
      <w:pPr>
        <w:ind w:firstLine="567"/>
        <w:rPr>
          <w:rFonts w:ascii="Times New Roman" w:hAnsi="Times New Roman" w:cs="Times New Roman"/>
          <w:sz w:val="28"/>
          <w:szCs w:val="28"/>
        </w:rPr>
      </w:pPr>
      <w:bookmarkStart w:id="347" w:name="bookmark313"/>
      <w:bookmarkStart w:id="348" w:name="bookmark314"/>
      <w:bookmarkStart w:id="349" w:name="bookmark315"/>
      <w:bookmarkStart w:id="350" w:name="_Toc114254450"/>
      <w:bookmarkStart w:id="351" w:name="_Toc114254792"/>
      <w:r>
        <w:rPr>
          <w:rFonts w:ascii="Times New Roman" w:hAnsi="Times New Roman" w:cs="Times New Roman"/>
          <w:sz w:val="28"/>
          <w:szCs w:val="28"/>
        </w:rPr>
        <w:t>Литература второй половины XIX века</w:t>
      </w:r>
      <w:bookmarkEnd w:id="347"/>
      <w:bookmarkEnd w:id="348"/>
      <w:bookmarkEnd w:id="349"/>
      <w:bookmarkEnd w:id="350"/>
      <w:bookmarkEnd w:id="35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 Н. Толстой. Рассказ «После бала».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 А. Некрасов. Стихотворения (не менее двух). Например, «Размышления у парадного подъезда», «Железная дорога»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Поэзия второй половины XIX века. Ф. И. Тютчев, А. А. Фет, А. К. Толстой и др. (не менее двух стихотворений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 Е. Салтыков-Щедрин. Сказки (две по выбору). Например, «Повесть о том, как один мужик двух генералов прокормил», «Дикий помещик», «Премудрый пискарь»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Произведения отечественных и зарубежных писателей на историческую тему (не менее двух). Например, А. К. Толстого, Р. Сабатини, Ф. Купера.</w:t>
      </w:r>
    </w:p>
    <w:p w:rsidR="00B66C05" w:rsidRDefault="003A32A9">
      <w:pPr>
        <w:ind w:firstLine="567"/>
        <w:rPr>
          <w:rFonts w:ascii="Times New Roman" w:hAnsi="Times New Roman" w:cs="Times New Roman"/>
          <w:sz w:val="28"/>
          <w:szCs w:val="28"/>
        </w:rPr>
      </w:pPr>
      <w:bookmarkStart w:id="352" w:name="bookmark316"/>
      <w:bookmarkStart w:id="353" w:name="bookmark317"/>
      <w:bookmarkStart w:id="354" w:name="bookmark318"/>
      <w:bookmarkStart w:id="355" w:name="_Toc114254451"/>
      <w:bookmarkStart w:id="356" w:name="_Toc114254793"/>
      <w:r>
        <w:rPr>
          <w:rFonts w:ascii="Times New Roman" w:hAnsi="Times New Roman" w:cs="Times New Roman"/>
          <w:sz w:val="28"/>
          <w:szCs w:val="28"/>
        </w:rPr>
        <w:t>Литература конца XIX — начала XX века</w:t>
      </w:r>
      <w:bookmarkEnd w:id="352"/>
      <w:bookmarkEnd w:id="353"/>
      <w:bookmarkEnd w:id="354"/>
      <w:bookmarkEnd w:id="355"/>
      <w:bookmarkEnd w:id="35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П. Чехов. Рассказы (один по выбору). Например, «Тоска», «Злоумышленник»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 Горький. Ранние рассказы (одно произведение по выбору). Например, «Старуха Изергиль» (легенда о Данко), «Челкаш»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Сатирические произведения отечественных и зарубежных писателей (не менее двух). Например, М. М. Зощенко, А. Т. Аверченко, Н. Тэффи, О. Генри, Я. Гашека.</w:t>
      </w:r>
    </w:p>
    <w:p w:rsidR="00B66C05" w:rsidRDefault="003A32A9">
      <w:pPr>
        <w:ind w:firstLine="567"/>
        <w:rPr>
          <w:rFonts w:ascii="Times New Roman" w:hAnsi="Times New Roman" w:cs="Times New Roman"/>
          <w:sz w:val="28"/>
          <w:szCs w:val="28"/>
        </w:rPr>
      </w:pPr>
      <w:bookmarkStart w:id="357" w:name="bookmark319"/>
      <w:bookmarkStart w:id="358" w:name="bookmark320"/>
      <w:bookmarkStart w:id="359" w:name="bookmark321"/>
      <w:bookmarkStart w:id="360" w:name="_Toc114254452"/>
      <w:bookmarkStart w:id="361" w:name="_Toc114254794"/>
      <w:r>
        <w:rPr>
          <w:rFonts w:ascii="Times New Roman" w:hAnsi="Times New Roman" w:cs="Times New Roman"/>
          <w:sz w:val="28"/>
          <w:szCs w:val="28"/>
        </w:rPr>
        <w:t>Литература первой половины XX века</w:t>
      </w:r>
      <w:bookmarkEnd w:id="357"/>
      <w:bookmarkEnd w:id="358"/>
      <w:bookmarkEnd w:id="359"/>
      <w:bookmarkEnd w:id="360"/>
      <w:bookmarkEnd w:id="361"/>
    </w:p>
    <w:p w:rsidR="00B66C05" w:rsidRDefault="003A32A9">
      <w:pPr>
        <w:ind w:firstLine="567"/>
        <w:rPr>
          <w:rFonts w:ascii="Times New Roman" w:hAnsi="Times New Roman" w:cs="Times New Roman"/>
          <w:sz w:val="28"/>
          <w:szCs w:val="28"/>
        </w:rPr>
      </w:pPr>
      <w:bookmarkStart w:id="362" w:name="bookmark322"/>
      <w:bookmarkEnd w:id="362"/>
      <w:r>
        <w:rPr>
          <w:rFonts w:ascii="Times New Roman" w:hAnsi="Times New Roman" w:cs="Times New Roman"/>
          <w:sz w:val="28"/>
          <w:szCs w:val="28"/>
        </w:rPr>
        <w:t>С. Грин. Повести и рассказы (одно произведение по выбору). Например, «Алые паруса», «Зелёная лампа»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rsidR="00B66C05" w:rsidRDefault="003A32A9">
      <w:pPr>
        <w:ind w:firstLine="567"/>
        <w:rPr>
          <w:rFonts w:ascii="Times New Roman" w:hAnsi="Times New Roman" w:cs="Times New Roman"/>
          <w:sz w:val="28"/>
          <w:szCs w:val="28"/>
        </w:rPr>
      </w:pPr>
      <w:bookmarkStart w:id="363" w:name="bookmark323"/>
      <w:bookmarkEnd w:id="363"/>
      <w:r>
        <w:rPr>
          <w:rFonts w:ascii="Times New Roman" w:hAnsi="Times New Roman" w:cs="Times New Roman"/>
          <w:sz w:val="28"/>
          <w:szCs w:val="28"/>
        </w:rPr>
        <w:lastRenderedPageBreak/>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B66C05" w:rsidRDefault="003A32A9">
      <w:pPr>
        <w:ind w:firstLine="567"/>
        <w:rPr>
          <w:rFonts w:ascii="Times New Roman" w:hAnsi="Times New Roman" w:cs="Times New Roman"/>
          <w:sz w:val="28"/>
          <w:szCs w:val="28"/>
        </w:rPr>
      </w:pPr>
      <w:bookmarkStart w:id="364" w:name="bookmark324"/>
      <w:bookmarkEnd w:id="364"/>
      <w:r>
        <w:rPr>
          <w:rFonts w:ascii="Times New Roman" w:hAnsi="Times New Roman" w:cs="Times New Roman"/>
          <w:sz w:val="28"/>
          <w:szCs w:val="28"/>
        </w:rPr>
        <w:t>П. Платонов. Рассказы (один по выбору). Например, «Юшка», «Неизвестный цветок» и др.</w:t>
      </w:r>
    </w:p>
    <w:p w:rsidR="00B66C05" w:rsidRDefault="003A32A9">
      <w:pPr>
        <w:ind w:firstLine="567"/>
        <w:rPr>
          <w:rFonts w:ascii="Times New Roman" w:hAnsi="Times New Roman" w:cs="Times New Roman"/>
          <w:sz w:val="28"/>
          <w:szCs w:val="28"/>
        </w:rPr>
      </w:pPr>
      <w:bookmarkStart w:id="365" w:name="bookmark325"/>
      <w:bookmarkStart w:id="366" w:name="bookmark326"/>
      <w:bookmarkStart w:id="367" w:name="bookmark327"/>
      <w:bookmarkStart w:id="368" w:name="_Toc114254453"/>
      <w:bookmarkStart w:id="369" w:name="_Toc114254795"/>
      <w:r>
        <w:rPr>
          <w:rFonts w:ascii="Times New Roman" w:hAnsi="Times New Roman" w:cs="Times New Roman"/>
          <w:sz w:val="28"/>
          <w:szCs w:val="28"/>
        </w:rPr>
        <w:t>Литература второй половины XX века</w:t>
      </w:r>
      <w:bookmarkEnd w:id="365"/>
      <w:bookmarkEnd w:id="366"/>
      <w:bookmarkEnd w:id="367"/>
      <w:bookmarkEnd w:id="368"/>
      <w:bookmarkEnd w:id="369"/>
    </w:p>
    <w:p w:rsidR="00B66C05" w:rsidRDefault="003A32A9">
      <w:pPr>
        <w:ind w:firstLine="567"/>
        <w:rPr>
          <w:rFonts w:ascii="Times New Roman" w:hAnsi="Times New Roman" w:cs="Times New Roman"/>
          <w:sz w:val="28"/>
          <w:szCs w:val="28"/>
        </w:rPr>
      </w:pPr>
      <w:bookmarkStart w:id="370" w:name="bookmark328"/>
      <w:bookmarkEnd w:id="370"/>
      <w:r>
        <w:rPr>
          <w:rFonts w:ascii="Times New Roman" w:hAnsi="Times New Roman" w:cs="Times New Roman"/>
          <w:sz w:val="28"/>
          <w:szCs w:val="28"/>
        </w:rPr>
        <w:t>М. Шукшин. Рассказы (один по выбору). Например, «Чудик», «Стенька Разин», «Критики»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B66C05" w:rsidRDefault="003A32A9">
      <w:pPr>
        <w:ind w:firstLine="567"/>
        <w:rPr>
          <w:rFonts w:ascii="Times New Roman" w:hAnsi="Times New Roman" w:cs="Times New Roman"/>
          <w:sz w:val="28"/>
          <w:szCs w:val="28"/>
        </w:rPr>
      </w:pPr>
      <w:bookmarkStart w:id="371" w:name="bookmark329"/>
      <w:bookmarkStart w:id="372" w:name="bookmark330"/>
      <w:bookmarkStart w:id="373" w:name="bookmark331"/>
      <w:bookmarkStart w:id="374" w:name="_Toc114254454"/>
      <w:bookmarkStart w:id="375" w:name="_Toc114254796"/>
      <w:r>
        <w:rPr>
          <w:rFonts w:ascii="Times New Roman" w:hAnsi="Times New Roman" w:cs="Times New Roman"/>
          <w:sz w:val="28"/>
          <w:szCs w:val="28"/>
        </w:rPr>
        <w:t>Зарубежная литература</w:t>
      </w:r>
      <w:bookmarkEnd w:id="371"/>
      <w:bookmarkEnd w:id="372"/>
      <w:bookmarkEnd w:id="373"/>
      <w:bookmarkEnd w:id="374"/>
      <w:bookmarkEnd w:id="375"/>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 де Сервантес Сааведра. Роман «Хитроумный идальго Дон Кихот Ламанчский» (главы).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Зарубежная новеллистика (одно-два произведения по выбору). Например, П. Мериме. «Маттео Фальконе»; О. Генри. «Дары волхвов», «Последний лист».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де Сент Экзюпери. Повесть-сказка «Маленький принц».</w:t>
      </w:r>
    </w:p>
    <w:p w:rsidR="00B66C05" w:rsidRDefault="003A32A9">
      <w:pPr>
        <w:ind w:firstLine="567"/>
        <w:rPr>
          <w:rFonts w:ascii="Times New Roman" w:hAnsi="Times New Roman" w:cs="Times New Roman"/>
          <w:sz w:val="28"/>
          <w:szCs w:val="28"/>
        </w:rPr>
      </w:pPr>
      <w:bookmarkStart w:id="376" w:name="bookmark332"/>
      <w:bookmarkEnd w:id="376"/>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377" w:name="bookmark333"/>
      <w:bookmarkStart w:id="378" w:name="bookmark334"/>
      <w:bookmarkStart w:id="379" w:name="bookmark335"/>
      <w:bookmarkStart w:id="380" w:name="_Toc114254455"/>
      <w:bookmarkStart w:id="381" w:name="_Toc114254797"/>
      <w:r>
        <w:rPr>
          <w:rFonts w:ascii="Times New Roman" w:hAnsi="Times New Roman" w:cs="Times New Roman"/>
          <w:sz w:val="28"/>
          <w:szCs w:val="28"/>
        </w:rPr>
        <w:t>Древнерусская литература</w:t>
      </w:r>
      <w:bookmarkEnd w:id="377"/>
      <w:bookmarkEnd w:id="378"/>
      <w:bookmarkEnd w:id="379"/>
      <w:bookmarkEnd w:id="380"/>
      <w:bookmarkEnd w:id="38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Житийная литература (одно произведение по выбору). Например, «Житие Сергия Радонежского», «Житие протопопа Аввакума, им самим написанное».</w:t>
      </w:r>
    </w:p>
    <w:p w:rsidR="00B66C05" w:rsidRDefault="003A32A9">
      <w:pPr>
        <w:ind w:firstLine="567"/>
        <w:rPr>
          <w:rFonts w:ascii="Times New Roman" w:hAnsi="Times New Roman" w:cs="Times New Roman"/>
          <w:sz w:val="28"/>
          <w:szCs w:val="28"/>
        </w:rPr>
      </w:pPr>
      <w:bookmarkStart w:id="382" w:name="bookmark336"/>
      <w:bookmarkStart w:id="383" w:name="bookmark337"/>
      <w:bookmarkStart w:id="384" w:name="bookmark338"/>
      <w:bookmarkStart w:id="385" w:name="_Toc114254456"/>
      <w:bookmarkStart w:id="386" w:name="_Toc114254798"/>
      <w:r>
        <w:rPr>
          <w:rFonts w:ascii="Times New Roman" w:hAnsi="Times New Roman" w:cs="Times New Roman"/>
          <w:sz w:val="28"/>
          <w:szCs w:val="28"/>
        </w:rPr>
        <w:t>Литература XVIII века</w:t>
      </w:r>
      <w:bookmarkEnd w:id="382"/>
      <w:bookmarkEnd w:id="383"/>
      <w:bookmarkEnd w:id="384"/>
      <w:bookmarkEnd w:id="385"/>
      <w:bookmarkEnd w:id="38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 И. Фонвизин. Комедия «Недоросль».</w:t>
      </w:r>
    </w:p>
    <w:p w:rsidR="00B66C05" w:rsidRDefault="003A32A9">
      <w:pPr>
        <w:ind w:firstLine="567"/>
        <w:rPr>
          <w:rFonts w:ascii="Times New Roman" w:hAnsi="Times New Roman" w:cs="Times New Roman"/>
          <w:sz w:val="28"/>
          <w:szCs w:val="28"/>
        </w:rPr>
      </w:pPr>
      <w:bookmarkStart w:id="387" w:name="bookmark339"/>
      <w:bookmarkStart w:id="388" w:name="bookmark340"/>
      <w:bookmarkStart w:id="389" w:name="bookmark341"/>
      <w:bookmarkStart w:id="390" w:name="_Toc114254457"/>
      <w:bookmarkStart w:id="391" w:name="_Toc114254799"/>
      <w:r>
        <w:rPr>
          <w:rFonts w:ascii="Times New Roman" w:hAnsi="Times New Roman" w:cs="Times New Roman"/>
          <w:sz w:val="28"/>
          <w:szCs w:val="28"/>
        </w:rPr>
        <w:t>Литература первой половины XIX века</w:t>
      </w:r>
      <w:bookmarkEnd w:id="387"/>
      <w:bookmarkEnd w:id="388"/>
      <w:bookmarkEnd w:id="389"/>
      <w:bookmarkEnd w:id="390"/>
      <w:bookmarkEnd w:id="39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 Ю. Лермонтов. Стихотворения (не менее двух). Например, «Я не хочу, чтоб свет узнал...», «Из-под таинственной, холодной полумаски...», «Нищий» и др. Поэма «Мцыри».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 В. Гоголь. Повесть «Шинель». Комедия «Ревизор».</w:t>
      </w:r>
    </w:p>
    <w:p w:rsidR="00B66C05" w:rsidRDefault="003A32A9">
      <w:pPr>
        <w:ind w:firstLine="567"/>
        <w:rPr>
          <w:rFonts w:ascii="Times New Roman" w:hAnsi="Times New Roman" w:cs="Times New Roman"/>
          <w:sz w:val="28"/>
          <w:szCs w:val="28"/>
        </w:rPr>
      </w:pPr>
      <w:bookmarkStart w:id="392" w:name="bookmark342"/>
      <w:bookmarkStart w:id="393" w:name="bookmark343"/>
      <w:bookmarkStart w:id="394" w:name="bookmark344"/>
      <w:bookmarkStart w:id="395" w:name="_Toc114254458"/>
      <w:bookmarkStart w:id="396" w:name="_Toc114254800"/>
      <w:r>
        <w:rPr>
          <w:rFonts w:ascii="Times New Roman" w:hAnsi="Times New Roman" w:cs="Times New Roman"/>
          <w:sz w:val="28"/>
          <w:szCs w:val="28"/>
        </w:rPr>
        <w:t>Литература второй половины XIX века</w:t>
      </w:r>
      <w:bookmarkEnd w:id="392"/>
      <w:bookmarkEnd w:id="393"/>
      <w:bookmarkEnd w:id="394"/>
      <w:bookmarkEnd w:id="395"/>
      <w:bookmarkEnd w:id="39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 С. Тургенев. Повести (одна по выбору). Например, «Ася», «Первая любовь».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Ф. М. Достоевский. «Бедные люди», «Белые ночи» (одно произведение </w:t>
      </w:r>
      <w:r>
        <w:rPr>
          <w:rFonts w:ascii="Times New Roman" w:hAnsi="Times New Roman" w:cs="Times New Roman"/>
          <w:sz w:val="28"/>
          <w:szCs w:val="28"/>
        </w:rPr>
        <w:lastRenderedPageBreak/>
        <w:t>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 Н. Толстой. Повести и рассказы (одно произведение по выбору). Например, «Отрочество» (главы).</w:t>
      </w:r>
    </w:p>
    <w:p w:rsidR="00B66C05" w:rsidRDefault="003A32A9">
      <w:pPr>
        <w:ind w:firstLine="567"/>
        <w:rPr>
          <w:rFonts w:ascii="Times New Roman" w:hAnsi="Times New Roman" w:cs="Times New Roman"/>
          <w:sz w:val="28"/>
          <w:szCs w:val="28"/>
        </w:rPr>
      </w:pPr>
      <w:bookmarkStart w:id="397" w:name="bookmark345"/>
      <w:bookmarkStart w:id="398" w:name="bookmark346"/>
      <w:bookmarkStart w:id="399" w:name="bookmark347"/>
      <w:bookmarkStart w:id="400" w:name="_Toc114254459"/>
      <w:bookmarkStart w:id="401" w:name="_Toc114254801"/>
      <w:r>
        <w:rPr>
          <w:rFonts w:ascii="Times New Roman" w:hAnsi="Times New Roman" w:cs="Times New Roman"/>
          <w:sz w:val="28"/>
          <w:szCs w:val="28"/>
        </w:rPr>
        <w:t>Литература первой половины XX века</w:t>
      </w:r>
      <w:bookmarkEnd w:id="397"/>
      <w:bookmarkEnd w:id="398"/>
      <w:bookmarkEnd w:id="399"/>
      <w:bookmarkEnd w:id="400"/>
      <w:bookmarkEnd w:id="40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 А. Булгаков (одна повесть по выбору). Например, «Собачье сердце» и др.</w:t>
      </w:r>
    </w:p>
    <w:p w:rsidR="00B66C05" w:rsidRDefault="003A32A9">
      <w:pPr>
        <w:ind w:firstLine="567"/>
        <w:rPr>
          <w:rFonts w:ascii="Times New Roman" w:hAnsi="Times New Roman" w:cs="Times New Roman"/>
          <w:sz w:val="28"/>
          <w:szCs w:val="28"/>
        </w:rPr>
      </w:pPr>
      <w:bookmarkStart w:id="402" w:name="bookmark348"/>
      <w:bookmarkStart w:id="403" w:name="bookmark349"/>
      <w:bookmarkStart w:id="404" w:name="bookmark350"/>
      <w:bookmarkStart w:id="405" w:name="_Toc114254460"/>
      <w:bookmarkStart w:id="406" w:name="_Toc114254802"/>
      <w:r>
        <w:rPr>
          <w:rFonts w:ascii="Times New Roman" w:hAnsi="Times New Roman" w:cs="Times New Roman"/>
          <w:sz w:val="28"/>
          <w:szCs w:val="28"/>
        </w:rPr>
        <w:t>Литература второй половины XX века</w:t>
      </w:r>
      <w:bookmarkEnd w:id="402"/>
      <w:bookmarkEnd w:id="403"/>
      <w:bookmarkEnd w:id="404"/>
      <w:bookmarkEnd w:id="405"/>
      <w:bookmarkEnd w:id="40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Т. Твардовский. Поэма «Василий Тёркин» (главы «Переправа», «Гармонь», «Два солдата», «Поединок»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 А. Шолохов. Рассказ «Судьба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И. Солженицын. Рассказ «Матрёнин двор».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Произведения отечественных прозаиков второй половины XX—XXI века (не менее двух произведений). Например, произведения Е. И. Носова, А. Н. и Б. Н. Стругацких, В. Ф. Тендрякова, Б. П. Екимова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Поэзия второй половины XX —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B66C05" w:rsidRDefault="003A32A9">
      <w:pPr>
        <w:ind w:firstLine="567"/>
        <w:rPr>
          <w:rFonts w:ascii="Times New Roman" w:hAnsi="Times New Roman" w:cs="Times New Roman"/>
          <w:sz w:val="28"/>
          <w:szCs w:val="28"/>
        </w:rPr>
      </w:pPr>
      <w:bookmarkStart w:id="407" w:name="bookmark351"/>
      <w:bookmarkStart w:id="408" w:name="bookmark352"/>
      <w:bookmarkStart w:id="409" w:name="bookmark353"/>
      <w:bookmarkStart w:id="410" w:name="_Toc114254461"/>
      <w:bookmarkStart w:id="411" w:name="_Toc114254803"/>
      <w:r>
        <w:rPr>
          <w:rFonts w:ascii="Times New Roman" w:hAnsi="Times New Roman" w:cs="Times New Roman"/>
          <w:sz w:val="28"/>
          <w:szCs w:val="28"/>
        </w:rPr>
        <w:t>Зарубежная литература</w:t>
      </w:r>
      <w:bookmarkEnd w:id="407"/>
      <w:bookmarkEnd w:id="408"/>
      <w:bookmarkEnd w:id="409"/>
      <w:bookmarkEnd w:id="410"/>
      <w:bookmarkEnd w:id="41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Ж.-Б. Мольер. Комедия «Мещанин во дворянстве» (фрагменты по выбору).</w:t>
      </w:r>
    </w:p>
    <w:p w:rsidR="00B66C05" w:rsidRDefault="003A32A9">
      <w:pPr>
        <w:ind w:firstLine="567"/>
        <w:rPr>
          <w:rFonts w:ascii="Times New Roman" w:hAnsi="Times New Roman" w:cs="Times New Roman"/>
          <w:sz w:val="28"/>
          <w:szCs w:val="28"/>
        </w:rPr>
      </w:pPr>
      <w:bookmarkStart w:id="412" w:name="bookmark354"/>
      <w:bookmarkEnd w:id="412"/>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Древнерусская литература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«Слово о полку Игореве».</w:t>
      </w:r>
    </w:p>
    <w:p w:rsidR="00B66C05" w:rsidRDefault="003A32A9">
      <w:pPr>
        <w:ind w:firstLine="567"/>
        <w:rPr>
          <w:rFonts w:ascii="Times New Roman" w:hAnsi="Times New Roman" w:cs="Times New Roman"/>
          <w:sz w:val="28"/>
          <w:szCs w:val="28"/>
        </w:rPr>
      </w:pPr>
      <w:bookmarkStart w:id="413" w:name="bookmark355"/>
      <w:bookmarkStart w:id="414" w:name="bookmark356"/>
      <w:bookmarkStart w:id="415" w:name="bookmark357"/>
      <w:bookmarkStart w:id="416" w:name="_Toc114254462"/>
      <w:bookmarkStart w:id="417" w:name="_Toc114254804"/>
      <w:r>
        <w:rPr>
          <w:rFonts w:ascii="Times New Roman" w:hAnsi="Times New Roman" w:cs="Times New Roman"/>
          <w:sz w:val="28"/>
          <w:szCs w:val="28"/>
        </w:rPr>
        <w:t>Литература XVIII века</w:t>
      </w:r>
      <w:bookmarkEnd w:id="413"/>
      <w:bookmarkEnd w:id="414"/>
      <w:bookmarkEnd w:id="415"/>
      <w:bookmarkEnd w:id="416"/>
      <w:bookmarkEnd w:id="41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 Р. Державин. Стихотворения (два по выбору). Например, «Властителям и судиям», «Памятник»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Н. М. Карамзин. Повесть «Бедная Лиза».</w:t>
      </w:r>
    </w:p>
    <w:p w:rsidR="00B66C05" w:rsidRDefault="003A32A9">
      <w:pPr>
        <w:ind w:firstLine="567"/>
        <w:rPr>
          <w:rFonts w:ascii="Times New Roman" w:hAnsi="Times New Roman" w:cs="Times New Roman"/>
          <w:sz w:val="28"/>
          <w:szCs w:val="28"/>
        </w:rPr>
      </w:pPr>
      <w:bookmarkStart w:id="418" w:name="bookmark358"/>
      <w:bookmarkStart w:id="419" w:name="bookmark359"/>
      <w:bookmarkStart w:id="420" w:name="bookmark360"/>
      <w:bookmarkStart w:id="421" w:name="_Toc114254463"/>
      <w:bookmarkStart w:id="422" w:name="_Toc114254805"/>
      <w:r>
        <w:rPr>
          <w:rFonts w:ascii="Times New Roman" w:hAnsi="Times New Roman" w:cs="Times New Roman"/>
          <w:sz w:val="28"/>
          <w:szCs w:val="28"/>
        </w:rPr>
        <w:t>Литература первой половины XIX века</w:t>
      </w:r>
      <w:bookmarkEnd w:id="418"/>
      <w:bookmarkEnd w:id="419"/>
      <w:bookmarkEnd w:id="420"/>
      <w:bookmarkEnd w:id="421"/>
      <w:bookmarkEnd w:id="42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А. Жуковский. Баллады, элегии (одна-две по выбору). Например, «Светлана», «Невыразимое», «Море»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С. Грибоедов. Комедия «Горе от ума».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Поэзия пушкинской эпохи. К. Н. Батюшков, А. А. Дельвиг, Н. М. Языков, Е. А. Баратынский (не менее трёх стихотворений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С. Пушкин. 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 В. Гоголь. Поэма «Мёртвые души».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Отечественная проза первой половины XIX в. (одно произведение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rsidR="00B66C05" w:rsidRDefault="003A32A9">
      <w:pPr>
        <w:ind w:firstLine="567"/>
        <w:rPr>
          <w:rFonts w:ascii="Times New Roman" w:hAnsi="Times New Roman" w:cs="Times New Roman"/>
          <w:sz w:val="28"/>
          <w:szCs w:val="28"/>
        </w:rPr>
      </w:pPr>
      <w:bookmarkStart w:id="423" w:name="bookmark361"/>
      <w:bookmarkEnd w:id="423"/>
      <w:r>
        <w:rPr>
          <w:rFonts w:ascii="Times New Roman" w:hAnsi="Times New Roman" w:cs="Times New Roman"/>
          <w:sz w:val="28"/>
          <w:szCs w:val="28"/>
        </w:rPr>
        <w:t>И. Герцена и др.</w:t>
      </w:r>
    </w:p>
    <w:p w:rsidR="00B66C05" w:rsidRDefault="003A32A9">
      <w:pPr>
        <w:ind w:firstLine="567"/>
        <w:rPr>
          <w:rFonts w:ascii="Times New Roman" w:hAnsi="Times New Roman" w:cs="Times New Roman"/>
          <w:sz w:val="28"/>
          <w:szCs w:val="28"/>
        </w:rPr>
      </w:pPr>
      <w:bookmarkStart w:id="424" w:name="bookmark362"/>
      <w:bookmarkStart w:id="425" w:name="bookmark363"/>
      <w:bookmarkStart w:id="426" w:name="bookmark364"/>
      <w:bookmarkStart w:id="427" w:name="_Toc114254464"/>
      <w:bookmarkStart w:id="428" w:name="_Toc114254806"/>
      <w:r>
        <w:rPr>
          <w:rFonts w:ascii="Times New Roman" w:hAnsi="Times New Roman" w:cs="Times New Roman"/>
          <w:sz w:val="28"/>
          <w:szCs w:val="28"/>
        </w:rPr>
        <w:t>Зарубежная литература</w:t>
      </w:r>
      <w:bookmarkEnd w:id="424"/>
      <w:bookmarkEnd w:id="425"/>
      <w:bookmarkEnd w:id="426"/>
      <w:bookmarkEnd w:id="427"/>
      <w:bookmarkEnd w:id="42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Данте. «Божественная комедия» (не менее двух фрагментов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 Шекспир. Трагедия «Гамлет» (фрагменты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И.-В. Гёте. Трагедия «Фауст» (не менее двух фрагментов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Зарубежная проза первой половины XIX в. (одно произведение по выбору). Например, произведения Э. Т. А. Гофмана,</w:t>
      </w:r>
    </w:p>
    <w:p w:rsidR="00B66C05" w:rsidRDefault="003A32A9">
      <w:pPr>
        <w:ind w:firstLine="567"/>
        <w:rPr>
          <w:rFonts w:ascii="Times New Roman" w:hAnsi="Times New Roman" w:cs="Times New Roman"/>
          <w:sz w:val="28"/>
          <w:szCs w:val="28"/>
        </w:rPr>
        <w:sectPr w:rsidR="00B66C05">
          <w:pgSz w:w="11906" w:h="16838"/>
          <w:pgMar w:top="1134" w:right="850" w:bottom="1134" w:left="1701" w:header="0" w:footer="510" w:gutter="0"/>
          <w:cols w:space="720"/>
          <w:docGrid w:linePitch="360"/>
        </w:sectPr>
      </w:pPr>
      <w:bookmarkStart w:id="429" w:name="bookmark365"/>
      <w:bookmarkEnd w:id="429"/>
      <w:r>
        <w:rPr>
          <w:rFonts w:ascii="Times New Roman" w:hAnsi="Times New Roman" w:cs="Times New Roman"/>
          <w:sz w:val="28"/>
          <w:szCs w:val="28"/>
        </w:rPr>
        <w:t>Гюго, В. Скотта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ПЛАНИРУЕМЫЕ РЕЗУЛЬТАТЫ ОСВОЕНИЯ ПРЕДМЕТА «ЛИТЕРАТУРА» в основной школе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Патриотического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w:t>
      </w:r>
      <w:r>
        <w:rPr>
          <w:rFonts w:ascii="Times New Roman" w:hAnsi="Times New Roman" w:cs="Times New Roman"/>
          <w:sz w:val="28"/>
          <w:szCs w:val="28"/>
        </w:rPr>
        <w:lastRenderedPageBreak/>
        <w:t>наследию и памятникам, традициям разных народов, проживающих в родной стране, обращая внимание на их воплощение в литературе.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Духовно-нравственного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Эстетического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Физического воспитания, формирования культуры здоровья и эмоционального благополучия: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принимать себя и других, не осуждая;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Трудового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w:t>
      </w:r>
      <w:r>
        <w:rPr>
          <w:rFonts w:ascii="Times New Roman" w:hAnsi="Times New Roman" w:cs="Times New Roman"/>
          <w:sz w:val="28"/>
          <w:szCs w:val="28"/>
        </w:rPr>
        <w:lastRenderedPageBreak/>
        <w:t>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Экологического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Ценности научного познания: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w:t>
      </w:r>
      <w:r>
        <w:rPr>
          <w:rFonts w:ascii="Times New Roman" w:hAnsi="Times New Roman" w:cs="Times New Roman"/>
          <w:sz w:val="28"/>
          <w:szCs w:val="28"/>
        </w:rPr>
        <w:lastRenderedPageBreak/>
        <w:t>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универсальными учебными познавательными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логические действия:</w:t>
      </w:r>
    </w:p>
    <w:p w:rsidR="00B66C05" w:rsidRDefault="003A32A9">
      <w:pPr>
        <w:ind w:firstLine="567"/>
        <w:rPr>
          <w:rFonts w:ascii="Times New Roman" w:hAnsi="Times New Roman" w:cs="Times New Roman"/>
          <w:sz w:val="28"/>
          <w:szCs w:val="28"/>
        </w:rPr>
      </w:pPr>
      <w:bookmarkStart w:id="430" w:name="bookmark366"/>
      <w:bookmarkEnd w:id="430"/>
      <w:r>
        <w:rPr>
          <w:rFonts w:ascii="Times New Roman" w:hAnsi="Times New Roman" w:cs="Times New Roman"/>
          <w:sz w:val="28"/>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B66C05" w:rsidRDefault="003A32A9">
      <w:pPr>
        <w:ind w:firstLine="567"/>
        <w:rPr>
          <w:rFonts w:ascii="Times New Roman" w:hAnsi="Times New Roman" w:cs="Times New Roman"/>
          <w:sz w:val="28"/>
          <w:szCs w:val="28"/>
        </w:rPr>
      </w:pPr>
      <w:bookmarkStart w:id="431" w:name="bookmark367"/>
      <w:bookmarkEnd w:id="431"/>
      <w:r>
        <w:rPr>
          <w:rFonts w:ascii="Times New Roman" w:hAnsi="Times New Roman"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66C05" w:rsidRDefault="003A32A9">
      <w:pPr>
        <w:ind w:firstLine="567"/>
        <w:rPr>
          <w:rFonts w:ascii="Times New Roman" w:hAnsi="Times New Roman" w:cs="Times New Roman"/>
          <w:sz w:val="28"/>
          <w:szCs w:val="28"/>
        </w:rPr>
      </w:pPr>
      <w:bookmarkStart w:id="432" w:name="bookmark368"/>
      <w:bookmarkEnd w:id="432"/>
      <w:r>
        <w:rPr>
          <w:rFonts w:ascii="Times New Roman" w:hAnsi="Times New Roman" w:cs="Times New Roman"/>
          <w:sz w:val="28"/>
          <w:szCs w:val="28"/>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B66C05" w:rsidRDefault="003A32A9">
      <w:pPr>
        <w:ind w:firstLine="567"/>
        <w:rPr>
          <w:rFonts w:ascii="Times New Roman" w:hAnsi="Times New Roman" w:cs="Times New Roman"/>
          <w:sz w:val="28"/>
          <w:szCs w:val="28"/>
        </w:rPr>
      </w:pPr>
      <w:bookmarkStart w:id="433" w:name="bookmark369"/>
      <w:bookmarkEnd w:id="433"/>
      <w:r>
        <w:rPr>
          <w:rFonts w:ascii="Times New Roman" w:hAnsi="Times New Roman" w:cs="Times New Roman"/>
          <w:sz w:val="28"/>
          <w:szCs w:val="28"/>
        </w:rPr>
        <w:t>выявлять дефициты информации, данных, необходимых для решения поставленной учебной задачи;</w:t>
      </w:r>
    </w:p>
    <w:p w:rsidR="00B66C05" w:rsidRDefault="003A32A9">
      <w:pPr>
        <w:ind w:firstLine="567"/>
        <w:rPr>
          <w:rFonts w:ascii="Times New Roman" w:hAnsi="Times New Roman" w:cs="Times New Roman"/>
          <w:sz w:val="28"/>
          <w:szCs w:val="28"/>
        </w:rPr>
      </w:pPr>
      <w:bookmarkStart w:id="434" w:name="bookmark370"/>
      <w:bookmarkEnd w:id="434"/>
      <w:r>
        <w:rPr>
          <w:rFonts w:ascii="Times New Roman" w:hAnsi="Times New Roman" w:cs="Times New Roman"/>
          <w:sz w:val="28"/>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B66C05" w:rsidRDefault="003A32A9">
      <w:pPr>
        <w:ind w:firstLine="567"/>
        <w:rPr>
          <w:rFonts w:ascii="Times New Roman" w:hAnsi="Times New Roman" w:cs="Times New Roman"/>
          <w:sz w:val="28"/>
          <w:szCs w:val="28"/>
        </w:rPr>
      </w:pPr>
      <w:bookmarkStart w:id="435" w:name="bookmark371"/>
      <w:bookmarkEnd w:id="435"/>
      <w:r>
        <w:rPr>
          <w:rFonts w:ascii="Times New Roman" w:hAnsi="Times New Roman"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исследовательские действия:</w:t>
      </w:r>
    </w:p>
    <w:p w:rsidR="00B66C05" w:rsidRDefault="003A32A9">
      <w:pPr>
        <w:ind w:firstLine="567"/>
        <w:rPr>
          <w:rFonts w:ascii="Times New Roman" w:hAnsi="Times New Roman" w:cs="Times New Roman"/>
          <w:sz w:val="28"/>
          <w:szCs w:val="28"/>
        </w:rPr>
      </w:pPr>
      <w:bookmarkStart w:id="436" w:name="bookmark372"/>
      <w:bookmarkEnd w:id="436"/>
      <w:r>
        <w:rPr>
          <w:rFonts w:ascii="Times New Roman" w:hAnsi="Times New Roman" w:cs="Times New Roman"/>
          <w:sz w:val="28"/>
          <w:szCs w:val="28"/>
        </w:rPr>
        <w:t>использовать вопросы как исследовательский инструмент познания в литературном образовании;</w:t>
      </w:r>
    </w:p>
    <w:p w:rsidR="00B66C05" w:rsidRDefault="003A32A9">
      <w:pPr>
        <w:ind w:firstLine="567"/>
        <w:rPr>
          <w:rFonts w:ascii="Times New Roman" w:hAnsi="Times New Roman" w:cs="Times New Roman"/>
          <w:sz w:val="28"/>
          <w:szCs w:val="28"/>
        </w:rPr>
      </w:pPr>
      <w:bookmarkStart w:id="437" w:name="bookmark373"/>
      <w:bookmarkEnd w:id="437"/>
      <w:r>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66C05" w:rsidRDefault="003A32A9">
      <w:pPr>
        <w:ind w:firstLine="567"/>
        <w:rPr>
          <w:rFonts w:ascii="Times New Roman" w:hAnsi="Times New Roman" w:cs="Times New Roman"/>
          <w:sz w:val="28"/>
          <w:szCs w:val="28"/>
        </w:rPr>
      </w:pPr>
      <w:bookmarkStart w:id="438" w:name="bookmark374"/>
      <w:bookmarkEnd w:id="438"/>
      <w:r>
        <w:rPr>
          <w:rFonts w:ascii="Times New Roman" w:hAnsi="Times New Roman" w:cs="Times New Roman"/>
          <w:sz w:val="28"/>
          <w:szCs w:val="28"/>
        </w:rPr>
        <w:lastRenderedPageBreak/>
        <w:t>формировать гипотезу об истинности собственных суждений и суждений других, аргументировать свою позицию, мнение;</w:t>
      </w:r>
    </w:p>
    <w:p w:rsidR="00B66C05" w:rsidRDefault="003A32A9">
      <w:pPr>
        <w:ind w:firstLine="567"/>
        <w:rPr>
          <w:rFonts w:ascii="Times New Roman" w:hAnsi="Times New Roman" w:cs="Times New Roman"/>
          <w:sz w:val="28"/>
          <w:szCs w:val="28"/>
        </w:rPr>
      </w:pPr>
      <w:bookmarkStart w:id="439" w:name="bookmark375"/>
      <w:bookmarkEnd w:id="439"/>
      <w:r>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66C05" w:rsidRDefault="003A32A9">
      <w:pPr>
        <w:ind w:firstLine="567"/>
        <w:rPr>
          <w:rFonts w:ascii="Times New Roman" w:hAnsi="Times New Roman" w:cs="Times New Roman"/>
          <w:sz w:val="28"/>
          <w:szCs w:val="28"/>
        </w:rPr>
      </w:pPr>
      <w:bookmarkStart w:id="440" w:name="bookmark376"/>
      <w:bookmarkEnd w:id="440"/>
      <w:r>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B66C05" w:rsidRDefault="003A32A9">
      <w:pPr>
        <w:ind w:firstLine="567"/>
        <w:rPr>
          <w:rFonts w:ascii="Times New Roman" w:hAnsi="Times New Roman" w:cs="Times New Roman"/>
          <w:sz w:val="28"/>
          <w:szCs w:val="28"/>
        </w:rPr>
      </w:pPr>
      <w:bookmarkStart w:id="441" w:name="bookmark377"/>
      <w:bookmarkEnd w:id="441"/>
      <w:r>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66C05" w:rsidRDefault="003A32A9">
      <w:pPr>
        <w:ind w:firstLine="567"/>
        <w:rPr>
          <w:rFonts w:ascii="Times New Roman" w:hAnsi="Times New Roman" w:cs="Times New Roman"/>
          <w:sz w:val="28"/>
          <w:szCs w:val="28"/>
        </w:rPr>
      </w:pPr>
      <w:bookmarkStart w:id="442" w:name="bookmark378"/>
      <w:bookmarkEnd w:id="442"/>
      <w:r>
        <w:rPr>
          <w:rFonts w:ascii="Times New Roma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информацией:</w:t>
      </w:r>
    </w:p>
    <w:p w:rsidR="00B66C05" w:rsidRDefault="003A32A9">
      <w:pPr>
        <w:ind w:firstLine="567"/>
        <w:rPr>
          <w:rFonts w:ascii="Times New Roman" w:hAnsi="Times New Roman" w:cs="Times New Roman"/>
          <w:sz w:val="28"/>
          <w:szCs w:val="28"/>
        </w:rPr>
      </w:pPr>
      <w:bookmarkStart w:id="443" w:name="bookmark379"/>
      <w:bookmarkEnd w:id="443"/>
      <w:r>
        <w:rPr>
          <w:rFonts w:ascii="Times New Roman" w:hAnsi="Times New Roman"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66C05" w:rsidRDefault="003A32A9">
      <w:pPr>
        <w:ind w:firstLine="567"/>
        <w:rPr>
          <w:rFonts w:ascii="Times New Roman" w:hAnsi="Times New Roman" w:cs="Times New Roman"/>
          <w:sz w:val="28"/>
          <w:szCs w:val="28"/>
        </w:rPr>
      </w:pPr>
      <w:bookmarkStart w:id="444" w:name="bookmark380"/>
      <w:bookmarkEnd w:id="444"/>
      <w:r>
        <w:rPr>
          <w:rFonts w:ascii="Times New Roman" w:hAnsi="Times New Roman" w:cs="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B66C05" w:rsidRDefault="003A32A9">
      <w:pPr>
        <w:ind w:firstLine="567"/>
        <w:rPr>
          <w:rFonts w:ascii="Times New Roman" w:hAnsi="Times New Roman" w:cs="Times New Roman"/>
          <w:sz w:val="28"/>
          <w:szCs w:val="28"/>
        </w:rPr>
      </w:pPr>
      <w:bookmarkStart w:id="445" w:name="bookmark381"/>
      <w:bookmarkEnd w:id="445"/>
      <w:r>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B66C05" w:rsidRDefault="003A32A9">
      <w:pPr>
        <w:ind w:firstLine="567"/>
        <w:rPr>
          <w:rFonts w:ascii="Times New Roman" w:hAnsi="Times New Roman" w:cs="Times New Roman"/>
          <w:sz w:val="28"/>
          <w:szCs w:val="28"/>
        </w:rPr>
      </w:pPr>
      <w:bookmarkStart w:id="446" w:name="bookmark382"/>
      <w:bookmarkEnd w:id="446"/>
      <w:r>
        <w:rPr>
          <w:rFonts w:ascii="Times New Roman" w:hAnsi="Times New Roman"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66C05" w:rsidRDefault="003A32A9">
      <w:pPr>
        <w:ind w:firstLine="567"/>
        <w:rPr>
          <w:rFonts w:ascii="Times New Roman" w:hAnsi="Times New Roman" w:cs="Times New Roman"/>
          <w:sz w:val="28"/>
          <w:szCs w:val="28"/>
        </w:rPr>
      </w:pPr>
      <w:bookmarkStart w:id="447" w:name="bookmark383"/>
      <w:bookmarkEnd w:id="447"/>
      <w:r>
        <w:rPr>
          <w:rFonts w:ascii="Times New Roman" w:hAnsi="Times New Roman" w:cs="Times New Roman"/>
          <w:sz w:val="28"/>
          <w:szCs w:val="28"/>
        </w:rPr>
        <w:t>оценивать надёжность литературной и другой информации по критериям, предложенным учителем или сформулированным самостоятельно;</w:t>
      </w:r>
    </w:p>
    <w:p w:rsidR="00B66C05" w:rsidRDefault="003A32A9">
      <w:pPr>
        <w:ind w:firstLine="567"/>
        <w:rPr>
          <w:rFonts w:ascii="Times New Roman" w:hAnsi="Times New Roman" w:cs="Times New Roman"/>
          <w:sz w:val="28"/>
          <w:szCs w:val="28"/>
        </w:rPr>
      </w:pPr>
      <w:bookmarkStart w:id="448" w:name="bookmark384"/>
      <w:bookmarkEnd w:id="448"/>
      <w:r>
        <w:rPr>
          <w:rFonts w:ascii="Times New Roman" w:hAnsi="Times New Roman" w:cs="Times New Roman"/>
          <w:sz w:val="28"/>
          <w:szCs w:val="28"/>
        </w:rPr>
        <w:t>эффективно запоминать и систематизировать эту информацию.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универсальными учебными коммуникативными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6 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r>
        <w:rPr>
          <w:rFonts w:ascii="Times New Roman" w:hAnsi="Times New Roman" w:cs="Times New Roman"/>
          <w:sz w:val="28"/>
          <w:szCs w:val="28"/>
        </w:rPr>
        <w:lastRenderedPageBreak/>
        <w:t>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универсальными учебными регулятивными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6 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B66C05" w:rsidRDefault="003A32A9">
      <w:pPr>
        <w:ind w:firstLine="567"/>
        <w:rPr>
          <w:rFonts w:ascii="Times New Roman" w:hAnsi="Times New Roman" w:cs="Times New Roman"/>
          <w:sz w:val="28"/>
          <w:szCs w:val="28"/>
        </w:rPr>
      </w:pPr>
      <w:bookmarkStart w:id="449" w:name="bookmark385"/>
      <w:bookmarkEnd w:id="449"/>
      <w:r>
        <w:rPr>
          <w:rFonts w:ascii="Times New Roman" w:hAnsi="Times New Roman" w:cs="Times New Roman"/>
          <w:sz w:val="28"/>
          <w:szCs w:val="28"/>
        </w:rPr>
        <w:t xml:space="preserve">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w:t>
      </w:r>
      <w:r>
        <w:rPr>
          <w:rFonts w:ascii="Times New Roman" w:hAnsi="Times New Roman" w:cs="Times New Roman"/>
          <w:sz w:val="28"/>
          <w:szCs w:val="28"/>
        </w:rPr>
        <w:lastRenderedPageBreak/>
        <w:t>новых обстоятельств и изменившихся ситуаций, установленных ошибок, возникших трудностей; оценивать соответствие результата цели и условиям;</w:t>
      </w:r>
    </w:p>
    <w:p w:rsidR="00B66C05" w:rsidRDefault="003A32A9">
      <w:pPr>
        <w:ind w:firstLine="567"/>
        <w:rPr>
          <w:rFonts w:ascii="Times New Roman" w:hAnsi="Times New Roman" w:cs="Times New Roman"/>
          <w:sz w:val="28"/>
          <w:szCs w:val="28"/>
        </w:rPr>
      </w:pPr>
      <w:bookmarkStart w:id="450" w:name="bookmark386"/>
      <w:bookmarkEnd w:id="450"/>
      <w:r>
        <w:rPr>
          <w:rFonts w:ascii="Times New Roman" w:hAnsi="Times New Roman" w:cs="Times New Roman"/>
          <w:sz w:val="28"/>
          <w:szCs w:val="28"/>
        </w:rP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B66C05" w:rsidRDefault="003A32A9">
      <w:pPr>
        <w:ind w:firstLine="567"/>
        <w:rPr>
          <w:rFonts w:ascii="Times New Roman" w:hAnsi="Times New Roman" w:cs="Times New Roman"/>
          <w:sz w:val="28"/>
          <w:szCs w:val="28"/>
        </w:rPr>
      </w:pPr>
      <w:bookmarkStart w:id="451" w:name="bookmark387"/>
      <w:bookmarkEnd w:id="451"/>
      <w:r>
        <w:rPr>
          <w:rFonts w:ascii="Times New Roman" w:hAnsi="Times New Roman" w:cs="Times New Roman"/>
          <w:sz w:val="28"/>
          <w:szCs w:val="28"/>
        </w:rP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(5—9 классы)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по литературе в основной школе должны обеспечивать:</w:t>
      </w:r>
    </w:p>
    <w:p w:rsidR="00B66C05" w:rsidRDefault="003A32A9">
      <w:pPr>
        <w:ind w:firstLine="567"/>
        <w:rPr>
          <w:rFonts w:ascii="Times New Roman" w:hAnsi="Times New Roman" w:cs="Times New Roman"/>
          <w:sz w:val="28"/>
          <w:szCs w:val="28"/>
        </w:rPr>
      </w:pPr>
      <w:bookmarkStart w:id="452" w:name="bookmark388"/>
      <w:bookmarkEnd w:id="452"/>
      <w:r>
        <w:rPr>
          <w:rFonts w:ascii="Times New Roman" w:hAnsi="Times New Roman" w:cs="Times New Roman"/>
          <w:sz w:val="28"/>
          <w:szCs w:val="28"/>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B66C05" w:rsidRDefault="003A32A9">
      <w:pPr>
        <w:ind w:firstLine="567"/>
        <w:rPr>
          <w:rFonts w:ascii="Times New Roman" w:hAnsi="Times New Roman" w:cs="Times New Roman"/>
          <w:sz w:val="28"/>
          <w:szCs w:val="28"/>
        </w:rPr>
      </w:pPr>
      <w:bookmarkStart w:id="453" w:name="bookmark389"/>
      <w:bookmarkEnd w:id="453"/>
      <w:r>
        <w:rPr>
          <w:rFonts w:ascii="Times New Roman" w:hAnsi="Times New Roman" w:cs="Times New Roman"/>
          <w:sz w:val="28"/>
          <w:szCs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66C05" w:rsidRDefault="003A32A9">
      <w:pPr>
        <w:ind w:firstLine="567"/>
        <w:rPr>
          <w:rFonts w:ascii="Times New Roman" w:hAnsi="Times New Roman" w:cs="Times New Roman"/>
          <w:sz w:val="28"/>
          <w:szCs w:val="28"/>
        </w:rPr>
      </w:pPr>
      <w:bookmarkStart w:id="454" w:name="bookmark390"/>
      <w:bookmarkEnd w:id="454"/>
      <w:r>
        <w:rPr>
          <w:rFonts w:ascii="Times New Roman" w:hAnsi="Times New Roman" w:cs="Times New Roman"/>
          <w:sz w:val="28"/>
          <w:szCs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B66C05" w:rsidRDefault="003A32A9">
      <w:pPr>
        <w:ind w:firstLine="567"/>
        <w:rPr>
          <w:rFonts w:ascii="Times New Roman" w:hAnsi="Times New Roman" w:cs="Times New Roman"/>
          <w:sz w:val="28"/>
          <w:szCs w:val="28"/>
        </w:rPr>
      </w:pPr>
      <w:bookmarkStart w:id="455" w:name="bookmark391"/>
      <w:bookmarkEnd w:id="455"/>
      <w:r>
        <w:rPr>
          <w:rFonts w:ascii="Times New Roman" w:hAnsi="Times New Roman" w:cs="Times New Roman"/>
          <w:sz w:val="28"/>
          <w:szCs w:val="28"/>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B66C05" w:rsidRDefault="003A32A9">
      <w:pPr>
        <w:ind w:firstLine="567"/>
        <w:rPr>
          <w:rFonts w:ascii="Times New Roman" w:hAnsi="Times New Roman" w:cs="Times New Roman"/>
          <w:sz w:val="28"/>
          <w:szCs w:val="28"/>
        </w:rPr>
      </w:pPr>
      <w:bookmarkStart w:id="456" w:name="bookmark392"/>
      <w:bookmarkEnd w:id="456"/>
      <w:r>
        <w:rPr>
          <w:rFonts w:ascii="Times New Roman" w:hAnsi="Times New Roman" w:cs="Times New Roman"/>
          <w:sz w:val="28"/>
          <w:szCs w:val="28"/>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w:t>
      </w:r>
      <w:r>
        <w:rPr>
          <w:rFonts w:ascii="Times New Roman" w:hAnsi="Times New Roman" w:cs="Times New Roman"/>
          <w:sz w:val="28"/>
          <w:szCs w:val="28"/>
        </w:rPr>
        <w:lastRenderedPageBreak/>
        <w:t>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66C05" w:rsidRDefault="003A32A9">
      <w:pPr>
        <w:ind w:firstLine="567"/>
        <w:rPr>
          <w:rFonts w:ascii="Times New Roman" w:hAnsi="Times New Roman" w:cs="Times New Roman"/>
          <w:sz w:val="28"/>
          <w:szCs w:val="28"/>
        </w:rPr>
      </w:pPr>
      <w:bookmarkStart w:id="457" w:name="bookmark393"/>
      <w:bookmarkEnd w:id="457"/>
      <w:r>
        <w:rPr>
          <w:rFonts w:ascii="Times New Roman" w:hAnsi="Times New Roman" w:cs="Times New Roman"/>
          <w:sz w:val="28"/>
          <w:szCs w:val="28"/>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66C05" w:rsidRDefault="003A32A9">
      <w:pPr>
        <w:ind w:firstLine="567"/>
        <w:rPr>
          <w:rFonts w:ascii="Times New Roman" w:hAnsi="Times New Roman" w:cs="Times New Roman"/>
          <w:sz w:val="28"/>
          <w:szCs w:val="28"/>
        </w:rPr>
      </w:pPr>
      <w:bookmarkStart w:id="458" w:name="bookmark394"/>
      <w:bookmarkEnd w:id="458"/>
      <w:r>
        <w:rPr>
          <w:rFonts w:ascii="Times New Roman" w:hAnsi="Times New Roman" w:cs="Times New Roman"/>
          <w:sz w:val="28"/>
          <w:szCs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B66C05" w:rsidRDefault="003A32A9">
      <w:pPr>
        <w:ind w:firstLine="567"/>
        <w:rPr>
          <w:rFonts w:ascii="Times New Roman" w:hAnsi="Times New Roman" w:cs="Times New Roman"/>
          <w:sz w:val="28"/>
          <w:szCs w:val="28"/>
        </w:rPr>
      </w:pPr>
      <w:bookmarkStart w:id="459" w:name="bookmark395"/>
      <w:bookmarkEnd w:id="459"/>
      <w:r>
        <w:rPr>
          <w:rFonts w:ascii="Times New Roman" w:hAnsi="Times New Roman" w:cs="Times New Roman"/>
          <w:sz w:val="28"/>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B66C05" w:rsidRDefault="003A32A9">
      <w:pPr>
        <w:ind w:firstLine="567"/>
        <w:rPr>
          <w:rFonts w:ascii="Times New Roman" w:hAnsi="Times New Roman" w:cs="Times New Roman"/>
          <w:sz w:val="28"/>
          <w:szCs w:val="28"/>
        </w:rPr>
      </w:pPr>
      <w:bookmarkStart w:id="460" w:name="bookmark396"/>
      <w:bookmarkEnd w:id="460"/>
      <w:r>
        <w:rPr>
          <w:rFonts w:ascii="Times New Roman" w:hAnsi="Times New Roman" w:cs="Times New Roman"/>
          <w:sz w:val="28"/>
          <w:szCs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66C05" w:rsidRDefault="003A32A9">
      <w:pPr>
        <w:ind w:firstLine="567"/>
        <w:rPr>
          <w:rFonts w:ascii="Times New Roman" w:hAnsi="Times New Roman" w:cs="Times New Roman"/>
          <w:sz w:val="28"/>
          <w:szCs w:val="28"/>
        </w:rPr>
      </w:pPr>
      <w:bookmarkStart w:id="461" w:name="bookmark397"/>
      <w:bookmarkEnd w:id="461"/>
      <w:r>
        <w:rPr>
          <w:rFonts w:ascii="Times New Roman" w:hAnsi="Times New Roman" w:cs="Times New Roman"/>
          <w:sz w:val="28"/>
          <w:szCs w:val="28"/>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B66C05" w:rsidRDefault="003A32A9">
      <w:pPr>
        <w:ind w:firstLine="567"/>
        <w:rPr>
          <w:rFonts w:ascii="Times New Roman" w:hAnsi="Times New Roman" w:cs="Times New Roman"/>
          <w:sz w:val="28"/>
          <w:szCs w:val="28"/>
        </w:rPr>
      </w:pPr>
      <w:bookmarkStart w:id="462" w:name="bookmark398"/>
      <w:bookmarkEnd w:id="462"/>
      <w:r>
        <w:rPr>
          <w:rFonts w:ascii="Times New Roman" w:hAnsi="Times New Roman" w:cs="Times New Roman"/>
          <w:sz w:val="28"/>
          <w:szCs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66C05" w:rsidRDefault="003A32A9">
      <w:pPr>
        <w:ind w:firstLine="567"/>
        <w:rPr>
          <w:rFonts w:ascii="Times New Roman" w:hAnsi="Times New Roman" w:cs="Times New Roman"/>
          <w:sz w:val="28"/>
          <w:szCs w:val="28"/>
        </w:rPr>
      </w:pPr>
      <w:bookmarkStart w:id="463" w:name="bookmark399"/>
      <w:bookmarkEnd w:id="463"/>
      <w:r>
        <w:rPr>
          <w:rFonts w:ascii="Times New Roman" w:hAnsi="Times New Roman" w:cs="Times New Roman"/>
          <w:sz w:val="28"/>
          <w:szCs w:val="28"/>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66C05" w:rsidRDefault="003A32A9">
      <w:pPr>
        <w:ind w:firstLine="567"/>
        <w:rPr>
          <w:rFonts w:ascii="Times New Roman" w:hAnsi="Times New Roman" w:cs="Times New Roman"/>
          <w:sz w:val="28"/>
          <w:szCs w:val="28"/>
        </w:rPr>
      </w:pPr>
      <w:bookmarkStart w:id="464" w:name="bookmark400"/>
      <w:bookmarkEnd w:id="464"/>
      <w:r>
        <w:rPr>
          <w:rFonts w:ascii="Times New Roman" w:hAnsi="Times New Roman" w:cs="Times New Roman"/>
          <w:sz w:val="28"/>
          <w:szCs w:val="28"/>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B66C05" w:rsidRDefault="003A32A9">
      <w:pPr>
        <w:ind w:firstLine="567"/>
        <w:rPr>
          <w:rFonts w:ascii="Times New Roman" w:hAnsi="Times New Roman" w:cs="Times New Roman"/>
          <w:sz w:val="28"/>
          <w:szCs w:val="28"/>
        </w:rPr>
      </w:pPr>
      <w:bookmarkStart w:id="465" w:name="bookmark401"/>
      <w:bookmarkEnd w:id="465"/>
      <w:r>
        <w:rPr>
          <w:rFonts w:ascii="Times New Roman" w:hAnsi="Times New Roman" w:cs="Times New Roman"/>
          <w:sz w:val="28"/>
          <w:szCs w:val="28"/>
        </w:rPr>
        <w:t xml:space="preserve">овладение умениями самостоятельной интерпретации и оценки текстуально изученных художественных произведений древнерусской, </w:t>
      </w:r>
      <w:r>
        <w:rPr>
          <w:rFonts w:ascii="Times New Roman" w:hAnsi="Times New Roman" w:cs="Times New Roman"/>
          <w:sz w:val="28"/>
          <w:szCs w:val="28"/>
        </w:rPr>
        <w:lastRenderedPageBreak/>
        <w:t>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B66C05" w:rsidRDefault="003A32A9">
      <w:pPr>
        <w:ind w:firstLine="567"/>
        <w:rPr>
          <w:rFonts w:ascii="Times New Roman" w:hAnsi="Times New Roman" w:cs="Times New Roman"/>
          <w:sz w:val="28"/>
          <w:szCs w:val="28"/>
        </w:rPr>
      </w:pPr>
      <w:bookmarkStart w:id="466" w:name="bookmark402"/>
      <w:bookmarkEnd w:id="466"/>
      <w:r>
        <w:rPr>
          <w:rFonts w:ascii="Times New Roman" w:hAnsi="Times New Roman" w:cs="Times New Roman"/>
          <w:sz w:val="28"/>
          <w:szCs w:val="28"/>
        </w:rPr>
        <w:t>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w:t>
      </w:r>
    </w:p>
    <w:p w:rsidR="00B66C05" w:rsidRDefault="003A32A9">
      <w:pPr>
        <w:ind w:firstLine="567"/>
        <w:rPr>
          <w:rFonts w:ascii="Times New Roman" w:hAnsi="Times New Roman" w:cs="Times New Roman"/>
          <w:sz w:val="28"/>
          <w:szCs w:val="28"/>
        </w:rPr>
      </w:pPr>
      <w:bookmarkStart w:id="467" w:name="bookmark403"/>
      <w:bookmarkEnd w:id="467"/>
      <w:r>
        <w:rPr>
          <w:rFonts w:ascii="Times New Roman" w:hAnsi="Times New Roman" w:cs="Times New Roman"/>
          <w:sz w:val="28"/>
          <w:szCs w:val="28"/>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B66C05" w:rsidRDefault="003A32A9">
      <w:pPr>
        <w:ind w:firstLine="567"/>
        <w:rPr>
          <w:rFonts w:ascii="Times New Roman" w:hAnsi="Times New Roman" w:cs="Times New Roman"/>
          <w:sz w:val="28"/>
          <w:szCs w:val="28"/>
        </w:rPr>
      </w:pPr>
      <w:bookmarkStart w:id="468" w:name="bookmark404"/>
      <w:bookmarkEnd w:id="468"/>
      <w:r>
        <w:rPr>
          <w:rFonts w:ascii="Times New Roman" w:hAnsi="Times New Roman" w:cs="Times New Roman"/>
          <w:sz w:val="28"/>
          <w:szCs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66C05" w:rsidRDefault="003A32A9">
      <w:pPr>
        <w:ind w:firstLine="567"/>
        <w:rPr>
          <w:rFonts w:ascii="Times New Roman" w:hAnsi="Times New Roman" w:cs="Times New Roman"/>
          <w:sz w:val="28"/>
          <w:szCs w:val="28"/>
        </w:rPr>
      </w:pPr>
      <w:bookmarkStart w:id="469" w:name="bookmark405"/>
      <w:bookmarkEnd w:id="469"/>
      <w:r>
        <w:rPr>
          <w:rFonts w:ascii="Times New Roman" w:hAnsi="Times New Roman" w:cs="Times New Roman"/>
          <w:sz w:val="28"/>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B66C05" w:rsidRDefault="003A32A9">
      <w:pPr>
        <w:ind w:firstLine="567"/>
        <w:rPr>
          <w:rFonts w:ascii="Times New Roman" w:hAnsi="Times New Roman" w:cs="Times New Roman"/>
          <w:sz w:val="28"/>
          <w:szCs w:val="28"/>
        </w:rPr>
      </w:pPr>
      <w:bookmarkStart w:id="470" w:name="bookmark406"/>
      <w:bookmarkEnd w:id="470"/>
      <w:r>
        <w:rPr>
          <w:rFonts w:ascii="Times New Roman" w:hAnsi="Times New Roman" w:cs="Times New Roman"/>
          <w:sz w:val="28"/>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66C05" w:rsidRDefault="003A32A9">
      <w:pPr>
        <w:ind w:firstLine="567"/>
        <w:rPr>
          <w:rFonts w:ascii="Times New Roman" w:hAnsi="Times New Roman" w:cs="Times New Roman"/>
          <w:sz w:val="28"/>
          <w:szCs w:val="28"/>
        </w:rPr>
      </w:pPr>
      <w:bookmarkStart w:id="471" w:name="bookmark407"/>
      <w:bookmarkEnd w:id="471"/>
      <w:r>
        <w:rPr>
          <w:rFonts w:ascii="Times New Roman" w:hAnsi="Times New Roman" w:cs="Times New Roman"/>
          <w:sz w:val="28"/>
          <w:szCs w:val="28"/>
        </w:rPr>
        <w:t xml:space="preserve">овладение умением использовать словари и справочники, в том числе информационно-справочные системы в электронной форме, подбирать </w:t>
      </w:r>
      <w:r>
        <w:rPr>
          <w:rFonts w:ascii="Times New Roman" w:hAnsi="Times New Roman" w:cs="Times New Roman"/>
          <w:sz w:val="28"/>
          <w:szCs w:val="28"/>
        </w:rPr>
        <w:lastRenderedPageBreak/>
        <w:t>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по классам:</w:t>
      </w:r>
    </w:p>
    <w:p w:rsidR="00B66C05" w:rsidRDefault="003A32A9">
      <w:pPr>
        <w:ind w:firstLine="567"/>
        <w:rPr>
          <w:rFonts w:ascii="Times New Roman" w:hAnsi="Times New Roman" w:cs="Times New Roman"/>
          <w:sz w:val="28"/>
          <w:szCs w:val="28"/>
        </w:rPr>
      </w:pPr>
      <w:bookmarkStart w:id="472" w:name="bookmark408"/>
      <w:bookmarkEnd w:id="472"/>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473" w:name="bookmark409"/>
      <w:bookmarkEnd w:id="473"/>
      <w:r>
        <w:rPr>
          <w:rFonts w:ascii="Times New Roman" w:hAnsi="Times New Roman" w:cs="Times New Roman"/>
          <w:sz w:val="28"/>
          <w:szCs w:val="28"/>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B66C05" w:rsidRDefault="003A32A9">
      <w:pPr>
        <w:ind w:firstLine="567"/>
        <w:rPr>
          <w:rFonts w:ascii="Times New Roman" w:hAnsi="Times New Roman" w:cs="Times New Roman"/>
          <w:sz w:val="28"/>
          <w:szCs w:val="28"/>
        </w:rPr>
      </w:pPr>
      <w:bookmarkStart w:id="474" w:name="bookmark410"/>
      <w:bookmarkEnd w:id="474"/>
      <w:r>
        <w:rPr>
          <w:rFonts w:ascii="Times New Roman" w:hAnsi="Times New Roman" w:cs="Times New Roman"/>
          <w:sz w:val="28"/>
          <w:szCs w:val="28"/>
        </w:rPr>
        <w:t>понимать, что литература — это вид искусства и что художественный текст отличается от текста научного, делового, публицистического;</w:t>
      </w:r>
    </w:p>
    <w:p w:rsidR="00B66C05" w:rsidRDefault="003A32A9">
      <w:pPr>
        <w:ind w:firstLine="567"/>
        <w:rPr>
          <w:rFonts w:ascii="Times New Roman" w:hAnsi="Times New Roman" w:cs="Times New Roman"/>
          <w:sz w:val="28"/>
          <w:szCs w:val="28"/>
        </w:rPr>
      </w:pPr>
      <w:bookmarkStart w:id="475" w:name="bookmark411"/>
      <w:bookmarkEnd w:id="475"/>
      <w:r>
        <w:rPr>
          <w:rFonts w:ascii="Times New Roman" w:hAnsi="Times New Roman" w:cs="Times New Roman"/>
          <w:sz w:val="28"/>
          <w:szCs w:val="28"/>
        </w:rPr>
        <w:t>владеть элементарными умениями воспринимать, анализировать, интерпретировать и оценивать прочитанные произведения:</w:t>
      </w:r>
    </w:p>
    <w:p w:rsidR="00B66C05" w:rsidRDefault="003A32A9">
      <w:pPr>
        <w:ind w:firstLine="567"/>
        <w:rPr>
          <w:rFonts w:ascii="Times New Roman" w:hAnsi="Times New Roman" w:cs="Times New Roman"/>
          <w:sz w:val="28"/>
          <w:szCs w:val="28"/>
        </w:rPr>
      </w:pPr>
      <w:bookmarkStart w:id="476" w:name="bookmark412"/>
      <w:bookmarkEnd w:id="476"/>
      <w:r>
        <w:rPr>
          <w:rFonts w:ascii="Times New Roman" w:hAnsi="Times New Roman"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66C05" w:rsidRDefault="003A32A9">
      <w:pPr>
        <w:ind w:firstLine="567"/>
        <w:rPr>
          <w:rFonts w:ascii="Times New Roman" w:hAnsi="Times New Roman" w:cs="Times New Roman"/>
          <w:sz w:val="28"/>
          <w:szCs w:val="28"/>
        </w:rPr>
      </w:pPr>
      <w:bookmarkStart w:id="477" w:name="bookmark413"/>
      <w:bookmarkEnd w:id="477"/>
      <w:r>
        <w:rPr>
          <w:rFonts w:ascii="Times New Roman" w:hAnsi="Times New Roman" w:cs="Times New Roman"/>
          <w:sz w:val="28"/>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66C05" w:rsidRDefault="003A32A9">
      <w:pPr>
        <w:ind w:firstLine="567"/>
        <w:rPr>
          <w:rFonts w:ascii="Times New Roman" w:hAnsi="Times New Roman" w:cs="Times New Roman"/>
          <w:sz w:val="28"/>
          <w:szCs w:val="28"/>
        </w:rPr>
      </w:pPr>
      <w:bookmarkStart w:id="478" w:name="bookmark414"/>
      <w:bookmarkEnd w:id="478"/>
      <w:r>
        <w:rPr>
          <w:rFonts w:ascii="Times New Roman" w:hAnsi="Times New Roman" w:cs="Times New Roman"/>
          <w:sz w:val="28"/>
          <w:szCs w:val="28"/>
        </w:rPr>
        <w:t>сопоставлять темы и сюжеты произведений, образы персонажей;</w:t>
      </w:r>
    </w:p>
    <w:p w:rsidR="00B66C05" w:rsidRDefault="003A32A9">
      <w:pPr>
        <w:ind w:firstLine="567"/>
        <w:rPr>
          <w:rFonts w:ascii="Times New Roman" w:hAnsi="Times New Roman" w:cs="Times New Roman"/>
          <w:sz w:val="28"/>
          <w:szCs w:val="28"/>
        </w:rPr>
      </w:pPr>
      <w:bookmarkStart w:id="479" w:name="bookmark415"/>
      <w:bookmarkEnd w:id="479"/>
      <w:r>
        <w:rPr>
          <w:rFonts w:ascii="Times New Roman" w:hAnsi="Times New Roman" w:cs="Times New Roman"/>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66C05" w:rsidRDefault="003A32A9">
      <w:pPr>
        <w:ind w:firstLine="567"/>
        <w:rPr>
          <w:rFonts w:ascii="Times New Roman" w:hAnsi="Times New Roman" w:cs="Times New Roman"/>
          <w:sz w:val="28"/>
          <w:szCs w:val="28"/>
        </w:rPr>
      </w:pPr>
      <w:bookmarkStart w:id="480" w:name="bookmark416"/>
      <w:bookmarkEnd w:id="480"/>
      <w:r>
        <w:rPr>
          <w:rFonts w:ascii="Times New Roman" w:hAnsi="Times New Roman" w:cs="Times New Roman"/>
          <w:sz w:val="28"/>
          <w:szCs w:val="28"/>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B66C05" w:rsidRDefault="003A32A9">
      <w:pPr>
        <w:ind w:firstLine="567"/>
        <w:rPr>
          <w:rFonts w:ascii="Times New Roman" w:hAnsi="Times New Roman" w:cs="Times New Roman"/>
          <w:sz w:val="28"/>
          <w:szCs w:val="28"/>
        </w:rPr>
      </w:pPr>
      <w:bookmarkStart w:id="481" w:name="bookmark417"/>
      <w:bookmarkEnd w:id="481"/>
      <w:r>
        <w:rPr>
          <w:rFonts w:ascii="Times New Roman" w:hAnsi="Times New Roman" w:cs="Times New Roman"/>
          <w:sz w:val="28"/>
          <w:szCs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66C05" w:rsidRDefault="003A32A9">
      <w:pPr>
        <w:ind w:firstLine="567"/>
        <w:rPr>
          <w:rFonts w:ascii="Times New Roman" w:hAnsi="Times New Roman" w:cs="Times New Roman"/>
          <w:sz w:val="28"/>
          <w:szCs w:val="28"/>
        </w:rPr>
      </w:pPr>
      <w:bookmarkStart w:id="482" w:name="bookmark418"/>
      <w:bookmarkEnd w:id="482"/>
      <w:r>
        <w:rPr>
          <w:rFonts w:ascii="Times New Roman" w:hAnsi="Times New Roman" w:cs="Times New Roman"/>
          <w:sz w:val="28"/>
          <w:szCs w:val="28"/>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B66C05" w:rsidRDefault="003A32A9">
      <w:pPr>
        <w:ind w:firstLine="567"/>
        <w:rPr>
          <w:rFonts w:ascii="Times New Roman" w:hAnsi="Times New Roman" w:cs="Times New Roman"/>
          <w:sz w:val="28"/>
          <w:szCs w:val="28"/>
        </w:rPr>
      </w:pPr>
      <w:bookmarkStart w:id="483" w:name="bookmark419"/>
      <w:bookmarkEnd w:id="483"/>
      <w:r>
        <w:rPr>
          <w:rFonts w:ascii="Times New Roman" w:hAnsi="Times New Roman" w:cs="Times New Roman"/>
          <w:sz w:val="28"/>
          <w:szCs w:val="28"/>
        </w:rPr>
        <w:t>создавать устные и письменные высказывания разных жанров объемом не менее 70 слов (с учётом литературного развития обучающихся);</w:t>
      </w:r>
    </w:p>
    <w:p w:rsidR="00B66C05" w:rsidRDefault="003A32A9">
      <w:pPr>
        <w:ind w:firstLine="567"/>
        <w:rPr>
          <w:rFonts w:ascii="Times New Roman" w:hAnsi="Times New Roman" w:cs="Times New Roman"/>
          <w:sz w:val="28"/>
          <w:szCs w:val="28"/>
        </w:rPr>
      </w:pPr>
      <w:bookmarkStart w:id="484" w:name="bookmark420"/>
      <w:bookmarkEnd w:id="484"/>
      <w:r>
        <w:rPr>
          <w:rFonts w:ascii="Times New Roman" w:hAnsi="Times New Roman" w:cs="Times New Roman"/>
          <w:sz w:val="28"/>
          <w:szCs w:val="28"/>
        </w:rPr>
        <w:t>владеть начальными умениями интерпретации и оценки текстуально изученных произведений фольклора и литературы;</w:t>
      </w:r>
    </w:p>
    <w:p w:rsidR="00B66C05" w:rsidRDefault="003A32A9">
      <w:pPr>
        <w:ind w:firstLine="567"/>
        <w:rPr>
          <w:rFonts w:ascii="Times New Roman" w:hAnsi="Times New Roman" w:cs="Times New Roman"/>
          <w:sz w:val="28"/>
          <w:szCs w:val="28"/>
        </w:rPr>
      </w:pPr>
      <w:bookmarkStart w:id="485" w:name="bookmark421"/>
      <w:bookmarkEnd w:id="485"/>
      <w:r>
        <w:rPr>
          <w:rFonts w:ascii="Times New Roman" w:hAnsi="Times New Roman" w:cs="Times New Roman"/>
          <w:sz w:val="28"/>
          <w:szCs w:val="28"/>
        </w:rPr>
        <w:lastRenderedPageBreak/>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66C05" w:rsidRDefault="003A32A9">
      <w:pPr>
        <w:ind w:firstLine="567"/>
        <w:rPr>
          <w:rFonts w:ascii="Times New Roman" w:hAnsi="Times New Roman" w:cs="Times New Roman"/>
          <w:sz w:val="28"/>
          <w:szCs w:val="28"/>
        </w:rPr>
      </w:pPr>
      <w:bookmarkStart w:id="486" w:name="bookmark422"/>
      <w:bookmarkEnd w:id="486"/>
      <w:r>
        <w:rPr>
          <w:rFonts w:ascii="Times New Roman" w:hAnsi="Times New Roman" w:cs="Times New Roman"/>
          <w:sz w:val="28"/>
          <w:szCs w:val="28"/>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B66C05" w:rsidRDefault="003A32A9">
      <w:pPr>
        <w:ind w:firstLine="567"/>
        <w:rPr>
          <w:rFonts w:ascii="Times New Roman" w:hAnsi="Times New Roman" w:cs="Times New Roman"/>
          <w:sz w:val="28"/>
          <w:szCs w:val="28"/>
        </w:rPr>
      </w:pPr>
      <w:bookmarkStart w:id="487" w:name="bookmark423"/>
      <w:bookmarkEnd w:id="487"/>
      <w:r>
        <w:rPr>
          <w:rFonts w:ascii="Times New Roman" w:hAnsi="Times New Roman" w:cs="Times New Roman"/>
          <w:sz w:val="28"/>
          <w:szCs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B66C05" w:rsidRDefault="003A32A9">
      <w:pPr>
        <w:ind w:firstLine="567"/>
        <w:rPr>
          <w:rFonts w:ascii="Times New Roman" w:hAnsi="Times New Roman" w:cs="Times New Roman"/>
          <w:sz w:val="28"/>
          <w:szCs w:val="28"/>
        </w:rPr>
      </w:pPr>
      <w:bookmarkStart w:id="488" w:name="bookmark424"/>
      <w:bookmarkEnd w:id="488"/>
      <w:r>
        <w:rPr>
          <w:rFonts w:ascii="Times New Roman" w:hAnsi="Times New Roman" w:cs="Times New Roman"/>
          <w:sz w:val="28"/>
          <w:szCs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66C05" w:rsidRDefault="003A32A9">
      <w:pPr>
        <w:ind w:firstLine="567"/>
        <w:rPr>
          <w:rFonts w:ascii="Times New Roman" w:hAnsi="Times New Roman" w:cs="Times New Roman"/>
          <w:sz w:val="28"/>
          <w:szCs w:val="28"/>
        </w:rPr>
      </w:pPr>
      <w:bookmarkStart w:id="489" w:name="bookmark425"/>
      <w:bookmarkEnd w:id="489"/>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490" w:name="bookmark426"/>
      <w:bookmarkEnd w:id="490"/>
      <w:r>
        <w:rPr>
          <w:rFonts w:ascii="Times New Roman" w:hAnsi="Times New Roman" w:cs="Times New Roman"/>
          <w:sz w:val="28"/>
          <w:szCs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66C05" w:rsidRDefault="003A32A9">
      <w:pPr>
        <w:ind w:firstLine="567"/>
        <w:rPr>
          <w:rFonts w:ascii="Times New Roman" w:hAnsi="Times New Roman" w:cs="Times New Roman"/>
          <w:sz w:val="28"/>
          <w:szCs w:val="28"/>
        </w:rPr>
      </w:pPr>
      <w:bookmarkStart w:id="491" w:name="bookmark427"/>
      <w:bookmarkEnd w:id="491"/>
      <w:r>
        <w:rPr>
          <w:rFonts w:ascii="Times New Roman" w:hAnsi="Times New Roman" w:cs="Times New Roman"/>
          <w:sz w:val="28"/>
          <w:szCs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66C05" w:rsidRDefault="003A32A9">
      <w:pPr>
        <w:ind w:firstLine="567"/>
        <w:rPr>
          <w:rFonts w:ascii="Times New Roman" w:hAnsi="Times New Roman" w:cs="Times New Roman"/>
          <w:sz w:val="28"/>
          <w:szCs w:val="28"/>
        </w:rPr>
      </w:pPr>
      <w:bookmarkStart w:id="492" w:name="bookmark428"/>
      <w:bookmarkEnd w:id="492"/>
      <w:r>
        <w:rPr>
          <w:rFonts w:ascii="Times New Roman" w:hAnsi="Times New Roman" w:cs="Times New Roman"/>
          <w:sz w:val="28"/>
          <w:szCs w:val="28"/>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B66C05" w:rsidRDefault="003A32A9">
      <w:pPr>
        <w:ind w:firstLine="567"/>
        <w:rPr>
          <w:rFonts w:ascii="Times New Roman" w:hAnsi="Times New Roman" w:cs="Times New Roman"/>
          <w:sz w:val="28"/>
          <w:szCs w:val="28"/>
        </w:rPr>
      </w:pPr>
      <w:bookmarkStart w:id="493" w:name="bookmark429"/>
      <w:bookmarkEnd w:id="493"/>
      <w:r>
        <w:rPr>
          <w:rFonts w:ascii="Times New Roman" w:hAnsi="Times New Roman" w:cs="Times New Roman"/>
          <w:sz w:val="28"/>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66C05" w:rsidRDefault="003A32A9">
      <w:pPr>
        <w:ind w:firstLine="567"/>
        <w:rPr>
          <w:rFonts w:ascii="Times New Roman" w:hAnsi="Times New Roman" w:cs="Times New Roman"/>
          <w:sz w:val="28"/>
          <w:szCs w:val="28"/>
        </w:rPr>
      </w:pPr>
      <w:bookmarkStart w:id="494" w:name="bookmark430"/>
      <w:bookmarkEnd w:id="494"/>
      <w:r>
        <w:rPr>
          <w:rFonts w:ascii="Times New Roman" w:hAnsi="Times New Roman" w:cs="Times New Roman"/>
          <w:sz w:val="28"/>
          <w:szCs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66C05" w:rsidRDefault="003A32A9">
      <w:pPr>
        <w:ind w:firstLine="567"/>
        <w:rPr>
          <w:rFonts w:ascii="Times New Roman" w:hAnsi="Times New Roman" w:cs="Times New Roman"/>
          <w:sz w:val="28"/>
          <w:szCs w:val="28"/>
        </w:rPr>
      </w:pPr>
      <w:bookmarkStart w:id="495" w:name="bookmark431"/>
      <w:bookmarkEnd w:id="495"/>
      <w:r>
        <w:rPr>
          <w:rFonts w:ascii="Times New Roman" w:hAnsi="Times New Roman" w:cs="Times New Roman"/>
          <w:sz w:val="28"/>
          <w:szCs w:val="28"/>
        </w:rPr>
        <w:t xml:space="preserve">выделять в произведениях элементы художественной формы и </w:t>
      </w:r>
      <w:r>
        <w:rPr>
          <w:rFonts w:ascii="Times New Roman" w:hAnsi="Times New Roman" w:cs="Times New Roman"/>
          <w:sz w:val="28"/>
          <w:szCs w:val="28"/>
        </w:rPr>
        <w:lastRenderedPageBreak/>
        <w:t>обнаруживать связи между ними;</w:t>
      </w:r>
    </w:p>
    <w:p w:rsidR="00B66C05" w:rsidRDefault="003A32A9">
      <w:pPr>
        <w:ind w:firstLine="567"/>
        <w:rPr>
          <w:rFonts w:ascii="Times New Roman" w:hAnsi="Times New Roman" w:cs="Times New Roman"/>
          <w:sz w:val="28"/>
          <w:szCs w:val="28"/>
        </w:rPr>
      </w:pPr>
      <w:bookmarkStart w:id="496" w:name="bookmark432"/>
      <w:bookmarkEnd w:id="496"/>
      <w:r>
        <w:rPr>
          <w:rFonts w:ascii="Times New Roman" w:hAnsi="Times New Roman" w:cs="Times New Roman"/>
          <w:sz w:val="28"/>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B66C05" w:rsidRDefault="003A32A9">
      <w:pPr>
        <w:ind w:firstLine="567"/>
        <w:rPr>
          <w:rFonts w:ascii="Times New Roman" w:hAnsi="Times New Roman" w:cs="Times New Roman"/>
          <w:sz w:val="28"/>
          <w:szCs w:val="28"/>
        </w:rPr>
      </w:pPr>
      <w:bookmarkStart w:id="497" w:name="bookmark433"/>
      <w:bookmarkEnd w:id="497"/>
      <w:r>
        <w:rPr>
          <w:rFonts w:ascii="Times New Roman" w:hAnsi="Times New Roman" w:cs="Times New Roman"/>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66C05" w:rsidRDefault="003A32A9">
      <w:pPr>
        <w:ind w:firstLine="567"/>
        <w:rPr>
          <w:rFonts w:ascii="Times New Roman" w:hAnsi="Times New Roman" w:cs="Times New Roman"/>
          <w:sz w:val="28"/>
          <w:szCs w:val="28"/>
        </w:rPr>
      </w:pPr>
      <w:bookmarkStart w:id="498" w:name="bookmark434"/>
      <w:bookmarkEnd w:id="498"/>
      <w:r>
        <w:rPr>
          <w:rFonts w:ascii="Times New Roman" w:hAnsi="Times New Roman" w:cs="Times New Roman"/>
          <w:sz w:val="28"/>
          <w:szCs w:val="28"/>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66C05" w:rsidRDefault="003A32A9">
      <w:pPr>
        <w:ind w:firstLine="567"/>
        <w:rPr>
          <w:rFonts w:ascii="Times New Roman" w:hAnsi="Times New Roman" w:cs="Times New Roman"/>
          <w:sz w:val="28"/>
          <w:szCs w:val="28"/>
        </w:rPr>
      </w:pPr>
      <w:bookmarkStart w:id="499" w:name="bookmark435"/>
      <w:bookmarkEnd w:id="499"/>
      <w:r>
        <w:rPr>
          <w:rFonts w:ascii="Times New Roman" w:hAnsi="Times New Roman" w:cs="Times New Roman"/>
          <w:sz w:val="28"/>
          <w:szCs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B66C05" w:rsidRDefault="003A32A9">
      <w:pPr>
        <w:ind w:firstLine="567"/>
        <w:rPr>
          <w:rFonts w:ascii="Times New Roman" w:hAnsi="Times New Roman" w:cs="Times New Roman"/>
          <w:sz w:val="28"/>
          <w:szCs w:val="28"/>
        </w:rPr>
      </w:pPr>
      <w:bookmarkStart w:id="500" w:name="bookmark436"/>
      <w:bookmarkEnd w:id="500"/>
      <w:r>
        <w:rPr>
          <w:rFonts w:ascii="Times New Roman" w:hAnsi="Times New Roman" w:cs="Times New Roman"/>
          <w:sz w:val="28"/>
          <w:szCs w:val="28"/>
        </w:rPr>
        <w:t>участвовать в беседе и диалоге о прочитанном произведении, давать аргументированную оценку прочитанному;</w:t>
      </w:r>
    </w:p>
    <w:p w:rsidR="00B66C05" w:rsidRDefault="003A32A9">
      <w:pPr>
        <w:ind w:firstLine="567"/>
        <w:rPr>
          <w:rFonts w:ascii="Times New Roman" w:hAnsi="Times New Roman" w:cs="Times New Roman"/>
          <w:sz w:val="28"/>
          <w:szCs w:val="28"/>
        </w:rPr>
      </w:pPr>
      <w:bookmarkStart w:id="501" w:name="bookmark437"/>
      <w:bookmarkEnd w:id="501"/>
      <w:r>
        <w:rPr>
          <w:rFonts w:ascii="Times New Roman" w:hAnsi="Times New Roman" w:cs="Times New Roman"/>
          <w:sz w:val="28"/>
          <w:szCs w:val="28"/>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B66C05" w:rsidRDefault="003A32A9">
      <w:pPr>
        <w:ind w:firstLine="567"/>
        <w:rPr>
          <w:rFonts w:ascii="Times New Roman" w:hAnsi="Times New Roman" w:cs="Times New Roman"/>
          <w:sz w:val="28"/>
          <w:szCs w:val="28"/>
        </w:rPr>
      </w:pPr>
      <w:bookmarkStart w:id="502" w:name="bookmark438"/>
      <w:bookmarkEnd w:id="502"/>
      <w:r>
        <w:rPr>
          <w:rFonts w:ascii="Times New Roman" w:hAnsi="Times New Roman" w:cs="Times New Roman"/>
          <w:sz w:val="28"/>
          <w:szCs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B66C05" w:rsidRDefault="003A32A9">
      <w:pPr>
        <w:ind w:firstLine="567"/>
        <w:rPr>
          <w:rFonts w:ascii="Times New Roman" w:hAnsi="Times New Roman" w:cs="Times New Roman"/>
          <w:sz w:val="28"/>
          <w:szCs w:val="28"/>
        </w:rPr>
      </w:pPr>
      <w:bookmarkStart w:id="503" w:name="bookmark439"/>
      <w:bookmarkEnd w:id="503"/>
      <w:r>
        <w:rPr>
          <w:rFonts w:ascii="Times New Roman" w:hAnsi="Times New Roman"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66C05" w:rsidRDefault="003A32A9">
      <w:pPr>
        <w:ind w:firstLine="567"/>
        <w:rPr>
          <w:rFonts w:ascii="Times New Roman" w:hAnsi="Times New Roman" w:cs="Times New Roman"/>
          <w:sz w:val="28"/>
          <w:szCs w:val="28"/>
        </w:rPr>
      </w:pPr>
      <w:bookmarkStart w:id="504" w:name="bookmark440"/>
      <w:bookmarkEnd w:id="504"/>
      <w:r>
        <w:rPr>
          <w:rFonts w:ascii="Times New Roman" w:hAnsi="Times New Roman" w:cs="Times New Roman"/>
          <w:sz w:val="28"/>
          <w:szCs w:val="28"/>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B66C05" w:rsidRDefault="003A32A9">
      <w:pPr>
        <w:ind w:firstLine="567"/>
        <w:rPr>
          <w:rFonts w:ascii="Times New Roman" w:hAnsi="Times New Roman" w:cs="Times New Roman"/>
          <w:sz w:val="28"/>
          <w:szCs w:val="28"/>
        </w:rPr>
      </w:pPr>
      <w:bookmarkStart w:id="505" w:name="bookmark441"/>
      <w:bookmarkEnd w:id="505"/>
      <w:r>
        <w:rPr>
          <w:rFonts w:ascii="Times New Roman" w:hAnsi="Times New Roman" w:cs="Times New Roman"/>
          <w:sz w:val="28"/>
          <w:szCs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B66C05" w:rsidRDefault="003A32A9">
      <w:pPr>
        <w:ind w:firstLine="567"/>
        <w:rPr>
          <w:rFonts w:ascii="Times New Roman" w:hAnsi="Times New Roman" w:cs="Times New Roman"/>
          <w:sz w:val="28"/>
          <w:szCs w:val="28"/>
        </w:rPr>
      </w:pPr>
      <w:bookmarkStart w:id="506" w:name="bookmark442"/>
      <w:bookmarkEnd w:id="506"/>
      <w:r>
        <w:rPr>
          <w:rFonts w:ascii="Times New Roman" w:hAnsi="Times New Roman" w:cs="Times New Roman"/>
          <w:sz w:val="28"/>
          <w:szCs w:val="28"/>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66C05" w:rsidRDefault="003A32A9">
      <w:pPr>
        <w:ind w:firstLine="567"/>
        <w:rPr>
          <w:rFonts w:ascii="Times New Roman" w:hAnsi="Times New Roman" w:cs="Times New Roman"/>
          <w:sz w:val="28"/>
          <w:szCs w:val="28"/>
        </w:rPr>
      </w:pPr>
      <w:bookmarkStart w:id="507" w:name="bookmark443"/>
      <w:bookmarkEnd w:id="507"/>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508" w:name="bookmark444"/>
      <w:bookmarkEnd w:id="508"/>
      <w:r>
        <w:rPr>
          <w:rFonts w:ascii="Times New Roman" w:hAnsi="Times New Roman" w:cs="Times New Roman"/>
          <w:sz w:val="28"/>
          <w:szCs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66C05" w:rsidRDefault="003A32A9">
      <w:pPr>
        <w:ind w:firstLine="567"/>
        <w:rPr>
          <w:rFonts w:ascii="Times New Roman" w:hAnsi="Times New Roman" w:cs="Times New Roman"/>
          <w:sz w:val="28"/>
          <w:szCs w:val="28"/>
        </w:rPr>
      </w:pPr>
      <w:bookmarkStart w:id="509" w:name="bookmark445"/>
      <w:bookmarkEnd w:id="509"/>
      <w:r>
        <w:rPr>
          <w:rFonts w:ascii="Times New Roman" w:hAnsi="Times New Roman" w:cs="Times New Roman"/>
          <w:sz w:val="28"/>
          <w:szCs w:val="28"/>
        </w:rPr>
        <w:t xml:space="preserve">понимать специфику литературы как вида словесного искусства, выявлять отличия художественного текста от текста научного, делового, </w:t>
      </w:r>
      <w:r>
        <w:rPr>
          <w:rFonts w:ascii="Times New Roman" w:hAnsi="Times New Roman" w:cs="Times New Roman"/>
          <w:sz w:val="28"/>
          <w:szCs w:val="28"/>
        </w:rPr>
        <w:lastRenderedPageBreak/>
        <w:t>публицистического;</w:t>
      </w:r>
    </w:p>
    <w:p w:rsidR="00B66C05" w:rsidRDefault="003A32A9">
      <w:pPr>
        <w:ind w:firstLine="567"/>
        <w:rPr>
          <w:rFonts w:ascii="Times New Roman" w:hAnsi="Times New Roman" w:cs="Times New Roman"/>
          <w:sz w:val="28"/>
          <w:szCs w:val="28"/>
        </w:rPr>
      </w:pPr>
      <w:bookmarkStart w:id="510" w:name="bookmark446"/>
      <w:bookmarkEnd w:id="510"/>
      <w:r>
        <w:rPr>
          <w:rFonts w:ascii="Times New Roman" w:hAnsi="Times New Roman" w:cs="Times New Roman"/>
          <w:sz w:val="28"/>
          <w:szCs w:val="28"/>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B66C05" w:rsidRDefault="003A32A9">
      <w:pPr>
        <w:ind w:firstLine="567"/>
        <w:rPr>
          <w:rFonts w:ascii="Times New Roman" w:hAnsi="Times New Roman" w:cs="Times New Roman"/>
          <w:sz w:val="28"/>
          <w:szCs w:val="28"/>
        </w:rPr>
      </w:pPr>
      <w:bookmarkStart w:id="511" w:name="bookmark447"/>
      <w:bookmarkEnd w:id="511"/>
      <w:r>
        <w:rPr>
          <w:rFonts w:ascii="Times New Roman" w:hAnsi="Times New Roman" w:cs="Times New Roman"/>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B66C05" w:rsidRDefault="003A32A9">
      <w:pPr>
        <w:ind w:firstLine="567"/>
        <w:rPr>
          <w:rFonts w:ascii="Times New Roman" w:hAnsi="Times New Roman" w:cs="Times New Roman"/>
          <w:sz w:val="28"/>
          <w:szCs w:val="28"/>
        </w:rPr>
      </w:pPr>
      <w:bookmarkStart w:id="512" w:name="bookmark448"/>
      <w:bookmarkEnd w:id="512"/>
      <w:r>
        <w:rPr>
          <w:rFonts w:ascii="Times New Roman" w:hAnsi="Times New Roman" w:cs="Times New Roman"/>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66C05" w:rsidRDefault="003A32A9">
      <w:pPr>
        <w:ind w:firstLine="567"/>
        <w:rPr>
          <w:rFonts w:ascii="Times New Roman" w:hAnsi="Times New Roman" w:cs="Times New Roman"/>
          <w:sz w:val="28"/>
          <w:szCs w:val="28"/>
        </w:rPr>
      </w:pPr>
      <w:bookmarkStart w:id="513" w:name="bookmark449"/>
      <w:bookmarkEnd w:id="513"/>
      <w:r>
        <w:rPr>
          <w:rFonts w:ascii="Times New Roman" w:hAnsi="Times New Roman" w:cs="Times New Roman"/>
          <w:sz w:val="28"/>
          <w:szCs w:val="28"/>
        </w:rPr>
        <w:t>выделять в произведениях элементы художественной формы и обнаруживать связи между ними;</w:t>
      </w:r>
    </w:p>
    <w:p w:rsidR="00B66C05" w:rsidRDefault="003A32A9">
      <w:pPr>
        <w:ind w:firstLine="567"/>
        <w:rPr>
          <w:rFonts w:ascii="Times New Roman" w:hAnsi="Times New Roman" w:cs="Times New Roman"/>
          <w:sz w:val="28"/>
          <w:szCs w:val="28"/>
        </w:rPr>
      </w:pPr>
      <w:bookmarkStart w:id="514" w:name="bookmark450"/>
      <w:bookmarkEnd w:id="514"/>
      <w:r>
        <w:rPr>
          <w:rFonts w:ascii="Times New Roman" w:hAnsi="Times New Roman"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B66C05" w:rsidRDefault="003A32A9">
      <w:pPr>
        <w:ind w:firstLine="567"/>
        <w:rPr>
          <w:rFonts w:ascii="Times New Roman" w:hAnsi="Times New Roman" w:cs="Times New Roman"/>
          <w:sz w:val="28"/>
          <w:szCs w:val="28"/>
        </w:rPr>
      </w:pPr>
      <w:bookmarkStart w:id="515" w:name="bookmark451"/>
      <w:bookmarkEnd w:id="515"/>
      <w:r>
        <w:rPr>
          <w:rFonts w:ascii="Times New Roma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66C05" w:rsidRDefault="003A32A9">
      <w:pPr>
        <w:ind w:firstLine="567"/>
        <w:rPr>
          <w:rFonts w:ascii="Times New Roman" w:hAnsi="Times New Roman" w:cs="Times New Roman"/>
          <w:sz w:val="28"/>
          <w:szCs w:val="28"/>
        </w:rPr>
      </w:pPr>
      <w:bookmarkStart w:id="516" w:name="bookmark452"/>
      <w:bookmarkEnd w:id="516"/>
      <w:r>
        <w:rPr>
          <w:rFonts w:ascii="Times New Roman" w:hAnsi="Times New Roman" w:cs="Times New Roman"/>
          <w:sz w:val="28"/>
          <w:szCs w:val="28"/>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66C05" w:rsidRDefault="003A32A9">
      <w:pPr>
        <w:ind w:firstLine="567"/>
        <w:rPr>
          <w:rFonts w:ascii="Times New Roman" w:hAnsi="Times New Roman" w:cs="Times New Roman"/>
          <w:sz w:val="28"/>
          <w:szCs w:val="28"/>
        </w:rPr>
      </w:pPr>
      <w:bookmarkStart w:id="517" w:name="bookmark453"/>
      <w:bookmarkEnd w:id="517"/>
      <w:r>
        <w:rPr>
          <w:rFonts w:ascii="Times New Roman" w:hAnsi="Times New Roman" w:cs="Times New Roman"/>
          <w:sz w:val="28"/>
          <w:szCs w:val="28"/>
        </w:rPr>
        <w:lastRenderedPageBreak/>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B66C05" w:rsidRDefault="003A32A9">
      <w:pPr>
        <w:ind w:firstLine="567"/>
        <w:rPr>
          <w:rFonts w:ascii="Times New Roman" w:hAnsi="Times New Roman" w:cs="Times New Roman"/>
          <w:sz w:val="28"/>
          <w:szCs w:val="28"/>
        </w:rPr>
      </w:pPr>
      <w:bookmarkStart w:id="518" w:name="bookmark454"/>
      <w:bookmarkEnd w:id="518"/>
      <w:r>
        <w:rPr>
          <w:rFonts w:ascii="Times New Roman" w:hAnsi="Times New Roman" w:cs="Times New Roman"/>
          <w:sz w:val="28"/>
          <w:szCs w:val="28"/>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66C05" w:rsidRDefault="003A32A9">
      <w:pPr>
        <w:ind w:firstLine="567"/>
        <w:rPr>
          <w:rFonts w:ascii="Times New Roman" w:hAnsi="Times New Roman" w:cs="Times New Roman"/>
          <w:sz w:val="28"/>
          <w:szCs w:val="28"/>
        </w:rPr>
      </w:pPr>
      <w:bookmarkStart w:id="519" w:name="bookmark455"/>
      <w:bookmarkEnd w:id="519"/>
      <w:r>
        <w:rPr>
          <w:rFonts w:ascii="Times New Roman" w:hAnsi="Times New Roman" w:cs="Times New Roman"/>
          <w:sz w:val="28"/>
          <w:szCs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B66C05" w:rsidRDefault="003A32A9">
      <w:pPr>
        <w:ind w:firstLine="567"/>
        <w:rPr>
          <w:rFonts w:ascii="Times New Roman" w:hAnsi="Times New Roman" w:cs="Times New Roman"/>
          <w:sz w:val="28"/>
          <w:szCs w:val="28"/>
        </w:rPr>
      </w:pPr>
      <w:bookmarkStart w:id="520" w:name="bookmark456"/>
      <w:bookmarkEnd w:id="520"/>
      <w:r>
        <w:rPr>
          <w:rFonts w:ascii="Times New Roman" w:hAnsi="Times New Roman" w:cs="Times New Roman"/>
          <w:sz w:val="28"/>
          <w:szCs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B66C05" w:rsidRDefault="003A32A9">
      <w:pPr>
        <w:ind w:firstLine="567"/>
        <w:rPr>
          <w:rFonts w:ascii="Times New Roman" w:hAnsi="Times New Roman" w:cs="Times New Roman"/>
          <w:sz w:val="28"/>
          <w:szCs w:val="28"/>
        </w:rPr>
      </w:pPr>
      <w:bookmarkStart w:id="521" w:name="bookmark457"/>
      <w:bookmarkEnd w:id="521"/>
      <w:r>
        <w:rPr>
          <w:rFonts w:ascii="Times New Roman" w:hAnsi="Times New Roman" w:cs="Times New Roman"/>
          <w:sz w:val="28"/>
          <w:szCs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66C05" w:rsidRDefault="003A32A9">
      <w:pPr>
        <w:ind w:firstLine="567"/>
        <w:rPr>
          <w:rFonts w:ascii="Times New Roman" w:hAnsi="Times New Roman" w:cs="Times New Roman"/>
          <w:sz w:val="28"/>
          <w:szCs w:val="28"/>
        </w:rPr>
      </w:pPr>
      <w:bookmarkStart w:id="522" w:name="bookmark458"/>
      <w:bookmarkEnd w:id="522"/>
      <w:r>
        <w:rPr>
          <w:rFonts w:ascii="Times New Roman" w:hAnsi="Times New Roman" w:cs="Times New Roman"/>
          <w:sz w:val="28"/>
          <w:szCs w:val="28"/>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B66C05" w:rsidRDefault="003A32A9">
      <w:pPr>
        <w:ind w:firstLine="567"/>
        <w:rPr>
          <w:rFonts w:ascii="Times New Roman" w:hAnsi="Times New Roman" w:cs="Times New Roman"/>
          <w:sz w:val="28"/>
          <w:szCs w:val="28"/>
        </w:rPr>
      </w:pPr>
      <w:bookmarkStart w:id="523" w:name="bookmark459"/>
      <w:bookmarkEnd w:id="523"/>
      <w:r>
        <w:rPr>
          <w:rFonts w:ascii="Times New Roman" w:hAnsi="Times New Roman" w:cs="Times New Roman"/>
          <w:sz w:val="28"/>
          <w:szCs w:val="28"/>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B66C05" w:rsidRDefault="003A32A9">
      <w:pPr>
        <w:ind w:firstLine="567"/>
        <w:rPr>
          <w:rFonts w:ascii="Times New Roman" w:hAnsi="Times New Roman" w:cs="Times New Roman"/>
          <w:sz w:val="28"/>
          <w:szCs w:val="28"/>
        </w:rPr>
      </w:pPr>
      <w:bookmarkStart w:id="524" w:name="bookmark460"/>
      <w:bookmarkEnd w:id="524"/>
      <w:r>
        <w:rPr>
          <w:rFonts w:ascii="Times New Roman" w:hAnsi="Times New Roman" w:cs="Times New Roman"/>
          <w:sz w:val="28"/>
          <w:szCs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66C05" w:rsidRDefault="003A32A9">
      <w:pPr>
        <w:ind w:firstLine="567"/>
        <w:rPr>
          <w:rFonts w:ascii="Times New Roman" w:hAnsi="Times New Roman" w:cs="Times New Roman"/>
          <w:sz w:val="28"/>
          <w:szCs w:val="28"/>
        </w:rPr>
      </w:pPr>
      <w:bookmarkStart w:id="525" w:name="bookmark461"/>
      <w:bookmarkEnd w:id="525"/>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526" w:name="bookmark462"/>
      <w:bookmarkEnd w:id="526"/>
      <w:r>
        <w:rPr>
          <w:rFonts w:ascii="Times New Roman" w:hAnsi="Times New Roman" w:cs="Times New Roman"/>
          <w:sz w:val="28"/>
          <w:szCs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B66C05" w:rsidRDefault="003A32A9">
      <w:pPr>
        <w:ind w:firstLine="567"/>
        <w:rPr>
          <w:rFonts w:ascii="Times New Roman" w:hAnsi="Times New Roman" w:cs="Times New Roman"/>
          <w:sz w:val="28"/>
          <w:szCs w:val="28"/>
        </w:rPr>
      </w:pPr>
      <w:bookmarkStart w:id="527" w:name="bookmark463"/>
      <w:bookmarkEnd w:id="527"/>
      <w:r>
        <w:rPr>
          <w:rFonts w:ascii="Times New Roman" w:hAnsi="Times New Roman"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66C05" w:rsidRDefault="003A32A9">
      <w:pPr>
        <w:ind w:firstLine="567"/>
        <w:rPr>
          <w:rFonts w:ascii="Times New Roman" w:hAnsi="Times New Roman" w:cs="Times New Roman"/>
          <w:sz w:val="28"/>
          <w:szCs w:val="28"/>
        </w:rPr>
      </w:pPr>
      <w:bookmarkStart w:id="528" w:name="bookmark464"/>
      <w:bookmarkEnd w:id="528"/>
      <w:r>
        <w:rPr>
          <w:rFonts w:ascii="Times New Roman" w:hAnsi="Times New Roman" w:cs="Times New Roman"/>
          <w:sz w:val="28"/>
          <w:szCs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B66C05" w:rsidRDefault="003A32A9">
      <w:pPr>
        <w:ind w:firstLine="567"/>
        <w:rPr>
          <w:rFonts w:ascii="Times New Roman" w:hAnsi="Times New Roman" w:cs="Times New Roman"/>
          <w:sz w:val="28"/>
          <w:szCs w:val="28"/>
        </w:rPr>
      </w:pPr>
      <w:bookmarkStart w:id="529" w:name="bookmark465"/>
      <w:bookmarkEnd w:id="529"/>
      <w:r>
        <w:rPr>
          <w:rFonts w:ascii="Times New Roman" w:hAnsi="Times New Roman" w:cs="Times New Roman"/>
          <w:sz w:val="28"/>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66C05" w:rsidRDefault="003A32A9">
      <w:pPr>
        <w:ind w:firstLine="567"/>
        <w:rPr>
          <w:rFonts w:ascii="Times New Roman" w:hAnsi="Times New Roman" w:cs="Times New Roman"/>
          <w:sz w:val="28"/>
          <w:szCs w:val="28"/>
        </w:rPr>
      </w:pPr>
      <w:bookmarkStart w:id="530" w:name="bookmark466"/>
      <w:bookmarkEnd w:id="530"/>
      <w:r>
        <w:rPr>
          <w:rFonts w:ascii="Times New Roman" w:hAnsi="Times New Roman" w:cs="Times New Roman"/>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66C05" w:rsidRDefault="003A32A9">
      <w:pPr>
        <w:ind w:firstLine="567"/>
        <w:rPr>
          <w:rFonts w:ascii="Times New Roman" w:hAnsi="Times New Roman" w:cs="Times New Roman"/>
          <w:sz w:val="28"/>
          <w:szCs w:val="28"/>
        </w:rPr>
      </w:pPr>
      <w:bookmarkStart w:id="531" w:name="bookmark467"/>
      <w:bookmarkEnd w:id="531"/>
      <w:r>
        <w:rPr>
          <w:rFonts w:ascii="Times New Roman" w:hAnsi="Times New Roman"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66C05" w:rsidRDefault="003A32A9">
      <w:pPr>
        <w:ind w:firstLine="567"/>
        <w:rPr>
          <w:rFonts w:ascii="Times New Roman" w:hAnsi="Times New Roman" w:cs="Times New Roman"/>
          <w:sz w:val="28"/>
          <w:szCs w:val="28"/>
        </w:rPr>
      </w:pPr>
      <w:bookmarkStart w:id="532" w:name="bookmark468"/>
      <w:bookmarkEnd w:id="532"/>
      <w:r>
        <w:rPr>
          <w:rFonts w:ascii="Times New Roman" w:hAnsi="Times New Roman" w:cs="Times New Roman"/>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66C05" w:rsidRDefault="003A32A9">
      <w:pPr>
        <w:ind w:firstLine="567"/>
        <w:rPr>
          <w:rFonts w:ascii="Times New Roman" w:hAnsi="Times New Roman" w:cs="Times New Roman"/>
          <w:sz w:val="28"/>
          <w:szCs w:val="28"/>
        </w:rPr>
      </w:pPr>
      <w:bookmarkStart w:id="533" w:name="bookmark469"/>
      <w:bookmarkEnd w:id="533"/>
      <w:r>
        <w:rPr>
          <w:rFonts w:ascii="Times New Roman" w:hAnsi="Times New Roman" w:cs="Times New Roman"/>
          <w:sz w:val="28"/>
          <w:szCs w:val="28"/>
        </w:rPr>
        <w:t xml:space="preserve">сопоставлять изученные и самостоятельно прочитанные произведения </w:t>
      </w:r>
      <w:r>
        <w:rPr>
          <w:rFonts w:ascii="Times New Roman" w:hAnsi="Times New Roman" w:cs="Times New Roman"/>
          <w:sz w:val="28"/>
          <w:szCs w:val="28"/>
        </w:rPr>
        <w:lastRenderedPageBreak/>
        <w:t>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66C05" w:rsidRDefault="003A32A9">
      <w:pPr>
        <w:ind w:firstLine="567"/>
        <w:rPr>
          <w:rFonts w:ascii="Times New Roman" w:hAnsi="Times New Roman" w:cs="Times New Roman"/>
          <w:sz w:val="28"/>
          <w:szCs w:val="28"/>
        </w:rPr>
      </w:pPr>
      <w:bookmarkStart w:id="534" w:name="bookmark470"/>
      <w:bookmarkEnd w:id="534"/>
      <w:r>
        <w:rPr>
          <w:rFonts w:ascii="Times New Roman" w:hAnsi="Times New Roman" w:cs="Times New Roman"/>
          <w:sz w:val="28"/>
          <w:szCs w:val="28"/>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66C05" w:rsidRDefault="003A32A9">
      <w:pPr>
        <w:ind w:firstLine="567"/>
        <w:rPr>
          <w:rFonts w:ascii="Times New Roman" w:hAnsi="Times New Roman" w:cs="Times New Roman"/>
          <w:sz w:val="28"/>
          <w:szCs w:val="28"/>
        </w:rPr>
      </w:pPr>
      <w:bookmarkStart w:id="535" w:name="bookmark471"/>
      <w:bookmarkEnd w:id="535"/>
      <w:r>
        <w:rPr>
          <w:rFonts w:ascii="Times New Roman" w:hAnsi="Times New Roman" w:cs="Times New Roman"/>
          <w:sz w:val="28"/>
          <w:szCs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B66C05" w:rsidRDefault="003A32A9">
      <w:pPr>
        <w:ind w:firstLine="567"/>
        <w:rPr>
          <w:rFonts w:ascii="Times New Roman" w:hAnsi="Times New Roman" w:cs="Times New Roman"/>
          <w:sz w:val="28"/>
          <w:szCs w:val="28"/>
        </w:rPr>
      </w:pPr>
      <w:bookmarkStart w:id="536" w:name="bookmark472"/>
      <w:bookmarkEnd w:id="536"/>
      <w:r>
        <w:rPr>
          <w:rFonts w:ascii="Times New Roman" w:hAnsi="Times New Roman" w:cs="Times New Roman"/>
          <w:sz w:val="28"/>
          <w:szCs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66C05" w:rsidRDefault="003A32A9">
      <w:pPr>
        <w:ind w:firstLine="567"/>
        <w:rPr>
          <w:rFonts w:ascii="Times New Roman" w:hAnsi="Times New Roman" w:cs="Times New Roman"/>
          <w:sz w:val="28"/>
          <w:szCs w:val="28"/>
        </w:rPr>
      </w:pPr>
      <w:bookmarkStart w:id="537" w:name="bookmark473"/>
      <w:bookmarkEnd w:id="537"/>
      <w:r>
        <w:rPr>
          <w:rFonts w:ascii="Times New Roman" w:hAnsi="Times New Roman" w:cs="Times New Roman"/>
          <w:sz w:val="28"/>
          <w:szCs w:val="28"/>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B66C05" w:rsidRDefault="003A32A9">
      <w:pPr>
        <w:ind w:firstLine="567"/>
        <w:rPr>
          <w:rFonts w:ascii="Times New Roman" w:hAnsi="Times New Roman" w:cs="Times New Roman"/>
          <w:sz w:val="28"/>
          <w:szCs w:val="28"/>
        </w:rPr>
      </w:pPr>
      <w:bookmarkStart w:id="538" w:name="bookmark474"/>
      <w:bookmarkEnd w:id="538"/>
      <w:r>
        <w:rPr>
          <w:rFonts w:ascii="Times New Roman" w:hAnsi="Times New Roman" w:cs="Times New Roman"/>
          <w:sz w:val="28"/>
          <w:szCs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66C05" w:rsidRDefault="003A32A9">
      <w:pPr>
        <w:ind w:firstLine="567"/>
        <w:rPr>
          <w:rFonts w:ascii="Times New Roman" w:hAnsi="Times New Roman" w:cs="Times New Roman"/>
          <w:sz w:val="28"/>
          <w:szCs w:val="28"/>
        </w:rPr>
      </w:pPr>
      <w:bookmarkStart w:id="539" w:name="bookmark475"/>
      <w:bookmarkEnd w:id="539"/>
      <w:r>
        <w:rPr>
          <w:rFonts w:ascii="Times New Roman" w:hAnsi="Times New Roman" w:cs="Times New Roman"/>
          <w:sz w:val="28"/>
          <w:szCs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66C05" w:rsidRDefault="003A32A9">
      <w:pPr>
        <w:ind w:firstLine="567"/>
        <w:rPr>
          <w:rFonts w:ascii="Times New Roman" w:hAnsi="Times New Roman" w:cs="Times New Roman"/>
          <w:sz w:val="28"/>
          <w:szCs w:val="28"/>
        </w:rPr>
      </w:pPr>
      <w:bookmarkStart w:id="540" w:name="bookmark476"/>
      <w:bookmarkEnd w:id="540"/>
      <w:r>
        <w:rPr>
          <w:rFonts w:ascii="Times New Roman" w:hAnsi="Times New Roman" w:cs="Times New Roman"/>
          <w:sz w:val="28"/>
          <w:szCs w:val="28"/>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B66C05" w:rsidRDefault="003A32A9">
      <w:pPr>
        <w:ind w:firstLine="567"/>
        <w:rPr>
          <w:rFonts w:ascii="Times New Roman" w:hAnsi="Times New Roman" w:cs="Times New Roman"/>
          <w:sz w:val="28"/>
          <w:szCs w:val="28"/>
        </w:rPr>
      </w:pPr>
      <w:bookmarkStart w:id="541" w:name="bookmark477"/>
      <w:bookmarkEnd w:id="541"/>
      <w:r>
        <w:rPr>
          <w:rFonts w:ascii="Times New Roman" w:hAnsi="Times New Roman" w:cs="Times New Roman"/>
          <w:sz w:val="28"/>
          <w:szCs w:val="28"/>
        </w:rPr>
        <w:t>участвовать в коллективной и индивидуальной проектной и исследовательской деятельности и публично представлять полученные результаты;</w:t>
      </w:r>
    </w:p>
    <w:p w:rsidR="00B66C05" w:rsidRDefault="003A32A9">
      <w:pPr>
        <w:ind w:firstLine="567"/>
        <w:rPr>
          <w:rFonts w:ascii="Times New Roman" w:hAnsi="Times New Roman" w:cs="Times New Roman"/>
          <w:sz w:val="28"/>
          <w:szCs w:val="28"/>
        </w:rPr>
      </w:pPr>
      <w:bookmarkStart w:id="542" w:name="bookmark478"/>
      <w:bookmarkEnd w:id="542"/>
      <w:r>
        <w:rPr>
          <w:rFonts w:ascii="Times New Roman" w:hAnsi="Times New Roman" w:cs="Times New Roman"/>
          <w:sz w:val="28"/>
          <w:szCs w:val="28"/>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66C05" w:rsidRDefault="003A32A9">
      <w:pPr>
        <w:ind w:firstLine="567"/>
        <w:rPr>
          <w:rFonts w:ascii="Times New Roman" w:hAnsi="Times New Roman" w:cs="Times New Roman"/>
          <w:sz w:val="28"/>
          <w:szCs w:val="28"/>
        </w:rPr>
      </w:pPr>
      <w:bookmarkStart w:id="543" w:name="bookmark479"/>
      <w:bookmarkEnd w:id="543"/>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544" w:name="bookmark480"/>
      <w:bookmarkEnd w:id="544"/>
      <w:r>
        <w:rPr>
          <w:rFonts w:ascii="Times New Roman" w:hAnsi="Times New Roman" w:cs="Times New Roman"/>
          <w:sz w:val="28"/>
          <w:szCs w:val="28"/>
        </w:rP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w:t>
      </w:r>
      <w:r>
        <w:rPr>
          <w:rFonts w:ascii="Times New Roman" w:hAnsi="Times New Roman" w:cs="Times New Roman"/>
          <w:sz w:val="28"/>
          <w:szCs w:val="28"/>
        </w:rPr>
        <w:lastRenderedPageBreak/>
        <w:t>единства многонационального народа Российской Федерации;</w:t>
      </w:r>
    </w:p>
    <w:p w:rsidR="00B66C05" w:rsidRDefault="003A32A9">
      <w:pPr>
        <w:ind w:firstLine="567"/>
        <w:rPr>
          <w:rFonts w:ascii="Times New Roman" w:hAnsi="Times New Roman" w:cs="Times New Roman"/>
          <w:sz w:val="28"/>
          <w:szCs w:val="28"/>
        </w:rPr>
      </w:pPr>
      <w:bookmarkStart w:id="545" w:name="bookmark481"/>
      <w:bookmarkEnd w:id="545"/>
      <w:r>
        <w:rPr>
          <w:rFonts w:ascii="Times New Roman" w:hAnsi="Times New Roman" w:cs="Times New Roman"/>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66C05" w:rsidRDefault="003A32A9">
      <w:pPr>
        <w:ind w:firstLine="567"/>
        <w:rPr>
          <w:rFonts w:ascii="Times New Roman" w:hAnsi="Times New Roman" w:cs="Times New Roman"/>
          <w:sz w:val="28"/>
          <w:szCs w:val="28"/>
        </w:rPr>
      </w:pPr>
      <w:bookmarkStart w:id="546" w:name="bookmark482"/>
      <w:bookmarkEnd w:id="546"/>
      <w:r>
        <w:rPr>
          <w:rFonts w:ascii="Times New Roman" w:hAnsi="Times New Roman" w:cs="Times New Roman"/>
          <w:sz w:val="28"/>
          <w:szCs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B66C05" w:rsidRDefault="003A32A9">
      <w:pPr>
        <w:ind w:firstLine="567"/>
        <w:rPr>
          <w:rFonts w:ascii="Times New Roman" w:hAnsi="Times New Roman" w:cs="Times New Roman"/>
          <w:sz w:val="28"/>
          <w:szCs w:val="28"/>
        </w:rPr>
      </w:pPr>
      <w:bookmarkStart w:id="547" w:name="bookmark483"/>
      <w:bookmarkEnd w:id="547"/>
      <w:r>
        <w:rPr>
          <w:rFonts w:ascii="Times New Roman" w:hAnsi="Times New Roman"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B66C05" w:rsidRDefault="003A32A9">
      <w:pPr>
        <w:ind w:firstLine="567"/>
        <w:rPr>
          <w:rFonts w:ascii="Times New Roman" w:hAnsi="Times New Roman" w:cs="Times New Roman"/>
          <w:sz w:val="28"/>
          <w:szCs w:val="28"/>
        </w:rPr>
      </w:pPr>
      <w:bookmarkStart w:id="548" w:name="bookmark484"/>
      <w:bookmarkEnd w:id="548"/>
      <w:r>
        <w:rPr>
          <w:rFonts w:ascii="Times New Roman" w:hAnsi="Times New Roman" w:cs="Times New Roman"/>
          <w:sz w:val="28"/>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w:t>
      </w:r>
      <w:r>
        <w:rPr>
          <w:rFonts w:ascii="Times New Roman" w:hAnsi="Times New Roman" w:cs="Times New Roman"/>
          <w:sz w:val="28"/>
          <w:szCs w:val="28"/>
        </w:rPr>
        <w:lastRenderedPageBreak/>
        <w:t>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66C05" w:rsidRDefault="003A32A9">
      <w:pPr>
        <w:ind w:firstLine="567"/>
        <w:rPr>
          <w:rFonts w:ascii="Times New Roman" w:hAnsi="Times New Roman" w:cs="Times New Roman"/>
          <w:sz w:val="28"/>
          <w:szCs w:val="28"/>
        </w:rPr>
      </w:pPr>
      <w:bookmarkStart w:id="549" w:name="bookmark485"/>
      <w:bookmarkEnd w:id="549"/>
      <w:r>
        <w:rPr>
          <w:rFonts w:ascii="Times New Roman" w:hAnsi="Times New Roman" w:cs="Times New Roman"/>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66C05" w:rsidRDefault="003A32A9">
      <w:pPr>
        <w:ind w:firstLine="567"/>
        <w:rPr>
          <w:rFonts w:ascii="Times New Roman" w:hAnsi="Times New Roman" w:cs="Times New Roman"/>
          <w:sz w:val="28"/>
          <w:szCs w:val="28"/>
        </w:rPr>
      </w:pPr>
      <w:bookmarkStart w:id="550" w:name="bookmark486"/>
      <w:bookmarkEnd w:id="550"/>
      <w:r>
        <w:rPr>
          <w:rFonts w:ascii="Times New Roman" w:hAnsi="Times New Roman" w:cs="Times New Roman"/>
          <w:sz w:val="28"/>
          <w:szCs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B66C05" w:rsidRDefault="003A32A9">
      <w:pPr>
        <w:ind w:firstLine="567"/>
        <w:rPr>
          <w:rFonts w:ascii="Times New Roman" w:hAnsi="Times New Roman" w:cs="Times New Roman"/>
          <w:sz w:val="28"/>
          <w:szCs w:val="28"/>
        </w:rPr>
      </w:pPr>
      <w:bookmarkStart w:id="551" w:name="bookmark487"/>
      <w:bookmarkEnd w:id="551"/>
      <w:r>
        <w:rPr>
          <w:rFonts w:ascii="Times New Roman" w:hAnsi="Times New Roman"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B66C05" w:rsidRDefault="003A32A9">
      <w:pPr>
        <w:ind w:firstLine="567"/>
        <w:rPr>
          <w:rFonts w:ascii="Times New Roman" w:hAnsi="Times New Roman" w:cs="Times New Roman"/>
          <w:sz w:val="28"/>
          <w:szCs w:val="28"/>
        </w:rPr>
      </w:pPr>
      <w:bookmarkStart w:id="552" w:name="bookmark488"/>
      <w:bookmarkEnd w:id="552"/>
      <w:r>
        <w:rPr>
          <w:rFonts w:ascii="Times New Roman" w:hAnsi="Times New Roman" w:cs="Times New Roman"/>
          <w:sz w:val="28"/>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66C05" w:rsidRDefault="003A32A9">
      <w:pPr>
        <w:ind w:firstLine="567"/>
        <w:rPr>
          <w:rFonts w:ascii="Times New Roman" w:hAnsi="Times New Roman" w:cs="Times New Roman"/>
          <w:sz w:val="28"/>
          <w:szCs w:val="28"/>
        </w:rPr>
      </w:pPr>
      <w:bookmarkStart w:id="553" w:name="bookmark489"/>
      <w:bookmarkEnd w:id="553"/>
      <w:r>
        <w:rPr>
          <w:rFonts w:ascii="Times New Roma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66C05" w:rsidRDefault="003A32A9">
      <w:pPr>
        <w:ind w:firstLine="567"/>
        <w:rPr>
          <w:rFonts w:ascii="Times New Roman" w:hAnsi="Times New Roman" w:cs="Times New Roman"/>
          <w:sz w:val="28"/>
          <w:szCs w:val="28"/>
        </w:rPr>
      </w:pPr>
      <w:bookmarkStart w:id="554" w:name="bookmark490"/>
      <w:bookmarkEnd w:id="554"/>
      <w:r>
        <w:rPr>
          <w:rFonts w:ascii="Times New Roman" w:hAnsi="Times New Roman" w:cs="Times New Roman"/>
          <w:sz w:val="28"/>
          <w:szCs w:val="28"/>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66C05" w:rsidRDefault="003A32A9">
      <w:pPr>
        <w:ind w:firstLine="567"/>
        <w:rPr>
          <w:rFonts w:ascii="Times New Roman" w:hAnsi="Times New Roman" w:cs="Times New Roman"/>
          <w:sz w:val="28"/>
          <w:szCs w:val="28"/>
        </w:rPr>
      </w:pPr>
      <w:bookmarkStart w:id="555" w:name="bookmark491"/>
      <w:bookmarkEnd w:id="555"/>
      <w:r>
        <w:rPr>
          <w:rFonts w:ascii="Times New Roman" w:hAnsi="Times New Roman" w:cs="Times New Roman"/>
          <w:sz w:val="28"/>
          <w:szCs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B66C05" w:rsidRDefault="003A32A9">
      <w:pPr>
        <w:ind w:firstLine="567"/>
        <w:rPr>
          <w:rFonts w:ascii="Times New Roman" w:hAnsi="Times New Roman" w:cs="Times New Roman"/>
          <w:sz w:val="28"/>
          <w:szCs w:val="28"/>
        </w:rPr>
      </w:pPr>
      <w:bookmarkStart w:id="556" w:name="bookmark492"/>
      <w:bookmarkEnd w:id="556"/>
      <w:r>
        <w:rPr>
          <w:rFonts w:ascii="Times New Roman" w:hAnsi="Times New Roman" w:cs="Times New Roman"/>
          <w:sz w:val="28"/>
          <w:szCs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66C05" w:rsidRDefault="003A32A9">
      <w:pPr>
        <w:ind w:firstLine="567"/>
        <w:rPr>
          <w:rFonts w:ascii="Times New Roman" w:hAnsi="Times New Roman" w:cs="Times New Roman"/>
          <w:sz w:val="28"/>
          <w:szCs w:val="28"/>
        </w:rPr>
      </w:pPr>
      <w:bookmarkStart w:id="557" w:name="bookmark493"/>
      <w:bookmarkEnd w:id="557"/>
      <w:r>
        <w:rPr>
          <w:rFonts w:ascii="Times New Roman" w:hAnsi="Times New Roman" w:cs="Times New Roman"/>
          <w:sz w:val="28"/>
          <w:szCs w:val="28"/>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w:t>
      </w:r>
      <w:r>
        <w:rPr>
          <w:rFonts w:ascii="Times New Roman" w:hAnsi="Times New Roman" w:cs="Times New Roman"/>
          <w:sz w:val="28"/>
          <w:szCs w:val="28"/>
        </w:rPr>
        <w:lastRenderedPageBreak/>
        <w:t>тему, применяя различные виды цитирования;</w:t>
      </w:r>
    </w:p>
    <w:p w:rsidR="00B66C05" w:rsidRDefault="003A32A9">
      <w:pPr>
        <w:ind w:firstLine="567"/>
        <w:rPr>
          <w:rFonts w:ascii="Times New Roman" w:hAnsi="Times New Roman" w:cs="Times New Roman"/>
          <w:sz w:val="28"/>
          <w:szCs w:val="28"/>
        </w:rPr>
      </w:pPr>
      <w:bookmarkStart w:id="558" w:name="bookmark494"/>
      <w:bookmarkEnd w:id="558"/>
      <w:r>
        <w:rPr>
          <w:rFonts w:ascii="Times New Roman" w:hAnsi="Times New Roman" w:cs="Times New Roman"/>
          <w:sz w:val="28"/>
          <w:szCs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66C05" w:rsidRDefault="003A32A9">
      <w:pPr>
        <w:ind w:firstLine="567"/>
        <w:rPr>
          <w:rFonts w:ascii="Times New Roman" w:hAnsi="Times New Roman" w:cs="Times New Roman"/>
          <w:sz w:val="28"/>
          <w:szCs w:val="28"/>
        </w:rPr>
      </w:pPr>
      <w:bookmarkStart w:id="559" w:name="bookmark495"/>
      <w:bookmarkEnd w:id="559"/>
      <w:r>
        <w:rPr>
          <w:rFonts w:ascii="Times New Roman" w:hAnsi="Times New Roman" w:cs="Times New Roman"/>
          <w:sz w:val="28"/>
          <w:szCs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66C05" w:rsidRDefault="003A32A9">
      <w:pPr>
        <w:ind w:firstLine="567"/>
        <w:rPr>
          <w:rFonts w:ascii="Times New Roman" w:hAnsi="Times New Roman" w:cs="Times New Roman"/>
          <w:sz w:val="28"/>
          <w:szCs w:val="28"/>
        </w:rPr>
      </w:pPr>
      <w:bookmarkStart w:id="560" w:name="bookmark496"/>
      <w:bookmarkEnd w:id="560"/>
      <w:r>
        <w:rPr>
          <w:rFonts w:ascii="Times New Roman" w:hAnsi="Times New Roman" w:cs="Times New Roman"/>
          <w:sz w:val="28"/>
          <w:szCs w:val="28"/>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B66C05" w:rsidRDefault="003A32A9">
      <w:pPr>
        <w:ind w:firstLine="567"/>
        <w:rPr>
          <w:rFonts w:ascii="Times New Roman" w:hAnsi="Times New Roman" w:cs="Times New Roman"/>
          <w:sz w:val="28"/>
          <w:szCs w:val="28"/>
        </w:rPr>
      </w:pPr>
      <w:bookmarkStart w:id="561" w:name="bookmark497"/>
      <w:bookmarkEnd w:id="561"/>
      <w:r>
        <w:rPr>
          <w:rFonts w:ascii="Times New Roman" w:hAnsi="Times New Roman" w:cs="Times New Roman"/>
          <w:sz w:val="28"/>
          <w:szCs w:val="28"/>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B66C05" w:rsidRDefault="003A32A9">
      <w:pPr>
        <w:ind w:firstLine="567"/>
        <w:rPr>
          <w:rFonts w:ascii="Times New Roman" w:hAnsi="Times New Roman" w:cs="Times New Roman"/>
          <w:sz w:val="28"/>
          <w:szCs w:val="28"/>
        </w:rPr>
      </w:pPr>
      <w:bookmarkStart w:id="562" w:name="bookmark498"/>
      <w:bookmarkEnd w:id="562"/>
      <w:r>
        <w:rPr>
          <w:rFonts w:ascii="Times New Roman" w:hAnsi="Times New Roman" w:cs="Times New Roman"/>
          <w:sz w:val="28"/>
          <w:szCs w:val="28"/>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sectPr w:rsidR="00B66C05">
          <w:footnotePr>
            <w:numFmt w:val="upperRoman"/>
          </w:footnotePr>
          <w:pgSz w:w="11906" w:h="16838"/>
          <w:pgMar w:top="1134" w:right="850" w:bottom="1134" w:left="1701" w:header="0" w:footer="454" w:gutter="0"/>
          <w:cols w:space="720"/>
          <w:docGrid w:linePitch="360"/>
        </w:sectPr>
      </w:pPr>
      <w:r>
        <w:rPr>
          <w:rFonts w:ascii="Times New Roman" w:hAnsi="Times New Roman" w:cs="Times New Roman"/>
          <w:sz w:val="28"/>
          <w:szCs w:val="28"/>
        </w:rPr>
        <w:tab/>
      </w:r>
    </w:p>
    <w:p w:rsidR="00B66C05" w:rsidRDefault="003A32A9">
      <w:pPr>
        <w:pStyle w:val="3"/>
        <w:numPr>
          <w:ilvl w:val="2"/>
          <w:numId w:val="2"/>
        </w:numPr>
        <w:rPr>
          <w:rFonts w:cs="Times New Roman"/>
          <w:b w:val="0"/>
          <w:bCs/>
          <w:szCs w:val="28"/>
        </w:rPr>
      </w:pPr>
      <w:bookmarkStart w:id="563" w:name="bookmark499"/>
      <w:bookmarkStart w:id="564" w:name="_Toc114264121"/>
      <w:bookmarkEnd w:id="563"/>
      <w:r>
        <w:rPr>
          <w:rFonts w:cs="Times New Roman"/>
          <w:b w:val="0"/>
          <w:bCs/>
          <w:szCs w:val="28"/>
        </w:rPr>
        <w:lastRenderedPageBreak/>
        <w:t>Родной язык ( чувашский)</w:t>
      </w:r>
      <w:bookmarkEnd w:id="564"/>
    </w:p>
    <w:p w:rsidR="00B66C05" w:rsidRDefault="00B66C05">
      <w:pPr>
        <w:pStyle w:val="aff"/>
        <w:ind w:left="1355"/>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Примерная образовательная программа учебного предмета «Родной (чувашский) язык» для 5–9 классов основного общего образования (далее –программа) разработана в соответствии с требованиями Федерального государственного образовательного стандарта основного общего образования (далее – ФГОС ООО) к результатам освоения учебных предметов, входящих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образовательную область «Родной язык и родная литература» и на основе следующих нормативно-правовых документов: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Конституция Российской Федерации (статья 26);</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Федеральный закон от 29.12.2012 г. № 273 ФЗ «Об образовании в Российской Федерации» (статьи 5, 8, 12, 14);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Федеральный закон от 25.10.1991 г. № 1807-1 (ред. от 12.03.2014) «О языках народов Российской Федерации» (статьи 2, 6, 9, 10);</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Конституция Чувашской Республики (статьи 8, 23);</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Закон Чувашской Республики «Об образовании в Чувашской Республике» от 30.07.2013 г. № 50 (с изменениями на 21.12.2018 г.) (статья 5);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Закон Чувашской Республики «О языках в Чувашской Республике» от 25.11.2003 г. № 36 (статьи 2, 3, 7).</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Чувашский язык – национальный язык чувашского народа. В соответствии с действующими нормативными правовыми актами чувашский язык в Чувашской Республике, наравне с русским языком, является государственным языком Чувашской Республики и изучается во всех образовательных организациях Чувашской Республики. Преподавание чувашского языка в общеобразовательных организациях на уровне основного общего образования направлено на достижение двуединой цели: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развитие коммуникативной, лингвистической и культуроведческой компетенций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развитие личности обучающихся посредством реализации воспитательного потенциала чувашского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Достижение поставленной цели осуществляется через решение следующих практических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развитие у обучающихся коммуникативных умений на чувашском языке в основных видах речевой деятельности – говорение, аудирование, чтение, письмо;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формирование умений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формирование системы знаний о структуре чувашского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выработка навыков использования языковых средств (фонетических, графических, лексических, грамматических) в устном и письменном общении;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приобщение обучающихся к культуре, традициям и реалиям чувашского края в рамках тем, сфер и ситуаций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формирование умения представлять свою республику, ее культуру в условиях межкультурного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развитие национального самосознания, стремления к взаимопониманию, толерантного отношения к проявлениям иной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воспитание любви и уважения к родному краю, чувашскому языку как духовной ценности чувашского народа.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Успешное решение поставленной цели и задач достигается за счет использования методически целесообразных средств и методов обучения, современных педагогических технологий деятельностного типа, использования информационно-коммуникационных технологий и электронных образовательных ресурсов. </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УЧЕБНОГО ПРЕДМЕТА</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К моменту начала изучения чувашского языка в 5-9 классах у обучающихся сформировались элементарные коммуникативные умения на чувашском языке во всех видах речевой деятельности, а также общеучебные умения, необходимые для изучения чувашского языка как учебного предмета. На основной ступени образования совершенствуются приобретенные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ранее знания, навыки и умения, увеличивается объем используемых обучающимися языковых и речевых средств, улучшается качество практического владения чувашским языком, возрастает степень самостоятельности школьников и их творческой активности. Продолжается развитие коммуникативной компетенции, что придает обучению ярко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выраженный практико-ориентированный характер, проявляющийся в готовности обучающихся использовать усвоенные знания, умения и способы деятельности в реальной жизни для решения практических задач и развития творческого потенциала. Учебный предмет «Родной (чувашский) язык» расширяет лингвистический кругозор обучающихся, развивает логическое мышление, способность анализировать, сравнивать, классифицировать языковые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единицы, делать выводы. Также предмет обладает огромным воспитательным потенциалом, формирует у обучающихся чувство патриотизма, любовь к родному краю. В процессе изучения чувашского языка у обучающихся вырабатываются уважительное отношение к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чувашскому языку, к культуре чувашского народа, толерантность к представителям других наций и их культуре. В результате изучения родного (чувашского) языка на уровне основного общего образования у обучающихся будут сформированы коммуникативная, лингвистическая и социокультурная компетенции. 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w:t>
      </w:r>
      <w:r>
        <w:rPr>
          <w:rFonts w:ascii="Times New Roman" w:hAnsi="Times New Roman" w:cs="Times New Roman"/>
          <w:sz w:val="28"/>
          <w:szCs w:val="28"/>
        </w:rPr>
        <w:lastRenderedPageBreak/>
        <w:t xml:space="preserve">важных для данного возраста сфер и ситуациях общения. Лингвистическая компетенция формируется на основе знания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системы языка и правил оперирования языковыми средствами в процессе речевой деятельности. Культуроведческая компетенция предполагает осознание родного (чувашского) языка как формы выражения национальной культуры, понимание взаимосвязи языка и истории народа, национально-культурной специфики чувашского языка, освоение норм чувашского речевого этикета, культуры межнационального общения.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содержательные линии учебного предмета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Направленность учебного предмета на формирование коммуникативной, лингвистической и культуроведческой компетенций нашла отражение в содержании программы. В ней выделяются три сквозные содержательные линии: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содержание, обеспечивающее формирование коммуникативной компетенции;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содержание, обеспечивающее формирование лингвистической компетенции;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содержание, обеспечивающее формирование культуроведческой компетенции.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чувашском языке как национально-культурном феномене. Основной линией следует считать все же формирование коммуникативных умений, которые представляют собой результат овладения чувашским языком на данном этапе обучения. На каждом уроке чувашского языка происходит формирование коммуникативных умений во всех видах речевой деятельности. Данная программа является ориентиром для составления рабочих программ по предмету «Родной (чувашский) язык» для 5-9 классов общеобразовательных организаций с русским языком обучения. Авторы рабочих программ и учебников могут предложить собственный подход к структурированию учебного материала, определению последовательности его изучения, расширению или усечению объема содержания, распределению часов по разделам и темам.</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ПРЕДМЕТА В УЧЕБНОМ ПЛАНЕ</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На изучение учебного предмета «Родной (чувашский) язык» в 5-9 классах общеобразовательных организаций с русским языком обучения может быть ориентировочно выделено 169 часов (по 1 час в неделю в каждом классе, 34 учебные недели в каждом классе).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Общеобразовательная организация вправе самостоятельно скорректировать количество часов, отводимых для изучения родного </w:t>
      </w:r>
      <w:r>
        <w:rPr>
          <w:rFonts w:ascii="Times New Roman" w:hAnsi="Times New Roman" w:cs="Times New Roman"/>
          <w:sz w:val="28"/>
          <w:szCs w:val="28"/>
        </w:rPr>
        <w:lastRenderedPageBreak/>
        <w:t>(чувашского) языка, за счет часов части плана, формируемой участниками образовательных отношений.</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УЧЕБНОГО ПРЕДМЕТА</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Структура программы отражает основную направленность учебного предмета «Родной (чувашский) язык» на формирование и развитие коммуникативной, лингвистической и культуроведческой компетенций.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Содержание, обеспечивающее формирование коммуникативной компетенции.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Речь и речевое общение. Речевая ситуация. Речь устная и письменная. Речь диалогическая и монологическая. Виды монолога: повествование, описание, рассуждение. Диалоги разного характера (этикетного, побуждение к действию, обмен мнениями, расспрос, сочетание разных видов диалога). Речевая деятельность.Речь как деятельность. Виды речевой деятельности (аудирование, говорение, чтение, письмо).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Аудирование. Аудирование при непосредственном общении. Аудирование при опосредованном общении (на основе аудиотекста).Приемы, повышающие эффективность слушания монологической речи; правила эффективного слушания в ситуации диалога.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Культура работы с книгой и другими источниками информации. Ознакомительное, изучающее, просмотровое чтение; приемы работы с учебной книгой и другими информационными источниками, включая СМИ и ресурсы Интернета. Говорение. Монологическая и диалогическая речь. Коммуникативные цели говорящего и их реализация в собственном высказывании в соответствии с темой и условиями общения. Письмо. Передача содержания прослушанного или прочитанного текста в письменной форме. Создание собственных письменных высказываний и текстов на различные темы. Коммуникативные цели пишущего и их реализация в собственном высказывании в соответствии с темой, функциональным стилем, жанром. Текст как продукт речевой деятельности. Основные признаки и свойства текста: целостность, связность, завершенность, делимость. Смысловая и композиционная целостность текста. Тема, основная мысль текста. Различные функциональные типы речи: описание, повествование, рассуждение. Анализ текста (его темы, основной мысли). Культура речи. Понятие о культуре речи, ее основные составляющие.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развития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Тăван шкул (Родная школа) День Знаний. Школа. Класс. Распорядок дня в школе. Учебная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деятельность. Ценностные знания и опыт, приобретенные в рамках учебного процесса. Школьная библиотека. Книга – источник знаний. Внеурочные занятия. Эпĕ тата манăн çемье (Я и моя семья). Знакомство с членами семьи: их имена, возраст, род занятий, успехи,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увлечения. Связь поколений. Забота о младших, помощь старшим. Родной очаг. Семейные традиции. Радушие и гостеприимство. Семейные </w:t>
      </w:r>
      <w:r>
        <w:rPr>
          <w:rFonts w:ascii="Times New Roman" w:hAnsi="Times New Roman" w:cs="Times New Roman"/>
          <w:sz w:val="28"/>
          <w:szCs w:val="28"/>
        </w:rPr>
        <w:lastRenderedPageBreak/>
        <w:t>праздники. Подарки. Поздравления. Домашние дела. Выходной день. Мой дом. Наша квартира. Моя комната. Домашние животные.Тус-юлташпа тантăшсем (Мои друзья и ровесники). Взаимоотношения с друзьями. Лучший друг / подруга. Успехи в учебе.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Фонетика и орфоэпия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Правильное произношение звуков [ă, ĕ, ӳ, ç]. Система гласных звуков чувашского языка.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Закон сингармонизма, его виды. Причины нарушения гармонии гласных в чувашском языке. Классификация согласных звуков. Сонорные и шумные согласные звуки. Заимствованные из русского языка согласные звуки [б], [г], [д], [ж], [з], [ф], [ц], [щ]. Озвончение шумных согласных. Твердые и мягкие согласные. Слог и ударение. Ударение в чувашском языке. Ударение в собственных и заимствованных словах чувашского языка. Понятие об интонации. Нормы чувашского литературного языка. Понятие о нормах орфоэпии.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Использование орфоэпического словаря и другой справочной литературы при развитии орфоэпических навыков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Лексика и фразеология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Слово – основная единица языка. Лексическое значение слова. Однозначные и многозначные слова. Прямое и переносное значения слова. Синонимы, антонимы и омонимы.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Исконно чувашские и заимствованные слова. Активная и пассивная лексика. Устаревшие слова и неологизмы. Фразеологизмы. Использование толковых, фразеологических, русско-чувашских, чувашско-русских словарей, словарей синонимов и омонимов.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Морфемика и словообразование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Корень и основа слова. Аффиксы: словообразующие и словоизменительные. Основные различия в строении слов в чувашском и русском языках. Основные способы образования слов в чувашском языке. Образование слов при помощи аффиксов. Однокоренные слова. Парные, повторяющиеся и сложные слова. Основные различия в строении слов в чувашском и русском языках. Разбор слова по составу.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Морфология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Части речи как лексико-грамматические разряды слов. Принципы классификации частей речи. Система частей речи в чувашском языке. Самостоятельные и служебные части речи. Их семантические, морфологические и синтаксические особенности. Определение принадлежности слова к определенной части речи по его лексико-грамматическому значению, морфологическим и синтаксическим признакам. Морфологический анализ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Имя существительное. Значение и употребление в речи. Число и падеж существительных. Формы принадлежности имен существительных. Морфологический разбор имен существительных.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Имя прилагательное. Значение и употребление в речи. Степени сравнения прилагательных: положительная, сравнительная, превосходная. </w:t>
      </w:r>
      <w:r>
        <w:rPr>
          <w:rFonts w:ascii="Times New Roman" w:hAnsi="Times New Roman" w:cs="Times New Roman"/>
          <w:sz w:val="28"/>
          <w:szCs w:val="28"/>
        </w:rPr>
        <w:lastRenderedPageBreak/>
        <w:t xml:space="preserve">Морфологический разбор имен прилагательных.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Имя числительное. Значение и употребление в речи. Разряды числительных в чувашском языке: количественные, порядковые, разделительные, собирательные, дробные. Полные и краткие количественные числительные. Сочетания кратких количественных числительных 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существительных.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Местоимение. Значение и употребление в речи. Личные, лично-возвратные, указательные, вопросительные, неопределенные местоимения. Падеж и число местоимений. Морфологический разбор местоимения.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Глагол. Значение и употребление в речи. Начальная форма глагола. Наклонения глаголов. Лицо, число, время глагола. Утвердительная и отрицательная формы глаголов настоящего, прошедшего, будущего времен. Неспрягаемые формы глагола: причастие, деепричастие, инфинитив. Морфологический разбор глагола.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Наречие. Значение и употребление в речи. Наречия времени. Наречие места.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Подражательные слова. Значение и употребление в речи.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Служебные части речи. Союзы. Частицы. Послелоги. Междометие.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Синтаксис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Словосочетание и предложение как единицы синтаксиса. Основные виды словосочетаний, типы связи главного и зависимого слова в словосочетании. Виды предложений по цели высказывания. Главные и второстепенные члены предложения, способы их выражения. Однородные члены предложения. Предложения с обособленными членами. Виды простого предложения: односоставные и двусоставные предложения, распространенные и нераспространенные, полные и неполные, утвердительные и отрицательные предложения. Виды сложных предложений: бессоюзные, сложносочиненные и сложноподчиненные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предложения. Виды сложноподчиненных предложений по структуре. Прямая и косвенная речь.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обеспечивающее формирование культуроведческой компетенции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Язык и культура. Отражение в чувашском языке культуры и истории чувашского народа, его место и связь с другими народами, живущими в России. Нормы и особенности чувашской разговорной речи. Речевой этикет. национально-культурных единиц чувашского языка в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произведениях фольклора, в художественной литературе и исторических текстах, объяснение их значений посредством лингвистических словарей.</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ПЛАНИРУЕМЫЕ РЕЗУЛЬТАТЫ ОСВОЕНИЯ УЧЕБНОГО ПРЕДМЕТ</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результате изучения предмета «Родной (чувашский) язык» на уровне основного общего образования у выпускников будут сформированы личностные, метапредметные и 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этническая и общероссийская гражданская идентичность, осознание себя гражданином многонационального российского государства;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ценностное отношение к истории, языку, культуре чувашского народа; осознанное, уважительное и доброжелательное отношение к духовным ценностям народов России;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и духовное многообразие современного мира;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сформированность ответственного отношения к обучению, готовность и способность к саморазвитию и самообразованию на основе мотивации к обучению и познанию, осознанному выбору профессии на основе формирования уважительного отношения к труду;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готовность и способность вести диалог с другими людьми и достигать в нем взаимопонимания;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усвоение социальных норм, правил поведения, ролей и форм социальной жизни в группах и сообществах;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осознание значения семейных ценностей, формирование и развитие уважительного и заботливого отношения к членам своей семьи.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Метапредметные результаты включают освоение обучающимися межпредметных понятий и универсальных учебных действий (регулятивные, познавательные, коммуникативные).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уроках чувашского языка будет продолжена работа по формированию межпредметных понятий. Обучающиеся усовершенствуют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приобретенные на начальном уровне навыки работы с информацией. Они смогут работать с текстами, преобразовывать и интерпретировать содержащуюся в них информацию, в том числе систематизировать, сопоставлять, анализировать, обобщать и интерпретировать информацию, содержащуюся в готовых информационных объектах; выделять главную 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второстепенную информацию;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концептуальных диаграмм, опорных конспектов); заполнять и дополнять таблицы, схемы, диаграммы, тексты. В ходе изучения предмета «Родной (чувашский) язык» обучающиеся приобретут опыт проектной деятельности как особой формы учебной работы, способствующей воспитанию самостоятельности, инициативности,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ответственности, повышению мотивации и эффективности учебной деятельности.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Регулятивные универсальные учебные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умение самостоятельно определять цели обучения, ставить и </w:t>
      </w:r>
      <w:r>
        <w:rPr>
          <w:rFonts w:ascii="Times New Roman" w:hAnsi="Times New Roman" w:cs="Times New Roman"/>
          <w:sz w:val="28"/>
          <w:szCs w:val="28"/>
        </w:rPr>
        <w:lastRenderedPageBreak/>
        <w:t xml:space="preserve">формулировать новые учебные и познавательные задачи, развивать мотивы и интересы своей познавательной деятельности;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умение оценивать правильность выполнения учебной задачи, собственные возможности ее решения;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Познавательные универсальные учебные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умение создавать, применять и преобразовывать знаки и символы, модели и схемы для решения учебных и познавательных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совершенствование навыков смыслового чтения;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развитие мотивации к овладению культурой активного использования словарей и других поисковых систем.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Коммуникативные универсальные учебные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и аргументировать свое мнение;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формирование и развитие компетентности в области использования информационно-коммуникационных технологий.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Основными предметными результатами изучения предмета «Родной (чувашский) язык» являются формирование умений в говорении, слушании, чтении и письме, а также приобретение обучающимися знаний о фонетике, лексике и грамматике чувашского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научится: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использовать в речи коммуникативно-эстетические возможности </w:t>
      </w:r>
      <w:r>
        <w:rPr>
          <w:rFonts w:ascii="Times New Roman" w:hAnsi="Times New Roman" w:cs="Times New Roman"/>
          <w:sz w:val="28"/>
          <w:szCs w:val="28"/>
        </w:rPr>
        <w:lastRenderedPageBreak/>
        <w:t>родного (чувашского)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систематизировать научные знания о чувашском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выполнять различные виды анализа слова: фонетического, морфемного, словообразовательного, морфологического; синтаксического анализа словосочетания и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обогащать активный словарный запас, расширять объем используемых в речи грамматических средств для свободного выражения мыслей и чувств на родном (чувашском) языке адекватно ситуации и стилю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владеть основными нормами литературного чувашского языка (орфоэпическими, лексическими, грамматическими, орфографическими, пунктуационными), нормами чувашского речевого этикета, приобретать опыт их использования в устной и письменной речевой практике.В совершенствовании видов речевой деятельности (аудирования, говорения, чтения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предусматриваются следующие результаты: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Аудирование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научится: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понимать коммуникативную цель говорящего;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воспринимать на слух аудиотексты, построенные на изученном материале, и полностью понимать их содержание;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использовать контекстуальную или языковую догадку при восприятии на слух текстов, содержащих незнакомые слова и словосочетания.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получит возможность научиться: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полностью воспринимать и понимать на слух речь на чувашском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Говорение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научится: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вести разговор с собеседником, задавая вопросы и отвечая на них, соглашаясь или не соглашаясь с собеседником;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начинать, продолжать и завершать разговор;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соблюдать в речи основные нормы чувашского литературного языка, нормы чувашского речевого этикета;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осознанно строить речевое высказывание в соответствии с коммуникативной задачей;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составлять несложные монологические тексты на изученные темы в форме повествования, описания и рассуждения;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составлять собственный текст по аналогии;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кратко рассказывать о своей проектной работе.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получит возможность научиться: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брать интервью и давать интервью;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составлять тексты в форме повествования, описания и рассуждения;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пересказывать подробно содержание прочитанных текстов.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научится: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читать вслух и про себя и находить в тексте нужную информацию;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определять значение незнакомых слов по контексту и по словарю;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самостоятельно определять тему, главную мысль прочитанного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формулировать простые выводы на основе информации, которая содержится в прочитанном тексте.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получит возможность научиться: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самостоятельно читать тексты на чувашском языке и находить в них нужную информацию.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Письмо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научится: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правильно писать на чувашском языке с учетом изученных правил;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передавать содержание прослушанного или прочитанного текста в письменной форме;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создавать собственные письменные высказывания и тексты.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получит возможность научиться: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писать сочинения.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овладении языковыми средствами и формировании навыков оперирования ими предусматриваются следующие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Графика, орфография, пунктуация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научится: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воспроизводить графически и каллиграфически корректно все буквы чувашского алфавита;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находить и исправлять орфографические и пунктуационные ошибки;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писать правильно в рамках изученных орфографических и пунктуационных правил слова, словосочетания и предложения;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пользоваться чувашским алфавитом;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пользоваться лингвистическими словарями.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получит возможность научиться: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осознавать важность сохранения в письменной речи орфографических и пунктуационных норм;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находить нужную информацию в лингвистических словарях, в том числе мультимедийных, и грамотно использовать ее в письме.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Фонетика и орфоэпия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научится: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правильно произносить в словах все гласные и согласные звуки с учетом основных фонетических законов чувашского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выполнять фонетический разбор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произносить слова с правильной постановкой ударения;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правильно произносить предложения с точки зрения их ритмико-интонационных особенностей;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пользоваться орфоэпическим словарем.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получит возможность научиться: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выразительно читать тексты из прозы и поэзии.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Лексика и фразеология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научится: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объединять слова в тематические группы;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находить и подбирать синонимы и антонимы, находить омонимы;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использовать в речи многозначные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распознавать фразеологические обороты, употреблять их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наблюдать за использованием переносных значений слов в речи и письменных текстах;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распознавать исконно чувашские и заимствованные слова, устаревшие слова и неологизмы;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пользоваться различными видами лексических словарей (толковых, синонимов, антонимов, омонимов, фразеологизмов).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получит возможность научиться: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оценить свою и чужую речь с точки зрения точного, уместного и выразительного словоупотребления;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опознавать лексико-фразеологические средства в публицистических и художественных текстах;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находить в различных лексических словарях (толковых, синонимов, антонимов, фразеологизмов) и мультимедийных средствах необходимую информацию.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Морфемика и словообразование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научится: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опознавать морфемы и членить слова на морфемы на основе смыслового, грамматического и словообразовательного анализа;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находить однокоренные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различать парные, повторяющиеся и сложные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выполнять морфемный и словообразовательный анализы слова;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пользоваться основными способами словообразования в чувашском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получит возможность научиться: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осознавать особенности словообразования в чувашском языке по сравнению с русским языком.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Морфология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научится: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различать части речи чувашского языка: самостоятельные и служебные;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выполнять морфологический анализ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определять и использовать в речи различные формы частей речи в рамках норм современного чувашского литературного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применять знания и умения по морфологии в практике письма.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получит возможность научиться: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опознавать морфологические единицы в публицистических и художественных текстах, знать морфологические формы, используемые в научном и деловом стилях;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находить нужную информацию по морфологии в различных лингвистических словарях и мультимедийных средствах.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Синтаксис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Выпускник научится: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опознавать основные единицы синтаксиса (словосочетание, предложение);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находить грамматическую основу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распознавать главные и второстепенные члены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опознавать простые и сложные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выполнять синтаксический анализ словосочетания и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составлять различные виды словосочетаний, простых и сложных предложений;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различать прямую и косвенную речь;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опираться на грамматико-интонационный анализ при объяснении расстановки знаков препинания в предложении опорой на вербальную ситуацию или зрительную наглядность;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читать с пониманием основного содержания (ознакомительное чтение) и с полным пониманием содержания (изучающее чтение);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писать с опорой на образец личное письмо, выражать пожелания;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образовывать и употреблять в речи глаголы повелительного, сослагательного и уступительного наклонений в утвердительной и отрицательной формах;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различать и использовать в речи неспрягаемые формы глаголов: причастие, деепричастие, инфинитив;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образовывать и употреблять в речи двучленные глагольные сочетания;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проводить морфологический разбор глагола;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распознавать наречия по вопросу и общему значению, правильно употреблять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распознавать и правильно употреблять в речи подражательные слова, послелоги;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осознавать особенности послелогов и служебных имен в чувашском языке по сравнению с предлогами в русском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распознавать сочинительные и подчинительные союзы, правильно ставить знаки препинания в предложениях с союзами;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осознавать особенности союзов в чувашском языке по сравнению с русским языком;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распознавать частицы, междометия и использовать их в устной и письменной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распознавать слова, отражающие в языке национальную культуру, духовно-этические и эстетические представления чувашского народа. </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к концу 5 класса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Обучающийся научится: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воспринимать на слух аудиотексты, построенные на изученном материале, и полностью понимать их содержание;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понимать в целом речь учителя и одноклассников;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использовать контекстуальную или языковую догадку при аудировании и чтении;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вербально или невербально реагировать на услышанное;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поздравлять, выражать пожелания и реагировать на них;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высказываться о фактах и событиях, используя основные коммуникативные типы речи (описание, повествование, рассуждение), с опорой на текст.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читать про себя и находить в тексте нужную информацию;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определять значение незнакомых слов по контексту и по словарю;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делать выписки из текста с целью их использования в собственных высказываниях;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писать правильно в рамках изученных орфографических правил;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объединять слова в тематические группы;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опознавать синонимы, антонимы и омонимы, пользоваться ими в собственной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использовать в речи многозначные, парные, повторяющиеся слова;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распознавать фразеологические обороты, пользоваться ими в речи;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опознавать морфемы и членить слова на морфемы на основе смыслового, грамматического и словообразовательного анализа;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выполнять фонетический, морфемный разборы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пользоваться основными способами словообразования в чувашском языке;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пользоваться различными видами словарей (толковый, орфоэпический, орфографический, синонимов, антонимов, омонимов, фразеологизмов);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пользоваться в речи правилами чувашского речевого этикета.</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к концу 6 класса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Обучающийся научится: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понимать коммуникативную цель говорящего;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основное содержание несложных аутентичных текстов в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рамках программы 6 класса;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сообщать информацию, отвечая на вопросы разных видов, самостоятельно запрашивать информацию;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выражать свое мнение/отношение;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переходить с позиции спрашивающего на позицию отвечающего и наоборот;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высказываться о фактах и событиях, используя основные коммуникативные типы речи (описание, повествование, рассуждение), с опорой на ключевые слова, вопросы, план;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зрительно воспринимать текст, узнавать знакомые слова и грамматические явления и понимать основное содержание аутентичных текстов;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писать на родном (чувашском) языке с учетом изученных правил;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создавать небольшие тексты в соответствии с изученной темой;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различать изученные части речи (имя существительное, имя прилагательное, имя числительное, местоимение) чувашского языка;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выполнять морфологический анализ существительного и прилагательного;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применять знания и умения по морфологии в практике письма;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определять падежные формы существительных и употреблять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употреблять в речи формы принадлежности имен существительных;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распознавать и употреблять в речи имена существительные, употребляемые в речи в роли послелогов;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образовывать степени сравнения имен прилагательных, использовать их в речи;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распознавать числительное как часть речи по вопросу и общему значению;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распознавать и называть разряды числительных (количественные, порядковые, разделительные, собирательные, дробные);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согласовывать в речи и на письме числительные с существительными;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распознавать личные, лично-возвратные, указательные, вопросительные, неопределенные местоимения;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изменять местоимения по падежам и числам;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употреблять в речи падежные формы местоимений;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осознавать сходство и различие в речевом этикете чувашского и русского народов</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к концу 7 класса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Обучающийся научится: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содержание аутентичных текстов в рамках программы 7 класса;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выборочно понимать необходимую информацию в сообщениях;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давать советы, принимать/не принимать советы собеседника;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приглашать к действию/взаимодействию, соглашаться/не соглашаться на предложение собеседника, объяснять причину своего решения;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высказываться о фактах и событиях, используя основные коммуникативные типы речи (описание, повествование, рассуждение), с опорой на вербальную ситуацию или зрительную наглядность;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читать с пониманием основного содержания (ознакомительное чтение) и с полным пониманием содержания (изучающее чтение);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писать с опорой на образец личное письмо, выражать пожелания;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образовывать и употреблять в речи глаголы повелительного, сослагательного и уступительного наклонений в утвердительной и отрицательной формах;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различать и использовать в речи неспрягаемые формы глаголов: причастие, деепричастие, инфинитив;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образовывать и употреблять в речи двучленные глагольные сочетания;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проводить морфологический разбор глагола;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распознавать наречия по вопросу и общему значению, правильно употреблять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распознавать и правильно употреблять в речи подражательные слова, послелоги;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осознавать особенности послелогов и служебных имен в чувашском языке по сравнению с предлогами в русском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распознавать сочинительные и подчинительные союзы, правильно ставить знаки препинания в предложениях с союзами;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осознавать особенности союзов в чувашском языке по сравнению с русским языком;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распознавать частицы, междометия и использовать их в устной и письменной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распознавать слова, отражающие в языке национальную культуру, духовно-этические и эстетические представления чувашского народа.</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к концу 8 класса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Обучающийся научится: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основное содержание аутентичных текстов в рамках программы 8 класса;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прогнозировать содержание устного текста по началу;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выражать согласие/несогласие с мнением собеседника;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выражать свою точку зрения и обосновывать ее;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выражать эмоциональную оценку обсуждаемых событий (сомнение, восхищение, удивление, радость, огорчение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свободно, правильно излагать свои мысли в устной и письменной форме, соблюдая нормы построения текста (логичность, последовательность, соответствие теме, связность), тактично выражать свое отношение к прочитанному, услышанному, увиденному;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опознавать основные единицы синтаксиса (словосочетание, предложение, текст);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анализировать словосочетания и предложения с точки зрения их структурно-смысловой организации и функциональных особенностей;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определять основные виды словосочетаний, типы связи главного и зависимого слова в словосочетании;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различать интонационные и смысловые особенности повествовательных, побудительных, вопросительных предложений;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находить грамматическую основу предложения, распознавать главные и второстепенные члены предложения;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составлять предложения с однородными и обособленными членами;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составлять предложения односоставные и двусоставные, распространенные и нераспространенные, полные и неполные, утвердительные и отрицательные;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использовать в речи вводные слова;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выполнять синтаксический анализ словосочетания и простого предложения;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находить слова, отражающие в языке национальную культуру, духовно-этические и эстетические представления чувашского народа в описаниях праздников, обычаев, традиций чувашского народа.</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к концу 9 класса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научится: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владеть всеми видами речевой деятельности на чувашском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соблюдать в практике устного и письменного общения основные произносительные, лексические, грамматические, орфографические, пунктуационные нормы чувашского литературного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проводить фонетический, морфемный, морфологический анализы слов, синтаксический анализ словосочетаний и предложений;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излагать свои мысли в устной и письменной форме, соблюдать нормы построения текста (логичность, последовательность, связность, соответствие теме и др.);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соблюдать нормы чувашского речевого этикета, в том числе при интерактивном общении;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находить грамматическую основу предложения, различать предложения простые и сложные;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определять виды сложного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строение бессоюзных, сложносочиненных и сложноподчиненных предложений в чувашском языке, проводить синтаксический анализ;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выделять в предложении прямую речь и слова автора, объяснять постановку знаков препинания;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употреблять в устной и письменной речи сложные предложения, правильно интонировать и расставлять знаки препинания;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выявлять единицы с национально-культурным компонентом в фольклоре, художественной литературе, объяснять их значение с помощью словарей; распознавать без эквивалентные слова; вести диалог в условиях межкультурной коммуникации.</w:t>
      </w: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3A32A9">
      <w:pPr>
        <w:pStyle w:val="3"/>
        <w:numPr>
          <w:ilvl w:val="2"/>
          <w:numId w:val="2"/>
        </w:numPr>
        <w:rPr>
          <w:b w:val="0"/>
          <w:bCs/>
          <w:szCs w:val="28"/>
        </w:rPr>
      </w:pPr>
      <w:bookmarkStart w:id="565" w:name="_Toc114264122"/>
      <w:r>
        <w:rPr>
          <w:b w:val="0"/>
          <w:bCs/>
          <w:szCs w:val="28"/>
        </w:rPr>
        <w:t>Родная литература ( чувашская)</w:t>
      </w:r>
      <w:bookmarkEnd w:id="565"/>
    </w:p>
    <w:p w:rsidR="00B66C05" w:rsidRDefault="00B66C05">
      <w:pPr>
        <w:pStyle w:val="aff"/>
        <w:ind w:left="1355"/>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ПОЯСНИТЕЛЬНАЯ ЗАПИСКА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Чуваши – один из крупных народов России. В целом по Российской Федерации в ходе переписи населения в 2010 году учтены 1 миллион 436 тысяч чувашей. Примерно половина из них проживает в Чувашской Республике. Остальная часть компактно расселена в Республике Татарстан, </w:t>
      </w:r>
      <w:r>
        <w:rPr>
          <w:rFonts w:ascii="Times New Roman" w:hAnsi="Times New Roman" w:cs="Times New Roman"/>
          <w:sz w:val="28"/>
          <w:szCs w:val="28"/>
        </w:rPr>
        <w:lastRenderedPageBreak/>
        <w:t>Республике Башкортостан, Самарской, Ульяновской, Тюменской, Оренбургской и других областях и краях. Средством единения всех чувашей, выражения их национального духа и культуры является чувашский язык. Забота о сохранении и развитии чувашского языка как важнейшего национального признака и основы всей духовной культуры чувашского народа возлагается на Чувашскую Республику. Примерная образовательная программа учебного предмета «Родная (чувашская) литература» для 5–9 классов основного общего образования разработана в соответствии с Федеральным государственным образовательным стандартом основного общего образования (ФГОС ООО) на основе следующих нормативно-правовых документов: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Конституция Российской Федерации (статья 26);</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Федеральный закон от 29.12.2012 г. № 273 ФЗ «Об образовании в Российской Федерации» (статьи 5, 8, 12, 14);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Федеральный закон от 25.10.1991 г. № 1807-1 (ред. от 12.03.2014 г.) «О языках народов Российской Федерации» (статьи 2, 6, 9, 10);</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Конституция Чувашской Республики (статьи 8, 23);</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Закон Чувашской Республики «Об образовании в Чувашской Республике» от 30.07.2013 г. № 50 (с изменениями на 21.12.2018 г.) (статья 5);</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Закон Чувашской Республики «О языках в Чувашской Республике» от 25.11.2003 г. № 36 (статьи 2, 3, 7).4</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Изучение учебного предмета «Родная (чувашская) литература» обучающимися общеобразовательных организаций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 Данная программа является ориентиром для составления рабочих программ по курсу «Родная (чувашская) литература» основного общего образования. Авторы рабочих программ и учебников могут предложить собственный подход к структурированию учебного материала, определению последовательности его изучения, расширению или усечению объема содержания, распределению часов по разделам и темам.</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ПРЕДМЕТА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Литература как учебный предмет обладает огромным воспитательным потенциалом, дает возможность развивать не только интеллектуальные возможности обучающихся, но и ориентировать их ценностно-мировоззренческие взгляды.   Литература является одним из средств развития речи, речевой культуры обучающихся, формирования коммуникативных навыков.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Изучение учебного предмета «Родная (чувашская) литература» в 5–9 классах направлено на формирование у обучающихся представления об образной природе литературы. Литература для обучающихся являет собой особую художественную картину мира, в которой присутствует эмоциональное многообразие, особая многозначность, где преобладают </w:t>
      </w:r>
      <w:r>
        <w:rPr>
          <w:rFonts w:ascii="Times New Roman" w:hAnsi="Times New Roman" w:cs="Times New Roman"/>
          <w:sz w:val="28"/>
          <w:szCs w:val="28"/>
        </w:rPr>
        <w:lastRenderedPageBreak/>
        <w:t xml:space="preserve">метафоричность и ассоциативность. Приобщение к миру родной литературы предполагает знакомство обучающихся со своеобразием национальной литературы, глубиной, емкостью, афористичностью родной речи. Учебный предмет «Родная (чувашская) литература» тесно связан с предметом «Родной (чувашский) язык» как средство повышения уровня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владения родным языком и правильности речи, обогащения словарного запаса, формирования функциональной грамотности. Особенности, связанные с условиями двуязычия и билингвизма в Чувашской Республике, определяют линию связи этого учебного предмета с курсами русского языка и русской литературы, что реализует возможности выхода на диалог русской и чувашской литературы и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ГЛАВНЫМИ ЦЕЛЯМИ ИЗУЧЕНИЯ ПРЕДМЕТА «Родная (чувашская)литература» в основной школе являются: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воспитание у обучающихся ценностного отношения к родному языку и родной литературе как хранителям культуры, включение обучающихся в культурно-языковое поле чувашского народа;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 приобщение к литературному наследию чувашского народа;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Достижению поставленных целей способствует решение следующих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анализ фольклора, произведений чувашских писателей и писателей других родственных народов и их отбор для формирования потребности в чтении как средстве познания мира и себя;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 развитие потенциальных возможностей, коммуникативных способностей обучающихся посредством активизации устной и письменной речи, творческого мышления и воображения;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 анализ текстов художественной литературы с целью воспитания квалифицированного читателя со сформированным эстетическим вкусом;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4) развитие представлений обучающихся о закономерностях взаимосвязи родной (чувашской) литературы с разными этапами историко-литературного развития, о своеобразии социально-исторического развития чувашского народа, национальных традиций;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 воспитание духовно-нравственной личности, способной понимать и эстетически воспринимать произведения родной (чувашской) литературы, которые ориентируют на кристаллизацию в сознании обучающихся высоких  жизненных принципов, норм нравственности и устоев чувашского народа, сложившихся на основе его многовекового опыта.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Программа предусматривает формирование у обучающихся следующих ключевых компетенций: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языковая компетенция – овладение основными нормами литературного языка, обогащение словарного запаса обучающихся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лингвистическая компетенция – развитие способности анализировать языковые явления;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коммуникативная компетенция – развитие умений анализировать текст, создавать собственный текст, приводить примеры из литературных произведений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общекультурная компетенция – освоение художественной картины мира, расширяющейся до культурологического и всечеловеческого понимания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читательская компетенция – развитие умений ориентироваться в содержании текста и понимать его целостный смысл. Основные характеристики учебного предмета «Родная (чувашская) литература»: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взгляд на литературу как на выразительное словесное изображение мира, особый способ познания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реализация принципа связи искусства с жизнью;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направленность всех разделов курса литературы, поэтапное формирование навыков анализа текста и создания учащимися собственного речевого высказывания;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привлечение внимания к художественной функции слова в литературном произведении;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 художественным текстам и фрагментам, представляющим литературу как форму словесного художественного творчества.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Изучение предмета «Родная (чувашская) литература» в 5–9 классах строится на основе проблемно-тематического принципа. В программе представлен перечень произведений художественной литературы и краткие аннотации, раскрывающие основную проблематику и художественное своеобразие литературных произведений, и материалы по теории литературы для практического освоения и систематизации знаний обучающихся. Произведения чувашской литературы изучаются параллельно с произведениями русской литературы и народов России в переводе на родной (чувашский) язык, то есть литературное образование осуществляется на поликультурной основе. В конце каждого учебного года предлагается примерное содержание занятий, направленных на осуществление диагностического, текущего и итогового контроля.</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ПРЕДМЕТА 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На изучение учебного предмета «Родная (чувашская) литература» в 5–9 классах выделяется 169 часов (1 час в неделю, 34 недель): в 5 классе – 34 часов; в 6 классе – 34 часов; в 7 классе – 34 часов; в 8 классе – 34 часов; в 9 классе – 33 часов. Образовательное учреждение вправе самостоятельно увеличить количество часов, отводимых для изучения предмета «Родная (чувашская) литература», за счет часов части плана, формируемой участниками образовательного процесса.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УЧЕБНОГО ПРЕДМЕТА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Блок 1. Литература как искусство слова и как учебный предмет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Отличие художественной литературы от научных книг. Фольклор и письменная словесность. Литературные жанры как исторически сложившиеся формы существования литературы.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Теория литературы: жанры литературы.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Блок 2. Устное народное творчество. Фольклор – коллективное устное народное творчество. Вымысел в фольклорном произведении. Нравственный идеал чувашского фольклора.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Чувашский фольклор и его основные жанры. Ваттисен сăмахĕсемпе каларăшсем (Пословицы и поговорки). Пословицы и поговорки как воплощение творческого потенциала чувашского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народа, красивые и мудрые поучения. Краткость и простота, меткость и выразительность. Многообразие тем. Прямой и переносный смысл пословиц и поговорок. Их внутренняя красота, выражение трудового опыта. Тупмалли (сутмалли) юмахсем (Загадки). Загадка один из древнейших жанров устного народного творчества. Источник народной мудрости и фантазии. Прямой и переносный смысл загадок. Афористичность загадок. Отображение в чувашских загадках таких качеств, как сметливость, находчивость, юмор. Халăх юмахĕсем (Народные сказки). Волшебные, бытовые сказки («Хытă çынпа кĕвĕç çын» / Скупой человек и завистливый человек), сказки о животных («Чее такасем» / Хитрые барашки). Тематическое разнообразие сказок (волшебные, бытовые, о животных). Устойчивые эпитеты. Развитие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волшебных сказок через героические деяния. Добро и зло в сказках. Чудесные вещи (предметы) в сказках. Образное представление людей и животных. Халăх юррисем (Народные песни). «Алран кайми аки-сухи» (Неразлученная с руками соха...), «Уй варринче» (Посреди поля...), «Вĕç-вĕç, куккук» (Лети-лети, кукушка). Народная песня как выражение основ народного быта и бытия, духовно-нравственных ценностей. Отражение духовной жизни народа в народной песне. Халапсем (легенды, мифы). Улăп халапĕсем (Легенды об Улыпах). Легенды об Улыпах – устно-поэтический эпос чувашей. Воплощение в образе богатыря национального характера. Понятие фантастического в повествованиях. Событийность. Поучительность и назидательность в легендах. Теория литературы: пословица, поговорка; загадка, сказ и сказка (общее и различное); народные песни, их виды; легенда.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Блок 3. Чувашская литература старописьменного периода ХVIII - ХIХ веков.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Произведения о прошлом и будущем родного народа, культуре, традициях и нравственной красоте. Спиридон Михайлов-Янтуш. «Хутла вĕренес килет» (Выучиться бы грамоте). Отрывок из автобиографического очерка «Хам çинчен» (О себе). Легенда «Сарри паттăр» (Сарри батыр). Никифор Охотников. Отрывок из этнографического очерка «Сĕтел хушшинче» (За столом). Основная проблематика и стиль произведений. Просветительская деятельность. Воспитание уважение к старшим, родителям, семье. Фольклорная образность в творчестве писателя. Национальный колорит. Теория литературы: очерк, этнографический очерк, автобиографический очерк.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Блок 4. Чувашская литература новописьменного периода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Роль новой письменности в развитии чувашской литературы. </w:t>
      </w:r>
      <w:r>
        <w:rPr>
          <w:rFonts w:ascii="Times New Roman" w:hAnsi="Times New Roman" w:cs="Times New Roman"/>
          <w:sz w:val="28"/>
          <w:szCs w:val="28"/>
        </w:rPr>
        <w:lastRenderedPageBreak/>
        <w:t xml:space="preserve">Симбирская чувашская школа. Разнообразие эпических жанров конца XIX в. Произведения об активной жизненной позиции. Становление характера. Иван Яковлев. Краткий рассказ о просветителе чувашского народа.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Сказка «Кулачă» (Калач). Мораль и этика в поведении человека. Осуждение лени, защита доброты, трудолюбия. Авторское отношение к качествам человека. Произведения о прошлом и будущем родного народа, культуре, традициях и нравственной красоте. Михаил Федоров. Краткий рассказ о писателе. Отрывок из поэмы-легенды «Ар çури» (Леший). Фольклорная образность, национальный колорит, народная мудрость. Теория литературы: рассказ, поэма.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Блок 5. Чувашская литература начала ХХ 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Произведения о животных, о красоте природы, необходимости ее оберегать. Константин Иванов. «Силпи ялĕнче» (В селе Сильби). Отрывок из поэмы «Нарспи». Марфа Трубина. Рассказ «Ылтăн кĕркунне» (Золотая осень). Рассказ «Кĕрхи çанталăк» (Осенняя погода). Природа и окружающая среда. Радостное восприятие окружающей природы. Идея гармонии мира людей и природы. Эстетические позиции писателя и поэта. Произведения о родном доме, дружной семье, о передаче нравственных и духовных норм от старших младшим.Иван Яковлев. «Çемйĕре лайăх пăхса усрăр…» (Берегите свою семью…). Отрывок из «Чăваш халăхне панă халал» (Духовное завещание чувашскому народу). Вопросы морали и этики в поведении человека. Семья как основа нравственных устоев. Мотив единства доброго человека 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доброго поступка. Константин Иванов. «Сарă хăр» (Красна девица). Отрывок из поэмы «Нарспи». Духовный мир человека. Вопросы красоты и трудолюбия. Активность авторской позиции.Литературные (авторские) песни.Федор Павлов «Вĕлле хурчĕ» (Пчелка) в его обработке. Основная мысль, тематика, композиция, образность. Произведения о прошлом и будущем родного народа, культуре, традициях и нравственной красоте. Иван Яковлев. «Вĕренсе çутăлма телей тупнă чăвашсене...» (Обращаюсь к тем из вас, кому выпало счастье получить образование…). Отрывок из «Чăваш халăхне панă халал» (Духовное завещание чувашскому народу). Николай Никольский. Отрывки из этнографических очерков «Чăваш характерĕ» (Чувашский характер), «Чăваш хĕрарăмĕ. (Чувашская женщина). Воспитание уважение к старшим, родителям, семье. Фольклорная образность, национальный колорит, народная мудрость. Константин Иванов. «Çимĕк каçĕ» (Вечер перед симеком). Отрывок из поэмы «Нарспи». Обычаи и традиции чувашского народа. Фольклорная образность в творчестве писателей и исследователей. Национальный колорит. Произведения о Родине (о малой родине) и родном языке, образное и выразительное слово в повседневной жизни человека. Çеçпĕл Мишши. Стихотворение «Чăваш чĕлхи» (Чувашский язык). Тема Чувашии, его народа, характера, любви к малой родине, родной земле, к своему народу и языку. Зрительные и слуховые образы в произведениях. Образ родного края и образ чувашского языка. Мысль о великой силе языка. Произведения о целеустремленных, </w:t>
      </w:r>
      <w:r>
        <w:rPr>
          <w:rFonts w:ascii="Times New Roman" w:hAnsi="Times New Roman" w:cs="Times New Roman"/>
          <w:sz w:val="28"/>
          <w:szCs w:val="28"/>
        </w:rPr>
        <w:lastRenderedPageBreak/>
        <w:t xml:space="preserve">чистых душой людях, о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трудолюбии, чистоте и бережливости, о смысле жизни, чести, добросовестности, стойкости и выдержке. Иван Яковлев. «Килĕшсе ĕçленĕ ĕç пысăк усăллă…» (Любую работу делайте с любовью…). Отрывок из «Чăваш халăхне панă халал» (Духовное завещание чувашскому народу). Образы детей и взрослых в разных жизненных ситуациях и в труде. Своеобразный показ добра и зла. Произведения об эстетическом воспитании, об истоках красоты, ее форм в живой природе, повседневной жизни. Федор Павлов. Этнографическая статья «Чăваш музыки» (Чувашская музыка). Воспитание культуры, наблюдательности, привитие любви к театру.  Показ правды жизни и красота души (завораживающей красоты природы, окружающей среды). Произведения о согласии ума и сердца. О красоте души и внутреннего мира героя. Вечная борьба добра и зла. 37Константин Иванов. Сказка «Икĕ хĕр» (Две дочери). Произведение на основе использованных фольклорных записей, сюжетов с повествованиями.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Показ человека с разных сторон, нравоучение в сказках. Мархва Трубина. Отрывок из повести «Ача чухнехи» (Детство). Раскрытие души и внутреннего мира подростка. Теория литературы: литературная сказка; авторские песни (профессиональные песни); сравнение, эпитет, олицетворение; духовное завещание, статья, стихотворение, лиро-эпическая поэма, повесть.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Блок 6. Чувашская литература 1-й половины ХХ 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Произведения о Родине (о малой Родине) и родном языке, образное и выразительное слово в повседневной жизни человека. Илле Тукташ. «Тăван çĕр-шыв» (Родина). (Государственный Гимн Чувашской Республики). Общее и индивидуальное в восприятии Родины. Человек и малая родина. Произведения о животных, о красоте природы, необходимости ее оберегать. Митта Ваçлейĕ. Стихотворение «Кĕрхи илем» (Осенняя красота). Величественные картины природы. Чувство радости и любви к родной природе. Умение видеть удивительное в незаметном. Зрительные и слуховые образы произведений, помогающие передать настроение героев. Произведения о родном доме, дружной семье, о передаче нравственных и духовных норм от старших младшим. Петĕр Хусанкай. «Сăпка юрри» (Колыбельная). Отрывок из романа в стихах «Аптраман тавраш» (Род Аптрамана). Духовный мир человека. Вопросы младенчества. Активность авторской позиции. Литературные (авторские) песни. Илле Тукташ «Хĕл илемĕ» (Краса зимы), музыка А. Орлова-Шузьм. Основная мысль, тематика, композиция, образность.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Произведения о Родине (о малой родине) и родном языке, образное и выразительное слово в повседневной жизни человека. Митта Ваçлейĕ. Стихотворение «Тăван чĕлхем! Таса хĕлхем…»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(Родной язык!). Ухсай Яккăвĕ. Стихотворение «Чăваш чĕлхи» (Чувашский язык). Тема любви к малой родине, родной земле, к своему народу и языку. Зрительные и слуховые образы в произведениях. Образ родного и образ чувашского языка. Мысль о великой силе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Произведения о родине и родных, связи поколений, нравственном долге перед близкими.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Александр Кăлкан. Рассказ «Пан улми» (Яблоко). Образы взрослых и детей. Нравственные ценности семьи. Теория литературы: гимн, роман в стихах.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Блок 7. Чувашская литература 2-й половины ХХ 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Произведения о животных, о красоте природы, необходимости ееоберегать. Николай Сандров. Стихотворение «Пĕрремĕш юр» (Первый снег). Альберт Канаш. Стихотворение «Йĕлтĕрпе» (На лыжах). Николай Мартынов. Стихотворение «Кĕрхи ӳкерчĕк» (Осенний пейзаж). Геннадий Мальцев. Сказка «Тăвансем» (Родственники). Георгий Орлов. Рассказ «Çухату» (Потеря). Георгий Ефимов. Рассказ «Тумне хывма ĕлкĕреймен» (Не успели переодеться). Хветĕр Уяр. Рассказ «Юратнă йывăç» (Любимое дерево). Природа и окружающая среда. Радостное восприятие окружающей природы. Идея гармония мира людей и природы. Общее и индивидуальное в восприятии родной природы чувашскими писателями и поэтами.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Поэтическое изображение чувства любви к окружающей среде. Эстетические позиции писателей и поэтов. Произведения об активной жизненной позиции. Становление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Илпек Микулайĕ. Рассказ «Çăкăр тĕпренчĕкĕ» (Крошка хлеба). Геннадий Волков. Притча «Чи пысăк инкек» (Самое большое несчастье). Петр Эйзин. Стихотворение «Çăкăр» (Хлеб). Вениамин Тимаков. Стихотворение «Кĕтнĕ вăхăт çитрĕ» (Наступил долгожданный день). Герасим Харлампьев. Рассказ «Кӳлĕ хĕрринче» (На берегу озера). Григорий Луч.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Рассказ «Тăрнасем» (Журавли). Показ отважных героев, спор добра и зла в жизни человека. Мораль и этика в поведении человека. Осуждение лени, скупости, зависти, защита доброты, трудолюбия. Мотив единства доброго человека и доброго поступка. Авторское отношение к качествам человека. Произведения о труде и творчестве, о творческих людях, их способностях. Воспевание стремления к свету, просвещению.Николай Симунов. Стихотворение «Кĕреçе» (Лопата). Виталий Енĕш. Рассказ «Чи маттурри – Урине» (Ирина – самая трудолюбивая). Геннадий Мальцев. Стихотворение «Алă пулать тĕрлĕрен» (Руки бывают разные). Труд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 трудолюбие. Образы детей и взрослых в разных жизненных ситуациях и в труде. Отношение к ним авторов. Произведения о Родине (о малой Родине) и родном языке, образное и  выразительное слово в повседневной жизни человека. Ваçлей Давыдов-Анатри. Стихотворение «Тăван кĕтес» (Родная моя сторонка). Андриян Николаев. Рассказ «Тăван Шуршăл» (Родные Шоршелы). Георгий Ефимов. Стихотворения в прозе «Сăнарлă чĕлхемĕр – тăван чĕлхе» (Родной язык – образный язык). Юхма Мишши. Рассказ «Атте-анне çĕрĕ» (Земля предков). Чувашский край, любовь к малой родине, к своему народу и богатству, красоте и великой силе материнского языка. Выражение чувства связи с родным домом, родной землей. Родной язык как духовная опора человека. Нравственность и человеческие взаимоотношения. Выражение душевных настроений, состояний человека в </w:t>
      </w:r>
      <w:r>
        <w:rPr>
          <w:rFonts w:ascii="Times New Roman" w:hAnsi="Times New Roman" w:cs="Times New Roman"/>
          <w:sz w:val="28"/>
          <w:szCs w:val="28"/>
        </w:rPr>
        <w:lastRenderedPageBreak/>
        <w:t>сочетании с малой родиной и природой.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Петĕр Хусанкай. Стихотворение «Эп – чăваш ачи» (Я – сын чувашского народа). Ваçлей Давыдов-Анатри. Рассказ «Мĕн-ши вăл Тăван çĕр-шыв?» (Что такое Родина?). Петĕр Хусанкай. Стихотворение «Йыхрав» (Приглашение в Чувашию). Любовь Мартьянова. Стихотворение «Чăвашла» (На чувашском).Выражение гордости и любви к родному языку и чувашской земле, к Родине. Родной язык как духовная опора человека. Художественные средства, передающие различные состояния в патриотической лирике. Простота и лаконизм в изображении картины Родины. Произведения о нравственных законах, определяющих нормы общественной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Александр Галкин. Басня «Пушă ĕçченлĕх» (Пустой труд). Геннадий Волков. Притча «Суяпа инçе каяймăн» (У лжи короткие ноги). Геннадий Юмарт. Стихотворение «Тавтапуç сана, учитель» (Спасибо, учитель). Порфирий Афанасьев. Стихотворение «Çăл чаватпăр» (Роем колодец). Василий Давыдов-Анатри. Стихотворение «Асли çук çăкăртан» (Хлеб –всему голова). Василий Алентей. Рассказ «Çăкăртан асли çук» (Хлеб – всему голова). Школа, учитель, ученье, мораль, этика в поведении человека. Осуждение лжи, защита правды. Вопросы морали и этики, неприятие героев, идущих против общечеловеческих норм. Авторское отношение к качествам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человека. Произведения о дружбе и родстве с другими народами, о совместной жизни в согласии.Геннадий Волков. Рассказ «Салма яшки» (Суп с клецками). Порфирий Афанасьев. Рассказ «Арçури» (Леший). Дух патриотизма и ответственности юных героев разных национальностей. Душевная теплота, роль дружбы и взаимопонимания. Произведения о героизме народа в годы войны и мужестве тружеников тыла. Героический труд детей и взрослых во время Великой Отечественной войны. Александр Алка. Рассказ «Малтанхи кун» (Начало). Александр Тимпай. Стихотворение «Хурçă хĕр» (Стальная девушка). Юрий Сементер. Стихотворение «Калаçу» (Разговор). Стихотворение «Хĕрĕх пĕрремĕшсем» (Сорок первые). Произведения, рассказывающие жестокость и горечи войны. Патриотический подвиг в годы Великой Отечественной войны. Чувство скорбной памяти о павших воинах на полях сражений, обостряющее чувство любви к Родине. Признание человеческой жизни величайшей ценностью. Произведения о согласии ума и сердца. О красоте души и внутреннего мира героя. Вечная борьба добра и зла. Петĕр Хусанкай. Сказка «Çарăк» (Репа). Юрий Сементер. Сказка «Вилĕме улталани» (Обмануть смерть). Произведение на основе использованных фольклорных записей, сюжетов с повествованиями. Показ человека с разных сторон, нравоучение в сказках. Произведения о родном доме, дружной семье, о передаче нравственных и духовных норм от старших младшим. Николай Хутар. Стихотворение «Анне тивлечĕ» (Материнское благословление). Анатолий Смолин. Стихотворение «Анне – пирĕн тĕнче» (Мама – наш мир). Василий Давыдов-Анатри. Стихотворение «Сас паракан пулмарĕ» (Никто не откликнулся). Духовный мир человека. Вопросы младенчества, старости и одиночества, красоты и трудолюбия. Уважение к старшим. Активность авторской позиции. Образы детей и взрослых. Вопросы </w:t>
      </w:r>
      <w:r>
        <w:rPr>
          <w:rFonts w:ascii="Times New Roman" w:hAnsi="Times New Roman" w:cs="Times New Roman"/>
          <w:sz w:val="28"/>
          <w:szCs w:val="28"/>
        </w:rPr>
        <w:lastRenderedPageBreak/>
        <w:t xml:space="preserve">морали и этики в поведении человека. Семья как основа нравственных устоев. Мотив единства доброго человека и доброго поступка. Произведения о повышении роли (мотивации) знания, творческих начал, мастерства. Александр Артемьев. Рассказ «Антун пĕви» (Пруд Антона). Геннадий Волков. Рассказ «Çил-тăвăл» (Буря). Юхма Мишши. Рассказ «Ылтăн кĕнеке» (Золотая книга). Юрий Скворцов. Рассказ «Палламан ача» (Незнакомый ребенок). Показ ума, сообразительности детей и взрослых. Стремление к научным исследованиям, связанным с природой и жизнью человека. Изображение внутреннего мира героев. Фольклорная образность, национальный колорит в произведениях. Произведения о славных сыновьях и дочерях чувашского народа. Народные герои как литературные образы.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Петĕр Хусанкай. Стихотворение «Тезаурус лингве чувашорум» (Словарь чувашского языка). Порфирий Афанасьев. Отрывок из поэмы «Кăйкăр» (Сокол). Тихăн Петĕркки. Инсценировка по повести «Мальчик из чувашского села Кушка» «Çутталла» (К свету!). Геннадий Айхи.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Стихотворение «Константин Иванов». Произведения чувашских писателей и поэтов, образы людей, которые обрели славу своими делами во благо народа. Народные герои как литературные образы. Произведения о целеустремленных, чистых душой людях, о трудолюбии, чистоте и бережливости, о смысле жизни, чести, добросовестности, стойкости и выдержки.Александр Кăлкан. Басня «Наян Кампур» (Ленивый Кампур). Александр Галкин. Басня «Çӳпĕ» (Мусор). Геннадий Волков. Рассказ «Пуянлăх хакне ĕçлекен пĕлет» (Цену богатства знает трудящийся). Образы детей и взрослых в разных жизненных ситуациях и в труде. Показ трудолюбия, богатства души, нравственной стойкости. Рядом с добром идет зло. Обличение и высмеивание человеческих пороков. Мораль. Произведения 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другу. Николай Симунов. Инсценировка «Салам кала» (Передай привет), отрывок из драмы «Сурпан тĕрри» (Узор сурбана). Чувство гражданства, героизма, патриотизма разных народов. Порицание трусости и поступков, причиняющих вред обществу и человеку. Произведения о чувствах гордости, творения, подвижничества и интернационализма. Произведения о здоровом образе жизни, о телесном, умственном и нравственном состоянии общества. Митта Ваçлейĕ. Стихотворение «И мĕн пуян...» (Чем будешь богат). Юхма Мишши. Басня «Çĕр улми аврипе Мăян» (Картофельная ботва и лебеда). Своеобразный показ и высмеивание в произведениях лентяев, жестокосердия, льстецов, любящих пожить за чужой счет, жадных людей, хвастунов. Отражение человеческих взаимоотношений. Произведения о межпоколенческом взаимодействии, семейно-родовых отношениях. Антип Николаев. Рассказ «Юрик асламăшĕ» (Бабушка Юры). Показ добра и зла. Через семейные отношения показываются реальные жизненные персонажи реалистично или в символической форме. Произведения об эстетическом воспитании, об истоках красоты, ее форм в живой природе, повседневной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Стихван Шавли. Юмористическое стихотворение «Вĕçкĕн Ваççа» (Хвастун Василий). Геннадий Айхи. Стихотворение «Çын тата сцена» (Артист и сцена). Воспитание зоркости, культуры, наблюдательности, привитие любви к театру. Показ правды жизни и красота души (завораживающей красоты природы, окружающей среды). Произведения о профессиях; образы людей, завоевавших доброе имя и заслуживших почет. Василий Давыдов-Анатри. Рассказ «Кĕтмен инкек» (Неожиданная беда); Валерий Туркай. Стихотворение «Ниме» (Помочи). Показ сострадания и жестокости, справедливости и чести. Трудолюбие, лень и нравственные качества человека. Место и роль труда в обществе. Произведения о прошлом и будущем родного народа, культуре, традициях и нравственной красоте. Василий Каховский. Отрывок из этнической истории «Камсем-ха вĕсем – чăвашсем?» (Кто такие чуваши?). Александр Алка. Отрывок из легенды «Шыв арманĕ» (Водяная мельница). Обычаи и традиции чувашского народа. Фольклорная образность в творчестве писателей и исследователей. Национальный колорит.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Теория литературы: герой повествования, литературный герой, лирический герой, система персонажей; речевая характеристика героев; символ; прототип; стихотворение в прозе, притча, басня, инсценировка, драма; ритм и рифма.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Блок 8. Современная чувашская литература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Произведения о нормах и правилах поведения в обществе, о неприглядных поступках, потере человеческого облика, о предупреждении социальной агрессии и противоправной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Вениамин Тимаков. Отрывок из поэмы «Сывлăхпа Чир» (Здоровье и Болезнь). Раскрытие в произведениях неприглядного поведения (курение, пьянство), которое приводит к нравственному падению человека. Произведения о нормах и правилах поведения в обществе, о неприглядных поступках, потере человеческого облика, о предупреждении социальной агрессии и противоправной деятельности. Любовь Мартьянова. Рассказ «Ятсăр троллейбус» (Троллейбус без номера). Раскрытие в произведениях неприглядного поведения (курение, пьянство, хамство), которое приводит к нравственному падению человека. Произведения о целеустремленных, чистых душой людях, о трудолюбии, чистоте и бережливости, о смысле жизни, чести, добросовестности, стойкости и выдержке. Марина Карягина. Рассказ «Слива вăрри» (Косточка сливы). Образы детей и взрослых в разных жизненных ситуациях и в труде. Своеобразный показ добра и зла. Произведения о животных, о красоте природы, необходимости ее оберегать.Ольга Туркай. Рассказ «Çулçă» (Лист). Раиса Сарпи. Стихотворение «Тăван таврара» (В родном краю). Природа и окружающая среда. Эстетические позиции писателя и поэта. Теория литературы: тема, идея, проблема.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Блок 9. Литература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Переводы произведений русской классической литературы на чувашский язык. Общее и национально-особенное в литературе. Традиции и </w:t>
      </w:r>
      <w:r>
        <w:rPr>
          <w:rFonts w:ascii="Times New Roman" w:hAnsi="Times New Roman" w:cs="Times New Roman"/>
          <w:sz w:val="28"/>
          <w:szCs w:val="28"/>
        </w:rPr>
        <w:lastRenderedPageBreak/>
        <w:t xml:space="preserve">новаторство чувашских писателей в переводах произведений с других языков. Из русской литературы: Иван Соколов-Микитов. Рассказ «Кĕрхи вăрманта» (Осень в лесу), перевод Олега Печникова. Василий Сухомлинский.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Рассказ «Ырă çын» (Добрый человек), перевод Ивана Андреева. Михаил Пришвин. Рассказ «Ылтăн çаран» (Золотой луг), перевод Олега Печникова. Александр Пушкин. Хĕлле… (Зима… Отрывок из романа «Евгений Онегин»), перевод Петра Хузангая. Сергей Есенин. Стихотворение «Сенкер май» (Светлый май), перевод Георгия Ефимова. Константин Ушинский. Рассказ «Тăван çĕр-шыв – пирĕн анне» (Наше Отечество), перевод Олега Печникова, сказка «Кĕтме пĕл» (Умей ждать), перевод Олега Печникова. Николай Сладков. Рассказы «Вăрман çывăрать» (Лес спит), «Ахрăм» (Эхо), перевод Васьлея Игнатьева. Иван Бунин. Рассказ «Çăпата» (Лапти), перевод Эрины Юмарт.Из марийской литературы: Константин Беляев. Рассказ «Чи хаклă парне» (Самый дорогой подарок), перевод Розы Петровой.Из татарской литературы: Муса Джалиль «Урасăр» (Без ног), перевод Митты Васьлея. Габдулла Тукай. Отрывок из поэмы «Шурале» (Шурале), перевод Якова Ухсая. Габдулла Тукай. Стихотворение «Кама ĕненмелле?» (Кому верить?), перевод Валерия Туркая.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 узбекской литературы: Хамид Алимджан. Стихотворение «Раççей» (Россия), перевод Петра Хузангая. Мухаммад Салих. Стихотворения «Енчен те йывăç та поэт пулса тăрсан...» (Если поэт станет деревом...), перевод Бориса Чиндыкова.</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ПЛАНИРУЕМЫЕ РЕЗУЛЬТАТЫ ОСВОЕНИЯ УЧЕБНОГО ПРЕДМЕТА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Согласно ФГОС ООО в результате изучения всех без исключения предметов при получении основного общего образования у выпускников будут сформированы личностные, метапредметные (познавательные, коммуникативные и регулятивные универсальные учебные действия) и 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Планируемые личностные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Программа ориентирована на формирование определенных личностных характеристик выпускника на уровне основного общего образования. Это система позитивно-ценностных отношений, имеющих очевидную социальную значимость навыков и умений в соответствии с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направлениями: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патриотическое воспитание и осознание российской идентичности;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гражданское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духовно-нравственное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приобщение к культурному наследию;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популяризация научных знаний.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Личностными результатами выпускников основной школы, формируемыми при изучении учебного предмета «Родная (чувашская) литература», являются: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патриотическое воспитание и осознание российской идентичности: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1) проявление ценностного отношения к достижениям своей Родины –России и Чувашской Республики – в науке, в искусстве; к боевым и трудовым подвигам народа; уважение к символам России, историческим и природным памятникам, государственным праздникам и традициям разных народов, проживающих в родной стране;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 понимание своей социокультурной идентичности (этнической и общенациональной), необходимости познания истории, языка, культуры чувашского народа, народов России и человечества;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 готовность к активному участию в жизни родного края, страны (общественный труд; создание социальных и экологических проектов; помощь людям, нуждающимся в ней; волонтерство).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гражданское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проявление толерантного отношения к правам, потребностям, убеждениям и интересам других людей, к их поведению, не нарушающим законы российского государства;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2) способность проявлять коммуникативные компетенции –стремление к успешному межличностному общению на основе равенства, гуманизма, стремления к взаимопониманию и взаимопомощи;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 готовность к разнообразной совместной деятельности, активное участие в коллективных учебных исследовательских, проектных и других творческих работах;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4) способность воспринимать и оценивать отдельные наиболее важные общественно-политические события, происходящие в стране и мире;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 готовность участвовать в школьном самоуправлении, в решении конкретных проблем, связанных с организацией учебной и внеклассной работы, с соблюдением прав и интересов обучающихся с учетом принципов социальной справедливости, правосознания, правил учебной дисциплины, установленных в образовательной организации.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духовно-нравственное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неприятие любых нарушений нравственных и правовых норм отношения к человеку, в том числе несправедливости, коррупции, эгоизма;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 осуждение любых искаженных форм идеологии – экстремизма, национализма, дискриминации по расовым, национальным, религиозным признакам;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 проявление компетенций в решении моральных проблем –ориентация на нравственно-этические нормы в ситуациях выбора; оценочное отношение к поступкам и поведению себя и других, готовность прийти на помощь, проявить внимание и доброжелательность, в случае необходимости отказаться от собственного блага в пользу другого;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4) соблюдение правил этического поведения по отношению к лицам другого пола, старшего возраста, с особенностями физического развития и состояния здоровья.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приобщение к культурному наследию: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1) осознание важности освоения художественного наследия народов России и мира, эстетического восприятия окружающей действительности, </w:t>
      </w:r>
      <w:r>
        <w:rPr>
          <w:rFonts w:ascii="Times New Roman" w:hAnsi="Times New Roman" w:cs="Times New Roman"/>
          <w:sz w:val="28"/>
          <w:szCs w:val="28"/>
        </w:rPr>
        <w:lastRenderedPageBreak/>
        <w:t>понимания этнических культурных традиций и народного творчества;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 принятие необходимости следовать в повседневной жизни эстетическим ценностям, активное участие в разнообразной творческой художественной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 понимание важности: владения языковой культурой; читательской деятельности как средства познания окружающего мира; соблюдения норм речевого поведения.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популяризация научных знаний: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освоение основ научного мировоззрения, соответствующего современному уровню наук о природе и обществе и общественной практике;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 проявление заинтересованности в расширении своих знаний о природе и обществе, о странах мира и их народах;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 готовность к саморазвитию и самообразованию;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4) способность к адаптации с учетом изменяющейся природной, социальной и информационной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метапредметные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Планируемые метапредметные результаты изучения учебного предмета «Родная (чувашская) литература» проявляются в формировании универсальных учебных действий. В соответствии с ФГОС ООО выделяются три группы универсальных учебных действий: регулятивные,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познавательные, коммуникативные.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Регулятивные универсальные учебные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научится: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целевые приоритеты, включая постановку новых целей, и преобразовывать практическую задачу в познавательную;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самостоятельно анализировать условия достижения цели на основе учета выделенных учителем ориентиров действия в новом учебном материале;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планировать пути достижения целей;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уметь самостоятельно контролировать свое время и управлять им;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принимать решения в проблемной ситуации на основе переговоров;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основам прогнозирования как основам предвидения будущих событий и развития процесса.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получит возможность научиться: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ставить новые учебные цели и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строить жизненные планы во временной перспективе;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при планировании достижения целей самостоятельно и адекватно учитывать условия и средства их достижения;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выделять альтернативные способы достижения цели и выбирать из всех </w:t>
      </w:r>
      <w:r>
        <w:rPr>
          <w:rFonts w:ascii="Times New Roman" w:hAnsi="Times New Roman" w:cs="Times New Roman"/>
          <w:sz w:val="28"/>
          <w:szCs w:val="28"/>
        </w:rPr>
        <w:lastRenderedPageBreak/>
        <w:t>наиболее эффективный способ;</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регулировать учебную и познавательную деятельности в форме осознанного управления своим поведением и деятельностью, направленной на достижение поставленных целей;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осуществлять познавательную рефлексию в отношении действий по решению учебных и познавательных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адекватно оценивать объективную трудность как меру фактического или предполагаемого расхода ресурсов на решение задачи;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адекватно оценивать свои возможности достижения цели определенной сложности в различных сферах самостоятельной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прилагать волевые усилия и преодолевать трудности и препятствия на пути достижения целей.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Познавательные универсальные учебные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Выпускник научится: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основам реализации проектно-исследовательской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осуществлять расширенный поиск информации с использованием ресурсов библиотек и Интернета;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давать определение понятиям;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причинно-следственные связи;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осуществлять логическую операцию установления родовидовых отношений, ограничение понятий;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обобщать понятия: осуществлять логическую операцию перехода от видовых признаков к родовому понятию, от понятия с меньшим объемом к понятию с большим объемом;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осуществлять сравнение, определять последовательность и классификацию, самостоятельно выбирая основания и критерии дляуказанных логических операций;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строить логическое рассуждение, включающее установление причинно-следственных связей;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явления, процессы, связи и отношения, выявляемые в ходе исследования;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пользоваться разными видами чтения: ознакомительное, изучающее, поисковое;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структурировать тексты, включая умение выделять главное и второстепенное, определять главную идею текста, выстраивать последовательность описываемых событий;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работать со словами и словосочетаниями в переносном значении: понимать переносный смысл выражений; понимать и употреблять обороты речи, построенные на иносказании, образном сближении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получит возможность научиться: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пользоваться рефлексивным чтением;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ставить проблему, аргументировать ее актуальность; самостоятельно проводить исследование на основе применения методов наблюдения и эксперимента;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выдвигать гипотезы о связях и закономерностях событий, процессов, </w:t>
      </w:r>
      <w:r>
        <w:rPr>
          <w:rFonts w:ascii="Times New Roman" w:hAnsi="Times New Roman" w:cs="Times New Roman"/>
          <w:sz w:val="28"/>
          <w:szCs w:val="28"/>
        </w:rPr>
        <w:lastRenderedPageBreak/>
        <w:t>объектов;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организовывать исследование с целью проверки гипотез;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делать умозаключения (индуктивное и по аналогии) и выводы на основе аргументации.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Коммуникативные универсальные учебные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Выпускник научится: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учитывать разные мнения и стремиться к координации различных позиций в сотрудничестве;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формулировать собственное мнение и позицию, аргументировать 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соотносить ее с позициями партнеров в сотрудничестве при выработке общего решения в совместной деятельности;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и сравнивать разные точки зрения, прежде чем принимать решения и делать выбор;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аргументировать свою точку зрения, спорить и отстаивать свою позицию не враждебным для оппонентов образом;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задавать вопросы, необходимые для организации собственной деятельности и сотрудничества с партнером;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осуществлять взаимный контроль и оказывать в сотрудничестве необходимую взаимопомощь;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адекватно использовать речь для планирования и регуляции своей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осуществлять контроль, коррекцию, оценку действий партнера, уметь убеждать;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пользоваться основами коммуникативной рефлексии;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адекватные языковые средства для отображения своих чувств, мыслей, мотивов и потребностей.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получит возможность научиться: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учитывать и координировать отличные от собственной позиции других людей в сотрудничестве;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учитывать разные мнения и интересы и обосновывать собственную позицию;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относительность мнений и подходов к решению проблемы;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продуктивно разрешать конфликты на основе учета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w:t>
      </w:r>
      <w:r>
        <w:rPr>
          <w:rFonts w:ascii="Times New Roman" w:hAnsi="Times New Roman" w:cs="Times New Roman"/>
          <w:sz w:val="28"/>
          <w:szCs w:val="28"/>
        </w:rPr>
        <w:lastRenderedPageBreak/>
        <w:t>деятельности, в том числе в ситуации столкновения интересов;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брать на себя инициативу в организации совместного действия (деловое лидерство);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оказывать поддержку и содействие тем, от кого зависит достижение цели в совместной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осуществлять коммуникативную рефлексию как основу собственных действий и действий партнера;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процессе коммуникации достаточно точно, последовательно и полно передавать партнеру необходимую информацию как ориентир для построения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(чувашского)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частности оказывать помощь и эмоциональную поддержку партнерам в процессе достижения общей цели совместной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совместной деятельности четко формулировать цели группы и позволять ее участникам проявлять собственную энергию для достижения этих целей.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Наиболее важные предметные умения, формируемые у обучающихся в результате освоения программы по родной (чувашской) литературе на уровне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тему и основную мысль произведения (5–9 кл.);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владеть различными видами пересказа (5–9 кл.): пересказывать сюжет, выявлять особенности композиции, основной конфликт, вычленять фабулу (5–7 кл.);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характеризовать персонажей, сопоставляя их давать им сравнительные характеристики (5–9 кл.);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систему персонажей (5–7 кл.);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родо-жанровую специфику художественного произведения (5–9 кл.);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свое понимание нравственно-философской, социально-</w:t>
      </w:r>
      <w:r>
        <w:rPr>
          <w:rFonts w:ascii="Times New Roman" w:hAnsi="Times New Roman" w:cs="Times New Roman"/>
          <w:sz w:val="28"/>
          <w:szCs w:val="28"/>
        </w:rPr>
        <w:lastRenderedPageBreak/>
        <w:t>исторической и эстетической проблематики произведений (8–9 кл.);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выделять в произведениях элементы художественной формы и обнаруживать связи между ними (6–7 кл.), постепенно переходя к анализу текста; анализировать литературные произведения разных жанров (8–9 кл.);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и осмысливать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(8–9 кл.);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 / под руководством учителя выбранную литературную или публицистическую тему, для организации дискуссии (в каждом классе – на своем уровне);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выразительно читать с листа и наизусть произведения / фрагменты произведений художественной литературы, передавая личное отношение к произведению (5–9 кл.);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к концу 5 класса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Обучающийся научится: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с помощью пословицы жизненную/вымышленную ситуацию;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определять и формулировать тему и основную мысль прочитанного произведения;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рассуждать о героях и проблематике произведений, обосновывать свои суждения с опорой на текст;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основные жанры фольклора и художественной литературы (пословица, поговорка, сказ, сказка, притча, рассказ, стихотворение, гимн), отличать прозаические тексты от поэтических;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отвечать на вопросы по прочитанному произведению; задавать вопросы с целью понимания содержания произведений;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составлять тезисный план художественного произведения (или фрагмента);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различать позицию героя и голос автора;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пользоваться библиотечным каталогом для поиска книги.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Обучающийся получит возможность научиться: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выбирать произведения устного народного творчества для самостоятельного чтения, руководствуясь конкретными целевыми установками;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рассказывать о самостоятельно прочитанном произведении, обосновывая свой выбор;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связи между фольклорными произведениями на уровне тематики, проблематики, образов (по принципу сходства и различия);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писать сочинение (в том числе и по иллюстрации) и/или придумывать сюжетные линии;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к концу 6 класса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Обучающийся научится: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загадывать загадки и обосновывать свои суждения;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формулировать свое понимание идеи лирического и эпического произведения; рассуждать о проблематике произведений;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героя произведения, создавать его словесный портрет на основе авторского описания и художественных деталей, оценивать его поступки;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конфликт в произведении;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называть отличия прозаических текстов от стихотворных;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освоенные теоретико-литературные понятия в процессе обсуждения произведения; различать основные жанры фольклора и художественной литературы (пословица, поговорка, загадка, басня, стихотворение);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формулировать вопросы, связанные с содержанием и формой произведения;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давать развернутый ответ на вопрос, связанный со знанием и пониманием литературного произведения;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составлять простой план художественного произведения (или фрагмента), в том числе цитатный;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находить информацию об авторе и произведении в справочной, энциклопедической литературе.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Обучающийся получит возможность научиться: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сочинять загадки и/или придумывать сюжетные линии;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выбирать произведения устного народного творчества для самостоятельного чтения, руководствуясь конкретными целевыми установками;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связи между фольклорными произведениями на уровне тематики, проблематики, образов (по принципу сходства и различия);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вести самостоятельную проектно-исследовательскую деятельность и </w:t>
      </w:r>
      <w:r>
        <w:rPr>
          <w:rFonts w:ascii="Times New Roman" w:hAnsi="Times New Roman" w:cs="Times New Roman"/>
          <w:sz w:val="28"/>
          <w:szCs w:val="28"/>
        </w:rPr>
        <w:lastRenderedPageBreak/>
        <w:t>оформлять ее результаты в разных форматах (работа исследовательского характера, реферат, проект).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к концу 7 класса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Обучающийся научится: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пересказывать сказки, выделяя сюжетные линии, не пропуская значимых композиционных элементов и используя в своей речи характерные для народных сказок художественные приемы;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выявлять в сказках характерные художественные приемы и на этой основе определять жанровую разновидность сказки;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характеризовать роль героя произведения в сюжете, его внешний облик и внутренние качества, поступки и отношения с другими персонажами;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героя произведения, создавать его словесный портрет на основе авторского описания и художественных деталей, оценивать его поступки;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определять характер конфликта в произведении;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отличать прозаический текст от стихотворного; передавать свои впечатления от лирического произведения, определять выраженное в нем настроение;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освоенные теоретико-литературные понятия в процессе обсуждения произведения (литературный герой, лирический герой, речевая характеристика); различать основные жанры фольклора и художественной литературы (народная сказка, литературная сказка, зарисовка);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сопоставлять персонажей разных произведений по сходству или контрасту;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участвовать в беседе о прочитанном; строить развернутое устное монологическое высказывание, отражающее знание и понимание литературного произведения;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составлять сложный план художественного произведения (или фрагмента);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пересказывать художественный текст по плану.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Обучающийся получит возможность научиться: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рассказывать о самостоятельно прочитанном произведении, обосновывая свой выбор;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устанавливать связи между фольклорными произведениями на уровне тематики, проблематики, образов (по принципу сходства и различия);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умениями анализировать произведения (в том числе с использованием методов смыслового чтения и эстетического анализа), давать собственную интерпретацию и оценку произведениям;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к концу 8 класса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Обучающийся научится: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выявлять и формулировать тематику, проблематику и идейное содержание прочитанных произведений;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характеризовать конфликт в произведениях;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особенности построения сюжета; определять стадии развития действия в драматическом произведении; выявлять особенности композиции драматического произведения;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сопоставлять эпизоды эпического произведения (рассказа, повести, очерка);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соотносить содержание и проблематику художественных произведений со временем их написания и отображенной в них эпохой, привлекая необходимые знания по истории;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находить в произведении художественные средства (в том числе метафору, олицетворение), объяснять их роль в создании поэтического образа;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пересказывать художественный текст (подробно и сжато);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стадии развития действия в эпическом произведении (экспозиция, завязка, кульминация, развязка);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образ лирического героя;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давать оценку литературным произведениям с точки зрения их духовно-нравственной, культурной ценности;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осуществлять поиск в справочной литературе, сети Интернет информации (например, критических отзывов о литературном произведении, сведений об истории создания произведения); осуществлять критический анализ и отбор полученной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Обучающийся получит возможность научиться: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сравнивая произведения народных песен, определять их тематические и жанровые особенности;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выбирать путь анализа произведения, адекватный жанрово-родовой природе художественного текста;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оценивать интерпретацию художественного текста, созданную средствами других искусств;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к концу 9 класса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научится: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пересказывать легенды, выделяя сюжетные линии, не пропуская значимых композиционных элементов, используя в своей речи характерные для легенд художественные приемы;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героя художественного произведения, его внешний облик и внутренние качества, поступки и их мотивы, взаимоотношения с другими персонажами;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образ лирического героя (лирического персонажа), выявляя его черты, характерные для творчества конкретного поэта;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использовать освоенные теоретико-литературные понятия в процессе обсуждения произведения (эпитет, олицетворение, сравнение, прототип, сюжет, литературный образ); различать основные жанры фольклора и </w:t>
      </w:r>
      <w:r>
        <w:rPr>
          <w:rFonts w:ascii="Times New Roman" w:hAnsi="Times New Roman" w:cs="Times New Roman"/>
          <w:sz w:val="28"/>
          <w:szCs w:val="28"/>
        </w:rPr>
        <w:lastRenderedPageBreak/>
        <w:t>художественной литературы (народные песни, авторские песни, очерк, духовное завещание, повесть, драма, комедия, трагедия);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выразительно читать вслух произведения и их фрагменты с учетом лексико-синтаксических особенностей текста, его смысла, соблюдать правильную интонацию; выразительно читать наизусть (передавать эмоциональное содержание произведения, точно воспроизводить стихотворный ритм) не менее 3 поэтических произведений (ранее не выученных наизусть);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систематизировать результаты изучения в классе и после самостоятельного чтения литературных произведений;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выполнять коллективные и индивидуальные проекты и исследования; уметь ставить проблему, собирать и обрабатывать (анализировать и систематизировать) информацию, необходимую для написания учебной исследовательской работы и/или создания проекта на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заданную или самостоятельно выбранную тему;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использовать словари и справочники, подбирать проверенные источники в библиотечных фондах, в сети Интернет для выполнения учебной задачи; применять информационно-коммуникационные технологии.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Выпускник получит возможность научиться: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сопоставлять изученные и самостоятельно прочитанные произведения одного или разных авторов, сравнивать образы персонажей, литературные явления и факты, сюжеты литературных произведений, темы и проблемы, жанры, стили, приемы, эпизоды, детали текста (с выявлением общего и различного и обобщением своих наблюдений);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сопоставлять произведения (или фрагменты) родной литературы с произведениями народов России и выявлять их сходство и национальное своеобразие, аргументированно оценивать 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РОДНОЙ ЯЗЫК (РУССКИЙ)</w:t>
      </w:r>
    </w:p>
    <w:p w:rsidR="00B66C05" w:rsidRDefault="003A32A9">
      <w:pPr>
        <w:ind w:firstLine="567"/>
        <w:rPr>
          <w:rFonts w:ascii="Times New Roman" w:hAnsi="Times New Roman" w:cs="Times New Roman"/>
          <w:sz w:val="28"/>
          <w:szCs w:val="28"/>
        </w:rPr>
      </w:pPr>
      <w:bookmarkStart w:id="566" w:name="bookmark500"/>
      <w:bookmarkStart w:id="567" w:name="bookmark501"/>
      <w:bookmarkStart w:id="568" w:name="bookmark502"/>
      <w:bookmarkStart w:id="569" w:name="_Toc114254465"/>
      <w:r>
        <w:rPr>
          <w:rFonts w:ascii="Times New Roman" w:hAnsi="Times New Roman" w:cs="Times New Roman"/>
          <w:sz w:val="28"/>
          <w:szCs w:val="28"/>
        </w:rPr>
        <w:t>ПОЯСНИТЕЛЬНАЯ ЗАПИСКА</w:t>
      </w:r>
      <w:bookmarkEnd w:id="566"/>
      <w:bookmarkEnd w:id="567"/>
      <w:bookmarkEnd w:id="568"/>
      <w:bookmarkEnd w:id="56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w:t>
      </w:r>
      <w:r>
        <w:rPr>
          <w:rFonts w:ascii="Times New Roman" w:hAnsi="Times New Roman" w:cs="Times New Roman"/>
          <w:sz w:val="28"/>
          <w:szCs w:val="28"/>
        </w:rPr>
        <w:lastRenderedPageBreak/>
        <w:t>программы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позволит учителю:</w:t>
      </w:r>
    </w:p>
    <w:p w:rsidR="00B66C05" w:rsidRDefault="003A32A9">
      <w:pPr>
        <w:ind w:firstLine="567"/>
        <w:rPr>
          <w:rFonts w:ascii="Times New Roman" w:hAnsi="Times New Roman" w:cs="Times New Roman"/>
          <w:sz w:val="28"/>
          <w:szCs w:val="28"/>
        </w:rPr>
      </w:pPr>
      <w:bookmarkStart w:id="570" w:name="bookmark503"/>
      <w:bookmarkEnd w:id="570"/>
      <w:r>
        <w:rPr>
          <w:rFonts w:ascii="Times New Roman" w:hAnsi="Times New Roman" w:cs="Times New Roman"/>
          <w:sz w:val="28"/>
          <w:szCs w:val="28"/>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B66C05" w:rsidRDefault="003A32A9">
      <w:pPr>
        <w:ind w:firstLine="567"/>
        <w:rPr>
          <w:rFonts w:ascii="Times New Roman" w:hAnsi="Times New Roman" w:cs="Times New Roman"/>
          <w:sz w:val="28"/>
          <w:szCs w:val="28"/>
        </w:rPr>
      </w:pPr>
      <w:bookmarkStart w:id="571" w:name="bookmark504"/>
      <w:bookmarkEnd w:id="571"/>
      <w:r>
        <w:rPr>
          <w:rFonts w:ascii="Times New Roman" w:hAnsi="Times New Roman" w:cs="Times New Roman"/>
          <w:sz w:val="28"/>
          <w:szCs w:val="28"/>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B66C05" w:rsidRDefault="003A32A9">
      <w:pPr>
        <w:ind w:firstLine="567"/>
        <w:rPr>
          <w:rFonts w:ascii="Times New Roman" w:hAnsi="Times New Roman" w:cs="Times New Roman"/>
          <w:sz w:val="28"/>
          <w:szCs w:val="28"/>
        </w:rPr>
      </w:pPr>
      <w:bookmarkStart w:id="572" w:name="bookmark505"/>
      <w:bookmarkEnd w:id="572"/>
      <w:r>
        <w:rPr>
          <w:rFonts w:ascii="Times New Roman" w:hAnsi="Times New Roman" w:cs="Times New Roman"/>
          <w:sz w:val="28"/>
          <w:szCs w:val="28"/>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УЧЕБНОГО ПРЕДМЕТА «РОДНОЙ ЯЗЫК (РУССКИЙ)»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 содержании курса «Родной язык (русский)» предусматривается расширение сведений, имеющих отношение не к внутреннему системному </w:t>
      </w:r>
      <w:r>
        <w:rPr>
          <w:rFonts w:ascii="Times New Roman" w:hAnsi="Times New Roman" w:cs="Times New Roman"/>
          <w:sz w:val="28"/>
          <w:szCs w:val="28"/>
        </w:rPr>
        <w:lastRenderedPageBreak/>
        <w:t>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ИЗУЧЕНИЯ УЧЕБНОГО ПРЕДМЕТА «РОДНОЙ ЯЗЫК (РУССКИЙ)»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Целями изучения родного языка (русского) по программам основного общего образования являются:</w:t>
      </w:r>
    </w:p>
    <w:p w:rsidR="00B66C05" w:rsidRDefault="003A32A9">
      <w:pPr>
        <w:ind w:firstLine="567"/>
        <w:rPr>
          <w:rFonts w:ascii="Times New Roman" w:hAnsi="Times New Roman" w:cs="Times New Roman"/>
          <w:sz w:val="28"/>
          <w:szCs w:val="28"/>
        </w:rPr>
      </w:pPr>
      <w:bookmarkStart w:id="573" w:name="bookmark506"/>
      <w:bookmarkEnd w:id="573"/>
      <w:r>
        <w:rPr>
          <w:rFonts w:ascii="Times New Roman" w:hAnsi="Times New Roman" w:cs="Times New Roman"/>
          <w:sz w:val="28"/>
          <w:szCs w:val="28"/>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B66C05" w:rsidRDefault="003A32A9">
      <w:pPr>
        <w:ind w:firstLine="567"/>
        <w:rPr>
          <w:rFonts w:ascii="Times New Roman" w:hAnsi="Times New Roman" w:cs="Times New Roman"/>
          <w:sz w:val="28"/>
          <w:szCs w:val="28"/>
        </w:rPr>
      </w:pPr>
      <w:bookmarkStart w:id="574" w:name="bookmark507"/>
      <w:bookmarkEnd w:id="574"/>
      <w:r>
        <w:rPr>
          <w:rFonts w:ascii="Times New Roman" w:hAnsi="Times New Roman" w:cs="Times New Roman"/>
          <w:sz w:val="28"/>
          <w:szCs w:val="28"/>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B66C05" w:rsidRDefault="003A32A9">
      <w:pPr>
        <w:ind w:firstLine="567"/>
        <w:rPr>
          <w:rFonts w:ascii="Times New Roman" w:hAnsi="Times New Roman" w:cs="Times New Roman"/>
          <w:sz w:val="28"/>
          <w:szCs w:val="28"/>
        </w:rPr>
      </w:pPr>
      <w:bookmarkStart w:id="575" w:name="bookmark508"/>
      <w:bookmarkEnd w:id="575"/>
      <w:r>
        <w:rPr>
          <w:rFonts w:ascii="Times New Roman" w:hAnsi="Times New Roman" w:cs="Times New Roman"/>
          <w:sz w:val="28"/>
          <w:szCs w:val="28"/>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B66C05" w:rsidRDefault="003A32A9">
      <w:pPr>
        <w:ind w:firstLine="567"/>
        <w:rPr>
          <w:rFonts w:ascii="Times New Roman" w:hAnsi="Times New Roman" w:cs="Times New Roman"/>
          <w:sz w:val="28"/>
          <w:szCs w:val="28"/>
        </w:rPr>
      </w:pPr>
      <w:bookmarkStart w:id="576" w:name="bookmark509"/>
      <w:bookmarkEnd w:id="576"/>
      <w:r>
        <w:rPr>
          <w:rFonts w:ascii="Times New Roman" w:hAnsi="Times New Roman" w:cs="Times New Roman"/>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B66C05" w:rsidRDefault="003A32A9">
      <w:pPr>
        <w:ind w:firstLine="567"/>
        <w:rPr>
          <w:rFonts w:ascii="Times New Roman" w:hAnsi="Times New Roman" w:cs="Times New Roman"/>
          <w:sz w:val="28"/>
          <w:szCs w:val="28"/>
        </w:rPr>
      </w:pPr>
      <w:bookmarkStart w:id="577" w:name="bookmark510"/>
      <w:bookmarkEnd w:id="577"/>
      <w:r>
        <w:rPr>
          <w:rFonts w:ascii="Times New Roman" w:hAnsi="Times New Roman" w:cs="Times New Roman"/>
          <w:sz w:val="28"/>
          <w:szCs w:val="28"/>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B66C05" w:rsidRDefault="003A32A9">
      <w:pPr>
        <w:ind w:firstLine="567"/>
        <w:rPr>
          <w:rFonts w:ascii="Times New Roman" w:hAnsi="Times New Roman" w:cs="Times New Roman"/>
          <w:sz w:val="28"/>
          <w:szCs w:val="28"/>
        </w:rPr>
      </w:pPr>
      <w:bookmarkStart w:id="578" w:name="bookmark511"/>
      <w:bookmarkEnd w:id="578"/>
      <w:r>
        <w:rPr>
          <w:rFonts w:ascii="Times New Roman" w:hAnsi="Times New Roman" w:cs="Times New Roman"/>
          <w:sz w:val="28"/>
          <w:szCs w:val="28"/>
        </w:rPr>
        <w:t xml:space="preserve">развитие проектного и исследовательского мышления, приобретение практического опыта исследовательской работы по родному языку </w:t>
      </w:r>
      <w:r>
        <w:rPr>
          <w:rFonts w:ascii="Times New Roman" w:hAnsi="Times New Roman" w:cs="Times New Roman"/>
          <w:sz w:val="28"/>
          <w:szCs w:val="28"/>
        </w:rPr>
        <w:lastRenderedPageBreak/>
        <w:t>(русскому), воспитание самостоятельности в приобретении знаний.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ПРЕДМЕТА «РОДНОЙ ЯЗЫК (РУССКИЙ)» 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пределах одного класса последовательность изучения тем, представленных в содержании каждого класса, может варьироваться.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СОДЕРЖАТЕЛЬНЫЕ ЛИНИИ ПРОГРАММЫ УЧЕБНОГО ПРЕДМЕТА «РОДНОЙ ЯЗЫК (РУССКИЙ)»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соответствии с этим в программе выделяются следующие блоки.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B66C05" w:rsidRDefault="003A32A9">
      <w:pPr>
        <w:ind w:firstLine="567"/>
        <w:rPr>
          <w:rFonts w:ascii="Times New Roman" w:hAnsi="Times New Roman" w:cs="Times New Roman"/>
          <w:sz w:val="28"/>
          <w:szCs w:val="28"/>
        </w:rPr>
        <w:sectPr w:rsidR="00B66C05">
          <w:footerReference w:type="even" r:id="rId16"/>
          <w:footerReference w:type="default" r:id="rId17"/>
          <w:footnotePr>
            <w:numFmt w:val="upperRoman"/>
          </w:footnotePr>
          <w:pgSz w:w="11906" w:h="16838"/>
          <w:pgMar w:top="1134" w:right="850" w:bottom="1134" w:left="1701" w:header="0" w:footer="624" w:gutter="0"/>
          <w:cols w:space="720"/>
          <w:docGrid w:linePitch="360"/>
        </w:sectPr>
      </w:pPr>
      <w:r>
        <w:rPr>
          <w:rFonts w:ascii="Times New Roman" w:hAnsi="Times New Roman" w:cs="Times New Roman"/>
          <w:sz w:val="28"/>
          <w:szCs w:val="28"/>
        </w:rPr>
        <w:t xml:space="preserve">Второй блок — «Культура речи» — ориентирован на формирование у учащихся ответственного и осознанного отношения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B66C05" w:rsidRDefault="003A32A9">
      <w:pPr>
        <w:ind w:firstLine="567"/>
        <w:rPr>
          <w:rFonts w:ascii="Times New Roman" w:hAnsi="Times New Roman" w:cs="Times New Roman"/>
          <w:sz w:val="28"/>
          <w:szCs w:val="28"/>
        </w:rPr>
        <w:sectPr w:rsidR="00B66C05">
          <w:footerReference w:type="even" r:id="rId18"/>
          <w:footerReference w:type="default" r:id="rId19"/>
          <w:footnotePr>
            <w:numFmt w:val="upperRoman"/>
          </w:footnotePr>
          <w:type w:val="continuous"/>
          <w:pgSz w:w="11906" w:h="16838"/>
          <w:pgMar w:top="1134" w:right="850" w:bottom="1134" w:left="1701" w:header="182" w:footer="518" w:gutter="0"/>
          <w:cols w:space="720"/>
          <w:docGrid w:linePitch="360"/>
        </w:sectPr>
      </w:pPr>
      <w:r>
        <w:rPr>
          <w:rFonts w:ascii="Times New Roman" w:hAnsi="Times New Roman" w:cs="Times New Roman"/>
          <w:sz w:val="28"/>
          <w:szCs w:val="28"/>
        </w:rPr>
        <w:t xml:space="preserve">В третьем блоке — «Речь. Речевая деятельность. Текст» — представлено содержание, направленное на совершенствование видов речевой </w:t>
      </w:r>
      <w:r>
        <w:rPr>
          <w:rFonts w:ascii="Times New Roman" w:hAnsi="Times New Roman" w:cs="Times New Roman"/>
          <w:sz w:val="28"/>
          <w:szCs w:val="28"/>
        </w:rPr>
        <w:lastRenderedPageBreak/>
        <w:t>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СОДЕРЖАНИЕ УЧЕБНОГО ПРЕДМЕТА «РОДНОЙ ЯЗЫК (РУССКИЙ)»</w:t>
      </w:r>
    </w:p>
    <w:p w:rsidR="00B66C05" w:rsidRDefault="003A32A9">
      <w:pPr>
        <w:ind w:firstLine="567"/>
        <w:rPr>
          <w:rFonts w:ascii="Times New Roman" w:hAnsi="Times New Roman" w:cs="Times New Roman"/>
          <w:sz w:val="28"/>
          <w:szCs w:val="28"/>
        </w:rPr>
      </w:pPr>
      <w:bookmarkStart w:id="579" w:name="bookmark512"/>
      <w:bookmarkEnd w:id="579"/>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Язык и культура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Краткая история русской письменности. Создание славянского алфавита.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Общеизвестные старинные русские города. Происхождение их названий.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Ознакомление с историей и этимологией некоторых слов.</w:t>
      </w:r>
    </w:p>
    <w:p w:rsidR="00B66C05" w:rsidRDefault="003A32A9">
      <w:pPr>
        <w:ind w:firstLine="567"/>
        <w:rPr>
          <w:rFonts w:ascii="Times New Roman" w:hAnsi="Times New Roman" w:cs="Times New Roman"/>
          <w:sz w:val="28"/>
          <w:szCs w:val="28"/>
        </w:rPr>
      </w:pPr>
      <w:bookmarkStart w:id="580" w:name="bookmark513"/>
      <w:bookmarkStart w:id="581" w:name="bookmark514"/>
      <w:bookmarkStart w:id="582" w:name="bookmark515"/>
      <w:bookmarkStart w:id="583" w:name="_Toc114254466"/>
      <w:r>
        <w:rPr>
          <w:rFonts w:ascii="Times New Roman" w:hAnsi="Times New Roman" w:cs="Times New Roman"/>
          <w:sz w:val="28"/>
          <w:szCs w:val="28"/>
        </w:rPr>
        <w:t>Раздел 2. Культура речи</w:t>
      </w:r>
      <w:bookmarkEnd w:id="580"/>
      <w:bookmarkEnd w:id="581"/>
      <w:bookmarkEnd w:id="582"/>
      <w:bookmarkEnd w:id="58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B66C05" w:rsidRDefault="003A32A9">
      <w:pPr>
        <w:ind w:firstLine="567"/>
        <w:rPr>
          <w:rFonts w:ascii="Times New Roman" w:hAnsi="Times New Roman" w:cs="Times New Roman"/>
          <w:sz w:val="28"/>
          <w:szCs w:val="28"/>
        </w:rPr>
      </w:pPr>
      <w:bookmarkStart w:id="584" w:name="bookmark516"/>
      <w:bookmarkStart w:id="585" w:name="bookmark517"/>
      <w:bookmarkStart w:id="586" w:name="bookmark518"/>
      <w:bookmarkStart w:id="587" w:name="_Toc114254467"/>
      <w:r>
        <w:rPr>
          <w:rFonts w:ascii="Times New Roman" w:hAnsi="Times New Roman" w:cs="Times New Roman"/>
          <w:sz w:val="28"/>
          <w:szCs w:val="28"/>
        </w:rPr>
        <w:t>Раздел 3. Речь. Речевая деятельность. Текст</w:t>
      </w:r>
      <w:bookmarkEnd w:id="584"/>
      <w:bookmarkEnd w:id="585"/>
      <w:bookmarkEnd w:id="586"/>
      <w:bookmarkEnd w:id="58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и речь. Средства выразительной устной речи (тон, тембр, темп), способы тренировки (скороговорки). Интонация и жесты.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 Композиционные формы описания, повествования, рассуждения.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Функциональные разновидности языка. Разговорная речь. Просьба, извинение как жанры разговорной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Официально-деловой стиль. Объявление (устное и письменное).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Учебно-научный стиль. План ответа на уроке, план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Публицистический стиль. Устное выступление. Девиз, слоган.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художественной литературы. Литературная сказка. Рассказ.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Особенности языка фольклорных текстов. Загадка, пословица. Сказка. Особенности языка сказки (сравнения, синонимы, антонимы, слова с </w:t>
      </w:r>
      <w:r>
        <w:rPr>
          <w:rFonts w:ascii="Times New Roman" w:hAnsi="Times New Roman" w:cs="Times New Roman"/>
          <w:sz w:val="28"/>
          <w:szCs w:val="28"/>
        </w:rPr>
        <w:lastRenderedPageBreak/>
        <w:t>уменьшительными суффиксами и т. д.).</w:t>
      </w:r>
    </w:p>
    <w:p w:rsidR="00B66C05" w:rsidRDefault="003A32A9">
      <w:pPr>
        <w:ind w:firstLine="567"/>
        <w:rPr>
          <w:rFonts w:ascii="Times New Roman" w:hAnsi="Times New Roman" w:cs="Times New Roman"/>
          <w:sz w:val="28"/>
          <w:szCs w:val="28"/>
        </w:rPr>
      </w:pPr>
      <w:bookmarkStart w:id="588" w:name="bookmark519"/>
      <w:bookmarkEnd w:id="588"/>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Язык и культура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B66C05" w:rsidRDefault="003A32A9">
      <w:pPr>
        <w:ind w:firstLine="567"/>
        <w:rPr>
          <w:rFonts w:ascii="Times New Roman" w:hAnsi="Times New Roman" w:cs="Times New Roman"/>
          <w:sz w:val="28"/>
          <w:szCs w:val="28"/>
        </w:rPr>
      </w:pPr>
      <w:bookmarkStart w:id="589" w:name="bookmark520"/>
      <w:bookmarkStart w:id="590" w:name="bookmark521"/>
      <w:bookmarkStart w:id="591" w:name="bookmark522"/>
      <w:bookmarkStart w:id="592" w:name="_Toc114254468"/>
      <w:r>
        <w:rPr>
          <w:rFonts w:ascii="Times New Roman" w:hAnsi="Times New Roman" w:cs="Times New Roman"/>
          <w:sz w:val="28"/>
          <w:szCs w:val="28"/>
        </w:rPr>
        <w:t>Раздел 2. Культура речи</w:t>
      </w:r>
      <w:bookmarkEnd w:id="589"/>
      <w:bookmarkEnd w:id="590"/>
      <w:bookmarkEnd w:id="591"/>
      <w:bookmarkEnd w:id="59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Типичные речевые ошибки, связанные с употреблением синонимов, антонимов и лексических омонимов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Основные грамматические нормы современного русского литературного языка. Отражение вариантов грамматической нормы в словарях и </w:t>
      </w:r>
      <w:r>
        <w:rPr>
          <w:rFonts w:ascii="Times New Roman" w:hAnsi="Times New Roman" w:cs="Times New Roman"/>
          <w:sz w:val="28"/>
          <w:szCs w:val="28"/>
        </w:rPr>
        <w:lastRenderedPageBreak/>
        <w:t>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B66C05" w:rsidRDefault="003A32A9">
      <w:pPr>
        <w:ind w:firstLine="567"/>
        <w:rPr>
          <w:rFonts w:ascii="Times New Roman" w:hAnsi="Times New Roman" w:cs="Times New Roman"/>
          <w:sz w:val="28"/>
          <w:szCs w:val="28"/>
        </w:rPr>
      </w:pPr>
      <w:bookmarkStart w:id="593" w:name="bookmark523"/>
      <w:bookmarkStart w:id="594" w:name="bookmark524"/>
      <w:bookmarkStart w:id="595" w:name="bookmark525"/>
      <w:bookmarkStart w:id="596" w:name="_Toc114254469"/>
      <w:r>
        <w:rPr>
          <w:rFonts w:ascii="Times New Roman" w:hAnsi="Times New Roman" w:cs="Times New Roman"/>
          <w:sz w:val="28"/>
          <w:szCs w:val="28"/>
        </w:rPr>
        <w:t>Раздел 3. Речь. Речевая деятельность. Текст</w:t>
      </w:r>
      <w:bookmarkEnd w:id="593"/>
      <w:bookmarkEnd w:id="594"/>
      <w:bookmarkEnd w:id="595"/>
      <w:bookmarkEnd w:id="59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Эффективные приёмы чтения. Предтекстовый, текстовый и послетекстовый этапы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 Тексты описательного типа: определение, собственно описание, пояснение.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Разговорная речь. Рассказ о событии, «бывальщины».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Публицистический стиль. Устное выступление.</w:t>
      </w:r>
    </w:p>
    <w:p w:rsidR="00B66C05" w:rsidRDefault="003A32A9">
      <w:pPr>
        <w:ind w:firstLine="567"/>
        <w:rPr>
          <w:rFonts w:ascii="Times New Roman" w:hAnsi="Times New Roman" w:cs="Times New Roman"/>
          <w:sz w:val="28"/>
          <w:szCs w:val="28"/>
        </w:rPr>
      </w:pPr>
      <w:bookmarkStart w:id="597" w:name="bookmark526"/>
      <w:bookmarkEnd w:id="597"/>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Язык и культура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w:t>
      </w:r>
      <w:r>
        <w:rPr>
          <w:rFonts w:ascii="Times New Roman" w:hAnsi="Times New Roman" w:cs="Times New Roman"/>
          <w:sz w:val="28"/>
          <w:szCs w:val="28"/>
        </w:rPr>
        <w:lastRenderedPageBreak/>
        <w:t>контексте.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Лексические заимствования последних десятилетий. Употребление иноязычных слов как проблема культуры речи.</w:t>
      </w:r>
    </w:p>
    <w:p w:rsidR="00B66C05" w:rsidRDefault="003A32A9">
      <w:pPr>
        <w:ind w:firstLine="567"/>
        <w:rPr>
          <w:rFonts w:ascii="Times New Roman" w:hAnsi="Times New Roman" w:cs="Times New Roman"/>
          <w:sz w:val="28"/>
          <w:szCs w:val="28"/>
        </w:rPr>
      </w:pPr>
      <w:bookmarkStart w:id="598" w:name="bookmark527"/>
      <w:bookmarkStart w:id="599" w:name="bookmark528"/>
      <w:bookmarkStart w:id="600" w:name="bookmark529"/>
      <w:bookmarkStart w:id="601" w:name="_Toc114254470"/>
      <w:r>
        <w:rPr>
          <w:rFonts w:ascii="Times New Roman" w:hAnsi="Times New Roman" w:cs="Times New Roman"/>
          <w:sz w:val="28"/>
          <w:szCs w:val="28"/>
        </w:rPr>
        <w:t>Раздел 2. Культура речи</w:t>
      </w:r>
      <w:bookmarkEnd w:id="598"/>
      <w:bookmarkEnd w:id="599"/>
      <w:bookmarkEnd w:id="600"/>
      <w:bookmarkEnd w:id="60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B66C05" w:rsidRDefault="003A32A9">
      <w:pPr>
        <w:ind w:firstLine="567"/>
        <w:rPr>
          <w:rFonts w:ascii="Times New Roman" w:hAnsi="Times New Roman" w:cs="Times New Roman"/>
          <w:sz w:val="28"/>
          <w:szCs w:val="28"/>
        </w:rPr>
      </w:pPr>
      <w:bookmarkStart w:id="602" w:name="bookmark530"/>
      <w:bookmarkStart w:id="603" w:name="bookmark531"/>
      <w:bookmarkStart w:id="604" w:name="bookmark532"/>
      <w:bookmarkStart w:id="605" w:name="_Toc114254471"/>
      <w:r>
        <w:rPr>
          <w:rFonts w:ascii="Times New Roman" w:hAnsi="Times New Roman" w:cs="Times New Roman"/>
          <w:sz w:val="28"/>
          <w:szCs w:val="28"/>
        </w:rPr>
        <w:t>Раздел 3. Речь. Речевая деятельность. Текст</w:t>
      </w:r>
      <w:bookmarkEnd w:id="602"/>
      <w:bookmarkEnd w:id="603"/>
      <w:bookmarkEnd w:id="604"/>
      <w:bookmarkEnd w:id="605"/>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Традиции русского речевого общения. Коммуникативные стратегии и тактики устного общения: убеждение, комплимент, уговаривание, похвала.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Разговорная речь. Спор, виды спора. Корректные приёмы ведения спора. Дискуссия.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Публицистический стиль. Путевые записки. Текст рекламного объявления, его языковые и структурные особенности.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B66C05" w:rsidRDefault="003A32A9">
      <w:pPr>
        <w:ind w:firstLine="567"/>
        <w:rPr>
          <w:rFonts w:ascii="Times New Roman" w:hAnsi="Times New Roman" w:cs="Times New Roman"/>
          <w:sz w:val="28"/>
          <w:szCs w:val="28"/>
        </w:rPr>
      </w:pPr>
      <w:bookmarkStart w:id="606" w:name="bookmark533"/>
      <w:bookmarkEnd w:id="606"/>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Раздел 1. Язык и культура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Иноязычная лексика в разговорной речи, современной публицистике, в том числе в дисплейных текстах.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B66C05" w:rsidRDefault="003A32A9">
      <w:pPr>
        <w:ind w:firstLine="567"/>
        <w:rPr>
          <w:rFonts w:ascii="Times New Roman" w:hAnsi="Times New Roman" w:cs="Times New Roman"/>
          <w:sz w:val="28"/>
          <w:szCs w:val="28"/>
        </w:rPr>
      </w:pPr>
      <w:bookmarkStart w:id="607" w:name="bookmark534"/>
      <w:bookmarkStart w:id="608" w:name="bookmark535"/>
      <w:bookmarkStart w:id="609" w:name="bookmark536"/>
      <w:bookmarkStart w:id="610" w:name="_Toc114254472"/>
      <w:r>
        <w:rPr>
          <w:rFonts w:ascii="Times New Roman" w:hAnsi="Times New Roman" w:cs="Times New Roman"/>
          <w:sz w:val="28"/>
          <w:szCs w:val="28"/>
        </w:rPr>
        <w:t>Раздел 2. Культура речи</w:t>
      </w:r>
      <w:bookmarkEnd w:id="607"/>
      <w:bookmarkEnd w:id="608"/>
      <w:bookmarkEnd w:id="609"/>
      <w:bookmarkEnd w:id="610"/>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 на; произношение твёрдого [н] перед мягкими [ф’] и [в’]; произношение мягкого [н] перед ч и щ.</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Типичные акцентологические ошибки в современной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B66C05" w:rsidRDefault="003A32A9">
      <w:pPr>
        <w:ind w:firstLine="567"/>
        <w:rPr>
          <w:rFonts w:ascii="Times New Roman" w:hAnsi="Times New Roman" w:cs="Times New Roman"/>
          <w:sz w:val="28"/>
          <w:szCs w:val="28"/>
        </w:rPr>
      </w:pPr>
      <w:bookmarkStart w:id="611" w:name="bookmark537"/>
      <w:bookmarkStart w:id="612" w:name="bookmark538"/>
      <w:bookmarkStart w:id="613" w:name="bookmark539"/>
      <w:bookmarkStart w:id="614" w:name="_Toc114254473"/>
      <w:r>
        <w:rPr>
          <w:rFonts w:ascii="Times New Roman" w:hAnsi="Times New Roman" w:cs="Times New Roman"/>
          <w:sz w:val="28"/>
          <w:szCs w:val="28"/>
        </w:rPr>
        <w:t>Раздел 3. Речь. Речевая деятельность. Текст</w:t>
      </w:r>
      <w:bookmarkEnd w:id="611"/>
      <w:bookmarkEnd w:id="612"/>
      <w:bookmarkEnd w:id="613"/>
      <w:bookmarkEnd w:id="61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Эффективные приёмы слушания. Предтекстовый, текстовый и послетекстовый этапы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способы и средства получения и переработки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Структура аргументации: тезис, аргумент. Способы аргументации. </w:t>
      </w:r>
      <w:r>
        <w:rPr>
          <w:rFonts w:ascii="Times New Roman" w:hAnsi="Times New Roman" w:cs="Times New Roman"/>
          <w:sz w:val="28"/>
          <w:szCs w:val="28"/>
        </w:rPr>
        <w:lastRenderedPageBreak/>
        <w:t>Правила эффективной аргументации.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Разговорная речь. Самохарактеристика, самопрезентация, поздравление.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художественной литературы. Сочинение в жанре письма другу (в том числе электронного), страницы дневника.</w:t>
      </w:r>
    </w:p>
    <w:p w:rsidR="00B66C05" w:rsidRDefault="003A32A9">
      <w:pPr>
        <w:ind w:firstLine="567"/>
        <w:rPr>
          <w:rFonts w:ascii="Times New Roman" w:hAnsi="Times New Roman" w:cs="Times New Roman"/>
          <w:sz w:val="28"/>
          <w:szCs w:val="28"/>
        </w:rPr>
      </w:pPr>
      <w:bookmarkStart w:id="615" w:name="bookmark540"/>
      <w:bookmarkEnd w:id="615"/>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Язык и культура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B66C05" w:rsidRDefault="003A32A9">
      <w:pPr>
        <w:ind w:firstLine="567"/>
        <w:rPr>
          <w:rFonts w:ascii="Times New Roman" w:hAnsi="Times New Roman" w:cs="Times New Roman"/>
          <w:sz w:val="28"/>
          <w:szCs w:val="28"/>
        </w:rPr>
      </w:pPr>
      <w:bookmarkStart w:id="616" w:name="bookmark541"/>
      <w:bookmarkStart w:id="617" w:name="bookmark542"/>
      <w:bookmarkStart w:id="618" w:name="bookmark543"/>
      <w:bookmarkStart w:id="619" w:name="_Toc114254474"/>
      <w:r>
        <w:rPr>
          <w:rFonts w:ascii="Times New Roman" w:hAnsi="Times New Roman" w:cs="Times New Roman"/>
          <w:sz w:val="28"/>
          <w:szCs w:val="28"/>
        </w:rPr>
        <w:t>Раздел 2. Культура речи</w:t>
      </w:r>
      <w:bookmarkEnd w:id="616"/>
      <w:bookmarkEnd w:id="617"/>
      <w:bookmarkEnd w:id="618"/>
      <w:bookmarkEnd w:id="61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Речевая избыточность и точность. Тавтология. Плеоназм. Типичные ошибки, связанные с речевой избыточностью.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Современные толковые словари. Отражение вариантов лексической нормы в современных словарях. Словарные пометы.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B66C05" w:rsidRDefault="003A32A9">
      <w:pPr>
        <w:ind w:firstLine="567"/>
        <w:rPr>
          <w:rFonts w:ascii="Times New Roman" w:hAnsi="Times New Roman" w:cs="Times New Roman"/>
          <w:sz w:val="28"/>
          <w:szCs w:val="28"/>
        </w:rPr>
        <w:sectPr w:rsidR="00B66C05">
          <w:footerReference w:type="even" r:id="rId20"/>
          <w:footerReference w:type="default" r:id="rId21"/>
          <w:footnotePr>
            <w:numFmt w:val="upperRoman"/>
          </w:footnotePr>
          <w:pgSz w:w="11906" w:h="16838"/>
          <w:pgMar w:top="1134" w:right="850" w:bottom="1134" w:left="1701" w:header="0" w:footer="3" w:gutter="0"/>
          <w:cols w:space="720"/>
          <w:docGrid w:linePitch="360"/>
        </w:sectPr>
      </w:pPr>
      <w:r>
        <w:rPr>
          <w:rFonts w:ascii="Times New Roman" w:hAnsi="Times New Roman" w:cs="Times New Roman"/>
          <w:sz w:val="28"/>
          <w:szCs w:val="28"/>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Этика и этикет в интернет-общении. Этикет интернет-пе- реписки. </w:t>
      </w:r>
      <w:r>
        <w:rPr>
          <w:rFonts w:ascii="Times New Roman" w:hAnsi="Times New Roman" w:cs="Times New Roman"/>
          <w:sz w:val="28"/>
          <w:szCs w:val="28"/>
        </w:rPr>
        <w:lastRenderedPageBreak/>
        <w:t>Этические нормы, правила этикета интернет-дискус- сии, интернет-полемики. Этикетное речевое поведение в ситуациях делового общения.</w:t>
      </w:r>
    </w:p>
    <w:p w:rsidR="00B66C05" w:rsidRDefault="003A32A9">
      <w:pPr>
        <w:ind w:firstLine="567"/>
        <w:rPr>
          <w:rFonts w:ascii="Times New Roman" w:hAnsi="Times New Roman" w:cs="Times New Roman"/>
          <w:sz w:val="28"/>
          <w:szCs w:val="28"/>
        </w:rPr>
      </w:pPr>
      <w:bookmarkStart w:id="620" w:name="bookmark544"/>
      <w:bookmarkStart w:id="621" w:name="bookmark545"/>
      <w:bookmarkStart w:id="622" w:name="bookmark546"/>
      <w:bookmarkStart w:id="623" w:name="_Toc114254475"/>
      <w:r>
        <w:rPr>
          <w:rFonts w:ascii="Times New Roman" w:hAnsi="Times New Roman" w:cs="Times New Roman"/>
          <w:sz w:val="28"/>
          <w:szCs w:val="28"/>
        </w:rPr>
        <w:t>Раздел 3. Речь. Речевая деятельность. Текст</w:t>
      </w:r>
      <w:bookmarkEnd w:id="620"/>
      <w:bookmarkEnd w:id="621"/>
      <w:bookmarkEnd w:id="622"/>
      <w:bookmarkEnd w:id="62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Русский язык в Интернете. Правила информационной безопасности при общении в социальных сетях. Контактное и дистантное общение.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преобразования текстов: аннотация, конспект. Использование графиков, диаграмм, схем для представления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Разговорная речь. Анекдот, шутка.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Официально-деловой стиль. Деловое письмо, его структурные элементы и языковые особенности.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Учебно-научный стиль. Доклад, сообщение. Речь оппонента на защите проекта.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Публицистический стиль. Проблемный очерк.</w:t>
      </w:r>
    </w:p>
    <w:p w:rsidR="00B66C05" w:rsidRDefault="003A32A9">
      <w:pPr>
        <w:ind w:firstLine="567"/>
        <w:rPr>
          <w:rFonts w:ascii="Times New Roman" w:hAnsi="Times New Roman" w:cs="Times New Roman"/>
          <w:sz w:val="28"/>
          <w:szCs w:val="28"/>
        </w:rPr>
        <w:sectPr w:rsidR="00B66C05">
          <w:footerReference w:type="even" r:id="rId22"/>
          <w:footerReference w:type="default" r:id="rId23"/>
          <w:footnotePr>
            <w:numFmt w:val="upperRoman"/>
          </w:footnotePr>
          <w:type w:val="continuous"/>
          <w:pgSz w:w="11906" w:h="16838"/>
          <w:pgMar w:top="1134" w:right="850" w:bottom="1134" w:left="1701" w:header="155" w:footer="541" w:gutter="0"/>
          <w:cols w:space="720"/>
          <w:docGrid w:linePitch="360"/>
        </w:sectPr>
      </w:pPr>
      <w:r>
        <w:rPr>
          <w:rFonts w:ascii="Times New Roman" w:hAnsi="Times New Roman" w:cs="Times New Roman"/>
          <w:sz w:val="28"/>
          <w:szCs w:val="28"/>
        </w:rPr>
        <w:t>Язык художественной литературы. Диалогичность в художественном произведении. Текст и интертекст. Афоризмы. Прецедентные тексты.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ПЛАНИРУЕМЫЕ РЕЗУЛЬТАТЫ ОСВОЕНИЯ УЧЕБНОГО ПРЕДМЕТА «РОДНОЙ ЯЗЫК (РУССКИЙ)»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патриотического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духовно-нравственного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эстетического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физического воспитания, формирования культуры здоровья и эмоционального благополучия: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принимать себя и других не осуждая;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трудового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w:t>
      </w:r>
      <w:r>
        <w:rPr>
          <w:rFonts w:ascii="Times New Roman" w:hAnsi="Times New Roman" w:cs="Times New Roman"/>
          <w:sz w:val="28"/>
          <w:szCs w:val="28"/>
        </w:rPr>
        <w:lastRenderedPageBreak/>
        <w:t>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экологического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ценности научного познания: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универсальными учебными познавательными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логические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дефицит информации, необходимой для решения поставленной учебной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исследовательские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составлять алгоритм действий и использовать его для решения учебных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проводить по самостоятельно составленному плану небольшое исследование по установлению особенностей языковых единиц, процессов, </w:t>
      </w:r>
      <w:r>
        <w:rPr>
          <w:rFonts w:ascii="Times New Roman" w:hAnsi="Times New Roman" w:cs="Times New Roman"/>
          <w:sz w:val="28"/>
          <w:szCs w:val="28"/>
        </w:rPr>
        <w:lastRenderedPageBreak/>
        <w:t>причинно-следственных связей и зависимостей объектов между собой;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информацией: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эффективно запоминать и систематизировать информацию.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универсальными учебными коммуникативными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невербальные средства общения, понимать значение социальных знаков;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 ходе диалога/дискуссии задавать вопросы по существу обсуждаемой </w:t>
      </w:r>
      <w:r>
        <w:rPr>
          <w:rFonts w:ascii="Times New Roman" w:hAnsi="Times New Roman" w:cs="Times New Roman"/>
          <w:sz w:val="28"/>
          <w:szCs w:val="28"/>
        </w:rPr>
        <w:lastRenderedPageBreak/>
        <w:t>темы и высказывать идеи, нацеленные на решение задачи и поддержание благожелательности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Совместная деятельность: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универсальными учебными регулятивными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Самоорганизация: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проблемы для решения в учебных и жизненных ситуациях;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делать выбор и брать ответственность за решение.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Самоконтроль: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владеть разными способами самоконтроля (в том числе речевого), </w:t>
      </w:r>
      <w:r>
        <w:rPr>
          <w:rFonts w:ascii="Times New Roman" w:hAnsi="Times New Roman" w:cs="Times New Roman"/>
          <w:sz w:val="28"/>
          <w:szCs w:val="28"/>
        </w:rPr>
        <w:lastRenderedPageBreak/>
        <w:t>самомотивации и рефлексии;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давать адекватную оценку учебной ситуации и предлагать план её изменения;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Эмоциональный интеллект: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развивать способность управлять собственными эмоциями и эмоциями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Принятие себя и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осознанно относиться к другому человеку и его мнению;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признавать своё и чужое право на ошибку;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принимать себя и других не осуждая;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проявлять открытость;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осознавать невозможность контролировать всё вокруг.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w:t>
      </w:r>
    </w:p>
    <w:p w:rsidR="00B66C05" w:rsidRDefault="003A32A9">
      <w:pPr>
        <w:ind w:firstLine="567"/>
        <w:rPr>
          <w:rFonts w:ascii="Times New Roman" w:hAnsi="Times New Roman" w:cs="Times New Roman"/>
          <w:sz w:val="28"/>
          <w:szCs w:val="28"/>
        </w:rPr>
      </w:pPr>
      <w:bookmarkStart w:id="624" w:name="bookmark547"/>
      <w:bookmarkEnd w:id="624"/>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и культура:</w:t>
      </w:r>
    </w:p>
    <w:p w:rsidR="00B66C05" w:rsidRDefault="003A32A9">
      <w:pPr>
        <w:ind w:firstLine="567"/>
        <w:rPr>
          <w:rFonts w:ascii="Times New Roman" w:hAnsi="Times New Roman" w:cs="Times New Roman"/>
          <w:sz w:val="28"/>
          <w:szCs w:val="28"/>
        </w:rPr>
      </w:pPr>
      <w:bookmarkStart w:id="625" w:name="bookmark548"/>
      <w:bookmarkEnd w:id="625"/>
      <w:r>
        <w:rPr>
          <w:rFonts w:ascii="Times New Roman" w:hAnsi="Times New Roman" w:cs="Times New Roman"/>
          <w:sz w:val="28"/>
          <w:szCs w:val="28"/>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B66C05" w:rsidRDefault="003A32A9">
      <w:pPr>
        <w:ind w:firstLine="567"/>
        <w:rPr>
          <w:rFonts w:ascii="Times New Roman" w:hAnsi="Times New Roman" w:cs="Times New Roman"/>
          <w:sz w:val="28"/>
          <w:szCs w:val="28"/>
        </w:rPr>
      </w:pPr>
      <w:bookmarkStart w:id="626" w:name="bookmark549"/>
      <w:bookmarkEnd w:id="626"/>
      <w:r>
        <w:rPr>
          <w:rFonts w:ascii="Times New Roman" w:hAnsi="Times New Roman" w:cs="Times New Roman"/>
          <w:sz w:val="28"/>
          <w:szCs w:val="28"/>
        </w:rPr>
        <w:t>приводить примеры, доказывающие, что изучение русского языка позволяет лучше узнать историю и культуру страны (в рамках изученного);</w:t>
      </w:r>
    </w:p>
    <w:p w:rsidR="00B66C05" w:rsidRDefault="003A32A9">
      <w:pPr>
        <w:ind w:firstLine="567"/>
        <w:rPr>
          <w:rFonts w:ascii="Times New Roman" w:hAnsi="Times New Roman" w:cs="Times New Roman"/>
          <w:sz w:val="28"/>
          <w:szCs w:val="28"/>
        </w:rPr>
      </w:pPr>
      <w:bookmarkStart w:id="627" w:name="bookmark550"/>
      <w:bookmarkEnd w:id="627"/>
      <w:r>
        <w:rPr>
          <w:rFonts w:ascii="Times New Roman" w:hAnsi="Times New Roman" w:cs="Times New Roman"/>
          <w:sz w:val="28"/>
          <w:szCs w:val="28"/>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B66C05" w:rsidRDefault="003A32A9">
      <w:pPr>
        <w:ind w:firstLine="567"/>
        <w:rPr>
          <w:rFonts w:ascii="Times New Roman" w:hAnsi="Times New Roman" w:cs="Times New Roman"/>
          <w:sz w:val="28"/>
          <w:szCs w:val="28"/>
        </w:rPr>
      </w:pPr>
      <w:bookmarkStart w:id="628" w:name="bookmark551"/>
      <w:bookmarkEnd w:id="628"/>
      <w:r>
        <w:rPr>
          <w:rFonts w:ascii="Times New Roman" w:hAnsi="Times New Roman" w:cs="Times New Roman"/>
          <w:sz w:val="28"/>
          <w:szCs w:val="28"/>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B66C05" w:rsidRDefault="003A32A9">
      <w:pPr>
        <w:ind w:firstLine="567"/>
        <w:rPr>
          <w:rFonts w:ascii="Times New Roman" w:hAnsi="Times New Roman" w:cs="Times New Roman"/>
          <w:sz w:val="28"/>
          <w:szCs w:val="28"/>
        </w:rPr>
      </w:pPr>
      <w:bookmarkStart w:id="629" w:name="bookmark552"/>
      <w:bookmarkEnd w:id="629"/>
      <w:r>
        <w:rPr>
          <w:rFonts w:ascii="Times New Roman" w:hAnsi="Times New Roman" w:cs="Times New Roman"/>
          <w:sz w:val="28"/>
          <w:szCs w:val="28"/>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B66C05" w:rsidRDefault="003A32A9">
      <w:pPr>
        <w:ind w:firstLine="567"/>
        <w:rPr>
          <w:rFonts w:ascii="Times New Roman" w:hAnsi="Times New Roman" w:cs="Times New Roman"/>
          <w:sz w:val="28"/>
          <w:szCs w:val="28"/>
        </w:rPr>
      </w:pPr>
      <w:bookmarkStart w:id="630" w:name="bookmark553"/>
      <w:bookmarkEnd w:id="630"/>
      <w:r>
        <w:rPr>
          <w:rFonts w:ascii="Times New Roman" w:hAnsi="Times New Roman" w:cs="Times New Roman"/>
          <w:sz w:val="28"/>
          <w:szCs w:val="28"/>
        </w:rPr>
        <w:t xml:space="preserve">иметь представление о личных именах исконно русских (славянских) и </w:t>
      </w:r>
      <w:r>
        <w:rPr>
          <w:rFonts w:ascii="Times New Roman" w:hAnsi="Times New Roman" w:cs="Times New Roman"/>
          <w:sz w:val="28"/>
          <w:szCs w:val="28"/>
        </w:rPr>
        <w:lastRenderedPageBreak/>
        <w:t>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B66C05" w:rsidRDefault="003A32A9">
      <w:pPr>
        <w:ind w:firstLine="567"/>
        <w:rPr>
          <w:rFonts w:ascii="Times New Roman" w:hAnsi="Times New Roman" w:cs="Times New Roman"/>
          <w:sz w:val="28"/>
          <w:szCs w:val="28"/>
        </w:rPr>
      </w:pPr>
      <w:bookmarkStart w:id="631" w:name="bookmark554"/>
      <w:bookmarkEnd w:id="631"/>
      <w:r>
        <w:rPr>
          <w:rFonts w:ascii="Times New Roman" w:hAnsi="Times New Roman" w:cs="Times New Roman"/>
          <w:sz w:val="28"/>
          <w:szCs w:val="28"/>
        </w:rPr>
        <w:t>понимать и объяснять взаимосвязь происхождения названий старинных русских городов и истории народа, истории языка (в рамках изученного);</w:t>
      </w:r>
    </w:p>
    <w:p w:rsidR="00B66C05" w:rsidRDefault="003A32A9">
      <w:pPr>
        <w:ind w:firstLine="567"/>
        <w:rPr>
          <w:rFonts w:ascii="Times New Roman" w:hAnsi="Times New Roman" w:cs="Times New Roman"/>
          <w:sz w:val="28"/>
          <w:szCs w:val="28"/>
        </w:rPr>
      </w:pPr>
      <w:bookmarkStart w:id="632" w:name="bookmark555"/>
      <w:bookmarkEnd w:id="632"/>
      <w:r>
        <w:rPr>
          <w:rFonts w:ascii="Times New Roman" w:hAnsi="Times New Roman" w:cs="Times New Roman"/>
          <w:sz w:val="28"/>
          <w:szCs w:val="28"/>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Культура речи:</w:t>
      </w:r>
    </w:p>
    <w:p w:rsidR="00B66C05" w:rsidRDefault="003A32A9">
      <w:pPr>
        <w:ind w:firstLine="567"/>
        <w:rPr>
          <w:rFonts w:ascii="Times New Roman" w:hAnsi="Times New Roman" w:cs="Times New Roman"/>
          <w:sz w:val="28"/>
          <w:szCs w:val="28"/>
        </w:rPr>
      </w:pPr>
      <w:bookmarkStart w:id="633" w:name="bookmark556"/>
      <w:bookmarkEnd w:id="633"/>
      <w:r>
        <w:rPr>
          <w:rFonts w:ascii="Times New Roman" w:hAnsi="Times New Roman" w:cs="Times New Roman"/>
          <w:sz w:val="28"/>
          <w:szCs w:val="28"/>
        </w:rPr>
        <w:t>иметь общее представление о современном русском литературном языке;</w:t>
      </w:r>
    </w:p>
    <w:p w:rsidR="00B66C05" w:rsidRDefault="003A32A9">
      <w:pPr>
        <w:ind w:firstLine="567"/>
        <w:rPr>
          <w:rFonts w:ascii="Times New Roman" w:hAnsi="Times New Roman" w:cs="Times New Roman"/>
          <w:sz w:val="28"/>
          <w:szCs w:val="28"/>
        </w:rPr>
      </w:pPr>
      <w:bookmarkStart w:id="634" w:name="bookmark557"/>
      <w:bookmarkEnd w:id="634"/>
      <w:r>
        <w:rPr>
          <w:rFonts w:ascii="Times New Roman" w:hAnsi="Times New Roman" w:cs="Times New Roman"/>
          <w:sz w:val="28"/>
          <w:szCs w:val="28"/>
        </w:rPr>
        <w:t>иметь общее представление о показателях хорошей и правильной речи;</w:t>
      </w:r>
    </w:p>
    <w:p w:rsidR="00B66C05" w:rsidRDefault="003A32A9">
      <w:pPr>
        <w:ind w:firstLine="567"/>
        <w:rPr>
          <w:rFonts w:ascii="Times New Roman" w:hAnsi="Times New Roman" w:cs="Times New Roman"/>
          <w:sz w:val="28"/>
          <w:szCs w:val="28"/>
        </w:rPr>
      </w:pPr>
      <w:bookmarkStart w:id="635" w:name="bookmark558"/>
      <w:bookmarkEnd w:id="635"/>
      <w:r>
        <w:rPr>
          <w:rFonts w:ascii="Times New Roman" w:hAnsi="Times New Roman" w:cs="Times New Roman"/>
          <w:sz w:val="28"/>
          <w:szCs w:val="28"/>
        </w:rPr>
        <w:t>иметь общее представление о роли А. С. Пушкина в развитии современного русского литературного языка (в рамках изученного);</w:t>
      </w:r>
    </w:p>
    <w:p w:rsidR="00B66C05" w:rsidRDefault="003A32A9">
      <w:pPr>
        <w:ind w:firstLine="567"/>
        <w:rPr>
          <w:rFonts w:ascii="Times New Roman" w:hAnsi="Times New Roman" w:cs="Times New Roman"/>
          <w:sz w:val="28"/>
          <w:szCs w:val="28"/>
        </w:rPr>
      </w:pPr>
      <w:bookmarkStart w:id="636" w:name="bookmark559"/>
      <w:bookmarkEnd w:id="636"/>
      <w:r>
        <w:rPr>
          <w:rFonts w:ascii="Times New Roman" w:hAnsi="Times New Roman" w:cs="Times New Roman"/>
          <w:sz w:val="28"/>
          <w:szCs w:val="28"/>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B66C05" w:rsidRDefault="003A32A9">
      <w:pPr>
        <w:ind w:firstLine="567"/>
        <w:rPr>
          <w:rFonts w:ascii="Times New Roman" w:hAnsi="Times New Roman" w:cs="Times New Roman"/>
          <w:sz w:val="28"/>
          <w:szCs w:val="28"/>
        </w:rPr>
      </w:pPr>
      <w:bookmarkStart w:id="637" w:name="bookmark560"/>
      <w:bookmarkEnd w:id="637"/>
      <w:r>
        <w:rPr>
          <w:rFonts w:ascii="Times New Roman" w:hAnsi="Times New Roman" w:cs="Times New Roman"/>
          <w:sz w:val="28"/>
          <w:szCs w:val="28"/>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B66C05" w:rsidRDefault="003A32A9">
      <w:pPr>
        <w:ind w:firstLine="567"/>
        <w:rPr>
          <w:rFonts w:ascii="Times New Roman" w:hAnsi="Times New Roman" w:cs="Times New Roman"/>
          <w:sz w:val="28"/>
          <w:szCs w:val="28"/>
        </w:rPr>
      </w:pPr>
      <w:bookmarkStart w:id="638" w:name="bookmark561"/>
      <w:bookmarkEnd w:id="638"/>
      <w:r>
        <w:rPr>
          <w:rFonts w:ascii="Times New Roman" w:hAnsi="Times New Roman" w:cs="Times New Roman"/>
          <w:sz w:val="28"/>
          <w:szCs w:val="28"/>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B66C05" w:rsidRDefault="003A32A9">
      <w:pPr>
        <w:ind w:firstLine="567"/>
        <w:rPr>
          <w:rFonts w:ascii="Times New Roman" w:hAnsi="Times New Roman" w:cs="Times New Roman"/>
          <w:sz w:val="28"/>
          <w:szCs w:val="28"/>
        </w:rPr>
      </w:pPr>
      <w:bookmarkStart w:id="639" w:name="bookmark562"/>
      <w:bookmarkEnd w:id="639"/>
      <w:r>
        <w:rPr>
          <w:rFonts w:ascii="Times New Roman" w:hAnsi="Times New Roman" w:cs="Times New Roman"/>
          <w:sz w:val="28"/>
          <w:szCs w:val="28"/>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B66C05" w:rsidRDefault="003A32A9">
      <w:pPr>
        <w:ind w:firstLine="567"/>
        <w:rPr>
          <w:rFonts w:ascii="Times New Roman" w:hAnsi="Times New Roman" w:cs="Times New Roman"/>
          <w:sz w:val="28"/>
          <w:szCs w:val="28"/>
        </w:rPr>
      </w:pPr>
      <w:bookmarkStart w:id="640" w:name="bookmark563"/>
      <w:bookmarkEnd w:id="640"/>
      <w:r>
        <w:rPr>
          <w:rFonts w:ascii="Times New Roman" w:hAnsi="Times New Roman" w:cs="Times New Roman"/>
          <w:sz w:val="28"/>
          <w:szCs w:val="28"/>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B66C05" w:rsidRDefault="003A32A9">
      <w:pPr>
        <w:ind w:firstLine="567"/>
        <w:rPr>
          <w:rFonts w:ascii="Times New Roman" w:hAnsi="Times New Roman" w:cs="Times New Roman"/>
          <w:sz w:val="28"/>
          <w:szCs w:val="28"/>
        </w:rPr>
      </w:pPr>
      <w:bookmarkStart w:id="641" w:name="bookmark564"/>
      <w:bookmarkEnd w:id="641"/>
      <w:r>
        <w:rPr>
          <w:rFonts w:ascii="Times New Roman" w:hAnsi="Times New Roman" w:cs="Times New Roman"/>
          <w:sz w:val="28"/>
          <w:szCs w:val="28"/>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Речь. Речевая деятельность. Текст:</w:t>
      </w:r>
    </w:p>
    <w:p w:rsidR="00B66C05" w:rsidRDefault="003A32A9">
      <w:pPr>
        <w:ind w:firstLine="567"/>
        <w:rPr>
          <w:rFonts w:ascii="Times New Roman" w:hAnsi="Times New Roman" w:cs="Times New Roman"/>
          <w:sz w:val="28"/>
          <w:szCs w:val="28"/>
        </w:rPr>
      </w:pPr>
      <w:bookmarkStart w:id="642" w:name="bookmark565"/>
      <w:bookmarkEnd w:id="642"/>
      <w:r>
        <w:rPr>
          <w:rFonts w:ascii="Times New Roman" w:hAnsi="Times New Roman" w:cs="Times New Roman"/>
          <w:sz w:val="28"/>
          <w:szCs w:val="28"/>
        </w:rPr>
        <w:t xml:space="preserve">использовать разные виды речевой деятельности для решения учебных </w:t>
      </w:r>
      <w:r>
        <w:rPr>
          <w:rFonts w:ascii="Times New Roman" w:hAnsi="Times New Roman" w:cs="Times New Roman"/>
          <w:sz w:val="28"/>
          <w:szCs w:val="28"/>
        </w:rPr>
        <w:lastRenderedPageBreak/>
        <w:t>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B66C05" w:rsidRDefault="003A32A9">
      <w:pPr>
        <w:ind w:firstLine="567"/>
        <w:rPr>
          <w:rFonts w:ascii="Times New Roman" w:hAnsi="Times New Roman" w:cs="Times New Roman"/>
          <w:sz w:val="28"/>
          <w:szCs w:val="28"/>
        </w:rPr>
      </w:pPr>
      <w:bookmarkStart w:id="643" w:name="bookmark566"/>
      <w:bookmarkEnd w:id="643"/>
      <w:r>
        <w:rPr>
          <w:rFonts w:ascii="Times New Roman" w:hAnsi="Times New Roman" w:cs="Times New Roman"/>
          <w:sz w:val="28"/>
          <w:szCs w:val="28"/>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B66C05" w:rsidRDefault="003A32A9">
      <w:pPr>
        <w:ind w:firstLine="567"/>
        <w:rPr>
          <w:rFonts w:ascii="Times New Roman" w:hAnsi="Times New Roman" w:cs="Times New Roman"/>
          <w:sz w:val="28"/>
          <w:szCs w:val="28"/>
        </w:rPr>
      </w:pPr>
      <w:bookmarkStart w:id="644" w:name="bookmark567"/>
      <w:bookmarkEnd w:id="644"/>
      <w:r>
        <w:rPr>
          <w:rFonts w:ascii="Times New Roman" w:hAnsi="Times New Roman" w:cs="Times New Roman"/>
          <w:sz w:val="28"/>
          <w:szCs w:val="28"/>
        </w:rPr>
        <w:t>создавать объявления (в устной и письменной форме) с учётом речевой ситуации;</w:t>
      </w:r>
    </w:p>
    <w:p w:rsidR="00B66C05" w:rsidRDefault="003A32A9">
      <w:pPr>
        <w:ind w:firstLine="567"/>
        <w:rPr>
          <w:rFonts w:ascii="Times New Roman" w:hAnsi="Times New Roman" w:cs="Times New Roman"/>
          <w:sz w:val="28"/>
          <w:szCs w:val="28"/>
        </w:rPr>
      </w:pPr>
      <w:bookmarkStart w:id="645" w:name="bookmark568"/>
      <w:bookmarkEnd w:id="645"/>
      <w:r>
        <w:rPr>
          <w:rFonts w:ascii="Times New Roman" w:hAnsi="Times New Roman" w:cs="Times New Roman"/>
          <w:sz w:val="28"/>
          <w:szCs w:val="28"/>
        </w:rPr>
        <w:t>распознавать и создавать тексты публицистических жанров (девиз, слоган);</w:t>
      </w:r>
    </w:p>
    <w:p w:rsidR="00B66C05" w:rsidRDefault="003A32A9">
      <w:pPr>
        <w:ind w:firstLine="567"/>
        <w:rPr>
          <w:rFonts w:ascii="Times New Roman" w:hAnsi="Times New Roman" w:cs="Times New Roman"/>
          <w:sz w:val="28"/>
          <w:szCs w:val="28"/>
        </w:rPr>
      </w:pPr>
      <w:bookmarkStart w:id="646" w:name="bookmark569"/>
      <w:bookmarkEnd w:id="646"/>
      <w:r>
        <w:rPr>
          <w:rFonts w:ascii="Times New Roman" w:hAnsi="Times New Roman" w:cs="Times New Roman"/>
          <w:sz w:val="28"/>
          <w:szCs w:val="28"/>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B66C05" w:rsidRDefault="003A32A9">
      <w:pPr>
        <w:ind w:firstLine="567"/>
        <w:rPr>
          <w:rFonts w:ascii="Times New Roman" w:hAnsi="Times New Roman" w:cs="Times New Roman"/>
          <w:sz w:val="28"/>
          <w:szCs w:val="28"/>
        </w:rPr>
      </w:pPr>
      <w:bookmarkStart w:id="647" w:name="bookmark570"/>
      <w:bookmarkEnd w:id="647"/>
      <w:r>
        <w:rPr>
          <w:rFonts w:ascii="Times New Roman" w:hAnsi="Times New Roman" w:cs="Times New Roman"/>
          <w:sz w:val="28"/>
          <w:szCs w:val="28"/>
        </w:rPr>
        <w:t>редактировать собственные тексты с целью совершенствования их содержания и формы; сопоставлять черновой и отредактированный тексты;</w:t>
      </w:r>
    </w:p>
    <w:p w:rsidR="00B66C05" w:rsidRDefault="003A32A9">
      <w:pPr>
        <w:ind w:firstLine="567"/>
        <w:rPr>
          <w:rFonts w:ascii="Times New Roman" w:hAnsi="Times New Roman" w:cs="Times New Roman"/>
          <w:sz w:val="28"/>
          <w:szCs w:val="28"/>
        </w:rPr>
      </w:pPr>
      <w:bookmarkStart w:id="648" w:name="bookmark571"/>
      <w:bookmarkEnd w:id="648"/>
      <w:r>
        <w:rPr>
          <w:rFonts w:ascii="Times New Roman" w:hAnsi="Times New Roman" w:cs="Times New Roman"/>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B66C05" w:rsidRDefault="003A32A9">
      <w:pPr>
        <w:ind w:firstLine="567"/>
        <w:rPr>
          <w:rFonts w:ascii="Times New Roman" w:hAnsi="Times New Roman" w:cs="Times New Roman"/>
          <w:sz w:val="28"/>
          <w:szCs w:val="28"/>
        </w:rPr>
      </w:pPr>
      <w:bookmarkStart w:id="649" w:name="bookmark572"/>
      <w:bookmarkEnd w:id="649"/>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и культура:</w:t>
      </w:r>
    </w:p>
    <w:p w:rsidR="00B66C05" w:rsidRDefault="003A32A9">
      <w:pPr>
        <w:ind w:firstLine="567"/>
        <w:rPr>
          <w:rFonts w:ascii="Times New Roman" w:hAnsi="Times New Roman" w:cs="Times New Roman"/>
          <w:sz w:val="28"/>
          <w:szCs w:val="28"/>
        </w:rPr>
      </w:pPr>
      <w:bookmarkStart w:id="650" w:name="bookmark573"/>
      <w:bookmarkEnd w:id="650"/>
      <w:r>
        <w:rPr>
          <w:rFonts w:ascii="Times New Roman" w:hAnsi="Times New Roman" w:cs="Times New Roman"/>
          <w:sz w:val="28"/>
          <w:szCs w:val="28"/>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B66C05" w:rsidRDefault="003A32A9">
      <w:pPr>
        <w:ind w:firstLine="567"/>
        <w:rPr>
          <w:rFonts w:ascii="Times New Roman" w:hAnsi="Times New Roman" w:cs="Times New Roman"/>
          <w:sz w:val="28"/>
          <w:szCs w:val="28"/>
        </w:rPr>
      </w:pPr>
      <w:bookmarkStart w:id="651" w:name="bookmark574"/>
      <w:bookmarkEnd w:id="651"/>
      <w:r>
        <w:rPr>
          <w:rFonts w:ascii="Times New Roman" w:hAnsi="Times New Roman" w:cs="Times New Roman"/>
          <w:sz w:val="28"/>
          <w:szCs w:val="28"/>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B66C05" w:rsidRDefault="003A32A9">
      <w:pPr>
        <w:ind w:firstLine="567"/>
        <w:rPr>
          <w:rFonts w:ascii="Times New Roman" w:hAnsi="Times New Roman" w:cs="Times New Roman"/>
          <w:sz w:val="28"/>
          <w:szCs w:val="28"/>
        </w:rPr>
      </w:pPr>
      <w:bookmarkStart w:id="652" w:name="bookmark575"/>
      <w:bookmarkEnd w:id="652"/>
      <w:r>
        <w:rPr>
          <w:rFonts w:ascii="Times New Roman" w:hAnsi="Times New Roman" w:cs="Times New Roman"/>
          <w:sz w:val="28"/>
          <w:szCs w:val="28"/>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B66C05" w:rsidRDefault="003A32A9">
      <w:pPr>
        <w:ind w:firstLine="567"/>
        <w:rPr>
          <w:rFonts w:ascii="Times New Roman" w:hAnsi="Times New Roman" w:cs="Times New Roman"/>
          <w:sz w:val="28"/>
          <w:szCs w:val="28"/>
        </w:rPr>
      </w:pPr>
      <w:bookmarkStart w:id="653" w:name="bookmark576"/>
      <w:bookmarkEnd w:id="653"/>
      <w:r>
        <w:rPr>
          <w:rFonts w:ascii="Times New Roman" w:hAnsi="Times New Roman" w:cs="Times New Roman"/>
          <w:sz w:val="28"/>
          <w:szCs w:val="28"/>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B66C05" w:rsidRDefault="003A32A9">
      <w:pPr>
        <w:ind w:firstLine="567"/>
        <w:rPr>
          <w:rFonts w:ascii="Times New Roman" w:hAnsi="Times New Roman" w:cs="Times New Roman"/>
          <w:sz w:val="28"/>
          <w:szCs w:val="28"/>
        </w:rPr>
      </w:pPr>
      <w:bookmarkStart w:id="654" w:name="bookmark577"/>
      <w:bookmarkEnd w:id="654"/>
      <w:r>
        <w:rPr>
          <w:rFonts w:ascii="Times New Roman" w:hAnsi="Times New Roman" w:cs="Times New Roman"/>
          <w:sz w:val="28"/>
          <w:szCs w:val="28"/>
        </w:rPr>
        <w:t>характеризовать причины пополнения лексического состава языка; определять значения современных неологизмов (в рамках изученного);</w:t>
      </w:r>
    </w:p>
    <w:p w:rsidR="00B66C05" w:rsidRDefault="003A32A9">
      <w:pPr>
        <w:ind w:firstLine="567"/>
        <w:rPr>
          <w:rFonts w:ascii="Times New Roman" w:hAnsi="Times New Roman" w:cs="Times New Roman"/>
          <w:sz w:val="28"/>
          <w:szCs w:val="28"/>
        </w:rPr>
      </w:pPr>
      <w:bookmarkStart w:id="655" w:name="bookmark578"/>
      <w:bookmarkEnd w:id="655"/>
      <w:r>
        <w:rPr>
          <w:rFonts w:ascii="Times New Roman" w:hAnsi="Times New Roman" w:cs="Times New Roman"/>
          <w:sz w:val="28"/>
          <w:szCs w:val="28"/>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B66C05" w:rsidRDefault="003A32A9">
      <w:pPr>
        <w:ind w:firstLine="567"/>
        <w:rPr>
          <w:rFonts w:ascii="Times New Roman" w:hAnsi="Times New Roman" w:cs="Times New Roman"/>
          <w:sz w:val="28"/>
          <w:szCs w:val="28"/>
        </w:rPr>
      </w:pPr>
      <w:bookmarkStart w:id="656" w:name="bookmark579"/>
      <w:bookmarkEnd w:id="656"/>
      <w:r>
        <w:rPr>
          <w:rFonts w:ascii="Times New Roman" w:hAnsi="Times New Roman" w:cs="Times New Roman"/>
          <w:sz w:val="28"/>
          <w:szCs w:val="28"/>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w:t>
      </w:r>
      <w:r>
        <w:rPr>
          <w:rFonts w:ascii="Times New Roman" w:hAnsi="Times New Roman" w:cs="Times New Roman"/>
          <w:sz w:val="28"/>
          <w:szCs w:val="28"/>
        </w:rPr>
        <w:lastRenderedPageBreak/>
        <w:t>справочники, орфографические словари, справочники по пунктуации (в том числе мультимедийные).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Культура речи:</w:t>
      </w:r>
    </w:p>
    <w:p w:rsidR="00B66C05" w:rsidRDefault="003A32A9">
      <w:pPr>
        <w:ind w:firstLine="567"/>
        <w:rPr>
          <w:rFonts w:ascii="Times New Roman" w:hAnsi="Times New Roman" w:cs="Times New Roman"/>
          <w:sz w:val="28"/>
          <w:szCs w:val="28"/>
        </w:rPr>
      </w:pPr>
      <w:bookmarkStart w:id="657" w:name="bookmark580"/>
      <w:bookmarkEnd w:id="657"/>
      <w:r>
        <w:rPr>
          <w:rFonts w:ascii="Times New Roman" w:hAnsi="Times New Roman" w:cs="Times New Roman"/>
          <w:sz w:val="28"/>
          <w:szCs w:val="28"/>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B66C05" w:rsidRDefault="003A32A9">
      <w:pPr>
        <w:ind w:firstLine="567"/>
        <w:rPr>
          <w:rFonts w:ascii="Times New Roman" w:hAnsi="Times New Roman" w:cs="Times New Roman"/>
          <w:sz w:val="28"/>
          <w:szCs w:val="28"/>
        </w:rPr>
      </w:pPr>
      <w:bookmarkStart w:id="658" w:name="bookmark581"/>
      <w:bookmarkEnd w:id="658"/>
      <w:r>
        <w:rPr>
          <w:rFonts w:ascii="Times New Roman" w:hAnsi="Times New Roman" w:cs="Times New Roman"/>
          <w:sz w:val="28"/>
          <w:szCs w:val="28"/>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B66C05" w:rsidRDefault="003A32A9">
      <w:pPr>
        <w:ind w:firstLine="567"/>
        <w:rPr>
          <w:rFonts w:ascii="Times New Roman" w:hAnsi="Times New Roman" w:cs="Times New Roman"/>
          <w:sz w:val="28"/>
          <w:szCs w:val="28"/>
        </w:rPr>
      </w:pPr>
      <w:bookmarkStart w:id="659" w:name="bookmark582"/>
      <w:bookmarkEnd w:id="659"/>
      <w:r>
        <w:rPr>
          <w:rFonts w:ascii="Times New Roman" w:hAnsi="Times New Roman" w:cs="Times New Roman"/>
          <w:sz w:val="28"/>
          <w:szCs w:val="28"/>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B66C05" w:rsidRDefault="003A32A9">
      <w:pPr>
        <w:ind w:firstLine="567"/>
        <w:rPr>
          <w:rFonts w:ascii="Times New Roman" w:hAnsi="Times New Roman" w:cs="Times New Roman"/>
          <w:sz w:val="28"/>
          <w:szCs w:val="28"/>
        </w:rPr>
      </w:pPr>
      <w:bookmarkStart w:id="660" w:name="bookmark583"/>
      <w:bookmarkEnd w:id="660"/>
      <w:r>
        <w:rPr>
          <w:rFonts w:ascii="Times New Roman" w:hAnsi="Times New Roman" w:cs="Times New Roman"/>
          <w:sz w:val="28"/>
          <w:szCs w:val="28"/>
        </w:rPr>
        <w:t>выявлять, анализировать и исправлять типичные речевые ошибки в устной и письменной речи;</w:t>
      </w:r>
    </w:p>
    <w:p w:rsidR="00B66C05" w:rsidRDefault="003A32A9">
      <w:pPr>
        <w:ind w:firstLine="567"/>
        <w:rPr>
          <w:rFonts w:ascii="Times New Roman" w:hAnsi="Times New Roman" w:cs="Times New Roman"/>
          <w:sz w:val="28"/>
          <w:szCs w:val="28"/>
        </w:rPr>
      </w:pPr>
      <w:bookmarkStart w:id="661" w:name="bookmark584"/>
      <w:bookmarkEnd w:id="661"/>
      <w:r>
        <w:rPr>
          <w:rFonts w:ascii="Times New Roman" w:hAnsi="Times New Roman" w:cs="Times New Roman"/>
          <w:sz w:val="28"/>
          <w:szCs w:val="28"/>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B66C05" w:rsidRDefault="003A32A9">
      <w:pPr>
        <w:ind w:firstLine="567"/>
        <w:rPr>
          <w:rFonts w:ascii="Times New Roman" w:hAnsi="Times New Roman" w:cs="Times New Roman"/>
          <w:sz w:val="28"/>
          <w:szCs w:val="28"/>
        </w:rPr>
      </w:pPr>
      <w:bookmarkStart w:id="662" w:name="bookmark585"/>
      <w:bookmarkEnd w:id="662"/>
      <w:r>
        <w:rPr>
          <w:rFonts w:ascii="Times New Roman" w:hAnsi="Times New Roman" w:cs="Times New Roman"/>
          <w:sz w:val="28"/>
          <w:szCs w:val="28"/>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B66C05" w:rsidRDefault="003A32A9">
      <w:pPr>
        <w:ind w:firstLine="567"/>
        <w:rPr>
          <w:rFonts w:ascii="Times New Roman" w:hAnsi="Times New Roman" w:cs="Times New Roman"/>
          <w:sz w:val="28"/>
          <w:szCs w:val="28"/>
        </w:rPr>
      </w:pPr>
      <w:bookmarkStart w:id="663" w:name="bookmark586"/>
      <w:bookmarkEnd w:id="663"/>
      <w:r>
        <w:rPr>
          <w:rFonts w:ascii="Times New Roman" w:hAnsi="Times New Roman" w:cs="Times New Roman"/>
          <w:sz w:val="28"/>
          <w:szCs w:val="28"/>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Речь. Речевая деятельность. Текст:</w:t>
      </w:r>
    </w:p>
    <w:p w:rsidR="00B66C05" w:rsidRDefault="003A32A9">
      <w:pPr>
        <w:ind w:firstLine="567"/>
        <w:rPr>
          <w:rFonts w:ascii="Times New Roman" w:hAnsi="Times New Roman" w:cs="Times New Roman"/>
          <w:sz w:val="28"/>
          <w:szCs w:val="28"/>
        </w:rPr>
      </w:pPr>
      <w:bookmarkStart w:id="664" w:name="bookmark587"/>
      <w:bookmarkEnd w:id="664"/>
      <w:r>
        <w:rPr>
          <w:rFonts w:ascii="Times New Roman" w:hAnsi="Times New Roman" w:cs="Times New Roman"/>
          <w:sz w:val="28"/>
          <w:szCs w:val="28"/>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B66C05" w:rsidRDefault="003A32A9">
      <w:pPr>
        <w:ind w:firstLine="567"/>
        <w:rPr>
          <w:rFonts w:ascii="Times New Roman" w:hAnsi="Times New Roman" w:cs="Times New Roman"/>
          <w:sz w:val="28"/>
          <w:szCs w:val="28"/>
        </w:rPr>
      </w:pPr>
      <w:bookmarkStart w:id="665" w:name="bookmark588"/>
      <w:bookmarkEnd w:id="665"/>
      <w:r>
        <w:rPr>
          <w:rFonts w:ascii="Times New Roman" w:hAnsi="Times New Roman" w:cs="Times New Roman"/>
          <w:sz w:val="28"/>
          <w:szCs w:val="28"/>
        </w:rPr>
        <w:t>анализировать и создавать тексты описательного типа (определение понятия, пояснение, собственно описание);</w:t>
      </w:r>
    </w:p>
    <w:p w:rsidR="00B66C05" w:rsidRDefault="003A32A9">
      <w:pPr>
        <w:ind w:firstLine="567"/>
        <w:rPr>
          <w:rFonts w:ascii="Times New Roman" w:hAnsi="Times New Roman" w:cs="Times New Roman"/>
          <w:sz w:val="28"/>
          <w:szCs w:val="28"/>
        </w:rPr>
      </w:pPr>
      <w:bookmarkStart w:id="666" w:name="bookmark589"/>
      <w:bookmarkEnd w:id="666"/>
      <w:r>
        <w:rPr>
          <w:rFonts w:ascii="Times New Roman" w:hAnsi="Times New Roman" w:cs="Times New Roman"/>
          <w:sz w:val="28"/>
          <w:szCs w:val="28"/>
        </w:rPr>
        <w:t>уместно использовать жанры разговорной речи (рассказ о событии, «бывальщины» и др.) в ситуациях неформального общения;</w:t>
      </w:r>
    </w:p>
    <w:p w:rsidR="00B66C05" w:rsidRDefault="003A32A9">
      <w:pPr>
        <w:ind w:firstLine="567"/>
        <w:rPr>
          <w:rFonts w:ascii="Times New Roman" w:hAnsi="Times New Roman" w:cs="Times New Roman"/>
          <w:sz w:val="28"/>
          <w:szCs w:val="28"/>
        </w:rPr>
      </w:pPr>
      <w:bookmarkStart w:id="667" w:name="bookmark590"/>
      <w:bookmarkEnd w:id="667"/>
      <w:r>
        <w:rPr>
          <w:rFonts w:ascii="Times New Roman" w:hAnsi="Times New Roman" w:cs="Times New Roman"/>
          <w:sz w:val="28"/>
          <w:szCs w:val="28"/>
        </w:rPr>
        <w:t>анализировать и создавать учебно-научные тексты (различные виды ответов на уроке) в письменной и устной форме;</w:t>
      </w:r>
    </w:p>
    <w:p w:rsidR="00B66C05" w:rsidRDefault="003A32A9">
      <w:pPr>
        <w:ind w:firstLine="567"/>
        <w:rPr>
          <w:rFonts w:ascii="Times New Roman" w:hAnsi="Times New Roman" w:cs="Times New Roman"/>
          <w:sz w:val="28"/>
          <w:szCs w:val="28"/>
        </w:rPr>
      </w:pPr>
      <w:bookmarkStart w:id="668" w:name="bookmark591"/>
      <w:bookmarkEnd w:id="668"/>
      <w:r>
        <w:rPr>
          <w:rFonts w:ascii="Times New Roman" w:hAnsi="Times New Roman" w:cs="Times New Roman"/>
          <w:sz w:val="28"/>
          <w:szCs w:val="28"/>
        </w:rPr>
        <w:t>использовать при создании устного научного сообщения языковые средства, способствующие его композиционному оформлению;</w:t>
      </w:r>
    </w:p>
    <w:p w:rsidR="00B66C05" w:rsidRDefault="003A32A9">
      <w:pPr>
        <w:ind w:firstLine="567"/>
        <w:rPr>
          <w:rFonts w:ascii="Times New Roman" w:hAnsi="Times New Roman" w:cs="Times New Roman"/>
          <w:sz w:val="28"/>
          <w:szCs w:val="28"/>
        </w:rPr>
      </w:pPr>
      <w:bookmarkStart w:id="669" w:name="bookmark592"/>
      <w:bookmarkEnd w:id="669"/>
      <w:r>
        <w:rPr>
          <w:rFonts w:ascii="Times New Roman" w:hAnsi="Times New Roman" w:cs="Times New Roman"/>
          <w:sz w:val="28"/>
          <w:szCs w:val="28"/>
        </w:rPr>
        <w:lastRenderedPageBreak/>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B66C05" w:rsidRDefault="003A32A9">
      <w:pPr>
        <w:ind w:firstLine="567"/>
        <w:rPr>
          <w:rFonts w:ascii="Times New Roman" w:hAnsi="Times New Roman" w:cs="Times New Roman"/>
          <w:sz w:val="28"/>
          <w:szCs w:val="28"/>
        </w:rPr>
      </w:pPr>
      <w:bookmarkStart w:id="670" w:name="bookmark593"/>
      <w:bookmarkEnd w:id="670"/>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и культура:</w:t>
      </w:r>
    </w:p>
    <w:p w:rsidR="00B66C05" w:rsidRDefault="003A32A9">
      <w:pPr>
        <w:ind w:firstLine="567"/>
        <w:rPr>
          <w:rFonts w:ascii="Times New Roman" w:hAnsi="Times New Roman" w:cs="Times New Roman"/>
          <w:sz w:val="28"/>
          <w:szCs w:val="28"/>
        </w:rPr>
      </w:pPr>
      <w:bookmarkStart w:id="671" w:name="bookmark594"/>
      <w:bookmarkEnd w:id="671"/>
      <w:r>
        <w:rPr>
          <w:rFonts w:ascii="Times New Roman" w:hAnsi="Times New Roman" w:cs="Times New Roman"/>
          <w:sz w:val="28"/>
          <w:szCs w:val="28"/>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B66C05" w:rsidRDefault="003A32A9">
      <w:pPr>
        <w:ind w:firstLine="567"/>
        <w:rPr>
          <w:rFonts w:ascii="Times New Roman" w:hAnsi="Times New Roman" w:cs="Times New Roman"/>
          <w:sz w:val="28"/>
          <w:szCs w:val="28"/>
        </w:rPr>
      </w:pPr>
      <w:bookmarkStart w:id="672" w:name="bookmark595"/>
      <w:bookmarkEnd w:id="672"/>
      <w:r>
        <w:rPr>
          <w:rFonts w:ascii="Times New Roman" w:hAnsi="Times New Roman" w:cs="Times New Roman"/>
          <w:sz w:val="28"/>
          <w:szCs w:val="28"/>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B66C05" w:rsidRDefault="003A32A9">
      <w:pPr>
        <w:ind w:firstLine="567"/>
        <w:rPr>
          <w:rFonts w:ascii="Times New Roman" w:hAnsi="Times New Roman" w:cs="Times New Roman"/>
          <w:sz w:val="28"/>
          <w:szCs w:val="28"/>
        </w:rPr>
      </w:pPr>
      <w:bookmarkStart w:id="673" w:name="bookmark596"/>
      <w:bookmarkEnd w:id="673"/>
      <w:r>
        <w:rPr>
          <w:rFonts w:ascii="Times New Roman" w:hAnsi="Times New Roman" w:cs="Times New Roman"/>
          <w:sz w:val="28"/>
          <w:szCs w:val="28"/>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B66C05" w:rsidRDefault="003A32A9">
      <w:pPr>
        <w:ind w:firstLine="567"/>
        <w:rPr>
          <w:rFonts w:ascii="Times New Roman" w:hAnsi="Times New Roman" w:cs="Times New Roman"/>
          <w:sz w:val="28"/>
          <w:szCs w:val="28"/>
        </w:rPr>
      </w:pPr>
      <w:bookmarkStart w:id="674" w:name="bookmark597"/>
      <w:bookmarkEnd w:id="674"/>
      <w:r>
        <w:rPr>
          <w:rFonts w:ascii="Times New Roman" w:hAnsi="Times New Roman" w:cs="Times New Roman"/>
          <w:sz w:val="28"/>
          <w:szCs w:val="28"/>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Культура речи:</w:t>
      </w:r>
    </w:p>
    <w:p w:rsidR="00B66C05" w:rsidRDefault="003A32A9">
      <w:pPr>
        <w:ind w:firstLine="567"/>
        <w:rPr>
          <w:rFonts w:ascii="Times New Roman" w:hAnsi="Times New Roman" w:cs="Times New Roman"/>
          <w:sz w:val="28"/>
          <w:szCs w:val="28"/>
        </w:rPr>
      </w:pPr>
      <w:bookmarkStart w:id="675" w:name="bookmark598"/>
      <w:bookmarkEnd w:id="675"/>
      <w:r>
        <w:rPr>
          <w:rFonts w:ascii="Times New Roman" w:hAnsi="Times New Roman" w:cs="Times New Roman"/>
          <w:sz w:val="28"/>
          <w:szCs w:val="28"/>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B66C05" w:rsidRDefault="003A32A9">
      <w:pPr>
        <w:ind w:firstLine="567"/>
        <w:rPr>
          <w:rFonts w:ascii="Times New Roman" w:hAnsi="Times New Roman" w:cs="Times New Roman"/>
          <w:sz w:val="28"/>
          <w:szCs w:val="28"/>
        </w:rPr>
      </w:pPr>
      <w:bookmarkStart w:id="676" w:name="bookmark599"/>
      <w:bookmarkEnd w:id="676"/>
      <w:r>
        <w:rPr>
          <w:rFonts w:ascii="Times New Roman" w:hAnsi="Times New Roman" w:cs="Times New Roman"/>
          <w:sz w:val="28"/>
          <w:szCs w:val="28"/>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B66C05" w:rsidRDefault="003A32A9">
      <w:pPr>
        <w:ind w:firstLine="567"/>
        <w:rPr>
          <w:rFonts w:ascii="Times New Roman" w:hAnsi="Times New Roman" w:cs="Times New Roman"/>
          <w:sz w:val="28"/>
          <w:szCs w:val="28"/>
        </w:rPr>
      </w:pPr>
      <w:bookmarkStart w:id="677" w:name="bookmark600"/>
      <w:bookmarkEnd w:id="677"/>
      <w:r>
        <w:rPr>
          <w:rFonts w:ascii="Times New Roman" w:hAnsi="Times New Roman" w:cs="Times New Roman"/>
          <w:sz w:val="28"/>
          <w:szCs w:val="28"/>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B66C05" w:rsidRDefault="003A32A9">
      <w:pPr>
        <w:ind w:firstLine="567"/>
        <w:rPr>
          <w:rFonts w:ascii="Times New Roman" w:hAnsi="Times New Roman" w:cs="Times New Roman"/>
          <w:sz w:val="28"/>
          <w:szCs w:val="28"/>
        </w:rPr>
      </w:pPr>
      <w:bookmarkStart w:id="678" w:name="bookmark601"/>
      <w:bookmarkEnd w:id="678"/>
      <w:r>
        <w:rPr>
          <w:rFonts w:ascii="Times New Roman" w:hAnsi="Times New Roman" w:cs="Times New Roman"/>
          <w:sz w:val="28"/>
          <w:szCs w:val="28"/>
        </w:rPr>
        <w:t>употреблять слова с учётом вариантов современных орфоэпических, грамматических и стилистических норм;</w:t>
      </w:r>
    </w:p>
    <w:p w:rsidR="00B66C05" w:rsidRDefault="003A32A9">
      <w:pPr>
        <w:ind w:firstLine="567"/>
        <w:rPr>
          <w:rFonts w:ascii="Times New Roman" w:hAnsi="Times New Roman" w:cs="Times New Roman"/>
          <w:sz w:val="28"/>
          <w:szCs w:val="28"/>
        </w:rPr>
      </w:pPr>
      <w:bookmarkStart w:id="679" w:name="bookmark602"/>
      <w:bookmarkEnd w:id="679"/>
      <w:r>
        <w:rPr>
          <w:rFonts w:ascii="Times New Roman" w:hAnsi="Times New Roman" w:cs="Times New Roman"/>
          <w:sz w:val="28"/>
          <w:szCs w:val="28"/>
        </w:rPr>
        <w:t>анализировать и оценивать с точки зрения норм современного русского литературного языка чужую и собственную речь;</w:t>
      </w:r>
    </w:p>
    <w:p w:rsidR="00B66C05" w:rsidRDefault="003A32A9">
      <w:pPr>
        <w:ind w:firstLine="567"/>
        <w:rPr>
          <w:rFonts w:ascii="Times New Roman" w:hAnsi="Times New Roman" w:cs="Times New Roman"/>
          <w:sz w:val="28"/>
          <w:szCs w:val="28"/>
        </w:rPr>
      </w:pPr>
      <w:bookmarkStart w:id="680" w:name="bookmark603"/>
      <w:bookmarkEnd w:id="680"/>
      <w:r>
        <w:rPr>
          <w:rFonts w:ascii="Times New Roman" w:hAnsi="Times New Roman" w:cs="Times New Roman"/>
          <w:sz w:val="28"/>
          <w:szCs w:val="28"/>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B66C05" w:rsidRDefault="003A32A9">
      <w:pPr>
        <w:ind w:firstLine="567"/>
        <w:rPr>
          <w:rFonts w:ascii="Times New Roman" w:hAnsi="Times New Roman" w:cs="Times New Roman"/>
          <w:sz w:val="28"/>
          <w:szCs w:val="28"/>
        </w:rPr>
      </w:pPr>
      <w:bookmarkStart w:id="681" w:name="bookmark604"/>
      <w:bookmarkEnd w:id="681"/>
      <w:r>
        <w:rPr>
          <w:rFonts w:ascii="Times New Roman" w:hAnsi="Times New Roman" w:cs="Times New Roman"/>
          <w:sz w:val="28"/>
          <w:szCs w:val="28"/>
        </w:rP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w:t>
      </w:r>
      <w:r>
        <w:rPr>
          <w:rFonts w:ascii="Times New Roman" w:hAnsi="Times New Roman" w:cs="Times New Roman"/>
          <w:sz w:val="28"/>
          <w:szCs w:val="28"/>
        </w:rPr>
        <w:lastRenderedPageBreak/>
        <w:t>пунктуации.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Речь. Речевая деятельность. Текст:</w:t>
      </w:r>
    </w:p>
    <w:p w:rsidR="00B66C05" w:rsidRDefault="003A32A9">
      <w:pPr>
        <w:ind w:firstLine="567"/>
        <w:rPr>
          <w:rFonts w:ascii="Times New Roman" w:hAnsi="Times New Roman" w:cs="Times New Roman"/>
          <w:sz w:val="28"/>
          <w:szCs w:val="28"/>
        </w:rPr>
      </w:pPr>
      <w:bookmarkStart w:id="682" w:name="bookmark605"/>
      <w:bookmarkEnd w:id="682"/>
      <w:r>
        <w:rPr>
          <w:rFonts w:ascii="Times New Roman" w:hAnsi="Times New Roman" w:cs="Times New Roman"/>
          <w:sz w:val="28"/>
          <w:szCs w:val="28"/>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B66C05" w:rsidRDefault="003A32A9">
      <w:pPr>
        <w:ind w:firstLine="567"/>
        <w:rPr>
          <w:rFonts w:ascii="Times New Roman" w:hAnsi="Times New Roman" w:cs="Times New Roman"/>
          <w:sz w:val="28"/>
          <w:szCs w:val="28"/>
        </w:rPr>
      </w:pPr>
      <w:bookmarkStart w:id="683" w:name="bookmark606"/>
      <w:bookmarkEnd w:id="683"/>
      <w:r>
        <w:rPr>
          <w:rFonts w:ascii="Times New Roman" w:hAnsi="Times New Roman" w:cs="Times New Roman"/>
          <w:sz w:val="28"/>
          <w:szCs w:val="28"/>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B66C05" w:rsidRDefault="003A32A9">
      <w:pPr>
        <w:ind w:firstLine="567"/>
        <w:rPr>
          <w:rFonts w:ascii="Times New Roman" w:hAnsi="Times New Roman" w:cs="Times New Roman"/>
          <w:sz w:val="28"/>
          <w:szCs w:val="28"/>
        </w:rPr>
      </w:pPr>
      <w:bookmarkStart w:id="684" w:name="bookmark607"/>
      <w:bookmarkEnd w:id="684"/>
      <w:r>
        <w:rPr>
          <w:rFonts w:ascii="Times New Roman" w:hAnsi="Times New Roman" w:cs="Times New Roman"/>
          <w:sz w:val="28"/>
          <w:szCs w:val="28"/>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B66C05" w:rsidRDefault="003A32A9">
      <w:pPr>
        <w:ind w:firstLine="567"/>
        <w:rPr>
          <w:rFonts w:ascii="Times New Roman" w:hAnsi="Times New Roman" w:cs="Times New Roman"/>
          <w:sz w:val="28"/>
          <w:szCs w:val="28"/>
        </w:rPr>
      </w:pPr>
      <w:bookmarkStart w:id="685" w:name="bookmark608"/>
      <w:bookmarkEnd w:id="685"/>
      <w:r>
        <w:rPr>
          <w:rFonts w:ascii="Times New Roman" w:hAnsi="Times New Roman" w:cs="Times New Roman"/>
          <w:sz w:val="28"/>
          <w:szCs w:val="28"/>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B66C05" w:rsidRDefault="003A32A9">
      <w:pPr>
        <w:ind w:firstLine="567"/>
        <w:rPr>
          <w:rFonts w:ascii="Times New Roman" w:hAnsi="Times New Roman" w:cs="Times New Roman"/>
          <w:sz w:val="28"/>
          <w:szCs w:val="28"/>
        </w:rPr>
      </w:pPr>
      <w:bookmarkStart w:id="686" w:name="bookmark609"/>
      <w:bookmarkEnd w:id="686"/>
      <w:r>
        <w:rPr>
          <w:rFonts w:ascii="Times New Roman" w:hAnsi="Times New Roman" w:cs="Times New Roman"/>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B66C05" w:rsidRDefault="003A32A9">
      <w:pPr>
        <w:ind w:firstLine="567"/>
        <w:rPr>
          <w:rFonts w:ascii="Times New Roman" w:hAnsi="Times New Roman" w:cs="Times New Roman"/>
          <w:sz w:val="28"/>
          <w:szCs w:val="28"/>
        </w:rPr>
      </w:pPr>
      <w:bookmarkStart w:id="687" w:name="bookmark610"/>
      <w:bookmarkEnd w:id="687"/>
      <w:r>
        <w:rPr>
          <w:rFonts w:ascii="Times New Roman" w:hAnsi="Times New Roman" w:cs="Times New Roman"/>
          <w:sz w:val="28"/>
          <w:szCs w:val="28"/>
        </w:rPr>
        <w:t>владеть правилами информационной безопасности при общении в социальных сетях.</w:t>
      </w:r>
    </w:p>
    <w:p w:rsidR="00B66C05" w:rsidRDefault="003A32A9">
      <w:pPr>
        <w:ind w:firstLine="567"/>
        <w:rPr>
          <w:rFonts w:ascii="Times New Roman" w:hAnsi="Times New Roman" w:cs="Times New Roman"/>
          <w:sz w:val="28"/>
          <w:szCs w:val="28"/>
        </w:rPr>
      </w:pPr>
      <w:bookmarkStart w:id="688" w:name="bookmark611"/>
      <w:bookmarkEnd w:id="688"/>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и культура:</w:t>
      </w:r>
    </w:p>
    <w:p w:rsidR="00B66C05" w:rsidRDefault="003A32A9">
      <w:pPr>
        <w:ind w:firstLine="567"/>
        <w:rPr>
          <w:rFonts w:ascii="Times New Roman" w:hAnsi="Times New Roman" w:cs="Times New Roman"/>
          <w:sz w:val="28"/>
          <w:szCs w:val="28"/>
        </w:rPr>
      </w:pPr>
      <w:bookmarkStart w:id="689" w:name="bookmark612"/>
      <w:bookmarkEnd w:id="689"/>
      <w:r>
        <w:rPr>
          <w:rFonts w:ascii="Times New Roman" w:hAnsi="Times New Roman" w:cs="Times New Roman"/>
          <w:sz w:val="28"/>
          <w:szCs w:val="28"/>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B66C05" w:rsidRDefault="003A32A9">
      <w:pPr>
        <w:ind w:firstLine="567"/>
        <w:rPr>
          <w:rFonts w:ascii="Times New Roman" w:hAnsi="Times New Roman" w:cs="Times New Roman"/>
          <w:sz w:val="28"/>
          <w:szCs w:val="28"/>
        </w:rPr>
      </w:pPr>
      <w:bookmarkStart w:id="690" w:name="bookmark613"/>
      <w:bookmarkEnd w:id="690"/>
      <w:r>
        <w:rPr>
          <w:rFonts w:ascii="Times New Roman" w:hAnsi="Times New Roman" w:cs="Times New Roman"/>
          <w:sz w:val="28"/>
          <w:szCs w:val="28"/>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B66C05" w:rsidRDefault="003A32A9">
      <w:pPr>
        <w:ind w:firstLine="567"/>
        <w:rPr>
          <w:rFonts w:ascii="Times New Roman" w:hAnsi="Times New Roman" w:cs="Times New Roman"/>
          <w:sz w:val="28"/>
          <w:szCs w:val="28"/>
        </w:rPr>
      </w:pPr>
      <w:bookmarkStart w:id="691" w:name="bookmark614"/>
      <w:bookmarkEnd w:id="691"/>
      <w:r>
        <w:rPr>
          <w:rFonts w:ascii="Times New Roman" w:hAnsi="Times New Roman" w:cs="Times New Roman"/>
          <w:sz w:val="28"/>
          <w:szCs w:val="28"/>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B66C05" w:rsidRDefault="003A32A9">
      <w:pPr>
        <w:ind w:firstLine="567"/>
        <w:rPr>
          <w:rFonts w:ascii="Times New Roman" w:hAnsi="Times New Roman" w:cs="Times New Roman"/>
          <w:sz w:val="28"/>
          <w:szCs w:val="28"/>
        </w:rPr>
      </w:pPr>
      <w:bookmarkStart w:id="692" w:name="bookmark615"/>
      <w:bookmarkEnd w:id="692"/>
      <w:r>
        <w:rPr>
          <w:rFonts w:ascii="Times New Roman" w:hAnsi="Times New Roman" w:cs="Times New Roman"/>
          <w:sz w:val="28"/>
          <w:szCs w:val="28"/>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B66C05" w:rsidRDefault="003A32A9">
      <w:pPr>
        <w:ind w:firstLine="567"/>
        <w:rPr>
          <w:rFonts w:ascii="Times New Roman" w:hAnsi="Times New Roman" w:cs="Times New Roman"/>
          <w:sz w:val="28"/>
          <w:szCs w:val="28"/>
        </w:rPr>
      </w:pPr>
      <w:bookmarkStart w:id="693" w:name="bookmark616"/>
      <w:bookmarkEnd w:id="693"/>
      <w:r>
        <w:rPr>
          <w:rFonts w:ascii="Times New Roman" w:hAnsi="Times New Roman" w:cs="Times New Roman"/>
          <w:sz w:val="28"/>
          <w:szCs w:val="28"/>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B66C05" w:rsidRDefault="003A32A9">
      <w:pPr>
        <w:ind w:firstLine="567"/>
        <w:rPr>
          <w:rFonts w:ascii="Times New Roman" w:hAnsi="Times New Roman" w:cs="Times New Roman"/>
          <w:sz w:val="28"/>
          <w:szCs w:val="28"/>
        </w:rPr>
      </w:pPr>
      <w:bookmarkStart w:id="694" w:name="bookmark617"/>
      <w:bookmarkEnd w:id="694"/>
      <w:r>
        <w:rPr>
          <w:rFonts w:ascii="Times New Roman" w:hAnsi="Times New Roman" w:cs="Times New Roman"/>
          <w:sz w:val="28"/>
          <w:szCs w:val="28"/>
        </w:rPr>
        <w:t xml:space="preserve">использовать толковые словари, словари иностранных слов, фразеологические словари, словари пословиц и поговорок, крылатых слов и </w:t>
      </w:r>
      <w:r>
        <w:rPr>
          <w:rFonts w:ascii="Times New Roman" w:hAnsi="Times New Roman" w:cs="Times New Roman"/>
          <w:sz w:val="28"/>
          <w:szCs w:val="28"/>
        </w:rPr>
        <w:lastRenderedPageBreak/>
        <w:t>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Культура речи:</w:t>
      </w:r>
    </w:p>
    <w:p w:rsidR="00B66C05" w:rsidRDefault="003A32A9">
      <w:pPr>
        <w:ind w:firstLine="567"/>
        <w:rPr>
          <w:rFonts w:ascii="Times New Roman" w:hAnsi="Times New Roman" w:cs="Times New Roman"/>
          <w:sz w:val="28"/>
          <w:szCs w:val="28"/>
        </w:rPr>
      </w:pPr>
      <w:bookmarkStart w:id="695" w:name="bookmark618"/>
      <w:bookmarkEnd w:id="695"/>
      <w:r>
        <w:rPr>
          <w:rFonts w:ascii="Times New Roman" w:hAnsi="Times New Roman" w:cs="Times New Roman"/>
          <w:sz w:val="28"/>
          <w:szCs w:val="28"/>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B66C05" w:rsidRDefault="003A32A9">
      <w:pPr>
        <w:ind w:firstLine="567"/>
        <w:rPr>
          <w:rFonts w:ascii="Times New Roman" w:hAnsi="Times New Roman" w:cs="Times New Roman"/>
          <w:sz w:val="28"/>
          <w:szCs w:val="28"/>
        </w:rPr>
      </w:pPr>
      <w:bookmarkStart w:id="696" w:name="bookmark619"/>
      <w:bookmarkEnd w:id="696"/>
      <w:r>
        <w:rPr>
          <w:rFonts w:ascii="Times New Roman" w:hAnsi="Times New Roman" w:cs="Times New Roman"/>
          <w:sz w:val="28"/>
          <w:szCs w:val="28"/>
        </w:rPr>
        <w:t>иметь представление об активных процессах современного русского языка в области произношения и ударения (в рамках изученного);</w:t>
      </w:r>
    </w:p>
    <w:p w:rsidR="00B66C05" w:rsidRDefault="003A32A9">
      <w:pPr>
        <w:ind w:firstLine="567"/>
        <w:rPr>
          <w:rFonts w:ascii="Times New Roman" w:hAnsi="Times New Roman" w:cs="Times New Roman"/>
          <w:sz w:val="28"/>
          <w:szCs w:val="28"/>
        </w:rPr>
      </w:pPr>
      <w:bookmarkStart w:id="697" w:name="bookmark620"/>
      <w:bookmarkEnd w:id="697"/>
      <w:r>
        <w:rPr>
          <w:rFonts w:ascii="Times New Roman" w:hAnsi="Times New Roman" w:cs="Times New Roman"/>
          <w:sz w:val="28"/>
          <w:szCs w:val="28"/>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B66C05" w:rsidRDefault="003A32A9">
      <w:pPr>
        <w:ind w:firstLine="567"/>
        <w:rPr>
          <w:rFonts w:ascii="Times New Roman" w:hAnsi="Times New Roman" w:cs="Times New Roman"/>
          <w:sz w:val="28"/>
          <w:szCs w:val="28"/>
        </w:rPr>
      </w:pPr>
      <w:bookmarkStart w:id="698" w:name="bookmark621"/>
      <w:bookmarkEnd w:id="698"/>
      <w:r>
        <w:rPr>
          <w:rFonts w:ascii="Times New Roman" w:hAnsi="Times New Roman" w:cs="Times New Roman"/>
          <w:sz w:val="28"/>
          <w:szCs w:val="28"/>
        </w:rPr>
        <w:t>корректно употреблять термины в текстах учебно-научного стиля, в публицистических и художественных текстах (в рамках изученного);</w:t>
      </w:r>
    </w:p>
    <w:p w:rsidR="00B66C05" w:rsidRDefault="003A32A9">
      <w:pPr>
        <w:ind w:firstLine="567"/>
        <w:rPr>
          <w:rFonts w:ascii="Times New Roman" w:hAnsi="Times New Roman" w:cs="Times New Roman"/>
          <w:sz w:val="28"/>
          <w:szCs w:val="28"/>
        </w:rPr>
      </w:pPr>
      <w:bookmarkStart w:id="699" w:name="bookmark622"/>
      <w:bookmarkEnd w:id="699"/>
      <w:r>
        <w:rPr>
          <w:rFonts w:ascii="Times New Roman" w:hAnsi="Times New Roman" w:cs="Times New Roman"/>
          <w:sz w:val="28"/>
          <w:szCs w:val="28"/>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66C05" w:rsidRDefault="003A32A9">
      <w:pPr>
        <w:ind w:firstLine="567"/>
        <w:rPr>
          <w:rFonts w:ascii="Times New Roman" w:hAnsi="Times New Roman" w:cs="Times New Roman"/>
          <w:sz w:val="28"/>
          <w:szCs w:val="28"/>
        </w:rPr>
      </w:pPr>
      <w:bookmarkStart w:id="700" w:name="bookmark623"/>
      <w:bookmarkEnd w:id="700"/>
      <w:r>
        <w:rPr>
          <w:rFonts w:ascii="Times New Roman" w:hAnsi="Times New Roman" w:cs="Times New Roman"/>
          <w:sz w:val="28"/>
          <w:szCs w:val="28"/>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B66C05" w:rsidRDefault="003A32A9">
      <w:pPr>
        <w:ind w:firstLine="567"/>
        <w:rPr>
          <w:rFonts w:ascii="Times New Roman" w:hAnsi="Times New Roman" w:cs="Times New Roman"/>
          <w:sz w:val="28"/>
          <w:szCs w:val="28"/>
        </w:rPr>
      </w:pPr>
      <w:bookmarkStart w:id="701" w:name="bookmark624"/>
      <w:bookmarkEnd w:id="701"/>
      <w:r>
        <w:rPr>
          <w:rFonts w:ascii="Times New Roman" w:hAnsi="Times New Roman" w:cs="Times New Roman"/>
          <w:sz w:val="28"/>
          <w:szCs w:val="28"/>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B66C05" w:rsidRDefault="003A32A9">
      <w:pPr>
        <w:ind w:firstLine="567"/>
        <w:rPr>
          <w:rFonts w:ascii="Times New Roman" w:hAnsi="Times New Roman" w:cs="Times New Roman"/>
          <w:sz w:val="28"/>
          <w:szCs w:val="28"/>
        </w:rPr>
      </w:pPr>
      <w:bookmarkStart w:id="702" w:name="bookmark625"/>
      <w:bookmarkEnd w:id="702"/>
      <w:r>
        <w:rPr>
          <w:rFonts w:ascii="Times New Roman" w:hAnsi="Times New Roman" w:cs="Times New Roman"/>
          <w:sz w:val="28"/>
          <w:szCs w:val="2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Речь. Речевая деятельность. Текст:</w:t>
      </w:r>
    </w:p>
    <w:p w:rsidR="00B66C05" w:rsidRDefault="003A32A9">
      <w:pPr>
        <w:ind w:firstLine="567"/>
        <w:rPr>
          <w:rFonts w:ascii="Times New Roman" w:hAnsi="Times New Roman" w:cs="Times New Roman"/>
          <w:sz w:val="28"/>
          <w:szCs w:val="28"/>
        </w:rPr>
      </w:pPr>
      <w:bookmarkStart w:id="703" w:name="bookmark626"/>
      <w:bookmarkEnd w:id="703"/>
      <w:r>
        <w:rPr>
          <w:rFonts w:ascii="Times New Roman" w:hAnsi="Times New Roman" w:cs="Times New Roman"/>
          <w:sz w:val="28"/>
          <w:szCs w:val="28"/>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B66C05" w:rsidRDefault="003A32A9">
      <w:pPr>
        <w:ind w:firstLine="567"/>
        <w:rPr>
          <w:rFonts w:ascii="Times New Roman" w:hAnsi="Times New Roman" w:cs="Times New Roman"/>
          <w:sz w:val="28"/>
          <w:szCs w:val="28"/>
        </w:rPr>
      </w:pPr>
      <w:bookmarkStart w:id="704" w:name="bookmark627"/>
      <w:bookmarkEnd w:id="704"/>
      <w:r>
        <w:rPr>
          <w:rFonts w:ascii="Times New Roman" w:hAnsi="Times New Roman" w:cs="Times New Roman"/>
          <w:sz w:val="28"/>
          <w:szCs w:val="28"/>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B66C05" w:rsidRDefault="003A32A9">
      <w:pPr>
        <w:ind w:firstLine="567"/>
        <w:rPr>
          <w:rFonts w:ascii="Times New Roman" w:hAnsi="Times New Roman" w:cs="Times New Roman"/>
          <w:sz w:val="28"/>
          <w:szCs w:val="28"/>
        </w:rPr>
      </w:pPr>
      <w:bookmarkStart w:id="705" w:name="bookmark628"/>
      <w:bookmarkEnd w:id="705"/>
      <w:r>
        <w:rPr>
          <w:rFonts w:ascii="Times New Roman" w:hAnsi="Times New Roman" w:cs="Times New Roman"/>
          <w:sz w:val="28"/>
          <w:szCs w:val="28"/>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B66C05" w:rsidRDefault="003A32A9">
      <w:pPr>
        <w:ind w:firstLine="567"/>
        <w:rPr>
          <w:rFonts w:ascii="Times New Roman" w:hAnsi="Times New Roman" w:cs="Times New Roman"/>
          <w:sz w:val="28"/>
          <w:szCs w:val="28"/>
        </w:rPr>
      </w:pPr>
      <w:bookmarkStart w:id="706" w:name="bookmark629"/>
      <w:bookmarkEnd w:id="706"/>
      <w:r>
        <w:rPr>
          <w:rFonts w:ascii="Times New Roman" w:hAnsi="Times New Roman" w:cs="Times New Roman"/>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B66C05" w:rsidRDefault="003A32A9">
      <w:pPr>
        <w:ind w:firstLine="567"/>
        <w:rPr>
          <w:rFonts w:ascii="Times New Roman" w:hAnsi="Times New Roman" w:cs="Times New Roman"/>
          <w:sz w:val="28"/>
          <w:szCs w:val="28"/>
        </w:rPr>
      </w:pPr>
      <w:bookmarkStart w:id="707" w:name="bookmark630"/>
      <w:bookmarkEnd w:id="707"/>
      <w:r>
        <w:rPr>
          <w:rFonts w:ascii="Times New Roman" w:hAnsi="Times New Roman" w:cs="Times New Roman"/>
          <w:sz w:val="28"/>
          <w:szCs w:val="28"/>
        </w:rPr>
        <w:t xml:space="preserve">строить устные учебно-научные сообщения различных видов, </w:t>
      </w:r>
      <w:r>
        <w:rPr>
          <w:rFonts w:ascii="Times New Roman" w:hAnsi="Times New Roman" w:cs="Times New Roman"/>
          <w:sz w:val="28"/>
          <w:szCs w:val="28"/>
        </w:rPr>
        <w:lastRenderedPageBreak/>
        <w:t>составлять рецензию на реферат, на проектную работу одноклассника, доклад; принимать участие в учебно-научной дискуссии;</w:t>
      </w:r>
    </w:p>
    <w:p w:rsidR="00B66C05" w:rsidRDefault="003A32A9">
      <w:pPr>
        <w:ind w:firstLine="567"/>
        <w:rPr>
          <w:rFonts w:ascii="Times New Roman" w:hAnsi="Times New Roman" w:cs="Times New Roman"/>
          <w:sz w:val="28"/>
          <w:szCs w:val="28"/>
        </w:rPr>
      </w:pPr>
      <w:bookmarkStart w:id="708" w:name="bookmark631"/>
      <w:bookmarkEnd w:id="708"/>
      <w:r>
        <w:rPr>
          <w:rFonts w:ascii="Times New Roman" w:hAnsi="Times New Roman" w:cs="Times New Roman"/>
          <w:sz w:val="28"/>
          <w:szCs w:val="28"/>
        </w:rPr>
        <w:t>владеть правилами информационной безопасности при общении в социальных сетях.</w:t>
      </w:r>
    </w:p>
    <w:p w:rsidR="00B66C05" w:rsidRDefault="003A32A9">
      <w:pPr>
        <w:ind w:firstLine="567"/>
        <w:rPr>
          <w:rFonts w:ascii="Times New Roman" w:hAnsi="Times New Roman" w:cs="Times New Roman"/>
          <w:sz w:val="28"/>
          <w:szCs w:val="28"/>
        </w:rPr>
      </w:pPr>
      <w:bookmarkStart w:id="709" w:name="bookmark632"/>
      <w:bookmarkEnd w:id="709"/>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и культура:</w:t>
      </w:r>
    </w:p>
    <w:p w:rsidR="00B66C05" w:rsidRDefault="003A32A9">
      <w:pPr>
        <w:ind w:firstLine="567"/>
        <w:rPr>
          <w:rFonts w:ascii="Times New Roman" w:hAnsi="Times New Roman" w:cs="Times New Roman"/>
          <w:sz w:val="28"/>
          <w:szCs w:val="28"/>
        </w:rPr>
      </w:pPr>
      <w:bookmarkStart w:id="710" w:name="bookmark633"/>
      <w:bookmarkEnd w:id="710"/>
      <w:r>
        <w:rPr>
          <w:rFonts w:ascii="Times New Roman" w:hAnsi="Times New Roman" w:cs="Times New Roman"/>
          <w:sz w:val="28"/>
          <w:szCs w:val="28"/>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B66C05" w:rsidRDefault="003A32A9">
      <w:pPr>
        <w:ind w:firstLine="567"/>
        <w:rPr>
          <w:rFonts w:ascii="Times New Roman" w:hAnsi="Times New Roman" w:cs="Times New Roman"/>
          <w:sz w:val="28"/>
          <w:szCs w:val="28"/>
        </w:rPr>
      </w:pPr>
      <w:bookmarkStart w:id="711" w:name="bookmark634"/>
      <w:bookmarkEnd w:id="711"/>
      <w:r>
        <w:rPr>
          <w:rFonts w:ascii="Times New Roman" w:hAnsi="Times New Roman" w:cs="Times New Roman"/>
          <w:sz w:val="28"/>
          <w:szCs w:val="28"/>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B66C05" w:rsidRDefault="003A32A9">
      <w:pPr>
        <w:ind w:firstLine="567"/>
        <w:rPr>
          <w:rFonts w:ascii="Times New Roman" w:hAnsi="Times New Roman" w:cs="Times New Roman"/>
          <w:sz w:val="28"/>
          <w:szCs w:val="28"/>
        </w:rPr>
      </w:pPr>
      <w:bookmarkStart w:id="712" w:name="bookmark635"/>
      <w:bookmarkEnd w:id="712"/>
      <w:r>
        <w:rPr>
          <w:rFonts w:ascii="Times New Roman" w:hAnsi="Times New Roman" w:cs="Times New Roman"/>
          <w:sz w:val="28"/>
          <w:szCs w:val="28"/>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B66C05" w:rsidRDefault="003A32A9">
      <w:pPr>
        <w:ind w:firstLine="567"/>
        <w:rPr>
          <w:rFonts w:ascii="Times New Roman" w:hAnsi="Times New Roman" w:cs="Times New Roman"/>
          <w:sz w:val="28"/>
          <w:szCs w:val="28"/>
        </w:rPr>
      </w:pPr>
      <w:bookmarkStart w:id="713" w:name="bookmark636"/>
      <w:bookmarkEnd w:id="713"/>
      <w:r>
        <w:rPr>
          <w:rFonts w:ascii="Times New Roman" w:hAnsi="Times New Roman" w:cs="Times New Roman"/>
          <w:sz w:val="28"/>
          <w:szCs w:val="28"/>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B66C05" w:rsidRDefault="003A32A9">
      <w:pPr>
        <w:ind w:firstLine="567"/>
        <w:rPr>
          <w:rFonts w:ascii="Times New Roman" w:hAnsi="Times New Roman" w:cs="Times New Roman"/>
          <w:sz w:val="28"/>
          <w:szCs w:val="28"/>
        </w:rPr>
      </w:pPr>
      <w:bookmarkStart w:id="714" w:name="bookmark637"/>
      <w:bookmarkEnd w:id="714"/>
      <w:r>
        <w:rPr>
          <w:rFonts w:ascii="Times New Roman" w:hAnsi="Times New Roman" w:cs="Times New Roman"/>
          <w:sz w:val="28"/>
          <w:szCs w:val="28"/>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B66C05" w:rsidRDefault="003A32A9">
      <w:pPr>
        <w:ind w:firstLine="567"/>
        <w:rPr>
          <w:rFonts w:ascii="Times New Roman" w:hAnsi="Times New Roman" w:cs="Times New Roman"/>
          <w:sz w:val="28"/>
          <w:szCs w:val="28"/>
        </w:rPr>
      </w:pPr>
      <w:bookmarkStart w:id="715" w:name="bookmark638"/>
      <w:bookmarkEnd w:id="715"/>
      <w:r>
        <w:rPr>
          <w:rFonts w:ascii="Times New Roman" w:hAnsi="Times New Roman" w:cs="Times New Roman"/>
          <w:sz w:val="28"/>
          <w:szCs w:val="28"/>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B66C05" w:rsidRDefault="003A32A9">
      <w:pPr>
        <w:ind w:firstLine="567"/>
        <w:rPr>
          <w:rFonts w:ascii="Times New Roman" w:hAnsi="Times New Roman" w:cs="Times New Roman"/>
          <w:sz w:val="28"/>
          <w:szCs w:val="28"/>
        </w:rPr>
      </w:pPr>
      <w:bookmarkStart w:id="716" w:name="bookmark639"/>
      <w:bookmarkEnd w:id="716"/>
      <w:r>
        <w:rPr>
          <w:rFonts w:ascii="Times New Roman" w:hAnsi="Times New Roman" w:cs="Times New Roman"/>
          <w:sz w:val="28"/>
          <w:szCs w:val="28"/>
        </w:rPr>
        <w:t>объяснять причины изменения лексических значений слов и их стилистической окраски в современном русском языке (на конкретных примерах);</w:t>
      </w:r>
    </w:p>
    <w:p w:rsidR="00B66C05" w:rsidRDefault="003A32A9">
      <w:pPr>
        <w:ind w:firstLine="567"/>
        <w:rPr>
          <w:rFonts w:ascii="Times New Roman" w:hAnsi="Times New Roman" w:cs="Times New Roman"/>
          <w:sz w:val="28"/>
          <w:szCs w:val="28"/>
        </w:rPr>
      </w:pPr>
      <w:bookmarkStart w:id="717" w:name="bookmark640"/>
      <w:bookmarkEnd w:id="717"/>
      <w:r>
        <w:rPr>
          <w:rFonts w:ascii="Times New Roman" w:hAnsi="Times New Roman" w:cs="Times New Roman"/>
          <w:sz w:val="28"/>
          <w:szCs w:val="2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Культура речи:</w:t>
      </w:r>
    </w:p>
    <w:p w:rsidR="00B66C05" w:rsidRDefault="003A32A9">
      <w:pPr>
        <w:ind w:firstLine="567"/>
        <w:rPr>
          <w:rFonts w:ascii="Times New Roman" w:hAnsi="Times New Roman" w:cs="Times New Roman"/>
          <w:sz w:val="28"/>
          <w:szCs w:val="28"/>
        </w:rPr>
      </w:pPr>
      <w:bookmarkStart w:id="718" w:name="bookmark641"/>
      <w:bookmarkEnd w:id="718"/>
      <w:r>
        <w:rPr>
          <w:rFonts w:ascii="Times New Roman" w:hAnsi="Times New Roman" w:cs="Times New Roman"/>
          <w:sz w:val="28"/>
          <w:szCs w:val="28"/>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B66C05" w:rsidRDefault="003A32A9">
      <w:pPr>
        <w:ind w:firstLine="567"/>
        <w:rPr>
          <w:rFonts w:ascii="Times New Roman" w:hAnsi="Times New Roman" w:cs="Times New Roman"/>
          <w:sz w:val="28"/>
          <w:szCs w:val="28"/>
        </w:rPr>
      </w:pPr>
      <w:bookmarkStart w:id="719" w:name="bookmark642"/>
      <w:bookmarkEnd w:id="719"/>
      <w:r>
        <w:rPr>
          <w:rFonts w:ascii="Times New Roman" w:hAnsi="Times New Roman" w:cs="Times New Roman"/>
          <w:sz w:val="28"/>
          <w:szCs w:val="28"/>
        </w:rPr>
        <w:t xml:space="preserve">различать варианты орфоэпической и акцентологической нормы; </w:t>
      </w:r>
      <w:r>
        <w:rPr>
          <w:rFonts w:ascii="Times New Roman" w:hAnsi="Times New Roman" w:cs="Times New Roman"/>
          <w:sz w:val="28"/>
          <w:szCs w:val="28"/>
        </w:rPr>
        <w:lastRenderedPageBreak/>
        <w:t>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B66C05" w:rsidRDefault="003A32A9">
      <w:pPr>
        <w:ind w:firstLine="567"/>
        <w:rPr>
          <w:rFonts w:ascii="Times New Roman" w:hAnsi="Times New Roman" w:cs="Times New Roman"/>
          <w:sz w:val="28"/>
          <w:szCs w:val="28"/>
        </w:rPr>
      </w:pPr>
      <w:bookmarkStart w:id="720" w:name="bookmark643"/>
      <w:bookmarkEnd w:id="720"/>
      <w:r>
        <w:rPr>
          <w:rFonts w:ascii="Times New Roman" w:hAnsi="Times New Roman" w:cs="Times New Roman"/>
          <w:sz w:val="28"/>
          <w:szCs w:val="28"/>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B66C05" w:rsidRDefault="003A32A9">
      <w:pPr>
        <w:ind w:firstLine="567"/>
        <w:rPr>
          <w:rFonts w:ascii="Times New Roman" w:hAnsi="Times New Roman" w:cs="Times New Roman"/>
          <w:sz w:val="28"/>
          <w:szCs w:val="28"/>
        </w:rPr>
      </w:pPr>
      <w:bookmarkStart w:id="721" w:name="bookmark644"/>
      <w:bookmarkEnd w:id="721"/>
      <w:r>
        <w:rPr>
          <w:rFonts w:ascii="Times New Roman" w:hAnsi="Times New Roman" w:cs="Times New Roman"/>
          <w:sz w:val="28"/>
          <w:szCs w:val="28"/>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B66C05" w:rsidRDefault="003A32A9">
      <w:pPr>
        <w:ind w:firstLine="567"/>
        <w:rPr>
          <w:rFonts w:ascii="Times New Roman" w:hAnsi="Times New Roman" w:cs="Times New Roman"/>
          <w:sz w:val="28"/>
          <w:szCs w:val="28"/>
        </w:rPr>
      </w:pPr>
      <w:bookmarkStart w:id="722" w:name="bookmark645"/>
      <w:bookmarkEnd w:id="722"/>
      <w:r>
        <w:rPr>
          <w:rFonts w:ascii="Times New Roman" w:hAnsi="Times New Roman" w:cs="Times New Roman"/>
          <w:sz w:val="28"/>
          <w:szCs w:val="28"/>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B66C05" w:rsidRDefault="003A32A9">
      <w:pPr>
        <w:ind w:firstLine="567"/>
        <w:rPr>
          <w:rFonts w:ascii="Times New Roman" w:hAnsi="Times New Roman" w:cs="Times New Roman"/>
          <w:sz w:val="28"/>
          <w:szCs w:val="28"/>
        </w:rPr>
      </w:pPr>
      <w:bookmarkStart w:id="723" w:name="bookmark646"/>
      <w:bookmarkEnd w:id="723"/>
      <w:r>
        <w:rPr>
          <w:rFonts w:ascii="Times New Roman" w:hAnsi="Times New Roman" w:cs="Times New Roman"/>
          <w:sz w:val="28"/>
          <w:szCs w:val="28"/>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B66C05" w:rsidRDefault="003A32A9">
      <w:pPr>
        <w:ind w:firstLine="567"/>
        <w:rPr>
          <w:rFonts w:ascii="Times New Roman" w:hAnsi="Times New Roman" w:cs="Times New Roman"/>
          <w:sz w:val="28"/>
          <w:szCs w:val="28"/>
        </w:rPr>
      </w:pPr>
      <w:bookmarkStart w:id="724" w:name="bookmark647"/>
      <w:bookmarkEnd w:id="724"/>
      <w:r>
        <w:rPr>
          <w:rFonts w:ascii="Times New Roman" w:hAnsi="Times New Roman" w:cs="Times New Roman"/>
          <w:sz w:val="28"/>
          <w:szCs w:val="28"/>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B66C05" w:rsidRDefault="003A32A9">
      <w:pPr>
        <w:ind w:firstLine="567"/>
        <w:rPr>
          <w:rFonts w:ascii="Times New Roman" w:hAnsi="Times New Roman" w:cs="Times New Roman"/>
          <w:sz w:val="28"/>
          <w:szCs w:val="28"/>
        </w:rPr>
      </w:pPr>
      <w:bookmarkStart w:id="725" w:name="bookmark648"/>
      <w:bookmarkEnd w:id="725"/>
      <w:r>
        <w:rPr>
          <w:rFonts w:ascii="Times New Roman" w:hAnsi="Times New Roman" w:cs="Times New Roman"/>
          <w:sz w:val="28"/>
          <w:szCs w:val="2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Речь. Речевая деятельность. Текст:</w:t>
      </w:r>
    </w:p>
    <w:p w:rsidR="00B66C05" w:rsidRDefault="003A32A9">
      <w:pPr>
        <w:ind w:firstLine="567"/>
        <w:rPr>
          <w:rFonts w:ascii="Times New Roman" w:hAnsi="Times New Roman" w:cs="Times New Roman"/>
          <w:sz w:val="28"/>
          <w:szCs w:val="28"/>
        </w:rPr>
      </w:pPr>
      <w:bookmarkStart w:id="726" w:name="bookmark649"/>
      <w:bookmarkEnd w:id="726"/>
      <w:r>
        <w:rPr>
          <w:rFonts w:ascii="Times New Roman" w:hAnsi="Times New Roman" w:cs="Times New Roman"/>
          <w:sz w:val="28"/>
          <w:szCs w:val="28"/>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B66C05" w:rsidRDefault="003A32A9">
      <w:pPr>
        <w:ind w:firstLine="567"/>
        <w:rPr>
          <w:rFonts w:ascii="Times New Roman" w:hAnsi="Times New Roman" w:cs="Times New Roman"/>
          <w:sz w:val="28"/>
          <w:szCs w:val="28"/>
        </w:rPr>
      </w:pPr>
      <w:bookmarkStart w:id="727" w:name="bookmark650"/>
      <w:bookmarkEnd w:id="727"/>
      <w:r>
        <w:rPr>
          <w:rFonts w:ascii="Times New Roman" w:hAnsi="Times New Roman" w:cs="Times New Roman"/>
          <w:sz w:val="28"/>
          <w:szCs w:val="28"/>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B66C05" w:rsidRDefault="003A32A9">
      <w:pPr>
        <w:ind w:firstLine="567"/>
        <w:rPr>
          <w:rFonts w:ascii="Times New Roman" w:hAnsi="Times New Roman" w:cs="Times New Roman"/>
          <w:sz w:val="28"/>
          <w:szCs w:val="28"/>
        </w:rPr>
      </w:pPr>
      <w:bookmarkStart w:id="728" w:name="bookmark651"/>
      <w:bookmarkEnd w:id="728"/>
      <w:r>
        <w:rPr>
          <w:rFonts w:ascii="Times New Roman" w:hAnsi="Times New Roman" w:cs="Times New Roman"/>
          <w:sz w:val="28"/>
          <w:szCs w:val="28"/>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B66C05" w:rsidRDefault="003A32A9">
      <w:pPr>
        <w:ind w:firstLine="567"/>
        <w:rPr>
          <w:rFonts w:ascii="Times New Roman" w:hAnsi="Times New Roman" w:cs="Times New Roman"/>
          <w:sz w:val="28"/>
          <w:szCs w:val="28"/>
        </w:rPr>
      </w:pPr>
      <w:bookmarkStart w:id="729" w:name="bookmark652"/>
      <w:bookmarkEnd w:id="729"/>
      <w:r>
        <w:rPr>
          <w:rFonts w:ascii="Times New Roman" w:hAnsi="Times New Roman" w:cs="Times New Roman"/>
          <w:sz w:val="28"/>
          <w:szCs w:val="28"/>
        </w:rPr>
        <w:t>анализировать структурные элементы и языковые особенности делового письма;</w:t>
      </w:r>
    </w:p>
    <w:p w:rsidR="00B66C05" w:rsidRDefault="003A32A9">
      <w:pPr>
        <w:ind w:firstLine="567"/>
        <w:rPr>
          <w:rFonts w:ascii="Times New Roman" w:hAnsi="Times New Roman" w:cs="Times New Roman"/>
          <w:sz w:val="28"/>
          <w:szCs w:val="28"/>
        </w:rPr>
      </w:pPr>
      <w:bookmarkStart w:id="730" w:name="bookmark653"/>
      <w:bookmarkEnd w:id="730"/>
      <w:r>
        <w:rPr>
          <w:rFonts w:ascii="Times New Roman" w:hAnsi="Times New Roman" w:cs="Times New Roman"/>
          <w:sz w:val="28"/>
          <w:szCs w:val="28"/>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B66C05" w:rsidRDefault="003A32A9">
      <w:pPr>
        <w:ind w:firstLine="567"/>
        <w:rPr>
          <w:rFonts w:ascii="Times New Roman" w:hAnsi="Times New Roman" w:cs="Times New Roman"/>
          <w:sz w:val="28"/>
          <w:szCs w:val="28"/>
        </w:rPr>
      </w:pPr>
      <w:bookmarkStart w:id="731" w:name="bookmark654"/>
      <w:bookmarkEnd w:id="731"/>
      <w:r>
        <w:rPr>
          <w:rFonts w:ascii="Times New Roman" w:hAnsi="Times New Roman" w:cs="Times New Roman"/>
          <w:sz w:val="28"/>
          <w:szCs w:val="28"/>
        </w:rPr>
        <w:t>понимать и использовать в собственной речевой практике прецедентные тексты;</w:t>
      </w:r>
    </w:p>
    <w:p w:rsidR="00B66C05" w:rsidRDefault="003A32A9">
      <w:pPr>
        <w:ind w:firstLine="567"/>
        <w:rPr>
          <w:rFonts w:ascii="Times New Roman" w:hAnsi="Times New Roman" w:cs="Times New Roman"/>
          <w:sz w:val="28"/>
          <w:szCs w:val="28"/>
        </w:rPr>
      </w:pPr>
      <w:bookmarkStart w:id="732" w:name="bookmark655"/>
      <w:bookmarkEnd w:id="732"/>
      <w:r>
        <w:rPr>
          <w:rFonts w:ascii="Times New Roman" w:hAnsi="Times New Roman" w:cs="Times New Roman"/>
          <w:sz w:val="28"/>
          <w:szCs w:val="28"/>
        </w:rPr>
        <w:lastRenderedPageBreak/>
        <w:t>анализировать и создавать тексты публицистических жанров (проблемный очерк);</w:t>
      </w:r>
    </w:p>
    <w:p w:rsidR="00B66C05" w:rsidRDefault="003A32A9">
      <w:pPr>
        <w:ind w:firstLine="567"/>
        <w:rPr>
          <w:rFonts w:ascii="Times New Roman" w:hAnsi="Times New Roman" w:cs="Times New Roman"/>
          <w:sz w:val="28"/>
          <w:szCs w:val="28"/>
        </w:rPr>
      </w:pPr>
      <w:bookmarkStart w:id="733" w:name="bookmark656"/>
      <w:bookmarkEnd w:id="733"/>
      <w:r>
        <w:rPr>
          <w:rFonts w:ascii="Times New Roman" w:hAnsi="Times New Roman" w:cs="Times New Roman"/>
          <w:sz w:val="28"/>
          <w:szCs w:val="28"/>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B66C05" w:rsidRDefault="003A32A9">
      <w:pPr>
        <w:ind w:firstLine="567"/>
        <w:rPr>
          <w:rFonts w:ascii="Times New Roman" w:hAnsi="Times New Roman" w:cs="Times New Roman"/>
          <w:sz w:val="28"/>
          <w:szCs w:val="28"/>
        </w:rPr>
      </w:pPr>
      <w:bookmarkStart w:id="734" w:name="bookmark657"/>
      <w:bookmarkEnd w:id="734"/>
      <w:r>
        <w:rPr>
          <w:rFonts w:ascii="Times New Roman" w:hAnsi="Times New Roman" w:cs="Times New Roman"/>
          <w:sz w:val="28"/>
          <w:szCs w:val="28"/>
        </w:rPr>
        <w:t>владеть правилами информационной безопасности при общении в социальных сетях.</w:t>
      </w:r>
    </w:p>
    <w:p w:rsidR="00B66C05" w:rsidRDefault="003A32A9">
      <w:pPr>
        <w:ind w:firstLine="567"/>
        <w:rPr>
          <w:rFonts w:ascii="Times New Roman" w:hAnsi="Times New Roman" w:cs="Times New Roman"/>
          <w:sz w:val="28"/>
          <w:szCs w:val="28"/>
        </w:rPr>
      </w:pPr>
      <w:bookmarkStart w:id="735" w:name="bookmark658"/>
      <w:bookmarkEnd w:id="735"/>
      <w:r>
        <w:rPr>
          <w:rFonts w:ascii="Times New Roman" w:hAnsi="Times New Roman" w:cs="Times New Roman"/>
          <w:sz w:val="28"/>
          <w:szCs w:val="28"/>
        </w:rPr>
        <w:t>РОДНАЯ ЛИТЕРАТУРА (РУССКАЯ)</w:t>
      </w:r>
    </w:p>
    <w:p w:rsidR="00B66C05" w:rsidRDefault="003A32A9">
      <w:pPr>
        <w:ind w:firstLine="567"/>
        <w:rPr>
          <w:rFonts w:ascii="Times New Roman" w:hAnsi="Times New Roman" w:cs="Times New Roman"/>
          <w:sz w:val="28"/>
          <w:szCs w:val="28"/>
        </w:rPr>
      </w:pPr>
      <w:bookmarkStart w:id="736" w:name="bookmark659"/>
      <w:bookmarkStart w:id="737" w:name="bookmark660"/>
      <w:bookmarkStart w:id="738" w:name="bookmark661"/>
      <w:bookmarkStart w:id="739" w:name="_Toc114254476"/>
      <w:r>
        <w:rPr>
          <w:rFonts w:ascii="Times New Roman" w:hAnsi="Times New Roman" w:cs="Times New Roman"/>
          <w:sz w:val="28"/>
          <w:szCs w:val="28"/>
        </w:rPr>
        <w:t>ПОЯСНИТЕЛЬНАЯ ЗАПИСКА</w:t>
      </w:r>
      <w:bookmarkEnd w:id="736"/>
      <w:bookmarkEnd w:id="737"/>
      <w:bookmarkEnd w:id="738"/>
      <w:bookmarkEnd w:id="73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УЧЕБНОГО ПРЕДМЕТА «РОДНАЯ ЛИТЕРАТУРА (РУССКАЯ)»</w:t>
      </w:r>
    </w:p>
    <w:p w:rsidR="00B66C05" w:rsidRDefault="003A32A9">
      <w:pPr>
        <w:ind w:firstLine="567"/>
        <w:rPr>
          <w:rFonts w:ascii="Times New Roman" w:hAnsi="Times New Roman" w:cs="Times New Roman"/>
          <w:sz w:val="28"/>
          <w:szCs w:val="28"/>
        </w:rPr>
        <w:sectPr w:rsidR="00B66C05">
          <w:footerReference w:type="even" r:id="rId24"/>
          <w:footerReference w:type="default" r:id="rId25"/>
          <w:footnotePr>
            <w:numFmt w:val="upperRoman"/>
          </w:footnotePr>
          <w:pgSz w:w="11906" w:h="16838"/>
          <w:pgMar w:top="1134" w:right="850" w:bottom="1134" w:left="1701" w:header="0" w:footer="3" w:gutter="0"/>
          <w:cols w:space="720"/>
          <w:docGrid w:linePitch="360"/>
        </w:sectPr>
      </w:pPr>
      <w:r>
        <w:rPr>
          <w:rFonts w:ascii="Times New Roman" w:hAnsi="Times New Roman" w:cs="Times New Roman"/>
          <w:sz w:val="28"/>
          <w:szCs w:val="28"/>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культуре народов Российской Федерации и мира, формирования культуры межнационального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w:t>
      </w:r>
      <w:r>
        <w:rPr>
          <w:rFonts w:ascii="Times New Roman" w:hAnsi="Times New Roman" w:cs="Times New Roman"/>
          <w:sz w:val="28"/>
          <w:szCs w:val="28"/>
        </w:rPr>
        <w:lastRenderedPageBreak/>
        <w:t>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Специфика курса родной русской литературы обусловлена:</w:t>
      </w:r>
    </w:p>
    <w:p w:rsidR="00B66C05" w:rsidRDefault="003A32A9">
      <w:pPr>
        <w:ind w:firstLine="567"/>
        <w:rPr>
          <w:rFonts w:ascii="Times New Roman" w:hAnsi="Times New Roman" w:cs="Times New Roman"/>
          <w:sz w:val="28"/>
          <w:szCs w:val="28"/>
        </w:rPr>
      </w:pPr>
      <w:bookmarkStart w:id="740" w:name="bookmark662"/>
      <w:r>
        <w:rPr>
          <w:rFonts w:ascii="Times New Roman" w:hAnsi="Times New Roman" w:cs="Times New Roman"/>
          <w:sz w:val="28"/>
          <w:szCs w:val="28"/>
        </w:rPr>
        <w:t>а</w:t>
      </w:r>
      <w:bookmarkEnd w:id="740"/>
      <w:r>
        <w:rPr>
          <w:rFonts w:ascii="Times New Roman" w:hAnsi="Times New Roman" w:cs="Times New Roman"/>
          <w:sz w:val="28"/>
          <w:szCs w:val="28"/>
        </w:rPr>
        <w:t>)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B66C05" w:rsidRDefault="003A32A9">
      <w:pPr>
        <w:ind w:firstLine="567"/>
        <w:rPr>
          <w:rFonts w:ascii="Times New Roman" w:hAnsi="Times New Roman" w:cs="Times New Roman"/>
          <w:sz w:val="28"/>
          <w:szCs w:val="28"/>
        </w:rPr>
      </w:pPr>
      <w:bookmarkStart w:id="741" w:name="bookmark663"/>
      <w:r>
        <w:rPr>
          <w:rFonts w:ascii="Times New Roman" w:hAnsi="Times New Roman" w:cs="Times New Roman"/>
          <w:sz w:val="28"/>
          <w:szCs w:val="28"/>
        </w:rPr>
        <w:t>б</w:t>
      </w:r>
      <w:bookmarkEnd w:id="741"/>
      <w:r>
        <w:rPr>
          <w:rFonts w:ascii="Times New Roman" w:hAnsi="Times New Roman" w:cs="Times New Roman"/>
          <w:sz w:val="28"/>
          <w:szCs w:val="28"/>
        </w:rPr>
        <w:t>)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содержании курса родной русской литературы в программе выделяются три содержательные линии (три проблемно-тематических блока):</w:t>
      </w:r>
    </w:p>
    <w:p w:rsidR="00B66C05" w:rsidRDefault="003A32A9">
      <w:pPr>
        <w:ind w:firstLine="567"/>
        <w:rPr>
          <w:rFonts w:ascii="Times New Roman" w:hAnsi="Times New Roman" w:cs="Times New Roman"/>
          <w:sz w:val="28"/>
          <w:szCs w:val="28"/>
        </w:rPr>
      </w:pPr>
      <w:bookmarkStart w:id="742" w:name="bookmark664"/>
      <w:bookmarkEnd w:id="742"/>
      <w:r>
        <w:rPr>
          <w:rFonts w:ascii="Times New Roman" w:hAnsi="Times New Roman" w:cs="Times New Roman"/>
          <w:sz w:val="28"/>
          <w:szCs w:val="28"/>
        </w:rPr>
        <w:t>«Россия — родина моя»;</w:t>
      </w:r>
    </w:p>
    <w:p w:rsidR="00B66C05" w:rsidRDefault="003A32A9">
      <w:pPr>
        <w:ind w:firstLine="567"/>
        <w:rPr>
          <w:rFonts w:ascii="Times New Roman" w:hAnsi="Times New Roman" w:cs="Times New Roman"/>
          <w:sz w:val="28"/>
          <w:szCs w:val="28"/>
        </w:rPr>
      </w:pPr>
      <w:bookmarkStart w:id="743" w:name="bookmark665"/>
      <w:bookmarkEnd w:id="743"/>
      <w:r>
        <w:rPr>
          <w:rFonts w:ascii="Times New Roman" w:hAnsi="Times New Roman" w:cs="Times New Roman"/>
          <w:sz w:val="28"/>
          <w:szCs w:val="28"/>
        </w:rPr>
        <w:t>«Русские традиции»;</w:t>
      </w:r>
    </w:p>
    <w:p w:rsidR="00B66C05" w:rsidRDefault="003A32A9">
      <w:pPr>
        <w:ind w:firstLine="567"/>
        <w:rPr>
          <w:rFonts w:ascii="Times New Roman" w:hAnsi="Times New Roman" w:cs="Times New Roman"/>
          <w:sz w:val="28"/>
          <w:szCs w:val="28"/>
        </w:rPr>
      </w:pPr>
      <w:bookmarkStart w:id="744" w:name="bookmark666"/>
      <w:bookmarkEnd w:id="744"/>
      <w:r>
        <w:rPr>
          <w:rFonts w:ascii="Times New Roman" w:hAnsi="Times New Roman" w:cs="Times New Roman"/>
          <w:sz w:val="28"/>
          <w:szCs w:val="28"/>
        </w:rPr>
        <w:t>«Русский характер — русская душа».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Программа учебного предмета «Родная литература (русская)» для 5—9 классов основной школы строится на сочетании проблемно-тематического, </w:t>
      </w:r>
      <w:r>
        <w:rPr>
          <w:rFonts w:ascii="Times New Roman" w:hAnsi="Times New Roman" w:cs="Times New Roman"/>
          <w:sz w:val="28"/>
          <w:szCs w:val="28"/>
        </w:rPr>
        <w:lastRenderedPageBreak/>
        <w:t>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Проблемно-тематические блоки объединяют произведения в соответствии 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и т. п.).</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ИЗУЧЕНИЯ УЧЕБНОГО ПРЕДМЕТА «РОДНАЯ ЛИТЕРАТУРА (РУССКАЯ)»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предмета «Родная литература (русская)» должно обеспечить достижение следующих целей:</w:t>
      </w:r>
    </w:p>
    <w:p w:rsidR="00B66C05" w:rsidRDefault="003A32A9">
      <w:pPr>
        <w:ind w:firstLine="567"/>
        <w:rPr>
          <w:rFonts w:ascii="Times New Roman" w:hAnsi="Times New Roman" w:cs="Times New Roman"/>
          <w:sz w:val="28"/>
          <w:szCs w:val="28"/>
        </w:rPr>
      </w:pPr>
      <w:bookmarkStart w:id="745" w:name="bookmark667"/>
      <w:bookmarkEnd w:id="745"/>
      <w:r>
        <w:rPr>
          <w:rFonts w:ascii="Times New Roman" w:hAnsi="Times New Roman" w:cs="Times New Roman"/>
          <w:sz w:val="28"/>
          <w:szCs w:val="28"/>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B66C05" w:rsidRDefault="003A32A9">
      <w:pPr>
        <w:ind w:firstLine="567"/>
        <w:rPr>
          <w:rFonts w:ascii="Times New Roman" w:hAnsi="Times New Roman" w:cs="Times New Roman"/>
          <w:sz w:val="28"/>
          <w:szCs w:val="28"/>
        </w:rPr>
      </w:pPr>
      <w:bookmarkStart w:id="746" w:name="bookmark668"/>
      <w:bookmarkEnd w:id="746"/>
      <w:r>
        <w:rPr>
          <w:rFonts w:ascii="Times New Roman" w:hAnsi="Times New Roman" w:cs="Times New Roman"/>
          <w:sz w:val="28"/>
          <w:szCs w:val="28"/>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B66C05" w:rsidRDefault="003A32A9">
      <w:pPr>
        <w:ind w:firstLine="567"/>
        <w:rPr>
          <w:rFonts w:ascii="Times New Roman" w:hAnsi="Times New Roman" w:cs="Times New Roman"/>
          <w:sz w:val="28"/>
          <w:szCs w:val="28"/>
        </w:rPr>
      </w:pPr>
      <w:bookmarkStart w:id="747" w:name="bookmark669"/>
      <w:bookmarkEnd w:id="747"/>
      <w:r>
        <w:rPr>
          <w:rFonts w:ascii="Times New Roman" w:hAnsi="Times New Roman" w:cs="Times New Roman"/>
          <w:sz w:val="28"/>
          <w:szCs w:val="28"/>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B66C05" w:rsidRDefault="003A32A9">
      <w:pPr>
        <w:ind w:firstLine="567"/>
        <w:rPr>
          <w:rFonts w:ascii="Times New Roman" w:hAnsi="Times New Roman" w:cs="Times New Roman"/>
          <w:sz w:val="28"/>
          <w:szCs w:val="28"/>
        </w:rPr>
      </w:pPr>
      <w:bookmarkStart w:id="748" w:name="bookmark670"/>
      <w:bookmarkEnd w:id="748"/>
      <w:r>
        <w:rPr>
          <w:rFonts w:ascii="Times New Roman" w:hAnsi="Times New Roman" w:cs="Times New Roman"/>
          <w:sz w:val="28"/>
          <w:szCs w:val="28"/>
        </w:rPr>
        <w:t xml:space="preserve">развитие у обучающихся интеллектуальных и творческих способностей, необходимых для успешной социализации и самореализации личности в </w:t>
      </w:r>
      <w:r>
        <w:rPr>
          <w:rFonts w:ascii="Times New Roman" w:hAnsi="Times New Roman" w:cs="Times New Roman"/>
          <w:sz w:val="28"/>
          <w:szCs w:val="28"/>
        </w:rPr>
        <w:lastRenderedPageBreak/>
        <w:t>многонациональном российском государстве.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Учебный предмет «Родная литература (русская)» направлен на решение следующих задач:</w:t>
      </w:r>
    </w:p>
    <w:p w:rsidR="00B66C05" w:rsidRDefault="003A32A9">
      <w:pPr>
        <w:ind w:firstLine="567"/>
        <w:rPr>
          <w:rFonts w:ascii="Times New Roman" w:hAnsi="Times New Roman" w:cs="Times New Roman"/>
          <w:sz w:val="28"/>
          <w:szCs w:val="28"/>
        </w:rPr>
      </w:pPr>
      <w:bookmarkStart w:id="749" w:name="bookmark671"/>
      <w:bookmarkEnd w:id="749"/>
      <w:r>
        <w:rPr>
          <w:rFonts w:ascii="Times New Roman" w:hAnsi="Times New Roman" w:cs="Times New Roman"/>
          <w:sz w:val="28"/>
          <w:szCs w:val="28"/>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B66C05" w:rsidRDefault="003A32A9">
      <w:pPr>
        <w:ind w:firstLine="567"/>
        <w:rPr>
          <w:rFonts w:ascii="Times New Roman" w:hAnsi="Times New Roman" w:cs="Times New Roman"/>
          <w:sz w:val="28"/>
          <w:szCs w:val="28"/>
        </w:rPr>
      </w:pPr>
      <w:bookmarkStart w:id="750" w:name="bookmark672"/>
      <w:bookmarkEnd w:id="750"/>
      <w:r>
        <w:rPr>
          <w:rFonts w:ascii="Times New Roman" w:hAnsi="Times New Roman" w:cs="Times New Roman"/>
          <w:sz w:val="28"/>
          <w:szCs w:val="28"/>
        </w:rPr>
        <w:t>осознание роли родной русской литературы в передаче от поколения к поколению историко-культурных, нравственных, эстетических ценностей;</w:t>
      </w:r>
    </w:p>
    <w:p w:rsidR="00B66C05" w:rsidRDefault="003A32A9">
      <w:pPr>
        <w:ind w:firstLine="567"/>
        <w:rPr>
          <w:rFonts w:ascii="Times New Roman" w:hAnsi="Times New Roman" w:cs="Times New Roman"/>
          <w:sz w:val="28"/>
          <w:szCs w:val="28"/>
        </w:rPr>
      </w:pPr>
      <w:bookmarkStart w:id="751" w:name="bookmark673"/>
      <w:bookmarkEnd w:id="751"/>
      <w:r>
        <w:rPr>
          <w:rFonts w:ascii="Times New Roman" w:hAnsi="Times New Roman" w:cs="Times New Roman"/>
          <w:sz w:val="28"/>
          <w:szCs w:val="28"/>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B66C05" w:rsidRDefault="003A32A9">
      <w:pPr>
        <w:ind w:firstLine="567"/>
        <w:rPr>
          <w:rFonts w:ascii="Times New Roman" w:hAnsi="Times New Roman" w:cs="Times New Roman"/>
          <w:sz w:val="28"/>
          <w:szCs w:val="28"/>
        </w:rPr>
      </w:pPr>
      <w:bookmarkStart w:id="752" w:name="bookmark674"/>
      <w:bookmarkEnd w:id="752"/>
      <w:r>
        <w:rPr>
          <w:rFonts w:ascii="Times New Roman" w:hAnsi="Times New Roman" w:cs="Times New Roman"/>
          <w:sz w:val="28"/>
          <w:szCs w:val="28"/>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B66C05" w:rsidRDefault="003A32A9">
      <w:pPr>
        <w:ind w:firstLine="567"/>
        <w:rPr>
          <w:rFonts w:ascii="Times New Roman" w:hAnsi="Times New Roman" w:cs="Times New Roman"/>
          <w:sz w:val="28"/>
          <w:szCs w:val="28"/>
        </w:rPr>
      </w:pPr>
      <w:bookmarkStart w:id="753" w:name="bookmark675"/>
      <w:bookmarkEnd w:id="753"/>
      <w:r>
        <w:rPr>
          <w:rFonts w:ascii="Times New Roman" w:hAnsi="Times New Roman" w:cs="Times New Roman"/>
          <w:sz w:val="28"/>
          <w:szCs w:val="28"/>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B66C05" w:rsidRDefault="003A32A9">
      <w:pPr>
        <w:ind w:firstLine="567"/>
        <w:rPr>
          <w:rFonts w:ascii="Times New Roman" w:hAnsi="Times New Roman" w:cs="Times New Roman"/>
          <w:sz w:val="28"/>
          <w:szCs w:val="28"/>
        </w:rPr>
      </w:pPr>
      <w:bookmarkStart w:id="754" w:name="bookmark676"/>
      <w:bookmarkEnd w:id="754"/>
      <w:r>
        <w:rPr>
          <w:rFonts w:ascii="Times New Roman" w:hAnsi="Times New Roman" w:cs="Times New Roman"/>
          <w:sz w:val="28"/>
          <w:szCs w:val="28"/>
        </w:rPr>
        <w:t>формирование опыта общения с произведениями родной русской литературы в повседневной жизни и учебной деятельности;</w:t>
      </w:r>
    </w:p>
    <w:p w:rsidR="00B66C05" w:rsidRDefault="003A32A9">
      <w:pPr>
        <w:ind w:firstLine="567"/>
        <w:rPr>
          <w:rFonts w:ascii="Times New Roman" w:hAnsi="Times New Roman" w:cs="Times New Roman"/>
          <w:sz w:val="28"/>
          <w:szCs w:val="28"/>
        </w:rPr>
      </w:pPr>
      <w:bookmarkStart w:id="755" w:name="bookmark677"/>
      <w:bookmarkEnd w:id="755"/>
      <w:r>
        <w:rPr>
          <w:rFonts w:ascii="Times New Roman" w:hAnsi="Times New Roman" w:cs="Times New Roman"/>
          <w:sz w:val="28"/>
          <w:szCs w:val="28"/>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B66C05" w:rsidRDefault="003A32A9">
      <w:pPr>
        <w:ind w:firstLine="567"/>
        <w:rPr>
          <w:rFonts w:ascii="Times New Roman" w:hAnsi="Times New Roman" w:cs="Times New Roman"/>
          <w:sz w:val="28"/>
          <w:szCs w:val="28"/>
        </w:rPr>
      </w:pPr>
      <w:bookmarkStart w:id="756" w:name="bookmark678"/>
      <w:bookmarkEnd w:id="756"/>
      <w:r>
        <w:rPr>
          <w:rFonts w:ascii="Times New Roman" w:hAnsi="Times New Roman" w:cs="Times New Roman"/>
          <w:sz w:val="28"/>
          <w:szCs w:val="28"/>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B66C05" w:rsidRDefault="003A32A9">
      <w:pPr>
        <w:ind w:firstLine="567"/>
        <w:rPr>
          <w:rFonts w:ascii="Times New Roman" w:hAnsi="Times New Roman" w:cs="Times New Roman"/>
          <w:sz w:val="28"/>
          <w:szCs w:val="28"/>
        </w:rPr>
      </w:pPr>
      <w:bookmarkStart w:id="757" w:name="bookmark679"/>
      <w:bookmarkEnd w:id="757"/>
      <w:r>
        <w:rPr>
          <w:rFonts w:ascii="Times New Roman" w:hAnsi="Times New Roman" w:cs="Times New Roman"/>
          <w:sz w:val="28"/>
          <w:szCs w:val="28"/>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ПРЕДМЕТА «РОДНАЯ ЛИТЕРАТУРА (РУССКАЯ)» 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УЧЕБНОГО ПРЕДМЕТА «РОДНАЯ ЛИТЕРАТУРА (РУССКАЯ)»</w:t>
      </w:r>
    </w:p>
    <w:p w:rsidR="00B66C05" w:rsidRDefault="003A32A9">
      <w:pPr>
        <w:ind w:firstLine="567"/>
        <w:rPr>
          <w:rFonts w:ascii="Times New Roman" w:hAnsi="Times New Roman" w:cs="Times New Roman"/>
          <w:sz w:val="28"/>
          <w:szCs w:val="28"/>
        </w:rPr>
      </w:pPr>
      <w:bookmarkStart w:id="758" w:name="bookmark680"/>
      <w:bookmarkEnd w:id="758"/>
      <w:r>
        <w:rPr>
          <w:rFonts w:ascii="Times New Roman" w:hAnsi="Times New Roman" w:cs="Times New Roman"/>
          <w:sz w:val="28"/>
          <w:szCs w:val="28"/>
        </w:rPr>
        <w:lastRenderedPageBreak/>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Россия — Родина моя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Преданья старины глубокой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Малые жанры фольклора: пословицы и поговорки о Родине, России, русском народе (не менее пяти произведений).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Русские народные и литературные сказки (не менее двух произведений). Например: «Лиса и медведь» (русская народная сказка), К. Г. Паустовский «Дремучий медведь».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Города земли русской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Москва в произведениях русских писателей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двух). Например: А. С. Пушкин «На тихих берегах Москвы...», М. Ю. Лермонтов «Москва, Москва!.. люблю тебя как сын.», Л. Н. Мартынов «Красные ворота»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П. Чехов. «В Москве на Трубной площади».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Родные просторы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Русский лес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двух). Например: А. В. Кольцов «Лес», В. А. Рождественский «Берёза», В. А. Солоухин «Седьмую ночь без перерыва.»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 С. Соколов-Микитов. «Русский лес».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Русские традиции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Праздники русского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Рождество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двух). Например: Б. Л. Пастернак «Рождественская звезда» (фрагмент), В. Д. Берестов «Перед Рождеством» и др.</w:t>
      </w:r>
    </w:p>
    <w:p w:rsidR="00B66C05" w:rsidRDefault="003A32A9">
      <w:pPr>
        <w:ind w:firstLine="567"/>
        <w:rPr>
          <w:rFonts w:ascii="Times New Roman" w:hAnsi="Times New Roman" w:cs="Times New Roman"/>
          <w:sz w:val="28"/>
          <w:szCs w:val="28"/>
        </w:rPr>
      </w:pPr>
      <w:bookmarkStart w:id="759" w:name="bookmark681"/>
      <w:bookmarkEnd w:id="759"/>
      <w:r>
        <w:rPr>
          <w:rFonts w:ascii="Times New Roman" w:hAnsi="Times New Roman" w:cs="Times New Roman"/>
          <w:sz w:val="28"/>
          <w:szCs w:val="28"/>
        </w:rPr>
        <w:t>И. Куприн. «Бедный принц».</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 Д. Телешов. «Ёлка Митрича».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Тепло родного дома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Семейные ценности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 А. Крылов. Басни (одно произведение по выбору). Например: «Дерево»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 А. Бунин. «Снежный бык».</w:t>
      </w:r>
    </w:p>
    <w:p w:rsidR="00B66C05" w:rsidRDefault="003A32A9">
      <w:pPr>
        <w:ind w:firstLine="567"/>
        <w:rPr>
          <w:rFonts w:ascii="Times New Roman" w:hAnsi="Times New Roman" w:cs="Times New Roman"/>
          <w:sz w:val="28"/>
          <w:szCs w:val="28"/>
        </w:rPr>
      </w:pPr>
      <w:bookmarkStart w:id="760" w:name="bookmark682"/>
      <w:bookmarkEnd w:id="760"/>
      <w:r>
        <w:rPr>
          <w:rFonts w:ascii="Times New Roman" w:hAnsi="Times New Roman" w:cs="Times New Roman"/>
          <w:sz w:val="28"/>
          <w:szCs w:val="28"/>
        </w:rPr>
        <w:t>И. Белов. «Скворцы».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Русский характер — русская душа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 до ордена — была бы Родина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Отечественная война 1812 года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двух). Например: Ф. Н. Глинка «Авангардная песнь», Д. В. Давыдов «Партизан» (отрывок)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Загадки русской души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Парадоксы русского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 Г. Паустовский. «Похождения жука-носорога» (солдатская сказка).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Ю. Я. Яковлев. «Сыновья Пешеходова».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 ваших ровесниках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Школьные контрольные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К. И. Чуковский. «Серебряный герб» (фрагмент).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А. Гиваргизов. «Контрольный диктант».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Лишь слову жизнь дана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Родной язык, родная речь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двух). Например: И. А. Бунин «Слово», В. Г. Гордейчев «Родная речь» и др.</w:t>
      </w:r>
    </w:p>
    <w:p w:rsidR="00B66C05" w:rsidRDefault="003A32A9">
      <w:pPr>
        <w:ind w:firstLine="567"/>
        <w:rPr>
          <w:rFonts w:ascii="Times New Roman" w:hAnsi="Times New Roman" w:cs="Times New Roman"/>
          <w:sz w:val="28"/>
          <w:szCs w:val="28"/>
        </w:rPr>
      </w:pPr>
      <w:bookmarkStart w:id="761" w:name="bookmark683"/>
      <w:bookmarkEnd w:id="761"/>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Россия — Родина моя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Преданья старины глубокой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Богатыри и богатырство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Былины (одна былина по выбору). Например: «Илья Муромец и Святогор».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Былинные сюжеты и герои в русской литературе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одного). Например: И. А. Бунин «Святогор и Илья».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 М. Пришвин. «Певец былин».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Города земли русской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Русский Север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 Г. Писахов. «Ледяна колокольня» (не менее одной главы по выбору, например: «Морожены песни»).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 В. Шергин. «Поморские были и сказания» (не менее двух глав по выбору, например: «Детство в Архангельске», «Миша Ласкин»).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Родные просторы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Зима в русской поэзии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двух). Например: И. С. Никитин «Встреча Зимы», А. А. Блок «Снег да снег. Всю избу занесло...», Н. М. Рубцов «Первый снег»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 мотивам русских сказок о зиме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Е. Л. Шварц. «Два брата».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Русские традиции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Праздники русского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Масленица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двух). Например: М. Ю. Лермонтов «Посреди небесных тел.», А. Д. Дементьев «Прощёное воскресенье» и др.</w:t>
      </w:r>
    </w:p>
    <w:p w:rsidR="00B66C05" w:rsidRDefault="003A32A9">
      <w:pPr>
        <w:ind w:firstLine="567"/>
        <w:rPr>
          <w:rFonts w:ascii="Times New Roman" w:hAnsi="Times New Roman" w:cs="Times New Roman"/>
          <w:sz w:val="28"/>
          <w:szCs w:val="28"/>
        </w:rPr>
      </w:pPr>
      <w:bookmarkStart w:id="762" w:name="bookmark684"/>
      <w:bookmarkEnd w:id="762"/>
      <w:r>
        <w:rPr>
          <w:rFonts w:ascii="Times New Roman" w:hAnsi="Times New Roman" w:cs="Times New Roman"/>
          <w:sz w:val="28"/>
          <w:szCs w:val="28"/>
        </w:rPr>
        <w:t>П. Чехов. «Блины».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Тэффи. «Блины».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Тепло родного дома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Всюду родимую Русь узнаю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одного). Например: В. А. Рождественский «Русская природа»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 Г. Паустовский. «Заботливый цветок».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Ю. В. Бондарев. «Поздним вечером».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Русский характер — русская душа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 до ордена — была бы Родина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Оборона Севастополя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Стихотворения (не менее трех). Например: А. Н. Апухтин «Солдатская песня о Севастополе», А. А. Фет «Севастопольское братское кладбище», Рюрик Ивнев «Севастополь»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Загадки русской души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Чудеса нужно делать своими руками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одного). Например: Ф. И. Тютчев «Чему бы жизнь нас ни учила.»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 С. Лесков. «Неразменный рубль».</w:t>
      </w:r>
    </w:p>
    <w:p w:rsidR="00B66C05" w:rsidRDefault="003A32A9">
      <w:pPr>
        <w:ind w:firstLine="567"/>
        <w:rPr>
          <w:rFonts w:ascii="Times New Roman" w:hAnsi="Times New Roman" w:cs="Times New Roman"/>
          <w:sz w:val="28"/>
          <w:szCs w:val="28"/>
        </w:rPr>
      </w:pPr>
      <w:bookmarkStart w:id="763" w:name="bookmark685"/>
      <w:bookmarkEnd w:id="763"/>
      <w:r>
        <w:rPr>
          <w:rFonts w:ascii="Times New Roman" w:hAnsi="Times New Roman" w:cs="Times New Roman"/>
          <w:sz w:val="28"/>
          <w:szCs w:val="28"/>
        </w:rPr>
        <w:t>П. Астафьев. «Бабушка с малиной».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 ваших ровесниках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Реальность и мечты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 П. Погодин. «Кирпичные острова» (рассказы «Как я с ним познакомился», «Кирпичные острова»).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Е. С. Велтистов. «Миллион и один день каникул» (один фрагмент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Лишь слову жизнь дана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русском дышим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двух). Например: К. Д. Бальмонт «Русский язык», Ю. П. Мориц «Язык обид — язык не русский...» и др.</w:t>
      </w:r>
    </w:p>
    <w:p w:rsidR="00B66C05" w:rsidRDefault="003A32A9">
      <w:pPr>
        <w:ind w:firstLine="567"/>
        <w:rPr>
          <w:rFonts w:ascii="Times New Roman" w:hAnsi="Times New Roman" w:cs="Times New Roman"/>
          <w:sz w:val="28"/>
          <w:szCs w:val="28"/>
        </w:rPr>
      </w:pPr>
      <w:bookmarkStart w:id="764" w:name="bookmark686"/>
      <w:bookmarkEnd w:id="764"/>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Россия — Родина моя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Преданья старины глубокой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Русские народные песни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Исторические и лирические песни (не менее двух). Например: «На заре то было, братцы, на утренней.», «Ах вы, ветры, ветры буйные.»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Фольклорные сюжеты и мотивы в русской литературе</w:t>
      </w:r>
    </w:p>
    <w:p w:rsidR="00B66C05" w:rsidRDefault="003A32A9">
      <w:pPr>
        <w:ind w:firstLine="567"/>
        <w:rPr>
          <w:rFonts w:ascii="Times New Roman" w:hAnsi="Times New Roman" w:cs="Times New Roman"/>
          <w:sz w:val="28"/>
          <w:szCs w:val="28"/>
        </w:rPr>
      </w:pPr>
      <w:bookmarkStart w:id="765" w:name="bookmark687"/>
      <w:bookmarkEnd w:id="765"/>
      <w:r>
        <w:rPr>
          <w:rFonts w:ascii="Times New Roman" w:hAnsi="Times New Roman" w:cs="Times New Roman"/>
          <w:sz w:val="28"/>
          <w:szCs w:val="28"/>
        </w:rPr>
        <w:t>С. Пушкин. «Песни о Стеньке Разине» (песня 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двух). Например: И. З. Суриков «Я ли в поле да не травушка была.», А. К. Толстой «Моя душа летит приветом.»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Города земли русской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Сибирский край</w:t>
      </w:r>
    </w:p>
    <w:p w:rsidR="00B66C05" w:rsidRDefault="003A32A9">
      <w:pPr>
        <w:ind w:firstLine="567"/>
        <w:rPr>
          <w:rFonts w:ascii="Times New Roman" w:hAnsi="Times New Roman" w:cs="Times New Roman"/>
          <w:sz w:val="28"/>
          <w:szCs w:val="28"/>
        </w:rPr>
      </w:pPr>
      <w:bookmarkStart w:id="766" w:name="bookmark688"/>
      <w:bookmarkEnd w:id="766"/>
      <w:r>
        <w:rPr>
          <w:rFonts w:ascii="Times New Roman" w:hAnsi="Times New Roman" w:cs="Times New Roman"/>
          <w:sz w:val="28"/>
          <w:szCs w:val="28"/>
        </w:rPr>
        <w:t>Г. Распутин. «Сибирь, Сибирь.» (одна глава по выбору, например, «Тобольск»).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И. Солженицын. «Колокол Углича».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Родные просторы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Русское поле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двух). Например: И. С. Никитин «Поле», И. А. Гофф «Русское поле»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 В. Григорович. «Пахарь» (не менее одной главы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Русские традиции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Праздники русского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Пасха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двух). Например: К. Д. Бальмонт «Благовещенье в Москве», А. С. Хомяков «Кремлевская заутреня на Пасху», А. А. Фет «Христос Воскресе!» (П. П. Боткину).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А. П. Чехов. «Казак».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Тепло родного дома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Русские мастера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А. Солоухин. «Камешки на ладони» (не менее двух миниатюр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 А. Абрамов. «Дом» (один фрагмент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одного). Например: Р. И. Рождественский «О мастерах»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Русский характер — русская душа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 до ордена — была бы Родина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Первой мировой войне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двух). Например: С. М. Городецкий «Воздушный витязь», Н. С. Гумилёв «Наступление», «Война»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 М. Пришвин. «Голубая стрекоза».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Загадки русской души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Долюшка женская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 А. Абрамов. «Золотые руки».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 ваших ровесниках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Взрослые детские проблемы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С. Игнатова. «Джинн Сева».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 Н. Назаркин. «Изумрудная рыбка» (не менее двух глав по выбору, например, «Изумрудная рыбка», «Ах, миледи!», «Про личную жизнь»).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Лишь слову жизнь дана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Такого языка на свете не бывало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одного). Например: Вс. Рождественский «В родной поэзии совсем не старовер.» и др.</w:t>
      </w:r>
    </w:p>
    <w:p w:rsidR="00B66C05" w:rsidRDefault="003A32A9">
      <w:pPr>
        <w:ind w:firstLine="567"/>
        <w:rPr>
          <w:rFonts w:ascii="Times New Roman" w:hAnsi="Times New Roman" w:cs="Times New Roman"/>
          <w:sz w:val="28"/>
          <w:szCs w:val="28"/>
        </w:rPr>
      </w:pPr>
      <w:bookmarkStart w:id="767" w:name="bookmark689"/>
      <w:bookmarkEnd w:id="767"/>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Россия — Родина моя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Легендарный герой земли русской Иван Сусанин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одного). Например: С. Н. Марков «Сусанин», О. А. Ильина «Во время грозного и злого поединка.»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 Н. Полевой. «Избранник Божий» (не менее двух глав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Города земли русской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 Золотому кольцу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Родные просторы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Волга — русская река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Русские народные песни о Волге (одна по выбору). Например: «Уж ты, Волга-река, Волга-матушка!..», «Вниз по матушке по Волге.»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Стихотворения (не менее двух). Например: Н. А. Некрасов «Люблю я </w:t>
      </w:r>
      <w:r>
        <w:rPr>
          <w:rFonts w:ascii="Times New Roman" w:hAnsi="Times New Roman" w:cs="Times New Roman"/>
          <w:sz w:val="28"/>
          <w:szCs w:val="28"/>
        </w:rPr>
        <w:lastRenderedPageBreak/>
        <w:t>краткой той поры.» (из поэмы «Горе старого Наума»), В. С. Высоцкий «Песня о Волге»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В. Розанов. «Русский Нил» (один фрагмент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Русские традиции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Праздники русского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Троица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двух). Например: И. А. Бунин «Троица», С. А. Есенин «Троицыно утро, утренний канон.», Н. И. Рыленков «Возможно ль высказать без слов.»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 А. Новиков. «Троицкая кукушка».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Тепло родного дома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Родство душ</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 А. Абрамов. «Валенки».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 В. Михеева. «Не предавай меня!» (две главы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Русский характер — русская душа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 до ордена — была бы Родина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Дети на войне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 Н. Веркин. «Облачный полк» (не менее двух глав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Загадки русской души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Сеятель твой и хранитель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 С. Тургенев. «Сфинкс».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 М. Достоевский. «Мужик Марей».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 ваших ровесниках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Пора взросления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 Л. Васильев. «Завтра была война» (не менее одной главы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 Н. Щербакова. «Вам и не снилось» (не менее одной главы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Лишь слову жизнь дана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поэзии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одного). Например: И. Ф. Анненский «Третий мучительный сонет»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Дон Аминадо. «Наука стихосложения».</w:t>
      </w:r>
    </w:p>
    <w:p w:rsidR="00B66C05" w:rsidRDefault="003A32A9">
      <w:pPr>
        <w:ind w:firstLine="567"/>
        <w:rPr>
          <w:rFonts w:ascii="Times New Roman" w:hAnsi="Times New Roman" w:cs="Times New Roman"/>
          <w:sz w:val="28"/>
          <w:szCs w:val="28"/>
        </w:rPr>
      </w:pPr>
      <w:bookmarkStart w:id="768" w:name="bookmark690"/>
      <w:bookmarkEnd w:id="768"/>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Россия — Родина моя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Преданья старины глубокой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Гроза двенадцатого года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Русские народные песни об Отечественной войне 1812 года (не менее одной). Например: «Как не две тученьки не две гроз- ныя^»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 И. Лажечников. «Новобранец 1812 года» (один фрагмент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Города земли русской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Петербург в русской литературе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Стихотворения (не менее трёх). Например: А. С. Пушкин «Город </w:t>
      </w:r>
      <w:r>
        <w:rPr>
          <w:rFonts w:ascii="Times New Roman" w:hAnsi="Times New Roman" w:cs="Times New Roman"/>
          <w:sz w:val="28"/>
          <w:szCs w:val="28"/>
        </w:rPr>
        <w:lastRenderedPageBreak/>
        <w:t>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 В. Успенский. «Записки старого петербуржца» (одна глава по выбору, например, «Фонарики-сударики»).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Родные просторы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Степь раздольная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Русские народные песни о степи (одна по выбору). Например: «Уж ты, степь ли моя, степь Моздокская.», «Ах ты, степь широкая.»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двух). Например: П. А. Вяземский «Степь», И. З. Суриков «В степи»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П. Чехов. «Степь» (один фрагмент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Русские традиции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Праздники русского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Августовские Спасы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трёх). Например: К. Д. Бальмонт «Первый спас», Б. А. Ахмадулина «Ночь упаданья яблок», Е. А. Евтушенко «Само упало яблоко с небес...»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Е. И. Носов. «Яблочный спас».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Тепло родного дома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Родительский дом</w:t>
      </w:r>
    </w:p>
    <w:p w:rsidR="00B66C05" w:rsidRDefault="003A32A9">
      <w:pPr>
        <w:ind w:firstLine="567"/>
        <w:rPr>
          <w:rFonts w:ascii="Times New Roman" w:hAnsi="Times New Roman" w:cs="Times New Roman"/>
          <w:sz w:val="28"/>
          <w:szCs w:val="28"/>
        </w:rPr>
      </w:pPr>
      <w:bookmarkStart w:id="769" w:name="bookmark691"/>
      <w:bookmarkEnd w:id="769"/>
      <w:r>
        <w:rPr>
          <w:rFonts w:ascii="Times New Roman" w:hAnsi="Times New Roman" w:cs="Times New Roman"/>
          <w:sz w:val="28"/>
          <w:szCs w:val="28"/>
        </w:rPr>
        <w:t>П. Платонов. «На заре туманной юности» (две главы по выбору).</w:t>
      </w:r>
    </w:p>
    <w:p w:rsidR="00B66C05" w:rsidRDefault="003A32A9">
      <w:pPr>
        <w:ind w:firstLine="567"/>
        <w:rPr>
          <w:rFonts w:ascii="Times New Roman" w:hAnsi="Times New Roman" w:cs="Times New Roman"/>
          <w:sz w:val="28"/>
          <w:szCs w:val="28"/>
        </w:rPr>
      </w:pPr>
      <w:bookmarkStart w:id="770" w:name="bookmark692"/>
      <w:bookmarkEnd w:id="770"/>
      <w:r>
        <w:rPr>
          <w:rFonts w:ascii="Times New Roman" w:hAnsi="Times New Roman" w:cs="Times New Roman"/>
          <w:sz w:val="28"/>
          <w:szCs w:val="28"/>
        </w:rPr>
        <w:t>П. Астафьев. «Далёкая и близкая сказка» (рассказ из повести «Последний поклон»).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Русский характер — русская душа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 до ордена — была бы Родина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Великая Отечественная война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двух). Например: Н. П. Майоров «Мы», М. В. Кульчицкий «Мечтатель, фантазёр, лентяй- завистник!..»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Ю. М. Нагибин. «Ваганов».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Е. И. Носов. «Переправа».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Загадки русской души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Судьбы русских эмигрантов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 К. Зайцев. «Лёгкое бремя».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Т. Аверченко. «Русское искусство».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 ваших ровесниках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Прощание с детством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Ю. И. Коваль. «От Красных ворот» (не менее одного фрагмента по выбору).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Лишь слову жизнь дана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«Припадаю к великой реке...»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Стихотворения (не менее двух). Например: И. А. Бродский «Мой народ», С. А. Каргашин «Я — русский! Спасибо, Господи!..»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УЧЕБНОГО ПРЕДМЕТА</w:t>
      </w:r>
    </w:p>
    <w:p w:rsidR="00B66C05" w:rsidRDefault="003A32A9">
      <w:pPr>
        <w:ind w:firstLine="567"/>
        <w:rPr>
          <w:rFonts w:ascii="Times New Roman" w:hAnsi="Times New Roman" w:cs="Times New Roman"/>
          <w:sz w:val="28"/>
          <w:szCs w:val="28"/>
        </w:rPr>
      </w:pPr>
      <w:bookmarkStart w:id="771" w:name="bookmark693"/>
      <w:bookmarkStart w:id="772" w:name="bookmark694"/>
      <w:bookmarkStart w:id="773" w:name="bookmark695"/>
      <w:r>
        <w:rPr>
          <w:rFonts w:ascii="Times New Roman" w:hAnsi="Times New Roman" w:cs="Times New Roman"/>
          <w:sz w:val="28"/>
          <w:szCs w:val="28"/>
        </w:rPr>
        <w:lastRenderedPageBreak/>
        <w:t>«РОДНАЯ ЛИТЕРАТУРА (РУССКАЯ)»</w:t>
      </w:r>
      <w:bookmarkEnd w:id="771"/>
      <w:bookmarkEnd w:id="772"/>
      <w:bookmarkEnd w:id="77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патриотического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российской гражданской идентичности в поликуль- 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духовно-нравственного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эстетического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физического воспитания, формирования культуры здоровья и эмоционального благополучия: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принимать себя и других, не осуждая;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осознавать эмоциональное состояние себя и других, умение управлять собственным эмоциональным состоянием;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трудового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эко логического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ценности научного познания: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способность обучающихся ко взаимодействию в условиях неопределённости, открытость опыту и знаниям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оперировать основными понятиями, терминами и представлениями в области концепции устойчивого развития;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анализировать и выявлять взаимосвязи природы, общества и экономики;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способность обучающихся осознавать стрессовую ситуацию, оценивать </w:t>
      </w:r>
      <w:r>
        <w:rPr>
          <w:rFonts w:ascii="Times New Roman" w:hAnsi="Times New Roman" w:cs="Times New Roman"/>
          <w:sz w:val="28"/>
          <w:szCs w:val="28"/>
        </w:rPr>
        <w:lastRenderedPageBreak/>
        <w:t>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универсальными учебными познавательными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логические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и характеризовать существенные признаки объектов (явлений);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дефициты информации, данных, необходимых для решения поставленной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исследовательские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вопросы как исследовательский инструмент познания;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на применимость и достоверность информации, полученной в ходе исследования (эксперимента);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информацией: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применять различные методы, инструменты и запросы при поиске и </w:t>
      </w:r>
      <w:r>
        <w:rPr>
          <w:rFonts w:ascii="Times New Roman" w:hAnsi="Times New Roman" w:cs="Times New Roman"/>
          <w:sz w:val="28"/>
          <w:szCs w:val="28"/>
        </w:rPr>
        <w:lastRenderedPageBreak/>
        <w:t>отборе информации или данных из источников с учётом предложенной учебной задачи и заданных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эффективно запоминать и систематизировать информацию.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универсальными учебными коммуникативными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Общение: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Совместная деятельность: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w:t>
      </w:r>
      <w:r>
        <w:rPr>
          <w:rFonts w:ascii="Times New Roman" w:hAnsi="Times New Roman" w:cs="Times New Roman"/>
          <w:sz w:val="28"/>
          <w:szCs w:val="28"/>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универсальными учебными регулятивными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Самоконтроль: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Эмоциональный интеллект: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Принятие себя и других: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освоения примерной программы по учебному предмету «Родная литература (русская)» должны отражать:</w:t>
      </w:r>
    </w:p>
    <w:p w:rsidR="00B66C05" w:rsidRDefault="003A32A9">
      <w:pPr>
        <w:ind w:firstLine="567"/>
        <w:rPr>
          <w:rFonts w:ascii="Times New Roman" w:hAnsi="Times New Roman" w:cs="Times New Roman"/>
          <w:sz w:val="28"/>
          <w:szCs w:val="28"/>
        </w:rPr>
      </w:pPr>
      <w:bookmarkStart w:id="774" w:name="bookmark696"/>
      <w:bookmarkEnd w:id="774"/>
      <w:r>
        <w:rPr>
          <w:rFonts w:ascii="Times New Roman" w:hAnsi="Times New Roman" w:cs="Times New Roman"/>
          <w:sz w:val="28"/>
          <w:szCs w:val="28"/>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66C05" w:rsidRDefault="003A32A9">
      <w:pPr>
        <w:ind w:firstLine="567"/>
        <w:rPr>
          <w:rFonts w:ascii="Times New Roman" w:hAnsi="Times New Roman" w:cs="Times New Roman"/>
          <w:sz w:val="28"/>
          <w:szCs w:val="28"/>
        </w:rPr>
      </w:pPr>
      <w:bookmarkStart w:id="775" w:name="bookmark697"/>
      <w:bookmarkEnd w:id="775"/>
      <w:r>
        <w:rPr>
          <w:rFonts w:ascii="Times New Roman" w:hAnsi="Times New Roman" w:cs="Times New Roman"/>
          <w:sz w:val="28"/>
          <w:szCs w:val="28"/>
        </w:rPr>
        <w:t>понимание родной литературы как одной из основных национально-культурных ценностей народа, особого способа познания жизни;</w:t>
      </w:r>
    </w:p>
    <w:p w:rsidR="00B66C05" w:rsidRDefault="003A32A9">
      <w:pPr>
        <w:ind w:firstLine="567"/>
        <w:rPr>
          <w:rFonts w:ascii="Times New Roman" w:hAnsi="Times New Roman" w:cs="Times New Roman"/>
          <w:sz w:val="28"/>
          <w:szCs w:val="28"/>
        </w:rPr>
      </w:pPr>
      <w:bookmarkStart w:id="776" w:name="bookmark698"/>
      <w:bookmarkEnd w:id="776"/>
      <w:r>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B66C05" w:rsidRDefault="003A32A9">
      <w:pPr>
        <w:ind w:firstLine="567"/>
        <w:rPr>
          <w:rFonts w:ascii="Times New Roman" w:hAnsi="Times New Roman" w:cs="Times New Roman"/>
          <w:sz w:val="28"/>
          <w:szCs w:val="28"/>
        </w:rPr>
      </w:pPr>
      <w:bookmarkStart w:id="777" w:name="bookmark699"/>
      <w:bookmarkEnd w:id="777"/>
      <w:r>
        <w:rPr>
          <w:rFonts w:ascii="Times New Roman" w:hAnsi="Times New Roman" w:cs="Times New Roman"/>
          <w:sz w:val="28"/>
          <w:szCs w:val="28"/>
        </w:rPr>
        <w:lastRenderedPageBreak/>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B66C05" w:rsidRDefault="003A32A9">
      <w:pPr>
        <w:ind w:firstLine="567"/>
        <w:rPr>
          <w:rFonts w:ascii="Times New Roman" w:hAnsi="Times New Roman" w:cs="Times New Roman"/>
          <w:sz w:val="28"/>
          <w:szCs w:val="28"/>
        </w:rPr>
      </w:pPr>
      <w:bookmarkStart w:id="778" w:name="bookmark700"/>
      <w:bookmarkEnd w:id="778"/>
      <w:r>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B66C05" w:rsidRDefault="003A32A9">
      <w:pPr>
        <w:ind w:firstLine="567"/>
        <w:rPr>
          <w:rFonts w:ascii="Times New Roman" w:hAnsi="Times New Roman" w:cs="Times New Roman"/>
          <w:sz w:val="28"/>
          <w:szCs w:val="28"/>
        </w:rPr>
      </w:pPr>
      <w:bookmarkStart w:id="779" w:name="bookmark701"/>
      <w:bookmarkEnd w:id="779"/>
      <w:r>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по классам</w:t>
      </w:r>
    </w:p>
    <w:p w:rsidR="00B66C05" w:rsidRDefault="003A32A9">
      <w:pPr>
        <w:ind w:firstLine="567"/>
        <w:rPr>
          <w:rFonts w:ascii="Times New Roman" w:hAnsi="Times New Roman" w:cs="Times New Roman"/>
          <w:sz w:val="28"/>
          <w:szCs w:val="28"/>
        </w:rPr>
      </w:pPr>
      <w:bookmarkStart w:id="780" w:name="bookmark702"/>
      <w:bookmarkEnd w:id="780"/>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781" w:name="bookmark703"/>
      <w:bookmarkEnd w:id="781"/>
      <w:r>
        <w:rPr>
          <w:rFonts w:ascii="Times New Roman" w:hAnsi="Times New Roman" w:cs="Times New Roman"/>
          <w:sz w:val="28"/>
          <w:szCs w:val="28"/>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B66C05" w:rsidRDefault="003A32A9">
      <w:pPr>
        <w:ind w:firstLine="567"/>
        <w:rPr>
          <w:rFonts w:ascii="Times New Roman" w:hAnsi="Times New Roman" w:cs="Times New Roman"/>
          <w:sz w:val="28"/>
          <w:szCs w:val="28"/>
        </w:rPr>
      </w:pPr>
      <w:bookmarkStart w:id="782" w:name="bookmark704"/>
      <w:bookmarkEnd w:id="782"/>
      <w:r>
        <w:rPr>
          <w:rFonts w:ascii="Times New Roman" w:hAnsi="Times New Roman" w:cs="Times New Roman"/>
          <w:sz w:val="28"/>
          <w:szCs w:val="28"/>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B66C05" w:rsidRDefault="003A32A9">
      <w:pPr>
        <w:ind w:firstLine="567"/>
        <w:rPr>
          <w:rFonts w:ascii="Times New Roman" w:hAnsi="Times New Roman" w:cs="Times New Roman"/>
          <w:sz w:val="28"/>
          <w:szCs w:val="28"/>
        </w:rPr>
      </w:pPr>
      <w:bookmarkStart w:id="783" w:name="bookmark705"/>
      <w:bookmarkEnd w:id="783"/>
      <w:r>
        <w:rPr>
          <w:rFonts w:ascii="Times New Roman" w:hAnsi="Times New Roman" w:cs="Times New Roman"/>
          <w:sz w:val="28"/>
          <w:szCs w:val="28"/>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B66C05" w:rsidRDefault="003A32A9">
      <w:pPr>
        <w:ind w:firstLine="567"/>
        <w:rPr>
          <w:rFonts w:ascii="Times New Roman" w:hAnsi="Times New Roman" w:cs="Times New Roman"/>
          <w:sz w:val="28"/>
          <w:szCs w:val="28"/>
        </w:rPr>
      </w:pPr>
      <w:bookmarkStart w:id="784" w:name="bookmark706"/>
      <w:bookmarkEnd w:id="784"/>
      <w:r>
        <w:rPr>
          <w:rFonts w:ascii="Times New Roman" w:hAnsi="Times New Roman" w:cs="Times New Roman"/>
          <w:sz w:val="28"/>
          <w:szCs w:val="28"/>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B66C05" w:rsidRDefault="003A32A9">
      <w:pPr>
        <w:ind w:firstLine="567"/>
        <w:rPr>
          <w:rFonts w:ascii="Times New Roman" w:hAnsi="Times New Roman" w:cs="Times New Roman"/>
          <w:sz w:val="28"/>
          <w:szCs w:val="28"/>
        </w:rPr>
      </w:pPr>
      <w:bookmarkStart w:id="785" w:name="bookmark707"/>
      <w:bookmarkEnd w:id="785"/>
      <w:r>
        <w:rPr>
          <w:rFonts w:ascii="Times New Roman" w:hAnsi="Times New Roman" w:cs="Times New Roman"/>
          <w:sz w:val="28"/>
          <w:szCs w:val="28"/>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B66C05" w:rsidRDefault="003A32A9">
      <w:pPr>
        <w:ind w:firstLine="567"/>
        <w:rPr>
          <w:rFonts w:ascii="Times New Roman" w:hAnsi="Times New Roman" w:cs="Times New Roman"/>
          <w:sz w:val="28"/>
          <w:szCs w:val="28"/>
        </w:rPr>
      </w:pPr>
      <w:bookmarkStart w:id="786" w:name="bookmark708"/>
      <w:bookmarkEnd w:id="786"/>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787" w:name="bookmark709"/>
      <w:bookmarkEnd w:id="787"/>
      <w:r>
        <w:rPr>
          <w:rFonts w:ascii="Times New Roman" w:hAnsi="Times New Roman" w:cs="Times New Roman"/>
          <w:sz w:val="28"/>
          <w:szCs w:val="28"/>
        </w:rPr>
        <w:t xml:space="preserve">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w:t>
      </w:r>
      <w:r>
        <w:rPr>
          <w:rFonts w:ascii="Times New Roman" w:hAnsi="Times New Roman" w:cs="Times New Roman"/>
          <w:sz w:val="28"/>
          <w:szCs w:val="28"/>
        </w:rPr>
        <w:lastRenderedPageBreak/>
        <w:t>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B66C05" w:rsidRDefault="003A32A9">
      <w:pPr>
        <w:ind w:firstLine="567"/>
        <w:rPr>
          <w:rFonts w:ascii="Times New Roman" w:hAnsi="Times New Roman" w:cs="Times New Roman"/>
          <w:sz w:val="28"/>
          <w:szCs w:val="28"/>
        </w:rPr>
      </w:pPr>
      <w:bookmarkStart w:id="788" w:name="bookmark710"/>
      <w:bookmarkEnd w:id="788"/>
      <w:r>
        <w:rPr>
          <w:rFonts w:ascii="Times New Roman" w:hAnsi="Times New Roman" w:cs="Times New Roman"/>
          <w:sz w:val="28"/>
          <w:szCs w:val="28"/>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B66C05" w:rsidRDefault="003A32A9">
      <w:pPr>
        <w:ind w:firstLine="567"/>
        <w:rPr>
          <w:rFonts w:ascii="Times New Roman" w:hAnsi="Times New Roman" w:cs="Times New Roman"/>
          <w:sz w:val="28"/>
          <w:szCs w:val="28"/>
        </w:rPr>
      </w:pPr>
      <w:bookmarkStart w:id="789" w:name="bookmark711"/>
      <w:bookmarkEnd w:id="789"/>
      <w:r>
        <w:rPr>
          <w:rFonts w:ascii="Times New Roman" w:hAnsi="Times New Roman" w:cs="Times New Roman"/>
          <w:sz w:val="28"/>
          <w:szCs w:val="28"/>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B66C05" w:rsidRDefault="003A32A9">
      <w:pPr>
        <w:ind w:firstLine="567"/>
        <w:rPr>
          <w:rFonts w:ascii="Times New Roman" w:hAnsi="Times New Roman" w:cs="Times New Roman"/>
          <w:sz w:val="28"/>
          <w:szCs w:val="28"/>
        </w:rPr>
      </w:pPr>
      <w:bookmarkStart w:id="790" w:name="bookmark712"/>
      <w:bookmarkEnd w:id="790"/>
      <w:r>
        <w:rPr>
          <w:rFonts w:ascii="Times New Roman" w:hAnsi="Times New Roman" w:cs="Times New Roman"/>
          <w:sz w:val="28"/>
          <w:szCs w:val="28"/>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B66C05" w:rsidRDefault="003A32A9">
      <w:pPr>
        <w:ind w:firstLine="567"/>
        <w:rPr>
          <w:rFonts w:ascii="Times New Roman" w:hAnsi="Times New Roman" w:cs="Times New Roman"/>
          <w:sz w:val="28"/>
          <w:szCs w:val="28"/>
        </w:rPr>
      </w:pPr>
      <w:bookmarkStart w:id="791" w:name="bookmark713"/>
      <w:bookmarkEnd w:id="791"/>
      <w:r>
        <w:rPr>
          <w:rFonts w:ascii="Times New Roman" w:hAnsi="Times New Roman" w:cs="Times New Roman"/>
          <w:sz w:val="28"/>
          <w:szCs w:val="28"/>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B66C05" w:rsidRDefault="003A32A9">
      <w:pPr>
        <w:ind w:firstLine="567"/>
        <w:rPr>
          <w:rFonts w:ascii="Times New Roman" w:hAnsi="Times New Roman" w:cs="Times New Roman"/>
          <w:sz w:val="28"/>
          <w:szCs w:val="28"/>
        </w:rPr>
      </w:pPr>
      <w:bookmarkStart w:id="792" w:name="bookmark714"/>
      <w:bookmarkEnd w:id="792"/>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793" w:name="bookmark715"/>
      <w:bookmarkEnd w:id="793"/>
      <w:r>
        <w:rPr>
          <w:rFonts w:ascii="Times New Roman" w:hAnsi="Times New Roman" w:cs="Times New Roman"/>
          <w:sz w:val="28"/>
          <w:szCs w:val="28"/>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B66C05" w:rsidRDefault="003A32A9">
      <w:pPr>
        <w:ind w:firstLine="567"/>
        <w:rPr>
          <w:rFonts w:ascii="Times New Roman" w:hAnsi="Times New Roman" w:cs="Times New Roman"/>
          <w:sz w:val="28"/>
          <w:szCs w:val="28"/>
        </w:rPr>
      </w:pPr>
      <w:bookmarkStart w:id="794" w:name="bookmark716"/>
      <w:bookmarkEnd w:id="794"/>
      <w:r>
        <w:rPr>
          <w:rFonts w:ascii="Times New Roman" w:hAnsi="Times New Roman" w:cs="Times New Roman"/>
          <w:sz w:val="28"/>
          <w:szCs w:val="28"/>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B66C05" w:rsidRDefault="003A32A9">
      <w:pPr>
        <w:ind w:firstLine="567"/>
        <w:rPr>
          <w:rFonts w:ascii="Times New Roman" w:hAnsi="Times New Roman" w:cs="Times New Roman"/>
          <w:sz w:val="28"/>
          <w:szCs w:val="28"/>
        </w:rPr>
      </w:pPr>
      <w:bookmarkStart w:id="795" w:name="bookmark717"/>
      <w:bookmarkEnd w:id="795"/>
      <w:r>
        <w:rPr>
          <w:rFonts w:ascii="Times New Roman" w:hAnsi="Times New Roman" w:cs="Times New Roman"/>
          <w:sz w:val="28"/>
          <w:szCs w:val="28"/>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B66C05" w:rsidRDefault="003A32A9">
      <w:pPr>
        <w:ind w:firstLine="567"/>
        <w:rPr>
          <w:rFonts w:ascii="Times New Roman" w:hAnsi="Times New Roman" w:cs="Times New Roman"/>
          <w:sz w:val="28"/>
          <w:szCs w:val="28"/>
        </w:rPr>
      </w:pPr>
      <w:bookmarkStart w:id="796" w:name="bookmark718"/>
      <w:bookmarkEnd w:id="796"/>
      <w:r>
        <w:rPr>
          <w:rFonts w:ascii="Times New Roman" w:hAnsi="Times New Roman" w:cs="Times New Roman"/>
          <w:sz w:val="28"/>
          <w:szCs w:val="28"/>
        </w:rPr>
        <w:t xml:space="preserve">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w:t>
      </w:r>
      <w:r>
        <w:rPr>
          <w:rFonts w:ascii="Times New Roman" w:hAnsi="Times New Roman" w:cs="Times New Roman"/>
          <w:sz w:val="28"/>
          <w:szCs w:val="28"/>
        </w:rPr>
        <w:lastRenderedPageBreak/>
        <w:t>искусств; самостоятельно отбирать произведения для внеклассного чтения;</w:t>
      </w:r>
    </w:p>
    <w:p w:rsidR="00B66C05" w:rsidRDefault="003A32A9">
      <w:pPr>
        <w:ind w:firstLine="567"/>
        <w:rPr>
          <w:rFonts w:ascii="Times New Roman" w:hAnsi="Times New Roman" w:cs="Times New Roman"/>
          <w:sz w:val="28"/>
          <w:szCs w:val="28"/>
        </w:rPr>
      </w:pPr>
      <w:bookmarkStart w:id="797" w:name="bookmark719"/>
      <w:bookmarkEnd w:id="797"/>
      <w:r>
        <w:rPr>
          <w:rFonts w:ascii="Times New Roman" w:hAnsi="Times New Roman" w:cs="Times New Roman"/>
          <w:sz w:val="28"/>
          <w:szCs w:val="28"/>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B66C05" w:rsidRDefault="003A32A9">
      <w:pPr>
        <w:ind w:firstLine="567"/>
        <w:rPr>
          <w:rFonts w:ascii="Times New Roman" w:hAnsi="Times New Roman" w:cs="Times New Roman"/>
          <w:sz w:val="28"/>
          <w:szCs w:val="28"/>
        </w:rPr>
      </w:pPr>
      <w:bookmarkStart w:id="798" w:name="bookmark720"/>
      <w:bookmarkEnd w:id="798"/>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799" w:name="bookmark721"/>
      <w:bookmarkEnd w:id="799"/>
      <w:r>
        <w:rPr>
          <w:rFonts w:ascii="Times New Roman" w:hAnsi="Times New Roman" w:cs="Times New Roman"/>
          <w:sz w:val="28"/>
          <w:szCs w:val="28"/>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B66C05" w:rsidRDefault="003A32A9">
      <w:pPr>
        <w:ind w:firstLine="567"/>
        <w:rPr>
          <w:rFonts w:ascii="Times New Roman" w:hAnsi="Times New Roman" w:cs="Times New Roman"/>
          <w:sz w:val="28"/>
          <w:szCs w:val="28"/>
        </w:rPr>
      </w:pPr>
      <w:bookmarkStart w:id="800" w:name="bookmark722"/>
      <w:bookmarkEnd w:id="800"/>
      <w:r>
        <w:rPr>
          <w:rFonts w:ascii="Times New Roman" w:hAnsi="Times New Roman" w:cs="Times New Roman"/>
          <w:sz w:val="28"/>
          <w:szCs w:val="28"/>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B66C05" w:rsidRDefault="003A32A9">
      <w:pPr>
        <w:ind w:firstLine="567"/>
        <w:rPr>
          <w:rFonts w:ascii="Times New Roman" w:hAnsi="Times New Roman" w:cs="Times New Roman"/>
          <w:sz w:val="28"/>
          <w:szCs w:val="28"/>
        </w:rPr>
      </w:pPr>
      <w:bookmarkStart w:id="801" w:name="bookmark723"/>
      <w:bookmarkEnd w:id="801"/>
      <w:r>
        <w:rPr>
          <w:rFonts w:ascii="Times New Roman" w:hAnsi="Times New Roman" w:cs="Times New Roman"/>
          <w:sz w:val="28"/>
          <w:szCs w:val="28"/>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B66C05" w:rsidRDefault="003A32A9">
      <w:pPr>
        <w:ind w:firstLine="567"/>
        <w:rPr>
          <w:rFonts w:ascii="Times New Roman" w:hAnsi="Times New Roman" w:cs="Times New Roman"/>
          <w:sz w:val="28"/>
          <w:szCs w:val="28"/>
        </w:rPr>
      </w:pPr>
      <w:bookmarkStart w:id="802" w:name="bookmark724"/>
      <w:bookmarkEnd w:id="802"/>
      <w:r>
        <w:rPr>
          <w:rFonts w:ascii="Times New Roman" w:hAnsi="Times New Roman" w:cs="Times New Roman"/>
          <w:sz w:val="28"/>
          <w:szCs w:val="28"/>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B66C05" w:rsidRDefault="003A32A9">
      <w:pPr>
        <w:ind w:firstLine="567"/>
        <w:rPr>
          <w:rFonts w:ascii="Times New Roman" w:hAnsi="Times New Roman" w:cs="Times New Roman"/>
          <w:sz w:val="28"/>
          <w:szCs w:val="28"/>
        </w:rPr>
      </w:pPr>
      <w:bookmarkStart w:id="803" w:name="bookmark725"/>
      <w:bookmarkEnd w:id="803"/>
      <w:r>
        <w:rPr>
          <w:rFonts w:ascii="Times New Roman" w:hAnsi="Times New Roman" w:cs="Times New Roman"/>
          <w:sz w:val="28"/>
          <w:szCs w:val="28"/>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B66C05" w:rsidRDefault="003A32A9">
      <w:pPr>
        <w:ind w:firstLine="567"/>
        <w:rPr>
          <w:rFonts w:ascii="Times New Roman" w:hAnsi="Times New Roman" w:cs="Times New Roman"/>
          <w:sz w:val="28"/>
          <w:szCs w:val="28"/>
        </w:rPr>
      </w:pPr>
      <w:bookmarkStart w:id="804" w:name="bookmark726"/>
      <w:bookmarkEnd w:id="804"/>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805" w:name="bookmark727"/>
      <w:bookmarkEnd w:id="805"/>
      <w:r>
        <w:rPr>
          <w:rFonts w:ascii="Times New Roman" w:hAnsi="Times New Roman" w:cs="Times New Roman"/>
          <w:sz w:val="28"/>
          <w:szCs w:val="28"/>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B66C05" w:rsidRDefault="003A32A9">
      <w:pPr>
        <w:ind w:firstLine="567"/>
        <w:rPr>
          <w:rFonts w:ascii="Times New Roman" w:hAnsi="Times New Roman" w:cs="Times New Roman"/>
          <w:sz w:val="28"/>
          <w:szCs w:val="28"/>
        </w:rPr>
      </w:pPr>
      <w:bookmarkStart w:id="806" w:name="bookmark728"/>
      <w:bookmarkEnd w:id="806"/>
      <w:r>
        <w:rPr>
          <w:rFonts w:ascii="Times New Roman" w:hAnsi="Times New Roman" w:cs="Times New Roman"/>
          <w:sz w:val="28"/>
          <w:szCs w:val="28"/>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B66C05" w:rsidRDefault="003A32A9">
      <w:pPr>
        <w:ind w:firstLine="567"/>
        <w:rPr>
          <w:rFonts w:ascii="Times New Roman" w:hAnsi="Times New Roman" w:cs="Times New Roman"/>
          <w:sz w:val="28"/>
          <w:szCs w:val="28"/>
        </w:rPr>
      </w:pPr>
      <w:bookmarkStart w:id="807" w:name="bookmark729"/>
      <w:bookmarkEnd w:id="807"/>
      <w:r>
        <w:rPr>
          <w:rFonts w:ascii="Times New Roman" w:hAnsi="Times New Roman" w:cs="Times New Roman"/>
          <w:sz w:val="28"/>
          <w:szCs w:val="28"/>
        </w:rPr>
        <w:t xml:space="preserve">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w:t>
      </w:r>
      <w:r>
        <w:rPr>
          <w:rFonts w:ascii="Times New Roman" w:hAnsi="Times New Roman" w:cs="Times New Roman"/>
          <w:sz w:val="28"/>
          <w:szCs w:val="28"/>
        </w:rPr>
        <w:lastRenderedPageBreak/>
        <w:t>проблемы в книгах о прощании с детством;</w:t>
      </w:r>
    </w:p>
    <w:p w:rsidR="00B66C05" w:rsidRDefault="003A32A9">
      <w:pPr>
        <w:ind w:firstLine="567"/>
        <w:rPr>
          <w:rFonts w:ascii="Times New Roman" w:hAnsi="Times New Roman" w:cs="Times New Roman"/>
          <w:sz w:val="28"/>
          <w:szCs w:val="28"/>
        </w:rPr>
      </w:pPr>
      <w:bookmarkStart w:id="808" w:name="bookmark730"/>
      <w:bookmarkEnd w:id="808"/>
      <w:r>
        <w:rPr>
          <w:rFonts w:ascii="Times New Roman" w:hAnsi="Times New Roman" w:cs="Times New Roman"/>
          <w:sz w:val="28"/>
          <w:szCs w:val="28"/>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B66C05" w:rsidRDefault="003A32A9">
      <w:pPr>
        <w:ind w:firstLine="567"/>
        <w:rPr>
          <w:rFonts w:ascii="Times New Roman" w:hAnsi="Times New Roman" w:cs="Times New Roman"/>
          <w:sz w:val="28"/>
          <w:szCs w:val="28"/>
        </w:rPr>
      </w:pPr>
      <w:bookmarkStart w:id="809" w:name="bookmark731"/>
      <w:bookmarkEnd w:id="809"/>
      <w:r>
        <w:rPr>
          <w:rFonts w:ascii="Times New Roman" w:hAnsi="Times New Roman" w:cs="Times New Roman"/>
          <w:sz w:val="28"/>
          <w:szCs w:val="28"/>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pStyle w:val="3"/>
        <w:sectPr w:rsidR="00B66C05">
          <w:footerReference w:type="even" r:id="rId26"/>
          <w:footerReference w:type="default" r:id="rId27"/>
          <w:footnotePr>
            <w:numFmt w:val="upperRoman"/>
          </w:footnotePr>
          <w:type w:val="continuous"/>
          <w:pgSz w:w="11906" w:h="16838"/>
          <w:pgMar w:top="1134" w:right="850" w:bottom="1134" w:left="1701" w:header="0" w:footer="3" w:gutter="0"/>
          <w:cols w:space="720"/>
          <w:docGrid w:linePitch="360"/>
        </w:sectPr>
      </w:pPr>
    </w:p>
    <w:p w:rsidR="00B66C05" w:rsidRDefault="003A32A9">
      <w:pPr>
        <w:pStyle w:val="3"/>
        <w:numPr>
          <w:ilvl w:val="2"/>
          <w:numId w:val="2"/>
        </w:numPr>
        <w:rPr>
          <w:rFonts w:cs="Times New Roman"/>
          <w:b w:val="0"/>
          <w:bCs/>
          <w:szCs w:val="28"/>
        </w:rPr>
      </w:pPr>
      <w:bookmarkStart w:id="810" w:name="bookmark732"/>
      <w:bookmarkStart w:id="811" w:name="_Toc114264123"/>
      <w:bookmarkEnd w:id="810"/>
      <w:r>
        <w:rPr>
          <w:rFonts w:cs="Times New Roman"/>
          <w:b w:val="0"/>
          <w:bCs/>
          <w:szCs w:val="28"/>
        </w:rPr>
        <w:lastRenderedPageBreak/>
        <w:t>Английский язык</w:t>
      </w:r>
      <w:bookmarkEnd w:id="811"/>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bookmarkStart w:id="812" w:name="bookmark733"/>
      <w:bookmarkStart w:id="813" w:name="bookmark734"/>
      <w:bookmarkStart w:id="814" w:name="bookmark735"/>
      <w:r>
        <w:rPr>
          <w:rFonts w:ascii="Times New Roman" w:hAnsi="Times New Roman" w:cs="Times New Roman"/>
          <w:sz w:val="28"/>
          <w:szCs w:val="28"/>
        </w:rPr>
        <w:t xml:space="preserve"> РАБОЧАЯ ПРОГРАММА. АНГЛИЙСКИЙ ЯЗЫК (ДЛЯ 5-9 КЛАССОВ ОБРАЗОВАТЕЛЬНЫХ ОРГАНИЗАЦИЙ)</w:t>
      </w:r>
      <w:bookmarkEnd w:id="812"/>
      <w:bookmarkEnd w:id="813"/>
      <w:bookmarkEnd w:id="81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B66C05" w:rsidRDefault="003A32A9">
      <w:pPr>
        <w:ind w:firstLine="567"/>
        <w:rPr>
          <w:rFonts w:ascii="Times New Roman" w:hAnsi="Times New Roman" w:cs="Times New Roman"/>
          <w:sz w:val="28"/>
          <w:szCs w:val="28"/>
        </w:rPr>
      </w:pPr>
      <w:bookmarkStart w:id="815" w:name="bookmark736"/>
      <w:bookmarkStart w:id="816" w:name="bookmark737"/>
      <w:bookmarkStart w:id="817" w:name="bookmark738"/>
      <w:r>
        <w:rPr>
          <w:rFonts w:ascii="Times New Roman" w:hAnsi="Times New Roman" w:cs="Times New Roman"/>
          <w:sz w:val="28"/>
          <w:szCs w:val="28"/>
        </w:rPr>
        <w:t>ПОЯСНИТЕЛЬНАЯ ЗАПИСКА</w:t>
      </w:r>
      <w:bookmarkEnd w:id="815"/>
      <w:bookmarkEnd w:id="816"/>
      <w:bookmarkEnd w:id="81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w:t>
      </w:r>
      <w:r>
        <w:rPr>
          <w:rFonts w:ascii="Times New Roman" w:hAnsi="Times New Roman" w:cs="Times New Roman"/>
          <w:sz w:val="28"/>
          <w:szCs w:val="28"/>
        </w:rPr>
        <w:lastRenderedPageBreak/>
        <w:t>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УЧЕБНОГО ПРЕДМЕТА «ИНОСТРАННЫЙ (АНГЛИЙСКИЙ) ЯЗЫК»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w:t>
      </w:r>
      <w:r>
        <w:rPr>
          <w:rFonts w:ascii="Times New Roman" w:hAnsi="Times New Roman" w:cs="Times New Roman"/>
          <w:sz w:val="28"/>
          <w:szCs w:val="28"/>
        </w:rPr>
        <w:lastRenderedPageBreak/>
        <w:t>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Естественно, возрастание значимости владения иностранными языками приводит к переосмыслению целей и содержания обучения предмету.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УЧЕБНОГО ПРЕДМЕТА «ИНОСТРАННЫЙ (АНГЛИЙСКИЙ) ЯЗЫК»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B66C05" w:rsidRDefault="003A32A9">
      <w:pPr>
        <w:ind w:firstLine="567"/>
        <w:rPr>
          <w:rFonts w:ascii="Times New Roman" w:hAnsi="Times New Roman" w:cs="Times New Roman"/>
          <w:sz w:val="28"/>
          <w:szCs w:val="28"/>
        </w:rPr>
      </w:pPr>
      <w:bookmarkStart w:id="818" w:name="bookmark739"/>
      <w:bookmarkEnd w:id="818"/>
      <w:r>
        <w:rPr>
          <w:rFonts w:ascii="Times New Roman" w:hAnsi="Times New Roman" w:cs="Times New Roman"/>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66C05" w:rsidRDefault="003A32A9">
      <w:pPr>
        <w:ind w:firstLine="567"/>
        <w:rPr>
          <w:rFonts w:ascii="Times New Roman" w:hAnsi="Times New Roman" w:cs="Times New Roman"/>
          <w:sz w:val="28"/>
          <w:szCs w:val="28"/>
        </w:rPr>
      </w:pPr>
      <w:bookmarkStart w:id="819" w:name="bookmark740"/>
      <w:bookmarkEnd w:id="819"/>
      <w:r>
        <w:rPr>
          <w:rFonts w:ascii="Times New Roman" w:hAnsi="Times New Roman" w:cs="Times New Roman"/>
          <w:sz w:val="28"/>
          <w:szCs w:val="28"/>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66C05" w:rsidRDefault="003A32A9">
      <w:pPr>
        <w:ind w:firstLine="567"/>
        <w:rPr>
          <w:rFonts w:ascii="Times New Roman" w:hAnsi="Times New Roman" w:cs="Times New Roman"/>
          <w:sz w:val="28"/>
          <w:szCs w:val="28"/>
        </w:rPr>
      </w:pPr>
      <w:bookmarkStart w:id="820" w:name="bookmark741"/>
      <w:bookmarkEnd w:id="820"/>
      <w:r>
        <w:rPr>
          <w:rFonts w:ascii="Times New Roman" w:hAnsi="Times New Roman" w:cs="Times New Roman"/>
          <w:sz w:val="28"/>
          <w:szCs w:val="28"/>
        </w:rPr>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 соответствии с личностно ориентированной парадигмой образования основными подходами к обучению иностранным языкам признаются </w:t>
      </w:r>
      <w:r>
        <w:rPr>
          <w:rFonts w:ascii="Times New Roman" w:hAnsi="Times New Roman" w:cs="Times New Roman"/>
          <w:sz w:val="28"/>
          <w:szCs w:val="28"/>
        </w:rPr>
        <w:lastRenderedPageBreak/>
        <w:t>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ПРЕДМЕТА «ИНОСТРАННЫЙ (АНГЛИЙСКИЙ) ЯЗЫК» 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B66C05" w:rsidRDefault="003A32A9">
      <w:pPr>
        <w:ind w:firstLine="567"/>
        <w:rPr>
          <w:rFonts w:ascii="Times New Roman" w:hAnsi="Times New Roman" w:cs="Times New Roman"/>
          <w:sz w:val="28"/>
          <w:szCs w:val="28"/>
        </w:rPr>
      </w:pPr>
      <w:bookmarkStart w:id="821" w:name="bookmark744"/>
      <w:r>
        <w:rPr>
          <w:rFonts w:ascii="Times New Roman" w:hAnsi="Times New Roman" w:cs="Times New Roman"/>
          <w:sz w:val="28"/>
          <w:szCs w:val="28"/>
        </w:rPr>
        <w:t>СОДЕРЖАНИЕ ОБУЧЕНИЯ</w:t>
      </w:r>
      <w:bookmarkEnd w:id="821"/>
      <w:r>
        <w:rPr>
          <w:rFonts w:ascii="Times New Roman" w:hAnsi="Times New Roman" w:cs="Times New Roman"/>
          <w:sz w:val="28"/>
          <w:szCs w:val="28"/>
        </w:rPr>
        <w:t xml:space="preserve"> </w:t>
      </w:r>
      <w:bookmarkStart w:id="822" w:name="bookmark742"/>
      <w:bookmarkStart w:id="823" w:name="bookmark743"/>
      <w:bookmarkStart w:id="824" w:name="bookmark745"/>
      <w:r>
        <w:rPr>
          <w:rFonts w:ascii="Times New Roman" w:hAnsi="Times New Roman" w:cs="Times New Roman"/>
          <w:sz w:val="28"/>
          <w:szCs w:val="28"/>
        </w:rPr>
        <w:t>УЧЕБНОМУ ПРЕДМЕТУ «АНГЛИЙСКИЙ ЯЗЫК»</w:t>
      </w:r>
      <w:bookmarkEnd w:id="822"/>
      <w:bookmarkEnd w:id="823"/>
      <w:bookmarkEnd w:id="824"/>
    </w:p>
    <w:p w:rsidR="00B66C05" w:rsidRDefault="003A32A9">
      <w:pPr>
        <w:ind w:firstLine="567"/>
        <w:rPr>
          <w:rFonts w:ascii="Times New Roman" w:hAnsi="Times New Roman" w:cs="Times New Roman"/>
          <w:sz w:val="28"/>
          <w:szCs w:val="28"/>
        </w:rPr>
      </w:pPr>
      <w:bookmarkStart w:id="825" w:name="bookmark746"/>
      <w:bookmarkEnd w:id="825"/>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Коммуникативные умения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Моя семья. Мои друзья. Семейные праздники: день рождения, Новый </w:t>
      </w:r>
      <w:r>
        <w:rPr>
          <w:rFonts w:ascii="Times New Roman" w:hAnsi="Times New Roman" w:cs="Times New Roman"/>
          <w:sz w:val="28"/>
          <w:szCs w:val="28"/>
        </w:rPr>
        <w:lastRenderedPageBreak/>
        <w:t>год.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Внешность и характер человека/литературного персонажа.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Досуг и увлечения/хобби современного подростка (чтение, кино, спорт).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Здоровый образ жизни: режим труда и отдыха, здоровое 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Покупки: одежда, обувь и продукты 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Школа, школьная жизнь, школьная форма, изучаемые предметы. Переписка с зарубежными сверстниками.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Каникулы в различное время года. Виды отдыха.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Природа: дикие и домашние животные. Погода.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Родной город/село. Транспорт.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Выдающиеся люди родной страны и страны/стран изучаемого языка: писатели, поэты.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Говорение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коммуникативных умений диалогической речи на базе умений, сформированных в начальной школе: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диалог-расспрос: сообщать фактическую информацию, отвечая на вопросы разных видов; запрашивать интересующую информацию.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диалога — до 5 реплик со стороны каждого собеседника.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коммуникативных умений монологической речи на базе умений, сформированных в начальной школе: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создание устных связных монологических высказываний</w:t>
      </w:r>
      <w:r>
        <w:rPr>
          <w:rFonts w:ascii="Times New Roman" w:hAnsi="Times New Roman" w:cs="Times New Roman"/>
          <w:sz w:val="28"/>
          <w:szCs w:val="28"/>
        </w:rPr>
        <w:br/>
        <w:t>с использованием основных коммуникативных типов речи:</w:t>
      </w:r>
    </w:p>
    <w:p w:rsidR="00B66C05" w:rsidRDefault="003A32A9">
      <w:pPr>
        <w:ind w:firstLine="567"/>
        <w:rPr>
          <w:rFonts w:ascii="Times New Roman" w:hAnsi="Times New Roman" w:cs="Times New Roman"/>
          <w:sz w:val="28"/>
          <w:szCs w:val="28"/>
        </w:rPr>
      </w:pPr>
      <w:bookmarkStart w:id="826" w:name="bookmark747"/>
      <w:bookmarkEnd w:id="826"/>
      <w:r>
        <w:rPr>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66C05" w:rsidRDefault="003A32A9">
      <w:pPr>
        <w:ind w:firstLine="567"/>
        <w:rPr>
          <w:rFonts w:ascii="Times New Roman" w:hAnsi="Times New Roman" w:cs="Times New Roman"/>
          <w:sz w:val="28"/>
          <w:szCs w:val="28"/>
        </w:rPr>
      </w:pPr>
      <w:bookmarkStart w:id="827" w:name="bookmark748"/>
      <w:bookmarkEnd w:id="827"/>
      <w:r>
        <w:rPr>
          <w:rFonts w:ascii="Times New Roman" w:hAnsi="Times New Roman" w:cs="Times New Roman"/>
          <w:sz w:val="28"/>
          <w:szCs w:val="28"/>
        </w:rPr>
        <w:t>повествование/сообщение;</w:t>
      </w:r>
    </w:p>
    <w:p w:rsidR="00B66C05" w:rsidRDefault="003A32A9">
      <w:pPr>
        <w:ind w:firstLine="567"/>
        <w:rPr>
          <w:rFonts w:ascii="Times New Roman" w:hAnsi="Times New Roman" w:cs="Times New Roman"/>
          <w:sz w:val="28"/>
          <w:szCs w:val="28"/>
        </w:rPr>
      </w:pPr>
      <w:bookmarkStart w:id="828" w:name="bookmark749"/>
      <w:bookmarkEnd w:id="828"/>
      <w:r>
        <w:rPr>
          <w:rFonts w:ascii="Times New Roman" w:hAnsi="Times New Roman" w:cs="Times New Roman"/>
          <w:sz w:val="28"/>
          <w:szCs w:val="28"/>
        </w:rPr>
        <w:t>изложение (пересказ) основного содержания прочитанного текста;</w:t>
      </w:r>
    </w:p>
    <w:p w:rsidR="00B66C05" w:rsidRDefault="003A32A9">
      <w:pPr>
        <w:ind w:firstLine="567"/>
        <w:rPr>
          <w:rFonts w:ascii="Times New Roman" w:hAnsi="Times New Roman" w:cs="Times New Roman"/>
          <w:sz w:val="28"/>
          <w:szCs w:val="28"/>
        </w:rPr>
      </w:pPr>
      <w:bookmarkStart w:id="829" w:name="bookmark750"/>
      <w:bookmarkEnd w:id="829"/>
      <w:r>
        <w:rPr>
          <w:rFonts w:ascii="Times New Roman" w:hAnsi="Times New Roman" w:cs="Times New Roman"/>
          <w:sz w:val="28"/>
          <w:szCs w:val="28"/>
        </w:rPr>
        <w:t>краткое изложение результатов выполненной проектной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Данные умения монологической речи развиваются в стандартных </w:t>
      </w:r>
      <w:r>
        <w:rPr>
          <w:rFonts w:ascii="Times New Roman" w:hAnsi="Times New Roman" w:cs="Times New Roman"/>
          <w:sz w:val="28"/>
          <w:szCs w:val="28"/>
        </w:rPr>
        <w:lastRenderedPageBreak/>
        <w:t>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монологического высказывания — 5—6 фраз.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Аудирование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коммуникативных умений аудирования на базе умений, сформированных в начальной школе: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Время звучания текста/текстов для аудирования — до 1 минуты.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Смысловое чтение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несплошных текстов (таблиц) и понимание представленной в них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Объём текста/текстов для чтения — 180—200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Письменная речь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умений письменной речи на базе умений, сформированных в начальной школе: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написание коротких поздравлений с праздниками (с Новым годом, Рождеством, днём рождения);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Языковые знания и умения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Фонетическая сторона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Тексты для чтения вслух: беседа/диалог, рассказ, отрывок из статьи научно-популярного характера, сообщение информационного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текста для чтения вслух — до 90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Графика, орфография и пунктуация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Правильное написание изученных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Лексическая сторона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Основные способы словообразования: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аффиксация:</w:t>
      </w:r>
    </w:p>
    <w:p w:rsidR="00B66C05" w:rsidRDefault="003A32A9">
      <w:pPr>
        <w:ind w:firstLine="567"/>
        <w:rPr>
          <w:rFonts w:ascii="Times New Roman" w:hAnsi="Times New Roman" w:cs="Times New Roman"/>
          <w:sz w:val="28"/>
          <w:szCs w:val="28"/>
          <w:lang w:val="en-US"/>
        </w:rPr>
      </w:pPr>
      <w:r>
        <w:rPr>
          <w:rFonts w:ascii="Times New Roman" w:hAnsi="Times New Roman" w:cs="Times New Roman"/>
          <w:sz w:val="28"/>
          <w:szCs w:val="28"/>
        </w:rPr>
        <w:t>образование</w:t>
      </w:r>
      <w:r>
        <w:rPr>
          <w:rFonts w:ascii="Times New Roman" w:hAnsi="Times New Roman" w:cs="Times New Roman"/>
          <w:sz w:val="28"/>
          <w:szCs w:val="28"/>
          <w:lang w:val="en-US"/>
        </w:rPr>
        <w:t xml:space="preserve"> </w:t>
      </w:r>
      <w:r>
        <w:rPr>
          <w:rFonts w:ascii="Times New Roman" w:hAnsi="Times New Roman" w:cs="Times New Roman"/>
          <w:sz w:val="28"/>
          <w:szCs w:val="28"/>
        </w:rPr>
        <w:t>имён</w:t>
      </w:r>
      <w:r>
        <w:rPr>
          <w:rFonts w:ascii="Times New Roman" w:hAnsi="Times New Roman" w:cs="Times New Roman"/>
          <w:sz w:val="28"/>
          <w:szCs w:val="28"/>
          <w:lang w:val="en-US"/>
        </w:rPr>
        <w:t xml:space="preserve"> </w:t>
      </w:r>
      <w:r>
        <w:rPr>
          <w:rFonts w:ascii="Times New Roman" w:hAnsi="Times New Roman" w:cs="Times New Roman"/>
          <w:sz w:val="28"/>
          <w:szCs w:val="28"/>
        </w:rPr>
        <w:t>существительных</w:t>
      </w:r>
      <w:r>
        <w:rPr>
          <w:rFonts w:ascii="Times New Roman" w:hAnsi="Times New Roman" w:cs="Times New Roman"/>
          <w:sz w:val="28"/>
          <w:szCs w:val="28"/>
          <w:lang w:val="en-US"/>
        </w:rPr>
        <w:t xml:space="preserve"> </w:t>
      </w:r>
      <w:r>
        <w:rPr>
          <w:rFonts w:ascii="Times New Roman" w:hAnsi="Times New Roman" w:cs="Times New Roman"/>
          <w:sz w:val="28"/>
          <w:szCs w:val="28"/>
        </w:rPr>
        <w:t>при</w:t>
      </w:r>
      <w:r>
        <w:rPr>
          <w:rFonts w:ascii="Times New Roman" w:hAnsi="Times New Roman" w:cs="Times New Roman"/>
          <w:sz w:val="28"/>
          <w:szCs w:val="28"/>
          <w:lang w:val="en-US"/>
        </w:rPr>
        <w:t xml:space="preserve"> </w:t>
      </w:r>
      <w:r>
        <w:rPr>
          <w:rFonts w:ascii="Times New Roman" w:hAnsi="Times New Roman" w:cs="Times New Roman"/>
          <w:sz w:val="28"/>
          <w:szCs w:val="28"/>
        </w:rPr>
        <w:t>помощи</w:t>
      </w:r>
      <w:r>
        <w:rPr>
          <w:rFonts w:ascii="Times New Roman" w:hAnsi="Times New Roman" w:cs="Times New Roman"/>
          <w:sz w:val="28"/>
          <w:szCs w:val="28"/>
          <w:lang w:val="en-US"/>
        </w:rPr>
        <w:t xml:space="preserve"> </w:t>
      </w:r>
      <w:r>
        <w:rPr>
          <w:rFonts w:ascii="Times New Roman" w:hAnsi="Times New Roman" w:cs="Times New Roman"/>
          <w:sz w:val="28"/>
          <w:szCs w:val="28"/>
        </w:rPr>
        <w:t>суффиксов</w:t>
      </w:r>
      <w:r>
        <w:rPr>
          <w:rFonts w:ascii="Times New Roman" w:hAnsi="Times New Roman" w:cs="Times New Roman"/>
          <w:sz w:val="28"/>
          <w:szCs w:val="28"/>
          <w:lang w:val="en-US"/>
        </w:rPr>
        <w:t xml:space="preserve"> -er/-or (teacher/visitor), -ist (scientist, tourist), -sion/-tion (dis- cussion/invitation);</w:t>
      </w:r>
    </w:p>
    <w:p w:rsidR="00B66C05" w:rsidRDefault="003A32A9">
      <w:pPr>
        <w:ind w:firstLine="567"/>
        <w:rPr>
          <w:rFonts w:ascii="Times New Roman" w:hAnsi="Times New Roman" w:cs="Times New Roman"/>
          <w:sz w:val="28"/>
          <w:szCs w:val="28"/>
          <w:lang w:val="en-US"/>
        </w:rPr>
      </w:pPr>
      <w:r>
        <w:rPr>
          <w:rFonts w:ascii="Times New Roman" w:hAnsi="Times New Roman" w:cs="Times New Roman"/>
          <w:sz w:val="28"/>
          <w:szCs w:val="28"/>
        </w:rPr>
        <w:t>образование</w:t>
      </w:r>
      <w:r>
        <w:rPr>
          <w:rFonts w:ascii="Times New Roman" w:hAnsi="Times New Roman" w:cs="Times New Roman"/>
          <w:sz w:val="28"/>
          <w:szCs w:val="28"/>
          <w:lang w:val="en-US"/>
        </w:rPr>
        <w:t xml:space="preserve"> </w:t>
      </w:r>
      <w:r>
        <w:rPr>
          <w:rFonts w:ascii="Times New Roman" w:hAnsi="Times New Roman" w:cs="Times New Roman"/>
          <w:sz w:val="28"/>
          <w:szCs w:val="28"/>
        </w:rPr>
        <w:t>имён</w:t>
      </w:r>
      <w:r>
        <w:rPr>
          <w:rFonts w:ascii="Times New Roman" w:hAnsi="Times New Roman" w:cs="Times New Roman"/>
          <w:sz w:val="28"/>
          <w:szCs w:val="28"/>
          <w:lang w:val="en-US"/>
        </w:rPr>
        <w:t xml:space="preserve"> </w:t>
      </w:r>
      <w:r>
        <w:rPr>
          <w:rFonts w:ascii="Times New Roman" w:hAnsi="Times New Roman" w:cs="Times New Roman"/>
          <w:sz w:val="28"/>
          <w:szCs w:val="28"/>
        </w:rPr>
        <w:t>прилагательных</w:t>
      </w:r>
      <w:r>
        <w:rPr>
          <w:rFonts w:ascii="Times New Roman" w:hAnsi="Times New Roman" w:cs="Times New Roman"/>
          <w:sz w:val="28"/>
          <w:szCs w:val="28"/>
          <w:lang w:val="en-US"/>
        </w:rPr>
        <w:t xml:space="preserve"> </w:t>
      </w:r>
      <w:r>
        <w:rPr>
          <w:rFonts w:ascii="Times New Roman" w:hAnsi="Times New Roman" w:cs="Times New Roman"/>
          <w:sz w:val="28"/>
          <w:szCs w:val="28"/>
        </w:rPr>
        <w:t>при</w:t>
      </w:r>
      <w:r>
        <w:rPr>
          <w:rFonts w:ascii="Times New Roman" w:hAnsi="Times New Roman" w:cs="Times New Roman"/>
          <w:sz w:val="28"/>
          <w:szCs w:val="28"/>
          <w:lang w:val="en-US"/>
        </w:rPr>
        <w:t xml:space="preserve"> </w:t>
      </w:r>
      <w:r>
        <w:rPr>
          <w:rFonts w:ascii="Times New Roman" w:hAnsi="Times New Roman" w:cs="Times New Roman"/>
          <w:sz w:val="28"/>
          <w:szCs w:val="28"/>
        </w:rPr>
        <w:t>помощи</w:t>
      </w:r>
      <w:r>
        <w:rPr>
          <w:rFonts w:ascii="Times New Roman" w:hAnsi="Times New Roman" w:cs="Times New Roman"/>
          <w:sz w:val="28"/>
          <w:szCs w:val="28"/>
          <w:lang w:val="en-US"/>
        </w:rPr>
        <w:t xml:space="preserve"> </w:t>
      </w:r>
      <w:r>
        <w:rPr>
          <w:rFonts w:ascii="Times New Roman" w:hAnsi="Times New Roman" w:cs="Times New Roman"/>
          <w:sz w:val="28"/>
          <w:szCs w:val="28"/>
        </w:rPr>
        <w:t>суффиксов</w:t>
      </w:r>
      <w:r>
        <w:rPr>
          <w:rFonts w:ascii="Times New Roman" w:hAnsi="Times New Roman" w:cs="Times New Roman"/>
          <w:sz w:val="28"/>
          <w:szCs w:val="28"/>
          <w:lang w:val="en-US"/>
        </w:rPr>
        <w:t xml:space="preserve"> -ful (wonderful), -ian/-an (Russian/American);</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наречий при помощи суффикса -ly (recently);</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имён прилагательных, имён существительных и наречий при помощи отрицательного префикса un- (unhappy, unreality, unusually).</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Грамматическая сторона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Предложения с несколькими обстоятельствами, следующими в определённом порядке.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Вопросительные предложения (альтернативный и разделительный вопросы в Present/Past/Future Simple Tense).</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Имена существительные с причастиями настоящего и прошедшего времени.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Наречия в положительной, сравнительной и превосходной степенях, образованные по правилу, и исключения.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Социокультурные знания и умения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умений: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правильно оформлять свой адрес на английском языке (в анкете, </w:t>
      </w:r>
      <w:r>
        <w:rPr>
          <w:rFonts w:ascii="Times New Roman" w:hAnsi="Times New Roman" w:cs="Times New Roman"/>
          <w:sz w:val="28"/>
          <w:szCs w:val="28"/>
        </w:rPr>
        <w:lastRenderedPageBreak/>
        <w:t>формуляре);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кратко представлять Россию и страну/страны изучаемого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Компенсаторные умения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Использование в качестве опоры при порождении собственных высказываний ключевых слов, плана.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B66C05" w:rsidRDefault="003A32A9">
      <w:pPr>
        <w:ind w:firstLine="567"/>
        <w:rPr>
          <w:rFonts w:ascii="Times New Roman" w:hAnsi="Times New Roman" w:cs="Times New Roman"/>
          <w:sz w:val="28"/>
          <w:szCs w:val="28"/>
        </w:rPr>
      </w:pPr>
      <w:bookmarkStart w:id="830" w:name="bookmark751"/>
      <w:bookmarkEnd w:id="830"/>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Коммуникативные умения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Взаимоотношения в семье и с друзьями. Семейные праздники.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Внешность и характер человека/литературного персонажа.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Досуг и увлечения/хобби современного подростка (чтение, кино, театр, спорт).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Здоровый образ жизни: режим труда и отдыха, фитнес, сбалансированное 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Покупки: одежда, обувь и продукты 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Школа, школьная жизнь, школьная форма, изучаемые предметы, любимый предмет, правила поведения в школе. Переписка с зарубежными сверстниками.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Переписка с зарубежными сверстниками.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Каникулы в различное время года. Виды отдыха.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Путешествия по России и зарубежным странам.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Природа: дикие и домашние животные. Климат, погода.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Жизнь в городе и сельской местности. Описание родного города/села. Транспорт.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Выдающиеся люди родной страны и страны/стран изучаемого языка: писатели, поэты, учёные.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Говорение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коммуникативных умений диалогической речи, а именно умений вести: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диалог этикетного характера: начинать, поддерживать и заканчивать разговор, вежливо переспрашивать; поздравлять с праздником, выражать </w:t>
      </w:r>
      <w:r>
        <w:rPr>
          <w:rFonts w:ascii="Times New Roman" w:hAnsi="Times New Roman" w:cs="Times New Roman"/>
          <w:sz w:val="28"/>
          <w:szCs w:val="28"/>
        </w:rPr>
        <w:lastRenderedPageBreak/>
        <w:t>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диалога — до 5 реплик со стороны каждого собеседника.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коммуникативных умений монологической речи:</w:t>
      </w:r>
    </w:p>
    <w:p w:rsidR="00B66C05" w:rsidRDefault="003A32A9">
      <w:pPr>
        <w:ind w:firstLine="567"/>
        <w:rPr>
          <w:rFonts w:ascii="Times New Roman" w:hAnsi="Times New Roman" w:cs="Times New Roman"/>
          <w:sz w:val="28"/>
          <w:szCs w:val="28"/>
        </w:rPr>
      </w:pPr>
      <w:bookmarkStart w:id="831" w:name="bookmark752"/>
      <w:bookmarkEnd w:id="831"/>
      <w:r>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B66C05" w:rsidRDefault="003A32A9">
      <w:pPr>
        <w:ind w:firstLine="567"/>
        <w:rPr>
          <w:rFonts w:ascii="Times New Roman" w:hAnsi="Times New Roman" w:cs="Times New Roman"/>
          <w:sz w:val="28"/>
          <w:szCs w:val="28"/>
        </w:rPr>
      </w:pPr>
      <w:bookmarkStart w:id="832" w:name="bookmark753"/>
      <w:bookmarkEnd w:id="832"/>
      <w:r>
        <w:rPr>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66C05" w:rsidRDefault="003A32A9">
      <w:pPr>
        <w:ind w:firstLine="567"/>
        <w:rPr>
          <w:rFonts w:ascii="Times New Roman" w:hAnsi="Times New Roman" w:cs="Times New Roman"/>
          <w:sz w:val="28"/>
          <w:szCs w:val="28"/>
        </w:rPr>
      </w:pPr>
      <w:bookmarkStart w:id="833" w:name="bookmark754"/>
      <w:bookmarkEnd w:id="833"/>
      <w:r>
        <w:rPr>
          <w:rFonts w:ascii="Times New Roman" w:hAnsi="Times New Roman" w:cs="Times New Roman"/>
          <w:sz w:val="28"/>
          <w:szCs w:val="28"/>
        </w:rPr>
        <w:t>повествование/сообщение;</w:t>
      </w:r>
    </w:p>
    <w:p w:rsidR="00B66C05" w:rsidRDefault="003A32A9">
      <w:pPr>
        <w:ind w:firstLine="567"/>
        <w:rPr>
          <w:rFonts w:ascii="Times New Roman" w:hAnsi="Times New Roman" w:cs="Times New Roman"/>
          <w:sz w:val="28"/>
          <w:szCs w:val="28"/>
        </w:rPr>
      </w:pPr>
      <w:bookmarkStart w:id="834" w:name="bookmark755"/>
      <w:bookmarkEnd w:id="834"/>
      <w:r>
        <w:rPr>
          <w:rFonts w:ascii="Times New Roman" w:hAnsi="Times New Roman" w:cs="Times New Roman"/>
          <w:sz w:val="28"/>
          <w:szCs w:val="28"/>
        </w:rPr>
        <w:t>изложение (пересказ) основного содержания прочитанного текста;</w:t>
      </w:r>
    </w:p>
    <w:p w:rsidR="00B66C05" w:rsidRDefault="003A32A9">
      <w:pPr>
        <w:ind w:firstLine="567"/>
        <w:rPr>
          <w:rFonts w:ascii="Times New Roman" w:hAnsi="Times New Roman" w:cs="Times New Roman"/>
          <w:sz w:val="28"/>
          <w:szCs w:val="28"/>
        </w:rPr>
      </w:pPr>
      <w:bookmarkStart w:id="835" w:name="bookmark756"/>
      <w:bookmarkEnd w:id="835"/>
      <w:r>
        <w:rPr>
          <w:rFonts w:ascii="Times New Roman" w:hAnsi="Times New Roman" w:cs="Times New Roman"/>
          <w:sz w:val="28"/>
          <w:szCs w:val="28"/>
        </w:rPr>
        <w:t>краткое изложение результатов выполненной проектной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монологического высказывания — 7—8 фраз.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Аудирование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Аудирование с пониманием запрашиваемой информации, предполагает </w:t>
      </w:r>
      <w:r>
        <w:rPr>
          <w:rFonts w:ascii="Times New Roman" w:hAnsi="Times New Roman" w:cs="Times New Roman"/>
          <w:sz w:val="28"/>
          <w:szCs w:val="28"/>
        </w:rPr>
        <w:lastRenderedPageBreak/>
        <w:t>умение выделять запрашиваемую информацию, представленную в эксплицитной (явной) форме, в воспринимаемом на слух тексте.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Время звучания текста/текстов для аудирования — до 1,5 минут.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Смысловое чтение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с пониманием запрашиваемой информации предполагает умения находить в прочитанном тексте и понимать запрашиваемую информацию.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несплошных текстов (таблиц) и понимание представленной в них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текста/текстов для чтения — 250—300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Письменная речь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умений письменной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англоговорящих странах;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создание небольшого письменного высказывания с опорой на образец, план, иллюстрацию. Объём письменного высказывания — до 70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Языковые знания и умения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Фонетическая сторона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Различение на слух и адекватное, без фонематических ошибок, ведущих к сбою в коммуникации, произнесение слов с соблюдением правильного </w:t>
      </w:r>
      <w:r>
        <w:rPr>
          <w:rFonts w:ascii="Times New Roman" w:hAnsi="Times New Roman" w:cs="Times New Roman"/>
          <w:sz w:val="28"/>
          <w:szCs w:val="28"/>
        </w:rPr>
        <w:lastRenderedPageBreak/>
        <w:t>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текста для чтения вслух — до 95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Графика, орфография и пунктуация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Правильное написание изученных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Лексическая сторона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способы словообразования: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аффиксация: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имён существительных при помощи суффикса -ing (reading);</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имён прилагательных при помощи суффиксов -al (typical), -ing (amazing), -less (useless), -ive (impressive).</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Синонимы. Антонимы. Интернациональные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Грамматическая сторона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Сложноподчинённые предложения с придаточными определительными с союзными словами who, which, that.</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Сложноподчинённые предложения с придаточными времени с союзами for, since.</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Предложения с конструкциями as ... as, not so ... as.</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Все типы вопросительных предложений (общий, специальный, альтернативный, разделительный вопросы) в Present/Past Continuous Tense.</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Глаголы в видо-временных формах действительного залога в изъявительном наклонении в Present/Past Continuous Tense.</w:t>
      </w:r>
    </w:p>
    <w:p w:rsidR="00B66C05" w:rsidRDefault="003A32A9">
      <w:pPr>
        <w:ind w:firstLine="567"/>
        <w:rPr>
          <w:rFonts w:ascii="Times New Roman" w:hAnsi="Times New Roman" w:cs="Times New Roman"/>
          <w:sz w:val="28"/>
          <w:szCs w:val="28"/>
          <w:lang w:val="en-US"/>
        </w:rPr>
      </w:pPr>
      <w:r>
        <w:rPr>
          <w:rFonts w:ascii="Times New Roman" w:hAnsi="Times New Roman" w:cs="Times New Roman"/>
          <w:sz w:val="28"/>
          <w:szCs w:val="28"/>
        </w:rPr>
        <w:t>Модальные</w:t>
      </w:r>
      <w:r>
        <w:rPr>
          <w:rFonts w:ascii="Times New Roman" w:hAnsi="Times New Roman" w:cs="Times New Roman"/>
          <w:sz w:val="28"/>
          <w:szCs w:val="28"/>
          <w:lang w:val="en-US"/>
        </w:rPr>
        <w:t xml:space="preserve"> </w:t>
      </w:r>
      <w:r>
        <w:rPr>
          <w:rFonts w:ascii="Times New Roman" w:hAnsi="Times New Roman" w:cs="Times New Roman"/>
          <w:sz w:val="28"/>
          <w:szCs w:val="28"/>
        </w:rPr>
        <w:t>глаголы</w:t>
      </w:r>
      <w:r>
        <w:rPr>
          <w:rFonts w:ascii="Times New Roman" w:hAnsi="Times New Roman" w:cs="Times New Roman"/>
          <w:sz w:val="28"/>
          <w:szCs w:val="28"/>
          <w:lang w:val="en-US"/>
        </w:rPr>
        <w:t xml:space="preserve"> </w:t>
      </w:r>
      <w:r>
        <w:rPr>
          <w:rFonts w:ascii="Times New Roman" w:hAnsi="Times New Roman" w:cs="Times New Roman"/>
          <w:sz w:val="28"/>
          <w:szCs w:val="28"/>
        </w:rPr>
        <w:t>и</w:t>
      </w:r>
      <w:r>
        <w:rPr>
          <w:rFonts w:ascii="Times New Roman" w:hAnsi="Times New Roman" w:cs="Times New Roman"/>
          <w:sz w:val="28"/>
          <w:szCs w:val="28"/>
          <w:lang w:val="en-US"/>
        </w:rPr>
        <w:t xml:space="preserve"> </w:t>
      </w:r>
      <w:r>
        <w:rPr>
          <w:rFonts w:ascii="Times New Roman" w:hAnsi="Times New Roman" w:cs="Times New Roman"/>
          <w:sz w:val="28"/>
          <w:szCs w:val="28"/>
        </w:rPr>
        <w:t>их</w:t>
      </w:r>
      <w:r>
        <w:rPr>
          <w:rFonts w:ascii="Times New Roman" w:hAnsi="Times New Roman" w:cs="Times New Roman"/>
          <w:sz w:val="28"/>
          <w:szCs w:val="28"/>
          <w:lang w:val="en-US"/>
        </w:rPr>
        <w:t xml:space="preserve"> </w:t>
      </w:r>
      <w:r>
        <w:rPr>
          <w:rFonts w:ascii="Times New Roman" w:hAnsi="Times New Roman" w:cs="Times New Roman"/>
          <w:sz w:val="28"/>
          <w:szCs w:val="28"/>
        </w:rPr>
        <w:t>эквиваленты</w:t>
      </w:r>
      <w:r>
        <w:rPr>
          <w:rFonts w:ascii="Times New Roman" w:hAnsi="Times New Roman" w:cs="Times New Roman"/>
          <w:sz w:val="28"/>
          <w:szCs w:val="28"/>
          <w:lang w:val="en-US"/>
        </w:rPr>
        <w:t xml:space="preserve"> (can/be able to, must/ have to, may, should, need).</w:t>
      </w:r>
    </w:p>
    <w:p w:rsidR="00B66C05" w:rsidRDefault="003A32A9">
      <w:pPr>
        <w:ind w:firstLine="567"/>
        <w:rPr>
          <w:rFonts w:ascii="Times New Roman" w:hAnsi="Times New Roman" w:cs="Times New Roman"/>
          <w:sz w:val="28"/>
          <w:szCs w:val="28"/>
          <w:lang w:val="en-US"/>
        </w:rPr>
      </w:pPr>
      <w:r>
        <w:rPr>
          <w:rFonts w:ascii="Times New Roman" w:hAnsi="Times New Roman" w:cs="Times New Roman"/>
          <w:sz w:val="28"/>
          <w:szCs w:val="28"/>
        </w:rPr>
        <w:t>Слова</w:t>
      </w:r>
      <w:r>
        <w:rPr>
          <w:rFonts w:ascii="Times New Roman" w:hAnsi="Times New Roman" w:cs="Times New Roman"/>
          <w:sz w:val="28"/>
          <w:szCs w:val="28"/>
          <w:lang w:val="en-US"/>
        </w:rPr>
        <w:t xml:space="preserve">, </w:t>
      </w:r>
      <w:r>
        <w:rPr>
          <w:rFonts w:ascii="Times New Roman" w:hAnsi="Times New Roman" w:cs="Times New Roman"/>
          <w:sz w:val="28"/>
          <w:szCs w:val="28"/>
        </w:rPr>
        <w:t>выражающие</w:t>
      </w:r>
      <w:r>
        <w:rPr>
          <w:rFonts w:ascii="Times New Roman" w:hAnsi="Times New Roman" w:cs="Times New Roman"/>
          <w:sz w:val="28"/>
          <w:szCs w:val="28"/>
          <w:lang w:val="en-US"/>
        </w:rPr>
        <w:t xml:space="preserve"> </w:t>
      </w:r>
      <w:r>
        <w:rPr>
          <w:rFonts w:ascii="Times New Roman" w:hAnsi="Times New Roman" w:cs="Times New Roman"/>
          <w:sz w:val="28"/>
          <w:szCs w:val="28"/>
        </w:rPr>
        <w:t>количество</w:t>
      </w:r>
      <w:r>
        <w:rPr>
          <w:rFonts w:ascii="Times New Roman" w:hAnsi="Times New Roman" w:cs="Times New Roman"/>
          <w:sz w:val="28"/>
          <w:szCs w:val="28"/>
          <w:lang w:val="en-US"/>
        </w:rPr>
        <w:t xml:space="preserve"> (little/a little, few/a few).</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Числительные для обозначения дат и больших чисел (100— 1000).</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Социокультурные знания и умения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умений: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 оформлять свой адрес на английском языке (в анкете, формуляре);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кратко представлять Россию и страну/страны изучаемого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кратко рассказывать о выдающихся людях родной страны и страны/стран изучаемого языка (учёных, писателях, поэтах).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Компенсаторные умения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Использование при чтении и аудировании языковой догадки, в том числе контекстуальной.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Использование в качестве опоры при порождении собственных высказываний ключевых слов, плана.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66C05" w:rsidRDefault="003A32A9">
      <w:pPr>
        <w:ind w:firstLine="567"/>
        <w:rPr>
          <w:rFonts w:ascii="Times New Roman" w:hAnsi="Times New Roman" w:cs="Times New Roman"/>
          <w:sz w:val="28"/>
          <w:szCs w:val="28"/>
        </w:rPr>
      </w:pPr>
      <w:bookmarkStart w:id="836" w:name="bookmark757"/>
      <w:bookmarkEnd w:id="836"/>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Коммуникативные умения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Взаимоотношения в семье и с друзьями. Семейные праздники. Обязанности по дому.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Внешность и характер человека/литературного персонажа.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Досуг и увлечения/хобби современного подростка (чтение, кино, театр, музей, спорт, музыка).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Здоровый образ жизни: режим труда и отдыха, фитнес, сбалансированное 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Покупки: одежда, обувь и продукты 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Каникулы в различное время года. Виды отдыха. Путешествия по России и зарубежным странам.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Природа: дикие и домашние животные. Климат, погода.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Жизнь в городе и сельской местности. Описание родного города/села. Транспорт.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Средства массовой информации (телевидение, журналы, Интернет).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Выдающиеся люди родной страны и страны/стран изучаемого языка: учёные, писатели, поэты, спортсмены.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Говорение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w:t>
      </w:r>
      <w:r>
        <w:rPr>
          <w:rFonts w:ascii="Times New Roman" w:hAnsi="Times New Roman" w:cs="Times New Roman"/>
          <w:sz w:val="28"/>
          <w:szCs w:val="28"/>
        </w:rPr>
        <w:lastRenderedPageBreak/>
        <w:t>собеседника;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диалога — до 6 реплик со стороны каждого собеседника.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коммуникативных умений монологической речи:</w:t>
      </w:r>
    </w:p>
    <w:p w:rsidR="00B66C05" w:rsidRDefault="003A32A9">
      <w:pPr>
        <w:ind w:firstLine="567"/>
        <w:rPr>
          <w:rFonts w:ascii="Times New Roman" w:hAnsi="Times New Roman" w:cs="Times New Roman"/>
          <w:sz w:val="28"/>
          <w:szCs w:val="28"/>
        </w:rPr>
      </w:pPr>
      <w:bookmarkStart w:id="837" w:name="bookmark758"/>
      <w:bookmarkEnd w:id="837"/>
      <w:r>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B66C05" w:rsidRDefault="003A32A9">
      <w:pPr>
        <w:ind w:firstLine="567"/>
        <w:rPr>
          <w:rFonts w:ascii="Times New Roman" w:hAnsi="Times New Roman" w:cs="Times New Roman"/>
          <w:sz w:val="28"/>
          <w:szCs w:val="28"/>
        </w:rPr>
      </w:pPr>
      <w:bookmarkStart w:id="838" w:name="bookmark759"/>
      <w:bookmarkEnd w:id="838"/>
      <w:r>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66C05" w:rsidRDefault="003A32A9">
      <w:pPr>
        <w:ind w:firstLine="567"/>
        <w:rPr>
          <w:rFonts w:ascii="Times New Roman" w:hAnsi="Times New Roman" w:cs="Times New Roman"/>
          <w:sz w:val="28"/>
          <w:szCs w:val="28"/>
        </w:rPr>
      </w:pPr>
      <w:bookmarkStart w:id="839" w:name="bookmark760"/>
      <w:bookmarkEnd w:id="839"/>
      <w:r>
        <w:rPr>
          <w:rFonts w:ascii="Times New Roman" w:hAnsi="Times New Roman" w:cs="Times New Roman"/>
          <w:sz w:val="28"/>
          <w:szCs w:val="28"/>
        </w:rPr>
        <w:t>повествование/сообщение;</w:t>
      </w:r>
    </w:p>
    <w:p w:rsidR="00B66C05" w:rsidRDefault="003A32A9">
      <w:pPr>
        <w:ind w:firstLine="567"/>
        <w:rPr>
          <w:rFonts w:ascii="Times New Roman" w:hAnsi="Times New Roman" w:cs="Times New Roman"/>
          <w:sz w:val="28"/>
          <w:szCs w:val="28"/>
        </w:rPr>
      </w:pPr>
      <w:bookmarkStart w:id="840" w:name="bookmark761"/>
      <w:bookmarkEnd w:id="840"/>
      <w:r>
        <w:rPr>
          <w:rFonts w:ascii="Times New Roman" w:hAnsi="Times New Roman" w:cs="Times New Roman"/>
          <w:sz w:val="28"/>
          <w:szCs w:val="28"/>
        </w:rPr>
        <w:t>изложение (пересказ) основного содержания прочитанного/ прослушанного текста;</w:t>
      </w:r>
    </w:p>
    <w:p w:rsidR="00B66C05" w:rsidRDefault="003A32A9">
      <w:pPr>
        <w:ind w:firstLine="567"/>
        <w:rPr>
          <w:rFonts w:ascii="Times New Roman" w:hAnsi="Times New Roman" w:cs="Times New Roman"/>
          <w:sz w:val="28"/>
          <w:szCs w:val="28"/>
        </w:rPr>
      </w:pPr>
      <w:bookmarkStart w:id="841" w:name="bookmark762"/>
      <w:bookmarkEnd w:id="841"/>
      <w:r>
        <w:rPr>
          <w:rFonts w:ascii="Times New Roman" w:hAnsi="Times New Roman" w:cs="Times New Roman"/>
          <w:sz w:val="28"/>
          <w:szCs w:val="28"/>
        </w:rPr>
        <w:t>краткое изложение результатов выполненной проектной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монологического высказывания — 8—9 фраз.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Аудирование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Время звучания текста/текстов для аудирования — до 1,5 минут.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Смысловое чтение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несплошных текстов (таблиц, диаграмм) и понимание представленной в них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текста/текстов для чтения — до 350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Письменная речь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умений письменной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создание небольшого письменного высказывания с опорой на образец, план, таблицу. Объём письменного высказывания — до 90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Языковые знания и умения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Фонетическая сторона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текста для чтения вслух — до 100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Графика, орфография и пунктуация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Правильное написание изученных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Лексическая сторона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способы словообразования:</w:t>
      </w:r>
    </w:p>
    <w:p w:rsidR="00B66C05" w:rsidRDefault="003A32A9">
      <w:pPr>
        <w:ind w:firstLine="567"/>
        <w:rPr>
          <w:rFonts w:ascii="Times New Roman" w:hAnsi="Times New Roman" w:cs="Times New Roman"/>
          <w:sz w:val="28"/>
          <w:szCs w:val="28"/>
        </w:rPr>
      </w:pPr>
      <w:bookmarkStart w:id="842" w:name="bookmark763"/>
      <w:r>
        <w:rPr>
          <w:rFonts w:ascii="Times New Roman" w:hAnsi="Times New Roman" w:cs="Times New Roman"/>
          <w:sz w:val="28"/>
          <w:szCs w:val="28"/>
        </w:rPr>
        <w:t>а</w:t>
      </w:r>
      <w:bookmarkEnd w:id="842"/>
      <w:r>
        <w:rPr>
          <w:rFonts w:ascii="Times New Roman" w:hAnsi="Times New Roman" w:cs="Times New Roman"/>
          <w:sz w:val="28"/>
          <w:szCs w:val="28"/>
        </w:rPr>
        <w:t>) аффиксация: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имён существительных при помощи префикса un- (unreality) и при помощи суффиксов: -ment (development), -ness (darkness);</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имён прилагательных при помощи суффиксов -ly (friendly), -ous (famous), -y (busy);</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имён прилагательных и наречий при помощи префиксов in-/im- (informal, independently, impossible);</w:t>
      </w:r>
    </w:p>
    <w:p w:rsidR="00B66C05" w:rsidRDefault="003A32A9">
      <w:pPr>
        <w:ind w:firstLine="567"/>
        <w:rPr>
          <w:rFonts w:ascii="Times New Roman" w:hAnsi="Times New Roman" w:cs="Times New Roman"/>
          <w:sz w:val="28"/>
          <w:szCs w:val="28"/>
        </w:rPr>
      </w:pPr>
      <w:bookmarkStart w:id="843" w:name="bookmark764"/>
      <w:r>
        <w:rPr>
          <w:rFonts w:ascii="Times New Roman" w:hAnsi="Times New Roman" w:cs="Times New Roman"/>
          <w:sz w:val="28"/>
          <w:szCs w:val="28"/>
        </w:rPr>
        <w:t>б</w:t>
      </w:r>
      <w:bookmarkEnd w:id="843"/>
      <w:r>
        <w:rPr>
          <w:rFonts w:ascii="Times New Roman" w:hAnsi="Times New Roman" w:cs="Times New Roman"/>
          <w:sz w:val="28"/>
          <w:szCs w:val="28"/>
        </w:rPr>
        <w:t>) словосложение: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образование сложных прилагательных путём соединения основы </w:t>
      </w:r>
      <w:r>
        <w:rPr>
          <w:rFonts w:ascii="Times New Roman" w:hAnsi="Times New Roman" w:cs="Times New Roman"/>
          <w:sz w:val="28"/>
          <w:szCs w:val="28"/>
        </w:rPr>
        <w:lastRenderedPageBreak/>
        <w:t>прилагательного с основой существительного с добавлением суффикса -ed (blue-eyed).</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глаголы.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Грамматическая сторона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Предложения со сложным дополнением (Complex Object).</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Условные предложения реального (Conditional 0, Conditional I)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предложения с конструкцией to be going to + инфинитив и формы Future Simple Tense и Present Continuous Tense для выражения будущего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Конструкция used to + инфинитив глагола.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Глаголы в наиболее употребительных формах страдательного залога (Present/Past Simple Passive).</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Предлоги, употребляемые с глаголами в страдательном залоге.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Модальный глагол might.</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Наречия, совпадающие по форме с прилагательными (fast, high; early).</w:t>
      </w:r>
    </w:p>
    <w:p w:rsidR="00B66C05" w:rsidRDefault="003A32A9">
      <w:pPr>
        <w:ind w:firstLine="567"/>
        <w:rPr>
          <w:rFonts w:ascii="Times New Roman" w:hAnsi="Times New Roman" w:cs="Times New Roman"/>
          <w:sz w:val="28"/>
          <w:szCs w:val="28"/>
          <w:lang w:val="en-US"/>
        </w:rPr>
      </w:pPr>
      <w:r>
        <w:rPr>
          <w:rFonts w:ascii="Times New Roman" w:hAnsi="Times New Roman" w:cs="Times New Roman"/>
          <w:sz w:val="28"/>
          <w:szCs w:val="28"/>
        </w:rPr>
        <w:t>Местоимения</w:t>
      </w:r>
      <w:r>
        <w:rPr>
          <w:rFonts w:ascii="Times New Roman" w:hAnsi="Times New Roman" w:cs="Times New Roman"/>
          <w:sz w:val="28"/>
          <w:szCs w:val="28"/>
          <w:lang w:val="en-US"/>
        </w:rPr>
        <w:t xml:space="preserve"> other/another, both, all, one.</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Количественные числительные для обозначения больших чисел (до 1 000 000).</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Социокультурные знания и умения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умений: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 оформлять свой адрес на английском языке (в анкете);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кратко представлять Россию и страну/страны изучаемого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кратко рассказывать о выдающихся людях родной страны и страны/стран изучаемого языка (учёных, писателях, поэтах, спортсменах).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Компенсаторные умения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Переспрашивать, просить повторить, уточняя значение незнакомых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Использование в качестве опоры при порождении собственных высказываний ключевых слов, плана.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66C05" w:rsidRDefault="003A32A9">
      <w:pPr>
        <w:ind w:firstLine="567"/>
        <w:rPr>
          <w:rFonts w:ascii="Times New Roman" w:hAnsi="Times New Roman" w:cs="Times New Roman"/>
          <w:sz w:val="28"/>
          <w:szCs w:val="28"/>
        </w:rPr>
      </w:pPr>
      <w:bookmarkStart w:id="844" w:name="bookmark765"/>
      <w:bookmarkEnd w:id="844"/>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Коммуникативные умения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Взаимоотношения в семье и с друзьями.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Внешность и характер человека/литературного персонажа.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Досуг и увлечения/хобби современного подростка (чтение, кино, театр, музей, спорт, музыка).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Покупки: одежда, обувь и продукты питания. Карманные деньги.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отдыха в различное время года. Путешествия по России и зарубежным странам.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Природа: флора и фауна. Проблемы экологии. Климат, погода. Стихийные бедствия.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Условия проживания в городской/сельской местности. Транспорт.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Средства массовой информации (телевидение, радио, пресса, Интернет).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Родная страна и страна/страны изучаемого языка. Их географическое положение, столицы; население; официальные языки; </w:t>
      </w:r>
      <w:r>
        <w:rPr>
          <w:rFonts w:ascii="Times New Roman" w:hAnsi="Times New Roman" w:cs="Times New Roman"/>
          <w:sz w:val="28"/>
          <w:szCs w:val="28"/>
        </w:rPr>
        <w:lastRenderedPageBreak/>
        <w:t>достопримечательности, культурные особенности (национальные праздники, традиции, обычаи).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Выдающиеся люди родной страны и страны/стран изучаемого языка: учёные, писатели, поэты, художники, музыканты, спортсмены.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Говорение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диалога — до 7 реплик со стороны каждого собеседника.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коммуникативных умений монологической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B66C05" w:rsidRDefault="003A32A9">
      <w:pPr>
        <w:ind w:firstLine="567"/>
        <w:rPr>
          <w:rFonts w:ascii="Times New Roman" w:hAnsi="Times New Roman" w:cs="Times New Roman"/>
          <w:sz w:val="28"/>
          <w:szCs w:val="28"/>
        </w:rPr>
      </w:pPr>
      <w:bookmarkStart w:id="845" w:name="bookmark766"/>
      <w:bookmarkEnd w:id="845"/>
      <w:r>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66C05" w:rsidRDefault="003A32A9">
      <w:pPr>
        <w:ind w:firstLine="567"/>
        <w:rPr>
          <w:rFonts w:ascii="Times New Roman" w:hAnsi="Times New Roman" w:cs="Times New Roman"/>
          <w:sz w:val="28"/>
          <w:szCs w:val="28"/>
        </w:rPr>
      </w:pPr>
      <w:bookmarkStart w:id="846" w:name="bookmark767"/>
      <w:bookmarkEnd w:id="846"/>
      <w:r>
        <w:rPr>
          <w:rFonts w:ascii="Times New Roman" w:hAnsi="Times New Roman" w:cs="Times New Roman"/>
          <w:sz w:val="28"/>
          <w:szCs w:val="28"/>
        </w:rPr>
        <w:t>повествование/сообщение;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выражение и аргументирование своего мнения по отношению к услышанному/прочитанному;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изложение (пересказ) основного содержания прочитанного/ прослушанного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составление рассказа по картинкам;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изложение результатов выполненной проектной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Объём монологического высказывания — 9—10 фраз.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Аудирование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Время звучания текста для аудирования - до 2 минут.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Смысловое чтение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Чтение несплошных текстов (таблиц, диаграмм, схем) и понимание </w:t>
      </w:r>
      <w:r>
        <w:rPr>
          <w:rFonts w:ascii="Times New Roman" w:hAnsi="Times New Roman" w:cs="Times New Roman"/>
          <w:sz w:val="28"/>
          <w:szCs w:val="28"/>
        </w:rPr>
        <w:lastRenderedPageBreak/>
        <w:t>представленной в них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текста/текстов для чтения — 350—500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Письменная речь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умений письменной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составление плана/тезисов устного или письменного сообщения;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Языковые знания и умения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Фонетическая сторона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текста для чтения вслух — до 110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Графика, орфография и пунктуация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Правильное написание изученных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w:t>
      </w:r>
      <w:r>
        <w:rPr>
          <w:rFonts w:ascii="Times New Roman" w:hAnsi="Times New Roman" w:cs="Times New Roman"/>
          <w:sz w:val="28"/>
          <w:szCs w:val="28"/>
        </w:rPr>
        <w:lastRenderedPageBreak/>
        <w:t>(например, в английском языке: firstly/first of all, secondly, finally; on the one hand, on the other hand); апострофа.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Лексическая сторона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способы словообразования:</w:t>
      </w:r>
    </w:p>
    <w:p w:rsidR="00B66C05" w:rsidRDefault="003A32A9">
      <w:pPr>
        <w:ind w:firstLine="567"/>
        <w:rPr>
          <w:rFonts w:ascii="Times New Roman" w:hAnsi="Times New Roman" w:cs="Times New Roman"/>
          <w:sz w:val="28"/>
          <w:szCs w:val="28"/>
        </w:rPr>
      </w:pPr>
      <w:bookmarkStart w:id="847" w:name="bookmark768"/>
      <w:r>
        <w:rPr>
          <w:rFonts w:ascii="Times New Roman" w:hAnsi="Times New Roman" w:cs="Times New Roman"/>
          <w:sz w:val="28"/>
          <w:szCs w:val="28"/>
        </w:rPr>
        <w:t>а</w:t>
      </w:r>
      <w:bookmarkEnd w:id="847"/>
      <w:r>
        <w:rPr>
          <w:rFonts w:ascii="Times New Roman" w:hAnsi="Times New Roman" w:cs="Times New Roman"/>
          <w:sz w:val="28"/>
          <w:szCs w:val="28"/>
        </w:rPr>
        <w:t>) аффиксация:</w:t>
      </w:r>
    </w:p>
    <w:p w:rsidR="00B66C05" w:rsidRDefault="003A32A9">
      <w:pPr>
        <w:ind w:firstLine="567"/>
        <w:rPr>
          <w:rFonts w:ascii="Times New Roman" w:hAnsi="Times New Roman" w:cs="Times New Roman"/>
          <w:sz w:val="28"/>
          <w:szCs w:val="28"/>
          <w:lang w:val="en-US"/>
        </w:rPr>
      </w:pPr>
      <w:r>
        <w:rPr>
          <w:rFonts w:ascii="Times New Roman" w:hAnsi="Times New Roman" w:cs="Times New Roman"/>
          <w:sz w:val="28"/>
          <w:szCs w:val="28"/>
        </w:rPr>
        <w:t>образование</w:t>
      </w:r>
      <w:r>
        <w:rPr>
          <w:rFonts w:ascii="Times New Roman" w:hAnsi="Times New Roman" w:cs="Times New Roman"/>
          <w:sz w:val="28"/>
          <w:szCs w:val="28"/>
          <w:lang w:val="en-US"/>
        </w:rPr>
        <w:t xml:space="preserve"> </w:t>
      </w:r>
      <w:r>
        <w:rPr>
          <w:rFonts w:ascii="Times New Roman" w:hAnsi="Times New Roman" w:cs="Times New Roman"/>
          <w:sz w:val="28"/>
          <w:szCs w:val="28"/>
        </w:rPr>
        <w:t>имен</w:t>
      </w:r>
      <w:r>
        <w:rPr>
          <w:rFonts w:ascii="Times New Roman" w:hAnsi="Times New Roman" w:cs="Times New Roman"/>
          <w:sz w:val="28"/>
          <w:szCs w:val="28"/>
          <w:lang w:val="en-US"/>
        </w:rPr>
        <w:t xml:space="preserve"> </w:t>
      </w:r>
      <w:r>
        <w:rPr>
          <w:rFonts w:ascii="Times New Roman" w:hAnsi="Times New Roman" w:cs="Times New Roman"/>
          <w:sz w:val="28"/>
          <w:szCs w:val="28"/>
        </w:rPr>
        <w:t>существительных</w:t>
      </w:r>
      <w:r>
        <w:rPr>
          <w:rFonts w:ascii="Times New Roman" w:hAnsi="Times New Roman" w:cs="Times New Roman"/>
          <w:sz w:val="28"/>
          <w:szCs w:val="28"/>
          <w:lang w:val="en-US"/>
        </w:rPr>
        <w:t xml:space="preserve"> </w:t>
      </w:r>
      <w:r>
        <w:rPr>
          <w:rFonts w:ascii="Times New Roman" w:hAnsi="Times New Roman" w:cs="Times New Roman"/>
          <w:sz w:val="28"/>
          <w:szCs w:val="28"/>
        </w:rPr>
        <w:t>при</w:t>
      </w:r>
      <w:r>
        <w:rPr>
          <w:rFonts w:ascii="Times New Roman" w:hAnsi="Times New Roman" w:cs="Times New Roman"/>
          <w:sz w:val="28"/>
          <w:szCs w:val="28"/>
          <w:lang w:val="en-US"/>
        </w:rPr>
        <w:t xml:space="preserve"> </w:t>
      </w:r>
      <w:r>
        <w:rPr>
          <w:rFonts w:ascii="Times New Roman" w:hAnsi="Times New Roman" w:cs="Times New Roman"/>
          <w:sz w:val="28"/>
          <w:szCs w:val="28"/>
        </w:rPr>
        <w:t>помощи</w:t>
      </w:r>
      <w:r>
        <w:rPr>
          <w:rFonts w:ascii="Times New Roman" w:hAnsi="Times New Roman" w:cs="Times New Roman"/>
          <w:sz w:val="28"/>
          <w:szCs w:val="28"/>
          <w:lang w:val="en-US"/>
        </w:rPr>
        <w:t xml:space="preserve"> </w:t>
      </w:r>
      <w:r>
        <w:rPr>
          <w:rFonts w:ascii="Times New Roman" w:hAnsi="Times New Roman" w:cs="Times New Roman"/>
          <w:sz w:val="28"/>
          <w:szCs w:val="28"/>
        </w:rPr>
        <w:t>суффиксов</w:t>
      </w:r>
      <w:r>
        <w:rPr>
          <w:rFonts w:ascii="Times New Roman" w:hAnsi="Times New Roman" w:cs="Times New Roman"/>
          <w:sz w:val="28"/>
          <w:szCs w:val="28"/>
          <w:lang w:val="en-US"/>
        </w:rPr>
        <w:t>: -ance/-ence (performance/residence); -ity (activity); -ship (friendship);</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имен прилагательных при помощи префикса inter- (international);</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имен прилагательных при помощи -ed и -ing (interested—interesting);</w:t>
      </w:r>
    </w:p>
    <w:p w:rsidR="00B66C05" w:rsidRDefault="003A32A9">
      <w:pPr>
        <w:ind w:firstLine="567"/>
        <w:rPr>
          <w:rFonts w:ascii="Times New Roman" w:hAnsi="Times New Roman" w:cs="Times New Roman"/>
          <w:sz w:val="28"/>
          <w:szCs w:val="28"/>
        </w:rPr>
      </w:pPr>
      <w:bookmarkStart w:id="848" w:name="bookmark769"/>
      <w:r>
        <w:rPr>
          <w:rFonts w:ascii="Times New Roman" w:hAnsi="Times New Roman" w:cs="Times New Roman"/>
          <w:sz w:val="28"/>
          <w:szCs w:val="28"/>
        </w:rPr>
        <w:t>б</w:t>
      </w:r>
      <w:bookmarkEnd w:id="848"/>
      <w:r>
        <w:rPr>
          <w:rFonts w:ascii="Times New Roman" w:hAnsi="Times New Roman" w:cs="Times New Roman"/>
          <w:sz w:val="28"/>
          <w:szCs w:val="28"/>
        </w:rPr>
        <w:t>) конверсия: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имени существительного от неопределённой формы глагола (to walk — a walk);</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глагола от имени существительного (a present — to present);</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имени существительного от прилагательного (rich — the rich);</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Различные средства связи в тексте для обеспечения его целостности (firstly, however, finally, at last, etc.).</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Грамматическая сторона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66C05" w:rsidRDefault="003A32A9">
      <w:pPr>
        <w:ind w:firstLine="567"/>
        <w:rPr>
          <w:rFonts w:ascii="Times New Roman" w:hAnsi="Times New Roman" w:cs="Times New Roman"/>
          <w:sz w:val="28"/>
          <w:szCs w:val="28"/>
          <w:lang w:val="en-US"/>
        </w:rPr>
      </w:pPr>
      <w:r>
        <w:rPr>
          <w:rFonts w:ascii="Times New Roman" w:hAnsi="Times New Roman" w:cs="Times New Roman"/>
          <w:sz w:val="28"/>
          <w:szCs w:val="28"/>
        </w:rPr>
        <w:t>Предложения</w:t>
      </w:r>
      <w:r>
        <w:rPr>
          <w:rFonts w:ascii="Times New Roman" w:hAnsi="Times New Roman" w:cs="Times New Roman"/>
          <w:sz w:val="28"/>
          <w:szCs w:val="28"/>
          <w:lang w:val="en-US"/>
        </w:rPr>
        <w:t xml:space="preserve"> </w:t>
      </w:r>
      <w:r>
        <w:rPr>
          <w:rFonts w:ascii="Times New Roman" w:hAnsi="Times New Roman" w:cs="Times New Roman"/>
          <w:sz w:val="28"/>
          <w:szCs w:val="28"/>
        </w:rPr>
        <w:t>со</w:t>
      </w:r>
      <w:r>
        <w:rPr>
          <w:rFonts w:ascii="Times New Roman" w:hAnsi="Times New Roman" w:cs="Times New Roman"/>
          <w:sz w:val="28"/>
          <w:szCs w:val="28"/>
          <w:lang w:val="en-US"/>
        </w:rPr>
        <w:t xml:space="preserve"> </w:t>
      </w:r>
      <w:r>
        <w:rPr>
          <w:rFonts w:ascii="Times New Roman" w:hAnsi="Times New Roman" w:cs="Times New Roman"/>
          <w:sz w:val="28"/>
          <w:szCs w:val="28"/>
        </w:rPr>
        <w:t>сложным</w:t>
      </w:r>
      <w:r>
        <w:rPr>
          <w:rFonts w:ascii="Times New Roman" w:hAnsi="Times New Roman" w:cs="Times New Roman"/>
          <w:sz w:val="28"/>
          <w:szCs w:val="28"/>
          <w:lang w:val="en-US"/>
        </w:rPr>
        <w:t xml:space="preserve"> </w:t>
      </w:r>
      <w:r>
        <w:rPr>
          <w:rFonts w:ascii="Times New Roman" w:hAnsi="Times New Roman" w:cs="Times New Roman"/>
          <w:sz w:val="28"/>
          <w:szCs w:val="28"/>
        </w:rPr>
        <w:t>дополнением</w:t>
      </w:r>
      <w:r>
        <w:rPr>
          <w:rFonts w:ascii="Times New Roman" w:hAnsi="Times New Roman" w:cs="Times New Roman"/>
          <w:sz w:val="28"/>
          <w:szCs w:val="28"/>
          <w:lang w:val="en-US"/>
        </w:rPr>
        <w:t xml:space="preserve"> (Complex Object) (I saw her cross/crossing the road.).</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Все типы вопросительных предложений в Past Perfect Tense.</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Согласование времен в рамках сложного предложения.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Согласование подлежащего, выраженного собирательным существительным (family, police) со сказуемым.</w:t>
      </w:r>
    </w:p>
    <w:p w:rsidR="00B66C05" w:rsidRDefault="003A32A9">
      <w:pPr>
        <w:ind w:firstLine="567"/>
        <w:rPr>
          <w:rFonts w:ascii="Times New Roman" w:hAnsi="Times New Roman" w:cs="Times New Roman"/>
          <w:sz w:val="28"/>
          <w:szCs w:val="28"/>
          <w:lang w:val="en-US"/>
        </w:rPr>
      </w:pPr>
      <w:r>
        <w:rPr>
          <w:rFonts w:ascii="Times New Roman" w:hAnsi="Times New Roman" w:cs="Times New Roman"/>
          <w:sz w:val="28"/>
          <w:szCs w:val="28"/>
        </w:rPr>
        <w:t>Конструкции</w:t>
      </w:r>
      <w:r>
        <w:rPr>
          <w:rFonts w:ascii="Times New Roman" w:hAnsi="Times New Roman" w:cs="Times New Roman"/>
          <w:sz w:val="28"/>
          <w:szCs w:val="28"/>
          <w:lang w:val="en-US"/>
        </w:rPr>
        <w:t xml:space="preserve"> </w:t>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t>глаголами</w:t>
      </w:r>
      <w:r>
        <w:rPr>
          <w:rFonts w:ascii="Times New Roman" w:hAnsi="Times New Roman" w:cs="Times New Roman"/>
          <w:sz w:val="28"/>
          <w:szCs w:val="28"/>
          <w:lang w:val="en-US"/>
        </w:rPr>
        <w:t xml:space="preserve"> </w:t>
      </w:r>
      <w:r>
        <w:rPr>
          <w:rFonts w:ascii="Times New Roman" w:hAnsi="Times New Roman" w:cs="Times New Roman"/>
          <w:sz w:val="28"/>
          <w:szCs w:val="28"/>
        </w:rPr>
        <w:t>на</w:t>
      </w:r>
      <w:r>
        <w:rPr>
          <w:rFonts w:ascii="Times New Roman" w:hAnsi="Times New Roman" w:cs="Times New Roman"/>
          <w:sz w:val="28"/>
          <w:szCs w:val="28"/>
          <w:lang w:val="en-US"/>
        </w:rPr>
        <w:t xml:space="preserve"> -ing: to love/hate doing something.</w:t>
      </w:r>
    </w:p>
    <w:p w:rsidR="00B66C05" w:rsidRDefault="003A32A9">
      <w:pPr>
        <w:ind w:firstLine="567"/>
        <w:rPr>
          <w:rFonts w:ascii="Times New Roman" w:hAnsi="Times New Roman" w:cs="Times New Roman"/>
          <w:sz w:val="28"/>
          <w:szCs w:val="28"/>
          <w:lang w:val="en-US"/>
        </w:rPr>
      </w:pPr>
      <w:r>
        <w:rPr>
          <w:rFonts w:ascii="Times New Roman" w:hAnsi="Times New Roman" w:cs="Times New Roman"/>
          <w:sz w:val="28"/>
          <w:szCs w:val="28"/>
        </w:rPr>
        <w:t>Конструкции</w:t>
      </w:r>
      <w:r>
        <w:rPr>
          <w:rFonts w:ascii="Times New Roman" w:hAnsi="Times New Roman" w:cs="Times New Roman"/>
          <w:sz w:val="28"/>
          <w:szCs w:val="28"/>
          <w:lang w:val="en-US"/>
        </w:rPr>
        <w:t xml:space="preserve">, </w:t>
      </w:r>
      <w:r>
        <w:rPr>
          <w:rFonts w:ascii="Times New Roman" w:hAnsi="Times New Roman" w:cs="Times New Roman"/>
          <w:sz w:val="28"/>
          <w:szCs w:val="28"/>
        </w:rPr>
        <w:t>содержащие</w:t>
      </w:r>
      <w:r>
        <w:rPr>
          <w:rFonts w:ascii="Times New Roman" w:hAnsi="Times New Roman" w:cs="Times New Roman"/>
          <w:sz w:val="28"/>
          <w:szCs w:val="28"/>
          <w:lang w:val="en-US"/>
        </w:rPr>
        <w:t xml:space="preserve"> </w:t>
      </w:r>
      <w:r>
        <w:rPr>
          <w:rFonts w:ascii="Times New Roman" w:hAnsi="Times New Roman" w:cs="Times New Roman"/>
          <w:sz w:val="28"/>
          <w:szCs w:val="28"/>
        </w:rPr>
        <w:t>глаголы</w:t>
      </w:r>
      <w:r>
        <w:rPr>
          <w:rFonts w:ascii="Times New Roman" w:hAnsi="Times New Roman" w:cs="Times New Roman"/>
          <w:sz w:val="28"/>
          <w:szCs w:val="28"/>
          <w:lang w:val="en-US"/>
        </w:rPr>
        <w:t>-</w:t>
      </w:r>
      <w:r>
        <w:rPr>
          <w:rFonts w:ascii="Times New Roman" w:hAnsi="Times New Roman" w:cs="Times New Roman"/>
          <w:sz w:val="28"/>
          <w:szCs w:val="28"/>
        </w:rPr>
        <w:t>связки</w:t>
      </w:r>
      <w:r>
        <w:rPr>
          <w:rFonts w:ascii="Times New Roman" w:hAnsi="Times New Roman" w:cs="Times New Roman"/>
          <w:sz w:val="28"/>
          <w:szCs w:val="28"/>
          <w:lang w:val="en-US"/>
        </w:rPr>
        <w:t xml:space="preserve"> to be/to look/to feel/to seem.</w:t>
      </w:r>
    </w:p>
    <w:p w:rsidR="00B66C05" w:rsidRDefault="003A32A9">
      <w:pPr>
        <w:ind w:firstLine="567"/>
        <w:rPr>
          <w:rFonts w:ascii="Times New Roman" w:hAnsi="Times New Roman" w:cs="Times New Roman"/>
          <w:sz w:val="28"/>
          <w:szCs w:val="28"/>
          <w:lang w:val="en-US"/>
        </w:rPr>
      </w:pPr>
      <w:r>
        <w:rPr>
          <w:rFonts w:ascii="Times New Roman" w:hAnsi="Times New Roman" w:cs="Times New Roman"/>
          <w:sz w:val="28"/>
          <w:szCs w:val="28"/>
        </w:rPr>
        <w:t>Конструкции</w:t>
      </w:r>
      <w:r>
        <w:rPr>
          <w:rFonts w:ascii="Times New Roman" w:hAnsi="Times New Roman" w:cs="Times New Roman"/>
          <w:sz w:val="28"/>
          <w:szCs w:val="28"/>
          <w:lang w:val="en-US"/>
        </w:rPr>
        <w:t xml:space="preserve"> be/get used to + </w:t>
      </w:r>
      <w:r>
        <w:rPr>
          <w:rFonts w:ascii="Times New Roman" w:hAnsi="Times New Roman" w:cs="Times New Roman"/>
          <w:sz w:val="28"/>
          <w:szCs w:val="28"/>
        </w:rPr>
        <w:t>инфинитив</w:t>
      </w:r>
      <w:r>
        <w:rPr>
          <w:rFonts w:ascii="Times New Roman" w:hAnsi="Times New Roman" w:cs="Times New Roman"/>
          <w:sz w:val="28"/>
          <w:szCs w:val="28"/>
          <w:lang w:val="en-US"/>
        </w:rPr>
        <w:t xml:space="preserve"> </w:t>
      </w:r>
      <w:r>
        <w:rPr>
          <w:rFonts w:ascii="Times New Roman" w:hAnsi="Times New Roman" w:cs="Times New Roman"/>
          <w:sz w:val="28"/>
          <w:szCs w:val="28"/>
        </w:rPr>
        <w:t>глагола</w:t>
      </w:r>
      <w:r>
        <w:rPr>
          <w:rFonts w:ascii="Times New Roman" w:hAnsi="Times New Roman" w:cs="Times New Roman"/>
          <w:sz w:val="28"/>
          <w:szCs w:val="28"/>
          <w:lang w:val="en-US"/>
        </w:rPr>
        <w:t xml:space="preserve">; be/get used to + </w:t>
      </w:r>
      <w:r>
        <w:rPr>
          <w:rFonts w:ascii="Times New Roman" w:hAnsi="Times New Roman" w:cs="Times New Roman"/>
          <w:sz w:val="28"/>
          <w:szCs w:val="28"/>
        </w:rPr>
        <w:t>инфинитив</w:t>
      </w:r>
      <w:r>
        <w:rPr>
          <w:rFonts w:ascii="Times New Roman" w:hAnsi="Times New Roman" w:cs="Times New Roman"/>
          <w:sz w:val="28"/>
          <w:szCs w:val="28"/>
          <w:lang w:val="en-US"/>
        </w:rPr>
        <w:t xml:space="preserve"> </w:t>
      </w:r>
      <w:r>
        <w:rPr>
          <w:rFonts w:ascii="Times New Roman" w:hAnsi="Times New Roman" w:cs="Times New Roman"/>
          <w:sz w:val="28"/>
          <w:szCs w:val="28"/>
        </w:rPr>
        <w:t>глагола</w:t>
      </w:r>
      <w:r>
        <w:rPr>
          <w:rFonts w:ascii="Times New Roman" w:hAnsi="Times New Roman" w:cs="Times New Roman"/>
          <w:sz w:val="28"/>
          <w:szCs w:val="28"/>
          <w:lang w:val="en-US"/>
        </w:rPr>
        <w:t>; be/get used to doing something; be/get used to something.</w:t>
      </w:r>
    </w:p>
    <w:p w:rsidR="00B66C05" w:rsidRDefault="003A32A9">
      <w:pPr>
        <w:ind w:firstLine="567"/>
        <w:rPr>
          <w:rFonts w:ascii="Times New Roman" w:hAnsi="Times New Roman" w:cs="Times New Roman"/>
          <w:sz w:val="28"/>
          <w:szCs w:val="28"/>
          <w:lang w:val="en-US"/>
        </w:rPr>
      </w:pPr>
      <w:r>
        <w:rPr>
          <w:rFonts w:ascii="Times New Roman" w:hAnsi="Times New Roman" w:cs="Times New Roman"/>
          <w:sz w:val="28"/>
          <w:szCs w:val="28"/>
        </w:rPr>
        <w:t>Конструкция</w:t>
      </w:r>
      <w:r>
        <w:rPr>
          <w:rFonts w:ascii="Times New Roman" w:hAnsi="Times New Roman" w:cs="Times New Roman"/>
          <w:sz w:val="28"/>
          <w:szCs w:val="28"/>
          <w:lang w:val="en-US"/>
        </w:rPr>
        <w:t xml:space="preserve"> both ... and ... .</w:t>
      </w:r>
    </w:p>
    <w:p w:rsidR="00B66C05" w:rsidRDefault="003A32A9">
      <w:pPr>
        <w:ind w:firstLine="567"/>
        <w:rPr>
          <w:rFonts w:ascii="Times New Roman" w:hAnsi="Times New Roman" w:cs="Times New Roman"/>
          <w:sz w:val="28"/>
          <w:szCs w:val="28"/>
          <w:lang w:val="en-US"/>
        </w:rPr>
      </w:pPr>
      <w:r>
        <w:rPr>
          <w:rFonts w:ascii="Times New Roman" w:hAnsi="Times New Roman" w:cs="Times New Roman"/>
          <w:sz w:val="28"/>
          <w:szCs w:val="28"/>
        </w:rPr>
        <w:t>Конструкции</w:t>
      </w:r>
      <w:r>
        <w:rPr>
          <w:rFonts w:ascii="Times New Roman" w:hAnsi="Times New Roman" w:cs="Times New Roman"/>
          <w:sz w:val="28"/>
          <w:szCs w:val="28"/>
          <w:lang w:val="en-US"/>
        </w:rPr>
        <w:t xml:space="preserve"> c </w:t>
      </w:r>
      <w:r>
        <w:rPr>
          <w:rFonts w:ascii="Times New Roman" w:hAnsi="Times New Roman" w:cs="Times New Roman"/>
          <w:sz w:val="28"/>
          <w:szCs w:val="28"/>
        </w:rPr>
        <w:t>глаголами</w:t>
      </w:r>
      <w:r>
        <w:rPr>
          <w:rFonts w:ascii="Times New Roman" w:hAnsi="Times New Roman" w:cs="Times New Roman"/>
          <w:sz w:val="28"/>
          <w:szCs w:val="28"/>
          <w:lang w:val="en-US"/>
        </w:rPr>
        <w:t xml:space="preserve"> to stop, to remember, to forget (</w:t>
      </w:r>
      <w:r>
        <w:rPr>
          <w:rFonts w:ascii="Times New Roman" w:hAnsi="Times New Roman" w:cs="Times New Roman"/>
          <w:sz w:val="28"/>
          <w:szCs w:val="28"/>
        </w:rPr>
        <w:t>разница</w:t>
      </w:r>
      <w:r>
        <w:rPr>
          <w:rFonts w:ascii="Times New Roman" w:hAnsi="Times New Roman" w:cs="Times New Roman"/>
          <w:sz w:val="28"/>
          <w:szCs w:val="28"/>
          <w:lang w:val="en-US"/>
        </w:rPr>
        <w:t xml:space="preserve"> </w:t>
      </w:r>
      <w:r>
        <w:rPr>
          <w:rFonts w:ascii="Times New Roman" w:hAnsi="Times New Roman" w:cs="Times New Roman"/>
          <w:sz w:val="28"/>
          <w:szCs w:val="28"/>
        </w:rPr>
        <w:t>в</w:t>
      </w:r>
      <w:r>
        <w:rPr>
          <w:rFonts w:ascii="Times New Roman" w:hAnsi="Times New Roman" w:cs="Times New Roman"/>
          <w:sz w:val="28"/>
          <w:szCs w:val="28"/>
          <w:lang w:val="en-US"/>
        </w:rPr>
        <w:t xml:space="preserve"> </w:t>
      </w:r>
      <w:r>
        <w:rPr>
          <w:rFonts w:ascii="Times New Roman" w:hAnsi="Times New Roman" w:cs="Times New Roman"/>
          <w:sz w:val="28"/>
          <w:szCs w:val="28"/>
        </w:rPr>
        <w:t>значении</w:t>
      </w:r>
      <w:r>
        <w:rPr>
          <w:rFonts w:ascii="Times New Roman" w:hAnsi="Times New Roman" w:cs="Times New Roman"/>
          <w:sz w:val="28"/>
          <w:szCs w:val="28"/>
          <w:lang w:val="en-US"/>
        </w:rPr>
        <w:t xml:space="preserve"> to stop doing smth </w:t>
      </w:r>
      <w:r>
        <w:rPr>
          <w:rFonts w:ascii="Times New Roman" w:hAnsi="Times New Roman" w:cs="Times New Roman"/>
          <w:sz w:val="28"/>
          <w:szCs w:val="28"/>
        </w:rPr>
        <w:t>и</w:t>
      </w:r>
      <w:r>
        <w:rPr>
          <w:rFonts w:ascii="Times New Roman" w:hAnsi="Times New Roman" w:cs="Times New Roman"/>
          <w:sz w:val="28"/>
          <w:szCs w:val="28"/>
          <w:lang w:val="en-US"/>
        </w:rPr>
        <w:t xml:space="preserve"> to stop to do smth).</w:t>
      </w:r>
    </w:p>
    <w:p w:rsidR="00B66C05" w:rsidRDefault="003A32A9">
      <w:pPr>
        <w:ind w:firstLine="567"/>
        <w:rPr>
          <w:rFonts w:ascii="Times New Roman" w:hAnsi="Times New Roman" w:cs="Times New Roman"/>
          <w:sz w:val="28"/>
          <w:szCs w:val="28"/>
          <w:lang w:val="en-US"/>
        </w:rPr>
      </w:pPr>
      <w:r>
        <w:rPr>
          <w:rFonts w:ascii="Times New Roman" w:hAnsi="Times New Roman" w:cs="Times New Roman"/>
          <w:sz w:val="28"/>
          <w:szCs w:val="28"/>
        </w:rPr>
        <w:t>Глаголы</w:t>
      </w:r>
      <w:r>
        <w:rPr>
          <w:rFonts w:ascii="Times New Roman" w:hAnsi="Times New Roman" w:cs="Times New Roman"/>
          <w:sz w:val="28"/>
          <w:szCs w:val="28"/>
          <w:lang w:val="en-US"/>
        </w:rPr>
        <w:t xml:space="preserve"> </w:t>
      </w:r>
      <w:r>
        <w:rPr>
          <w:rFonts w:ascii="Times New Roman" w:hAnsi="Times New Roman" w:cs="Times New Roman"/>
          <w:sz w:val="28"/>
          <w:szCs w:val="28"/>
        </w:rPr>
        <w:t>в</w:t>
      </w:r>
      <w:r>
        <w:rPr>
          <w:rFonts w:ascii="Times New Roman" w:hAnsi="Times New Roman" w:cs="Times New Roman"/>
          <w:sz w:val="28"/>
          <w:szCs w:val="28"/>
          <w:lang w:val="en-US"/>
        </w:rPr>
        <w:t xml:space="preserve"> </w:t>
      </w:r>
      <w:r>
        <w:rPr>
          <w:rFonts w:ascii="Times New Roman" w:hAnsi="Times New Roman" w:cs="Times New Roman"/>
          <w:sz w:val="28"/>
          <w:szCs w:val="28"/>
        </w:rPr>
        <w:t>видо</w:t>
      </w:r>
      <w:r>
        <w:rPr>
          <w:rFonts w:ascii="Times New Roman" w:hAnsi="Times New Roman" w:cs="Times New Roman"/>
          <w:sz w:val="28"/>
          <w:szCs w:val="28"/>
          <w:lang w:val="en-US"/>
        </w:rPr>
        <w:t>-</w:t>
      </w:r>
      <w:r>
        <w:rPr>
          <w:rFonts w:ascii="Times New Roman" w:hAnsi="Times New Roman" w:cs="Times New Roman"/>
          <w:sz w:val="28"/>
          <w:szCs w:val="28"/>
        </w:rPr>
        <w:t>временных</w:t>
      </w:r>
      <w:r>
        <w:rPr>
          <w:rFonts w:ascii="Times New Roman" w:hAnsi="Times New Roman" w:cs="Times New Roman"/>
          <w:sz w:val="28"/>
          <w:szCs w:val="28"/>
          <w:lang w:val="en-US"/>
        </w:rPr>
        <w:t xml:space="preserve"> </w:t>
      </w:r>
      <w:r>
        <w:rPr>
          <w:rFonts w:ascii="Times New Roman" w:hAnsi="Times New Roman" w:cs="Times New Roman"/>
          <w:sz w:val="28"/>
          <w:szCs w:val="28"/>
        </w:rPr>
        <w:t>формах</w:t>
      </w:r>
      <w:r>
        <w:rPr>
          <w:rFonts w:ascii="Times New Roman" w:hAnsi="Times New Roman" w:cs="Times New Roman"/>
          <w:sz w:val="28"/>
          <w:szCs w:val="28"/>
          <w:lang w:val="en-US"/>
        </w:rPr>
        <w:t xml:space="preserve"> </w:t>
      </w:r>
      <w:r>
        <w:rPr>
          <w:rFonts w:ascii="Times New Roman" w:hAnsi="Times New Roman" w:cs="Times New Roman"/>
          <w:sz w:val="28"/>
          <w:szCs w:val="28"/>
        </w:rPr>
        <w:t>действительного</w:t>
      </w:r>
      <w:r>
        <w:rPr>
          <w:rFonts w:ascii="Times New Roman" w:hAnsi="Times New Roman" w:cs="Times New Roman"/>
          <w:sz w:val="28"/>
          <w:szCs w:val="28"/>
          <w:lang w:val="en-US"/>
        </w:rPr>
        <w:t xml:space="preserve"> </w:t>
      </w:r>
      <w:r>
        <w:rPr>
          <w:rFonts w:ascii="Times New Roman" w:hAnsi="Times New Roman" w:cs="Times New Roman"/>
          <w:sz w:val="28"/>
          <w:szCs w:val="28"/>
        </w:rPr>
        <w:t>залога</w:t>
      </w:r>
      <w:r>
        <w:rPr>
          <w:rFonts w:ascii="Times New Roman" w:hAnsi="Times New Roman" w:cs="Times New Roman"/>
          <w:sz w:val="28"/>
          <w:szCs w:val="28"/>
          <w:lang w:val="en-US"/>
        </w:rPr>
        <w:t xml:space="preserve"> </w:t>
      </w:r>
      <w:r>
        <w:rPr>
          <w:rFonts w:ascii="Times New Roman" w:hAnsi="Times New Roman" w:cs="Times New Roman"/>
          <w:sz w:val="28"/>
          <w:szCs w:val="28"/>
        </w:rPr>
        <w:t>в</w:t>
      </w:r>
      <w:r>
        <w:rPr>
          <w:rFonts w:ascii="Times New Roman" w:hAnsi="Times New Roman" w:cs="Times New Roman"/>
          <w:sz w:val="28"/>
          <w:szCs w:val="28"/>
          <w:lang w:val="en-US"/>
        </w:rPr>
        <w:t xml:space="preserve"> </w:t>
      </w:r>
      <w:r>
        <w:rPr>
          <w:rFonts w:ascii="Times New Roman" w:hAnsi="Times New Roman" w:cs="Times New Roman"/>
          <w:sz w:val="28"/>
          <w:szCs w:val="28"/>
        </w:rPr>
        <w:t>изъявительном</w:t>
      </w:r>
      <w:r>
        <w:rPr>
          <w:rFonts w:ascii="Times New Roman" w:hAnsi="Times New Roman" w:cs="Times New Roman"/>
          <w:sz w:val="28"/>
          <w:szCs w:val="28"/>
          <w:lang w:val="en-US"/>
        </w:rPr>
        <w:t xml:space="preserve"> </w:t>
      </w:r>
      <w:r>
        <w:rPr>
          <w:rFonts w:ascii="Times New Roman" w:hAnsi="Times New Roman" w:cs="Times New Roman"/>
          <w:sz w:val="28"/>
          <w:szCs w:val="28"/>
        </w:rPr>
        <w:t>наклонении</w:t>
      </w:r>
      <w:r>
        <w:rPr>
          <w:rFonts w:ascii="Times New Roman" w:hAnsi="Times New Roman" w:cs="Times New Roman"/>
          <w:sz w:val="28"/>
          <w:szCs w:val="28"/>
          <w:lang w:val="en-US"/>
        </w:rPr>
        <w:t xml:space="preserve"> (Past Perfect Tense, Present Perfect Continuous Tense, Future-in-the-Past).</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Модальные глаголы в косвенной речи в настоящем и прошедшем времени.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Неличные формы глагола (инфинитив, герундий, причастия настоящего и прошедшего времени).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Наречия too — enough.</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Отрицательные местоимения no (и его производные nobody, nothing, etc.), none.</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Социокультурные знания и умения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Соблюдение нормы вежливости в межкультурном общении.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Развитие умений: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кратко представлять Россию и страну/страны изучаемого языка (культурные явления, события, достопримечательности);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Компенсаторные умения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Переспрашивать, просить повторить, уточняя значение незнакомых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Использование в качестве опоры при порождении собственных высказываний ключевых слов, плана.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66C05" w:rsidRDefault="003A32A9">
      <w:pPr>
        <w:ind w:firstLine="567"/>
        <w:rPr>
          <w:rFonts w:ascii="Times New Roman" w:hAnsi="Times New Roman" w:cs="Times New Roman"/>
          <w:sz w:val="28"/>
          <w:szCs w:val="28"/>
        </w:rPr>
      </w:pPr>
      <w:bookmarkStart w:id="849" w:name="bookmark770"/>
      <w:bookmarkEnd w:id="849"/>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Коммуникативные умения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Взаимоотношения в семье и с друзьями. Конфликты и их разрешение.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Внешность и характер человека/литературного персонажа.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Покупки: одежда, обувь и продукты питания. Карманные деньги. Молодёжная мода.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отдыха в различное время года. Путешествия по России и зарубежным странам. Транспорт.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Природа: флора и фауна. Проблемы экологии. Защита окружающей </w:t>
      </w:r>
      <w:r>
        <w:rPr>
          <w:rFonts w:ascii="Times New Roman" w:hAnsi="Times New Roman" w:cs="Times New Roman"/>
          <w:sz w:val="28"/>
          <w:szCs w:val="28"/>
        </w:rPr>
        <w:lastRenderedPageBreak/>
        <w:t>среды. Климат, погода. Стихийные бедствия.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Средства массовой информации (телевидение, радио, пресса, Интернет).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Говорение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66C05" w:rsidRDefault="003A32A9">
      <w:pPr>
        <w:ind w:firstLine="567"/>
        <w:rPr>
          <w:rFonts w:ascii="Times New Roman" w:hAnsi="Times New Roman" w:cs="Times New Roman"/>
          <w:sz w:val="28"/>
          <w:szCs w:val="28"/>
        </w:rPr>
      </w:pPr>
      <w:bookmarkStart w:id="850" w:name="bookmark771"/>
      <w:bookmarkEnd w:id="850"/>
      <w:r>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66C05" w:rsidRDefault="003A32A9">
      <w:pPr>
        <w:ind w:firstLine="567"/>
        <w:rPr>
          <w:rFonts w:ascii="Times New Roman" w:hAnsi="Times New Roman" w:cs="Times New Roman"/>
          <w:sz w:val="28"/>
          <w:szCs w:val="28"/>
        </w:rPr>
      </w:pPr>
      <w:bookmarkStart w:id="851" w:name="bookmark772"/>
      <w:bookmarkEnd w:id="851"/>
      <w:r>
        <w:rPr>
          <w:rFonts w:ascii="Times New Roman" w:hAnsi="Times New Roman" w:cs="Times New Roman"/>
          <w:sz w:val="28"/>
          <w:szCs w:val="28"/>
        </w:rPr>
        <w:lastRenderedPageBreak/>
        <w:t>повествование/сообщение;</w:t>
      </w:r>
    </w:p>
    <w:p w:rsidR="00B66C05" w:rsidRDefault="003A32A9">
      <w:pPr>
        <w:ind w:firstLine="567"/>
        <w:rPr>
          <w:rFonts w:ascii="Times New Roman" w:hAnsi="Times New Roman" w:cs="Times New Roman"/>
          <w:sz w:val="28"/>
          <w:szCs w:val="28"/>
        </w:rPr>
      </w:pPr>
      <w:bookmarkStart w:id="852" w:name="bookmark773"/>
      <w:bookmarkEnd w:id="852"/>
      <w:r>
        <w:rPr>
          <w:rFonts w:ascii="Times New Roman" w:hAnsi="Times New Roman" w:cs="Times New Roman"/>
          <w:sz w:val="28"/>
          <w:szCs w:val="28"/>
        </w:rPr>
        <w:t>рассуждение;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выражение и краткое аргументирование своего мнения по отношению к услышанному/прочитанному;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составление рассказа по картинкам;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изложение результатов выполненной проектной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монологического высказывания — 10—12 фраз.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Аудирование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Аудирование с пониманием нужной/интересующей/запрашиваемой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Время звучания текста/текстов для аудирования — до 2 минут.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Смысловое чтение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w:t>
      </w:r>
      <w:r>
        <w:rPr>
          <w:rFonts w:ascii="Times New Roman" w:hAnsi="Times New Roman" w:cs="Times New Roman"/>
          <w:sz w:val="28"/>
          <w:szCs w:val="28"/>
        </w:rPr>
        <w:lastRenderedPageBreak/>
        <w:t>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с пониманием нужной/ интересующей/ запрашивае 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несплошных текстов (таблиц, диаграмм, схем) и понимание представленной в них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текста/текстов для чтения — 500—600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Письменная речь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умений письменной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составление плана/тезисов устного или письменного сообщения;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заполнение таблицы с краткой фиксацией содержания про читанного/прослушанного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преобразование таблицы, схемы в текстовый вариант представления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письменное представление результатов выполненной проектной работы (объём — 100—120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Языковые знания и умения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Фонетическая сторона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Выражение модального значения, чувства и эмоции.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Различение на слух британского и американского вариантов произношения в прослушанных текстах или услышанных высказываниях.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текста для чтения вслух — до 110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Графика, орфография и пунктуация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Правильное написание изученных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Лексическая сторона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Объём — 1200 лексических единиц для продуктивного использования </w:t>
      </w:r>
      <w:r>
        <w:rPr>
          <w:rFonts w:ascii="Times New Roman" w:hAnsi="Times New Roman" w:cs="Times New Roman"/>
          <w:sz w:val="28"/>
          <w:szCs w:val="28"/>
        </w:rPr>
        <w:lastRenderedPageBreak/>
        <w:t>(включая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способы словообразования:</w:t>
      </w:r>
    </w:p>
    <w:p w:rsidR="00B66C05" w:rsidRDefault="003A32A9">
      <w:pPr>
        <w:ind w:firstLine="567"/>
        <w:rPr>
          <w:rFonts w:ascii="Times New Roman" w:hAnsi="Times New Roman" w:cs="Times New Roman"/>
          <w:sz w:val="28"/>
          <w:szCs w:val="28"/>
        </w:rPr>
      </w:pPr>
      <w:bookmarkStart w:id="853" w:name="bookmark774"/>
      <w:r>
        <w:rPr>
          <w:rFonts w:ascii="Times New Roman" w:hAnsi="Times New Roman" w:cs="Times New Roman"/>
          <w:sz w:val="28"/>
          <w:szCs w:val="28"/>
        </w:rPr>
        <w:t>а</w:t>
      </w:r>
      <w:bookmarkEnd w:id="853"/>
      <w:r>
        <w:rPr>
          <w:rFonts w:ascii="Times New Roman" w:hAnsi="Times New Roman" w:cs="Times New Roman"/>
          <w:sz w:val="28"/>
          <w:szCs w:val="28"/>
        </w:rPr>
        <w:t>)</w:t>
      </w:r>
      <w:r>
        <w:rPr>
          <w:rFonts w:ascii="Times New Roman" w:hAnsi="Times New Roman" w:cs="Times New Roman"/>
          <w:sz w:val="28"/>
          <w:szCs w:val="28"/>
        </w:rPr>
        <w:tab/>
        <w:t>аффиксация: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глаголов с помощью префиксов under-, over-, dis-, mis-;</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имён прилагательных с помощью суффиксов -able/-ible;</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имён существительных с помощью отрицательных префиксов in-/im-;</w:t>
      </w:r>
    </w:p>
    <w:p w:rsidR="00B66C05" w:rsidRDefault="003A32A9">
      <w:pPr>
        <w:ind w:firstLine="567"/>
        <w:rPr>
          <w:rFonts w:ascii="Times New Roman" w:hAnsi="Times New Roman" w:cs="Times New Roman"/>
          <w:sz w:val="28"/>
          <w:szCs w:val="28"/>
        </w:rPr>
      </w:pPr>
      <w:bookmarkStart w:id="854" w:name="bookmark775"/>
      <w:r>
        <w:rPr>
          <w:rFonts w:ascii="Times New Roman" w:hAnsi="Times New Roman" w:cs="Times New Roman"/>
          <w:sz w:val="28"/>
          <w:szCs w:val="28"/>
        </w:rPr>
        <w:t>б</w:t>
      </w:r>
      <w:bookmarkEnd w:id="854"/>
      <w:r>
        <w:rPr>
          <w:rFonts w:ascii="Times New Roman" w:hAnsi="Times New Roman" w:cs="Times New Roman"/>
          <w:sz w:val="28"/>
          <w:szCs w:val="28"/>
        </w:rPr>
        <w:t>)</w:t>
      </w:r>
      <w:r>
        <w:rPr>
          <w:rFonts w:ascii="Times New Roman" w:hAnsi="Times New Roman" w:cs="Times New Roman"/>
          <w:sz w:val="28"/>
          <w:szCs w:val="28"/>
        </w:rPr>
        <w:tab/>
        <w:t>словосложение: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сложных существительных путём соединения основы числительного с основой существительного с добавлением суффикса -ed (eight-legged);</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сложных существительных путём соединения основ существительных с предлогом: father-in-law);</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сложных прилагательных путём соединения основы прилагательного с основой причастия настоящего времени (nice-looking);</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сложных прилагательных путём соединения основы прилагательного с основой причастия прошедшего времени (well-behaved);</w:t>
      </w:r>
    </w:p>
    <w:p w:rsidR="00B66C05" w:rsidRDefault="003A32A9">
      <w:pPr>
        <w:ind w:firstLine="567"/>
        <w:rPr>
          <w:rFonts w:ascii="Times New Roman" w:hAnsi="Times New Roman" w:cs="Times New Roman"/>
          <w:sz w:val="28"/>
          <w:szCs w:val="28"/>
        </w:rPr>
      </w:pPr>
      <w:bookmarkStart w:id="855" w:name="bookmark776"/>
      <w:r>
        <w:rPr>
          <w:rFonts w:ascii="Times New Roman" w:hAnsi="Times New Roman" w:cs="Times New Roman"/>
          <w:sz w:val="28"/>
          <w:szCs w:val="28"/>
        </w:rPr>
        <w:t>в</w:t>
      </w:r>
      <w:bookmarkEnd w:id="855"/>
      <w:r>
        <w:rPr>
          <w:rFonts w:ascii="Times New Roman" w:hAnsi="Times New Roman" w:cs="Times New Roman"/>
          <w:sz w:val="28"/>
          <w:szCs w:val="28"/>
        </w:rPr>
        <w:t>)</w:t>
      </w:r>
      <w:r>
        <w:rPr>
          <w:rFonts w:ascii="Times New Roman" w:hAnsi="Times New Roman" w:cs="Times New Roman"/>
          <w:sz w:val="28"/>
          <w:szCs w:val="28"/>
        </w:rPr>
        <w:tab/>
        <w:t>конверсия: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глагола от имени прилагательного (cool — to cool).</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Различные средства связи в тексте для обеспечения его целостности (firstly, however, finally, at last, etc.).</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Грамматическая сторона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66C05" w:rsidRDefault="003A32A9">
      <w:pPr>
        <w:ind w:firstLine="567"/>
        <w:rPr>
          <w:rFonts w:ascii="Times New Roman" w:hAnsi="Times New Roman" w:cs="Times New Roman"/>
          <w:sz w:val="28"/>
          <w:szCs w:val="28"/>
          <w:lang w:val="en-US"/>
        </w:rPr>
      </w:pPr>
      <w:r>
        <w:rPr>
          <w:rFonts w:ascii="Times New Roman" w:hAnsi="Times New Roman" w:cs="Times New Roman"/>
          <w:sz w:val="28"/>
          <w:szCs w:val="28"/>
        </w:rPr>
        <w:t>Предложения</w:t>
      </w:r>
      <w:r>
        <w:rPr>
          <w:rFonts w:ascii="Times New Roman" w:hAnsi="Times New Roman" w:cs="Times New Roman"/>
          <w:sz w:val="28"/>
          <w:szCs w:val="28"/>
          <w:lang w:val="en-US"/>
        </w:rPr>
        <w:t xml:space="preserve"> </w:t>
      </w:r>
      <w:r>
        <w:rPr>
          <w:rFonts w:ascii="Times New Roman" w:hAnsi="Times New Roman" w:cs="Times New Roman"/>
          <w:sz w:val="28"/>
          <w:szCs w:val="28"/>
        </w:rPr>
        <w:t>со</w:t>
      </w:r>
      <w:r>
        <w:rPr>
          <w:rFonts w:ascii="Times New Roman" w:hAnsi="Times New Roman" w:cs="Times New Roman"/>
          <w:sz w:val="28"/>
          <w:szCs w:val="28"/>
          <w:lang w:val="en-US"/>
        </w:rPr>
        <w:t xml:space="preserve"> </w:t>
      </w:r>
      <w:r>
        <w:rPr>
          <w:rFonts w:ascii="Times New Roman" w:hAnsi="Times New Roman" w:cs="Times New Roman"/>
          <w:sz w:val="28"/>
          <w:szCs w:val="28"/>
        </w:rPr>
        <w:t>сложным</w:t>
      </w:r>
      <w:r>
        <w:rPr>
          <w:rFonts w:ascii="Times New Roman" w:hAnsi="Times New Roman" w:cs="Times New Roman"/>
          <w:sz w:val="28"/>
          <w:szCs w:val="28"/>
          <w:lang w:val="en-US"/>
        </w:rPr>
        <w:t xml:space="preserve"> </w:t>
      </w:r>
      <w:r>
        <w:rPr>
          <w:rFonts w:ascii="Times New Roman" w:hAnsi="Times New Roman" w:cs="Times New Roman"/>
          <w:sz w:val="28"/>
          <w:szCs w:val="28"/>
        </w:rPr>
        <w:t>дополнением</w:t>
      </w:r>
      <w:r>
        <w:rPr>
          <w:rFonts w:ascii="Times New Roman" w:hAnsi="Times New Roman" w:cs="Times New Roman"/>
          <w:sz w:val="28"/>
          <w:szCs w:val="28"/>
          <w:lang w:val="en-US"/>
        </w:rPr>
        <w:t xml:space="preserve"> (Complex Object) (I want to have my hair cut.).</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Условные предложения нереального характера (Conditional II).</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Конструкции для выражения предпочтения I prefer „./I’d prefer „/I’d rather „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Конструкция I wish „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Предложения с конструкцией either „ or, neither „ nor.</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Порядок следования имён прилагательных (nice long blond hair).</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Социокультурные знания и умения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Осуществление межличностного и межкультурного общения с использованием знаний о национально-культурных особенностях своей </w:t>
      </w:r>
      <w:r>
        <w:rPr>
          <w:rFonts w:ascii="Times New Roman" w:hAnsi="Times New Roman" w:cs="Times New Roman"/>
          <w:sz w:val="28"/>
          <w:szCs w:val="28"/>
        </w:rPr>
        <w:lastRenderedPageBreak/>
        <w:t>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элементарного представление о различных вариантах английского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Соблюдение нормы вежливости в межкультурном общении.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умений: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 оформлять свой адрес на английском языке (в анкете);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кратко представлять Россию и страну/страны изучаемого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Компенсаторные умения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Использование при чтении и аудировании языковой, в том числе контекстуальной, догадки; при говорении и письме — пе 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Переспрашивать, просить повторить, уточняя значение незнакомых 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Использование в качестве опоры при порождении собственных </w:t>
      </w:r>
      <w:r>
        <w:rPr>
          <w:rFonts w:ascii="Times New Roman" w:hAnsi="Times New Roman" w:cs="Times New Roman"/>
          <w:sz w:val="28"/>
          <w:szCs w:val="28"/>
        </w:rPr>
        <w:lastRenderedPageBreak/>
        <w:t>высказываний ключевых слов, плана.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 шанного текста или для нахождения в тексте запрашиваемой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66C05" w:rsidRDefault="003A32A9">
      <w:pPr>
        <w:ind w:firstLine="567"/>
        <w:rPr>
          <w:rFonts w:ascii="Times New Roman" w:hAnsi="Times New Roman" w:cs="Times New Roman"/>
          <w:sz w:val="28"/>
          <w:szCs w:val="28"/>
        </w:rPr>
      </w:pPr>
      <w:bookmarkStart w:id="856" w:name="bookmark779"/>
      <w:r>
        <w:rPr>
          <w:rFonts w:ascii="Times New Roman" w:hAnsi="Times New Roman" w:cs="Times New Roman"/>
          <w:sz w:val="28"/>
          <w:szCs w:val="28"/>
        </w:rPr>
        <w:t>ПЛАНИРУЕМЫЕ РЕЗУЛЬТАТЫ</w:t>
      </w:r>
      <w:bookmarkEnd w:id="856"/>
    </w:p>
    <w:p w:rsidR="00B66C05" w:rsidRDefault="003A32A9">
      <w:pPr>
        <w:ind w:firstLine="567"/>
        <w:rPr>
          <w:rFonts w:ascii="Times New Roman" w:hAnsi="Times New Roman" w:cs="Times New Roman"/>
          <w:sz w:val="28"/>
          <w:szCs w:val="28"/>
        </w:rPr>
      </w:pPr>
      <w:bookmarkStart w:id="857" w:name="bookmark780"/>
      <w:r>
        <w:rPr>
          <w:rFonts w:ascii="Times New Roman" w:hAnsi="Times New Roman" w:cs="Times New Roman"/>
          <w:sz w:val="28"/>
          <w:szCs w:val="28"/>
        </w:rPr>
        <w:t>ОСВОЕНИЯ УЧЕБНОГО ПРЕДМЕТА</w:t>
      </w:r>
      <w:bookmarkEnd w:id="857"/>
    </w:p>
    <w:p w:rsidR="00B66C05" w:rsidRDefault="003A32A9">
      <w:pPr>
        <w:ind w:firstLine="567"/>
        <w:rPr>
          <w:rFonts w:ascii="Times New Roman" w:hAnsi="Times New Roman" w:cs="Times New Roman"/>
          <w:sz w:val="28"/>
          <w:szCs w:val="28"/>
        </w:rPr>
      </w:pPr>
      <w:bookmarkStart w:id="858" w:name="bookmark777"/>
      <w:bookmarkStart w:id="859" w:name="bookmark778"/>
      <w:bookmarkStart w:id="860" w:name="bookmark781"/>
      <w:r>
        <w:rPr>
          <w:rFonts w:ascii="Times New Roman" w:hAnsi="Times New Roman" w:cs="Times New Roman"/>
          <w:sz w:val="28"/>
          <w:szCs w:val="28"/>
        </w:rPr>
        <w:t>«ИНОСТРАННЫЙ (АНГЛИЙСКИЙ) ЯЗЫК»</w:t>
      </w:r>
      <w:bookmarkEnd w:id="858"/>
      <w:bookmarkEnd w:id="859"/>
      <w:bookmarkEnd w:id="860"/>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активное участие в жизни семьи, Организации, местного сообщества, родного края,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неприятие любых форм экстремизма, дискриминации;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понимание роли различных социальных институтов в жизни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представление о способах противодействия коррупции;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готовность к участию в гуманитарной деятельности (волонтёрство, помощь людям, нуждающимся в ней).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Патриотического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Духовно-нравственного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ориентация на моральные ценности и нормы в ситуациях нравственного выбора;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Эстетического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стремление к самовыражению в разных видах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Физического воспитания, формирования культуры здоровья и эмоционального благополучия: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ценности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соблюдение правил безопасности, в том числе навыков безопасного поведения в интернет-среде;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способность адаптироваться к стрессовым ситуациям и меняющимся </w:t>
      </w:r>
      <w:r>
        <w:rPr>
          <w:rFonts w:ascii="Times New Roman" w:hAnsi="Times New Roman" w:cs="Times New Roman"/>
          <w:sz w:val="28"/>
          <w:szCs w:val="28"/>
        </w:rPr>
        <w:lastRenderedPageBreak/>
        <w:t>социальным, информационным и природным усло-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виям, в том числе осмысляя собственный опыт и выстраивая дальнейшие цели;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принимать себя и других, не осуждая;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осознавать эмоциональное состояние себя и других, умение управлять собственным эмоциональным состоянием;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Трудового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готовность адаптироваться в профессиональной среде;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уважение к труду и результатам трудовой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Экологического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активное неприятие действий, приносящих вред окружающей среде;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своей роли как гражданина и потребителя в условиях взаимосвязи природной, технологической и социальной сред;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готовность к участию в практической деятельности экологической направленности.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Ценности научного познания: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языковой и читательской культурой как средством познания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обеспечивающие адаптацию обучающегося к изменяющимся условиям социальной и природной среды, включают: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способность обучающихся взаимодействовать в условиях неопределённости, открытость опыту и знаниям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анализировать и выявлять взаимосвязи природы, общества и экономики;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воспринимать стрессовую ситуацию как вызов, требующий контрмер;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ситуацию стресса, корректировать принимаемые решения и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формулировать и оценивать риски и последствия, формировать опыт, уметь находить позитивное в произошедшей ситуации;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быть готовым действовать в отсутствие гарантий успеха.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 освоения программы основного общего образования, в том числе адаптированной, должны отражать: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универсальными учебными познавательными действиями:</w:t>
      </w:r>
    </w:p>
    <w:p w:rsidR="00B66C05" w:rsidRDefault="003A32A9">
      <w:pPr>
        <w:ind w:firstLine="567"/>
        <w:rPr>
          <w:rFonts w:ascii="Times New Roman" w:hAnsi="Times New Roman" w:cs="Times New Roman"/>
          <w:sz w:val="28"/>
          <w:szCs w:val="28"/>
        </w:rPr>
      </w:pPr>
      <w:bookmarkStart w:id="861" w:name="bookmark782"/>
      <w:bookmarkEnd w:id="861"/>
      <w:r>
        <w:rPr>
          <w:rFonts w:ascii="Times New Roman" w:hAnsi="Times New Roman" w:cs="Times New Roman"/>
          <w:sz w:val="28"/>
          <w:szCs w:val="28"/>
        </w:rPr>
        <w:t>базовые логические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и характеризовать существенные признаки объектов (явлений);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выявлять дефицит информации, данных, необходимых для решения поставленной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причинно-следственные связи при изучении явлений и процессов;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66C05" w:rsidRDefault="003A32A9">
      <w:pPr>
        <w:ind w:firstLine="567"/>
        <w:rPr>
          <w:rFonts w:ascii="Times New Roman" w:hAnsi="Times New Roman" w:cs="Times New Roman"/>
          <w:sz w:val="28"/>
          <w:szCs w:val="28"/>
        </w:rPr>
      </w:pPr>
      <w:bookmarkStart w:id="862" w:name="bookmark783"/>
      <w:bookmarkEnd w:id="862"/>
      <w:r>
        <w:rPr>
          <w:rFonts w:ascii="Times New Roman" w:hAnsi="Times New Roman" w:cs="Times New Roman"/>
          <w:sz w:val="28"/>
          <w:szCs w:val="28"/>
        </w:rPr>
        <w:t>базовые исследовательские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вопросы как исследовательский инструмент познания;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6C05" w:rsidRDefault="003A32A9">
      <w:pPr>
        <w:ind w:firstLine="567"/>
        <w:rPr>
          <w:rFonts w:ascii="Times New Roman" w:hAnsi="Times New Roman" w:cs="Times New Roman"/>
          <w:sz w:val="28"/>
          <w:szCs w:val="28"/>
        </w:rPr>
      </w:pPr>
      <w:bookmarkStart w:id="863" w:name="bookmark784"/>
      <w:bookmarkEnd w:id="863"/>
      <w:r>
        <w:rPr>
          <w:rFonts w:ascii="Times New Roman" w:hAnsi="Times New Roman" w:cs="Times New Roman"/>
          <w:sz w:val="28"/>
          <w:szCs w:val="28"/>
        </w:rPr>
        <w:t>работа с информацией: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эффективно запоминать и систематизировать информацию.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Овладение универсальными учебными коммуникативными действиями:</w:t>
      </w:r>
    </w:p>
    <w:p w:rsidR="00B66C05" w:rsidRDefault="003A32A9">
      <w:pPr>
        <w:ind w:firstLine="567"/>
        <w:rPr>
          <w:rFonts w:ascii="Times New Roman" w:hAnsi="Times New Roman" w:cs="Times New Roman"/>
          <w:sz w:val="28"/>
          <w:szCs w:val="28"/>
        </w:rPr>
      </w:pPr>
      <w:bookmarkStart w:id="864" w:name="bookmark785"/>
      <w:bookmarkEnd w:id="864"/>
      <w:r>
        <w:rPr>
          <w:rFonts w:ascii="Times New Roman" w:hAnsi="Times New Roman" w:cs="Times New Roman"/>
          <w:sz w:val="28"/>
          <w:szCs w:val="28"/>
        </w:rPr>
        <w:t>общение: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выражать себя (свою точку зрения) в устных и письменных текстах;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публично представлять результаты выполненного опыта (эксперимента, исследования, проекта);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6C05" w:rsidRDefault="003A32A9">
      <w:pPr>
        <w:ind w:firstLine="567"/>
        <w:rPr>
          <w:rFonts w:ascii="Times New Roman" w:hAnsi="Times New Roman" w:cs="Times New Roman"/>
          <w:sz w:val="28"/>
          <w:szCs w:val="28"/>
        </w:rPr>
      </w:pPr>
      <w:bookmarkStart w:id="865" w:name="bookmark786"/>
      <w:bookmarkEnd w:id="865"/>
      <w:r>
        <w:rPr>
          <w:rFonts w:ascii="Times New Roman" w:hAnsi="Times New Roman" w:cs="Times New Roman"/>
          <w:sz w:val="28"/>
          <w:szCs w:val="28"/>
        </w:rPr>
        <w:t>совместная деятельность: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Овладение универсальными учебными регулятивными действиями:</w:t>
      </w:r>
    </w:p>
    <w:p w:rsidR="00B66C05" w:rsidRDefault="003A32A9">
      <w:pPr>
        <w:ind w:firstLine="567"/>
        <w:rPr>
          <w:rFonts w:ascii="Times New Roman" w:hAnsi="Times New Roman" w:cs="Times New Roman"/>
          <w:sz w:val="28"/>
          <w:szCs w:val="28"/>
        </w:rPr>
      </w:pPr>
      <w:bookmarkStart w:id="866" w:name="bookmark787"/>
      <w:bookmarkEnd w:id="866"/>
      <w:r>
        <w:rPr>
          <w:rFonts w:ascii="Times New Roman" w:hAnsi="Times New Roman" w:cs="Times New Roman"/>
          <w:sz w:val="28"/>
          <w:szCs w:val="28"/>
        </w:rPr>
        <w:t>самоорганизация: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проблемы для решения в жизненных и учебных ситуациях;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делать выбор и брать ответственность за решение;</w:t>
      </w:r>
    </w:p>
    <w:p w:rsidR="00B66C05" w:rsidRDefault="003A32A9">
      <w:pPr>
        <w:ind w:firstLine="567"/>
        <w:rPr>
          <w:rFonts w:ascii="Times New Roman" w:hAnsi="Times New Roman" w:cs="Times New Roman"/>
          <w:sz w:val="28"/>
          <w:szCs w:val="28"/>
        </w:rPr>
      </w:pPr>
      <w:bookmarkStart w:id="867" w:name="bookmark788"/>
      <w:bookmarkEnd w:id="867"/>
      <w:r>
        <w:rPr>
          <w:rFonts w:ascii="Times New Roman" w:hAnsi="Times New Roman" w:cs="Times New Roman"/>
          <w:sz w:val="28"/>
          <w:szCs w:val="28"/>
        </w:rPr>
        <w:t>самоконтроль: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способами самоконтроля, самомотивации и рефлексии;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давать адекватную оценку ситуации и предлагать план её изменения;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соответствие результата цели и условиям;</w:t>
      </w:r>
    </w:p>
    <w:p w:rsidR="00B66C05" w:rsidRDefault="003A32A9">
      <w:pPr>
        <w:ind w:firstLine="567"/>
        <w:rPr>
          <w:rFonts w:ascii="Times New Roman" w:hAnsi="Times New Roman" w:cs="Times New Roman"/>
          <w:sz w:val="28"/>
          <w:szCs w:val="28"/>
        </w:rPr>
      </w:pPr>
      <w:bookmarkStart w:id="868" w:name="bookmark789"/>
      <w:bookmarkEnd w:id="868"/>
      <w:r>
        <w:rPr>
          <w:rFonts w:ascii="Times New Roman" w:hAnsi="Times New Roman" w:cs="Times New Roman"/>
          <w:sz w:val="28"/>
          <w:szCs w:val="28"/>
        </w:rPr>
        <w:t>эмоциональный интеллект: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называть и управлять собственными эмоциями и эмоциями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и анализировать причины эмоций;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ставить себя на место другого человека, понимать мотивы и намерения другого;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регулировать способ выражения эмоций;</w:t>
      </w:r>
    </w:p>
    <w:p w:rsidR="00B66C05" w:rsidRDefault="003A32A9">
      <w:pPr>
        <w:ind w:firstLine="567"/>
        <w:rPr>
          <w:rFonts w:ascii="Times New Roman" w:hAnsi="Times New Roman" w:cs="Times New Roman"/>
          <w:sz w:val="28"/>
          <w:szCs w:val="28"/>
        </w:rPr>
      </w:pPr>
      <w:bookmarkStart w:id="869" w:name="bookmark790"/>
      <w:bookmarkEnd w:id="869"/>
      <w:r>
        <w:rPr>
          <w:rFonts w:ascii="Times New Roman" w:hAnsi="Times New Roman" w:cs="Times New Roman"/>
          <w:sz w:val="28"/>
          <w:szCs w:val="28"/>
        </w:rPr>
        <w:t>принятие себя и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осознанно относиться к другому человеку, его мнению;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признавать своё право на ошибку и такое же право другого;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принимать себя и других, не осуждая;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открытость себе и другим;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осознавать невозможность контролировать всё вокруг.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Предметные результаты по учебному предмету «Иностранный (английский) язык» предметной области «Иностранные языки» </w:t>
      </w:r>
      <w:r>
        <w:rPr>
          <w:rFonts w:ascii="Times New Roman" w:hAnsi="Times New Roman" w:cs="Times New Roman"/>
          <w:sz w:val="28"/>
          <w:szCs w:val="28"/>
        </w:rPr>
        <w:lastRenderedPageBreak/>
        <w:t>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66C05" w:rsidRDefault="003A32A9">
      <w:pPr>
        <w:ind w:firstLine="567"/>
        <w:rPr>
          <w:rFonts w:ascii="Times New Roman" w:hAnsi="Times New Roman" w:cs="Times New Roman"/>
          <w:sz w:val="28"/>
          <w:szCs w:val="28"/>
        </w:rPr>
      </w:pPr>
      <w:bookmarkStart w:id="870" w:name="bookmark793"/>
      <w:bookmarkStart w:id="871" w:name="bookmark791"/>
      <w:bookmarkStart w:id="872" w:name="bookmark792"/>
      <w:bookmarkStart w:id="873" w:name="bookmark794"/>
      <w:bookmarkEnd w:id="870"/>
      <w:r>
        <w:rPr>
          <w:rFonts w:ascii="Times New Roman" w:hAnsi="Times New Roman" w:cs="Times New Roman"/>
          <w:sz w:val="28"/>
          <w:szCs w:val="28"/>
        </w:rPr>
        <w:t>класс</w:t>
      </w:r>
      <w:bookmarkEnd w:id="871"/>
      <w:bookmarkEnd w:id="872"/>
      <w:bookmarkEnd w:id="87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владеть основными видами речевой деятельности: 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B66C05" w:rsidRDefault="003A32A9">
      <w:pPr>
        <w:ind w:firstLine="567"/>
        <w:rPr>
          <w:rFonts w:ascii="Times New Roman" w:hAnsi="Times New Roman" w:cs="Times New Roman"/>
          <w:sz w:val="28"/>
          <w:szCs w:val="28"/>
        </w:rPr>
      </w:pPr>
      <w:bookmarkStart w:id="874" w:name="bookmark795"/>
      <w:bookmarkEnd w:id="874"/>
      <w:r>
        <w:rPr>
          <w:rFonts w:ascii="Times New Roman" w:hAnsi="Times New Roman" w:cs="Times New Roman"/>
          <w:sz w:val="28"/>
          <w:szCs w:val="28"/>
        </w:rPr>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w:t>
      </w:r>
      <w:r>
        <w:rPr>
          <w:rFonts w:ascii="Times New Roman" w:hAnsi="Times New Roman" w:cs="Times New Roman"/>
          <w:sz w:val="28"/>
          <w:szCs w:val="28"/>
        </w:rPr>
        <w:lastRenderedPageBreak/>
        <w:t>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орфографическими навыками: правильно писать изученные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 туационно правильно оформлять электронное сообщение личного характера;</w:t>
      </w:r>
    </w:p>
    <w:p w:rsidR="00B66C05" w:rsidRDefault="003A32A9">
      <w:pPr>
        <w:ind w:firstLine="567"/>
        <w:rPr>
          <w:rFonts w:ascii="Times New Roman" w:hAnsi="Times New Roman" w:cs="Times New Roman"/>
          <w:sz w:val="28"/>
          <w:szCs w:val="28"/>
        </w:rPr>
      </w:pPr>
      <w:bookmarkStart w:id="875" w:name="bookmark796"/>
      <w:bookmarkEnd w:id="875"/>
      <w:r>
        <w:rPr>
          <w:rFonts w:ascii="Times New Roman" w:hAnsi="Times New Roman" w:cs="Times New Roman"/>
          <w:sz w:val="28"/>
          <w:szCs w:val="28"/>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и употреблять в устной и письменной речи изученные синонимы и интернациональные слова;</w:t>
      </w:r>
    </w:p>
    <w:p w:rsidR="00B66C05" w:rsidRDefault="003A32A9">
      <w:pPr>
        <w:ind w:firstLine="567"/>
        <w:rPr>
          <w:rFonts w:ascii="Times New Roman" w:hAnsi="Times New Roman" w:cs="Times New Roman"/>
          <w:sz w:val="28"/>
          <w:szCs w:val="28"/>
        </w:rPr>
      </w:pPr>
      <w:bookmarkStart w:id="876" w:name="bookmark797"/>
      <w:bookmarkEnd w:id="876"/>
      <w:r>
        <w:rPr>
          <w:rFonts w:ascii="Times New Roman" w:hAnsi="Times New Roman" w:cs="Times New Roman"/>
          <w:sz w:val="28"/>
          <w:szCs w:val="28"/>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в письменном и звучащем тексте и употреблять в устной и письменной речи:</w:t>
      </w:r>
    </w:p>
    <w:p w:rsidR="00B66C05" w:rsidRDefault="003A32A9">
      <w:pPr>
        <w:ind w:firstLine="567"/>
        <w:rPr>
          <w:rFonts w:ascii="Times New Roman" w:hAnsi="Times New Roman" w:cs="Times New Roman"/>
          <w:sz w:val="28"/>
          <w:szCs w:val="28"/>
        </w:rPr>
      </w:pPr>
      <w:bookmarkStart w:id="877" w:name="bookmark798"/>
      <w:bookmarkEnd w:id="877"/>
      <w:r>
        <w:rPr>
          <w:rFonts w:ascii="Times New Roman" w:hAnsi="Times New Roman" w:cs="Times New Roman"/>
          <w:sz w:val="28"/>
          <w:szCs w:val="28"/>
        </w:rPr>
        <w:t>предложения с несколькими обстоятельствами, следующими в определённом порядке;</w:t>
      </w:r>
    </w:p>
    <w:p w:rsidR="00B66C05" w:rsidRDefault="003A32A9">
      <w:pPr>
        <w:ind w:firstLine="567"/>
        <w:rPr>
          <w:rFonts w:ascii="Times New Roman" w:hAnsi="Times New Roman" w:cs="Times New Roman"/>
          <w:sz w:val="28"/>
          <w:szCs w:val="28"/>
        </w:rPr>
      </w:pPr>
      <w:bookmarkStart w:id="878" w:name="bookmark799"/>
      <w:bookmarkEnd w:id="878"/>
      <w:r>
        <w:rPr>
          <w:rFonts w:ascii="Times New Roman" w:hAnsi="Times New Roman" w:cs="Times New Roman"/>
          <w:sz w:val="28"/>
          <w:szCs w:val="28"/>
        </w:rPr>
        <w:t>вопросительные предложения (альтернативный и разделительный вопросы в Present/Past/Future Simple Tense);</w:t>
      </w:r>
    </w:p>
    <w:p w:rsidR="00B66C05" w:rsidRDefault="003A32A9">
      <w:pPr>
        <w:ind w:firstLine="567"/>
        <w:rPr>
          <w:rFonts w:ascii="Times New Roman" w:hAnsi="Times New Roman" w:cs="Times New Roman"/>
          <w:sz w:val="28"/>
          <w:szCs w:val="28"/>
        </w:rPr>
      </w:pPr>
      <w:bookmarkStart w:id="879" w:name="bookmark800"/>
      <w:bookmarkEnd w:id="879"/>
      <w:r>
        <w:rPr>
          <w:rFonts w:ascii="Times New Roman" w:hAnsi="Times New Roman" w:cs="Times New Roman"/>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B66C05" w:rsidRDefault="003A32A9">
      <w:pPr>
        <w:ind w:firstLine="567"/>
        <w:rPr>
          <w:rFonts w:ascii="Times New Roman" w:hAnsi="Times New Roman" w:cs="Times New Roman"/>
          <w:sz w:val="28"/>
          <w:szCs w:val="28"/>
        </w:rPr>
      </w:pPr>
      <w:bookmarkStart w:id="880" w:name="bookmark801"/>
      <w:bookmarkEnd w:id="880"/>
      <w:r>
        <w:rPr>
          <w:rFonts w:ascii="Times New Roman" w:hAnsi="Times New Roman" w:cs="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B66C05" w:rsidRDefault="003A32A9">
      <w:pPr>
        <w:ind w:firstLine="567"/>
        <w:rPr>
          <w:rFonts w:ascii="Times New Roman" w:hAnsi="Times New Roman" w:cs="Times New Roman"/>
          <w:sz w:val="28"/>
          <w:szCs w:val="28"/>
        </w:rPr>
      </w:pPr>
      <w:bookmarkStart w:id="881" w:name="bookmark802"/>
      <w:bookmarkEnd w:id="881"/>
      <w:r>
        <w:rPr>
          <w:rFonts w:ascii="Times New Roman" w:hAnsi="Times New Roman" w:cs="Times New Roman"/>
          <w:sz w:val="28"/>
          <w:szCs w:val="28"/>
        </w:rPr>
        <w:t>имена существительные с причастиями настоящего и прошедшего времени;</w:t>
      </w:r>
    </w:p>
    <w:p w:rsidR="00B66C05" w:rsidRDefault="003A32A9">
      <w:pPr>
        <w:ind w:firstLine="567"/>
        <w:rPr>
          <w:rFonts w:ascii="Times New Roman" w:hAnsi="Times New Roman" w:cs="Times New Roman"/>
          <w:sz w:val="28"/>
          <w:szCs w:val="28"/>
        </w:rPr>
      </w:pPr>
      <w:bookmarkStart w:id="882" w:name="bookmark803"/>
      <w:bookmarkEnd w:id="882"/>
      <w:r>
        <w:rPr>
          <w:rFonts w:ascii="Times New Roman" w:hAnsi="Times New Roman" w:cs="Times New Roman"/>
          <w:sz w:val="28"/>
          <w:szCs w:val="28"/>
        </w:rPr>
        <w:t>наречия в положительной, сравнительной и превосходной степенях, образованные по правилу, и исключения;</w:t>
      </w:r>
    </w:p>
    <w:p w:rsidR="00B66C05" w:rsidRDefault="003A32A9">
      <w:pPr>
        <w:ind w:firstLine="567"/>
        <w:rPr>
          <w:rFonts w:ascii="Times New Roman" w:hAnsi="Times New Roman" w:cs="Times New Roman"/>
          <w:sz w:val="28"/>
          <w:szCs w:val="28"/>
        </w:rPr>
      </w:pPr>
      <w:bookmarkStart w:id="883" w:name="bookmark804"/>
      <w:bookmarkEnd w:id="883"/>
      <w:r>
        <w:rPr>
          <w:rFonts w:ascii="Times New Roman" w:hAnsi="Times New Roman" w:cs="Times New Roman"/>
          <w:sz w:val="28"/>
          <w:szCs w:val="28"/>
        </w:rPr>
        <w:t>владеть социокультурными знаниями и умениями:</w:t>
      </w:r>
    </w:p>
    <w:p w:rsidR="00B66C05" w:rsidRDefault="003A32A9">
      <w:pPr>
        <w:ind w:firstLine="567"/>
        <w:rPr>
          <w:rFonts w:ascii="Times New Roman" w:hAnsi="Times New Roman" w:cs="Times New Roman"/>
          <w:sz w:val="28"/>
          <w:szCs w:val="28"/>
        </w:rPr>
      </w:pPr>
      <w:bookmarkStart w:id="884" w:name="bookmark805"/>
      <w:bookmarkEnd w:id="884"/>
      <w:r>
        <w:rPr>
          <w:rFonts w:ascii="Times New Roman" w:hAnsi="Times New Roman" w:cs="Times New Roman"/>
          <w:sz w:val="28"/>
          <w:szCs w:val="28"/>
        </w:rPr>
        <w:t xml:space="preserve">использовать отдельные социокультурные элементы речевого поведенческого этикета в стране/странах изучаемого языка в рамках </w:t>
      </w:r>
      <w:r>
        <w:rPr>
          <w:rFonts w:ascii="Times New Roman" w:hAnsi="Times New Roman" w:cs="Times New Roman"/>
          <w:sz w:val="28"/>
          <w:szCs w:val="28"/>
        </w:rPr>
        <w:lastRenderedPageBreak/>
        <w:t>тематического содержания;</w:t>
      </w:r>
    </w:p>
    <w:p w:rsidR="00B66C05" w:rsidRDefault="003A32A9">
      <w:pPr>
        <w:ind w:firstLine="567"/>
        <w:rPr>
          <w:rFonts w:ascii="Times New Roman" w:hAnsi="Times New Roman" w:cs="Times New Roman"/>
          <w:sz w:val="28"/>
          <w:szCs w:val="28"/>
        </w:rPr>
      </w:pPr>
      <w:bookmarkStart w:id="885" w:name="bookmark806"/>
      <w:bookmarkEnd w:id="885"/>
      <w:r>
        <w:rPr>
          <w:rFonts w:ascii="Times New Roman" w:hAnsi="Times New Roman" w:cs="Times New Roman"/>
          <w:sz w:val="28"/>
          <w:szCs w:val="28"/>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B66C05" w:rsidRDefault="003A32A9">
      <w:pPr>
        <w:ind w:firstLine="567"/>
        <w:rPr>
          <w:rFonts w:ascii="Times New Roman" w:hAnsi="Times New Roman" w:cs="Times New Roman"/>
          <w:sz w:val="28"/>
          <w:szCs w:val="28"/>
        </w:rPr>
      </w:pPr>
      <w:bookmarkStart w:id="886" w:name="bookmark807"/>
      <w:bookmarkEnd w:id="886"/>
      <w:r>
        <w:rPr>
          <w:rFonts w:ascii="Times New Roman" w:hAnsi="Times New Roman" w:cs="Times New Roman"/>
          <w:sz w:val="28"/>
          <w:szCs w:val="28"/>
        </w:rPr>
        <w:t>правильно оформлять адрес, писать фамилии и имена (свои, родственников и друзей) на английском языке (в анкете, формуляре);</w:t>
      </w:r>
    </w:p>
    <w:p w:rsidR="00B66C05" w:rsidRDefault="003A32A9">
      <w:pPr>
        <w:ind w:firstLine="567"/>
        <w:rPr>
          <w:rFonts w:ascii="Times New Roman" w:hAnsi="Times New Roman" w:cs="Times New Roman"/>
          <w:sz w:val="28"/>
          <w:szCs w:val="28"/>
        </w:rPr>
      </w:pPr>
      <w:bookmarkStart w:id="887" w:name="bookmark808"/>
      <w:bookmarkEnd w:id="887"/>
      <w:r>
        <w:rPr>
          <w:rFonts w:ascii="Times New Roman" w:hAnsi="Times New Roman" w:cs="Times New Roman"/>
          <w:sz w:val="28"/>
          <w:szCs w:val="28"/>
        </w:rPr>
        <w:t>обладать базовыми знаниями о социокультурном портрете родной страны и страны/стран изучаемого языка;</w:t>
      </w:r>
    </w:p>
    <w:p w:rsidR="00B66C05" w:rsidRDefault="003A32A9">
      <w:pPr>
        <w:ind w:firstLine="567"/>
        <w:rPr>
          <w:rFonts w:ascii="Times New Roman" w:hAnsi="Times New Roman" w:cs="Times New Roman"/>
          <w:sz w:val="28"/>
          <w:szCs w:val="28"/>
        </w:rPr>
      </w:pPr>
      <w:bookmarkStart w:id="888" w:name="bookmark809"/>
      <w:bookmarkEnd w:id="888"/>
      <w:r>
        <w:rPr>
          <w:rFonts w:ascii="Times New Roman" w:hAnsi="Times New Roman" w:cs="Times New Roman"/>
          <w:sz w:val="28"/>
          <w:szCs w:val="28"/>
        </w:rPr>
        <w:t>кратко представлять Россию и страны/стран изучаемого языка;</w:t>
      </w:r>
    </w:p>
    <w:p w:rsidR="00B66C05" w:rsidRDefault="003A32A9">
      <w:pPr>
        <w:ind w:firstLine="567"/>
        <w:rPr>
          <w:rFonts w:ascii="Times New Roman" w:hAnsi="Times New Roman" w:cs="Times New Roman"/>
          <w:sz w:val="28"/>
          <w:szCs w:val="28"/>
        </w:rPr>
      </w:pPr>
      <w:bookmarkStart w:id="889" w:name="bookmark810"/>
      <w:bookmarkEnd w:id="889"/>
      <w:r>
        <w:rPr>
          <w:rFonts w:ascii="Times New Roman" w:hAnsi="Times New Roman" w:cs="Times New Roman"/>
          <w:sz w:val="28"/>
          <w:szCs w:val="28"/>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66C05" w:rsidRDefault="003A32A9">
      <w:pPr>
        <w:ind w:firstLine="567"/>
        <w:rPr>
          <w:rFonts w:ascii="Times New Roman" w:hAnsi="Times New Roman" w:cs="Times New Roman"/>
          <w:sz w:val="28"/>
          <w:szCs w:val="28"/>
        </w:rPr>
      </w:pPr>
      <w:bookmarkStart w:id="890" w:name="bookmark811"/>
      <w:bookmarkEnd w:id="890"/>
      <w:r>
        <w:rPr>
          <w:rFonts w:ascii="Times New Roman" w:hAnsi="Times New Roman" w:cs="Times New Roman"/>
          <w:sz w:val="28"/>
          <w:szCs w:val="28"/>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66C05" w:rsidRDefault="003A32A9">
      <w:pPr>
        <w:ind w:firstLine="567"/>
        <w:rPr>
          <w:rFonts w:ascii="Times New Roman" w:hAnsi="Times New Roman" w:cs="Times New Roman"/>
          <w:sz w:val="28"/>
          <w:szCs w:val="28"/>
        </w:rPr>
      </w:pPr>
      <w:bookmarkStart w:id="891" w:name="bookmark812"/>
      <w:bookmarkEnd w:id="891"/>
      <w:r>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B66C05" w:rsidRDefault="003A32A9">
      <w:pPr>
        <w:ind w:firstLine="567"/>
        <w:rPr>
          <w:rFonts w:ascii="Times New Roman" w:hAnsi="Times New Roman" w:cs="Times New Roman"/>
          <w:sz w:val="28"/>
          <w:szCs w:val="28"/>
        </w:rPr>
      </w:pPr>
      <w:bookmarkStart w:id="892" w:name="bookmark815"/>
      <w:bookmarkStart w:id="893" w:name="bookmark813"/>
      <w:bookmarkStart w:id="894" w:name="bookmark814"/>
      <w:bookmarkStart w:id="895" w:name="bookmark816"/>
      <w:bookmarkEnd w:id="892"/>
      <w:r>
        <w:rPr>
          <w:rFonts w:ascii="Times New Roman" w:hAnsi="Times New Roman" w:cs="Times New Roman"/>
          <w:sz w:val="28"/>
          <w:szCs w:val="28"/>
        </w:rPr>
        <w:t>класс</w:t>
      </w:r>
      <w:bookmarkEnd w:id="893"/>
      <w:bookmarkEnd w:id="894"/>
      <w:bookmarkEnd w:id="895"/>
    </w:p>
    <w:p w:rsidR="00B66C05" w:rsidRDefault="003A32A9">
      <w:pPr>
        <w:ind w:firstLine="567"/>
        <w:rPr>
          <w:rFonts w:ascii="Times New Roman" w:hAnsi="Times New Roman" w:cs="Times New Roman"/>
          <w:sz w:val="28"/>
          <w:szCs w:val="28"/>
        </w:rPr>
      </w:pPr>
      <w:bookmarkStart w:id="896" w:name="bookmark817"/>
      <w:bookmarkEnd w:id="896"/>
      <w:r>
        <w:rPr>
          <w:rFonts w:ascii="Times New Roman" w:hAnsi="Times New Roman" w:cs="Times New Roman"/>
          <w:sz w:val="28"/>
          <w:szCs w:val="28"/>
        </w:rPr>
        <w:t>владеть основными видами речевой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w:t>
      </w:r>
      <w:r>
        <w:rPr>
          <w:rFonts w:ascii="Times New Roman" w:hAnsi="Times New Roman" w:cs="Times New Roman"/>
          <w:sz w:val="28"/>
          <w:szCs w:val="28"/>
        </w:rPr>
        <w:lastRenderedPageBreak/>
        <w:t>текста/текстов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письменная речь: заполнять анкеты и формуляры в соответствии с нормами речевого этикета, принятыми в стране/стра- 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B66C05" w:rsidRDefault="003A32A9">
      <w:pPr>
        <w:ind w:firstLine="567"/>
        <w:rPr>
          <w:rFonts w:ascii="Times New Roman" w:hAnsi="Times New Roman" w:cs="Times New Roman"/>
          <w:sz w:val="28"/>
          <w:szCs w:val="28"/>
        </w:rPr>
      </w:pPr>
      <w:bookmarkStart w:id="897" w:name="bookmark818"/>
      <w:bookmarkEnd w:id="897"/>
      <w:r>
        <w:rPr>
          <w:rFonts w:ascii="Times New Roman" w:hAnsi="Times New Roman" w:cs="Times New Roman"/>
          <w:sz w:val="28"/>
          <w:szCs w:val="28"/>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орфографическими навыками: правильно писать изученные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 туационно правильно оформлять электронное сообщение личного характера;</w:t>
      </w:r>
    </w:p>
    <w:p w:rsidR="00B66C05" w:rsidRDefault="003A32A9">
      <w:pPr>
        <w:ind w:firstLine="567"/>
        <w:rPr>
          <w:rFonts w:ascii="Times New Roman" w:hAnsi="Times New Roman" w:cs="Times New Roman"/>
          <w:sz w:val="28"/>
          <w:szCs w:val="28"/>
        </w:rPr>
      </w:pPr>
      <w:bookmarkStart w:id="898" w:name="bookmark819"/>
      <w:bookmarkEnd w:id="898"/>
      <w:r>
        <w:rPr>
          <w:rFonts w:ascii="Times New Roman" w:hAnsi="Times New Roman" w:cs="Times New Roman"/>
          <w:sz w:val="28"/>
          <w:szCs w:val="28"/>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и употреблять в устной и письменной речи изученные синонимы, антонимы и интернациональные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B66C05" w:rsidRDefault="003A32A9">
      <w:pPr>
        <w:ind w:firstLine="567"/>
        <w:rPr>
          <w:rFonts w:ascii="Times New Roman" w:hAnsi="Times New Roman" w:cs="Times New Roman"/>
          <w:sz w:val="28"/>
          <w:szCs w:val="28"/>
        </w:rPr>
      </w:pPr>
      <w:bookmarkStart w:id="899" w:name="bookmark820"/>
      <w:bookmarkEnd w:id="899"/>
      <w:r>
        <w:rPr>
          <w:rFonts w:ascii="Times New Roman" w:hAnsi="Times New Roman" w:cs="Times New Roman"/>
          <w:sz w:val="28"/>
          <w:szCs w:val="28"/>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в письменном и звучащем тексте и употреблять в устной и письменной речи:</w:t>
      </w:r>
    </w:p>
    <w:p w:rsidR="00B66C05" w:rsidRDefault="003A32A9">
      <w:pPr>
        <w:ind w:firstLine="567"/>
        <w:rPr>
          <w:rFonts w:ascii="Times New Roman" w:hAnsi="Times New Roman" w:cs="Times New Roman"/>
          <w:sz w:val="28"/>
          <w:szCs w:val="28"/>
        </w:rPr>
      </w:pPr>
      <w:bookmarkStart w:id="900" w:name="bookmark821"/>
      <w:bookmarkEnd w:id="900"/>
      <w:r>
        <w:rPr>
          <w:rFonts w:ascii="Times New Roman" w:hAnsi="Times New Roman" w:cs="Times New Roman"/>
          <w:sz w:val="28"/>
          <w:szCs w:val="28"/>
        </w:rPr>
        <w:t xml:space="preserve">сложноподчинённые предложения с придаточными определительными с </w:t>
      </w:r>
      <w:r>
        <w:rPr>
          <w:rFonts w:ascii="Times New Roman" w:hAnsi="Times New Roman" w:cs="Times New Roman"/>
          <w:sz w:val="28"/>
          <w:szCs w:val="28"/>
        </w:rPr>
        <w:lastRenderedPageBreak/>
        <w:t>союзными словами who, which, that;</w:t>
      </w:r>
    </w:p>
    <w:p w:rsidR="00B66C05" w:rsidRDefault="003A32A9">
      <w:pPr>
        <w:ind w:firstLine="567"/>
        <w:rPr>
          <w:rFonts w:ascii="Times New Roman" w:hAnsi="Times New Roman" w:cs="Times New Roman"/>
          <w:sz w:val="28"/>
          <w:szCs w:val="28"/>
        </w:rPr>
      </w:pPr>
      <w:bookmarkStart w:id="901" w:name="bookmark822"/>
      <w:bookmarkEnd w:id="901"/>
      <w:r>
        <w:rPr>
          <w:rFonts w:ascii="Times New Roman" w:hAnsi="Times New Roman" w:cs="Times New Roman"/>
          <w:sz w:val="28"/>
          <w:szCs w:val="28"/>
        </w:rPr>
        <w:t>сложноподчинённые предложения с придаточными времени с союзами for, since;</w:t>
      </w:r>
    </w:p>
    <w:p w:rsidR="00B66C05" w:rsidRDefault="003A32A9">
      <w:pPr>
        <w:ind w:firstLine="567"/>
        <w:rPr>
          <w:rFonts w:ascii="Times New Roman" w:hAnsi="Times New Roman" w:cs="Times New Roman"/>
          <w:sz w:val="28"/>
          <w:szCs w:val="28"/>
        </w:rPr>
      </w:pPr>
      <w:bookmarkStart w:id="902" w:name="bookmark823"/>
      <w:bookmarkEnd w:id="902"/>
      <w:r>
        <w:rPr>
          <w:rFonts w:ascii="Times New Roman" w:hAnsi="Times New Roman" w:cs="Times New Roman"/>
          <w:sz w:val="28"/>
          <w:szCs w:val="28"/>
        </w:rPr>
        <w:t>предложения с конструкциями as ... as, not so ... as;</w:t>
      </w:r>
    </w:p>
    <w:p w:rsidR="00B66C05" w:rsidRDefault="003A32A9">
      <w:pPr>
        <w:ind w:firstLine="567"/>
        <w:rPr>
          <w:rFonts w:ascii="Times New Roman" w:hAnsi="Times New Roman" w:cs="Times New Roman"/>
          <w:sz w:val="28"/>
          <w:szCs w:val="28"/>
        </w:rPr>
      </w:pPr>
      <w:bookmarkStart w:id="903" w:name="bookmark824"/>
      <w:bookmarkEnd w:id="903"/>
      <w:r>
        <w:rPr>
          <w:rFonts w:ascii="Times New Roman" w:hAnsi="Times New Roman" w:cs="Times New Roman"/>
          <w:sz w:val="28"/>
          <w:szCs w:val="28"/>
        </w:rPr>
        <w:t>глаголы в видо-временных формах действительного залога в изъявительном наклонении в Present/Past Continuous Tense;</w:t>
      </w:r>
    </w:p>
    <w:p w:rsidR="00B66C05" w:rsidRDefault="003A32A9">
      <w:pPr>
        <w:ind w:firstLine="567"/>
        <w:rPr>
          <w:rFonts w:ascii="Times New Roman" w:hAnsi="Times New Roman" w:cs="Times New Roman"/>
          <w:sz w:val="28"/>
          <w:szCs w:val="28"/>
        </w:rPr>
      </w:pPr>
      <w:bookmarkStart w:id="904" w:name="bookmark825"/>
      <w:bookmarkEnd w:id="904"/>
      <w:r>
        <w:rPr>
          <w:rFonts w:ascii="Times New Roman" w:hAnsi="Times New Roman" w:cs="Times New Roman"/>
          <w:sz w:val="28"/>
          <w:szCs w:val="28"/>
        </w:rPr>
        <w:t>все типы вопросительных предложений (общий, специальный, альтернативный, разделительный вопросы) в Present/ Past Continuous Tense;</w:t>
      </w:r>
    </w:p>
    <w:p w:rsidR="00B66C05" w:rsidRDefault="003A32A9">
      <w:pPr>
        <w:ind w:firstLine="567"/>
        <w:rPr>
          <w:rFonts w:ascii="Times New Roman" w:hAnsi="Times New Roman" w:cs="Times New Roman"/>
          <w:sz w:val="28"/>
          <w:szCs w:val="28"/>
          <w:lang w:val="en-US"/>
        </w:rPr>
      </w:pPr>
      <w:bookmarkStart w:id="905" w:name="bookmark826"/>
      <w:bookmarkEnd w:id="905"/>
      <w:r>
        <w:rPr>
          <w:rFonts w:ascii="Times New Roman" w:hAnsi="Times New Roman" w:cs="Times New Roman"/>
          <w:sz w:val="28"/>
          <w:szCs w:val="28"/>
        </w:rPr>
        <w:t>модальные</w:t>
      </w:r>
      <w:r>
        <w:rPr>
          <w:rFonts w:ascii="Times New Roman" w:hAnsi="Times New Roman" w:cs="Times New Roman"/>
          <w:sz w:val="28"/>
          <w:szCs w:val="28"/>
          <w:lang w:val="en-US"/>
        </w:rPr>
        <w:t xml:space="preserve"> </w:t>
      </w:r>
      <w:r>
        <w:rPr>
          <w:rFonts w:ascii="Times New Roman" w:hAnsi="Times New Roman" w:cs="Times New Roman"/>
          <w:sz w:val="28"/>
          <w:szCs w:val="28"/>
        </w:rPr>
        <w:t>глаголы</w:t>
      </w:r>
      <w:r>
        <w:rPr>
          <w:rFonts w:ascii="Times New Roman" w:hAnsi="Times New Roman" w:cs="Times New Roman"/>
          <w:sz w:val="28"/>
          <w:szCs w:val="28"/>
          <w:lang w:val="en-US"/>
        </w:rPr>
        <w:t xml:space="preserve"> </w:t>
      </w:r>
      <w:r>
        <w:rPr>
          <w:rFonts w:ascii="Times New Roman" w:hAnsi="Times New Roman" w:cs="Times New Roman"/>
          <w:sz w:val="28"/>
          <w:szCs w:val="28"/>
        </w:rPr>
        <w:t>и</w:t>
      </w:r>
      <w:r>
        <w:rPr>
          <w:rFonts w:ascii="Times New Roman" w:hAnsi="Times New Roman" w:cs="Times New Roman"/>
          <w:sz w:val="28"/>
          <w:szCs w:val="28"/>
          <w:lang w:val="en-US"/>
        </w:rPr>
        <w:t xml:space="preserve"> </w:t>
      </w:r>
      <w:r>
        <w:rPr>
          <w:rFonts w:ascii="Times New Roman" w:hAnsi="Times New Roman" w:cs="Times New Roman"/>
          <w:sz w:val="28"/>
          <w:szCs w:val="28"/>
        </w:rPr>
        <w:t>их</w:t>
      </w:r>
      <w:r>
        <w:rPr>
          <w:rFonts w:ascii="Times New Roman" w:hAnsi="Times New Roman" w:cs="Times New Roman"/>
          <w:sz w:val="28"/>
          <w:szCs w:val="28"/>
          <w:lang w:val="en-US"/>
        </w:rPr>
        <w:t xml:space="preserve"> </w:t>
      </w:r>
      <w:r>
        <w:rPr>
          <w:rFonts w:ascii="Times New Roman" w:hAnsi="Times New Roman" w:cs="Times New Roman"/>
          <w:sz w:val="28"/>
          <w:szCs w:val="28"/>
        </w:rPr>
        <w:t>эквиваленты</w:t>
      </w:r>
      <w:r>
        <w:rPr>
          <w:rFonts w:ascii="Times New Roman" w:hAnsi="Times New Roman" w:cs="Times New Roman"/>
          <w:sz w:val="28"/>
          <w:szCs w:val="28"/>
          <w:lang w:val="en-US"/>
        </w:rPr>
        <w:t xml:space="preserve"> (can/be able to, must/ have to, may, should, need);</w:t>
      </w:r>
    </w:p>
    <w:p w:rsidR="00B66C05" w:rsidRDefault="003A32A9">
      <w:pPr>
        <w:ind w:firstLine="567"/>
        <w:rPr>
          <w:rFonts w:ascii="Times New Roman" w:hAnsi="Times New Roman" w:cs="Times New Roman"/>
          <w:sz w:val="28"/>
          <w:szCs w:val="28"/>
          <w:lang w:val="en-US"/>
        </w:rPr>
      </w:pPr>
      <w:bookmarkStart w:id="906" w:name="bookmark827"/>
      <w:bookmarkEnd w:id="906"/>
      <w:r>
        <w:rPr>
          <w:rFonts w:ascii="Times New Roman" w:hAnsi="Times New Roman" w:cs="Times New Roman"/>
          <w:sz w:val="28"/>
          <w:szCs w:val="28"/>
        </w:rPr>
        <w:t>слова</w:t>
      </w:r>
      <w:r>
        <w:rPr>
          <w:rFonts w:ascii="Times New Roman" w:hAnsi="Times New Roman" w:cs="Times New Roman"/>
          <w:sz w:val="28"/>
          <w:szCs w:val="28"/>
          <w:lang w:val="en-US"/>
        </w:rPr>
        <w:t xml:space="preserve">, </w:t>
      </w:r>
      <w:r>
        <w:rPr>
          <w:rFonts w:ascii="Times New Roman" w:hAnsi="Times New Roman" w:cs="Times New Roman"/>
          <w:sz w:val="28"/>
          <w:szCs w:val="28"/>
        </w:rPr>
        <w:t>выражающие</w:t>
      </w:r>
      <w:r>
        <w:rPr>
          <w:rFonts w:ascii="Times New Roman" w:hAnsi="Times New Roman" w:cs="Times New Roman"/>
          <w:sz w:val="28"/>
          <w:szCs w:val="28"/>
          <w:lang w:val="en-US"/>
        </w:rPr>
        <w:t xml:space="preserve"> </w:t>
      </w:r>
      <w:r>
        <w:rPr>
          <w:rFonts w:ascii="Times New Roman" w:hAnsi="Times New Roman" w:cs="Times New Roman"/>
          <w:sz w:val="28"/>
          <w:szCs w:val="28"/>
        </w:rPr>
        <w:t>количество</w:t>
      </w:r>
      <w:r>
        <w:rPr>
          <w:rFonts w:ascii="Times New Roman" w:hAnsi="Times New Roman" w:cs="Times New Roman"/>
          <w:sz w:val="28"/>
          <w:szCs w:val="28"/>
          <w:lang w:val="en-US"/>
        </w:rPr>
        <w:t xml:space="preserve"> (little/a little, few/a few);</w:t>
      </w:r>
    </w:p>
    <w:p w:rsidR="00B66C05" w:rsidRDefault="003A32A9">
      <w:pPr>
        <w:ind w:firstLine="567"/>
        <w:rPr>
          <w:rFonts w:ascii="Times New Roman" w:hAnsi="Times New Roman" w:cs="Times New Roman"/>
          <w:sz w:val="28"/>
          <w:szCs w:val="28"/>
        </w:rPr>
      </w:pPr>
      <w:bookmarkStart w:id="907" w:name="bookmark828"/>
      <w:bookmarkEnd w:id="907"/>
      <w:r>
        <w:rPr>
          <w:rFonts w:ascii="Times New Roman" w:hAnsi="Times New Roman" w:cs="Times New Roman"/>
          <w:sz w:val="28"/>
          <w:szCs w:val="28"/>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B66C05" w:rsidRDefault="003A32A9">
      <w:pPr>
        <w:ind w:firstLine="567"/>
        <w:rPr>
          <w:rFonts w:ascii="Times New Roman" w:hAnsi="Times New Roman" w:cs="Times New Roman"/>
          <w:sz w:val="28"/>
          <w:szCs w:val="28"/>
        </w:rPr>
      </w:pPr>
      <w:bookmarkStart w:id="908" w:name="bookmark829"/>
      <w:bookmarkEnd w:id="908"/>
      <w:r>
        <w:rPr>
          <w:rFonts w:ascii="Times New Roman" w:hAnsi="Times New Roman" w:cs="Times New Roman"/>
          <w:sz w:val="28"/>
          <w:szCs w:val="28"/>
        </w:rPr>
        <w:t>числительные для обозначения дат и больших чисел (100— 1000);</w:t>
      </w:r>
    </w:p>
    <w:p w:rsidR="00B66C05" w:rsidRDefault="003A32A9">
      <w:pPr>
        <w:ind w:firstLine="567"/>
        <w:rPr>
          <w:rFonts w:ascii="Times New Roman" w:hAnsi="Times New Roman" w:cs="Times New Roman"/>
          <w:sz w:val="28"/>
          <w:szCs w:val="28"/>
        </w:rPr>
      </w:pPr>
      <w:bookmarkStart w:id="909" w:name="bookmark830"/>
      <w:bookmarkEnd w:id="909"/>
      <w:r>
        <w:rPr>
          <w:rFonts w:ascii="Times New Roman" w:hAnsi="Times New Roman" w:cs="Times New Roman"/>
          <w:sz w:val="28"/>
          <w:szCs w:val="28"/>
        </w:rPr>
        <w:t>владеть социокультурными знаниями и умениями:</w:t>
      </w:r>
    </w:p>
    <w:p w:rsidR="00B66C05" w:rsidRDefault="003A32A9">
      <w:pPr>
        <w:ind w:firstLine="567"/>
        <w:rPr>
          <w:rFonts w:ascii="Times New Roman" w:hAnsi="Times New Roman" w:cs="Times New Roman"/>
          <w:sz w:val="28"/>
          <w:szCs w:val="28"/>
        </w:rPr>
      </w:pPr>
      <w:bookmarkStart w:id="910" w:name="bookmark831"/>
      <w:bookmarkEnd w:id="910"/>
      <w:r>
        <w:rPr>
          <w:rFonts w:ascii="Times New Roman" w:hAnsi="Times New Roman" w:cs="Times New Roman"/>
          <w:sz w:val="28"/>
          <w:szCs w:val="28"/>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B66C05" w:rsidRDefault="003A32A9">
      <w:pPr>
        <w:ind w:firstLine="567"/>
        <w:rPr>
          <w:rFonts w:ascii="Times New Roman" w:hAnsi="Times New Roman" w:cs="Times New Roman"/>
          <w:sz w:val="28"/>
          <w:szCs w:val="28"/>
        </w:rPr>
      </w:pPr>
      <w:bookmarkStart w:id="911" w:name="bookmark832"/>
      <w:bookmarkEnd w:id="911"/>
      <w:r>
        <w:rPr>
          <w:rFonts w:ascii="Times New Roman" w:hAnsi="Times New Roman" w:cs="Times New Roman"/>
          <w:sz w:val="28"/>
          <w:szCs w:val="28"/>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B66C05" w:rsidRDefault="003A32A9">
      <w:pPr>
        <w:ind w:firstLine="567"/>
        <w:rPr>
          <w:rFonts w:ascii="Times New Roman" w:hAnsi="Times New Roman" w:cs="Times New Roman"/>
          <w:sz w:val="28"/>
          <w:szCs w:val="28"/>
        </w:rPr>
      </w:pPr>
      <w:bookmarkStart w:id="912" w:name="bookmark833"/>
      <w:bookmarkEnd w:id="912"/>
      <w:r>
        <w:rPr>
          <w:rFonts w:ascii="Times New Roman" w:hAnsi="Times New Roman" w:cs="Times New Roman"/>
          <w:sz w:val="28"/>
          <w:szCs w:val="28"/>
        </w:rPr>
        <w:t>обладать базовыми знаниями о социокультурном портрете родной страны и страны/стран изучаемого языка;</w:t>
      </w:r>
    </w:p>
    <w:p w:rsidR="00B66C05" w:rsidRDefault="003A32A9">
      <w:pPr>
        <w:ind w:firstLine="567"/>
        <w:rPr>
          <w:rFonts w:ascii="Times New Roman" w:hAnsi="Times New Roman" w:cs="Times New Roman"/>
          <w:sz w:val="28"/>
          <w:szCs w:val="28"/>
        </w:rPr>
      </w:pPr>
      <w:bookmarkStart w:id="913" w:name="bookmark834"/>
      <w:bookmarkEnd w:id="913"/>
      <w:r>
        <w:rPr>
          <w:rFonts w:ascii="Times New Roman" w:hAnsi="Times New Roman" w:cs="Times New Roman"/>
          <w:sz w:val="28"/>
          <w:szCs w:val="28"/>
        </w:rPr>
        <w:t>кратко представлять Россию и страну/страны изучаемого языка;</w:t>
      </w:r>
    </w:p>
    <w:p w:rsidR="00B66C05" w:rsidRDefault="003A32A9">
      <w:pPr>
        <w:ind w:firstLine="567"/>
        <w:rPr>
          <w:rFonts w:ascii="Times New Roman" w:hAnsi="Times New Roman" w:cs="Times New Roman"/>
          <w:sz w:val="28"/>
          <w:szCs w:val="28"/>
        </w:rPr>
      </w:pPr>
      <w:bookmarkStart w:id="914" w:name="bookmark835"/>
      <w:bookmarkEnd w:id="914"/>
      <w:r>
        <w:rPr>
          <w:rFonts w:ascii="Times New Roman" w:hAnsi="Times New Roman" w:cs="Times New Roman"/>
          <w:sz w:val="28"/>
          <w:szCs w:val="28"/>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66C05" w:rsidRDefault="003A32A9">
      <w:pPr>
        <w:ind w:firstLine="567"/>
        <w:rPr>
          <w:rFonts w:ascii="Times New Roman" w:hAnsi="Times New Roman" w:cs="Times New Roman"/>
          <w:sz w:val="28"/>
          <w:szCs w:val="28"/>
        </w:rPr>
      </w:pPr>
      <w:bookmarkStart w:id="915" w:name="bookmark836"/>
      <w:bookmarkEnd w:id="915"/>
      <w:r>
        <w:rPr>
          <w:rFonts w:ascii="Times New Roman" w:hAnsi="Times New Roman" w:cs="Times New Roman"/>
          <w:sz w:val="28"/>
          <w:szCs w:val="28"/>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66C05" w:rsidRDefault="003A32A9">
      <w:pPr>
        <w:ind w:firstLine="567"/>
        <w:rPr>
          <w:rFonts w:ascii="Times New Roman" w:hAnsi="Times New Roman" w:cs="Times New Roman"/>
          <w:sz w:val="28"/>
          <w:szCs w:val="28"/>
        </w:rPr>
      </w:pPr>
      <w:bookmarkStart w:id="916" w:name="bookmark837"/>
      <w:bookmarkEnd w:id="916"/>
      <w:r>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B66C05" w:rsidRDefault="003A32A9">
      <w:pPr>
        <w:ind w:firstLine="567"/>
        <w:rPr>
          <w:rFonts w:ascii="Times New Roman" w:hAnsi="Times New Roman" w:cs="Times New Roman"/>
          <w:sz w:val="28"/>
          <w:szCs w:val="28"/>
        </w:rPr>
      </w:pPr>
      <w:bookmarkStart w:id="917" w:name="bookmark838"/>
      <w:bookmarkEnd w:id="917"/>
      <w:r>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B66C05" w:rsidRDefault="003A32A9">
      <w:pPr>
        <w:ind w:firstLine="567"/>
        <w:rPr>
          <w:rFonts w:ascii="Times New Roman" w:hAnsi="Times New Roman" w:cs="Times New Roman"/>
          <w:sz w:val="28"/>
          <w:szCs w:val="28"/>
        </w:rPr>
      </w:pPr>
      <w:bookmarkStart w:id="918" w:name="bookmark839"/>
      <w:bookmarkEnd w:id="918"/>
      <w:r>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66C05" w:rsidRDefault="003A32A9">
      <w:pPr>
        <w:ind w:firstLine="567"/>
        <w:rPr>
          <w:rFonts w:ascii="Times New Roman" w:hAnsi="Times New Roman" w:cs="Times New Roman"/>
          <w:sz w:val="28"/>
          <w:szCs w:val="28"/>
        </w:rPr>
      </w:pPr>
      <w:bookmarkStart w:id="919" w:name="bookmark842"/>
      <w:bookmarkStart w:id="920" w:name="bookmark840"/>
      <w:bookmarkStart w:id="921" w:name="bookmark841"/>
      <w:bookmarkStart w:id="922" w:name="bookmark843"/>
      <w:bookmarkEnd w:id="919"/>
      <w:r>
        <w:rPr>
          <w:rFonts w:ascii="Times New Roman" w:hAnsi="Times New Roman" w:cs="Times New Roman"/>
          <w:sz w:val="28"/>
          <w:szCs w:val="28"/>
        </w:rPr>
        <w:t>класс</w:t>
      </w:r>
      <w:bookmarkEnd w:id="920"/>
      <w:bookmarkEnd w:id="921"/>
      <w:bookmarkEnd w:id="92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владеть основными видами речевой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говорение: вести разные виды диалогов (диалог этикетного характера, диалог — побуждение к действию, диалог-расспрос; комбинированный </w:t>
      </w:r>
      <w:r>
        <w:rPr>
          <w:rFonts w:ascii="Times New Roman" w:hAnsi="Times New Roman" w:cs="Times New Roman"/>
          <w:sz w:val="28"/>
          <w:szCs w:val="28"/>
        </w:rPr>
        <w:lastRenderedPageBreak/>
        <w:t>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 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 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B66C05" w:rsidRDefault="003A32A9">
      <w:pPr>
        <w:ind w:firstLine="567"/>
        <w:rPr>
          <w:rFonts w:ascii="Times New Roman" w:hAnsi="Times New Roman" w:cs="Times New Roman"/>
          <w:sz w:val="28"/>
          <w:szCs w:val="28"/>
        </w:rPr>
      </w:pPr>
      <w:bookmarkStart w:id="923" w:name="bookmark844"/>
      <w:bookmarkEnd w:id="923"/>
      <w:r>
        <w:rPr>
          <w:rFonts w:ascii="Times New Roman" w:hAnsi="Times New Roman" w:cs="Times New Roman"/>
          <w:sz w:val="28"/>
          <w:szCs w:val="28"/>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орфографическими навыками: правильно писать изученные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владеть пунктуационными навыками: использовать точку, вопросительный и восклицательный знаки в конце предложения, запятую </w:t>
      </w:r>
      <w:r>
        <w:rPr>
          <w:rFonts w:ascii="Times New Roman" w:hAnsi="Times New Roman" w:cs="Times New Roman"/>
          <w:sz w:val="28"/>
          <w:szCs w:val="28"/>
        </w:rPr>
        <w:lastRenderedPageBreak/>
        <w:t>при перечислении и обращении, апостроф; пунк- туационно правильно оформлять электронное сообщение личного характера;</w:t>
      </w:r>
    </w:p>
    <w:p w:rsidR="00B66C05" w:rsidRDefault="003A32A9">
      <w:pPr>
        <w:ind w:firstLine="567"/>
        <w:rPr>
          <w:rFonts w:ascii="Times New Roman" w:hAnsi="Times New Roman" w:cs="Times New Roman"/>
          <w:sz w:val="28"/>
          <w:szCs w:val="28"/>
        </w:rPr>
      </w:pPr>
      <w:bookmarkStart w:id="924" w:name="bookmark845"/>
      <w:bookmarkEnd w:id="924"/>
      <w:r>
        <w:rPr>
          <w:rFonts w:ascii="Times New Roman" w:hAnsi="Times New Roman" w:cs="Times New Roman"/>
          <w:sz w:val="28"/>
          <w:szCs w:val="28"/>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66C05" w:rsidRDefault="003A32A9">
      <w:pPr>
        <w:ind w:firstLine="567"/>
        <w:rPr>
          <w:rFonts w:ascii="Times New Roman" w:hAnsi="Times New Roman" w:cs="Times New Roman"/>
          <w:sz w:val="28"/>
          <w:szCs w:val="28"/>
        </w:rPr>
      </w:pPr>
      <w:bookmarkStart w:id="925" w:name="bookmark846"/>
      <w:bookmarkEnd w:id="925"/>
      <w:r>
        <w:rPr>
          <w:rFonts w:ascii="Times New Roman" w:hAnsi="Times New Roman" w:cs="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в письменном и звучащем тексте и употреблять в устной и письменной речи:</w:t>
      </w:r>
    </w:p>
    <w:p w:rsidR="00B66C05" w:rsidRDefault="003A32A9">
      <w:pPr>
        <w:ind w:firstLine="567"/>
        <w:rPr>
          <w:rFonts w:ascii="Times New Roman" w:hAnsi="Times New Roman" w:cs="Times New Roman"/>
          <w:sz w:val="28"/>
          <w:szCs w:val="28"/>
        </w:rPr>
      </w:pPr>
      <w:bookmarkStart w:id="926" w:name="bookmark847"/>
      <w:bookmarkEnd w:id="926"/>
      <w:r>
        <w:rPr>
          <w:rFonts w:ascii="Times New Roman" w:hAnsi="Times New Roman" w:cs="Times New Roman"/>
          <w:sz w:val="28"/>
          <w:szCs w:val="28"/>
        </w:rPr>
        <w:t>предложения со сложным дополнением (Complex Object);</w:t>
      </w:r>
    </w:p>
    <w:p w:rsidR="00B66C05" w:rsidRDefault="003A32A9">
      <w:pPr>
        <w:ind w:firstLine="567"/>
        <w:rPr>
          <w:rFonts w:ascii="Times New Roman" w:hAnsi="Times New Roman" w:cs="Times New Roman"/>
          <w:sz w:val="28"/>
          <w:szCs w:val="28"/>
        </w:rPr>
      </w:pPr>
      <w:bookmarkStart w:id="927" w:name="bookmark848"/>
      <w:bookmarkEnd w:id="927"/>
      <w:r>
        <w:rPr>
          <w:rFonts w:ascii="Times New Roman" w:hAnsi="Times New Roman" w:cs="Times New Roman"/>
          <w:sz w:val="28"/>
          <w:szCs w:val="28"/>
        </w:rPr>
        <w:t>условные предложения реального (Conditional 0, Conditional I) характера;</w:t>
      </w:r>
    </w:p>
    <w:p w:rsidR="00B66C05" w:rsidRDefault="003A32A9">
      <w:pPr>
        <w:ind w:firstLine="567"/>
        <w:rPr>
          <w:rFonts w:ascii="Times New Roman" w:hAnsi="Times New Roman" w:cs="Times New Roman"/>
          <w:sz w:val="28"/>
          <w:szCs w:val="28"/>
        </w:rPr>
      </w:pPr>
      <w:bookmarkStart w:id="928" w:name="bookmark849"/>
      <w:bookmarkEnd w:id="928"/>
      <w:r>
        <w:rPr>
          <w:rFonts w:ascii="Times New Roman" w:hAnsi="Times New Roman" w:cs="Times New Roman"/>
          <w:sz w:val="28"/>
          <w:szCs w:val="28"/>
        </w:rPr>
        <w:t>предложения с конструкцией to be going to + инфинитив и формы Future Simple Tense и Present Continuous Tense для выражения будущего действия;</w:t>
      </w:r>
    </w:p>
    <w:p w:rsidR="00B66C05" w:rsidRDefault="003A32A9">
      <w:pPr>
        <w:ind w:firstLine="567"/>
        <w:rPr>
          <w:rFonts w:ascii="Times New Roman" w:hAnsi="Times New Roman" w:cs="Times New Roman"/>
          <w:sz w:val="28"/>
          <w:szCs w:val="28"/>
        </w:rPr>
      </w:pPr>
      <w:bookmarkStart w:id="929" w:name="bookmark850"/>
      <w:bookmarkEnd w:id="929"/>
      <w:r>
        <w:rPr>
          <w:rFonts w:ascii="Times New Roman" w:hAnsi="Times New Roman" w:cs="Times New Roman"/>
          <w:sz w:val="28"/>
          <w:szCs w:val="28"/>
        </w:rPr>
        <w:t>конструкцию used to + инфинитив глагола;</w:t>
      </w:r>
    </w:p>
    <w:p w:rsidR="00B66C05" w:rsidRDefault="003A32A9">
      <w:pPr>
        <w:ind w:firstLine="567"/>
        <w:rPr>
          <w:rFonts w:ascii="Times New Roman" w:hAnsi="Times New Roman" w:cs="Times New Roman"/>
          <w:sz w:val="28"/>
          <w:szCs w:val="28"/>
        </w:rPr>
      </w:pPr>
      <w:bookmarkStart w:id="930" w:name="bookmark851"/>
      <w:bookmarkEnd w:id="930"/>
      <w:r>
        <w:rPr>
          <w:rFonts w:ascii="Times New Roman" w:hAnsi="Times New Roman" w:cs="Times New Roman"/>
          <w:sz w:val="28"/>
          <w:szCs w:val="28"/>
        </w:rPr>
        <w:t>глаголы в наиболее употребительных формах страдательного залога (Present/Past Simple Passive);</w:t>
      </w:r>
    </w:p>
    <w:p w:rsidR="00B66C05" w:rsidRDefault="003A32A9">
      <w:pPr>
        <w:ind w:firstLine="567"/>
        <w:rPr>
          <w:rFonts w:ascii="Times New Roman" w:hAnsi="Times New Roman" w:cs="Times New Roman"/>
          <w:sz w:val="28"/>
          <w:szCs w:val="28"/>
        </w:rPr>
      </w:pPr>
      <w:bookmarkStart w:id="931" w:name="bookmark852"/>
      <w:bookmarkEnd w:id="931"/>
      <w:r>
        <w:rPr>
          <w:rFonts w:ascii="Times New Roman" w:hAnsi="Times New Roman" w:cs="Times New Roman"/>
          <w:sz w:val="28"/>
          <w:szCs w:val="28"/>
        </w:rPr>
        <w:t>предлоги, употребляемые с глаголами в страдательном залоге;</w:t>
      </w:r>
    </w:p>
    <w:p w:rsidR="00B66C05" w:rsidRDefault="003A32A9">
      <w:pPr>
        <w:ind w:firstLine="567"/>
        <w:rPr>
          <w:rFonts w:ascii="Times New Roman" w:hAnsi="Times New Roman" w:cs="Times New Roman"/>
          <w:sz w:val="28"/>
          <w:szCs w:val="28"/>
        </w:rPr>
      </w:pPr>
      <w:bookmarkStart w:id="932" w:name="bookmark853"/>
      <w:bookmarkEnd w:id="932"/>
      <w:r>
        <w:rPr>
          <w:rFonts w:ascii="Times New Roman" w:hAnsi="Times New Roman" w:cs="Times New Roman"/>
          <w:sz w:val="28"/>
          <w:szCs w:val="28"/>
        </w:rPr>
        <w:t>модальный глагол might;</w:t>
      </w:r>
    </w:p>
    <w:p w:rsidR="00B66C05" w:rsidRDefault="003A32A9">
      <w:pPr>
        <w:ind w:firstLine="567"/>
        <w:rPr>
          <w:rFonts w:ascii="Times New Roman" w:hAnsi="Times New Roman" w:cs="Times New Roman"/>
          <w:sz w:val="28"/>
          <w:szCs w:val="28"/>
        </w:rPr>
      </w:pPr>
      <w:bookmarkStart w:id="933" w:name="bookmark854"/>
      <w:bookmarkEnd w:id="933"/>
      <w:r>
        <w:rPr>
          <w:rFonts w:ascii="Times New Roman" w:hAnsi="Times New Roman" w:cs="Times New Roman"/>
          <w:sz w:val="28"/>
          <w:szCs w:val="28"/>
        </w:rPr>
        <w:t>наречия, совпадающие по форме с прилагательными (fast, high; early);</w:t>
      </w:r>
    </w:p>
    <w:p w:rsidR="00B66C05" w:rsidRDefault="003A32A9">
      <w:pPr>
        <w:ind w:firstLine="567"/>
        <w:rPr>
          <w:rFonts w:ascii="Times New Roman" w:hAnsi="Times New Roman" w:cs="Times New Roman"/>
          <w:sz w:val="28"/>
          <w:szCs w:val="28"/>
          <w:lang w:val="en-US"/>
        </w:rPr>
      </w:pPr>
      <w:bookmarkStart w:id="934" w:name="bookmark855"/>
      <w:bookmarkEnd w:id="934"/>
      <w:r>
        <w:rPr>
          <w:rFonts w:ascii="Times New Roman" w:hAnsi="Times New Roman" w:cs="Times New Roman"/>
          <w:sz w:val="28"/>
          <w:szCs w:val="28"/>
        </w:rPr>
        <w:t>местоимения</w:t>
      </w:r>
      <w:r>
        <w:rPr>
          <w:rFonts w:ascii="Times New Roman" w:hAnsi="Times New Roman" w:cs="Times New Roman"/>
          <w:sz w:val="28"/>
          <w:szCs w:val="28"/>
          <w:lang w:val="en-US"/>
        </w:rPr>
        <w:t xml:space="preserve"> other/another, both, all, one;</w:t>
      </w:r>
    </w:p>
    <w:p w:rsidR="00B66C05" w:rsidRDefault="003A32A9">
      <w:pPr>
        <w:ind w:firstLine="567"/>
        <w:rPr>
          <w:rFonts w:ascii="Times New Roman" w:hAnsi="Times New Roman" w:cs="Times New Roman"/>
          <w:sz w:val="28"/>
          <w:szCs w:val="28"/>
        </w:rPr>
      </w:pPr>
      <w:bookmarkStart w:id="935" w:name="bookmark856"/>
      <w:bookmarkEnd w:id="935"/>
      <w:r>
        <w:rPr>
          <w:rFonts w:ascii="Times New Roman" w:hAnsi="Times New Roman" w:cs="Times New Roman"/>
          <w:sz w:val="28"/>
          <w:szCs w:val="28"/>
        </w:rPr>
        <w:t>количественные числительные для обозначения больших чисел (до 1 000 000);</w:t>
      </w:r>
    </w:p>
    <w:p w:rsidR="00B66C05" w:rsidRDefault="003A32A9">
      <w:pPr>
        <w:ind w:firstLine="567"/>
        <w:rPr>
          <w:rFonts w:ascii="Times New Roman" w:hAnsi="Times New Roman" w:cs="Times New Roman"/>
          <w:sz w:val="28"/>
          <w:szCs w:val="28"/>
        </w:rPr>
      </w:pPr>
      <w:bookmarkStart w:id="936" w:name="bookmark857"/>
      <w:bookmarkEnd w:id="936"/>
      <w:r>
        <w:rPr>
          <w:rFonts w:ascii="Times New Roman" w:hAnsi="Times New Roman" w:cs="Times New Roman"/>
          <w:sz w:val="28"/>
          <w:szCs w:val="28"/>
        </w:rPr>
        <w:t>владеть социокультурными знаниями и умениями: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w:t>
      </w:r>
      <w:r>
        <w:rPr>
          <w:rFonts w:ascii="Times New Roman" w:hAnsi="Times New Roman" w:cs="Times New Roman"/>
          <w:sz w:val="28"/>
          <w:szCs w:val="28"/>
        </w:rPr>
        <w:lastRenderedPageBreak/>
        <w:t>изучаемого языка в рамках тематического содержания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обладать базовыми знаниями о социокультурном портрете и культурном наследии родной страны и страны/стран изучаемого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кратко представлять Россию и страну/страны изучаемого языка;</w:t>
      </w:r>
    </w:p>
    <w:p w:rsidR="00B66C05" w:rsidRDefault="003A32A9">
      <w:pPr>
        <w:ind w:firstLine="567"/>
        <w:rPr>
          <w:rFonts w:ascii="Times New Roman" w:hAnsi="Times New Roman" w:cs="Times New Roman"/>
          <w:sz w:val="28"/>
          <w:szCs w:val="28"/>
        </w:rPr>
      </w:pPr>
      <w:bookmarkStart w:id="937" w:name="bookmark858"/>
      <w:bookmarkEnd w:id="937"/>
      <w:r>
        <w:rPr>
          <w:rFonts w:ascii="Times New Roman" w:hAnsi="Times New Roman" w:cs="Times New Roman"/>
          <w:sz w:val="28"/>
          <w:szCs w:val="28"/>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66C05" w:rsidRDefault="003A32A9">
      <w:pPr>
        <w:ind w:firstLine="567"/>
        <w:rPr>
          <w:rFonts w:ascii="Times New Roman" w:hAnsi="Times New Roman" w:cs="Times New Roman"/>
          <w:sz w:val="28"/>
          <w:szCs w:val="28"/>
        </w:rPr>
      </w:pPr>
      <w:bookmarkStart w:id="938" w:name="bookmark859"/>
      <w:bookmarkEnd w:id="938"/>
      <w:r>
        <w:rPr>
          <w:rFonts w:ascii="Times New Roman" w:hAnsi="Times New Roman" w:cs="Times New Roman"/>
          <w:sz w:val="28"/>
          <w:szCs w:val="28"/>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66C05" w:rsidRDefault="003A32A9">
      <w:pPr>
        <w:ind w:firstLine="567"/>
        <w:rPr>
          <w:rFonts w:ascii="Times New Roman" w:hAnsi="Times New Roman" w:cs="Times New Roman"/>
          <w:sz w:val="28"/>
          <w:szCs w:val="28"/>
        </w:rPr>
      </w:pPr>
      <w:bookmarkStart w:id="939" w:name="bookmark860"/>
      <w:bookmarkEnd w:id="939"/>
      <w:r>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B66C05" w:rsidRDefault="003A32A9">
      <w:pPr>
        <w:ind w:firstLine="567"/>
        <w:rPr>
          <w:rFonts w:ascii="Times New Roman" w:hAnsi="Times New Roman" w:cs="Times New Roman"/>
          <w:sz w:val="28"/>
          <w:szCs w:val="28"/>
        </w:rPr>
      </w:pPr>
      <w:bookmarkStart w:id="940" w:name="bookmark861"/>
      <w:bookmarkEnd w:id="940"/>
      <w:r>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B66C05" w:rsidRDefault="003A32A9">
      <w:pPr>
        <w:ind w:firstLine="567"/>
        <w:rPr>
          <w:rFonts w:ascii="Times New Roman" w:hAnsi="Times New Roman" w:cs="Times New Roman"/>
          <w:sz w:val="28"/>
          <w:szCs w:val="28"/>
        </w:rPr>
      </w:pPr>
      <w:bookmarkStart w:id="941" w:name="bookmark862"/>
      <w:bookmarkEnd w:id="941"/>
      <w:r>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66C05" w:rsidRDefault="003A32A9">
      <w:pPr>
        <w:ind w:firstLine="567"/>
        <w:rPr>
          <w:rFonts w:ascii="Times New Roman" w:hAnsi="Times New Roman" w:cs="Times New Roman"/>
          <w:sz w:val="28"/>
          <w:szCs w:val="28"/>
        </w:rPr>
      </w:pPr>
      <w:bookmarkStart w:id="942" w:name="bookmark865"/>
      <w:bookmarkStart w:id="943" w:name="bookmark863"/>
      <w:bookmarkStart w:id="944" w:name="bookmark864"/>
      <w:bookmarkStart w:id="945" w:name="bookmark866"/>
      <w:bookmarkEnd w:id="942"/>
      <w:r>
        <w:rPr>
          <w:rFonts w:ascii="Times New Roman" w:hAnsi="Times New Roman" w:cs="Times New Roman"/>
          <w:sz w:val="28"/>
          <w:szCs w:val="28"/>
        </w:rPr>
        <w:t>класс</w:t>
      </w:r>
      <w:bookmarkEnd w:id="943"/>
      <w:bookmarkEnd w:id="944"/>
      <w:bookmarkEnd w:id="945"/>
    </w:p>
    <w:p w:rsidR="00B66C05" w:rsidRDefault="003A32A9">
      <w:pPr>
        <w:ind w:firstLine="567"/>
        <w:rPr>
          <w:rFonts w:ascii="Times New Roman" w:hAnsi="Times New Roman" w:cs="Times New Roman"/>
          <w:sz w:val="28"/>
          <w:szCs w:val="28"/>
        </w:rPr>
      </w:pPr>
      <w:bookmarkStart w:id="946" w:name="bookmark867"/>
      <w:bookmarkEnd w:id="946"/>
      <w:r>
        <w:rPr>
          <w:rFonts w:ascii="Times New Roman" w:hAnsi="Times New Roman" w:cs="Times New Roman"/>
          <w:sz w:val="28"/>
          <w:szCs w:val="28"/>
        </w:rPr>
        <w:t>владеть основными видами речевой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и/или зрительными опорами (объём — 9—10 фраз); излагать результаты выполненной проектной работы (объём — 9—10 фраз);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сообщения;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смысловое чтение: читать про себя и понимать несложные аутентичные </w:t>
      </w:r>
      <w:r>
        <w:rPr>
          <w:rFonts w:ascii="Times New Roman" w:hAnsi="Times New Roman" w:cs="Times New Roman"/>
          <w:sz w:val="28"/>
          <w:szCs w:val="28"/>
        </w:rPr>
        <w:lastRenderedPageBreak/>
        <w:t>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 слушанный текст (объём высказывания — до 110 слов);</w:t>
      </w:r>
    </w:p>
    <w:p w:rsidR="00B66C05" w:rsidRDefault="003A32A9">
      <w:pPr>
        <w:ind w:firstLine="567"/>
        <w:rPr>
          <w:rFonts w:ascii="Times New Roman" w:hAnsi="Times New Roman" w:cs="Times New Roman"/>
          <w:sz w:val="28"/>
          <w:szCs w:val="28"/>
        </w:rPr>
      </w:pPr>
      <w:bookmarkStart w:id="947" w:name="bookmark868"/>
      <w:bookmarkEnd w:id="947"/>
      <w:r>
        <w:rPr>
          <w:rFonts w:ascii="Times New Roman" w:hAnsi="Times New Roman" w:cs="Times New Roman"/>
          <w:sz w:val="28"/>
          <w:szCs w:val="28"/>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орфографическими навыками: правильно писать изученные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 туационно правильно оформлять электронное сообщение личного характера;</w:t>
      </w:r>
    </w:p>
    <w:p w:rsidR="00B66C05" w:rsidRDefault="003A32A9">
      <w:pPr>
        <w:ind w:firstLine="567"/>
        <w:rPr>
          <w:rFonts w:ascii="Times New Roman" w:hAnsi="Times New Roman" w:cs="Times New Roman"/>
          <w:sz w:val="28"/>
          <w:szCs w:val="28"/>
        </w:rPr>
      </w:pPr>
      <w:bookmarkStart w:id="948" w:name="bookmark869"/>
      <w:bookmarkEnd w:id="948"/>
      <w:r>
        <w:rPr>
          <w:rFonts w:ascii="Times New Roman" w:hAnsi="Times New Roman" w:cs="Times New Roman"/>
          <w:sz w:val="28"/>
          <w:szCs w:val="28"/>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распознавать и употреблять в устной и письменной речи изученные </w:t>
      </w:r>
      <w:r>
        <w:rPr>
          <w:rFonts w:ascii="Times New Roman" w:hAnsi="Times New Roman" w:cs="Times New Roman"/>
          <w:sz w:val="28"/>
          <w:szCs w:val="28"/>
        </w:rPr>
        <w:lastRenderedPageBreak/>
        <w:t>многозначные слова, синонимы, антонимы; наиболее частотные фразовые глаголы; сокращения и аббревиатуры;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66C05" w:rsidRDefault="003A32A9">
      <w:pPr>
        <w:ind w:firstLine="567"/>
        <w:rPr>
          <w:rFonts w:ascii="Times New Roman" w:hAnsi="Times New Roman" w:cs="Times New Roman"/>
          <w:sz w:val="28"/>
          <w:szCs w:val="28"/>
        </w:rPr>
      </w:pPr>
      <w:bookmarkStart w:id="949" w:name="bookmark870"/>
      <w:bookmarkEnd w:id="949"/>
      <w:r>
        <w:rPr>
          <w:rFonts w:ascii="Times New Roman" w:hAnsi="Times New Roman" w:cs="Times New Roman"/>
          <w:sz w:val="28"/>
          <w:szCs w:val="28"/>
        </w:rPr>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в письменном и звучащем тексте и употреблять в устной и письменной речи:</w:t>
      </w:r>
    </w:p>
    <w:p w:rsidR="00B66C05" w:rsidRDefault="003A32A9">
      <w:pPr>
        <w:ind w:firstLine="567"/>
        <w:rPr>
          <w:rFonts w:ascii="Times New Roman" w:hAnsi="Times New Roman" w:cs="Times New Roman"/>
          <w:sz w:val="28"/>
          <w:szCs w:val="28"/>
        </w:rPr>
      </w:pPr>
      <w:bookmarkStart w:id="950" w:name="bookmark871"/>
      <w:bookmarkEnd w:id="950"/>
      <w:r>
        <w:rPr>
          <w:rFonts w:ascii="Times New Roman" w:hAnsi="Times New Roman" w:cs="Times New Roman"/>
          <w:sz w:val="28"/>
          <w:szCs w:val="28"/>
        </w:rPr>
        <w:t>предложения со сложным дополнением (Complex Object);</w:t>
      </w:r>
    </w:p>
    <w:p w:rsidR="00B66C05" w:rsidRDefault="003A32A9">
      <w:pPr>
        <w:ind w:firstLine="567"/>
        <w:rPr>
          <w:rFonts w:ascii="Times New Roman" w:hAnsi="Times New Roman" w:cs="Times New Roman"/>
          <w:sz w:val="28"/>
          <w:szCs w:val="28"/>
        </w:rPr>
      </w:pPr>
      <w:bookmarkStart w:id="951" w:name="bookmark872"/>
      <w:bookmarkEnd w:id="951"/>
      <w:r>
        <w:rPr>
          <w:rFonts w:ascii="Times New Roman" w:hAnsi="Times New Roman" w:cs="Times New Roman"/>
          <w:sz w:val="28"/>
          <w:szCs w:val="28"/>
        </w:rPr>
        <w:t>все типы вопросительных предложений в Past Perfect Tense;</w:t>
      </w:r>
    </w:p>
    <w:p w:rsidR="00B66C05" w:rsidRDefault="003A32A9">
      <w:pPr>
        <w:ind w:firstLine="567"/>
        <w:rPr>
          <w:rFonts w:ascii="Times New Roman" w:hAnsi="Times New Roman" w:cs="Times New Roman"/>
          <w:sz w:val="28"/>
          <w:szCs w:val="28"/>
        </w:rPr>
      </w:pPr>
      <w:bookmarkStart w:id="952" w:name="bookmark873"/>
      <w:bookmarkEnd w:id="952"/>
      <w:r>
        <w:rPr>
          <w:rFonts w:ascii="Times New Roman" w:hAnsi="Times New Roman" w:cs="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66C05" w:rsidRDefault="003A32A9">
      <w:pPr>
        <w:ind w:firstLine="567"/>
        <w:rPr>
          <w:rFonts w:ascii="Times New Roman" w:hAnsi="Times New Roman" w:cs="Times New Roman"/>
          <w:sz w:val="28"/>
          <w:szCs w:val="28"/>
        </w:rPr>
      </w:pPr>
      <w:bookmarkStart w:id="953" w:name="bookmark874"/>
      <w:bookmarkEnd w:id="953"/>
      <w:r>
        <w:rPr>
          <w:rFonts w:ascii="Times New Roman" w:hAnsi="Times New Roman" w:cs="Times New Roman"/>
          <w:sz w:val="28"/>
          <w:szCs w:val="28"/>
        </w:rPr>
        <w:t>согласование времён в рамках сложного предложения;</w:t>
      </w:r>
    </w:p>
    <w:p w:rsidR="00B66C05" w:rsidRDefault="003A32A9">
      <w:pPr>
        <w:ind w:firstLine="567"/>
        <w:rPr>
          <w:rFonts w:ascii="Times New Roman" w:hAnsi="Times New Roman" w:cs="Times New Roman"/>
          <w:sz w:val="28"/>
          <w:szCs w:val="28"/>
        </w:rPr>
      </w:pPr>
      <w:bookmarkStart w:id="954" w:name="bookmark875"/>
      <w:bookmarkEnd w:id="954"/>
      <w:r>
        <w:rPr>
          <w:rFonts w:ascii="Times New Roman" w:hAnsi="Times New Roman" w:cs="Times New Roman"/>
          <w:sz w:val="28"/>
          <w:szCs w:val="28"/>
        </w:rPr>
        <w:t>согласование подлежащего, выраженного собирательным существительным (family, police), со сказуемым;</w:t>
      </w:r>
    </w:p>
    <w:p w:rsidR="00B66C05" w:rsidRDefault="003A32A9">
      <w:pPr>
        <w:ind w:firstLine="567"/>
        <w:rPr>
          <w:rFonts w:ascii="Times New Roman" w:hAnsi="Times New Roman" w:cs="Times New Roman"/>
          <w:sz w:val="28"/>
          <w:szCs w:val="28"/>
          <w:lang w:val="en-US"/>
        </w:rPr>
      </w:pPr>
      <w:bookmarkStart w:id="955" w:name="bookmark876"/>
      <w:bookmarkEnd w:id="955"/>
      <w:r>
        <w:rPr>
          <w:rFonts w:ascii="Times New Roman" w:hAnsi="Times New Roman" w:cs="Times New Roman"/>
          <w:sz w:val="28"/>
          <w:szCs w:val="28"/>
        </w:rPr>
        <w:t>конструкции</w:t>
      </w:r>
      <w:r>
        <w:rPr>
          <w:rFonts w:ascii="Times New Roman" w:hAnsi="Times New Roman" w:cs="Times New Roman"/>
          <w:sz w:val="28"/>
          <w:szCs w:val="28"/>
          <w:lang w:val="en-US"/>
        </w:rPr>
        <w:t xml:space="preserve"> </w:t>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t>глаголами</w:t>
      </w:r>
      <w:r>
        <w:rPr>
          <w:rFonts w:ascii="Times New Roman" w:hAnsi="Times New Roman" w:cs="Times New Roman"/>
          <w:sz w:val="28"/>
          <w:szCs w:val="28"/>
          <w:lang w:val="en-US"/>
        </w:rPr>
        <w:t xml:space="preserve"> </w:t>
      </w:r>
      <w:r>
        <w:rPr>
          <w:rFonts w:ascii="Times New Roman" w:hAnsi="Times New Roman" w:cs="Times New Roman"/>
          <w:sz w:val="28"/>
          <w:szCs w:val="28"/>
        </w:rPr>
        <w:t>на</w:t>
      </w:r>
      <w:r>
        <w:rPr>
          <w:rFonts w:ascii="Times New Roman" w:hAnsi="Times New Roman" w:cs="Times New Roman"/>
          <w:sz w:val="28"/>
          <w:szCs w:val="28"/>
          <w:lang w:val="en-US"/>
        </w:rPr>
        <w:t xml:space="preserve"> -ing: to love/hate doing something;</w:t>
      </w:r>
    </w:p>
    <w:p w:rsidR="00B66C05" w:rsidRDefault="003A32A9">
      <w:pPr>
        <w:ind w:firstLine="567"/>
        <w:rPr>
          <w:rFonts w:ascii="Times New Roman" w:hAnsi="Times New Roman" w:cs="Times New Roman"/>
          <w:sz w:val="28"/>
          <w:szCs w:val="28"/>
          <w:lang w:val="en-US"/>
        </w:rPr>
      </w:pPr>
      <w:bookmarkStart w:id="956" w:name="bookmark877"/>
      <w:bookmarkEnd w:id="956"/>
      <w:r>
        <w:rPr>
          <w:rFonts w:ascii="Times New Roman" w:hAnsi="Times New Roman" w:cs="Times New Roman"/>
          <w:sz w:val="28"/>
          <w:szCs w:val="28"/>
        </w:rPr>
        <w:t>конструкции</w:t>
      </w:r>
      <w:r>
        <w:rPr>
          <w:rFonts w:ascii="Times New Roman" w:hAnsi="Times New Roman" w:cs="Times New Roman"/>
          <w:sz w:val="28"/>
          <w:szCs w:val="28"/>
          <w:lang w:val="en-US"/>
        </w:rPr>
        <w:t xml:space="preserve">, </w:t>
      </w:r>
      <w:r>
        <w:rPr>
          <w:rFonts w:ascii="Times New Roman" w:hAnsi="Times New Roman" w:cs="Times New Roman"/>
          <w:sz w:val="28"/>
          <w:szCs w:val="28"/>
        </w:rPr>
        <w:t>содержащие</w:t>
      </w:r>
      <w:r>
        <w:rPr>
          <w:rFonts w:ascii="Times New Roman" w:hAnsi="Times New Roman" w:cs="Times New Roman"/>
          <w:sz w:val="28"/>
          <w:szCs w:val="28"/>
          <w:lang w:val="en-US"/>
        </w:rPr>
        <w:t xml:space="preserve"> </w:t>
      </w:r>
      <w:r>
        <w:rPr>
          <w:rFonts w:ascii="Times New Roman" w:hAnsi="Times New Roman" w:cs="Times New Roman"/>
          <w:sz w:val="28"/>
          <w:szCs w:val="28"/>
        </w:rPr>
        <w:t>глаголы</w:t>
      </w:r>
      <w:r>
        <w:rPr>
          <w:rFonts w:ascii="Times New Roman" w:hAnsi="Times New Roman" w:cs="Times New Roman"/>
          <w:sz w:val="28"/>
          <w:szCs w:val="28"/>
          <w:lang w:val="en-US"/>
        </w:rPr>
        <w:t>-</w:t>
      </w:r>
      <w:r>
        <w:rPr>
          <w:rFonts w:ascii="Times New Roman" w:hAnsi="Times New Roman" w:cs="Times New Roman"/>
          <w:sz w:val="28"/>
          <w:szCs w:val="28"/>
        </w:rPr>
        <w:t>связки</w:t>
      </w:r>
      <w:r>
        <w:rPr>
          <w:rFonts w:ascii="Times New Roman" w:hAnsi="Times New Roman" w:cs="Times New Roman"/>
          <w:sz w:val="28"/>
          <w:szCs w:val="28"/>
          <w:lang w:val="en-US"/>
        </w:rPr>
        <w:t xml:space="preserve"> to be/to look/to feel/to seem;</w:t>
      </w:r>
    </w:p>
    <w:p w:rsidR="00B66C05" w:rsidRDefault="003A32A9">
      <w:pPr>
        <w:ind w:firstLine="567"/>
        <w:rPr>
          <w:rFonts w:ascii="Times New Roman" w:hAnsi="Times New Roman" w:cs="Times New Roman"/>
          <w:sz w:val="28"/>
          <w:szCs w:val="28"/>
          <w:lang w:val="en-US"/>
        </w:rPr>
      </w:pPr>
      <w:bookmarkStart w:id="957" w:name="bookmark878"/>
      <w:bookmarkEnd w:id="957"/>
      <w:r>
        <w:rPr>
          <w:rFonts w:ascii="Times New Roman" w:hAnsi="Times New Roman" w:cs="Times New Roman"/>
          <w:sz w:val="28"/>
          <w:szCs w:val="28"/>
        </w:rPr>
        <w:t>конструкции</w:t>
      </w:r>
      <w:r>
        <w:rPr>
          <w:rFonts w:ascii="Times New Roman" w:hAnsi="Times New Roman" w:cs="Times New Roman"/>
          <w:sz w:val="28"/>
          <w:szCs w:val="28"/>
          <w:lang w:val="en-US"/>
        </w:rPr>
        <w:t xml:space="preserve"> be/get used to do something; be/get used doing something;</w:t>
      </w:r>
    </w:p>
    <w:p w:rsidR="00B66C05" w:rsidRDefault="003A32A9">
      <w:pPr>
        <w:ind w:firstLine="567"/>
        <w:rPr>
          <w:rFonts w:ascii="Times New Roman" w:hAnsi="Times New Roman" w:cs="Times New Roman"/>
          <w:sz w:val="28"/>
          <w:szCs w:val="28"/>
          <w:lang w:val="en-US"/>
        </w:rPr>
      </w:pPr>
      <w:bookmarkStart w:id="958" w:name="bookmark879"/>
      <w:bookmarkEnd w:id="958"/>
      <w:r>
        <w:rPr>
          <w:rFonts w:ascii="Times New Roman" w:hAnsi="Times New Roman" w:cs="Times New Roman"/>
          <w:sz w:val="28"/>
          <w:szCs w:val="28"/>
        </w:rPr>
        <w:t>конструкцию</w:t>
      </w:r>
      <w:r>
        <w:rPr>
          <w:rFonts w:ascii="Times New Roman" w:hAnsi="Times New Roman" w:cs="Times New Roman"/>
          <w:sz w:val="28"/>
          <w:szCs w:val="28"/>
          <w:lang w:val="en-US"/>
        </w:rPr>
        <w:t xml:space="preserve"> both ... and ...;</w:t>
      </w:r>
    </w:p>
    <w:p w:rsidR="00B66C05" w:rsidRDefault="003A32A9">
      <w:pPr>
        <w:ind w:firstLine="567"/>
        <w:rPr>
          <w:rFonts w:ascii="Times New Roman" w:hAnsi="Times New Roman" w:cs="Times New Roman"/>
          <w:sz w:val="28"/>
          <w:szCs w:val="28"/>
          <w:lang w:val="en-US"/>
        </w:rPr>
      </w:pPr>
      <w:bookmarkStart w:id="959" w:name="bookmark880"/>
      <w:bookmarkEnd w:id="959"/>
      <w:r>
        <w:rPr>
          <w:rFonts w:ascii="Times New Roman" w:hAnsi="Times New Roman" w:cs="Times New Roman"/>
          <w:sz w:val="28"/>
          <w:szCs w:val="28"/>
        </w:rPr>
        <w:t>конструкции</w:t>
      </w:r>
      <w:r>
        <w:rPr>
          <w:rFonts w:ascii="Times New Roman" w:hAnsi="Times New Roman" w:cs="Times New Roman"/>
          <w:sz w:val="28"/>
          <w:szCs w:val="28"/>
          <w:lang w:val="en-US"/>
        </w:rPr>
        <w:t xml:space="preserve"> c </w:t>
      </w:r>
      <w:r>
        <w:rPr>
          <w:rFonts w:ascii="Times New Roman" w:hAnsi="Times New Roman" w:cs="Times New Roman"/>
          <w:sz w:val="28"/>
          <w:szCs w:val="28"/>
        </w:rPr>
        <w:t>глаголами</w:t>
      </w:r>
      <w:r>
        <w:rPr>
          <w:rFonts w:ascii="Times New Roman" w:hAnsi="Times New Roman" w:cs="Times New Roman"/>
          <w:sz w:val="28"/>
          <w:szCs w:val="28"/>
          <w:lang w:val="en-US"/>
        </w:rPr>
        <w:t xml:space="preserve"> to stop, to remember, to forget (</w:t>
      </w:r>
      <w:r>
        <w:rPr>
          <w:rFonts w:ascii="Times New Roman" w:hAnsi="Times New Roman" w:cs="Times New Roman"/>
          <w:sz w:val="28"/>
          <w:szCs w:val="28"/>
        </w:rPr>
        <w:t>разница</w:t>
      </w:r>
      <w:r>
        <w:rPr>
          <w:rFonts w:ascii="Times New Roman" w:hAnsi="Times New Roman" w:cs="Times New Roman"/>
          <w:sz w:val="28"/>
          <w:szCs w:val="28"/>
          <w:lang w:val="en-US"/>
        </w:rPr>
        <w:t xml:space="preserve"> </w:t>
      </w:r>
      <w:r>
        <w:rPr>
          <w:rFonts w:ascii="Times New Roman" w:hAnsi="Times New Roman" w:cs="Times New Roman"/>
          <w:sz w:val="28"/>
          <w:szCs w:val="28"/>
        </w:rPr>
        <w:t>в</w:t>
      </w:r>
      <w:r>
        <w:rPr>
          <w:rFonts w:ascii="Times New Roman" w:hAnsi="Times New Roman" w:cs="Times New Roman"/>
          <w:sz w:val="28"/>
          <w:szCs w:val="28"/>
          <w:lang w:val="en-US"/>
        </w:rPr>
        <w:t xml:space="preserve"> </w:t>
      </w:r>
      <w:r>
        <w:rPr>
          <w:rFonts w:ascii="Times New Roman" w:hAnsi="Times New Roman" w:cs="Times New Roman"/>
          <w:sz w:val="28"/>
          <w:szCs w:val="28"/>
        </w:rPr>
        <w:t>значении</w:t>
      </w:r>
      <w:r>
        <w:rPr>
          <w:rFonts w:ascii="Times New Roman" w:hAnsi="Times New Roman" w:cs="Times New Roman"/>
          <w:sz w:val="28"/>
          <w:szCs w:val="28"/>
          <w:lang w:val="en-US"/>
        </w:rPr>
        <w:t xml:space="preserve"> to stop doing smth </w:t>
      </w:r>
      <w:r>
        <w:rPr>
          <w:rFonts w:ascii="Times New Roman" w:hAnsi="Times New Roman" w:cs="Times New Roman"/>
          <w:sz w:val="28"/>
          <w:szCs w:val="28"/>
        </w:rPr>
        <w:t>и</w:t>
      </w:r>
      <w:r>
        <w:rPr>
          <w:rFonts w:ascii="Times New Roman" w:hAnsi="Times New Roman" w:cs="Times New Roman"/>
          <w:sz w:val="28"/>
          <w:szCs w:val="28"/>
          <w:lang w:val="en-US"/>
        </w:rPr>
        <w:t xml:space="preserve"> to stop to do smth);</w:t>
      </w:r>
    </w:p>
    <w:p w:rsidR="00B66C05" w:rsidRDefault="003A32A9">
      <w:pPr>
        <w:ind w:firstLine="567"/>
        <w:rPr>
          <w:rFonts w:ascii="Times New Roman" w:hAnsi="Times New Roman" w:cs="Times New Roman"/>
          <w:sz w:val="28"/>
          <w:szCs w:val="28"/>
          <w:lang w:val="en-US"/>
        </w:rPr>
      </w:pPr>
      <w:bookmarkStart w:id="960" w:name="bookmark881"/>
      <w:bookmarkEnd w:id="960"/>
      <w:r>
        <w:rPr>
          <w:rFonts w:ascii="Times New Roman" w:hAnsi="Times New Roman" w:cs="Times New Roman"/>
          <w:sz w:val="28"/>
          <w:szCs w:val="28"/>
        </w:rPr>
        <w:t>глаголы</w:t>
      </w:r>
      <w:r>
        <w:rPr>
          <w:rFonts w:ascii="Times New Roman" w:hAnsi="Times New Roman" w:cs="Times New Roman"/>
          <w:sz w:val="28"/>
          <w:szCs w:val="28"/>
          <w:lang w:val="en-US"/>
        </w:rPr>
        <w:t xml:space="preserve"> </w:t>
      </w:r>
      <w:r>
        <w:rPr>
          <w:rFonts w:ascii="Times New Roman" w:hAnsi="Times New Roman" w:cs="Times New Roman"/>
          <w:sz w:val="28"/>
          <w:szCs w:val="28"/>
        </w:rPr>
        <w:t>в</w:t>
      </w:r>
      <w:r>
        <w:rPr>
          <w:rFonts w:ascii="Times New Roman" w:hAnsi="Times New Roman" w:cs="Times New Roman"/>
          <w:sz w:val="28"/>
          <w:szCs w:val="28"/>
          <w:lang w:val="en-US"/>
        </w:rPr>
        <w:t xml:space="preserve"> </w:t>
      </w:r>
      <w:r>
        <w:rPr>
          <w:rFonts w:ascii="Times New Roman" w:hAnsi="Times New Roman" w:cs="Times New Roman"/>
          <w:sz w:val="28"/>
          <w:szCs w:val="28"/>
        </w:rPr>
        <w:t>видо</w:t>
      </w:r>
      <w:r>
        <w:rPr>
          <w:rFonts w:ascii="Times New Roman" w:hAnsi="Times New Roman" w:cs="Times New Roman"/>
          <w:sz w:val="28"/>
          <w:szCs w:val="28"/>
          <w:lang w:val="en-US"/>
        </w:rPr>
        <w:t>-</w:t>
      </w:r>
      <w:r>
        <w:rPr>
          <w:rFonts w:ascii="Times New Roman" w:hAnsi="Times New Roman" w:cs="Times New Roman"/>
          <w:sz w:val="28"/>
          <w:szCs w:val="28"/>
        </w:rPr>
        <w:t>временных</w:t>
      </w:r>
      <w:r>
        <w:rPr>
          <w:rFonts w:ascii="Times New Roman" w:hAnsi="Times New Roman" w:cs="Times New Roman"/>
          <w:sz w:val="28"/>
          <w:szCs w:val="28"/>
          <w:lang w:val="en-US"/>
        </w:rPr>
        <w:t xml:space="preserve"> </w:t>
      </w:r>
      <w:r>
        <w:rPr>
          <w:rFonts w:ascii="Times New Roman" w:hAnsi="Times New Roman" w:cs="Times New Roman"/>
          <w:sz w:val="28"/>
          <w:szCs w:val="28"/>
        </w:rPr>
        <w:t>формах</w:t>
      </w:r>
      <w:r>
        <w:rPr>
          <w:rFonts w:ascii="Times New Roman" w:hAnsi="Times New Roman" w:cs="Times New Roman"/>
          <w:sz w:val="28"/>
          <w:szCs w:val="28"/>
          <w:lang w:val="en-US"/>
        </w:rPr>
        <w:t xml:space="preserve"> </w:t>
      </w:r>
      <w:r>
        <w:rPr>
          <w:rFonts w:ascii="Times New Roman" w:hAnsi="Times New Roman" w:cs="Times New Roman"/>
          <w:sz w:val="28"/>
          <w:szCs w:val="28"/>
        </w:rPr>
        <w:t>действительного</w:t>
      </w:r>
      <w:r>
        <w:rPr>
          <w:rFonts w:ascii="Times New Roman" w:hAnsi="Times New Roman" w:cs="Times New Roman"/>
          <w:sz w:val="28"/>
          <w:szCs w:val="28"/>
          <w:lang w:val="en-US"/>
        </w:rPr>
        <w:t xml:space="preserve"> </w:t>
      </w:r>
      <w:r>
        <w:rPr>
          <w:rFonts w:ascii="Times New Roman" w:hAnsi="Times New Roman" w:cs="Times New Roman"/>
          <w:sz w:val="28"/>
          <w:szCs w:val="28"/>
        </w:rPr>
        <w:t>залога</w:t>
      </w:r>
      <w:r>
        <w:rPr>
          <w:rFonts w:ascii="Times New Roman" w:hAnsi="Times New Roman" w:cs="Times New Roman"/>
          <w:sz w:val="28"/>
          <w:szCs w:val="28"/>
          <w:lang w:val="en-US"/>
        </w:rPr>
        <w:t xml:space="preserve"> </w:t>
      </w:r>
      <w:r>
        <w:rPr>
          <w:rFonts w:ascii="Times New Roman" w:hAnsi="Times New Roman" w:cs="Times New Roman"/>
          <w:sz w:val="28"/>
          <w:szCs w:val="28"/>
        </w:rPr>
        <w:t>в</w:t>
      </w:r>
      <w:r>
        <w:rPr>
          <w:rFonts w:ascii="Times New Roman" w:hAnsi="Times New Roman" w:cs="Times New Roman"/>
          <w:sz w:val="28"/>
          <w:szCs w:val="28"/>
          <w:lang w:val="en-US"/>
        </w:rPr>
        <w:t xml:space="preserve"> </w:t>
      </w:r>
      <w:r>
        <w:rPr>
          <w:rFonts w:ascii="Times New Roman" w:hAnsi="Times New Roman" w:cs="Times New Roman"/>
          <w:sz w:val="28"/>
          <w:szCs w:val="28"/>
        </w:rPr>
        <w:t>изъявительном</w:t>
      </w:r>
      <w:r>
        <w:rPr>
          <w:rFonts w:ascii="Times New Roman" w:hAnsi="Times New Roman" w:cs="Times New Roman"/>
          <w:sz w:val="28"/>
          <w:szCs w:val="28"/>
          <w:lang w:val="en-US"/>
        </w:rPr>
        <w:t xml:space="preserve"> </w:t>
      </w:r>
      <w:r>
        <w:rPr>
          <w:rFonts w:ascii="Times New Roman" w:hAnsi="Times New Roman" w:cs="Times New Roman"/>
          <w:sz w:val="28"/>
          <w:szCs w:val="28"/>
        </w:rPr>
        <w:t>наклонении</w:t>
      </w:r>
      <w:r>
        <w:rPr>
          <w:rFonts w:ascii="Times New Roman" w:hAnsi="Times New Roman" w:cs="Times New Roman"/>
          <w:sz w:val="28"/>
          <w:szCs w:val="28"/>
          <w:lang w:val="en-US"/>
        </w:rPr>
        <w:t xml:space="preserve"> (Past Perfect Tense; Present Perfect Continuous Tense, Future-in-the-Past);</w:t>
      </w:r>
    </w:p>
    <w:p w:rsidR="00B66C05" w:rsidRDefault="003A32A9">
      <w:pPr>
        <w:ind w:firstLine="567"/>
        <w:rPr>
          <w:rFonts w:ascii="Times New Roman" w:hAnsi="Times New Roman" w:cs="Times New Roman"/>
          <w:sz w:val="28"/>
          <w:szCs w:val="28"/>
        </w:rPr>
      </w:pPr>
      <w:bookmarkStart w:id="961" w:name="bookmark882"/>
      <w:bookmarkEnd w:id="961"/>
      <w:r>
        <w:rPr>
          <w:rFonts w:ascii="Times New Roman" w:hAnsi="Times New Roman" w:cs="Times New Roman"/>
          <w:sz w:val="28"/>
          <w:szCs w:val="28"/>
        </w:rPr>
        <w:t>модальные глаголы в косвенной речи в настоящем и прошедшем времени;</w:t>
      </w:r>
    </w:p>
    <w:p w:rsidR="00B66C05" w:rsidRDefault="003A32A9">
      <w:pPr>
        <w:ind w:firstLine="567"/>
        <w:rPr>
          <w:rFonts w:ascii="Times New Roman" w:hAnsi="Times New Roman" w:cs="Times New Roman"/>
          <w:sz w:val="28"/>
          <w:szCs w:val="28"/>
        </w:rPr>
      </w:pPr>
      <w:bookmarkStart w:id="962" w:name="bookmark883"/>
      <w:bookmarkEnd w:id="962"/>
      <w:r>
        <w:rPr>
          <w:rFonts w:ascii="Times New Roman" w:hAnsi="Times New Roman" w:cs="Times New Roman"/>
          <w:sz w:val="28"/>
          <w:szCs w:val="28"/>
        </w:rPr>
        <w:t>неличные формы глагола (инфинитив, герундий, причастия настоящего и прошедшего времени);</w:t>
      </w:r>
    </w:p>
    <w:p w:rsidR="00B66C05" w:rsidRDefault="003A32A9">
      <w:pPr>
        <w:ind w:firstLine="567"/>
        <w:rPr>
          <w:rFonts w:ascii="Times New Roman" w:hAnsi="Times New Roman" w:cs="Times New Roman"/>
          <w:sz w:val="28"/>
          <w:szCs w:val="28"/>
        </w:rPr>
      </w:pPr>
      <w:bookmarkStart w:id="963" w:name="bookmark884"/>
      <w:bookmarkEnd w:id="963"/>
      <w:r>
        <w:rPr>
          <w:rFonts w:ascii="Times New Roman" w:hAnsi="Times New Roman" w:cs="Times New Roman"/>
          <w:sz w:val="28"/>
          <w:szCs w:val="28"/>
        </w:rPr>
        <w:t>наречия too — enough;</w:t>
      </w:r>
    </w:p>
    <w:p w:rsidR="00B66C05" w:rsidRDefault="003A32A9">
      <w:pPr>
        <w:ind w:firstLine="567"/>
        <w:rPr>
          <w:rFonts w:ascii="Times New Roman" w:hAnsi="Times New Roman" w:cs="Times New Roman"/>
          <w:sz w:val="28"/>
          <w:szCs w:val="28"/>
        </w:rPr>
      </w:pPr>
      <w:bookmarkStart w:id="964" w:name="bookmark885"/>
      <w:bookmarkEnd w:id="964"/>
      <w:r>
        <w:rPr>
          <w:rFonts w:ascii="Times New Roman" w:hAnsi="Times New Roman" w:cs="Times New Roman"/>
          <w:sz w:val="28"/>
          <w:szCs w:val="28"/>
        </w:rPr>
        <w:t>отрицательные местоимения no (и его производные nobody, nothing, etc.), none.</w:t>
      </w:r>
    </w:p>
    <w:p w:rsidR="00B66C05" w:rsidRDefault="003A32A9">
      <w:pPr>
        <w:ind w:firstLine="567"/>
        <w:rPr>
          <w:rFonts w:ascii="Times New Roman" w:hAnsi="Times New Roman" w:cs="Times New Roman"/>
          <w:sz w:val="28"/>
          <w:szCs w:val="28"/>
        </w:rPr>
      </w:pPr>
      <w:bookmarkStart w:id="965" w:name="bookmark886"/>
      <w:bookmarkEnd w:id="965"/>
      <w:r>
        <w:rPr>
          <w:rFonts w:ascii="Times New Roman" w:hAnsi="Times New Roman" w:cs="Times New Roman"/>
          <w:sz w:val="28"/>
          <w:szCs w:val="28"/>
        </w:rPr>
        <w:t>владеть социокультурными знаниями и умениями: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кратко представлять родную страну/малую родину и стра ну/ страны изучаемого языка (культурные явления и события; достопримечательности, выдающиеся люди);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оказывать помощь зарубежным гостям в ситуациях повседневного общения (объяснить местонахождение объекта, сообщить возможный </w:t>
      </w:r>
      <w:r>
        <w:rPr>
          <w:rFonts w:ascii="Times New Roman" w:hAnsi="Times New Roman" w:cs="Times New Roman"/>
          <w:sz w:val="28"/>
          <w:szCs w:val="28"/>
        </w:rPr>
        <w:lastRenderedPageBreak/>
        <w:t>маршрут и т. д.);</w:t>
      </w:r>
    </w:p>
    <w:p w:rsidR="00B66C05" w:rsidRDefault="003A32A9">
      <w:pPr>
        <w:ind w:firstLine="567"/>
        <w:rPr>
          <w:rFonts w:ascii="Times New Roman" w:hAnsi="Times New Roman" w:cs="Times New Roman"/>
          <w:sz w:val="28"/>
          <w:szCs w:val="28"/>
        </w:rPr>
      </w:pPr>
      <w:bookmarkStart w:id="966" w:name="bookmark887"/>
      <w:bookmarkEnd w:id="966"/>
      <w:r>
        <w:rPr>
          <w:rFonts w:ascii="Times New Roman" w:hAnsi="Times New Roman" w:cs="Times New Roman"/>
          <w:sz w:val="28"/>
          <w:szCs w:val="28"/>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66C05" w:rsidRDefault="003A32A9">
      <w:pPr>
        <w:ind w:firstLine="567"/>
        <w:rPr>
          <w:rFonts w:ascii="Times New Roman" w:hAnsi="Times New Roman" w:cs="Times New Roman"/>
          <w:sz w:val="28"/>
          <w:szCs w:val="28"/>
        </w:rPr>
      </w:pPr>
      <w:bookmarkStart w:id="967" w:name="bookmark888"/>
      <w:bookmarkEnd w:id="967"/>
      <w:r>
        <w:rPr>
          <w:rFonts w:ascii="Times New Roman" w:hAnsi="Times New Roman" w:cs="Times New Roman"/>
          <w:sz w:val="28"/>
          <w:szCs w:val="28"/>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66C05" w:rsidRDefault="003A32A9">
      <w:pPr>
        <w:ind w:firstLine="567"/>
        <w:rPr>
          <w:rFonts w:ascii="Times New Roman" w:hAnsi="Times New Roman" w:cs="Times New Roman"/>
          <w:sz w:val="28"/>
          <w:szCs w:val="28"/>
        </w:rPr>
      </w:pPr>
      <w:bookmarkStart w:id="968" w:name="bookmark889"/>
      <w:bookmarkEnd w:id="968"/>
      <w:r>
        <w:rPr>
          <w:rFonts w:ascii="Times New Roman" w:hAnsi="Times New Roman" w:cs="Times New Roman"/>
          <w:sz w:val="28"/>
          <w:szCs w:val="28"/>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B66C05" w:rsidRDefault="003A32A9">
      <w:pPr>
        <w:ind w:firstLine="567"/>
        <w:rPr>
          <w:rFonts w:ascii="Times New Roman" w:hAnsi="Times New Roman" w:cs="Times New Roman"/>
          <w:sz w:val="28"/>
          <w:szCs w:val="28"/>
        </w:rPr>
      </w:pPr>
      <w:bookmarkStart w:id="969" w:name="bookmark890"/>
      <w:bookmarkEnd w:id="969"/>
      <w:r>
        <w:rPr>
          <w:rFonts w:ascii="Times New Roman" w:hAnsi="Times New Roman" w:cs="Times New Roman"/>
          <w:sz w:val="28"/>
          <w:szCs w:val="28"/>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66C05" w:rsidRDefault="003A32A9">
      <w:pPr>
        <w:ind w:firstLine="567"/>
        <w:rPr>
          <w:rFonts w:ascii="Times New Roman" w:hAnsi="Times New Roman" w:cs="Times New Roman"/>
          <w:sz w:val="28"/>
          <w:szCs w:val="28"/>
        </w:rPr>
      </w:pPr>
      <w:bookmarkStart w:id="970" w:name="bookmark891"/>
      <w:bookmarkEnd w:id="970"/>
      <w:r>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B66C05" w:rsidRDefault="003A32A9">
      <w:pPr>
        <w:ind w:firstLine="567"/>
        <w:rPr>
          <w:rFonts w:ascii="Times New Roman" w:hAnsi="Times New Roman" w:cs="Times New Roman"/>
          <w:sz w:val="28"/>
          <w:szCs w:val="28"/>
        </w:rPr>
      </w:pPr>
      <w:bookmarkStart w:id="971" w:name="bookmark892"/>
      <w:bookmarkEnd w:id="971"/>
      <w:r>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B66C05" w:rsidRDefault="003A32A9">
      <w:pPr>
        <w:ind w:firstLine="567"/>
        <w:rPr>
          <w:rFonts w:ascii="Times New Roman" w:hAnsi="Times New Roman" w:cs="Times New Roman"/>
          <w:sz w:val="28"/>
          <w:szCs w:val="28"/>
        </w:rPr>
      </w:pPr>
      <w:bookmarkStart w:id="972" w:name="bookmark893"/>
      <w:bookmarkEnd w:id="972"/>
      <w:r>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66C05" w:rsidRDefault="003A32A9">
      <w:pPr>
        <w:ind w:firstLine="567"/>
        <w:rPr>
          <w:rFonts w:ascii="Times New Roman" w:hAnsi="Times New Roman" w:cs="Times New Roman"/>
          <w:sz w:val="28"/>
          <w:szCs w:val="28"/>
        </w:rPr>
      </w:pPr>
      <w:bookmarkStart w:id="973" w:name="bookmark896"/>
      <w:bookmarkStart w:id="974" w:name="bookmark894"/>
      <w:bookmarkStart w:id="975" w:name="bookmark895"/>
      <w:bookmarkStart w:id="976" w:name="bookmark897"/>
      <w:bookmarkEnd w:id="973"/>
      <w:r>
        <w:rPr>
          <w:rFonts w:ascii="Times New Roman" w:hAnsi="Times New Roman" w:cs="Times New Roman"/>
          <w:sz w:val="28"/>
          <w:szCs w:val="28"/>
        </w:rPr>
        <w:t>класс</w:t>
      </w:r>
      <w:bookmarkEnd w:id="974"/>
      <w:bookmarkEnd w:id="975"/>
      <w:bookmarkEnd w:id="976"/>
    </w:p>
    <w:p w:rsidR="00B66C05" w:rsidRDefault="003A32A9">
      <w:pPr>
        <w:ind w:firstLine="567"/>
        <w:rPr>
          <w:rFonts w:ascii="Times New Roman" w:hAnsi="Times New Roman" w:cs="Times New Roman"/>
          <w:sz w:val="28"/>
          <w:szCs w:val="28"/>
        </w:rPr>
      </w:pPr>
      <w:bookmarkStart w:id="977" w:name="bookmark898"/>
      <w:bookmarkEnd w:id="977"/>
      <w:r>
        <w:rPr>
          <w:rFonts w:ascii="Times New Roman" w:hAnsi="Times New Roman" w:cs="Times New Roman"/>
          <w:sz w:val="28"/>
          <w:szCs w:val="28"/>
        </w:rPr>
        <w:t>владеть основными видами речевой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w:t>
      </w:r>
      <w:r>
        <w:rPr>
          <w:rFonts w:ascii="Times New Roman" w:hAnsi="Times New Roman" w:cs="Times New Roman"/>
          <w:sz w:val="28"/>
          <w:szCs w:val="28"/>
        </w:rPr>
        <w:lastRenderedPageBreak/>
        <w:t>информации (время звучания текста/текстов для аудирования — до 2 минут);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 ный текст (объём высказывания — до 120 слов); заполнять таблицу, кратко фиксируя содержание прочитанного/прослу- шанного текста; письменно представлять результаты выполненной проектной работы (объём — 100—120 слов);</w:t>
      </w:r>
    </w:p>
    <w:p w:rsidR="00B66C05" w:rsidRDefault="003A32A9">
      <w:pPr>
        <w:ind w:firstLine="567"/>
        <w:rPr>
          <w:rFonts w:ascii="Times New Roman" w:hAnsi="Times New Roman" w:cs="Times New Roman"/>
          <w:sz w:val="28"/>
          <w:szCs w:val="28"/>
        </w:rPr>
      </w:pPr>
      <w:bookmarkStart w:id="978" w:name="bookmark899"/>
      <w:bookmarkEnd w:id="978"/>
      <w:r>
        <w:rPr>
          <w:rFonts w:ascii="Times New Roman" w:hAnsi="Times New Roman" w:cs="Times New Roman"/>
          <w:sz w:val="28"/>
          <w:szCs w:val="28"/>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орфографическими навыками: правильно писать изученные слова;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 туационно правильно оформлять электронное сообщение личного характера;</w:t>
      </w:r>
    </w:p>
    <w:p w:rsidR="00B66C05" w:rsidRDefault="003A32A9">
      <w:pPr>
        <w:ind w:firstLine="567"/>
        <w:rPr>
          <w:rFonts w:ascii="Times New Roman" w:hAnsi="Times New Roman" w:cs="Times New Roman"/>
          <w:sz w:val="28"/>
          <w:szCs w:val="28"/>
        </w:rPr>
      </w:pPr>
      <w:bookmarkStart w:id="979" w:name="bookmark900"/>
      <w:bookmarkEnd w:id="979"/>
      <w:r>
        <w:rPr>
          <w:rFonts w:ascii="Times New Roman" w:hAnsi="Times New Roman" w:cs="Times New Roman"/>
          <w:sz w:val="28"/>
          <w:szCs w:val="28"/>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w:t>
      </w:r>
      <w:r>
        <w:rPr>
          <w:rFonts w:ascii="Times New Roman" w:hAnsi="Times New Roman" w:cs="Times New Roman"/>
          <w:sz w:val="28"/>
          <w:szCs w:val="28"/>
        </w:rPr>
        <w:lastRenderedPageBreak/>
        <w:t>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66C05" w:rsidRDefault="003A32A9">
      <w:pPr>
        <w:ind w:firstLine="567"/>
        <w:rPr>
          <w:rFonts w:ascii="Times New Roman" w:hAnsi="Times New Roman" w:cs="Times New Roman"/>
          <w:sz w:val="28"/>
          <w:szCs w:val="28"/>
        </w:rPr>
      </w:pPr>
      <w:bookmarkStart w:id="980" w:name="bookmark901"/>
      <w:bookmarkEnd w:id="980"/>
      <w:r>
        <w:rPr>
          <w:rFonts w:ascii="Times New Roman" w:hAnsi="Times New Roman" w:cs="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в письменном и звучащем тексте и употреблять в устной и письменной речи:</w:t>
      </w:r>
    </w:p>
    <w:p w:rsidR="00B66C05" w:rsidRDefault="003A32A9">
      <w:pPr>
        <w:ind w:firstLine="567"/>
        <w:rPr>
          <w:rFonts w:ascii="Times New Roman" w:hAnsi="Times New Roman" w:cs="Times New Roman"/>
          <w:sz w:val="28"/>
          <w:szCs w:val="28"/>
          <w:lang w:val="en-US"/>
        </w:rPr>
      </w:pPr>
      <w:bookmarkStart w:id="981" w:name="bookmark902"/>
      <w:bookmarkEnd w:id="981"/>
      <w:r>
        <w:rPr>
          <w:rFonts w:ascii="Times New Roman" w:hAnsi="Times New Roman" w:cs="Times New Roman"/>
          <w:sz w:val="28"/>
          <w:szCs w:val="28"/>
        </w:rPr>
        <w:t>предложения</w:t>
      </w:r>
      <w:r>
        <w:rPr>
          <w:rFonts w:ascii="Times New Roman" w:hAnsi="Times New Roman" w:cs="Times New Roman"/>
          <w:sz w:val="28"/>
          <w:szCs w:val="28"/>
          <w:lang w:val="en-US"/>
        </w:rPr>
        <w:t xml:space="preserve"> </w:t>
      </w:r>
      <w:r>
        <w:rPr>
          <w:rFonts w:ascii="Times New Roman" w:hAnsi="Times New Roman" w:cs="Times New Roman"/>
          <w:sz w:val="28"/>
          <w:szCs w:val="28"/>
        </w:rPr>
        <w:t>со</w:t>
      </w:r>
      <w:r>
        <w:rPr>
          <w:rFonts w:ascii="Times New Roman" w:hAnsi="Times New Roman" w:cs="Times New Roman"/>
          <w:sz w:val="28"/>
          <w:szCs w:val="28"/>
          <w:lang w:val="en-US"/>
        </w:rPr>
        <w:t xml:space="preserve"> </w:t>
      </w:r>
      <w:r>
        <w:rPr>
          <w:rFonts w:ascii="Times New Roman" w:hAnsi="Times New Roman" w:cs="Times New Roman"/>
          <w:sz w:val="28"/>
          <w:szCs w:val="28"/>
        </w:rPr>
        <w:t>сложным</w:t>
      </w:r>
      <w:r>
        <w:rPr>
          <w:rFonts w:ascii="Times New Roman" w:hAnsi="Times New Roman" w:cs="Times New Roman"/>
          <w:sz w:val="28"/>
          <w:szCs w:val="28"/>
          <w:lang w:val="en-US"/>
        </w:rPr>
        <w:t xml:space="preserve"> </w:t>
      </w:r>
      <w:r>
        <w:rPr>
          <w:rFonts w:ascii="Times New Roman" w:hAnsi="Times New Roman" w:cs="Times New Roman"/>
          <w:sz w:val="28"/>
          <w:szCs w:val="28"/>
        </w:rPr>
        <w:t>дополнением</w:t>
      </w:r>
      <w:r>
        <w:rPr>
          <w:rFonts w:ascii="Times New Roman" w:hAnsi="Times New Roman" w:cs="Times New Roman"/>
          <w:sz w:val="28"/>
          <w:szCs w:val="28"/>
          <w:lang w:val="en-US"/>
        </w:rPr>
        <w:t xml:space="preserve"> (Complex Object) (I want to have my hair cut.);</w:t>
      </w:r>
    </w:p>
    <w:p w:rsidR="00B66C05" w:rsidRDefault="003A32A9">
      <w:pPr>
        <w:ind w:firstLine="567"/>
        <w:rPr>
          <w:rFonts w:ascii="Times New Roman" w:hAnsi="Times New Roman" w:cs="Times New Roman"/>
          <w:sz w:val="28"/>
          <w:szCs w:val="28"/>
        </w:rPr>
      </w:pPr>
      <w:bookmarkStart w:id="982" w:name="bookmark903"/>
      <w:bookmarkEnd w:id="982"/>
      <w:r>
        <w:rPr>
          <w:rFonts w:ascii="Times New Roman" w:hAnsi="Times New Roman" w:cs="Times New Roman"/>
          <w:sz w:val="28"/>
          <w:szCs w:val="28"/>
        </w:rPr>
        <w:t>предложения с I wish;</w:t>
      </w:r>
    </w:p>
    <w:p w:rsidR="00B66C05" w:rsidRDefault="003A32A9">
      <w:pPr>
        <w:ind w:firstLine="567"/>
        <w:rPr>
          <w:rFonts w:ascii="Times New Roman" w:hAnsi="Times New Roman" w:cs="Times New Roman"/>
          <w:sz w:val="28"/>
          <w:szCs w:val="28"/>
        </w:rPr>
      </w:pPr>
      <w:bookmarkStart w:id="983" w:name="bookmark904"/>
      <w:bookmarkEnd w:id="983"/>
      <w:r>
        <w:rPr>
          <w:rFonts w:ascii="Times New Roman" w:hAnsi="Times New Roman" w:cs="Times New Roman"/>
          <w:sz w:val="28"/>
          <w:szCs w:val="28"/>
        </w:rPr>
        <w:t>условные предложения нереального характера (Conditional II);</w:t>
      </w:r>
    </w:p>
    <w:p w:rsidR="00B66C05" w:rsidRDefault="003A32A9">
      <w:pPr>
        <w:ind w:firstLine="567"/>
        <w:rPr>
          <w:rFonts w:ascii="Times New Roman" w:hAnsi="Times New Roman" w:cs="Times New Roman"/>
          <w:sz w:val="28"/>
          <w:szCs w:val="28"/>
        </w:rPr>
      </w:pPr>
      <w:bookmarkStart w:id="984" w:name="bookmark905"/>
      <w:bookmarkEnd w:id="984"/>
      <w:r>
        <w:rPr>
          <w:rFonts w:ascii="Times New Roman" w:hAnsi="Times New Roman" w:cs="Times New Roman"/>
          <w:sz w:val="28"/>
          <w:szCs w:val="28"/>
        </w:rPr>
        <w:t>конструкцию для выражения предпочтения I prefer „/I’d prefer „/I’d rather „;</w:t>
      </w:r>
    </w:p>
    <w:p w:rsidR="00B66C05" w:rsidRDefault="003A32A9">
      <w:pPr>
        <w:ind w:firstLine="567"/>
        <w:rPr>
          <w:rFonts w:ascii="Times New Roman" w:hAnsi="Times New Roman" w:cs="Times New Roman"/>
          <w:sz w:val="28"/>
          <w:szCs w:val="28"/>
        </w:rPr>
      </w:pPr>
      <w:bookmarkStart w:id="985" w:name="bookmark906"/>
      <w:bookmarkEnd w:id="985"/>
      <w:r>
        <w:rPr>
          <w:rFonts w:ascii="Times New Roman" w:hAnsi="Times New Roman" w:cs="Times New Roman"/>
          <w:sz w:val="28"/>
          <w:szCs w:val="28"/>
        </w:rPr>
        <w:t>предложения с конструкцией either „ or, neither „ nor;</w:t>
      </w:r>
    </w:p>
    <w:p w:rsidR="00B66C05" w:rsidRDefault="003A32A9">
      <w:pPr>
        <w:ind w:firstLine="567"/>
        <w:rPr>
          <w:rFonts w:ascii="Times New Roman" w:hAnsi="Times New Roman" w:cs="Times New Roman"/>
          <w:sz w:val="28"/>
          <w:szCs w:val="28"/>
        </w:rPr>
      </w:pPr>
      <w:bookmarkStart w:id="986" w:name="bookmark907"/>
      <w:bookmarkEnd w:id="986"/>
      <w:r>
        <w:rPr>
          <w:rFonts w:ascii="Times New Roman" w:hAnsi="Times New Roman" w:cs="Times New Roman"/>
          <w:sz w:val="28"/>
          <w:szCs w:val="28"/>
        </w:rPr>
        <w:t>формы страдательного залога Present Perfect Passive;</w:t>
      </w:r>
    </w:p>
    <w:p w:rsidR="00B66C05" w:rsidRDefault="003A32A9">
      <w:pPr>
        <w:ind w:firstLine="567"/>
        <w:rPr>
          <w:rFonts w:ascii="Times New Roman" w:hAnsi="Times New Roman" w:cs="Times New Roman"/>
          <w:sz w:val="28"/>
          <w:szCs w:val="28"/>
        </w:rPr>
      </w:pPr>
      <w:bookmarkStart w:id="987" w:name="bookmark908"/>
      <w:bookmarkEnd w:id="987"/>
      <w:r>
        <w:rPr>
          <w:rFonts w:ascii="Times New Roman" w:hAnsi="Times New Roman" w:cs="Times New Roman"/>
          <w:sz w:val="28"/>
          <w:szCs w:val="28"/>
        </w:rPr>
        <w:t>порядок следования имён прилагательных (nice long blond hair);</w:t>
      </w:r>
    </w:p>
    <w:p w:rsidR="00B66C05" w:rsidRDefault="003A32A9">
      <w:pPr>
        <w:ind w:firstLine="567"/>
        <w:rPr>
          <w:rFonts w:ascii="Times New Roman" w:hAnsi="Times New Roman" w:cs="Times New Roman"/>
          <w:sz w:val="28"/>
          <w:szCs w:val="28"/>
        </w:rPr>
      </w:pPr>
      <w:bookmarkStart w:id="988" w:name="bookmark909"/>
      <w:bookmarkEnd w:id="988"/>
      <w:r>
        <w:rPr>
          <w:rFonts w:ascii="Times New Roman" w:hAnsi="Times New Roman" w:cs="Times New Roman"/>
          <w:sz w:val="28"/>
          <w:szCs w:val="28"/>
        </w:rPr>
        <w:t>владеть социокультурными знаниями и умениями: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выражать модальные значения, чувства и эмоции;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иметь элементарные представления о различных вариантах английского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B66C05" w:rsidRDefault="003A32A9">
      <w:pPr>
        <w:ind w:firstLine="567"/>
        <w:rPr>
          <w:rFonts w:ascii="Times New Roman" w:hAnsi="Times New Roman" w:cs="Times New Roman"/>
          <w:sz w:val="28"/>
          <w:szCs w:val="28"/>
        </w:rPr>
      </w:pPr>
      <w:bookmarkStart w:id="989" w:name="bookmark910"/>
      <w:bookmarkEnd w:id="989"/>
      <w:r>
        <w:rPr>
          <w:rFonts w:ascii="Times New Roman" w:hAnsi="Times New Roman" w:cs="Times New Roman"/>
          <w:sz w:val="28"/>
          <w:szCs w:val="28"/>
        </w:rPr>
        <w:t>владеть компенсаторными умениями: использовать при говорении переспрос; использовать при говорении и письме пе 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66C05" w:rsidRDefault="003A32A9">
      <w:pPr>
        <w:ind w:firstLine="567"/>
        <w:rPr>
          <w:rFonts w:ascii="Times New Roman" w:hAnsi="Times New Roman" w:cs="Times New Roman"/>
          <w:sz w:val="28"/>
          <w:szCs w:val="28"/>
        </w:rPr>
      </w:pPr>
      <w:bookmarkStart w:id="990" w:name="bookmark911"/>
      <w:bookmarkEnd w:id="990"/>
      <w:r>
        <w:rPr>
          <w:rFonts w:ascii="Times New Roman" w:hAnsi="Times New Roman" w:cs="Times New Roman"/>
          <w:sz w:val="28"/>
          <w:szCs w:val="28"/>
        </w:rPr>
        <w:lastRenderedPageBreak/>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B66C05" w:rsidRDefault="003A32A9">
      <w:pPr>
        <w:ind w:firstLine="567"/>
        <w:rPr>
          <w:rFonts w:ascii="Times New Roman" w:hAnsi="Times New Roman" w:cs="Times New Roman"/>
          <w:sz w:val="28"/>
          <w:szCs w:val="28"/>
        </w:rPr>
      </w:pPr>
      <w:bookmarkStart w:id="991" w:name="bookmark912"/>
      <w:bookmarkEnd w:id="991"/>
      <w:r>
        <w:rPr>
          <w:rFonts w:ascii="Times New Roman" w:hAnsi="Times New Roman" w:cs="Times New Roman"/>
          <w:sz w:val="28"/>
          <w:szCs w:val="28"/>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66C05" w:rsidRDefault="003A32A9">
      <w:pPr>
        <w:ind w:firstLine="567"/>
        <w:rPr>
          <w:rFonts w:ascii="Times New Roman" w:hAnsi="Times New Roman" w:cs="Times New Roman"/>
          <w:sz w:val="28"/>
          <w:szCs w:val="28"/>
        </w:rPr>
      </w:pPr>
      <w:bookmarkStart w:id="992" w:name="bookmark913"/>
      <w:bookmarkEnd w:id="992"/>
      <w:r>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B66C05" w:rsidRDefault="003A32A9">
      <w:pPr>
        <w:ind w:firstLine="567"/>
        <w:rPr>
          <w:rFonts w:ascii="Times New Roman" w:hAnsi="Times New Roman" w:cs="Times New Roman"/>
          <w:sz w:val="28"/>
          <w:szCs w:val="28"/>
        </w:rPr>
      </w:pPr>
      <w:bookmarkStart w:id="993" w:name="bookmark914"/>
      <w:bookmarkEnd w:id="993"/>
      <w:r>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B66C05" w:rsidRDefault="003A32A9">
      <w:pPr>
        <w:ind w:firstLine="567"/>
        <w:rPr>
          <w:rFonts w:ascii="Times New Roman" w:hAnsi="Times New Roman" w:cs="Times New Roman"/>
          <w:sz w:val="28"/>
          <w:szCs w:val="28"/>
        </w:rPr>
      </w:pPr>
      <w:bookmarkStart w:id="994" w:name="bookmark915"/>
      <w:bookmarkEnd w:id="994"/>
      <w:r>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sectPr w:rsidR="00B66C05">
          <w:footerReference w:type="even" r:id="rId28"/>
          <w:footerReference w:type="default" r:id="rId29"/>
          <w:footnotePr>
            <w:numFmt w:val="upperRoman"/>
          </w:footnotePr>
          <w:type w:val="continuous"/>
          <w:pgSz w:w="11906" w:h="16838"/>
          <w:pgMar w:top="1134" w:right="850" w:bottom="1134" w:left="1701" w:header="0" w:footer="3" w:gutter="0"/>
          <w:cols w:space="720"/>
          <w:docGrid w:linePitch="360"/>
        </w:sectPr>
      </w:pPr>
    </w:p>
    <w:p w:rsidR="00B66C05" w:rsidRDefault="003A32A9">
      <w:pPr>
        <w:pStyle w:val="3"/>
        <w:numPr>
          <w:ilvl w:val="2"/>
          <w:numId w:val="2"/>
        </w:numPr>
        <w:rPr>
          <w:rFonts w:cs="Times New Roman"/>
          <w:b w:val="0"/>
          <w:bCs/>
        </w:rPr>
      </w:pPr>
      <w:bookmarkStart w:id="995" w:name="bookmark1278"/>
      <w:bookmarkStart w:id="996" w:name="bookmark1347"/>
      <w:bookmarkStart w:id="997" w:name="bookmark1529"/>
      <w:bookmarkStart w:id="998" w:name="bookmark1847"/>
      <w:bookmarkStart w:id="999" w:name="bookmark2473"/>
      <w:bookmarkStart w:id="1000" w:name="bookmark2517"/>
      <w:bookmarkStart w:id="1001" w:name="bookmark2554"/>
      <w:bookmarkStart w:id="1002" w:name="bookmark2648"/>
      <w:bookmarkStart w:id="1003" w:name="bookmark2646"/>
      <w:bookmarkStart w:id="1004" w:name="bookmark2647"/>
      <w:bookmarkStart w:id="1005" w:name="bookmark2649"/>
      <w:bookmarkEnd w:id="995"/>
      <w:bookmarkEnd w:id="996"/>
      <w:bookmarkEnd w:id="997"/>
      <w:bookmarkEnd w:id="998"/>
      <w:bookmarkEnd w:id="999"/>
      <w:bookmarkEnd w:id="1000"/>
      <w:bookmarkEnd w:id="1001"/>
      <w:bookmarkEnd w:id="1002"/>
      <w:r>
        <w:rPr>
          <w:rFonts w:cs="Times New Roman"/>
          <w:b w:val="0"/>
          <w:bCs/>
        </w:rPr>
        <w:lastRenderedPageBreak/>
        <w:t xml:space="preserve"> </w:t>
      </w:r>
      <w:bookmarkStart w:id="1006" w:name="_Toc114264124"/>
      <w:r>
        <w:rPr>
          <w:rFonts w:cs="Times New Roman"/>
          <w:b w:val="0"/>
          <w:bCs/>
        </w:rPr>
        <w:t>ИСТОРИЯ</w:t>
      </w:r>
      <w:bookmarkEnd w:id="1003"/>
      <w:bookmarkEnd w:id="1004"/>
      <w:bookmarkEnd w:id="1005"/>
      <w:bookmarkEnd w:id="1006"/>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B66C05" w:rsidRDefault="003A32A9">
      <w:pPr>
        <w:ind w:firstLine="567"/>
        <w:rPr>
          <w:rFonts w:ascii="Times New Roman" w:hAnsi="Times New Roman" w:cs="Times New Roman"/>
          <w:sz w:val="28"/>
          <w:szCs w:val="28"/>
        </w:rPr>
      </w:pPr>
      <w:bookmarkStart w:id="1007" w:name="bookmark2650"/>
      <w:bookmarkStart w:id="1008" w:name="bookmark2651"/>
      <w:bookmarkStart w:id="1009" w:name="bookmark2652"/>
      <w:r>
        <w:rPr>
          <w:rFonts w:ascii="Times New Roman" w:hAnsi="Times New Roman" w:cs="Times New Roman"/>
          <w:sz w:val="28"/>
          <w:szCs w:val="28"/>
        </w:rPr>
        <w:t>ПОЯСНИТЕЛЬНАЯ ЗАПИСКА</w:t>
      </w:r>
      <w:bookmarkEnd w:id="1007"/>
      <w:bookmarkEnd w:id="1008"/>
      <w:bookmarkEnd w:id="100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УЧЕБНОГО ПРЕДМЕТА «ИСТОРИЯ»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ИЗУЧЕНИЯ УЧЕБНОГО ПРЕДМЕТА «ИСТОРИЯ»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w:t>
      </w:r>
      <w:r>
        <w:rPr>
          <w:rFonts w:ascii="Times New Roman" w:hAnsi="Times New Roman" w:cs="Times New Roman"/>
          <w:sz w:val="28"/>
          <w:szCs w:val="28"/>
        </w:rPr>
        <w:lastRenderedPageBreak/>
        <w:t>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основной школе ключевыми задачами являются: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ПРЕДМЕТА «ИСТОРИЯ» 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Pr>
          <w:rFonts w:ascii="Times New Roman" w:hAnsi="Times New Roman" w:cs="Times New Roman"/>
          <w:sz w:val="28"/>
          <w:szCs w:val="28"/>
        </w:rPr>
        <w:br w:type="page"/>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СОДЕРЖАНИЕ УЧЕБНОГО ПРЕДМЕТА «ИСТОРИЯ»1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B66C05">
        <w:trPr>
          <w:trHeight w:hRule="exact" w:val="768"/>
          <w:jc w:val="center"/>
        </w:trPr>
        <w:tc>
          <w:tcPr>
            <w:tcW w:w="79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Класс</w:t>
            </w:r>
          </w:p>
        </w:tc>
        <w:tc>
          <w:tcPr>
            <w:tcW w:w="4243"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Разделы курсов</w:t>
            </w:r>
          </w:p>
        </w:tc>
        <w:tc>
          <w:tcPr>
            <w:tcW w:w="1315"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Количество учебных часов </w:t>
            </w:r>
          </w:p>
        </w:tc>
      </w:tr>
      <w:tr w:rsidR="00B66C05">
        <w:trPr>
          <w:trHeight w:hRule="exact" w:val="360"/>
          <w:jc w:val="center"/>
        </w:trPr>
        <w:tc>
          <w:tcPr>
            <w:tcW w:w="79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w:t>
            </w:r>
          </w:p>
        </w:tc>
        <w:tc>
          <w:tcPr>
            <w:tcW w:w="4243"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Всеобщая история. История Древнего мира</w:t>
            </w:r>
          </w:p>
        </w:tc>
        <w:tc>
          <w:tcPr>
            <w:tcW w:w="1315"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68</w:t>
            </w:r>
          </w:p>
        </w:tc>
      </w:tr>
      <w:tr w:rsidR="00B66C05">
        <w:trPr>
          <w:trHeight w:hRule="exact" w:val="768"/>
          <w:jc w:val="center"/>
        </w:trPr>
        <w:tc>
          <w:tcPr>
            <w:tcW w:w="797"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6</w:t>
            </w:r>
          </w:p>
        </w:tc>
        <w:tc>
          <w:tcPr>
            <w:tcW w:w="4243"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23</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45</w:t>
            </w:r>
          </w:p>
        </w:tc>
      </w:tr>
      <w:tr w:rsidR="00B66C05">
        <w:trPr>
          <w:trHeight w:hRule="exact" w:val="960"/>
          <w:jc w:val="center"/>
        </w:trPr>
        <w:tc>
          <w:tcPr>
            <w:tcW w:w="797"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w:t>
            </w:r>
          </w:p>
        </w:tc>
        <w:tc>
          <w:tcPr>
            <w:tcW w:w="4243"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Всеобщая история. Новая история. XVI—XVII вв.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История России. Россия в XVI—XVII вв.: от великого княжества к царству</w:t>
            </w:r>
          </w:p>
        </w:tc>
        <w:tc>
          <w:tcPr>
            <w:tcW w:w="1315"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23</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45</w:t>
            </w:r>
          </w:p>
        </w:tc>
      </w:tr>
      <w:tr w:rsidR="00B66C05">
        <w:trPr>
          <w:trHeight w:hRule="exact" w:val="763"/>
          <w:jc w:val="center"/>
        </w:trPr>
        <w:tc>
          <w:tcPr>
            <w:tcW w:w="797"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8</w:t>
            </w:r>
          </w:p>
        </w:tc>
        <w:tc>
          <w:tcPr>
            <w:tcW w:w="4243"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Всеобщая история. Новая история. XVIII в. История России. Россия в конце XVII— XVIII вв.: от царства к империи</w:t>
            </w:r>
          </w:p>
        </w:tc>
        <w:tc>
          <w:tcPr>
            <w:tcW w:w="1315"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23</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45</w:t>
            </w:r>
          </w:p>
        </w:tc>
      </w:tr>
      <w:tr w:rsidR="00B66C05">
        <w:trPr>
          <w:trHeight w:hRule="exact" w:val="974"/>
          <w:jc w:val="center"/>
        </w:trPr>
        <w:tc>
          <w:tcPr>
            <w:tcW w:w="797"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w:t>
            </w:r>
          </w:p>
        </w:tc>
        <w:tc>
          <w:tcPr>
            <w:tcW w:w="4243"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Всеобщая история. Новая история. XIX — начало ХХ 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История России. Российская империя в XIX —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23</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45</w:t>
            </w:r>
          </w:p>
        </w:tc>
      </w:tr>
    </w:tbl>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bookmarkStart w:id="1010" w:name="bookmark2653"/>
      <w:bookmarkEnd w:id="1010"/>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1011" w:name="bookmark2654"/>
      <w:bookmarkStart w:id="1012" w:name="bookmark2655"/>
      <w:bookmarkStart w:id="1013" w:name="bookmark2656"/>
      <w:r>
        <w:rPr>
          <w:rFonts w:ascii="Times New Roman" w:hAnsi="Times New Roman" w:cs="Times New Roman"/>
          <w:sz w:val="28"/>
          <w:szCs w:val="28"/>
        </w:rPr>
        <w:t>ИСТОРИЯ ДРЕВНЕГО МИРА (68 ч)</w:t>
      </w:r>
      <w:bookmarkEnd w:id="1011"/>
      <w:bookmarkEnd w:id="1012"/>
      <w:bookmarkEnd w:id="101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Введение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B66C05" w:rsidRDefault="003A32A9">
      <w:pPr>
        <w:ind w:firstLine="567"/>
        <w:rPr>
          <w:rFonts w:ascii="Times New Roman" w:hAnsi="Times New Roman" w:cs="Times New Roman"/>
          <w:sz w:val="28"/>
          <w:szCs w:val="28"/>
        </w:rPr>
      </w:pPr>
      <w:bookmarkStart w:id="1014" w:name="bookmark2657"/>
      <w:bookmarkStart w:id="1015" w:name="bookmark2658"/>
      <w:bookmarkStart w:id="1016" w:name="bookmark2659"/>
      <w:r>
        <w:rPr>
          <w:rFonts w:ascii="Times New Roman" w:hAnsi="Times New Roman" w:cs="Times New Roman"/>
          <w:sz w:val="28"/>
          <w:szCs w:val="28"/>
        </w:rPr>
        <w:t>ПЕРВОБЫТНОСТЬ (4 ч)</w:t>
      </w:r>
      <w:bookmarkEnd w:id="1014"/>
      <w:bookmarkEnd w:id="1015"/>
      <w:bookmarkEnd w:id="101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Разложение первобытнообщинных отношений. На пороге цивилизации.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ДРЕВНИЙ МИР (62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и хронологические рамки истории Древнего мира. Карта Древнего мира.</w:t>
      </w:r>
    </w:p>
    <w:p w:rsidR="00B66C05" w:rsidRDefault="003A32A9">
      <w:pPr>
        <w:ind w:firstLine="567"/>
        <w:rPr>
          <w:rFonts w:ascii="Times New Roman" w:hAnsi="Times New Roman" w:cs="Times New Roman"/>
          <w:sz w:val="28"/>
          <w:szCs w:val="28"/>
        </w:rPr>
      </w:pPr>
      <w:bookmarkStart w:id="1017" w:name="bookmark2660"/>
      <w:bookmarkStart w:id="1018" w:name="bookmark2661"/>
      <w:bookmarkStart w:id="1019" w:name="bookmark2662"/>
      <w:r>
        <w:rPr>
          <w:rFonts w:ascii="Times New Roman" w:hAnsi="Times New Roman" w:cs="Times New Roman"/>
          <w:sz w:val="28"/>
          <w:szCs w:val="28"/>
        </w:rPr>
        <w:t>Древний Восток (20 ч)</w:t>
      </w:r>
      <w:bookmarkEnd w:id="1017"/>
      <w:bookmarkEnd w:id="1018"/>
      <w:bookmarkEnd w:id="101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«Древний Восток». Карта Древневосточного мира.</w:t>
      </w:r>
    </w:p>
    <w:p w:rsidR="00B66C05" w:rsidRDefault="003A32A9">
      <w:pPr>
        <w:ind w:firstLine="567"/>
        <w:rPr>
          <w:rFonts w:ascii="Times New Roman" w:hAnsi="Times New Roman" w:cs="Times New Roman"/>
          <w:sz w:val="28"/>
          <w:szCs w:val="28"/>
        </w:rPr>
      </w:pPr>
      <w:bookmarkStart w:id="1020" w:name="bookmark2663"/>
      <w:bookmarkStart w:id="1021" w:name="bookmark2664"/>
      <w:bookmarkStart w:id="1022" w:name="bookmark2665"/>
      <w:r>
        <w:rPr>
          <w:rFonts w:ascii="Times New Roman" w:hAnsi="Times New Roman" w:cs="Times New Roman"/>
          <w:sz w:val="28"/>
          <w:szCs w:val="28"/>
        </w:rPr>
        <w:t>Древний Египет (7 ч)</w:t>
      </w:r>
      <w:bookmarkEnd w:id="1020"/>
      <w:bookmarkEnd w:id="1021"/>
      <w:bookmarkEnd w:id="102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Отношения Египта с соседними народами. Египетское войско. </w:t>
      </w:r>
      <w:r>
        <w:rPr>
          <w:rFonts w:ascii="Times New Roman" w:hAnsi="Times New Roman" w:cs="Times New Roman"/>
          <w:sz w:val="28"/>
          <w:szCs w:val="28"/>
        </w:rPr>
        <w:lastRenderedPageBreak/>
        <w:t>Завоевательные походы фараонов; Тутмос III. Могущество Египта при Рамсесе II.</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B66C05" w:rsidRDefault="003A32A9">
      <w:pPr>
        <w:ind w:firstLine="567"/>
        <w:rPr>
          <w:rFonts w:ascii="Times New Roman" w:hAnsi="Times New Roman" w:cs="Times New Roman"/>
          <w:sz w:val="28"/>
          <w:szCs w:val="28"/>
        </w:rPr>
      </w:pPr>
      <w:bookmarkStart w:id="1023" w:name="bookmark2666"/>
      <w:bookmarkStart w:id="1024" w:name="bookmark2667"/>
      <w:bookmarkStart w:id="1025" w:name="bookmark2668"/>
      <w:r>
        <w:rPr>
          <w:rFonts w:ascii="Times New Roman" w:hAnsi="Times New Roman" w:cs="Times New Roman"/>
          <w:sz w:val="28"/>
          <w:szCs w:val="28"/>
        </w:rPr>
        <w:t>Древние цивилизации Месопотамии (4 ч)</w:t>
      </w:r>
      <w:bookmarkEnd w:id="1023"/>
      <w:bookmarkEnd w:id="1024"/>
      <w:bookmarkEnd w:id="1025"/>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Древний Вавилон. Царь Хаммурапи и его законы.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Ассирия. Завоевания ассирийцев. Создание сильной державы. Культурные сокровища Ниневии. Гибель империи.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Усиление Нововавилонского царства. Легендарные памятники города Вавилона.</w:t>
      </w:r>
    </w:p>
    <w:p w:rsidR="00B66C05" w:rsidRDefault="003A32A9">
      <w:pPr>
        <w:ind w:firstLine="567"/>
        <w:rPr>
          <w:rFonts w:ascii="Times New Roman" w:hAnsi="Times New Roman" w:cs="Times New Roman"/>
          <w:sz w:val="28"/>
          <w:szCs w:val="28"/>
        </w:rPr>
      </w:pPr>
      <w:bookmarkStart w:id="1026" w:name="bookmark2669"/>
      <w:bookmarkStart w:id="1027" w:name="bookmark2670"/>
      <w:bookmarkStart w:id="1028" w:name="bookmark2671"/>
      <w:r>
        <w:rPr>
          <w:rFonts w:ascii="Times New Roman" w:hAnsi="Times New Roman" w:cs="Times New Roman"/>
          <w:sz w:val="28"/>
          <w:szCs w:val="28"/>
        </w:rPr>
        <w:t>Восточное Средиземноморье в древности (2 ч)</w:t>
      </w:r>
      <w:bookmarkEnd w:id="1026"/>
      <w:bookmarkEnd w:id="1027"/>
      <w:bookmarkEnd w:id="102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B66C05" w:rsidRDefault="003A32A9">
      <w:pPr>
        <w:ind w:firstLine="567"/>
        <w:rPr>
          <w:rFonts w:ascii="Times New Roman" w:hAnsi="Times New Roman" w:cs="Times New Roman"/>
          <w:sz w:val="28"/>
          <w:szCs w:val="28"/>
        </w:rPr>
      </w:pPr>
      <w:bookmarkStart w:id="1029" w:name="bookmark2672"/>
      <w:bookmarkStart w:id="1030" w:name="bookmark2673"/>
      <w:bookmarkStart w:id="1031" w:name="bookmark2674"/>
      <w:r>
        <w:rPr>
          <w:rFonts w:ascii="Times New Roman" w:hAnsi="Times New Roman" w:cs="Times New Roman"/>
          <w:sz w:val="28"/>
          <w:szCs w:val="28"/>
        </w:rPr>
        <w:t>Персидская держава (2 ч)</w:t>
      </w:r>
      <w:bookmarkEnd w:id="1029"/>
      <w:bookmarkEnd w:id="1030"/>
      <w:bookmarkEnd w:id="103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B66C05" w:rsidRDefault="003A32A9">
      <w:pPr>
        <w:ind w:firstLine="567"/>
        <w:rPr>
          <w:rFonts w:ascii="Times New Roman" w:hAnsi="Times New Roman" w:cs="Times New Roman"/>
          <w:sz w:val="28"/>
          <w:szCs w:val="28"/>
        </w:rPr>
      </w:pPr>
      <w:bookmarkStart w:id="1032" w:name="bookmark2675"/>
      <w:bookmarkStart w:id="1033" w:name="bookmark2676"/>
      <w:bookmarkStart w:id="1034" w:name="bookmark2677"/>
      <w:r>
        <w:rPr>
          <w:rFonts w:ascii="Times New Roman" w:hAnsi="Times New Roman" w:cs="Times New Roman"/>
          <w:sz w:val="28"/>
          <w:szCs w:val="28"/>
        </w:rPr>
        <w:t>Древняя Индия (2 ч)</w:t>
      </w:r>
      <w:bookmarkEnd w:id="1032"/>
      <w:bookmarkEnd w:id="1033"/>
      <w:bookmarkEnd w:id="103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B66C05" w:rsidRDefault="003A32A9">
      <w:pPr>
        <w:ind w:firstLine="567"/>
        <w:rPr>
          <w:rFonts w:ascii="Times New Roman" w:hAnsi="Times New Roman" w:cs="Times New Roman"/>
          <w:sz w:val="28"/>
          <w:szCs w:val="28"/>
        </w:rPr>
      </w:pPr>
      <w:bookmarkStart w:id="1035" w:name="bookmark2678"/>
      <w:bookmarkStart w:id="1036" w:name="bookmark2679"/>
      <w:bookmarkStart w:id="1037" w:name="bookmark2680"/>
      <w:r>
        <w:rPr>
          <w:rFonts w:ascii="Times New Roman" w:hAnsi="Times New Roman" w:cs="Times New Roman"/>
          <w:sz w:val="28"/>
          <w:szCs w:val="28"/>
        </w:rPr>
        <w:t>Древний Китай (3 ч)</w:t>
      </w:r>
      <w:bookmarkEnd w:id="1035"/>
      <w:bookmarkEnd w:id="1036"/>
      <w:bookmarkEnd w:id="103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Древняя Греция. Эллинизм (20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Древнейшая Греция (4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Природные условия Древней Греции. Занятия населения. Древнейшие государства на Крите. Расцвет и гибель Миной- ской цивилизации. </w:t>
      </w:r>
      <w:r>
        <w:rPr>
          <w:rFonts w:ascii="Times New Roman" w:hAnsi="Times New Roman" w:cs="Times New Roman"/>
          <w:sz w:val="28"/>
          <w:szCs w:val="28"/>
        </w:rPr>
        <w:lastRenderedPageBreak/>
        <w:t>Государства Ахейской Греции (Микены, Тиринф). Троянская война. Вторжение дорийских племен. Поэмы Гомера «Илиада», «Одиссея».</w:t>
      </w:r>
    </w:p>
    <w:p w:rsidR="00B66C05" w:rsidRDefault="003A32A9">
      <w:pPr>
        <w:ind w:firstLine="567"/>
        <w:rPr>
          <w:rFonts w:ascii="Times New Roman" w:hAnsi="Times New Roman" w:cs="Times New Roman"/>
          <w:sz w:val="28"/>
          <w:szCs w:val="28"/>
        </w:rPr>
      </w:pPr>
      <w:bookmarkStart w:id="1038" w:name="bookmark2681"/>
      <w:bookmarkStart w:id="1039" w:name="bookmark2682"/>
      <w:bookmarkStart w:id="1040" w:name="bookmark2683"/>
      <w:r>
        <w:rPr>
          <w:rFonts w:ascii="Times New Roman" w:hAnsi="Times New Roman" w:cs="Times New Roman"/>
          <w:sz w:val="28"/>
          <w:szCs w:val="28"/>
        </w:rPr>
        <w:t>Греческие полисы (10 ч)</w:t>
      </w:r>
      <w:bookmarkEnd w:id="1038"/>
      <w:bookmarkEnd w:id="1039"/>
      <w:bookmarkEnd w:id="1040"/>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Культура Древней Греции (3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Македонские завоевания. Эллинизм (3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Древний Рим (20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Возникновение Римского государства (3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Римские завоевания в Средиземноморье (3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B66C05" w:rsidRDefault="003A32A9">
      <w:pPr>
        <w:ind w:firstLine="567"/>
        <w:rPr>
          <w:rFonts w:ascii="Times New Roman" w:hAnsi="Times New Roman" w:cs="Times New Roman"/>
          <w:sz w:val="28"/>
          <w:szCs w:val="28"/>
        </w:rPr>
      </w:pPr>
      <w:bookmarkStart w:id="1041" w:name="bookmark2684"/>
      <w:bookmarkStart w:id="1042" w:name="bookmark2685"/>
      <w:bookmarkStart w:id="1043" w:name="bookmark2686"/>
      <w:r>
        <w:rPr>
          <w:rFonts w:ascii="Times New Roman" w:hAnsi="Times New Roman" w:cs="Times New Roman"/>
          <w:sz w:val="28"/>
          <w:szCs w:val="28"/>
        </w:rPr>
        <w:t>Поздняя Римская республика. Гражданские войны (5 ч)</w:t>
      </w:r>
      <w:bookmarkEnd w:id="1041"/>
      <w:bookmarkEnd w:id="1042"/>
      <w:bookmarkEnd w:id="104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w:t>
      </w:r>
      <w:r>
        <w:rPr>
          <w:rFonts w:ascii="Times New Roman" w:hAnsi="Times New Roman" w:cs="Times New Roman"/>
          <w:sz w:val="28"/>
          <w:szCs w:val="28"/>
        </w:rPr>
        <w:lastRenderedPageBreak/>
        <w:t>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B66C05" w:rsidRDefault="003A32A9">
      <w:pPr>
        <w:ind w:firstLine="567"/>
        <w:rPr>
          <w:rFonts w:ascii="Times New Roman" w:hAnsi="Times New Roman" w:cs="Times New Roman"/>
          <w:sz w:val="28"/>
          <w:szCs w:val="28"/>
        </w:rPr>
      </w:pPr>
      <w:bookmarkStart w:id="1044" w:name="bookmark2687"/>
      <w:bookmarkStart w:id="1045" w:name="bookmark2688"/>
      <w:bookmarkStart w:id="1046" w:name="bookmark2689"/>
      <w:r>
        <w:rPr>
          <w:rFonts w:ascii="Times New Roman" w:hAnsi="Times New Roman" w:cs="Times New Roman"/>
          <w:sz w:val="28"/>
          <w:szCs w:val="28"/>
        </w:rPr>
        <w:t>Расцвет и падение Римской империи (6 ч)</w:t>
      </w:r>
      <w:bookmarkEnd w:id="1044"/>
      <w:bookmarkEnd w:id="1045"/>
      <w:bookmarkEnd w:id="104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Начало Великого переселения народов. Рим и варвары. Падение Западной Римской империи.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Культура Древнего Рима (3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Обобщение (2 ч). Историческое и культурное наследие цивилизаций Древнего мира.</w:t>
      </w:r>
    </w:p>
    <w:p w:rsidR="00B66C05" w:rsidRDefault="003A32A9">
      <w:pPr>
        <w:ind w:firstLine="567"/>
        <w:rPr>
          <w:rFonts w:ascii="Times New Roman" w:hAnsi="Times New Roman" w:cs="Times New Roman"/>
          <w:sz w:val="28"/>
          <w:szCs w:val="28"/>
        </w:rPr>
      </w:pPr>
      <w:bookmarkStart w:id="1047" w:name="bookmark2692"/>
      <w:bookmarkStart w:id="1048" w:name="bookmark2690"/>
      <w:bookmarkStart w:id="1049" w:name="bookmark2691"/>
      <w:bookmarkStart w:id="1050" w:name="bookmark2693"/>
      <w:bookmarkEnd w:id="1047"/>
      <w:r>
        <w:rPr>
          <w:rFonts w:ascii="Times New Roman" w:hAnsi="Times New Roman" w:cs="Times New Roman"/>
          <w:sz w:val="28"/>
          <w:szCs w:val="28"/>
        </w:rPr>
        <w:t>КЛАСС</w:t>
      </w:r>
      <w:bookmarkEnd w:id="1048"/>
      <w:bookmarkEnd w:id="1049"/>
      <w:bookmarkEnd w:id="1050"/>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ВСЕОБЩАЯ ИСТОРИЯ. ИСТОРИЯ СРЕДНИХ ВЕКОВ (23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Введение (1 ч). Средние века: понятие, хронологические рамки и периодизация Средневековья.</w:t>
      </w:r>
    </w:p>
    <w:p w:rsidR="00B66C05" w:rsidRDefault="003A32A9">
      <w:pPr>
        <w:ind w:firstLine="567"/>
        <w:rPr>
          <w:rFonts w:ascii="Times New Roman" w:hAnsi="Times New Roman" w:cs="Times New Roman"/>
          <w:sz w:val="28"/>
          <w:szCs w:val="28"/>
        </w:rPr>
      </w:pPr>
      <w:bookmarkStart w:id="1051" w:name="bookmark2694"/>
      <w:bookmarkStart w:id="1052" w:name="bookmark2695"/>
      <w:bookmarkStart w:id="1053" w:name="bookmark2696"/>
      <w:r>
        <w:rPr>
          <w:rFonts w:ascii="Times New Roman" w:hAnsi="Times New Roman" w:cs="Times New Roman"/>
          <w:sz w:val="28"/>
          <w:szCs w:val="28"/>
        </w:rPr>
        <w:t>Народы Европы в раннее Средневековье (4 ч)</w:t>
      </w:r>
      <w:bookmarkEnd w:id="1051"/>
      <w:bookmarkEnd w:id="1052"/>
      <w:bookmarkEnd w:id="105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66C05" w:rsidRDefault="003A32A9">
      <w:pPr>
        <w:ind w:firstLine="567"/>
        <w:rPr>
          <w:rFonts w:ascii="Times New Roman" w:hAnsi="Times New Roman" w:cs="Times New Roman"/>
          <w:sz w:val="28"/>
          <w:szCs w:val="28"/>
        </w:rPr>
      </w:pPr>
      <w:bookmarkStart w:id="1054" w:name="bookmark2697"/>
      <w:bookmarkStart w:id="1055" w:name="bookmark2698"/>
      <w:bookmarkStart w:id="1056" w:name="bookmark2699"/>
      <w:r>
        <w:rPr>
          <w:rFonts w:ascii="Times New Roman" w:hAnsi="Times New Roman" w:cs="Times New Roman"/>
          <w:sz w:val="28"/>
          <w:szCs w:val="28"/>
        </w:rPr>
        <w:t>Византийская империя в VI—XI вв. (2 ч)</w:t>
      </w:r>
      <w:bookmarkEnd w:id="1054"/>
      <w:bookmarkEnd w:id="1055"/>
      <w:bookmarkEnd w:id="105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B66C05" w:rsidRDefault="003A32A9">
      <w:pPr>
        <w:ind w:firstLine="567"/>
        <w:rPr>
          <w:rFonts w:ascii="Times New Roman" w:hAnsi="Times New Roman" w:cs="Times New Roman"/>
          <w:sz w:val="28"/>
          <w:szCs w:val="28"/>
        </w:rPr>
      </w:pPr>
      <w:bookmarkStart w:id="1057" w:name="bookmark2700"/>
      <w:bookmarkStart w:id="1058" w:name="bookmark2701"/>
      <w:bookmarkStart w:id="1059" w:name="bookmark2702"/>
      <w:r>
        <w:rPr>
          <w:rFonts w:ascii="Times New Roman" w:hAnsi="Times New Roman" w:cs="Times New Roman"/>
          <w:sz w:val="28"/>
          <w:szCs w:val="28"/>
        </w:rPr>
        <w:t>Арабы в VI—XI вв. (2 ч)</w:t>
      </w:r>
      <w:bookmarkEnd w:id="1057"/>
      <w:bookmarkEnd w:id="1058"/>
      <w:bookmarkEnd w:id="105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w:t>
      </w:r>
      <w:r>
        <w:rPr>
          <w:rFonts w:ascii="Times New Roman" w:hAnsi="Times New Roman" w:cs="Times New Roman"/>
          <w:sz w:val="28"/>
          <w:szCs w:val="28"/>
        </w:rPr>
        <w:lastRenderedPageBreak/>
        <w:t>халифат, его расцвет и распад. Культура исламского мира. Образование и наука. Роль арабского языка. Расцвет литературы и искусства. Архитектура.</w:t>
      </w:r>
    </w:p>
    <w:p w:rsidR="00B66C05" w:rsidRDefault="003A32A9">
      <w:pPr>
        <w:ind w:firstLine="567"/>
        <w:rPr>
          <w:rFonts w:ascii="Times New Roman" w:hAnsi="Times New Roman" w:cs="Times New Roman"/>
          <w:sz w:val="28"/>
          <w:szCs w:val="28"/>
        </w:rPr>
      </w:pPr>
      <w:bookmarkStart w:id="1060" w:name="bookmark2703"/>
      <w:bookmarkStart w:id="1061" w:name="bookmark2704"/>
      <w:bookmarkStart w:id="1062" w:name="bookmark2705"/>
      <w:r>
        <w:rPr>
          <w:rFonts w:ascii="Times New Roman" w:hAnsi="Times New Roman" w:cs="Times New Roman"/>
          <w:sz w:val="28"/>
          <w:szCs w:val="28"/>
        </w:rPr>
        <w:t>Средневековое европейское общество (3 ч)</w:t>
      </w:r>
      <w:bookmarkEnd w:id="1060"/>
      <w:bookmarkEnd w:id="1061"/>
      <w:bookmarkEnd w:id="106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Государства Европы в XII—XV вв. (4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Культура средневековой Европы (2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Страны Востока в Средние века (3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w:t>
      </w:r>
      <w:r>
        <w:rPr>
          <w:rFonts w:ascii="Times New Roman" w:hAnsi="Times New Roman" w:cs="Times New Roman"/>
          <w:sz w:val="28"/>
          <w:szCs w:val="28"/>
        </w:rPr>
        <w:lastRenderedPageBreak/>
        <w:t>вторжение мусульман, Делийский султанат.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Культура народов Востока. Литература. Архитектура. Традиционные искусства и ремесла.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Государства доколумбовой Америки в Средние века (1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Обобщение (1 ч). Историческое и культурное наследие Средних веков.</w:t>
      </w:r>
    </w:p>
    <w:p w:rsidR="00B66C05" w:rsidRDefault="003A32A9">
      <w:pPr>
        <w:ind w:firstLine="567"/>
        <w:rPr>
          <w:rFonts w:ascii="Times New Roman" w:hAnsi="Times New Roman" w:cs="Times New Roman"/>
          <w:sz w:val="28"/>
          <w:szCs w:val="28"/>
        </w:rPr>
      </w:pPr>
      <w:bookmarkStart w:id="1063" w:name="bookmark2706"/>
      <w:bookmarkStart w:id="1064" w:name="bookmark2707"/>
      <w:bookmarkStart w:id="1065" w:name="bookmark2708"/>
      <w:r>
        <w:rPr>
          <w:rFonts w:ascii="Times New Roman" w:hAnsi="Times New Roman" w:cs="Times New Roman"/>
          <w:sz w:val="28"/>
          <w:szCs w:val="28"/>
        </w:rPr>
        <w:t>ИСТОРИЯ РОССИИ. ОТ РУСИ К РОССИЙСКОМУ ГОСУДАРСТВУ (45 ч)</w:t>
      </w:r>
      <w:bookmarkEnd w:id="1063"/>
      <w:bookmarkEnd w:id="1064"/>
      <w:bookmarkEnd w:id="1065"/>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Введение (1 ч). Роль и место России в мировой истории. Проблемы периодизации российской истории. Источники по истории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Народы и государства на территории нашей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древности. Восточная Европа в середине I тыс. н. э. (5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p w:rsidR="00B66C05" w:rsidRDefault="003A32A9">
      <w:pPr>
        <w:ind w:firstLine="567"/>
        <w:rPr>
          <w:rFonts w:ascii="Times New Roman" w:hAnsi="Times New Roman" w:cs="Times New Roman"/>
          <w:sz w:val="28"/>
          <w:szCs w:val="28"/>
        </w:rPr>
      </w:pPr>
      <w:bookmarkStart w:id="1066" w:name="bookmark2709"/>
      <w:bookmarkStart w:id="1067" w:name="bookmark2710"/>
      <w:bookmarkStart w:id="1068" w:name="bookmark2711"/>
      <w:r>
        <w:rPr>
          <w:rFonts w:ascii="Times New Roman" w:hAnsi="Times New Roman" w:cs="Times New Roman"/>
          <w:sz w:val="28"/>
          <w:szCs w:val="28"/>
        </w:rPr>
        <w:t>Русь в IX — начале XII в. (13 ч)</w:t>
      </w:r>
      <w:bookmarkEnd w:id="1066"/>
      <w:bookmarkEnd w:id="1067"/>
      <w:bookmarkEnd w:id="106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Первые известия о Руси. Проблема образования государства Русь. Скандинавы на Руси. Начало династии Рюриковичей.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Принятие христианства и его значение. Византийское наследие на Руси.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66C05" w:rsidRDefault="003A32A9">
      <w:pPr>
        <w:ind w:firstLine="567"/>
        <w:rPr>
          <w:rFonts w:ascii="Times New Roman" w:hAnsi="Times New Roman" w:cs="Times New Roman"/>
          <w:sz w:val="28"/>
          <w:szCs w:val="28"/>
        </w:rPr>
      </w:pPr>
      <w:bookmarkStart w:id="1069" w:name="bookmark2712"/>
      <w:bookmarkStart w:id="1070" w:name="bookmark2713"/>
      <w:bookmarkStart w:id="1071" w:name="bookmark2714"/>
      <w:r>
        <w:rPr>
          <w:rFonts w:ascii="Times New Roman" w:hAnsi="Times New Roman" w:cs="Times New Roman"/>
          <w:sz w:val="28"/>
          <w:szCs w:val="28"/>
        </w:rPr>
        <w:t>Русь в середине XII — начале XIII в. (6 ч)</w:t>
      </w:r>
      <w:bookmarkEnd w:id="1069"/>
      <w:bookmarkEnd w:id="1070"/>
      <w:bookmarkEnd w:id="107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Русские земли и их соседи в середине XIII — XIV в. (10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w:t>
      </w:r>
      <w:r>
        <w:rPr>
          <w:rFonts w:ascii="Times New Roman" w:hAnsi="Times New Roman" w:cs="Times New Roman"/>
          <w:sz w:val="28"/>
          <w:szCs w:val="28"/>
        </w:rPr>
        <w:lastRenderedPageBreak/>
        <w:t>иго).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единого Русского государства в XV в. (8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Культурное пространство. Изменения восприятия мира. Сакрализация великокняжеской власти. Флорентийская уния. Установление автокефалии </w:t>
      </w:r>
      <w:r>
        <w:rPr>
          <w:rFonts w:ascii="Times New Roman" w:hAnsi="Times New Roman" w:cs="Times New Roman"/>
          <w:sz w:val="28"/>
          <w:szCs w:val="28"/>
        </w:rPr>
        <w:lastRenderedPageBreak/>
        <w:t>Русской церкви. Внутрицер- ковная борьба (иосифляне и нестяжатели). Ереси. Геннадиев- 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Наш край с древнейших времен до конца XV 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Обобщение (2 ч).</w:t>
      </w:r>
    </w:p>
    <w:p w:rsidR="00B66C05" w:rsidRDefault="003A32A9">
      <w:pPr>
        <w:ind w:firstLine="567"/>
        <w:rPr>
          <w:rFonts w:ascii="Times New Roman" w:hAnsi="Times New Roman" w:cs="Times New Roman"/>
          <w:sz w:val="28"/>
          <w:szCs w:val="28"/>
        </w:rPr>
      </w:pPr>
      <w:bookmarkStart w:id="1072" w:name="bookmark2717"/>
      <w:bookmarkStart w:id="1073" w:name="bookmark2715"/>
      <w:bookmarkStart w:id="1074" w:name="bookmark2716"/>
      <w:bookmarkStart w:id="1075" w:name="bookmark2718"/>
      <w:bookmarkEnd w:id="1072"/>
      <w:r>
        <w:rPr>
          <w:rFonts w:ascii="Times New Roman" w:hAnsi="Times New Roman" w:cs="Times New Roman"/>
          <w:sz w:val="28"/>
          <w:szCs w:val="28"/>
        </w:rPr>
        <w:t>КЛАСС</w:t>
      </w:r>
      <w:bookmarkEnd w:id="1073"/>
      <w:bookmarkEnd w:id="1074"/>
      <w:bookmarkEnd w:id="1075"/>
    </w:p>
    <w:p w:rsidR="00B66C05" w:rsidRDefault="003A32A9">
      <w:pPr>
        <w:ind w:firstLine="567"/>
        <w:rPr>
          <w:rFonts w:ascii="Times New Roman" w:hAnsi="Times New Roman" w:cs="Times New Roman"/>
          <w:sz w:val="28"/>
          <w:szCs w:val="28"/>
        </w:rPr>
      </w:pPr>
      <w:bookmarkStart w:id="1076" w:name="bookmark2719"/>
      <w:bookmarkStart w:id="1077" w:name="bookmark2720"/>
      <w:bookmarkStart w:id="1078" w:name="bookmark2721"/>
      <w:r>
        <w:rPr>
          <w:rFonts w:ascii="Times New Roman" w:hAnsi="Times New Roman" w:cs="Times New Roman"/>
          <w:sz w:val="28"/>
          <w:szCs w:val="28"/>
        </w:rPr>
        <w:t>ВСЕОБЩАЯ ИСТОРИЯ. ИСТОРИЯ НОВОГО ВРЕМЕНИ.</w:t>
      </w:r>
      <w:bookmarkEnd w:id="1076"/>
      <w:bookmarkEnd w:id="1077"/>
      <w:bookmarkEnd w:id="1078"/>
    </w:p>
    <w:p w:rsidR="00B66C05" w:rsidRDefault="003A32A9">
      <w:pPr>
        <w:ind w:firstLine="567"/>
        <w:rPr>
          <w:rFonts w:ascii="Times New Roman" w:hAnsi="Times New Roman" w:cs="Times New Roman"/>
          <w:sz w:val="28"/>
          <w:szCs w:val="28"/>
        </w:rPr>
      </w:pPr>
      <w:bookmarkStart w:id="1079" w:name="bookmark2722"/>
      <w:bookmarkStart w:id="1080" w:name="bookmark2723"/>
      <w:bookmarkStart w:id="1081" w:name="bookmark2724"/>
      <w:r>
        <w:rPr>
          <w:rFonts w:ascii="Times New Roman" w:hAnsi="Times New Roman" w:cs="Times New Roman"/>
          <w:sz w:val="28"/>
          <w:szCs w:val="28"/>
        </w:rPr>
        <w:t>КОНЕЦ XV - XVII в. (23 ч)</w:t>
      </w:r>
      <w:bookmarkEnd w:id="1079"/>
      <w:bookmarkEnd w:id="1080"/>
      <w:bookmarkEnd w:id="108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Введение (1 ч). Понятие «Новое время». Хронологические рамки и периодизация истории Нового времени.</w:t>
      </w:r>
    </w:p>
    <w:p w:rsidR="00B66C05" w:rsidRDefault="003A32A9">
      <w:pPr>
        <w:ind w:firstLine="567"/>
        <w:rPr>
          <w:rFonts w:ascii="Times New Roman" w:hAnsi="Times New Roman" w:cs="Times New Roman"/>
          <w:sz w:val="28"/>
          <w:szCs w:val="28"/>
        </w:rPr>
      </w:pPr>
      <w:bookmarkStart w:id="1082" w:name="bookmark2725"/>
      <w:bookmarkStart w:id="1083" w:name="bookmark2726"/>
      <w:bookmarkStart w:id="1084" w:name="bookmark2727"/>
      <w:r>
        <w:rPr>
          <w:rFonts w:ascii="Times New Roman" w:hAnsi="Times New Roman" w:cs="Times New Roman"/>
          <w:sz w:val="28"/>
          <w:szCs w:val="28"/>
        </w:rPr>
        <w:t>Великие географические открытия (2 ч)</w:t>
      </w:r>
      <w:bookmarkEnd w:id="1082"/>
      <w:bookmarkEnd w:id="1083"/>
      <w:bookmarkEnd w:id="108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B66C05" w:rsidRDefault="003A32A9">
      <w:pPr>
        <w:ind w:firstLine="567"/>
        <w:rPr>
          <w:rFonts w:ascii="Times New Roman" w:hAnsi="Times New Roman" w:cs="Times New Roman"/>
          <w:sz w:val="28"/>
          <w:szCs w:val="28"/>
        </w:rPr>
      </w:pPr>
      <w:bookmarkStart w:id="1085" w:name="bookmark2728"/>
      <w:bookmarkStart w:id="1086" w:name="bookmark2729"/>
      <w:bookmarkStart w:id="1087" w:name="bookmark2730"/>
      <w:r>
        <w:rPr>
          <w:rFonts w:ascii="Times New Roman" w:hAnsi="Times New Roman" w:cs="Times New Roman"/>
          <w:sz w:val="28"/>
          <w:szCs w:val="28"/>
        </w:rPr>
        <w:t>Изменения в европейском обществе в XVI—XVII вв. (2 ч)</w:t>
      </w:r>
      <w:bookmarkEnd w:id="1085"/>
      <w:bookmarkEnd w:id="1086"/>
      <w:bookmarkEnd w:id="108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B66C05" w:rsidRDefault="003A32A9">
      <w:pPr>
        <w:ind w:firstLine="567"/>
        <w:rPr>
          <w:rFonts w:ascii="Times New Roman" w:hAnsi="Times New Roman" w:cs="Times New Roman"/>
          <w:sz w:val="28"/>
          <w:szCs w:val="28"/>
        </w:rPr>
      </w:pPr>
      <w:bookmarkStart w:id="1088" w:name="bookmark2731"/>
      <w:bookmarkStart w:id="1089" w:name="bookmark2732"/>
      <w:bookmarkStart w:id="1090" w:name="bookmark2733"/>
      <w:r>
        <w:rPr>
          <w:rFonts w:ascii="Times New Roman" w:hAnsi="Times New Roman" w:cs="Times New Roman"/>
          <w:sz w:val="28"/>
          <w:szCs w:val="28"/>
        </w:rPr>
        <w:t>Реформация и контрреформация в Европе (2 ч)</w:t>
      </w:r>
      <w:bookmarkEnd w:id="1088"/>
      <w:bookmarkEnd w:id="1089"/>
      <w:bookmarkEnd w:id="1090"/>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66C05" w:rsidRDefault="003A32A9">
      <w:pPr>
        <w:ind w:firstLine="567"/>
        <w:rPr>
          <w:rFonts w:ascii="Times New Roman" w:hAnsi="Times New Roman" w:cs="Times New Roman"/>
          <w:sz w:val="28"/>
          <w:szCs w:val="28"/>
        </w:rPr>
      </w:pPr>
      <w:bookmarkStart w:id="1091" w:name="bookmark2734"/>
      <w:bookmarkStart w:id="1092" w:name="bookmark2735"/>
      <w:bookmarkStart w:id="1093" w:name="bookmark2736"/>
      <w:r>
        <w:rPr>
          <w:rFonts w:ascii="Times New Roman" w:hAnsi="Times New Roman" w:cs="Times New Roman"/>
          <w:sz w:val="28"/>
          <w:szCs w:val="28"/>
        </w:rPr>
        <w:t>Государства Европы в XVI—XVII вв. (7 ч)</w:t>
      </w:r>
      <w:bookmarkEnd w:id="1091"/>
      <w:bookmarkEnd w:id="1092"/>
      <w:bookmarkEnd w:id="109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Франция: путь к абсолютизму. Королевская власть и централизация </w:t>
      </w:r>
      <w:r>
        <w:rPr>
          <w:rFonts w:ascii="Times New Roman" w:hAnsi="Times New Roman" w:cs="Times New Roman"/>
          <w:sz w:val="28"/>
          <w:szCs w:val="28"/>
        </w:rPr>
        <w:lastRenderedPageBreak/>
        <w:t>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Международные отношения в XVI—XVII вв. (2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Европейская культура в раннее Новое время (3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B66C05" w:rsidRDefault="003A32A9">
      <w:pPr>
        <w:ind w:firstLine="567"/>
        <w:rPr>
          <w:rFonts w:ascii="Times New Roman" w:hAnsi="Times New Roman" w:cs="Times New Roman"/>
          <w:sz w:val="28"/>
          <w:szCs w:val="28"/>
        </w:rPr>
      </w:pPr>
      <w:bookmarkStart w:id="1094" w:name="bookmark2737"/>
      <w:bookmarkStart w:id="1095" w:name="bookmark2738"/>
      <w:bookmarkStart w:id="1096" w:name="bookmark2739"/>
      <w:r>
        <w:rPr>
          <w:rFonts w:ascii="Times New Roman" w:hAnsi="Times New Roman" w:cs="Times New Roman"/>
          <w:sz w:val="28"/>
          <w:szCs w:val="28"/>
        </w:rPr>
        <w:t>Страны Востока в XVI—XVII вв. (3 ч)</w:t>
      </w:r>
      <w:bookmarkEnd w:id="1094"/>
      <w:bookmarkEnd w:id="1095"/>
      <w:bookmarkEnd w:id="109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Обобщение (1 ч). Историческое и культурное наследие Раннего Нового времени.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ИСТОРИЯ РОССИИ. РОССИЯ В XVI—XVII вв.: ОТ ВЕЛИКОГО КНЯЖЕСТВА К ЦАРСТВУ (45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Россия в XVI в. (13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w:t>
      </w:r>
      <w:r>
        <w:rPr>
          <w:rFonts w:ascii="Times New Roman" w:hAnsi="Times New Roman" w:cs="Times New Roman"/>
          <w:sz w:val="28"/>
          <w:szCs w:val="28"/>
        </w:rPr>
        <w:lastRenderedPageBreak/>
        <w:t>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Царствование Ивана IV. Регентство Елены Глинской. Сопротивление удельных князей великокняжеской власти. Унификация денежной системы.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66C05" w:rsidRDefault="003A32A9">
      <w:pPr>
        <w:ind w:firstLine="567"/>
        <w:rPr>
          <w:rFonts w:ascii="Times New Roman" w:hAnsi="Times New Roman" w:cs="Times New Roman"/>
          <w:sz w:val="28"/>
          <w:szCs w:val="28"/>
        </w:rPr>
      </w:pPr>
      <w:bookmarkStart w:id="1097" w:name="bookmark2740"/>
      <w:bookmarkStart w:id="1098" w:name="bookmark2741"/>
      <w:bookmarkStart w:id="1099" w:name="bookmark2742"/>
      <w:r>
        <w:rPr>
          <w:rFonts w:ascii="Times New Roman" w:hAnsi="Times New Roman" w:cs="Times New Roman"/>
          <w:sz w:val="28"/>
          <w:szCs w:val="28"/>
        </w:rPr>
        <w:t>Смута в России (9 ч)</w:t>
      </w:r>
      <w:bookmarkEnd w:id="1097"/>
      <w:bookmarkEnd w:id="1098"/>
      <w:bookmarkEnd w:id="109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Накануне Смуты. Династический кризис. Земский собор 1598 г. и избрание на царство Бориса Годунова. Политика Бориса Годунова в отношении боярства. Голод 1601 —1603 гг. и обострение социально-экономического кризиса.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Россия в XVII в. (16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w:t>
      </w:r>
      <w:r>
        <w:rPr>
          <w:rFonts w:ascii="Times New Roman" w:hAnsi="Times New Roman" w:cs="Times New Roman"/>
          <w:sz w:val="28"/>
          <w:szCs w:val="28"/>
        </w:rPr>
        <w:lastRenderedPageBreak/>
        <w:t>Новоторговый уставы. Торговля с европейскими странами и Востоком.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Культурное пространство XVI-XVII вв. (5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Развитие образования и научных знаний. Школы при Аптекарском и Посольском приказах. «Синопсис» Иннокентия Ги- зеля — первое учебное пособие по истории.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Наш край в XVI—XVII вв.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Обобщение (2 ч).</w:t>
      </w:r>
    </w:p>
    <w:p w:rsidR="00B66C05" w:rsidRDefault="003A32A9">
      <w:pPr>
        <w:ind w:firstLine="567"/>
        <w:rPr>
          <w:rFonts w:ascii="Times New Roman" w:hAnsi="Times New Roman" w:cs="Times New Roman"/>
          <w:sz w:val="28"/>
          <w:szCs w:val="28"/>
        </w:rPr>
      </w:pPr>
      <w:bookmarkStart w:id="1100" w:name="bookmark2743"/>
      <w:bookmarkEnd w:id="1100"/>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ВСЕОБЩАЯ ИСТОРИЯ. ИСТОРИЯ НОВОГО ВРЕМЕНИ. XVIII в. (23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Введение (1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Век Просвещения (2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Государства Европы в XVIII в. (6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Франция. Абсолютная монархия: политика сохранения старого порядка. Попытки проведения реформ. Королевская власть и сословия.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Британские колонии в Северной Америке: борьба за независимость (2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Создание английских колоний на американской земле. Состав </w:t>
      </w:r>
      <w:r>
        <w:rPr>
          <w:rFonts w:ascii="Times New Roman" w:hAnsi="Times New Roman" w:cs="Times New Roman"/>
          <w:sz w:val="28"/>
          <w:szCs w:val="28"/>
        </w:rPr>
        <w:lastRenderedPageBreak/>
        <w:t>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Французская революция конца XVIII в. (3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Европейская культура в XVIII в. (3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Международные отношения в XVIII в. (2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Страны Востока в XVIII в. (3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w:t>
      </w:r>
      <w:r>
        <w:rPr>
          <w:rFonts w:ascii="Times New Roman" w:hAnsi="Times New Roman" w:cs="Times New Roman"/>
          <w:sz w:val="28"/>
          <w:szCs w:val="28"/>
        </w:rPr>
        <w:lastRenderedPageBreak/>
        <w:t>Востока в XVIII 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Обобщение (1 ч). Историческое и культурное наследие XVIII 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ИСТОРИЯ РОССИИ. РОССИЯ В КОНЦЕ XVII - XVIII 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 ЦАРСТВА К ИМПЕРИИ (45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Введение (1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Россия в эпоху преобразований Петра I (11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Первые гвардейские полки. Создание регулярной армии, военного флота. Рекрутские наборы.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Церковная реформа. Упразднение патриаршества, учреждение Синода. Положение инославных конфессий.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Оппозиция реформам Петра I. Социальные движения в первой четверти XVIII в. Восстания в Астрахани, Башкирии, на Дону. Дело царевича Алексея.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w:t>
      </w:r>
      <w:r>
        <w:rPr>
          <w:rFonts w:ascii="Times New Roman" w:hAnsi="Times New Roman" w:cs="Times New Roman"/>
          <w:sz w:val="28"/>
          <w:szCs w:val="28"/>
        </w:rPr>
        <w:lastRenderedPageBreak/>
        <w:t>барокко.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Итоги, последствия и значение петровских преобразований. Образ Петра I в русской культуре.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Россия после Петра I. Дворцовые перевороты (7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Петр III. Манифест о вольности дворянства. Причины переворота 28 июня 1762 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Россия в 1760—1790-х гг.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Правление Екатерины II и Павла I (18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w:t>
      </w:r>
      <w:r>
        <w:rPr>
          <w:rFonts w:ascii="Times New Roman" w:hAnsi="Times New Roman" w:cs="Times New Roman"/>
          <w:sz w:val="28"/>
          <w:szCs w:val="28"/>
        </w:rPr>
        <w:lastRenderedPageBreak/>
        <w:t>нехристианским конфессиям. Политика по отношению к исламу. Башкирские восстания. Формирование черты оседлости.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 ские, Гарелины, Прохоровы, Демидовы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w:t>
      </w:r>
      <w:r>
        <w:rPr>
          <w:rFonts w:ascii="Times New Roman" w:hAnsi="Times New Roman" w:cs="Times New Roman"/>
          <w:sz w:val="28"/>
          <w:szCs w:val="28"/>
        </w:rPr>
        <w:lastRenderedPageBreak/>
        <w:t>области внешней политики. Причины дворцового переворота 11 марта 1801 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Культурное пространство Российской империи в XVIII в. (6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Наш край в XVIII 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Обобщение (2 ч).</w:t>
      </w:r>
    </w:p>
    <w:p w:rsidR="00B66C05" w:rsidRDefault="003A32A9">
      <w:pPr>
        <w:ind w:firstLine="567"/>
        <w:rPr>
          <w:rFonts w:ascii="Times New Roman" w:hAnsi="Times New Roman" w:cs="Times New Roman"/>
          <w:sz w:val="28"/>
          <w:szCs w:val="28"/>
        </w:rPr>
      </w:pPr>
      <w:bookmarkStart w:id="1101" w:name="bookmark2744"/>
      <w:bookmarkEnd w:id="1101"/>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ВСЕОБЩАЯ ИСТОРИЯ. ИСТОРИЯ НОВОГО ВРЕМЕНИ.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XIX - НАЧАЛО ХХ в. (23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Введение (1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Европа в начале XIX в. (2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Провозглашение империи Наполеона I во Франции. Реформы. Законодательство. Наполеоновские войны. Антинаполео- 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индустриального общества в первой половине XIX в.: экономика, социальные отношения, политические процессы (2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Политическое развитие европейских стран в 1815-1840-е гг. (2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Страны Европы и Северной Америки в середине XIX — начале ХХ в. (6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Соединенные Штаты Америки. Север и Юг: экономика, социальные отношения, политическая жизнь. Проблема рабства; аболиционизм. </w:t>
      </w:r>
      <w:r>
        <w:rPr>
          <w:rFonts w:ascii="Times New Roman" w:hAnsi="Times New Roman" w:cs="Times New Roman"/>
          <w:sz w:val="28"/>
          <w:szCs w:val="28"/>
        </w:rPr>
        <w:lastRenderedPageBreak/>
        <w:t>Гражданская война (1861 —1865): причины, участники, итоги. А. Линкольн. Восстановление Юга. Промышленный рост в конце XIX 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Экономическое и социально-политическое развитие стран Европы и США в конце XIX — начале ХХ 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Страны Латинской Америки в XIX — начале ХХ в. (2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Страны Азии в ХМ — начале ХХ в. (3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Китай. Империя Цин. «Опиумные войны». Восстание тай- пинов. «Открытие» Китая. Политика «самоусиления». Восстание «ихэтуаней». Революция 1911—1913 гг. Сунь Ятсен.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Революция 1905—1911 г. в Иране.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Народы Африки в ХМ — начале ХХ в. (1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культуры в XIX — начале ХХ в. (2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Международные отношения в XIX — начале XX в. (1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Обобщение (1 ч). Историческое и культурное наследие XIX 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ИСТОРИЯ РОССИИ. РОССИЙСКАЯ ИМПЕРИЯ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XIX — НАЧАЛЕ XX В. (45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Введение (1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Александровская эпоха: государственный либерализм (7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B66C05" w:rsidRDefault="003A32A9">
      <w:pPr>
        <w:ind w:firstLine="567"/>
        <w:rPr>
          <w:rFonts w:ascii="Times New Roman" w:hAnsi="Times New Roman" w:cs="Times New Roman"/>
          <w:sz w:val="28"/>
          <w:szCs w:val="28"/>
        </w:rPr>
      </w:pPr>
      <w:bookmarkStart w:id="1102" w:name="bookmark2745"/>
      <w:bookmarkStart w:id="1103" w:name="bookmark2746"/>
      <w:bookmarkStart w:id="1104" w:name="bookmark2747"/>
      <w:r>
        <w:rPr>
          <w:rFonts w:ascii="Times New Roman" w:hAnsi="Times New Roman" w:cs="Times New Roman"/>
          <w:sz w:val="28"/>
          <w:szCs w:val="28"/>
        </w:rPr>
        <w:t>Николаевское самодержавие: государственный консерватизм (5 ч)</w:t>
      </w:r>
      <w:bookmarkEnd w:id="1102"/>
      <w:bookmarkEnd w:id="1103"/>
      <w:bookmarkEnd w:id="110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w:t>
      </w:r>
      <w:r>
        <w:rPr>
          <w:rFonts w:ascii="Times New Roman" w:hAnsi="Times New Roman" w:cs="Times New Roman"/>
          <w:sz w:val="28"/>
          <w:szCs w:val="28"/>
        </w:rPr>
        <w:lastRenderedPageBreak/>
        <w:t>строительства. Москва и Петербург: спор двух столиц. Города как административные, торговые и промышленные центры. Городское самоуправление.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66C05" w:rsidRDefault="003A32A9">
      <w:pPr>
        <w:ind w:firstLine="567"/>
        <w:rPr>
          <w:rFonts w:ascii="Times New Roman" w:hAnsi="Times New Roman" w:cs="Times New Roman"/>
          <w:sz w:val="28"/>
          <w:szCs w:val="28"/>
        </w:rPr>
      </w:pPr>
      <w:bookmarkStart w:id="1105" w:name="bookmark2748"/>
      <w:bookmarkStart w:id="1106" w:name="bookmark2749"/>
      <w:bookmarkStart w:id="1107" w:name="bookmark2750"/>
      <w:r>
        <w:rPr>
          <w:rFonts w:ascii="Times New Roman" w:hAnsi="Times New Roman" w:cs="Times New Roman"/>
          <w:sz w:val="28"/>
          <w:szCs w:val="28"/>
        </w:rPr>
        <w:t>Культурное пространство империи в первой половине XIX в. (3 ч)</w:t>
      </w:r>
      <w:bookmarkEnd w:id="1105"/>
      <w:bookmarkEnd w:id="1106"/>
      <w:bookmarkEnd w:id="110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B66C05" w:rsidRDefault="003A32A9">
      <w:pPr>
        <w:ind w:firstLine="567"/>
        <w:rPr>
          <w:rFonts w:ascii="Times New Roman" w:hAnsi="Times New Roman" w:cs="Times New Roman"/>
          <w:sz w:val="28"/>
          <w:szCs w:val="28"/>
        </w:rPr>
      </w:pPr>
      <w:bookmarkStart w:id="1108" w:name="bookmark2751"/>
      <w:bookmarkStart w:id="1109" w:name="bookmark2752"/>
      <w:bookmarkStart w:id="1110" w:name="bookmark2753"/>
      <w:r>
        <w:rPr>
          <w:rFonts w:ascii="Times New Roman" w:hAnsi="Times New Roman" w:cs="Times New Roman"/>
          <w:sz w:val="28"/>
          <w:szCs w:val="28"/>
        </w:rPr>
        <w:t>Народы России в первой половине XIX в. (2 ч)</w:t>
      </w:r>
      <w:bookmarkEnd w:id="1108"/>
      <w:bookmarkEnd w:id="1109"/>
      <w:bookmarkEnd w:id="1110"/>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B66C05" w:rsidRDefault="003A32A9">
      <w:pPr>
        <w:ind w:firstLine="567"/>
        <w:rPr>
          <w:rFonts w:ascii="Times New Roman" w:hAnsi="Times New Roman" w:cs="Times New Roman"/>
          <w:sz w:val="28"/>
          <w:szCs w:val="28"/>
        </w:rPr>
      </w:pPr>
      <w:bookmarkStart w:id="1111" w:name="bookmark2754"/>
      <w:bookmarkStart w:id="1112" w:name="bookmark2755"/>
      <w:bookmarkStart w:id="1113" w:name="bookmark2756"/>
      <w:r>
        <w:rPr>
          <w:rFonts w:ascii="Times New Roman" w:hAnsi="Times New Roman" w:cs="Times New Roman"/>
          <w:sz w:val="28"/>
          <w:szCs w:val="28"/>
        </w:rPr>
        <w:t>Социальная и правовая модернизация страны</w:t>
      </w:r>
      <w:bookmarkEnd w:id="1111"/>
      <w:bookmarkEnd w:id="1112"/>
      <w:bookmarkEnd w:id="1113"/>
    </w:p>
    <w:p w:rsidR="00B66C05" w:rsidRDefault="003A32A9">
      <w:pPr>
        <w:ind w:firstLine="567"/>
        <w:rPr>
          <w:rFonts w:ascii="Times New Roman" w:hAnsi="Times New Roman" w:cs="Times New Roman"/>
          <w:sz w:val="28"/>
          <w:szCs w:val="28"/>
        </w:rPr>
      </w:pPr>
      <w:bookmarkStart w:id="1114" w:name="bookmark2757"/>
      <w:bookmarkStart w:id="1115" w:name="bookmark2758"/>
      <w:bookmarkStart w:id="1116" w:name="bookmark2759"/>
      <w:r>
        <w:rPr>
          <w:rFonts w:ascii="Times New Roman" w:hAnsi="Times New Roman" w:cs="Times New Roman"/>
          <w:sz w:val="28"/>
          <w:szCs w:val="28"/>
        </w:rPr>
        <w:t>при Александре II (6 ч)</w:t>
      </w:r>
      <w:bookmarkEnd w:id="1114"/>
      <w:bookmarkEnd w:id="1115"/>
      <w:bookmarkEnd w:id="111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B66C05" w:rsidRDefault="003A32A9">
      <w:pPr>
        <w:ind w:firstLine="567"/>
        <w:rPr>
          <w:rFonts w:ascii="Times New Roman" w:hAnsi="Times New Roman" w:cs="Times New Roman"/>
          <w:sz w:val="28"/>
          <w:szCs w:val="28"/>
        </w:rPr>
      </w:pPr>
      <w:bookmarkStart w:id="1117" w:name="bookmark2760"/>
      <w:bookmarkStart w:id="1118" w:name="bookmark2761"/>
      <w:bookmarkStart w:id="1119" w:name="bookmark2762"/>
      <w:r>
        <w:rPr>
          <w:rFonts w:ascii="Times New Roman" w:hAnsi="Times New Roman" w:cs="Times New Roman"/>
          <w:sz w:val="28"/>
          <w:szCs w:val="28"/>
        </w:rPr>
        <w:t>Россия в 1880—1890-х гг. (4 ч)</w:t>
      </w:r>
      <w:bookmarkEnd w:id="1117"/>
      <w:bookmarkEnd w:id="1118"/>
      <w:bookmarkEnd w:id="111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w:t>
      </w:r>
      <w:r>
        <w:rPr>
          <w:rFonts w:ascii="Times New Roman" w:hAnsi="Times New Roman" w:cs="Times New Roman"/>
          <w:sz w:val="28"/>
          <w:szCs w:val="28"/>
        </w:rPr>
        <w:lastRenderedPageBreak/>
        <w:t>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B66C05" w:rsidRDefault="003A32A9">
      <w:pPr>
        <w:ind w:firstLine="567"/>
        <w:rPr>
          <w:rFonts w:ascii="Times New Roman" w:hAnsi="Times New Roman" w:cs="Times New Roman"/>
          <w:sz w:val="28"/>
          <w:szCs w:val="28"/>
        </w:rPr>
      </w:pPr>
      <w:bookmarkStart w:id="1120" w:name="bookmark2763"/>
      <w:bookmarkStart w:id="1121" w:name="bookmark2764"/>
      <w:bookmarkStart w:id="1122" w:name="bookmark2765"/>
      <w:r>
        <w:rPr>
          <w:rFonts w:ascii="Times New Roman" w:hAnsi="Times New Roman" w:cs="Times New Roman"/>
          <w:sz w:val="28"/>
          <w:szCs w:val="28"/>
        </w:rPr>
        <w:t>Культурное пространство империи во второй половине XIX в. (3 ч)</w:t>
      </w:r>
      <w:bookmarkEnd w:id="1120"/>
      <w:bookmarkEnd w:id="1121"/>
      <w:bookmarkEnd w:id="112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Этнокультурный облик империи (2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гражданского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 основные направления общественных движений (2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w:t>
      </w:r>
      <w:r>
        <w:rPr>
          <w:rFonts w:ascii="Times New Roman" w:hAnsi="Times New Roman" w:cs="Times New Roman"/>
          <w:sz w:val="28"/>
          <w:szCs w:val="28"/>
        </w:rPr>
        <w:lastRenderedPageBreak/>
        <w:t>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 са».I съезд РСДРП.</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Россия на пороге ХХ в. (9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Россия в системе международных отношений. Политика на Дальнем Востоке. Русско-японская война 1904— 1905 гг. Оборона Порт-Артура. Цусимское сражение.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Наш край в XIX — начале ХХ 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Обобщение (1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УЧЕБНОГО ПРЕДМЕТА «ИСТОРИЯ» НА УРОВНЕ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убеждения и качества: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6C05" w:rsidRDefault="003A32A9">
      <w:pPr>
        <w:ind w:firstLine="567"/>
        <w:rPr>
          <w:rFonts w:ascii="Times New Roman" w:hAnsi="Times New Roman" w:cs="Times New Roman"/>
          <w:sz w:val="28"/>
          <w:szCs w:val="28"/>
        </w:rPr>
      </w:pPr>
      <w:bookmarkStart w:id="1123" w:name="bookmark2766"/>
      <w:bookmarkEnd w:id="1123"/>
      <w:r>
        <w:rPr>
          <w:rFonts w:ascii="Times New Roman" w:hAnsi="Times New Roman" w:cs="Times New Roman"/>
          <w:sz w:val="28"/>
          <w:szCs w:val="2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66C05" w:rsidRDefault="003A32A9">
      <w:pPr>
        <w:ind w:firstLine="567"/>
        <w:rPr>
          <w:rFonts w:ascii="Times New Roman" w:hAnsi="Times New Roman" w:cs="Times New Roman"/>
          <w:sz w:val="28"/>
          <w:szCs w:val="28"/>
        </w:rPr>
      </w:pPr>
      <w:bookmarkStart w:id="1124" w:name="bookmark2767"/>
      <w:bookmarkEnd w:id="1124"/>
      <w:r>
        <w:rPr>
          <w:rFonts w:ascii="Times New Roman" w:hAnsi="Times New Roman" w:cs="Times New Roman"/>
          <w:sz w:val="28"/>
          <w:szCs w:val="28"/>
        </w:rPr>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w:t>
      </w:r>
      <w:r>
        <w:rPr>
          <w:rFonts w:ascii="Times New Roman" w:hAnsi="Times New Roman" w:cs="Times New Roman"/>
          <w:sz w:val="28"/>
          <w:szCs w:val="28"/>
        </w:rPr>
        <w:lastRenderedPageBreak/>
        <w:t>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B66C05" w:rsidRDefault="003A32A9">
      <w:pPr>
        <w:ind w:firstLine="567"/>
        <w:rPr>
          <w:rFonts w:ascii="Times New Roman" w:hAnsi="Times New Roman" w:cs="Times New Roman"/>
          <w:sz w:val="28"/>
          <w:szCs w:val="28"/>
        </w:rPr>
      </w:pPr>
      <w:bookmarkStart w:id="1125" w:name="bookmark2768"/>
      <w:bookmarkEnd w:id="1125"/>
      <w:r>
        <w:rPr>
          <w:rFonts w:ascii="Times New Roman" w:hAnsi="Times New Roman" w:cs="Times New Roman"/>
          <w:sz w:val="28"/>
          <w:szCs w:val="28"/>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66C05" w:rsidRDefault="003A32A9">
      <w:pPr>
        <w:ind w:firstLine="567"/>
        <w:rPr>
          <w:rFonts w:ascii="Times New Roman" w:hAnsi="Times New Roman" w:cs="Times New Roman"/>
          <w:sz w:val="28"/>
          <w:szCs w:val="28"/>
        </w:rPr>
      </w:pPr>
      <w:bookmarkStart w:id="1126" w:name="bookmark2769"/>
      <w:bookmarkEnd w:id="1126"/>
      <w:r>
        <w:rPr>
          <w:rFonts w:ascii="Times New Roman" w:hAnsi="Times New Roman" w:cs="Times New Roman"/>
          <w:sz w:val="28"/>
          <w:szCs w:val="28"/>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66C05" w:rsidRDefault="003A32A9">
      <w:pPr>
        <w:ind w:firstLine="567"/>
        <w:rPr>
          <w:rFonts w:ascii="Times New Roman" w:hAnsi="Times New Roman" w:cs="Times New Roman"/>
          <w:sz w:val="28"/>
          <w:szCs w:val="28"/>
        </w:rPr>
      </w:pPr>
      <w:bookmarkStart w:id="1127" w:name="bookmark2770"/>
      <w:bookmarkEnd w:id="1127"/>
      <w:r>
        <w:rPr>
          <w:rFonts w:ascii="Times New Roman" w:hAnsi="Times New Roman" w:cs="Times New Roman"/>
          <w:sz w:val="28"/>
          <w:szCs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66C05" w:rsidRDefault="003A32A9">
      <w:pPr>
        <w:ind w:firstLine="567"/>
        <w:rPr>
          <w:rFonts w:ascii="Times New Roman" w:hAnsi="Times New Roman" w:cs="Times New Roman"/>
          <w:sz w:val="28"/>
          <w:szCs w:val="28"/>
        </w:rPr>
      </w:pPr>
      <w:bookmarkStart w:id="1128" w:name="bookmark2771"/>
      <w:bookmarkEnd w:id="1128"/>
      <w:r>
        <w:rPr>
          <w:rFonts w:ascii="Times New Roman" w:hAnsi="Times New Roman" w:cs="Times New Roman"/>
          <w:sz w:val="28"/>
          <w:szCs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 изучения истории в основной школе выражаются в следующих качествах и действиях.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 сфере универсальных учебных познавательных действий: —владение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w:t>
      </w:r>
      <w:r>
        <w:rPr>
          <w:rFonts w:ascii="Times New Roman" w:hAnsi="Times New Roman" w:cs="Times New Roman"/>
          <w:sz w:val="28"/>
          <w:szCs w:val="28"/>
        </w:rPr>
        <w:lastRenderedPageBreak/>
        <w:t>сравнивать события, ситуации, выявляя общие черты и различия; формулировать и обосновывать выводы;</w:t>
      </w:r>
    </w:p>
    <w:p w:rsidR="00B66C05" w:rsidRDefault="003A32A9">
      <w:pPr>
        <w:ind w:firstLine="567"/>
        <w:rPr>
          <w:rFonts w:ascii="Times New Roman" w:hAnsi="Times New Roman" w:cs="Times New Roman"/>
          <w:sz w:val="28"/>
          <w:szCs w:val="28"/>
        </w:rPr>
      </w:pPr>
      <w:bookmarkStart w:id="1129" w:name="bookmark2772"/>
      <w:bookmarkEnd w:id="1129"/>
      <w:r>
        <w:rPr>
          <w:rFonts w:ascii="Times New Roman" w:hAnsi="Times New Roman" w:cs="Times New Roman"/>
          <w:sz w:val="28"/>
          <w:szCs w:val="28"/>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информацией: осуществлять анализ учебной и вне- учебной исторической информации (учебник, тексты исторических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сфере универсальных учебных коммуникативных действий:</w:t>
      </w:r>
    </w:p>
    <w:p w:rsidR="00B66C05" w:rsidRDefault="003A32A9">
      <w:pPr>
        <w:ind w:firstLine="567"/>
        <w:rPr>
          <w:rFonts w:ascii="Times New Roman" w:hAnsi="Times New Roman" w:cs="Times New Roman"/>
          <w:sz w:val="28"/>
          <w:szCs w:val="28"/>
        </w:rPr>
      </w:pPr>
      <w:bookmarkStart w:id="1130" w:name="bookmark2773"/>
      <w:bookmarkEnd w:id="1130"/>
      <w:r>
        <w:rPr>
          <w:rFonts w:ascii="Times New Roman" w:hAnsi="Times New Roman" w:cs="Times New Roman"/>
          <w:sz w:val="28"/>
          <w:szCs w:val="28"/>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B66C05" w:rsidRDefault="003A32A9">
      <w:pPr>
        <w:ind w:firstLine="567"/>
        <w:rPr>
          <w:rFonts w:ascii="Times New Roman" w:hAnsi="Times New Roman" w:cs="Times New Roman"/>
          <w:sz w:val="28"/>
          <w:szCs w:val="28"/>
        </w:rPr>
      </w:pPr>
      <w:bookmarkStart w:id="1131" w:name="bookmark2774"/>
      <w:bookmarkEnd w:id="1131"/>
      <w:r>
        <w:rPr>
          <w:rFonts w:ascii="Times New Roman" w:hAnsi="Times New Roman" w:cs="Times New Roman"/>
          <w:sz w:val="28"/>
          <w:szCs w:val="28"/>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сфере универсальных учебных регулятивных действий:</w:t>
      </w:r>
    </w:p>
    <w:p w:rsidR="00B66C05" w:rsidRDefault="003A32A9">
      <w:pPr>
        <w:ind w:firstLine="567"/>
        <w:rPr>
          <w:rFonts w:ascii="Times New Roman" w:hAnsi="Times New Roman" w:cs="Times New Roman"/>
          <w:sz w:val="28"/>
          <w:szCs w:val="28"/>
        </w:rPr>
      </w:pPr>
      <w:bookmarkStart w:id="1132" w:name="bookmark2775"/>
      <w:bookmarkEnd w:id="1132"/>
      <w:r>
        <w:rPr>
          <w:rFonts w:ascii="Times New Roman" w:hAnsi="Times New Roman" w:cs="Times New Roman"/>
          <w:sz w:val="28"/>
          <w:szCs w:val="28"/>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сфере эмоционального интеллекта, понимания себя и других:</w:t>
      </w:r>
    </w:p>
    <w:p w:rsidR="00B66C05" w:rsidRDefault="003A32A9">
      <w:pPr>
        <w:ind w:firstLine="567"/>
        <w:rPr>
          <w:rFonts w:ascii="Times New Roman" w:hAnsi="Times New Roman" w:cs="Times New Roman"/>
          <w:sz w:val="28"/>
          <w:szCs w:val="28"/>
        </w:rPr>
      </w:pPr>
      <w:bookmarkStart w:id="1133" w:name="bookmark2776"/>
      <w:bookmarkEnd w:id="1133"/>
      <w:r>
        <w:rPr>
          <w:rFonts w:ascii="Times New Roman" w:hAnsi="Times New Roman" w:cs="Times New Roman"/>
          <w:sz w:val="28"/>
          <w:szCs w:val="28"/>
        </w:rPr>
        <w:t>выявлять на примерах исторических ситуаций роль эмоций в отношениях между людьми;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—регулировать способ выражения своих эмоций с учетом позиций и мнений других участников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 ФГОС ООО 2021 г. установлено, что предметные результаты по учебному предмету «История» должны обеспечивать:</w:t>
      </w:r>
    </w:p>
    <w:p w:rsidR="00B66C05" w:rsidRDefault="003A32A9">
      <w:pPr>
        <w:ind w:firstLine="567"/>
        <w:rPr>
          <w:rFonts w:ascii="Times New Roman" w:hAnsi="Times New Roman" w:cs="Times New Roman"/>
          <w:sz w:val="28"/>
          <w:szCs w:val="28"/>
        </w:rPr>
      </w:pPr>
      <w:bookmarkStart w:id="1134" w:name="bookmark2777"/>
      <w:bookmarkEnd w:id="1134"/>
      <w:r>
        <w:rPr>
          <w:rFonts w:ascii="Times New Roman" w:hAnsi="Times New Roman"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66C05" w:rsidRDefault="003A32A9">
      <w:pPr>
        <w:ind w:firstLine="567"/>
        <w:rPr>
          <w:rFonts w:ascii="Times New Roman" w:hAnsi="Times New Roman" w:cs="Times New Roman"/>
          <w:sz w:val="28"/>
          <w:szCs w:val="28"/>
        </w:rPr>
      </w:pPr>
      <w:bookmarkStart w:id="1135" w:name="bookmark2778"/>
      <w:bookmarkEnd w:id="1135"/>
      <w:r>
        <w:rPr>
          <w:rFonts w:ascii="Times New Roman" w:hAnsi="Times New Roman" w:cs="Times New Roman"/>
          <w:sz w:val="28"/>
          <w:szCs w:val="28"/>
        </w:rPr>
        <w:t>умение выявлять особенности развития культуры, быта и нравов народов в различные исторические эпохи;</w:t>
      </w:r>
    </w:p>
    <w:p w:rsidR="00B66C05" w:rsidRDefault="003A32A9">
      <w:pPr>
        <w:ind w:firstLine="567"/>
        <w:rPr>
          <w:rFonts w:ascii="Times New Roman" w:hAnsi="Times New Roman" w:cs="Times New Roman"/>
          <w:sz w:val="28"/>
          <w:szCs w:val="28"/>
        </w:rPr>
      </w:pPr>
      <w:bookmarkStart w:id="1136" w:name="bookmark2779"/>
      <w:bookmarkEnd w:id="1136"/>
      <w:r>
        <w:rPr>
          <w:rFonts w:ascii="Times New Roman" w:hAnsi="Times New Roman" w:cs="Times New Roman"/>
          <w:sz w:val="28"/>
          <w:szCs w:val="28"/>
        </w:rPr>
        <w:t>овладение историческими понятиями и их использование для решения учебных и практических задач;</w:t>
      </w:r>
    </w:p>
    <w:p w:rsidR="00B66C05" w:rsidRDefault="003A32A9">
      <w:pPr>
        <w:ind w:firstLine="567"/>
        <w:rPr>
          <w:rFonts w:ascii="Times New Roman" w:hAnsi="Times New Roman" w:cs="Times New Roman"/>
          <w:sz w:val="28"/>
          <w:szCs w:val="28"/>
        </w:rPr>
      </w:pPr>
      <w:bookmarkStart w:id="1137" w:name="bookmark2780"/>
      <w:bookmarkEnd w:id="1137"/>
      <w:r>
        <w:rPr>
          <w:rFonts w:ascii="Times New Roman" w:hAnsi="Times New Roman" w:cs="Times New Roman"/>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66C05" w:rsidRDefault="003A32A9">
      <w:pPr>
        <w:ind w:firstLine="567"/>
        <w:rPr>
          <w:rFonts w:ascii="Times New Roman" w:hAnsi="Times New Roman" w:cs="Times New Roman"/>
          <w:sz w:val="28"/>
          <w:szCs w:val="28"/>
        </w:rPr>
      </w:pPr>
      <w:bookmarkStart w:id="1138" w:name="bookmark2781"/>
      <w:bookmarkEnd w:id="1138"/>
      <w:r>
        <w:rPr>
          <w:rFonts w:ascii="Times New Roman" w:hAnsi="Times New Roman" w:cs="Times New Roman"/>
          <w:sz w:val="28"/>
          <w:szCs w:val="28"/>
        </w:rPr>
        <w:t>умение выявлять существенные черты и характерные признаки исторических событий, явлений, процессов;</w:t>
      </w:r>
    </w:p>
    <w:p w:rsidR="00B66C05" w:rsidRDefault="003A32A9">
      <w:pPr>
        <w:ind w:firstLine="567"/>
        <w:rPr>
          <w:rFonts w:ascii="Times New Roman" w:hAnsi="Times New Roman" w:cs="Times New Roman"/>
          <w:sz w:val="28"/>
          <w:szCs w:val="28"/>
        </w:rPr>
      </w:pPr>
      <w:bookmarkStart w:id="1139" w:name="bookmark2782"/>
      <w:bookmarkEnd w:id="1139"/>
      <w:r>
        <w:rPr>
          <w:rFonts w:ascii="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B66C05" w:rsidRDefault="003A32A9">
      <w:pPr>
        <w:ind w:firstLine="567"/>
        <w:rPr>
          <w:rFonts w:ascii="Times New Roman" w:hAnsi="Times New Roman" w:cs="Times New Roman"/>
          <w:sz w:val="28"/>
          <w:szCs w:val="28"/>
        </w:rPr>
      </w:pPr>
      <w:bookmarkStart w:id="1140" w:name="bookmark2783"/>
      <w:bookmarkEnd w:id="1140"/>
      <w:r>
        <w:rPr>
          <w:rFonts w:ascii="Times New Roman" w:hAnsi="Times New Roman" w:cs="Times New Roman"/>
          <w:sz w:val="28"/>
          <w:szCs w:val="28"/>
        </w:rPr>
        <w:t>умение сравнивать исторические события, явления, процессы в различные исторические эпохи;</w:t>
      </w:r>
    </w:p>
    <w:p w:rsidR="00B66C05" w:rsidRDefault="003A32A9">
      <w:pPr>
        <w:ind w:firstLine="567"/>
        <w:rPr>
          <w:rFonts w:ascii="Times New Roman" w:hAnsi="Times New Roman" w:cs="Times New Roman"/>
          <w:sz w:val="28"/>
          <w:szCs w:val="28"/>
        </w:rPr>
      </w:pPr>
      <w:bookmarkStart w:id="1141" w:name="bookmark2784"/>
      <w:bookmarkEnd w:id="1141"/>
      <w:r>
        <w:rPr>
          <w:rFonts w:ascii="Times New Roman" w:hAnsi="Times New Roman" w:cs="Times New Roman"/>
          <w:sz w:val="28"/>
          <w:szCs w:val="28"/>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B66C05" w:rsidRDefault="003A32A9">
      <w:pPr>
        <w:ind w:firstLine="567"/>
        <w:rPr>
          <w:rFonts w:ascii="Times New Roman" w:hAnsi="Times New Roman" w:cs="Times New Roman"/>
          <w:sz w:val="28"/>
          <w:szCs w:val="28"/>
        </w:rPr>
      </w:pPr>
      <w:bookmarkStart w:id="1142" w:name="bookmark2785"/>
      <w:bookmarkEnd w:id="1142"/>
      <w:r>
        <w:rPr>
          <w:rFonts w:ascii="Times New Roman" w:hAnsi="Times New Roman" w:cs="Times New Roman"/>
          <w:sz w:val="28"/>
          <w:szCs w:val="28"/>
        </w:rPr>
        <w:t>умение различать основные типы исторических источников: письменные, вещественные, аудиовизуальные;</w:t>
      </w:r>
    </w:p>
    <w:p w:rsidR="00B66C05" w:rsidRDefault="003A32A9">
      <w:pPr>
        <w:ind w:firstLine="567"/>
        <w:rPr>
          <w:rFonts w:ascii="Times New Roman" w:hAnsi="Times New Roman" w:cs="Times New Roman"/>
          <w:sz w:val="28"/>
          <w:szCs w:val="28"/>
        </w:rPr>
      </w:pPr>
      <w:bookmarkStart w:id="1143" w:name="bookmark2786"/>
      <w:bookmarkEnd w:id="1143"/>
      <w:r>
        <w:rPr>
          <w:rFonts w:ascii="Times New Roman" w:hAnsi="Times New Roman" w:cs="Times New Roman"/>
          <w:sz w:val="28"/>
          <w:szCs w:val="28"/>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66C05" w:rsidRDefault="003A32A9">
      <w:pPr>
        <w:ind w:firstLine="567"/>
        <w:rPr>
          <w:rFonts w:ascii="Times New Roman" w:hAnsi="Times New Roman" w:cs="Times New Roman"/>
          <w:sz w:val="28"/>
          <w:szCs w:val="28"/>
        </w:rPr>
      </w:pPr>
      <w:bookmarkStart w:id="1144" w:name="bookmark2787"/>
      <w:bookmarkEnd w:id="1144"/>
      <w:r>
        <w:rPr>
          <w:rFonts w:ascii="Times New Roman" w:hAnsi="Times New Roman" w:cs="Times New Roman"/>
          <w:sz w:val="28"/>
          <w:szCs w:val="28"/>
        </w:rPr>
        <w:t xml:space="preserve">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информацию, представленную на </w:t>
      </w:r>
      <w:r>
        <w:rPr>
          <w:rFonts w:ascii="Times New Roman" w:hAnsi="Times New Roman" w:cs="Times New Roman"/>
          <w:sz w:val="28"/>
          <w:szCs w:val="28"/>
        </w:rPr>
        <w:lastRenderedPageBreak/>
        <w:t>исторической карте/схеме, с информацией из других источников;</w:t>
      </w:r>
    </w:p>
    <w:p w:rsidR="00B66C05" w:rsidRDefault="003A32A9">
      <w:pPr>
        <w:ind w:firstLine="567"/>
        <w:rPr>
          <w:rFonts w:ascii="Times New Roman" w:hAnsi="Times New Roman" w:cs="Times New Roman"/>
          <w:sz w:val="28"/>
          <w:szCs w:val="28"/>
        </w:rPr>
      </w:pPr>
      <w:bookmarkStart w:id="1145" w:name="bookmark2788"/>
      <w:bookmarkEnd w:id="1145"/>
      <w:r>
        <w:rPr>
          <w:rFonts w:ascii="Times New Roman" w:hAnsi="Times New Roman" w:cs="Times New Roman"/>
          <w:sz w:val="28"/>
          <w:szCs w:val="2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66C05" w:rsidRDefault="003A32A9">
      <w:pPr>
        <w:ind w:firstLine="567"/>
        <w:rPr>
          <w:rFonts w:ascii="Times New Roman" w:hAnsi="Times New Roman" w:cs="Times New Roman"/>
          <w:sz w:val="28"/>
          <w:szCs w:val="28"/>
        </w:rPr>
      </w:pPr>
      <w:bookmarkStart w:id="1146" w:name="bookmark2789"/>
      <w:bookmarkEnd w:id="1146"/>
      <w:r>
        <w:rPr>
          <w:rFonts w:ascii="Times New Roman" w:hAnsi="Times New Roman" w:cs="Times New Roman"/>
          <w:sz w:val="28"/>
          <w:szCs w:val="28"/>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B66C05" w:rsidRDefault="003A32A9">
      <w:pPr>
        <w:ind w:firstLine="567"/>
        <w:rPr>
          <w:rFonts w:ascii="Times New Roman" w:hAnsi="Times New Roman" w:cs="Times New Roman"/>
          <w:sz w:val="28"/>
          <w:szCs w:val="28"/>
        </w:rPr>
      </w:pPr>
      <w:bookmarkStart w:id="1147" w:name="bookmark2790"/>
      <w:bookmarkEnd w:id="1147"/>
      <w:r>
        <w:rPr>
          <w:rFonts w:ascii="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изучения истории учащимися 5—9 классов включают: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знания об основных этапах и ключевых событиях отечественной и всемирной истории;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осознание необходимости сохранения исторических и культурных памятников своей страны и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устанавливать взаимосвязи событий, явлений, процессов прошлого с важнейшими событиями ХХ — начала XXI 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 —1945 гг., распад СССР, сложные 1990-е гг., возрождение страны с 2000-х гг., воссоединение Крыма с Россией в 2014 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проявляются в освоенных учащимися знаниях и видах деятельности. Они представлены в следующих основных группах:</w:t>
      </w:r>
    </w:p>
    <w:p w:rsidR="00B66C05" w:rsidRDefault="003A32A9">
      <w:pPr>
        <w:ind w:firstLine="567"/>
        <w:rPr>
          <w:rFonts w:ascii="Times New Roman" w:hAnsi="Times New Roman" w:cs="Times New Roman"/>
          <w:sz w:val="28"/>
          <w:szCs w:val="28"/>
        </w:rPr>
      </w:pPr>
      <w:bookmarkStart w:id="1148" w:name="bookmark2791"/>
      <w:bookmarkEnd w:id="1148"/>
      <w:r>
        <w:rPr>
          <w:rFonts w:ascii="Times New Roman" w:hAnsi="Times New Roman" w:cs="Times New Roman"/>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66C05" w:rsidRDefault="003A32A9">
      <w:pPr>
        <w:ind w:firstLine="567"/>
        <w:rPr>
          <w:rFonts w:ascii="Times New Roman" w:hAnsi="Times New Roman" w:cs="Times New Roman"/>
          <w:sz w:val="28"/>
          <w:szCs w:val="28"/>
        </w:rPr>
      </w:pPr>
      <w:bookmarkStart w:id="1149" w:name="bookmark2792"/>
      <w:bookmarkEnd w:id="1149"/>
      <w:r>
        <w:rPr>
          <w:rFonts w:ascii="Times New Roman" w:hAnsi="Times New Roman" w:cs="Times New Roman"/>
          <w:sz w:val="28"/>
          <w:szCs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66C05" w:rsidRDefault="003A32A9">
      <w:pPr>
        <w:ind w:firstLine="567"/>
        <w:rPr>
          <w:rFonts w:ascii="Times New Roman" w:hAnsi="Times New Roman" w:cs="Times New Roman"/>
          <w:sz w:val="28"/>
          <w:szCs w:val="28"/>
        </w:rPr>
      </w:pPr>
      <w:bookmarkStart w:id="1150" w:name="bookmark2793"/>
      <w:bookmarkEnd w:id="1150"/>
      <w:r>
        <w:rPr>
          <w:rFonts w:ascii="Times New Roman" w:hAnsi="Times New Roman" w:cs="Times New Roman"/>
          <w:sz w:val="28"/>
          <w:szCs w:val="28"/>
        </w:rPr>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B66C05" w:rsidRDefault="003A32A9">
      <w:pPr>
        <w:ind w:firstLine="567"/>
        <w:rPr>
          <w:rFonts w:ascii="Times New Roman" w:hAnsi="Times New Roman" w:cs="Times New Roman"/>
          <w:sz w:val="28"/>
          <w:szCs w:val="28"/>
        </w:rPr>
      </w:pPr>
      <w:bookmarkStart w:id="1151" w:name="bookmark2794"/>
      <w:bookmarkEnd w:id="1151"/>
      <w:r>
        <w:rPr>
          <w:rFonts w:ascii="Times New Roman" w:hAnsi="Times New Roman" w:cs="Times New Roman"/>
          <w:sz w:val="28"/>
          <w:szCs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66C05" w:rsidRDefault="003A32A9">
      <w:pPr>
        <w:ind w:firstLine="567"/>
        <w:rPr>
          <w:rFonts w:ascii="Times New Roman" w:hAnsi="Times New Roman" w:cs="Times New Roman"/>
          <w:sz w:val="28"/>
          <w:szCs w:val="28"/>
        </w:rPr>
      </w:pPr>
      <w:bookmarkStart w:id="1152" w:name="bookmark2795"/>
      <w:bookmarkEnd w:id="1152"/>
      <w:r>
        <w:rPr>
          <w:rFonts w:ascii="Times New Roman" w:hAnsi="Times New Roman" w:cs="Times New Roman"/>
          <w:sz w:val="28"/>
          <w:szCs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B66C05" w:rsidRDefault="003A32A9">
      <w:pPr>
        <w:ind w:firstLine="567"/>
        <w:rPr>
          <w:rFonts w:ascii="Times New Roman" w:hAnsi="Times New Roman" w:cs="Times New Roman"/>
          <w:sz w:val="28"/>
          <w:szCs w:val="28"/>
        </w:rPr>
      </w:pPr>
      <w:bookmarkStart w:id="1153" w:name="bookmark2796"/>
      <w:bookmarkEnd w:id="1153"/>
      <w:r>
        <w:rPr>
          <w:rFonts w:ascii="Times New Roman" w:hAnsi="Times New Roman" w:cs="Times New Roman"/>
          <w:sz w:val="28"/>
          <w:szCs w:val="28"/>
        </w:rPr>
        <w:lastRenderedPageBreak/>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66C05" w:rsidRDefault="003A32A9">
      <w:pPr>
        <w:ind w:firstLine="567"/>
        <w:rPr>
          <w:rFonts w:ascii="Times New Roman" w:hAnsi="Times New Roman" w:cs="Times New Roman"/>
          <w:sz w:val="28"/>
          <w:szCs w:val="28"/>
        </w:rPr>
      </w:pPr>
      <w:bookmarkStart w:id="1154" w:name="bookmark2797"/>
      <w:bookmarkEnd w:id="1154"/>
      <w:r>
        <w:rPr>
          <w:rFonts w:ascii="Times New Roman" w:hAnsi="Times New Roman" w:cs="Times New Roman"/>
          <w:sz w:val="28"/>
          <w:szCs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66C05" w:rsidRDefault="003A32A9">
      <w:pPr>
        <w:ind w:firstLine="567"/>
        <w:rPr>
          <w:rFonts w:ascii="Times New Roman" w:hAnsi="Times New Roman" w:cs="Times New Roman"/>
          <w:sz w:val="28"/>
          <w:szCs w:val="28"/>
        </w:rPr>
      </w:pPr>
      <w:bookmarkStart w:id="1155" w:name="bookmark2798"/>
      <w:bookmarkEnd w:id="1155"/>
      <w:r>
        <w:rPr>
          <w:rFonts w:ascii="Times New Roman" w:hAnsi="Times New Roman" w:cs="Times New Roman"/>
          <w:sz w:val="28"/>
          <w:szCs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 ной среде; способствовать сохранению памятников истории и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B66C05" w:rsidRDefault="003A32A9">
      <w:pPr>
        <w:ind w:firstLine="567"/>
        <w:rPr>
          <w:rFonts w:ascii="Times New Roman" w:hAnsi="Times New Roman" w:cs="Times New Roman"/>
          <w:sz w:val="28"/>
          <w:szCs w:val="28"/>
        </w:rPr>
      </w:pPr>
      <w:bookmarkStart w:id="1156" w:name="bookmark2801"/>
      <w:bookmarkStart w:id="1157" w:name="bookmark2799"/>
      <w:bookmarkStart w:id="1158" w:name="bookmark2800"/>
      <w:bookmarkStart w:id="1159" w:name="bookmark2802"/>
      <w:bookmarkEnd w:id="1156"/>
      <w:r>
        <w:rPr>
          <w:rFonts w:ascii="Times New Roman" w:hAnsi="Times New Roman" w:cs="Times New Roman"/>
          <w:sz w:val="28"/>
          <w:szCs w:val="28"/>
        </w:rPr>
        <w:t>КЛАСС</w:t>
      </w:r>
      <w:bookmarkEnd w:id="1157"/>
      <w:bookmarkEnd w:id="1158"/>
      <w:bookmarkEnd w:id="1159"/>
    </w:p>
    <w:p w:rsidR="00B66C05" w:rsidRDefault="003A32A9">
      <w:pPr>
        <w:ind w:firstLine="567"/>
        <w:rPr>
          <w:rFonts w:ascii="Times New Roman" w:hAnsi="Times New Roman" w:cs="Times New Roman"/>
          <w:sz w:val="28"/>
          <w:szCs w:val="28"/>
        </w:rPr>
      </w:pPr>
      <w:bookmarkStart w:id="1160" w:name="bookmark2803"/>
      <w:bookmarkEnd w:id="1160"/>
      <w:r>
        <w:rPr>
          <w:rFonts w:ascii="Times New Roman" w:hAnsi="Times New Roman" w:cs="Times New Roman"/>
          <w:sz w:val="28"/>
          <w:szCs w:val="28"/>
        </w:rPr>
        <w:t>Знание хронологии, работа с хронологией:</w:t>
      </w:r>
    </w:p>
    <w:p w:rsidR="00B66C05" w:rsidRDefault="003A32A9">
      <w:pPr>
        <w:ind w:firstLine="567"/>
        <w:rPr>
          <w:rFonts w:ascii="Times New Roman" w:hAnsi="Times New Roman" w:cs="Times New Roman"/>
          <w:sz w:val="28"/>
          <w:szCs w:val="28"/>
        </w:rPr>
      </w:pPr>
      <w:bookmarkStart w:id="1161" w:name="bookmark2804"/>
      <w:bookmarkEnd w:id="1161"/>
      <w:r>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B66C05" w:rsidRDefault="003A32A9">
      <w:pPr>
        <w:ind w:firstLine="567"/>
        <w:rPr>
          <w:rFonts w:ascii="Times New Roman" w:hAnsi="Times New Roman" w:cs="Times New Roman"/>
          <w:sz w:val="28"/>
          <w:szCs w:val="28"/>
        </w:rPr>
      </w:pPr>
      <w:bookmarkStart w:id="1162" w:name="bookmark2805"/>
      <w:bookmarkEnd w:id="1162"/>
      <w:r>
        <w:rPr>
          <w:rFonts w:ascii="Times New Roman" w:hAnsi="Times New Roman" w:cs="Times New Roman"/>
          <w:sz w:val="28"/>
          <w:szCs w:val="28"/>
        </w:rPr>
        <w:t>называть даты важнейших событий истории Древнего мира; по дате устанавливать принадлежность события к веку, тысячелетию;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B66C05" w:rsidRDefault="003A32A9">
      <w:pPr>
        <w:ind w:firstLine="567"/>
        <w:rPr>
          <w:rFonts w:ascii="Times New Roman" w:hAnsi="Times New Roman" w:cs="Times New Roman"/>
          <w:sz w:val="28"/>
          <w:szCs w:val="28"/>
        </w:rPr>
      </w:pPr>
      <w:bookmarkStart w:id="1163" w:name="bookmark2806"/>
      <w:bookmarkEnd w:id="1163"/>
      <w:r>
        <w:rPr>
          <w:rFonts w:ascii="Times New Roman" w:hAnsi="Times New Roman" w:cs="Times New Roman"/>
          <w:sz w:val="28"/>
          <w:szCs w:val="28"/>
        </w:rPr>
        <w:t>Знание исторических фактов, работа с фактами: —указывать (называть) место, обстоятельства, участников, результаты важнейших событий истории Древнего мира;</w:t>
      </w:r>
    </w:p>
    <w:p w:rsidR="00B66C05" w:rsidRDefault="003A32A9">
      <w:pPr>
        <w:ind w:firstLine="567"/>
        <w:rPr>
          <w:rFonts w:ascii="Times New Roman" w:hAnsi="Times New Roman" w:cs="Times New Roman"/>
          <w:sz w:val="28"/>
          <w:szCs w:val="28"/>
        </w:rPr>
      </w:pPr>
      <w:bookmarkStart w:id="1164" w:name="bookmark2807"/>
      <w:bookmarkEnd w:id="1164"/>
      <w:r>
        <w:rPr>
          <w:rFonts w:ascii="Times New Roman" w:hAnsi="Times New Roman" w:cs="Times New Roman"/>
          <w:sz w:val="28"/>
          <w:szCs w:val="28"/>
        </w:rPr>
        <w:t>группировать, систематизировать факты по заданному признаку.</w:t>
      </w:r>
    </w:p>
    <w:p w:rsidR="00B66C05" w:rsidRDefault="003A32A9">
      <w:pPr>
        <w:ind w:firstLine="567"/>
        <w:rPr>
          <w:rFonts w:ascii="Times New Roman" w:hAnsi="Times New Roman" w:cs="Times New Roman"/>
          <w:sz w:val="28"/>
          <w:szCs w:val="28"/>
        </w:rPr>
      </w:pPr>
      <w:bookmarkStart w:id="1165" w:name="bookmark2808"/>
      <w:bookmarkEnd w:id="1165"/>
      <w:r>
        <w:rPr>
          <w:rFonts w:ascii="Times New Roman" w:hAnsi="Times New Roman" w:cs="Times New Roman"/>
          <w:sz w:val="28"/>
          <w:szCs w:val="28"/>
        </w:rPr>
        <w:t>Работа с исторической картой: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на основе картографических сведений связь между условиями среды обитания людей и их занятиями.</w:t>
      </w:r>
    </w:p>
    <w:p w:rsidR="00B66C05" w:rsidRDefault="003A32A9">
      <w:pPr>
        <w:ind w:firstLine="567"/>
        <w:rPr>
          <w:rFonts w:ascii="Times New Roman" w:hAnsi="Times New Roman" w:cs="Times New Roman"/>
          <w:sz w:val="28"/>
          <w:szCs w:val="28"/>
        </w:rPr>
      </w:pPr>
      <w:bookmarkStart w:id="1166" w:name="bookmark2809"/>
      <w:bookmarkEnd w:id="1166"/>
      <w:r>
        <w:rPr>
          <w:rFonts w:ascii="Times New Roman" w:hAnsi="Times New Roman" w:cs="Times New Roman"/>
          <w:sz w:val="28"/>
          <w:szCs w:val="28"/>
        </w:rPr>
        <w:t>Работа с историческими источниками: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—называть и различать основные типы исторических источников </w:t>
      </w:r>
      <w:r>
        <w:rPr>
          <w:rFonts w:ascii="Times New Roman" w:hAnsi="Times New Roman" w:cs="Times New Roman"/>
          <w:sz w:val="28"/>
          <w:szCs w:val="28"/>
        </w:rPr>
        <w:lastRenderedPageBreak/>
        <w:t>(письменные, визуальные, вещественные), приводить примеры источников разных типов;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rsidR="00B66C05" w:rsidRDefault="003A32A9">
      <w:pPr>
        <w:ind w:firstLine="567"/>
        <w:rPr>
          <w:rFonts w:ascii="Times New Roman" w:hAnsi="Times New Roman" w:cs="Times New Roman"/>
          <w:sz w:val="28"/>
          <w:szCs w:val="28"/>
        </w:rPr>
      </w:pPr>
      <w:bookmarkStart w:id="1167" w:name="bookmark2810"/>
      <w:bookmarkEnd w:id="1167"/>
      <w:r>
        <w:rPr>
          <w:rFonts w:ascii="Times New Roman" w:hAnsi="Times New Roman" w:cs="Times New Roman"/>
          <w:sz w:val="28"/>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B66C05" w:rsidRDefault="003A32A9">
      <w:pPr>
        <w:ind w:firstLine="567"/>
        <w:rPr>
          <w:rFonts w:ascii="Times New Roman" w:hAnsi="Times New Roman" w:cs="Times New Roman"/>
          <w:sz w:val="28"/>
          <w:szCs w:val="28"/>
        </w:rPr>
      </w:pPr>
      <w:bookmarkStart w:id="1168" w:name="bookmark2811"/>
      <w:bookmarkEnd w:id="1168"/>
      <w:r>
        <w:rPr>
          <w:rFonts w:ascii="Times New Roman" w:hAnsi="Times New Roman" w:cs="Times New Roman"/>
          <w:sz w:val="28"/>
          <w:szCs w:val="28"/>
        </w:rPr>
        <w:t>Историческое описание (реконструкция):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условия жизни людей в древности;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—рассказывать о значительных событиях древней истории, их участниках;</w:t>
      </w:r>
    </w:p>
    <w:p w:rsidR="00B66C05" w:rsidRDefault="003A32A9">
      <w:pPr>
        <w:ind w:firstLine="567"/>
        <w:rPr>
          <w:rFonts w:ascii="Times New Roman" w:hAnsi="Times New Roman" w:cs="Times New Roman"/>
          <w:sz w:val="28"/>
          <w:szCs w:val="28"/>
        </w:rPr>
      </w:pPr>
      <w:bookmarkStart w:id="1169" w:name="bookmark2812"/>
      <w:bookmarkEnd w:id="1169"/>
      <w:r>
        <w:rPr>
          <w:rFonts w:ascii="Times New Roman" w:hAnsi="Times New Roman" w:cs="Times New Roman"/>
          <w:sz w:val="28"/>
          <w:szCs w:val="28"/>
        </w:rPr>
        <w:t>рассказывать об исторических личностях Древнего мира (ключевых моментах их биографии, роли в исторических событиях);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—давать краткое описание памятников культуры эпохи первобытности и древнейших цивилизаций.</w:t>
      </w:r>
    </w:p>
    <w:p w:rsidR="00B66C05" w:rsidRDefault="003A32A9">
      <w:pPr>
        <w:ind w:firstLine="567"/>
        <w:rPr>
          <w:rFonts w:ascii="Times New Roman" w:hAnsi="Times New Roman" w:cs="Times New Roman"/>
          <w:sz w:val="28"/>
          <w:szCs w:val="28"/>
        </w:rPr>
      </w:pPr>
      <w:bookmarkStart w:id="1170" w:name="bookmark2813"/>
      <w:bookmarkEnd w:id="1170"/>
      <w:r>
        <w:rPr>
          <w:rFonts w:ascii="Times New Roman" w:hAnsi="Times New Roman" w:cs="Times New Roman"/>
          <w:sz w:val="28"/>
          <w:szCs w:val="28"/>
        </w:rPr>
        <w:t>Анализ, объяснение исторических событий, явлений:</w:t>
      </w:r>
    </w:p>
    <w:p w:rsidR="00B66C05" w:rsidRDefault="003A32A9">
      <w:pPr>
        <w:ind w:firstLine="567"/>
        <w:rPr>
          <w:rFonts w:ascii="Times New Roman" w:hAnsi="Times New Roman" w:cs="Times New Roman"/>
          <w:sz w:val="28"/>
          <w:szCs w:val="28"/>
        </w:rPr>
      </w:pPr>
      <w:bookmarkStart w:id="1171" w:name="bookmark2814"/>
      <w:bookmarkEnd w:id="1171"/>
      <w:r>
        <w:rPr>
          <w:rFonts w:ascii="Times New Roman" w:hAnsi="Times New Roman" w:cs="Times New Roman"/>
          <w:sz w:val="28"/>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—сравнивать исторические явления, определять их общие черты;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—иллюстрировать общие явления, черты конкретными примерами;</w:t>
      </w:r>
    </w:p>
    <w:p w:rsidR="00B66C05" w:rsidRDefault="003A32A9">
      <w:pPr>
        <w:ind w:firstLine="567"/>
        <w:rPr>
          <w:rFonts w:ascii="Times New Roman" w:hAnsi="Times New Roman" w:cs="Times New Roman"/>
          <w:sz w:val="28"/>
          <w:szCs w:val="28"/>
        </w:rPr>
      </w:pPr>
      <w:bookmarkStart w:id="1172" w:name="bookmark2815"/>
      <w:bookmarkEnd w:id="1172"/>
      <w:r>
        <w:rPr>
          <w:rFonts w:ascii="Times New Roman" w:hAnsi="Times New Roman" w:cs="Times New Roman"/>
          <w:sz w:val="28"/>
          <w:szCs w:val="28"/>
        </w:rPr>
        <w:t>объяснять причины и следствия важнейших событий древней истории.</w:t>
      </w:r>
    </w:p>
    <w:p w:rsidR="00B66C05" w:rsidRDefault="003A32A9">
      <w:pPr>
        <w:ind w:firstLine="567"/>
        <w:rPr>
          <w:rFonts w:ascii="Times New Roman" w:hAnsi="Times New Roman" w:cs="Times New Roman"/>
          <w:sz w:val="28"/>
          <w:szCs w:val="28"/>
        </w:rPr>
      </w:pPr>
      <w:bookmarkStart w:id="1173" w:name="bookmark2816"/>
      <w:bookmarkEnd w:id="1173"/>
      <w:r>
        <w:rPr>
          <w:rFonts w:ascii="Times New Roman" w:hAnsi="Times New Roman" w:cs="Times New Roman"/>
          <w:sz w:val="28"/>
          <w:szCs w:val="28"/>
        </w:rPr>
        <w:t>Рассмотрение исторических версий и оценок, определение своего отношения к наиболее значимым событиям и личностям прошлого: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—излагать оценки наиболее значительных событий и личностей древней истории, приводимые в учебной литературе;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B66C05" w:rsidRDefault="003A32A9">
      <w:pPr>
        <w:ind w:firstLine="567"/>
        <w:rPr>
          <w:rFonts w:ascii="Times New Roman" w:hAnsi="Times New Roman" w:cs="Times New Roman"/>
          <w:sz w:val="28"/>
          <w:szCs w:val="28"/>
        </w:rPr>
      </w:pPr>
      <w:bookmarkStart w:id="1174" w:name="bookmark2817"/>
      <w:bookmarkEnd w:id="1174"/>
      <w:r>
        <w:rPr>
          <w:rFonts w:ascii="Times New Roman" w:hAnsi="Times New Roman" w:cs="Times New Roman"/>
          <w:sz w:val="28"/>
          <w:szCs w:val="28"/>
        </w:rPr>
        <w:t>Применение исторических знаний: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—раскрывать значение памятников древней истории и культуры, необходимость сохранения их в современном мире;</w:t>
      </w:r>
    </w:p>
    <w:p w:rsidR="00B66C05" w:rsidRDefault="003A32A9">
      <w:pPr>
        <w:ind w:firstLine="567"/>
        <w:rPr>
          <w:rFonts w:ascii="Times New Roman" w:hAnsi="Times New Roman" w:cs="Times New Roman"/>
          <w:sz w:val="28"/>
          <w:szCs w:val="28"/>
        </w:rPr>
      </w:pPr>
      <w:bookmarkStart w:id="1175" w:name="bookmark2818"/>
      <w:bookmarkEnd w:id="1175"/>
      <w:r>
        <w:rPr>
          <w:rFonts w:ascii="Times New Roman" w:hAnsi="Times New Roman" w:cs="Times New Roman"/>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66C05" w:rsidRDefault="003A32A9">
      <w:pPr>
        <w:ind w:firstLine="567"/>
        <w:rPr>
          <w:rFonts w:ascii="Times New Roman" w:hAnsi="Times New Roman" w:cs="Times New Roman"/>
          <w:sz w:val="28"/>
          <w:szCs w:val="28"/>
        </w:rPr>
      </w:pPr>
      <w:bookmarkStart w:id="1176" w:name="bookmark2821"/>
      <w:bookmarkStart w:id="1177" w:name="bookmark2819"/>
      <w:bookmarkStart w:id="1178" w:name="bookmark2820"/>
      <w:bookmarkStart w:id="1179" w:name="bookmark2822"/>
      <w:bookmarkEnd w:id="1176"/>
      <w:r>
        <w:rPr>
          <w:rFonts w:ascii="Times New Roman" w:hAnsi="Times New Roman" w:cs="Times New Roman"/>
          <w:sz w:val="28"/>
          <w:szCs w:val="28"/>
        </w:rPr>
        <w:t>КЛАСС</w:t>
      </w:r>
      <w:bookmarkEnd w:id="1177"/>
      <w:bookmarkEnd w:id="1178"/>
      <w:bookmarkEnd w:id="1179"/>
    </w:p>
    <w:p w:rsidR="00B66C05" w:rsidRDefault="003A32A9">
      <w:pPr>
        <w:ind w:firstLine="567"/>
        <w:rPr>
          <w:rFonts w:ascii="Times New Roman" w:hAnsi="Times New Roman" w:cs="Times New Roman"/>
          <w:sz w:val="28"/>
          <w:szCs w:val="28"/>
        </w:rPr>
      </w:pPr>
      <w:bookmarkStart w:id="1180" w:name="bookmark2823"/>
      <w:bookmarkEnd w:id="1180"/>
      <w:r>
        <w:rPr>
          <w:rFonts w:ascii="Times New Roman" w:hAnsi="Times New Roman" w:cs="Times New Roman"/>
          <w:sz w:val="28"/>
          <w:szCs w:val="28"/>
        </w:rPr>
        <w:t>Знание хронологии, работа с хронологией:</w:t>
      </w:r>
    </w:p>
    <w:p w:rsidR="00B66C05" w:rsidRDefault="003A32A9">
      <w:pPr>
        <w:ind w:firstLine="567"/>
        <w:rPr>
          <w:rFonts w:ascii="Times New Roman" w:hAnsi="Times New Roman" w:cs="Times New Roman"/>
          <w:sz w:val="28"/>
          <w:szCs w:val="28"/>
        </w:rPr>
      </w:pPr>
      <w:bookmarkStart w:id="1181" w:name="bookmark2824"/>
      <w:bookmarkEnd w:id="1181"/>
      <w:r>
        <w:rPr>
          <w:rFonts w:ascii="Times New Roman" w:hAnsi="Times New Roman" w:cs="Times New Roman"/>
          <w:sz w:val="28"/>
          <w:szCs w:val="28"/>
        </w:rPr>
        <w:t>называть даты важнейших событий Средневековья, определять их принадлежность к веку, историческому периоду;</w:t>
      </w:r>
    </w:p>
    <w:p w:rsidR="00B66C05" w:rsidRDefault="003A32A9">
      <w:pPr>
        <w:ind w:firstLine="567"/>
        <w:rPr>
          <w:rFonts w:ascii="Times New Roman" w:hAnsi="Times New Roman" w:cs="Times New Roman"/>
          <w:sz w:val="28"/>
          <w:szCs w:val="28"/>
        </w:rPr>
      </w:pPr>
      <w:bookmarkStart w:id="1182" w:name="bookmark2825"/>
      <w:bookmarkEnd w:id="1182"/>
      <w:r>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B66C05" w:rsidRDefault="003A32A9">
      <w:pPr>
        <w:ind w:firstLine="567"/>
        <w:rPr>
          <w:rFonts w:ascii="Times New Roman" w:hAnsi="Times New Roman" w:cs="Times New Roman"/>
          <w:sz w:val="28"/>
          <w:szCs w:val="28"/>
        </w:rPr>
      </w:pPr>
      <w:bookmarkStart w:id="1183" w:name="bookmark2826"/>
      <w:bookmarkEnd w:id="1183"/>
      <w:r>
        <w:rPr>
          <w:rFonts w:ascii="Times New Roman" w:hAnsi="Times New Roman" w:cs="Times New Roman"/>
          <w:sz w:val="28"/>
          <w:szCs w:val="28"/>
        </w:rPr>
        <w:t xml:space="preserve">Знание исторических фактов, работа с фактами: —указывать (называть) </w:t>
      </w:r>
      <w:r>
        <w:rPr>
          <w:rFonts w:ascii="Times New Roman" w:hAnsi="Times New Roman" w:cs="Times New Roman"/>
          <w:sz w:val="28"/>
          <w:szCs w:val="28"/>
        </w:rPr>
        <w:lastRenderedPageBreak/>
        <w:t>место, обстоятельства, участников, результаты важнейших событий отечественной и всеобщей истории эпохи Средневековья;</w:t>
      </w:r>
    </w:p>
    <w:p w:rsidR="00B66C05" w:rsidRDefault="003A32A9">
      <w:pPr>
        <w:ind w:firstLine="567"/>
        <w:rPr>
          <w:rFonts w:ascii="Times New Roman" w:hAnsi="Times New Roman" w:cs="Times New Roman"/>
          <w:sz w:val="28"/>
          <w:szCs w:val="28"/>
        </w:rPr>
      </w:pPr>
      <w:bookmarkStart w:id="1184" w:name="bookmark2827"/>
      <w:bookmarkEnd w:id="1184"/>
      <w:r>
        <w:rPr>
          <w:rFonts w:ascii="Times New Roman" w:hAnsi="Times New Roman" w:cs="Times New Roman"/>
          <w:sz w:val="28"/>
          <w:szCs w:val="28"/>
        </w:rPr>
        <w:t>группировать, систематизировать факты по заданному признаку (составление систематических таблиц).</w:t>
      </w:r>
    </w:p>
    <w:p w:rsidR="00B66C05" w:rsidRDefault="003A32A9">
      <w:pPr>
        <w:ind w:firstLine="567"/>
        <w:rPr>
          <w:rFonts w:ascii="Times New Roman" w:hAnsi="Times New Roman" w:cs="Times New Roman"/>
          <w:sz w:val="28"/>
          <w:szCs w:val="28"/>
        </w:rPr>
      </w:pPr>
      <w:bookmarkStart w:id="1185" w:name="bookmark2828"/>
      <w:bookmarkEnd w:id="1185"/>
      <w:r>
        <w:rPr>
          <w:rFonts w:ascii="Times New Roman" w:hAnsi="Times New Roman" w:cs="Times New Roman"/>
          <w:sz w:val="28"/>
          <w:szCs w:val="28"/>
        </w:rPr>
        <w:t>Работа с исторической картой:</w:t>
      </w:r>
    </w:p>
    <w:p w:rsidR="00B66C05" w:rsidRDefault="003A32A9">
      <w:pPr>
        <w:ind w:firstLine="567"/>
        <w:rPr>
          <w:rFonts w:ascii="Times New Roman" w:hAnsi="Times New Roman" w:cs="Times New Roman"/>
          <w:sz w:val="28"/>
          <w:szCs w:val="28"/>
        </w:rPr>
      </w:pPr>
      <w:bookmarkStart w:id="1186" w:name="bookmark2829"/>
      <w:bookmarkEnd w:id="1186"/>
      <w:r>
        <w:rPr>
          <w:rFonts w:ascii="Times New Roman" w:hAnsi="Times New Roman"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B66C05" w:rsidRDefault="003A32A9">
      <w:pPr>
        <w:ind w:firstLine="567"/>
        <w:rPr>
          <w:rFonts w:ascii="Times New Roman" w:hAnsi="Times New Roman" w:cs="Times New Roman"/>
          <w:sz w:val="28"/>
          <w:szCs w:val="28"/>
        </w:rPr>
      </w:pPr>
      <w:bookmarkStart w:id="1187" w:name="bookmark2830"/>
      <w:bookmarkEnd w:id="1187"/>
      <w:r>
        <w:rPr>
          <w:rFonts w:ascii="Times New Roman" w:hAnsi="Times New Roman" w:cs="Times New Roman"/>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B66C05" w:rsidRDefault="003A32A9">
      <w:pPr>
        <w:ind w:firstLine="567"/>
        <w:rPr>
          <w:rFonts w:ascii="Times New Roman" w:hAnsi="Times New Roman" w:cs="Times New Roman"/>
          <w:sz w:val="28"/>
          <w:szCs w:val="28"/>
        </w:rPr>
      </w:pPr>
      <w:bookmarkStart w:id="1188" w:name="bookmark2831"/>
      <w:bookmarkEnd w:id="1188"/>
      <w:r>
        <w:rPr>
          <w:rFonts w:ascii="Times New Roman" w:hAnsi="Times New Roman" w:cs="Times New Roman"/>
          <w:sz w:val="28"/>
          <w:szCs w:val="28"/>
        </w:rPr>
        <w:t>Работа с историческими источниками: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авторство, время, место создания источника;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—находить в визуальном источнике и вещественном памятнике ключевые символы, образы;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позицию автора письменного и визуального исторического источника.</w:t>
      </w:r>
    </w:p>
    <w:p w:rsidR="00B66C05" w:rsidRDefault="003A32A9">
      <w:pPr>
        <w:ind w:firstLine="567"/>
        <w:rPr>
          <w:rFonts w:ascii="Times New Roman" w:hAnsi="Times New Roman" w:cs="Times New Roman"/>
          <w:sz w:val="28"/>
          <w:szCs w:val="28"/>
        </w:rPr>
      </w:pPr>
      <w:bookmarkStart w:id="1189" w:name="bookmark2832"/>
      <w:bookmarkEnd w:id="1189"/>
      <w:r>
        <w:rPr>
          <w:rFonts w:ascii="Times New Roman" w:hAnsi="Times New Roman" w:cs="Times New Roman"/>
          <w:sz w:val="28"/>
          <w:szCs w:val="28"/>
        </w:rPr>
        <w:t>Историческое описание (реконструкция): —рассказывать о ключевых событиях отечественной и всеоб</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щей истории в эпоху Средневековья, их участниках;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—рассказывать об образе жизни различных групп населения в средневековых обществах на Руси и в других странах;</w:t>
      </w:r>
    </w:p>
    <w:p w:rsidR="00B66C05" w:rsidRDefault="003A32A9">
      <w:pPr>
        <w:ind w:firstLine="567"/>
        <w:rPr>
          <w:rFonts w:ascii="Times New Roman" w:hAnsi="Times New Roman" w:cs="Times New Roman"/>
          <w:sz w:val="28"/>
          <w:szCs w:val="28"/>
        </w:rPr>
      </w:pPr>
      <w:bookmarkStart w:id="1190" w:name="bookmark2833"/>
      <w:bookmarkEnd w:id="1190"/>
      <w:r>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B66C05" w:rsidRDefault="003A32A9">
      <w:pPr>
        <w:ind w:firstLine="567"/>
        <w:rPr>
          <w:rFonts w:ascii="Times New Roman" w:hAnsi="Times New Roman" w:cs="Times New Roman"/>
          <w:sz w:val="28"/>
          <w:szCs w:val="28"/>
        </w:rPr>
      </w:pPr>
      <w:bookmarkStart w:id="1191" w:name="bookmark2834"/>
      <w:bookmarkEnd w:id="1191"/>
      <w:r>
        <w:rPr>
          <w:rFonts w:ascii="Times New Roman" w:hAnsi="Times New Roman" w:cs="Times New Roman"/>
          <w:sz w:val="28"/>
          <w:szCs w:val="28"/>
        </w:rPr>
        <w:t>Анализ, объяснение исторических событий, явлений:</w:t>
      </w:r>
    </w:p>
    <w:p w:rsidR="00B66C05" w:rsidRDefault="003A32A9">
      <w:pPr>
        <w:ind w:firstLine="567"/>
        <w:rPr>
          <w:rFonts w:ascii="Times New Roman" w:hAnsi="Times New Roman" w:cs="Times New Roman"/>
          <w:sz w:val="28"/>
          <w:szCs w:val="28"/>
        </w:rPr>
      </w:pPr>
      <w:bookmarkStart w:id="1192" w:name="bookmark2835"/>
      <w:bookmarkEnd w:id="1192"/>
      <w:r>
        <w:rPr>
          <w:rFonts w:ascii="Times New Roman" w:hAnsi="Times New Roman" w:cs="Times New Roman"/>
          <w:sz w:val="28"/>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B66C05" w:rsidRDefault="003A32A9">
      <w:pPr>
        <w:ind w:firstLine="567"/>
        <w:rPr>
          <w:rFonts w:ascii="Times New Roman" w:hAnsi="Times New Roman" w:cs="Times New Roman"/>
          <w:sz w:val="28"/>
          <w:szCs w:val="28"/>
        </w:rPr>
      </w:pPr>
      <w:bookmarkStart w:id="1193" w:name="bookmark2836"/>
      <w:bookmarkEnd w:id="1193"/>
      <w:r>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w:t>
      </w:r>
      <w:r>
        <w:rPr>
          <w:rFonts w:ascii="Times New Roman" w:hAnsi="Times New Roman" w:cs="Times New Roman"/>
          <w:sz w:val="28"/>
          <w:szCs w:val="28"/>
        </w:rPr>
        <w:lastRenderedPageBreak/>
        <w:t>текстах;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B66C05" w:rsidRDefault="003A32A9">
      <w:pPr>
        <w:ind w:firstLine="567"/>
        <w:rPr>
          <w:rFonts w:ascii="Times New Roman" w:hAnsi="Times New Roman" w:cs="Times New Roman"/>
          <w:sz w:val="28"/>
          <w:szCs w:val="28"/>
        </w:rPr>
      </w:pPr>
      <w:bookmarkStart w:id="1194" w:name="bookmark2837"/>
      <w:bookmarkEnd w:id="1194"/>
      <w:r>
        <w:rPr>
          <w:rFonts w:ascii="Times New Roman" w:hAnsi="Times New Roman" w:cs="Times New Roman"/>
          <w:sz w:val="28"/>
          <w:szCs w:val="28"/>
        </w:rPr>
        <w:t>Рассмотрение исторических версий и оценок, определение своего отношения к наиболее значимым событиям и личностям прошлого: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66C05" w:rsidRDefault="003A32A9">
      <w:pPr>
        <w:ind w:firstLine="567"/>
        <w:rPr>
          <w:rFonts w:ascii="Times New Roman" w:hAnsi="Times New Roman" w:cs="Times New Roman"/>
          <w:sz w:val="28"/>
          <w:szCs w:val="28"/>
        </w:rPr>
      </w:pPr>
      <w:bookmarkStart w:id="1195" w:name="bookmark2838"/>
      <w:bookmarkEnd w:id="1195"/>
      <w:r>
        <w:rPr>
          <w:rFonts w:ascii="Times New Roman" w:hAnsi="Times New Roman" w:cs="Times New Roman"/>
          <w:sz w:val="28"/>
          <w:szCs w:val="28"/>
        </w:rPr>
        <w:t>Применение исторических знаний: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—выполнять учебные проекты по истории Средних веков (в том числе на региональном материале).</w:t>
      </w:r>
    </w:p>
    <w:p w:rsidR="00B66C05" w:rsidRDefault="003A32A9">
      <w:pPr>
        <w:ind w:firstLine="567"/>
        <w:rPr>
          <w:rFonts w:ascii="Times New Roman" w:hAnsi="Times New Roman" w:cs="Times New Roman"/>
          <w:sz w:val="28"/>
          <w:szCs w:val="28"/>
        </w:rPr>
      </w:pPr>
      <w:bookmarkStart w:id="1196" w:name="bookmark2841"/>
      <w:bookmarkStart w:id="1197" w:name="bookmark2839"/>
      <w:bookmarkStart w:id="1198" w:name="bookmark2840"/>
      <w:bookmarkStart w:id="1199" w:name="bookmark2842"/>
      <w:bookmarkEnd w:id="1196"/>
      <w:r>
        <w:rPr>
          <w:rFonts w:ascii="Times New Roman" w:hAnsi="Times New Roman" w:cs="Times New Roman"/>
          <w:sz w:val="28"/>
          <w:szCs w:val="28"/>
        </w:rPr>
        <w:t>КЛАСС</w:t>
      </w:r>
      <w:bookmarkEnd w:id="1197"/>
      <w:bookmarkEnd w:id="1198"/>
      <w:bookmarkEnd w:id="1199"/>
    </w:p>
    <w:p w:rsidR="00B66C05" w:rsidRDefault="003A32A9">
      <w:pPr>
        <w:ind w:firstLine="567"/>
        <w:rPr>
          <w:rFonts w:ascii="Times New Roman" w:hAnsi="Times New Roman" w:cs="Times New Roman"/>
          <w:sz w:val="28"/>
          <w:szCs w:val="28"/>
        </w:rPr>
      </w:pPr>
      <w:bookmarkStart w:id="1200" w:name="bookmark2843"/>
      <w:bookmarkEnd w:id="1200"/>
      <w:r>
        <w:rPr>
          <w:rFonts w:ascii="Times New Roman" w:hAnsi="Times New Roman" w:cs="Times New Roman"/>
          <w:sz w:val="28"/>
          <w:szCs w:val="28"/>
        </w:rPr>
        <w:t>Знание хронологии, работа с хронологией:</w:t>
      </w:r>
    </w:p>
    <w:p w:rsidR="00B66C05" w:rsidRDefault="003A32A9">
      <w:pPr>
        <w:ind w:firstLine="567"/>
        <w:rPr>
          <w:rFonts w:ascii="Times New Roman" w:hAnsi="Times New Roman" w:cs="Times New Roman"/>
          <w:sz w:val="28"/>
          <w:szCs w:val="28"/>
        </w:rPr>
      </w:pPr>
      <w:bookmarkStart w:id="1201" w:name="bookmark2844"/>
      <w:bookmarkEnd w:id="1201"/>
      <w:r>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синхронность событий отечественной и всеобщей истории XVI—XVII вв.</w:t>
      </w:r>
    </w:p>
    <w:p w:rsidR="00B66C05" w:rsidRDefault="003A32A9">
      <w:pPr>
        <w:ind w:firstLine="567"/>
        <w:rPr>
          <w:rFonts w:ascii="Times New Roman" w:hAnsi="Times New Roman" w:cs="Times New Roman"/>
          <w:sz w:val="28"/>
          <w:szCs w:val="28"/>
        </w:rPr>
      </w:pPr>
      <w:bookmarkStart w:id="1202" w:name="bookmark2845"/>
      <w:bookmarkEnd w:id="1202"/>
      <w:r>
        <w:rPr>
          <w:rFonts w:ascii="Times New Roman" w:hAnsi="Times New Roman" w:cs="Times New Roman"/>
          <w:sz w:val="28"/>
          <w:szCs w:val="28"/>
        </w:rPr>
        <w:t>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XVI—XVII вв.;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66C05" w:rsidRDefault="003A32A9">
      <w:pPr>
        <w:ind w:firstLine="567"/>
        <w:rPr>
          <w:rFonts w:ascii="Times New Roman" w:hAnsi="Times New Roman" w:cs="Times New Roman"/>
          <w:sz w:val="28"/>
          <w:szCs w:val="28"/>
        </w:rPr>
      </w:pPr>
      <w:bookmarkStart w:id="1203" w:name="bookmark2846"/>
      <w:bookmarkEnd w:id="1203"/>
      <w:r>
        <w:rPr>
          <w:rFonts w:ascii="Times New Roman" w:hAnsi="Times New Roman" w:cs="Times New Roman"/>
          <w:sz w:val="28"/>
          <w:szCs w:val="28"/>
        </w:rPr>
        <w:t>Работа с исторической картой: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66C05" w:rsidRDefault="003A32A9">
      <w:pPr>
        <w:ind w:firstLine="567"/>
        <w:rPr>
          <w:rFonts w:ascii="Times New Roman" w:hAnsi="Times New Roman" w:cs="Times New Roman"/>
          <w:sz w:val="28"/>
          <w:szCs w:val="28"/>
        </w:rPr>
      </w:pPr>
      <w:bookmarkStart w:id="1204" w:name="bookmark2847"/>
      <w:bookmarkEnd w:id="1204"/>
      <w:r>
        <w:rPr>
          <w:rFonts w:ascii="Times New Roman" w:hAnsi="Times New Roman" w:cs="Times New Roman"/>
          <w:sz w:val="28"/>
          <w:szCs w:val="28"/>
        </w:rPr>
        <w:t>Работа с историческими источниками: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виды письменных исторических источников (официальные, личные, литературные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обстоятельства и цель создания источника, раскрывать его информационную ценность;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—проводить поиск информации в тексте письменного источника, визуальных и вещественных памятниках эпохи;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—сопоставлять и систематизировать информацию из нескольких однотипных источников.</w:t>
      </w:r>
    </w:p>
    <w:p w:rsidR="00B66C05" w:rsidRDefault="003A32A9">
      <w:pPr>
        <w:ind w:firstLine="567"/>
        <w:rPr>
          <w:rFonts w:ascii="Times New Roman" w:hAnsi="Times New Roman" w:cs="Times New Roman"/>
          <w:sz w:val="28"/>
          <w:szCs w:val="28"/>
        </w:rPr>
      </w:pPr>
      <w:bookmarkStart w:id="1205" w:name="bookmark2848"/>
      <w:bookmarkEnd w:id="1205"/>
      <w:r>
        <w:rPr>
          <w:rFonts w:ascii="Times New Roman" w:hAnsi="Times New Roman" w:cs="Times New Roman"/>
          <w:sz w:val="28"/>
          <w:szCs w:val="28"/>
        </w:rPr>
        <w:t>Историческое описание (реконструкция): —рассказывать о ключевых событиях отечественной и всеоб</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щей истории XVI—XVII вв., их участниках;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B66C05" w:rsidRDefault="003A32A9">
      <w:pPr>
        <w:ind w:firstLine="567"/>
        <w:rPr>
          <w:rFonts w:ascii="Times New Roman" w:hAnsi="Times New Roman" w:cs="Times New Roman"/>
          <w:sz w:val="28"/>
          <w:szCs w:val="28"/>
        </w:rPr>
      </w:pPr>
      <w:bookmarkStart w:id="1206" w:name="bookmark2849"/>
      <w:bookmarkEnd w:id="1206"/>
      <w:r>
        <w:rPr>
          <w:rFonts w:ascii="Times New Roman" w:hAnsi="Times New Roman" w:cs="Times New Roman"/>
          <w:sz w:val="28"/>
          <w:szCs w:val="28"/>
        </w:rPr>
        <w:t>Анализ, объяснение исторических событий, явлений: —раскрывать существенные черты: а) экономического, соци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B66C05" w:rsidRDefault="003A32A9">
      <w:pPr>
        <w:ind w:firstLine="567"/>
        <w:rPr>
          <w:rFonts w:ascii="Times New Roman" w:hAnsi="Times New Roman" w:cs="Times New Roman"/>
          <w:sz w:val="28"/>
          <w:szCs w:val="28"/>
        </w:rPr>
      </w:pPr>
      <w:bookmarkStart w:id="1207" w:name="bookmark2850"/>
      <w:bookmarkEnd w:id="1207"/>
      <w:r>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66C05" w:rsidRDefault="003A32A9">
      <w:pPr>
        <w:ind w:firstLine="567"/>
        <w:rPr>
          <w:rFonts w:ascii="Times New Roman" w:hAnsi="Times New Roman" w:cs="Times New Roman"/>
          <w:sz w:val="28"/>
          <w:szCs w:val="28"/>
        </w:rPr>
      </w:pPr>
      <w:bookmarkStart w:id="1208" w:name="bookmark2851"/>
      <w:bookmarkEnd w:id="1208"/>
      <w:r>
        <w:rPr>
          <w:rFonts w:ascii="Times New Roman" w:hAnsi="Times New Roman" w:cs="Times New Roman"/>
          <w:sz w:val="28"/>
          <w:szCs w:val="28"/>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B66C05" w:rsidRDefault="003A32A9">
      <w:pPr>
        <w:ind w:firstLine="567"/>
        <w:rPr>
          <w:rFonts w:ascii="Times New Roman" w:hAnsi="Times New Roman" w:cs="Times New Roman"/>
          <w:sz w:val="28"/>
          <w:szCs w:val="28"/>
        </w:rPr>
      </w:pPr>
      <w:bookmarkStart w:id="1209" w:name="bookmark2852"/>
      <w:bookmarkEnd w:id="1209"/>
      <w:r>
        <w:rPr>
          <w:rFonts w:ascii="Times New Roman" w:hAnsi="Times New Roman" w:cs="Times New Roman"/>
          <w:sz w:val="28"/>
          <w:szCs w:val="28"/>
        </w:rPr>
        <w:t>Рассмотрение исторических версий и оценок, определение своего отношения к наиболее значимым событиям и личностям прошлого: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B66C05" w:rsidRDefault="003A32A9">
      <w:pPr>
        <w:ind w:firstLine="567"/>
        <w:rPr>
          <w:rFonts w:ascii="Times New Roman" w:hAnsi="Times New Roman" w:cs="Times New Roman"/>
          <w:sz w:val="28"/>
          <w:szCs w:val="28"/>
        </w:rPr>
      </w:pPr>
      <w:bookmarkStart w:id="1210" w:name="bookmark2853"/>
      <w:bookmarkEnd w:id="1210"/>
      <w:r>
        <w:rPr>
          <w:rFonts w:ascii="Times New Roman" w:hAnsi="Times New Roman" w:cs="Times New Roman"/>
          <w:sz w:val="28"/>
          <w:szCs w:val="28"/>
        </w:rPr>
        <w:t>Применение исторических знаний: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B66C05" w:rsidRDefault="003A32A9">
      <w:pPr>
        <w:ind w:firstLine="567"/>
        <w:rPr>
          <w:rFonts w:ascii="Times New Roman" w:hAnsi="Times New Roman" w:cs="Times New Roman"/>
          <w:sz w:val="28"/>
          <w:szCs w:val="28"/>
        </w:rPr>
      </w:pPr>
      <w:bookmarkStart w:id="1211" w:name="bookmark2854"/>
      <w:bookmarkEnd w:id="1211"/>
      <w:r>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—выполнять учебные проекты по отечественной и всеобщей истории XVI—XVII вв. (в том числе на региональном материале).</w:t>
      </w:r>
    </w:p>
    <w:p w:rsidR="00B66C05" w:rsidRDefault="003A32A9">
      <w:pPr>
        <w:ind w:firstLine="567"/>
        <w:rPr>
          <w:rFonts w:ascii="Times New Roman" w:hAnsi="Times New Roman" w:cs="Times New Roman"/>
          <w:sz w:val="28"/>
          <w:szCs w:val="28"/>
        </w:rPr>
      </w:pPr>
      <w:bookmarkStart w:id="1212" w:name="bookmark2857"/>
      <w:bookmarkStart w:id="1213" w:name="bookmark2855"/>
      <w:bookmarkStart w:id="1214" w:name="bookmark2856"/>
      <w:bookmarkStart w:id="1215" w:name="bookmark2858"/>
      <w:bookmarkEnd w:id="1212"/>
      <w:r>
        <w:rPr>
          <w:rFonts w:ascii="Times New Roman" w:hAnsi="Times New Roman" w:cs="Times New Roman"/>
          <w:sz w:val="28"/>
          <w:szCs w:val="28"/>
        </w:rPr>
        <w:t>КЛАСС</w:t>
      </w:r>
      <w:bookmarkEnd w:id="1213"/>
      <w:bookmarkEnd w:id="1214"/>
      <w:bookmarkEnd w:id="1215"/>
    </w:p>
    <w:p w:rsidR="00B66C05" w:rsidRDefault="003A32A9">
      <w:pPr>
        <w:ind w:firstLine="567"/>
        <w:rPr>
          <w:rFonts w:ascii="Times New Roman" w:hAnsi="Times New Roman" w:cs="Times New Roman"/>
          <w:sz w:val="28"/>
          <w:szCs w:val="28"/>
        </w:rPr>
      </w:pPr>
      <w:bookmarkStart w:id="1216" w:name="bookmark2859"/>
      <w:bookmarkEnd w:id="1216"/>
      <w:r>
        <w:rPr>
          <w:rFonts w:ascii="Times New Roman" w:hAnsi="Times New Roman" w:cs="Times New Roman"/>
          <w:sz w:val="28"/>
          <w:szCs w:val="28"/>
        </w:rPr>
        <w:t>Знание хронологии, работа с хронологией: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синхронность событий отечественной и всеобщей истории XVIII в.</w:t>
      </w:r>
    </w:p>
    <w:p w:rsidR="00B66C05" w:rsidRDefault="003A32A9">
      <w:pPr>
        <w:ind w:firstLine="567"/>
        <w:rPr>
          <w:rFonts w:ascii="Times New Roman" w:hAnsi="Times New Roman" w:cs="Times New Roman"/>
          <w:sz w:val="28"/>
          <w:szCs w:val="28"/>
        </w:rPr>
      </w:pPr>
      <w:bookmarkStart w:id="1217" w:name="bookmark2860"/>
      <w:bookmarkEnd w:id="1217"/>
      <w:r>
        <w:rPr>
          <w:rFonts w:ascii="Times New Roman" w:hAnsi="Times New Roman" w:cs="Times New Roman"/>
          <w:sz w:val="28"/>
          <w:szCs w:val="28"/>
        </w:rPr>
        <w:t>Знание исторических фактов, работа с фактами: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B66C05" w:rsidRDefault="003A32A9">
      <w:pPr>
        <w:ind w:firstLine="567"/>
        <w:rPr>
          <w:rFonts w:ascii="Times New Roman" w:hAnsi="Times New Roman" w:cs="Times New Roman"/>
          <w:sz w:val="28"/>
          <w:szCs w:val="28"/>
        </w:rPr>
      </w:pPr>
      <w:bookmarkStart w:id="1218" w:name="bookmark2861"/>
      <w:bookmarkEnd w:id="1218"/>
      <w:r>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B66C05" w:rsidRDefault="003A32A9">
      <w:pPr>
        <w:ind w:firstLine="567"/>
        <w:rPr>
          <w:rFonts w:ascii="Times New Roman" w:hAnsi="Times New Roman" w:cs="Times New Roman"/>
          <w:sz w:val="28"/>
          <w:szCs w:val="28"/>
        </w:rPr>
      </w:pPr>
      <w:bookmarkStart w:id="1219" w:name="bookmark2862"/>
      <w:bookmarkEnd w:id="1219"/>
      <w:r>
        <w:rPr>
          <w:rFonts w:ascii="Times New Roman" w:hAnsi="Times New Roman" w:cs="Times New Roman"/>
          <w:sz w:val="28"/>
          <w:szCs w:val="28"/>
        </w:rPr>
        <w:t>Работа с исторической картой: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66C05" w:rsidRDefault="003A32A9">
      <w:pPr>
        <w:ind w:firstLine="567"/>
        <w:rPr>
          <w:rFonts w:ascii="Times New Roman" w:hAnsi="Times New Roman" w:cs="Times New Roman"/>
          <w:sz w:val="28"/>
          <w:szCs w:val="28"/>
        </w:rPr>
      </w:pPr>
      <w:bookmarkStart w:id="1220" w:name="bookmark2863"/>
      <w:bookmarkEnd w:id="1220"/>
      <w:r>
        <w:rPr>
          <w:rFonts w:ascii="Times New Roman" w:hAnsi="Times New Roman" w:cs="Times New Roman"/>
          <w:sz w:val="28"/>
          <w:szCs w:val="28"/>
        </w:rPr>
        <w:t>Работа с историческими источниками: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B66C05" w:rsidRDefault="003A32A9">
      <w:pPr>
        <w:ind w:firstLine="567"/>
        <w:rPr>
          <w:rFonts w:ascii="Times New Roman" w:hAnsi="Times New Roman" w:cs="Times New Roman"/>
          <w:sz w:val="28"/>
          <w:szCs w:val="28"/>
        </w:rPr>
      </w:pPr>
      <w:bookmarkStart w:id="1221" w:name="bookmark2864"/>
      <w:bookmarkEnd w:id="1221"/>
      <w:r>
        <w:rPr>
          <w:rFonts w:ascii="Times New Roman" w:hAnsi="Times New Roman" w:cs="Times New Roman"/>
          <w:sz w:val="28"/>
          <w:szCs w:val="28"/>
        </w:rPr>
        <w:t>объяснять назначение исторического источника, раскрывать его информационную ценность;</w:t>
      </w:r>
    </w:p>
    <w:p w:rsidR="00B66C05" w:rsidRDefault="003A32A9">
      <w:pPr>
        <w:ind w:firstLine="567"/>
        <w:rPr>
          <w:rFonts w:ascii="Times New Roman" w:hAnsi="Times New Roman" w:cs="Times New Roman"/>
          <w:sz w:val="28"/>
          <w:szCs w:val="28"/>
        </w:rPr>
      </w:pPr>
      <w:bookmarkStart w:id="1222" w:name="bookmark2865"/>
      <w:bookmarkEnd w:id="1222"/>
      <w:r>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66C05" w:rsidRDefault="003A32A9">
      <w:pPr>
        <w:ind w:firstLine="567"/>
        <w:rPr>
          <w:rFonts w:ascii="Times New Roman" w:hAnsi="Times New Roman" w:cs="Times New Roman"/>
          <w:sz w:val="28"/>
          <w:szCs w:val="28"/>
        </w:rPr>
      </w:pPr>
      <w:bookmarkStart w:id="1223" w:name="bookmark2866"/>
      <w:bookmarkEnd w:id="1223"/>
      <w:r>
        <w:rPr>
          <w:rFonts w:ascii="Times New Roman" w:hAnsi="Times New Roman" w:cs="Times New Roman"/>
          <w:sz w:val="28"/>
          <w:szCs w:val="28"/>
        </w:rPr>
        <w:t>Историческое описание (реконструкция):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—рассказывать о ключевых событиях отечественной и всеобщей истории XVIII в., их участниках;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—составлять описание образа жизни различных групп населения в России и других странах в XVIII 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—представлять описание памятников материальной и художественной культуры изучаемой эпохи (в виде сообщения, аннотации).</w:t>
      </w:r>
    </w:p>
    <w:p w:rsidR="00B66C05" w:rsidRDefault="003A32A9">
      <w:pPr>
        <w:ind w:firstLine="567"/>
        <w:rPr>
          <w:rFonts w:ascii="Times New Roman" w:hAnsi="Times New Roman" w:cs="Times New Roman"/>
          <w:sz w:val="28"/>
          <w:szCs w:val="28"/>
        </w:rPr>
      </w:pPr>
      <w:bookmarkStart w:id="1224" w:name="bookmark2867"/>
      <w:bookmarkEnd w:id="1224"/>
      <w:r>
        <w:rPr>
          <w:rFonts w:ascii="Times New Roman" w:hAnsi="Times New Roman" w:cs="Times New Roman"/>
          <w:sz w:val="28"/>
          <w:szCs w:val="28"/>
        </w:rPr>
        <w:t>Анализ, объяснение исторических событий, явлений: —раскрывать существенные черты: а) экономического, соци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w:t>
      </w:r>
      <w:r>
        <w:rPr>
          <w:rFonts w:ascii="Times New Roman" w:hAnsi="Times New Roman" w:cs="Times New Roman"/>
          <w:sz w:val="28"/>
          <w:szCs w:val="28"/>
        </w:rPr>
        <w:lastRenderedPageBreak/>
        <w:t>международных отношений рассматриваемого периода;</w:t>
      </w:r>
    </w:p>
    <w:p w:rsidR="00B66C05" w:rsidRDefault="003A32A9">
      <w:pPr>
        <w:ind w:firstLine="567"/>
        <w:rPr>
          <w:rFonts w:ascii="Times New Roman" w:hAnsi="Times New Roman" w:cs="Times New Roman"/>
          <w:sz w:val="28"/>
          <w:szCs w:val="28"/>
        </w:rPr>
      </w:pPr>
      <w:bookmarkStart w:id="1225" w:name="bookmark2868"/>
      <w:bookmarkEnd w:id="1225"/>
      <w:r>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B66C05" w:rsidRDefault="003A32A9">
      <w:pPr>
        <w:ind w:firstLine="567"/>
        <w:rPr>
          <w:rFonts w:ascii="Times New Roman" w:hAnsi="Times New Roman" w:cs="Times New Roman"/>
          <w:sz w:val="28"/>
          <w:szCs w:val="28"/>
        </w:rPr>
      </w:pPr>
      <w:bookmarkStart w:id="1226" w:name="bookmark2869"/>
      <w:bookmarkEnd w:id="1226"/>
      <w:r>
        <w:rPr>
          <w:rFonts w:ascii="Times New Roman" w:hAnsi="Times New Roman" w:cs="Times New Roman"/>
          <w:sz w:val="28"/>
          <w:szCs w:val="28"/>
        </w:rPr>
        <w:t>Рассмотрение исторических версий и оценок, определение своего отношения к наиболее значимым событиям и личностям прошлого: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66C05" w:rsidRDefault="003A32A9">
      <w:pPr>
        <w:ind w:firstLine="567"/>
        <w:rPr>
          <w:rFonts w:ascii="Times New Roman" w:hAnsi="Times New Roman" w:cs="Times New Roman"/>
          <w:sz w:val="28"/>
          <w:szCs w:val="28"/>
        </w:rPr>
      </w:pPr>
      <w:bookmarkStart w:id="1227" w:name="bookmark2870"/>
      <w:bookmarkEnd w:id="1227"/>
      <w:r>
        <w:rPr>
          <w:rFonts w:ascii="Times New Roman" w:hAnsi="Times New Roman" w:cs="Times New Roman"/>
          <w:sz w:val="28"/>
          <w:szCs w:val="28"/>
        </w:rPr>
        <w:t>Применение исторических знаний: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—выполнять учебные проекты по отечественной и всеобщей истории XVIII в. (в том числе на региональном материале).</w:t>
      </w:r>
    </w:p>
    <w:p w:rsidR="00B66C05" w:rsidRDefault="003A32A9">
      <w:pPr>
        <w:ind w:firstLine="567"/>
        <w:rPr>
          <w:rFonts w:ascii="Times New Roman" w:hAnsi="Times New Roman" w:cs="Times New Roman"/>
          <w:sz w:val="28"/>
          <w:szCs w:val="28"/>
        </w:rPr>
      </w:pPr>
      <w:bookmarkStart w:id="1228" w:name="bookmark2873"/>
      <w:bookmarkStart w:id="1229" w:name="bookmark2871"/>
      <w:bookmarkStart w:id="1230" w:name="bookmark2872"/>
      <w:bookmarkStart w:id="1231" w:name="bookmark2874"/>
      <w:bookmarkEnd w:id="1228"/>
      <w:r>
        <w:rPr>
          <w:rFonts w:ascii="Times New Roman" w:hAnsi="Times New Roman" w:cs="Times New Roman"/>
          <w:sz w:val="28"/>
          <w:szCs w:val="28"/>
        </w:rPr>
        <w:t>КЛАСС</w:t>
      </w:r>
      <w:bookmarkEnd w:id="1229"/>
      <w:bookmarkEnd w:id="1230"/>
      <w:bookmarkEnd w:id="1231"/>
    </w:p>
    <w:p w:rsidR="00B66C05" w:rsidRDefault="003A32A9">
      <w:pPr>
        <w:ind w:firstLine="567"/>
        <w:rPr>
          <w:rFonts w:ascii="Times New Roman" w:hAnsi="Times New Roman" w:cs="Times New Roman"/>
          <w:sz w:val="28"/>
          <w:szCs w:val="28"/>
        </w:rPr>
      </w:pPr>
      <w:bookmarkStart w:id="1232" w:name="bookmark2875"/>
      <w:bookmarkEnd w:id="1232"/>
      <w:r>
        <w:rPr>
          <w:rFonts w:ascii="Times New Roman" w:hAnsi="Times New Roman" w:cs="Times New Roman"/>
          <w:sz w:val="28"/>
          <w:szCs w:val="28"/>
        </w:rPr>
        <w:t>Знание хронологии, работа с хронологией: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B66C05" w:rsidRDefault="003A32A9">
      <w:pPr>
        <w:ind w:firstLine="567"/>
        <w:rPr>
          <w:rFonts w:ascii="Times New Roman" w:hAnsi="Times New Roman" w:cs="Times New Roman"/>
          <w:sz w:val="28"/>
          <w:szCs w:val="28"/>
        </w:rPr>
      </w:pPr>
      <w:bookmarkStart w:id="1233" w:name="bookmark2876"/>
      <w:bookmarkEnd w:id="1233"/>
      <w:r>
        <w:rPr>
          <w:rFonts w:ascii="Times New Roman" w:hAnsi="Times New Roman" w:cs="Times New Roman"/>
          <w:sz w:val="28"/>
          <w:szCs w:val="28"/>
        </w:rPr>
        <w:t>выявлять синхронность / асинхронность исторических процессов отечественной и всеобщей истории XIX — начала XX в.;</w:t>
      </w:r>
    </w:p>
    <w:p w:rsidR="00B66C05" w:rsidRDefault="003A32A9">
      <w:pPr>
        <w:ind w:firstLine="567"/>
        <w:rPr>
          <w:rFonts w:ascii="Times New Roman" w:hAnsi="Times New Roman" w:cs="Times New Roman"/>
          <w:sz w:val="28"/>
          <w:szCs w:val="28"/>
        </w:rPr>
      </w:pPr>
      <w:bookmarkStart w:id="1234" w:name="bookmark2877"/>
      <w:bookmarkEnd w:id="1234"/>
      <w:r>
        <w:rPr>
          <w:rFonts w:ascii="Times New Roman" w:hAnsi="Times New Roman" w:cs="Times New Roman"/>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B66C05" w:rsidRDefault="003A32A9">
      <w:pPr>
        <w:ind w:firstLine="567"/>
        <w:rPr>
          <w:rFonts w:ascii="Times New Roman" w:hAnsi="Times New Roman" w:cs="Times New Roman"/>
          <w:sz w:val="28"/>
          <w:szCs w:val="28"/>
        </w:rPr>
      </w:pPr>
      <w:bookmarkStart w:id="1235" w:name="bookmark2878"/>
      <w:bookmarkEnd w:id="1235"/>
      <w:r>
        <w:rPr>
          <w:rFonts w:ascii="Times New Roman" w:hAnsi="Times New Roman" w:cs="Times New Roman"/>
          <w:sz w:val="28"/>
          <w:szCs w:val="28"/>
        </w:rPr>
        <w:t>Знание исторических фактов, работа с фактами:</w:t>
      </w:r>
    </w:p>
    <w:p w:rsidR="00B66C05" w:rsidRDefault="003A32A9">
      <w:pPr>
        <w:ind w:firstLine="567"/>
        <w:rPr>
          <w:rFonts w:ascii="Times New Roman" w:hAnsi="Times New Roman" w:cs="Times New Roman"/>
          <w:sz w:val="28"/>
          <w:szCs w:val="28"/>
        </w:rPr>
      </w:pPr>
      <w:bookmarkStart w:id="1236" w:name="bookmark2879"/>
      <w:bookmarkEnd w:id="1236"/>
      <w:r>
        <w:rPr>
          <w:rFonts w:ascii="Times New Roman" w:hAnsi="Times New Roman" w:cs="Times New Roman"/>
          <w:sz w:val="28"/>
          <w:szCs w:val="28"/>
        </w:rPr>
        <w:t>характеризовать место, обстоятельства, участников, результаты важнейших событий отечественной и всеобщей истории</w:t>
      </w:r>
    </w:p>
    <w:p w:rsidR="00B66C05" w:rsidRDefault="003A32A9">
      <w:pPr>
        <w:ind w:firstLine="567"/>
        <w:rPr>
          <w:rFonts w:ascii="Times New Roman" w:hAnsi="Times New Roman" w:cs="Times New Roman"/>
          <w:sz w:val="28"/>
          <w:szCs w:val="28"/>
        </w:rPr>
      </w:pPr>
      <w:bookmarkStart w:id="1237" w:name="bookmark2880"/>
      <w:bookmarkEnd w:id="1237"/>
      <w:r>
        <w:rPr>
          <w:rFonts w:ascii="Times New Roman" w:hAnsi="Times New Roman" w:cs="Times New Roman"/>
          <w:sz w:val="28"/>
          <w:szCs w:val="28"/>
        </w:rPr>
        <w:t>— начала XX в.;</w:t>
      </w:r>
    </w:p>
    <w:p w:rsidR="00B66C05" w:rsidRDefault="003A32A9">
      <w:pPr>
        <w:ind w:firstLine="567"/>
        <w:rPr>
          <w:rFonts w:ascii="Times New Roman" w:hAnsi="Times New Roman" w:cs="Times New Roman"/>
          <w:sz w:val="28"/>
          <w:szCs w:val="28"/>
        </w:rPr>
      </w:pPr>
      <w:bookmarkStart w:id="1238" w:name="bookmark2881"/>
      <w:bookmarkEnd w:id="1238"/>
      <w:r>
        <w:rPr>
          <w:rFonts w:ascii="Times New Roman" w:hAnsi="Times New Roman" w:cs="Times New Roman"/>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—составлять систематические таблицы.</w:t>
      </w:r>
    </w:p>
    <w:p w:rsidR="00B66C05" w:rsidRDefault="003A32A9">
      <w:pPr>
        <w:ind w:firstLine="567"/>
        <w:rPr>
          <w:rFonts w:ascii="Times New Roman" w:hAnsi="Times New Roman" w:cs="Times New Roman"/>
          <w:sz w:val="28"/>
          <w:szCs w:val="28"/>
        </w:rPr>
      </w:pPr>
      <w:bookmarkStart w:id="1239" w:name="bookmark2882"/>
      <w:bookmarkEnd w:id="1239"/>
      <w:r>
        <w:rPr>
          <w:rFonts w:ascii="Times New Roman" w:hAnsi="Times New Roman" w:cs="Times New Roman"/>
          <w:sz w:val="28"/>
          <w:szCs w:val="28"/>
        </w:rPr>
        <w:t>Работа с исторической картой: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на основе карты влияние географического фактора на развитие различных сфер жизни страны (группы стран).</w:t>
      </w:r>
    </w:p>
    <w:p w:rsidR="00B66C05" w:rsidRDefault="003A32A9">
      <w:pPr>
        <w:ind w:firstLine="567"/>
        <w:rPr>
          <w:rFonts w:ascii="Times New Roman" w:hAnsi="Times New Roman" w:cs="Times New Roman"/>
          <w:sz w:val="28"/>
          <w:szCs w:val="28"/>
        </w:rPr>
      </w:pPr>
      <w:bookmarkStart w:id="1240" w:name="bookmark2883"/>
      <w:bookmarkEnd w:id="1240"/>
      <w:r>
        <w:rPr>
          <w:rFonts w:ascii="Times New Roman" w:hAnsi="Times New Roman" w:cs="Times New Roman"/>
          <w:sz w:val="28"/>
          <w:szCs w:val="28"/>
        </w:rPr>
        <w:t>Работа с историческими источниками: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B66C05" w:rsidRDefault="003A32A9">
      <w:pPr>
        <w:ind w:firstLine="567"/>
        <w:rPr>
          <w:rFonts w:ascii="Times New Roman" w:hAnsi="Times New Roman" w:cs="Times New Roman"/>
          <w:sz w:val="28"/>
          <w:szCs w:val="28"/>
        </w:rPr>
      </w:pPr>
      <w:bookmarkStart w:id="1241" w:name="bookmark2884"/>
      <w:bookmarkEnd w:id="1241"/>
      <w:r>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XIX — начала</w:t>
      </w:r>
    </w:p>
    <w:p w:rsidR="00B66C05" w:rsidRDefault="003A32A9">
      <w:pPr>
        <w:ind w:firstLine="567"/>
        <w:rPr>
          <w:rFonts w:ascii="Times New Roman" w:hAnsi="Times New Roman" w:cs="Times New Roman"/>
          <w:sz w:val="28"/>
          <w:szCs w:val="28"/>
        </w:rPr>
      </w:pPr>
      <w:bookmarkStart w:id="1242" w:name="bookmark2885"/>
      <w:bookmarkEnd w:id="1242"/>
      <w:r>
        <w:rPr>
          <w:rFonts w:ascii="Times New Roman" w:hAnsi="Times New Roman" w:cs="Times New Roman"/>
          <w:sz w:val="28"/>
          <w:szCs w:val="28"/>
        </w:rPr>
        <w:t>в. из разных письменных, визуальных и вещественных источников;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в тексте письменных источников факты и интерпретации событий прошлого.</w:t>
      </w:r>
    </w:p>
    <w:p w:rsidR="00B66C05" w:rsidRDefault="003A32A9">
      <w:pPr>
        <w:ind w:firstLine="567"/>
        <w:rPr>
          <w:rFonts w:ascii="Times New Roman" w:hAnsi="Times New Roman" w:cs="Times New Roman"/>
          <w:sz w:val="28"/>
          <w:szCs w:val="28"/>
        </w:rPr>
      </w:pPr>
      <w:bookmarkStart w:id="1243" w:name="bookmark2886"/>
      <w:bookmarkEnd w:id="1243"/>
      <w:r>
        <w:rPr>
          <w:rFonts w:ascii="Times New Roman" w:hAnsi="Times New Roman" w:cs="Times New Roman"/>
          <w:sz w:val="28"/>
          <w:szCs w:val="28"/>
        </w:rPr>
        <w:t>Историческое описание (реконструкция):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B66C05" w:rsidRDefault="003A32A9">
      <w:pPr>
        <w:ind w:firstLine="567"/>
        <w:rPr>
          <w:rFonts w:ascii="Times New Roman" w:hAnsi="Times New Roman" w:cs="Times New Roman"/>
          <w:sz w:val="28"/>
          <w:szCs w:val="28"/>
        </w:rPr>
      </w:pPr>
      <w:bookmarkStart w:id="1244" w:name="bookmark2887"/>
      <w:bookmarkEnd w:id="1244"/>
      <w:r>
        <w:rPr>
          <w:rFonts w:ascii="Times New Roman" w:hAnsi="Times New Roman"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B66C05" w:rsidRDefault="003A32A9">
      <w:pPr>
        <w:ind w:firstLine="567"/>
        <w:rPr>
          <w:rFonts w:ascii="Times New Roman" w:hAnsi="Times New Roman" w:cs="Times New Roman"/>
          <w:sz w:val="28"/>
          <w:szCs w:val="28"/>
        </w:rPr>
      </w:pPr>
      <w:bookmarkStart w:id="1245" w:name="bookmark2888"/>
      <w:bookmarkEnd w:id="1245"/>
      <w:r>
        <w:rPr>
          <w:rFonts w:ascii="Times New Roman" w:hAnsi="Times New Roman"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B66C05" w:rsidRDefault="003A32A9">
      <w:pPr>
        <w:ind w:firstLine="567"/>
        <w:rPr>
          <w:rFonts w:ascii="Times New Roman" w:hAnsi="Times New Roman" w:cs="Times New Roman"/>
          <w:sz w:val="28"/>
          <w:szCs w:val="28"/>
        </w:rPr>
      </w:pPr>
      <w:bookmarkStart w:id="1246" w:name="bookmark2889"/>
      <w:bookmarkEnd w:id="1246"/>
      <w:r>
        <w:rPr>
          <w:rFonts w:ascii="Times New Roman" w:hAnsi="Times New Roman" w:cs="Times New Roman"/>
          <w:sz w:val="28"/>
          <w:szCs w:val="28"/>
        </w:rPr>
        <w:t>Анализ, объяснение исторических событий, явлений:</w:t>
      </w:r>
    </w:p>
    <w:p w:rsidR="00B66C05" w:rsidRDefault="003A32A9">
      <w:pPr>
        <w:ind w:firstLine="567"/>
        <w:rPr>
          <w:rFonts w:ascii="Times New Roman" w:hAnsi="Times New Roman" w:cs="Times New Roman"/>
          <w:sz w:val="28"/>
          <w:szCs w:val="28"/>
        </w:rPr>
      </w:pPr>
      <w:bookmarkStart w:id="1247" w:name="bookmark2890"/>
      <w:bookmarkEnd w:id="1247"/>
      <w:r>
        <w:rPr>
          <w:rFonts w:ascii="Times New Roman" w:hAnsi="Times New Roman" w:cs="Times New Roman"/>
          <w:sz w:val="28"/>
          <w:szCs w:val="28"/>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B66C05" w:rsidRDefault="003A32A9">
      <w:pPr>
        <w:ind w:firstLine="567"/>
        <w:rPr>
          <w:rFonts w:ascii="Times New Roman" w:hAnsi="Times New Roman" w:cs="Times New Roman"/>
          <w:sz w:val="28"/>
          <w:szCs w:val="28"/>
        </w:rPr>
      </w:pPr>
      <w:bookmarkStart w:id="1248" w:name="bookmark2891"/>
      <w:bookmarkEnd w:id="1248"/>
      <w:r>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B66C05" w:rsidRDefault="003A32A9">
      <w:pPr>
        <w:ind w:firstLine="567"/>
        <w:rPr>
          <w:rFonts w:ascii="Times New Roman" w:hAnsi="Times New Roman" w:cs="Times New Roman"/>
          <w:sz w:val="28"/>
          <w:szCs w:val="28"/>
        </w:rPr>
      </w:pPr>
      <w:bookmarkStart w:id="1249" w:name="bookmark2892"/>
      <w:r>
        <w:rPr>
          <w:rFonts w:ascii="Times New Roman" w:hAnsi="Times New Roman" w:cs="Times New Roman"/>
          <w:sz w:val="28"/>
          <w:szCs w:val="28"/>
        </w:rPr>
        <w:lastRenderedPageBreak/>
        <w:t>в</w:t>
      </w:r>
      <w:bookmarkEnd w:id="1249"/>
      <w:r>
        <w:rPr>
          <w:rFonts w:ascii="Times New Roman" w:hAnsi="Times New Roman" w:cs="Times New Roman"/>
          <w:sz w:val="28"/>
          <w:szCs w:val="28"/>
        </w:rPr>
        <w:t>)</w:t>
      </w:r>
      <w:r>
        <w:rPr>
          <w:rFonts w:ascii="Times New Roman" w:hAnsi="Times New Roman" w:cs="Times New Roman"/>
          <w:sz w:val="28"/>
          <w:szCs w:val="28"/>
        </w:rPr>
        <w:tab/>
        <w:t>определять и объяснять свое отношение к существующим трактовкам причин и следствий исторических событий;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сопоставление однотипных событий и процессов отечественной и всеобщей истории XIX — начала XX в.:</w:t>
      </w:r>
    </w:p>
    <w:p w:rsidR="00B66C05" w:rsidRDefault="003A32A9">
      <w:pPr>
        <w:ind w:firstLine="567"/>
        <w:rPr>
          <w:rFonts w:ascii="Times New Roman" w:hAnsi="Times New Roman" w:cs="Times New Roman"/>
          <w:sz w:val="28"/>
          <w:szCs w:val="28"/>
        </w:rPr>
      </w:pPr>
      <w:bookmarkStart w:id="1250" w:name="bookmark2893"/>
      <w:r>
        <w:rPr>
          <w:rFonts w:ascii="Times New Roman" w:hAnsi="Times New Roman" w:cs="Times New Roman"/>
          <w:sz w:val="28"/>
          <w:szCs w:val="28"/>
        </w:rPr>
        <w:t>а</w:t>
      </w:r>
      <w:bookmarkEnd w:id="1250"/>
      <w:r>
        <w:rPr>
          <w:rFonts w:ascii="Times New Roman" w:hAnsi="Times New Roman" w:cs="Times New Roman"/>
          <w:sz w:val="28"/>
          <w:szCs w:val="28"/>
        </w:rPr>
        <w:t>)</w:t>
      </w:r>
      <w:r>
        <w:rPr>
          <w:rFonts w:ascii="Times New Roman" w:hAnsi="Times New Roman" w:cs="Times New Roman"/>
          <w:sz w:val="28"/>
          <w:szCs w:val="28"/>
        </w:rPr>
        <w:tab/>
        <w:t>указывать повторяющиеся черты исторических ситуаций;</w:t>
      </w:r>
    </w:p>
    <w:p w:rsidR="00B66C05" w:rsidRDefault="003A32A9">
      <w:pPr>
        <w:ind w:firstLine="567"/>
        <w:rPr>
          <w:rFonts w:ascii="Times New Roman" w:hAnsi="Times New Roman" w:cs="Times New Roman"/>
          <w:sz w:val="28"/>
          <w:szCs w:val="28"/>
        </w:rPr>
      </w:pPr>
      <w:bookmarkStart w:id="1251" w:name="bookmark2894"/>
      <w:r>
        <w:rPr>
          <w:rFonts w:ascii="Times New Roman" w:hAnsi="Times New Roman" w:cs="Times New Roman"/>
          <w:sz w:val="28"/>
          <w:szCs w:val="28"/>
        </w:rPr>
        <w:t>б</w:t>
      </w:r>
      <w:bookmarkEnd w:id="1251"/>
      <w:r>
        <w:rPr>
          <w:rFonts w:ascii="Times New Roman" w:hAnsi="Times New Roman" w:cs="Times New Roman"/>
          <w:sz w:val="28"/>
          <w:szCs w:val="28"/>
        </w:rPr>
        <w:t>)</w:t>
      </w:r>
      <w:r>
        <w:rPr>
          <w:rFonts w:ascii="Times New Roman" w:hAnsi="Times New Roman" w:cs="Times New Roman"/>
          <w:sz w:val="28"/>
          <w:szCs w:val="28"/>
        </w:rPr>
        <w:tab/>
        <w:t>выделять черты сходства и различия; в) раскрывать, чем объяснялось своеобразие ситуаций в России, других странах.</w:t>
      </w:r>
    </w:p>
    <w:p w:rsidR="00B66C05" w:rsidRDefault="003A32A9">
      <w:pPr>
        <w:ind w:firstLine="567"/>
        <w:rPr>
          <w:rFonts w:ascii="Times New Roman" w:hAnsi="Times New Roman" w:cs="Times New Roman"/>
          <w:sz w:val="28"/>
          <w:szCs w:val="28"/>
        </w:rPr>
      </w:pPr>
      <w:bookmarkStart w:id="1252" w:name="bookmark2895"/>
      <w:bookmarkEnd w:id="1252"/>
      <w:r>
        <w:rPr>
          <w:rFonts w:ascii="Times New Roman" w:hAnsi="Times New Roman" w:cs="Times New Roman"/>
          <w:sz w:val="28"/>
          <w:szCs w:val="28"/>
        </w:rPr>
        <w:t>Рассмотрение исторических версий и оценок, определение своего отношения к наиболее значимым событиям и личностям прошлого: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степень убедительности предложенных точек зрения, формулировать и аргументировать свое мнение;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66C05" w:rsidRDefault="003A32A9">
      <w:pPr>
        <w:ind w:firstLine="567"/>
        <w:rPr>
          <w:rFonts w:ascii="Times New Roman" w:hAnsi="Times New Roman" w:cs="Times New Roman"/>
          <w:sz w:val="28"/>
          <w:szCs w:val="28"/>
        </w:rPr>
      </w:pPr>
      <w:bookmarkStart w:id="1253" w:name="bookmark2896"/>
      <w:bookmarkEnd w:id="1253"/>
      <w:r>
        <w:rPr>
          <w:rFonts w:ascii="Times New Roman" w:hAnsi="Times New Roman" w:cs="Times New Roman"/>
          <w:sz w:val="28"/>
          <w:szCs w:val="28"/>
        </w:rPr>
        <w:t>Применение исторических знаний: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—выполнять учебные проекты по отечественной и всеобщей истории XIX — начала ХХ в. (в том числе на региональном материале);</w:t>
      </w:r>
    </w:p>
    <w:p w:rsidR="00B66C05" w:rsidRDefault="003A32A9">
      <w:pPr>
        <w:ind w:firstLine="567"/>
        <w:rPr>
          <w:rFonts w:ascii="Times New Roman" w:hAnsi="Times New Roman" w:cs="Times New Roman"/>
          <w:sz w:val="28"/>
          <w:szCs w:val="28"/>
        </w:rPr>
        <w:sectPr w:rsidR="00B66C05">
          <w:footerReference w:type="even" r:id="rId30"/>
          <w:footerReference w:type="default" r:id="rId31"/>
          <w:footnotePr>
            <w:numFmt w:val="upperRoman"/>
          </w:footnotePr>
          <w:type w:val="continuous"/>
          <w:pgSz w:w="11906" w:h="16838"/>
          <w:pgMar w:top="1134" w:right="850" w:bottom="1134" w:left="1701" w:header="0" w:footer="510" w:gutter="0"/>
          <w:cols w:space="720"/>
          <w:docGrid w:linePitch="360"/>
        </w:sectPr>
      </w:pPr>
      <w:r>
        <w:rPr>
          <w:rFonts w:ascii="Times New Roman" w:hAnsi="Times New Roman" w:cs="Times New Roman"/>
          <w:sz w:val="28"/>
          <w:szCs w:val="28"/>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B66C05" w:rsidRDefault="003A32A9">
      <w:pPr>
        <w:pStyle w:val="3"/>
        <w:numPr>
          <w:ilvl w:val="2"/>
          <w:numId w:val="2"/>
        </w:numPr>
        <w:rPr>
          <w:rFonts w:cs="Times New Roman"/>
          <w:b w:val="0"/>
          <w:bCs/>
          <w:sz w:val="24"/>
        </w:rPr>
      </w:pPr>
      <w:bookmarkStart w:id="1254" w:name="bookmark2897"/>
      <w:bookmarkStart w:id="1255" w:name="bookmark2898"/>
      <w:bookmarkStart w:id="1256" w:name="bookmark2899"/>
      <w:bookmarkStart w:id="1257" w:name="_Toc114264125"/>
      <w:r>
        <w:rPr>
          <w:rFonts w:cs="Times New Roman"/>
          <w:b w:val="0"/>
          <w:bCs/>
          <w:sz w:val="24"/>
        </w:rPr>
        <w:lastRenderedPageBreak/>
        <w:t>Обществознание</w:t>
      </w:r>
      <w:bookmarkEnd w:id="1254"/>
      <w:bookmarkEnd w:id="1255"/>
      <w:bookmarkEnd w:id="1256"/>
      <w:bookmarkEnd w:id="1257"/>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г.)1, а также с учётом Примерной программы воспитания (2020 г.) .</w:t>
      </w:r>
    </w:p>
    <w:p w:rsidR="00B66C05" w:rsidRDefault="003A32A9">
      <w:pPr>
        <w:ind w:firstLine="567"/>
        <w:rPr>
          <w:rFonts w:ascii="Times New Roman" w:hAnsi="Times New Roman" w:cs="Times New Roman"/>
          <w:sz w:val="28"/>
          <w:szCs w:val="28"/>
        </w:rPr>
      </w:pPr>
      <w:bookmarkStart w:id="1258" w:name="bookmark2900"/>
      <w:bookmarkStart w:id="1259" w:name="bookmark2901"/>
      <w:bookmarkStart w:id="1260" w:name="bookmark2902"/>
      <w:r>
        <w:rPr>
          <w:rFonts w:ascii="Times New Roman" w:hAnsi="Times New Roman" w:cs="Times New Roman"/>
          <w:sz w:val="28"/>
          <w:szCs w:val="28"/>
        </w:rPr>
        <w:t>ПОЯСНИТЕЛЬНАЯ ЗАПИСКА</w:t>
      </w:r>
      <w:bookmarkEnd w:id="1258"/>
      <w:bookmarkEnd w:id="1259"/>
      <w:bookmarkEnd w:id="1260"/>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УЧЕБНОГО ПРЕДМЕТА «ОБЩЕСТВОЗНАНИЕ»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ИЗУЧЕНИЯ УЧЕБНОГО ПРЕДМЕТА «ОБЩЕСТВОЗНАНИЕ»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Целями обществоведческого образования в основной школе являются:</w:t>
      </w:r>
    </w:p>
    <w:p w:rsidR="00B66C05" w:rsidRDefault="003A32A9">
      <w:pPr>
        <w:ind w:firstLine="567"/>
        <w:rPr>
          <w:rFonts w:ascii="Times New Roman" w:hAnsi="Times New Roman" w:cs="Times New Roman"/>
          <w:sz w:val="28"/>
          <w:szCs w:val="28"/>
        </w:rPr>
      </w:pPr>
      <w:bookmarkStart w:id="1261" w:name="bookmark2903"/>
      <w:bookmarkEnd w:id="1261"/>
      <w:r>
        <w:rPr>
          <w:rFonts w:ascii="Times New Roma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66C05" w:rsidRDefault="003A32A9">
      <w:pPr>
        <w:ind w:firstLine="567"/>
        <w:rPr>
          <w:rFonts w:ascii="Times New Roman" w:hAnsi="Times New Roman" w:cs="Times New Roman"/>
          <w:sz w:val="28"/>
          <w:szCs w:val="28"/>
        </w:rPr>
      </w:pPr>
      <w:bookmarkStart w:id="1262" w:name="bookmark2904"/>
      <w:bookmarkEnd w:id="1262"/>
      <w:r>
        <w:rPr>
          <w:rFonts w:ascii="Times New Roman" w:hAnsi="Times New Roman" w:cs="Times New Roman"/>
          <w:sz w:val="28"/>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B66C05" w:rsidRDefault="003A32A9">
      <w:pPr>
        <w:ind w:firstLine="567"/>
        <w:rPr>
          <w:rFonts w:ascii="Times New Roman" w:hAnsi="Times New Roman" w:cs="Times New Roman"/>
          <w:sz w:val="28"/>
          <w:szCs w:val="28"/>
        </w:rPr>
      </w:pPr>
      <w:bookmarkStart w:id="1263" w:name="bookmark2905"/>
      <w:bookmarkEnd w:id="1263"/>
      <w:r>
        <w:rPr>
          <w:rFonts w:ascii="Times New Roman" w:hAnsi="Times New Roman" w:cs="Times New Roman"/>
          <w:sz w:val="28"/>
          <w:szCs w:val="28"/>
        </w:rPr>
        <w:lastRenderedPageBreak/>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B66C05" w:rsidRDefault="003A32A9">
      <w:pPr>
        <w:ind w:firstLine="567"/>
        <w:rPr>
          <w:rFonts w:ascii="Times New Roman" w:hAnsi="Times New Roman" w:cs="Times New Roman"/>
          <w:sz w:val="28"/>
          <w:szCs w:val="28"/>
        </w:rPr>
      </w:pPr>
      <w:bookmarkStart w:id="1264" w:name="bookmark2906"/>
      <w:bookmarkEnd w:id="1264"/>
      <w:r>
        <w:rPr>
          <w:rFonts w:ascii="Times New Roman" w:hAnsi="Times New Roman" w:cs="Times New Roman"/>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B66C05" w:rsidRDefault="003A32A9">
      <w:pPr>
        <w:ind w:firstLine="567"/>
        <w:rPr>
          <w:rFonts w:ascii="Times New Roman" w:hAnsi="Times New Roman" w:cs="Times New Roman"/>
          <w:sz w:val="28"/>
          <w:szCs w:val="28"/>
        </w:rPr>
      </w:pPr>
      <w:bookmarkStart w:id="1265" w:name="bookmark2907"/>
      <w:bookmarkEnd w:id="1265"/>
      <w:r>
        <w:rPr>
          <w:rFonts w:ascii="Times New Roman" w:hAnsi="Times New Roman" w:cs="Times New Roman"/>
          <w:sz w:val="28"/>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B66C05" w:rsidRDefault="003A32A9">
      <w:pPr>
        <w:ind w:firstLine="567"/>
        <w:rPr>
          <w:rFonts w:ascii="Times New Roman" w:hAnsi="Times New Roman" w:cs="Times New Roman"/>
          <w:sz w:val="28"/>
          <w:szCs w:val="28"/>
        </w:rPr>
      </w:pPr>
      <w:bookmarkStart w:id="1266" w:name="bookmark2908"/>
      <w:bookmarkEnd w:id="1266"/>
      <w:r>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66C05" w:rsidRDefault="003A32A9">
      <w:pPr>
        <w:ind w:firstLine="567"/>
        <w:rPr>
          <w:rFonts w:ascii="Times New Roman" w:hAnsi="Times New Roman" w:cs="Times New Roman"/>
          <w:sz w:val="28"/>
          <w:szCs w:val="28"/>
        </w:rPr>
      </w:pPr>
      <w:bookmarkStart w:id="1267" w:name="bookmark2909"/>
      <w:bookmarkEnd w:id="1267"/>
      <w:r>
        <w:rPr>
          <w:rFonts w:ascii="Times New Roman" w:hAnsi="Times New Roman" w:cs="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ПРЕДМЕТА «ОБЩЕСТВОЗНАНИЕ»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УЧЕБНОМ ПЛАНЕ</w:t>
      </w:r>
    </w:p>
    <w:p w:rsidR="00B66C05" w:rsidRDefault="003A32A9">
      <w:pPr>
        <w:ind w:firstLine="567"/>
        <w:rPr>
          <w:rFonts w:ascii="Times New Roman" w:hAnsi="Times New Roman" w:cs="Times New Roman"/>
          <w:sz w:val="28"/>
          <w:szCs w:val="28"/>
        </w:rPr>
        <w:sectPr w:rsidR="00B66C05">
          <w:footerReference w:type="even" r:id="rId32"/>
          <w:footerReference w:type="default" r:id="rId33"/>
          <w:pgSz w:w="11906" w:h="16838"/>
          <w:pgMar w:top="1134" w:right="850" w:bottom="1134" w:left="1701" w:header="0" w:footer="3" w:gutter="0"/>
          <w:cols w:space="720"/>
          <w:docGrid w:linePitch="360"/>
        </w:sectPr>
      </w:pPr>
      <w:r>
        <w:rPr>
          <w:rFonts w:ascii="Times New Roman" w:hAnsi="Times New Roman" w:cs="Times New Roman"/>
          <w:sz w:val="28"/>
          <w:szCs w:val="28"/>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B66C05" w:rsidRDefault="003A32A9">
      <w:pPr>
        <w:ind w:firstLine="567"/>
        <w:rPr>
          <w:rFonts w:ascii="Times New Roman" w:hAnsi="Times New Roman" w:cs="Times New Roman"/>
          <w:sz w:val="28"/>
          <w:szCs w:val="28"/>
        </w:rPr>
      </w:pPr>
      <w:bookmarkStart w:id="1268" w:name="bookmark2910"/>
      <w:bookmarkStart w:id="1269" w:name="bookmark2911"/>
      <w:bookmarkStart w:id="1270" w:name="bookmark2912"/>
      <w:r>
        <w:rPr>
          <w:rFonts w:ascii="Times New Roman" w:hAnsi="Times New Roman" w:cs="Times New Roman"/>
          <w:sz w:val="28"/>
          <w:szCs w:val="28"/>
        </w:rPr>
        <w:lastRenderedPageBreak/>
        <w:t>СОДЕРЖАНИЕ УЧЕБНОГО ПРЕДМЕТА «ОБЩЕСТВОЗНАНИЕ»</w:t>
      </w:r>
      <w:bookmarkEnd w:id="1268"/>
      <w:bookmarkEnd w:id="1269"/>
      <w:bookmarkEnd w:id="1270"/>
    </w:p>
    <w:p w:rsidR="00B66C05" w:rsidRDefault="003A32A9">
      <w:pPr>
        <w:ind w:firstLine="567"/>
        <w:rPr>
          <w:rFonts w:ascii="Times New Roman" w:hAnsi="Times New Roman" w:cs="Times New Roman"/>
          <w:sz w:val="28"/>
          <w:szCs w:val="28"/>
        </w:rPr>
      </w:pPr>
      <w:bookmarkStart w:id="1271" w:name="bookmark2913"/>
      <w:bookmarkEnd w:id="1271"/>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и его социальное окружение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Люди с ограниченными возможностями здоровья, их особые потребности и социальная позиция.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 человека на образование. Школьное образование. Права и обязанности учащегося.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Общение. Цели и средства общения. Особенности общения подростков. Общение в современных условиях.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Отношения с друзьями и сверстниками. Конфликты в межличностных отношениях.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Общество, в котором мы живём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Социальные общности и группы. Положение человека в обществе.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Культурная жизнь. Духовные ценности, традиционные ценности российского народа.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общества. Усиление взаимосвязей стран и народов в условиях современного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B66C05" w:rsidRDefault="003A32A9">
      <w:pPr>
        <w:ind w:firstLine="567"/>
        <w:rPr>
          <w:rFonts w:ascii="Times New Roman" w:hAnsi="Times New Roman" w:cs="Times New Roman"/>
          <w:sz w:val="28"/>
          <w:szCs w:val="28"/>
        </w:rPr>
      </w:pPr>
      <w:bookmarkStart w:id="1272" w:name="bookmark2914"/>
      <w:bookmarkEnd w:id="1272"/>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Социальные ценности и нормы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Общественные ценности. Свобода и ответственность гражданина. </w:t>
      </w:r>
      <w:r>
        <w:rPr>
          <w:rFonts w:ascii="Times New Roman" w:hAnsi="Times New Roman" w:cs="Times New Roman"/>
          <w:sz w:val="28"/>
          <w:szCs w:val="28"/>
        </w:rPr>
        <w:lastRenderedPageBreak/>
        <w:t>Гражданственность и патриотизм. Гуманизм.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Принципы и нормы морали. Добро и зло. Нравственные чувства человека. Совесть и стыд.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 и его роль в жизни общества. Право и мораль.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как участник правовых отношений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Основы российского права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Конституция Российской Федерации — основной закон. Законы и подзаконные акты. Отрасли права.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66C05" w:rsidRDefault="003A32A9">
      <w:pPr>
        <w:ind w:firstLine="567"/>
        <w:rPr>
          <w:rFonts w:ascii="Times New Roman" w:hAnsi="Times New Roman" w:cs="Times New Roman"/>
          <w:sz w:val="28"/>
          <w:szCs w:val="28"/>
        </w:rPr>
      </w:pPr>
      <w:bookmarkStart w:id="1273" w:name="bookmark2915"/>
      <w:bookmarkEnd w:id="1273"/>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Человек в экономических отношениях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Экономическая система и её функции. Собственность.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Предпринимательство. Виды и формы предпринимательской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Обмен. Деньги и их функции. Торговля и её формы.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Рыночная экономика. Конкуренция. Спрос и предложение. Рыночное равновесие. Невидимая рука рынка. Многообразие рынков.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Заработная плата и стимулирование труда. Занятость и безработица.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типы финансовых инструментов: акции и облигации.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в мире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Наука. Естественные и социально-гуманитарные науки. Роль науки в развитии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Политика в сфере культуры и образования в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Что такое искусство. Виды искусств. Роль искусства в жизни человека и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Роль информации и информационных технологий в современном мире. </w:t>
      </w:r>
      <w:r>
        <w:rPr>
          <w:rFonts w:ascii="Times New Roman" w:hAnsi="Times New Roman" w:cs="Times New Roman"/>
          <w:sz w:val="28"/>
          <w:szCs w:val="28"/>
        </w:rPr>
        <w:lastRenderedPageBreak/>
        <w:t>Информационная культура и информационная безопасность. Правила безопасного поведения в Интернете.</w:t>
      </w:r>
    </w:p>
    <w:p w:rsidR="00B66C05" w:rsidRDefault="003A32A9">
      <w:pPr>
        <w:ind w:firstLine="567"/>
        <w:rPr>
          <w:rFonts w:ascii="Times New Roman" w:hAnsi="Times New Roman" w:cs="Times New Roman"/>
          <w:sz w:val="28"/>
          <w:szCs w:val="28"/>
        </w:rPr>
      </w:pPr>
      <w:bookmarkStart w:id="1274" w:name="bookmark2916"/>
      <w:bookmarkEnd w:id="1274"/>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в политическом измерении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Политический режим и его виды.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Демократия, демократические ценности. Правовое государство и гражданское общество.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Участие граждан в политике. Выборы, референдум.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Политические партии, их роль в демократическом обществе. Общественно-политические организации.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Гражданин и государство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Государственное управление. Противодействие коррупции в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Местное самоуправление.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в системе социальных отношений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Социальная структура общества. Многообразие социальных общностей и групп.</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Социальная мобильность.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Социальный статус человека в обществе. Социальные роли. Ролевой набор подростка.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Социализация личности.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Роль семьи в социализации личности. Функции семьи. Семейные ценности. Основные роли членов семьи.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Этнос и нация. Россия — многонациональное государство. Этносы и нации в диалоге культур.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Социальная политика Российского государства.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Социальные конфликты и пути их разрешения.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в современном изменяющемся мире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Молодёжь — активный участник общественной жизни. Волонтёрское движение.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Профессии настоящего и будущего. Непрерывное образование и карьера.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Здоровый образ жизни. Социальная и личная значимость здорового образа жизни. Мода и спорт.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Перспективы развития общества.</w:t>
      </w:r>
    </w:p>
    <w:p w:rsidR="00B66C05" w:rsidRDefault="003A32A9">
      <w:pPr>
        <w:ind w:firstLine="567"/>
        <w:rPr>
          <w:rFonts w:ascii="Times New Roman" w:hAnsi="Times New Roman" w:cs="Times New Roman"/>
          <w:sz w:val="28"/>
          <w:szCs w:val="28"/>
        </w:rPr>
      </w:pPr>
      <w:bookmarkStart w:id="1275" w:name="bookmark2917"/>
      <w:bookmarkStart w:id="1276" w:name="bookmark2918"/>
      <w:bookmarkStart w:id="1277" w:name="bookmark2919"/>
      <w:r>
        <w:rPr>
          <w:rFonts w:ascii="Times New Roman" w:hAnsi="Times New Roman" w:cs="Times New Roman"/>
          <w:sz w:val="28"/>
          <w:szCs w:val="28"/>
        </w:rPr>
        <w:t>ПЛАНИРУЕМЫЕ РЕЗУЛЬТАТЫ ОСВОЕНИЯ УЧЕБНОГО ПРЕДМЕТА «ОБЩЕСТВОЗНАНИЕ» НА УРОВНЕ ОСНОВНОГО ОБЩЕГО ОБРАЗОВАНИЯ</w:t>
      </w:r>
      <w:bookmarkEnd w:id="1275"/>
      <w:bookmarkEnd w:id="1276"/>
      <w:bookmarkEnd w:id="127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и метапредметные результаты представлены с учётом особенностей преподавания обществознания в основной школе.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Примерной рабочей программы по обществознанию для основного общего образования (6—9 классы).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Патриотического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Духовно-нравственного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Эстетического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w:t>
      </w:r>
      <w:r>
        <w:rPr>
          <w:rFonts w:ascii="Times New Roman" w:hAnsi="Times New Roman" w:cs="Times New Roman"/>
          <w:sz w:val="28"/>
          <w:szCs w:val="28"/>
        </w:rPr>
        <w:lastRenderedPageBreak/>
        <w:t>самовыражению в разных видах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Физического воспитания, формирования культуры, здоровья и эмоционального благополучия: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принимать себя и других, не осуждая; &lt;...&gt;</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сформированность навыков рефлексии, признание своего права на ошибку и такого же права другого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Трудового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Экологического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Ценности научного познания: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rFonts w:ascii="Times New Roman" w:hAnsi="Times New Roman" w:cs="Times New Roman"/>
          <w:sz w:val="28"/>
          <w:szCs w:val="28"/>
        </w:rPr>
        <w:lastRenderedPageBreak/>
        <w:t>благополучия.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способность обучающихся во взаимодействии в условиях неопределённости, открытость опыту и знаниям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анализировать и выявлять взаимосвязи природы, общества и экономики;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 освоения основной образовательной программы, формируемые при изучении обществознания:</w:t>
      </w:r>
    </w:p>
    <w:p w:rsidR="00B66C05" w:rsidRDefault="003A32A9">
      <w:pPr>
        <w:ind w:firstLine="567"/>
        <w:rPr>
          <w:rFonts w:ascii="Times New Roman" w:hAnsi="Times New Roman" w:cs="Times New Roman"/>
          <w:sz w:val="28"/>
          <w:szCs w:val="28"/>
        </w:rPr>
      </w:pPr>
      <w:bookmarkStart w:id="1278" w:name="bookmark2920"/>
      <w:bookmarkEnd w:id="1278"/>
      <w:r>
        <w:rPr>
          <w:rFonts w:ascii="Times New Roman" w:hAnsi="Times New Roman" w:cs="Times New Roman"/>
          <w:sz w:val="28"/>
          <w:szCs w:val="28"/>
        </w:rPr>
        <w:t>Овладение универсальными учебными познавательными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логические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и характеризовать существенные признаки социальных явлений и процессов;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предлагать критерии для выявления закономерностей и противоречий;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дефицит информации, данных, необходимых для решения поставленной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причинно-следственные связи при изучении явлений и процессов; &lt;...&gt;</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исследовательские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вопросы как исследовательский инструмент познания;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на применимость и достоверность информацию, полученную в ходе исследования &lt;...&gt;;</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информацией: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выбирать оптимальную форму представления информации &lt;...&gt;;</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оценивать надёжность информации по критериям, предложенным </w:t>
      </w:r>
      <w:r>
        <w:rPr>
          <w:rFonts w:ascii="Times New Roman" w:hAnsi="Times New Roman" w:cs="Times New Roman"/>
          <w:sz w:val="28"/>
          <w:szCs w:val="28"/>
        </w:rPr>
        <w:lastRenderedPageBreak/>
        <w:t>педагогическим работником или сформулированным самостоятельно;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эффективно запоминать и систематизировать информацию.</w:t>
      </w:r>
    </w:p>
    <w:p w:rsidR="00B66C05" w:rsidRDefault="003A32A9">
      <w:pPr>
        <w:ind w:firstLine="567"/>
        <w:rPr>
          <w:rFonts w:ascii="Times New Roman" w:hAnsi="Times New Roman" w:cs="Times New Roman"/>
          <w:sz w:val="28"/>
          <w:szCs w:val="28"/>
        </w:rPr>
      </w:pPr>
      <w:bookmarkStart w:id="1279" w:name="bookmark2921"/>
      <w:bookmarkEnd w:id="1279"/>
      <w:r>
        <w:rPr>
          <w:rFonts w:ascii="Times New Roman" w:hAnsi="Times New Roman" w:cs="Times New Roman"/>
          <w:sz w:val="28"/>
          <w:szCs w:val="28"/>
        </w:rPr>
        <w:t>Овладение универсальными учебными коммуникативными действиями Общение: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выражать себя (свою точку зрения) в устных и письменных текстах;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публично представлять результаты выполненного &lt;...&gt; исследования, проекта;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Совместная деятельность: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66C05" w:rsidRDefault="003A32A9">
      <w:pPr>
        <w:ind w:firstLine="567"/>
        <w:rPr>
          <w:rFonts w:ascii="Times New Roman" w:hAnsi="Times New Roman" w:cs="Times New Roman"/>
          <w:sz w:val="28"/>
          <w:szCs w:val="28"/>
        </w:rPr>
      </w:pPr>
      <w:bookmarkStart w:id="1280" w:name="bookmark2922"/>
      <w:bookmarkEnd w:id="1280"/>
      <w:r>
        <w:rPr>
          <w:rFonts w:ascii="Times New Roman" w:hAnsi="Times New Roman" w:cs="Times New Roman"/>
          <w:sz w:val="28"/>
          <w:szCs w:val="28"/>
        </w:rPr>
        <w:t>Овладение универсальными учебными регулятивными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Самоорганизация: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проблемы для решения в жизненных и учебных ситуациях;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в группе);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делать выбор и брать ответственность за решение.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Самоконтроль: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способами самоконтроля, самомотивации и рефлексии;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давать адекватную оценку ситуации и предлагать план её изменения;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соответствие результата цели и условиям.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Эмоциональный интеллект: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называть и управлять собственными эмоциями и эмоциями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и анализировать причины эмоций;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ставить себя на место другого человека, понимать мотивы и намерения другого;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регулировать способ выражения эмоций.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Принятие себя и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осознанно относиться к другому человеку, его мнению;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признавать своё право на ошибку и такое же право другого;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принимать себя и других, не осуждая;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открытость себе и другим;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осознавать невозможность контролировать всё вокруг.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освоения рабочей программы по предмету «Обществознание» (6—9 классы):</w:t>
      </w:r>
    </w:p>
    <w:p w:rsidR="00B66C05" w:rsidRDefault="003A32A9">
      <w:pPr>
        <w:ind w:firstLine="567"/>
        <w:rPr>
          <w:rFonts w:ascii="Times New Roman" w:hAnsi="Times New Roman" w:cs="Times New Roman"/>
          <w:sz w:val="28"/>
          <w:szCs w:val="28"/>
        </w:rPr>
      </w:pPr>
      <w:bookmarkStart w:id="1281" w:name="bookmark2923"/>
      <w:bookmarkEnd w:id="1281"/>
      <w:r>
        <w:rPr>
          <w:rFonts w:ascii="Times New Roman" w:hAnsi="Times New Roman" w:cs="Times New Roman"/>
          <w:sz w:val="28"/>
          <w:szCs w:val="28"/>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w:t>
      </w:r>
      <w:r>
        <w:rPr>
          <w:rFonts w:ascii="Times New Roman" w:hAnsi="Times New Roman" w:cs="Times New Roman"/>
          <w:sz w:val="28"/>
          <w:szCs w:val="28"/>
        </w:rPr>
        <w:lastRenderedPageBreak/>
        <w:t>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66C05" w:rsidRDefault="003A32A9">
      <w:pPr>
        <w:ind w:firstLine="567"/>
        <w:rPr>
          <w:rFonts w:ascii="Times New Roman" w:hAnsi="Times New Roman" w:cs="Times New Roman"/>
          <w:sz w:val="28"/>
          <w:szCs w:val="28"/>
        </w:rPr>
      </w:pPr>
      <w:bookmarkStart w:id="1282" w:name="bookmark2924"/>
      <w:bookmarkEnd w:id="1282"/>
      <w:r>
        <w:rPr>
          <w:rFonts w:ascii="Times New Roman" w:hAnsi="Times New Roman" w:cs="Times New Roman"/>
          <w:sz w:val="28"/>
          <w:szCs w:val="28"/>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66C05" w:rsidRDefault="003A32A9">
      <w:pPr>
        <w:ind w:firstLine="567"/>
        <w:rPr>
          <w:rFonts w:ascii="Times New Roman" w:hAnsi="Times New Roman" w:cs="Times New Roman"/>
          <w:sz w:val="28"/>
          <w:szCs w:val="28"/>
        </w:rPr>
      </w:pPr>
      <w:bookmarkStart w:id="1283" w:name="bookmark2925"/>
      <w:bookmarkEnd w:id="1283"/>
      <w:r>
        <w:rPr>
          <w:rFonts w:ascii="Times New Roman" w:hAnsi="Times New Roman" w:cs="Times New Roman"/>
          <w:sz w:val="28"/>
          <w:szCs w:val="28"/>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66C05" w:rsidRDefault="003A32A9">
      <w:pPr>
        <w:ind w:firstLine="567"/>
        <w:rPr>
          <w:rFonts w:ascii="Times New Roman" w:hAnsi="Times New Roman" w:cs="Times New Roman"/>
          <w:sz w:val="28"/>
          <w:szCs w:val="28"/>
        </w:rPr>
      </w:pPr>
      <w:bookmarkStart w:id="1284" w:name="bookmark2926"/>
      <w:bookmarkEnd w:id="1284"/>
      <w:r>
        <w:rPr>
          <w:rFonts w:ascii="Times New Roman" w:hAnsi="Times New Roman" w:cs="Times New Roman"/>
          <w:sz w:val="28"/>
          <w:szCs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66C05" w:rsidRDefault="003A32A9">
      <w:pPr>
        <w:ind w:firstLine="567"/>
        <w:rPr>
          <w:rFonts w:ascii="Times New Roman" w:hAnsi="Times New Roman" w:cs="Times New Roman"/>
          <w:sz w:val="28"/>
          <w:szCs w:val="28"/>
        </w:rPr>
      </w:pPr>
      <w:bookmarkStart w:id="1285" w:name="bookmark2927"/>
      <w:bookmarkEnd w:id="1285"/>
      <w:r>
        <w:rPr>
          <w:rFonts w:ascii="Times New Roman" w:hAnsi="Times New Roman" w:cs="Times New Roman"/>
          <w:sz w:val="28"/>
          <w:szCs w:val="28"/>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66C05" w:rsidRDefault="003A32A9">
      <w:pPr>
        <w:ind w:firstLine="567"/>
        <w:rPr>
          <w:rFonts w:ascii="Times New Roman" w:hAnsi="Times New Roman" w:cs="Times New Roman"/>
          <w:sz w:val="28"/>
          <w:szCs w:val="28"/>
        </w:rPr>
      </w:pPr>
      <w:bookmarkStart w:id="1286" w:name="bookmark2928"/>
      <w:bookmarkEnd w:id="1286"/>
      <w:r>
        <w:rPr>
          <w:rFonts w:ascii="Times New Roman" w:hAnsi="Times New Roman" w:cs="Times New Roman"/>
          <w:sz w:val="28"/>
          <w:szCs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66C05" w:rsidRDefault="003A32A9">
      <w:pPr>
        <w:ind w:firstLine="567"/>
        <w:rPr>
          <w:rFonts w:ascii="Times New Roman" w:hAnsi="Times New Roman" w:cs="Times New Roman"/>
          <w:sz w:val="28"/>
          <w:szCs w:val="28"/>
        </w:rPr>
      </w:pPr>
      <w:bookmarkStart w:id="1287" w:name="bookmark2929"/>
      <w:bookmarkEnd w:id="1287"/>
      <w:r>
        <w:rPr>
          <w:rFonts w:ascii="Times New Roman" w:hAnsi="Times New Roman" w:cs="Times New Roman"/>
          <w:sz w:val="28"/>
          <w:szCs w:val="28"/>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w:t>
      </w:r>
      <w:r>
        <w:rPr>
          <w:rFonts w:ascii="Times New Roman" w:hAnsi="Times New Roman" w:cs="Times New Roman"/>
          <w:sz w:val="28"/>
          <w:szCs w:val="28"/>
        </w:rPr>
        <w:lastRenderedPageBreak/>
        <w:t>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66C05" w:rsidRDefault="003A32A9">
      <w:pPr>
        <w:ind w:firstLine="567"/>
        <w:rPr>
          <w:rFonts w:ascii="Times New Roman" w:hAnsi="Times New Roman" w:cs="Times New Roman"/>
          <w:sz w:val="28"/>
          <w:szCs w:val="28"/>
        </w:rPr>
      </w:pPr>
      <w:bookmarkStart w:id="1288" w:name="bookmark2930"/>
      <w:bookmarkEnd w:id="1288"/>
      <w:r>
        <w:rPr>
          <w:rFonts w:ascii="Times New Roman" w:hAnsi="Times New Roman" w:cs="Times New Roman"/>
          <w:sz w:val="28"/>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B66C05" w:rsidRDefault="003A32A9">
      <w:pPr>
        <w:ind w:firstLine="567"/>
        <w:rPr>
          <w:rFonts w:ascii="Times New Roman" w:hAnsi="Times New Roman" w:cs="Times New Roman"/>
          <w:sz w:val="28"/>
          <w:szCs w:val="28"/>
        </w:rPr>
      </w:pPr>
      <w:bookmarkStart w:id="1289" w:name="bookmark2931"/>
      <w:bookmarkEnd w:id="1289"/>
      <w:r>
        <w:rPr>
          <w:rFonts w:ascii="Times New Roman" w:hAnsi="Times New Roman" w:cs="Times New Roman"/>
          <w:sz w:val="28"/>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66C05" w:rsidRDefault="003A32A9">
      <w:pPr>
        <w:ind w:firstLine="567"/>
        <w:rPr>
          <w:rFonts w:ascii="Times New Roman" w:hAnsi="Times New Roman" w:cs="Times New Roman"/>
          <w:sz w:val="28"/>
          <w:szCs w:val="28"/>
        </w:rPr>
      </w:pPr>
      <w:bookmarkStart w:id="1290" w:name="bookmark2932"/>
      <w:bookmarkEnd w:id="1290"/>
      <w:r>
        <w:rPr>
          <w:rFonts w:ascii="Times New Roman" w:hAnsi="Times New Roman" w:cs="Times New Roman"/>
          <w:sz w:val="28"/>
          <w:szCs w:val="28"/>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B66C05" w:rsidRDefault="003A32A9">
      <w:pPr>
        <w:ind w:firstLine="567"/>
        <w:rPr>
          <w:rFonts w:ascii="Times New Roman" w:hAnsi="Times New Roman" w:cs="Times New Roman"/>
          <w:sz w:val="28"/>
          <w:szCs w:val="28"/>
        </w:rPr>
      </w:pPr>
      <w:bookmarkStart w:id="1291" w:name="bookmark2933"/>
      <w:bookmarkEnd w:id="1291"/>
      <w:r>
        <w:rPr>
          <w:rFonts w:ascii="Times New Roman" w:hAnsi="Times New Roman" w:cs="Times New Roman"/>
          <w:sz w:val="28"/>
          <w:szCs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B66C05" w:rsidRDefault="003A32A9">
      <w:pPr>
        <w:ind w:firstLine="567"/>
        <w:rPr>
          <w:rFonts w:ascii="Times New Roman" w:hAnsi="Times New Roman" w:cs="Times New Roman"/>
          <w:sz w:val="28"/>
          <w:szCs w:val="28"/>
        </w:rPr>
      </w:pPr>
      <w:bookmarkStart w:id="1292" w:name="bookmark2934"/>
      <w:bookmarkEnd w:id="1292"/>
      <w:r>
        <w:rPr>
          <w:rFonts w:ascii="Times New Roman" w:hAnsi="Times New Roman" w:cs="Times New Roman"/>
          <w:sz w:val="28"/>
          <w:szCs w:val="28"/>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66C05" w:rsidRDefault="003A32A9">
      <w:pPr>
        <w:ind w:firstLine="567"/>
        <w:rPr>
          <w:rFonts w:ascii="Times New Roman" w:hAnsi="Times New Roman" w:cs="Times New Roman"/>
          <w:sz w:val="28"/>
          <w:szCs w:val="28"/>
        </w:rPr>
      </w:pPr>
      <w:bookmarkStart w:id="1293" w:name="bookmark2935"/>
      <w:bookmarkEnd w:id="1293"/>
      <w:r>
        <w:rPr>
          <w:rFonts w:ascii="Times New Roman" w:hAnsi="Times New Roman" w:cs="Times New Roman"/>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66C05" w:rsidRDefault="003A32A9">
      <w:pPr>
        <w:ind w:firstLine="567"/>
        <w:rPr>
          <w:rFonts w:ascii="Times New Roman" w:hAnsi="Times New Roman" w:cs="Times New Roman"/>
          <w:sz w:val="28"/>
          <w:szCs w:val="28"/>
        </w:rPr>
      </w:pPr>
      <w:bookmarkStart w:id="1294" w:name="bookmark2936"/>
      <w:bookmarkEnd w:id="1294"/>
      <w:r>
        <w:rPr>
          <w:rFonts w:ascii="Times New Roman" w:hAnsi="Times New Roman" w:cs="Times New Roman"/>
          <w:sz w:val="28"/>
          <w:szCs w:val="28"/>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w:t>
      </w:r>
      <w:r>
        <w:rPr>
          <w:rFonts w:ascii="Times New Roman" w:hAnsi="Times New Roman" w:cs="Times New Roman"/>
          <w:sz w:val="28"/>
          <w:szCs w:val="28"/>
        </w:rPr>
        <w:lastRenderedPageBreak/>
        <w:t>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66C05" w:rsidRDefault="003A32A9">
      <w:pPr>
        <w:ind w:firstLine="567"/>
        <w:rPr>
          <w:rFonts w:ascii="Times New Roman" w:hAnsi="Times New Roman" w:cs="Times New Roman"/>
          <w:sz w:val="28"/>
          <w:szCs w:val="28"/>
        </w:rPr>
      </w:pPr>
      <w:bookmarkStart w:id="1295" w:name="bookmark2937"/>
      <w:bookmarkEnd w:id="1295"/>
      <w:r>
        <w:rPr>
          <w:rFonts w:ascii="Times New Roman" w:hAnsi="Times New Roman" w:cs="Times New Roman"/>
          <w:sz w:val="28"/>
          <w:szCs w:val="28"/>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66C05" w:rsidRDefault="003A32A9">
      <w:pPr>
        <w:ind w:firstLine="567"/>
        <w:rPr>
          <w:rFonts w:ascii="Times New Roman" w:hAnsi="Times New Roman" w:cs="Times New Roman"/>
          <w:sz w:val="28"/>
          <w:szCs w:val="28"/>
        </w:rPr>
      </w:pPr>
      <w:bookmarkStart w:id="1296" w:name="bookmark2938"/>
      <w:bookmarkEnd w:id="1296"/>
      <w:r>
        <w:rPr>
          <w:rFonts w:ascii="Times New Roman" w:hAnsi="Times New Roman" w:cs="Times New Roman"/>
          <w:sz w:val="28"/>
          <w:szCs w:val="2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66C05" w:rsidRDefault="003A32A9">
      <w:pPr>
        <w:ind w:firstLine="567"/>
        <w:rPr>
          <w:rFonts w:ascii="Times New Roman" w:hAnsi="Times New Roman" w:cs="Times New Roman"/>
          <w:sz w:val="28"/>
          <w:szCs w:val="28"/>
        </w:rPr>
      </w:pPr>
      <w:bookmarkStart w:id="1297" w:name="bookmark2939"/>
      <w:bookmarkEnd w:id="1297"/>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и его социальное окружение</w:t>
      </w:r>
    </w:p>
    <w:p w:rsidR="00B66C05" w:rsidRDefault="003A32A9">
      <w:pPr>
        <w:ind w:firstLine="567"/>
        <w:rPr>
          <w:rFonts w:ascii="Times New Roman" w:hAnsi="Times New Roman" w:cs="Times New Roman"/>
          <w:sz w:val="28"/>
          <w:szCs w:val="28"/>
        </w:rPr>
      </w:pPr>
      <w:bookmarkStart w:id="1298" w:name="bookmark2940"/>
      <w:bookmarkEnd w:id="1298"/>
      <w:r>
        <w:rPr>
          <w:rFonts w:ascii="Times New Roman" w:hAnsi="Times New Roman" w:cs="Times New Roman"/>
          <w:sz w:val="28"/>
          <w:szCs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B66C05" w:rsidRDefault="003A32A9">
      <w:pPr>
        <w:ind w:firstLine="567"/>
        <w:rPr>
          <w:rFonts w:ascii="Times New Roman" w:hAnsi="Times New Roman" w:cs="Times New Roman"/>
          <w:sz w:val="28"/>
          <w:szCs w:val="28"/>
        </w:rPr>
      </w:pPr>
      <w:bookmarkStart w:id="1299" w:name="bookmark2941"/>
      <w:bookmarkEnd w:id="1299"/>
      <w:r>
        <w:rPr>
          <w:rFonts w:ascii="Times New Roman" w:hAnsi="Times New Roman" w:cs="Times New Roman"/>
          <w:sz w:val="28"/>
          <w:szCs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B66C05" w:rsidRDefault="003A32A9">
      <w:pPr>
        <w:ind w:firstLine="567"/>
        <w:rPr>
          <w:rFonts w:ascii="Times New Roman" w:hAnsi="Times New Roman" w:cs="Times New Roman"/>
          <w:sz w:val="28"/>
          <w:szCs w:val="28"/>
        </w:rPr>
      </w:pPr>
      <w:bookmarkStart w:id="1300" w:name="bookmark2942"/>
      <w:bookmarkEnd w:id="1300"/>
      <w:r>
        <w:rPr>
          <w:rFonts w:ascii="Times New Roman" w:hAnsi="Times New Roman" w:cs="Times New Roman"/>
          <w:sz w:val="28"/>
          <w:szCs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B66C05" w:rsidRDefault="003A32A9">
      <w:pPr>
        <w:ind w:firstLine="567"/>
        <w:rPr>
          <w:rFonts w:ascii="Times New Roman" w:hAnsi="Times New Roman" w:cs="Times New Roman"/>
          <w:sz w:val="28"/>
          <w:szCs w:val="28"/>
        </w:rPr>
      </w:pPr>
      <w:bookmarkStart w:id="1301" w:name="bookmark2943"/>
      <w:bookmarkEnd w:id="1301"/>
      <w:r>
        <w:rPr>
          <w:rFonts w:ascii="Times New Roman" w:hAnsi="Times New Roman" w:cs="Times New Roman"/>
          <w:sz w:val="28"/>
          <w:szCs w:val="28"/>
        </w:rPr>
        <w:t>классифицировать по разным признакам виды деятельности человека, потребности людей;</w:t>
      </w:r>
    </w:p>
    <w:p w:rsidR="00B66C05" w:rsidRDefault="003A32A9">
      <w:pPr>
        <w:ind w:firstLine="567"/>
        <w:rPr>
          <w:rFonts w:ascii="Times New Roman" w:hAnsi="Times New Roman" w:cs="Times New Roman"/>
          <w:sz w:val="28"/>
          <w:szCs w:val="28"/>
        </w:rPr>
      </w:pPr>
      <w:bookmarkStart w:id="1302" w:name="bookmark2944"/>
      <w:bookmarkEnd w:id="1302"/>
      <w:r>
        <w:rPr>
          <w:rFonts w:ascii="Times New Roman" w:hAnsi="Times New Roman" w:cs="Times New Roman"/>
          <w:sz w:val="28"/>
          <w:szCs w:val="28"/>
        </w:rPr>
        <w:t>сравнивать понятия «индивид», «индивидуальность», «личность»; свойства человека и животных; виды деятельности (игра, труд, учение);</w:t>
      </w:r>
    </w:p>
    <w:p w:rsidR="00B66C05" w:rsidRDefault="003A32A9">
      <w:pPr>
        <w:ind w:firstLine="567"/>
        <w:rPr>
          <w:rFonts w:ascii="Times New Roman" w:hAnsi="Times New Roman" w:cs="Times New Roman"/>
          <w:sz w:val="28"/>
          <w:szCs w:val="28"/>
        </w:rPr>
      </w:pPr>
      <w:bookmarkStart w:id="1303" w:name="bookmark2945"/>
      <w:bookmarkEnd w:id="1303"/>
      <w:r>
        <w:rPr>
          <w:rFonts w:ascii="Times New Roman" w:hAnsi="Times New Roman" w:cs="Times New Roman"/>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B66C05" w:rsidRDefault="003A32A9">
      <w:pPr>
        <w:ind w:firstLine="567"/>
        <w:rPr>
          <w:rFonts w:ascii="Times New Roman" w:hAnsi="Times New Roman" w:cs="Times New Roman"/>
          <w:sz w:val="28"/>
          <w:szCs w:val="28"/>
        </w:rPr>
      </w:pPr>
      <w:bookmarkStart w:id="1304" w:name="bookmark2946"/>
      <w:bookmarkEnd w:id="1304"/>
      <w:r>
        <w:rPr>
          <w:rFonts w:ascii="Times New Roman" w:hAnsi="Times New Roman" w:cs="Times New Roman"/>
          <w:sz w:val="28"/>
          <w:szCs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B66C05" w:rsidRDefault="003A32A9">
      <w:pPr>
        <w:ind w:firstLine="567"/>
        <w:rPr>
          <w:rFonts w:ascii="Times New Roman" w:hAnsi="Times New Roman" w:cs="Times New Roman"/>
          <w:sz w:val="28"/>
          <w:szCs w:val="28"/>
        </w:rPr>
      </w:pPr>
      <w:bookmarkStart w:id="1305" w:name="bookmark2947"/>
      <w:bookmarkEnd w:id="1305"/>
      <w:r>
        <w:rPr>
          <w:rFonts w:ascii="Times New Roman" w:hAnsi="Times New Roman" w:cs="Times New Roman"/>
          <w:sz w:val="28"/>
          <w:szCs w:val="28"/>
        </w:rPr>
        <w:t xml:space="preserve">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w:t>
      </w:r>
      <w:r>
        <w:rPr>
          <w:rFonts w:ascii="Times New Roman" w:hAnsi="Times New Roman" w:cs="Times New Roman"/>
          <w:sz w:val="28"/>
          <w:szCs w:val="28"/>
        </w:rPr>
        <w:lastRenderedPageBreak/>
        <w:t>индивидуальности, к различным формам неформального общения подростков;</w:t>
      </w:r>
    </w:p>
    <w:p w:rsidR="00B66C05" w:rsidRDefault="003A32A9">
      <w:pPr>
        <w:ind w:firstLine="567"/>
        <w:rPr>
          <w:rFonts w:ascii="Times New Roman" w:hAnsi="Times New Roman" w:cs="Times New Roman"/>
          <w:sz w:val="28"/>
          <w:szCs w:val="28"/>
        </w:rPr>
      </w:pPr>
      <w:bookmarkStart w:id="1306" w:name="bookmark2948"/>
      <w:bookmarkEnd w:id="1306"/>
      <w:r>
        <w:rPr>
          <w:rFonts w:ascii="Times New Roman" w:hAnsi="Times New Roman" w:cs="Times New Roman"/>
          <w:sz w:val="28"/>
          <w:szCs w:val="28"/>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B66C05" w:rsidRDefault="003A32A9">
      <w:pPr>
        <w:ind w:firstLine="567"/>
        <w:rPr>
          <w:rFonts w:ascii="Times New Roman" w:hAnsi="Times New Roman" w:cs="Times New Roman"/>
          <w:sz w:val="28"/>
          <w:szCs w:val="28"/>
        </w:rPr>
      </w:pPr>
      <w:bookmarkStart w:id="1307" w:name="bookmark2949"/>
      <w:bookmarkEnd w:id="1307"/>
      <w:r>
        <w:rPr>
          <w:rFonts w:ascii="Times New Roman" w:hAnsi="Times New Roman" w:cs="Times New Roman"/>
          <w:sz w:val="28"/>
          <w:szCs w:val="28"/>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B66C05" w:rsidRDefault="003A32A9">
      <w:pPr>
        <w:ind w:firstLine="567"/>
        <w:rPr>
          <w:rFonts w:ascii="Times New Roman" w:hAnsi="Times New Roman" w:cs="Times New Roman"/>
          <w:sz w:val="28"/>
          <w:szCs w:val="28"/>
        </w:rPr>
      </w:pPr>
      <w:bookmarkStart w:id="1308" w:name="bookmark2950"/>
      <w:bookmarkEnd w:id="1308"/>
      <w:r>
        <w:rPr>
          <w:rFonts w:ascii="Times New Roman" w:hAnsi="Times New Roman" w:cs="Times New Roman"/>
          <w:sz w:val="28"/>
          <w:szCs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66C05" w:rsidRDefault="003A32A9">
      <w:pPr>
        <w:ind w:firstLine="567"/>
        <w:rPr>
          <w:rFonts w:ascii="Times New Roman" w:hAnsi="Times New Roman" w:cs="Times New Roman"/>
          <w:sz w:val="28"/>
          <w:szCs w:val="28"/>
        </w:rPr>
      </w:pPr>
      <w:bookmarkStart w:id="1309" w:name="bookmark2951"/>
      <w:bookmarkEnd w:id="1309"/>
      <w:r>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B66C05" w:rsidRDefault="003A32A9">
      <w:pPr>
        <w:ind w:firstLine="567"/>
        <w:rPr>
          <w:rFonts w:ascii="Times New Roman" w:hAnsi="Times New Roman" w:cs="Times New Roman"/>
          <w:sz w:val="28"/>
          <w:szCs w:val="28"/>
        </w:rPr>
      </w:pPr>
      <w:bookmarkStart w:id="1310" w:name="bookmark2952"/>
      <w:bookmarkEnd w:id="1310"/>
      <w:r>
        <w:rPr>
          <w:rFonts w:ascii="Times New Roman" w:hAnsi="Times New Roman" w:cs="Times New Roman"/>
          <w:sz w:val="28"/>
          <w:szCs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B66C05" w:rsidRDefault="003A32A9">
      <w:pPr>
        <w:ind w:firstLine="567"/>
        <w:rPr>
          <w:rFonts w:ascii="Times New Roman" w:hAnsi="Times New Roman" w:cs="Times New Roman"/>
          <w:sz w:val="28"/>
          <w:szCs w:val="28"/>
        </w:rPr>
      </w:pPr>
      <w:bookmarkStart w:id="1311" w:name="bookmark2953"/>
      <w:bookmarkEnd w:id="1311"/>
      <w:r>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B66C05" w:rsidRDefault="003A32A9">
      <w:pPr>
        <w:ind w:firstLine="567"/>
        <w:rPr>
          <w:rFonts w:ascii="Times New Roman" w:hAnsi="Times New Roman" w:cs="Times New Roman"/>
          <w:sz w:val="28"/>
          <w:szCs w:val="28"/>
        </w:rPr>
      </w:pPr>
      <w:bookmarkStart w:id="1312" w:name="bookmark2954"/>
      <w:bookmarkEnd w:id="1312"/>
      <w:r>
        <w:rPr>
          <w:rFonts w:ascii="Times New Roman" w:hAnsi="Times New Roman" w:cs="Times New Roman"/>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Общество, в котором мы живём</w:t>
      </w:r>
    </w:p>
    <w:p w:rsidR="00B66C05" w:rsidRDefault="003A32A9">
      <w:pPr>
        <w:ind w:firstLine="567"/>
        <w:rPr>
          <w:rFonts w:ascii="Times New Roman" w:hAnsi="Times New Roman" w:cs="Times New Roman"/>
          <w:sz w:val="28"/>
          <w:szCs w:val="28"/>
        </w:rPr>
      </w:pPr>
      <w:bookmarkStart w:id="1313" w:name="bookmark2955"/>
      <w:bookmarkEnd w:id="1313"/>
      <w:r>
        <w:rPr>
          <w:rFonts w:ascii="Times New Roman" w:hAnsi="Times New Roman" w:cs="Times New Roman"/>
          <w:sz w:val="28"/>
          <w:szCs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B66C05" w:rsidRDefault="003A32A9">
      <w:pPr>
        <w:ind w:firstLine="567"/>
        <w:rPr>
          <w:rFonts w:ascii="Times New Roman" w:hAnsi="Times New Roman" w:cs="Times New Roman"/>
          <w:sz w:val="28"/>
          <w:szCs w:val="28"/>
        </w:rPr>
      </w:pPr>
      <w:bookmarkStart w:id="1314" w:name="bookmark2956"/>
      <w:bookmarkEnd w:id="1314"/>
      <w:r>
        <w:rPr>
          <w:rFonts w:ascii="Times New Roman" w:hAnsi="Times New Roman" w:cs="Times New Roman"/>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66C05" w:rsidRDefault="003A32A9">
      <w:pPr>
        <w:ind w:firstLine="567"/>
        <w:rPr>
          <w:rFonts w:ascii="Times New Roman" w:hAnsi="Times New Roman" w:cs="Times New Roman"/>
          <w:sz w:val="28"/>
          <w:szCs w:val="28"/>
        </w:rPr>
      </w:pPr>
      <w:bookmarkStart w:id="1315" w:name="bookmark2957"/>
      <w:bookmarkEnd w:id="1315"/>
      <w:r>
        <w:rPr>
          <w:rFonts w:ascii="Times New Roman" w:hAnsi="Times New Roman" w:cs="Times New Roman"/>
          <w:sz w:val="28"/>
          <w:szCs w:val="28"/>
        </w:rPr>
        <w:t>приводить примеры разного положения людей в обществе, видов экономической деятельности, глобальных проблем;</w:t>
      </w:r>
    </w:p>
    <w:p w:rsidR="00B66C05" w:rsidRDefault="003A32A9">
      <w:pPr>
        <w:ind w:firstLine="567"/>
        <w:rPr>
          <w:rFonts w:ascii="Times New Roman" w:hAnsi="Times New Roman" w:cs="Times New Roman"/>
          <w:sz w:val="28"/>
          <w:szCs w:val="28"/>
        </w:rPr>
      </w:pPr>
      <w:bookmarkStart w:id="1316" w:name="bookmark2958"/>
      <w:bookmarkEnd w:id="1316"/>
      <w:r>
        <w:rPr>
          <w:rFonts w:ascii="Times New Roman" w:hAnsi="Times New Roman" w:cs="Times New Roman"/>
          <w:sz w:val="28"/>
          <w:szCs w:val="28"/>
        </w:rPr>
        <w:t>классифицировать социальные общности и группы;</w:t>
      </w:r>
    </w:p>
    <w:p w:rsidR="00B66C05" w:rsidRDefault="003A32A9">
      <w:pPr>
        <w:ind w:firstLine="567"/>
        <w:rPr>
          <w:rFonts w:ascii="Times New Roman" w:hAnsi="Times New Roman" w:cs="Times New Roman"/>
          <w:sz w:val="28"/>
          <w:szCs w:val="28"/>
        </w:rPr>
      </w:pPr>
      <w:bookmarkStart w:id="1317" w:name="bookmark2959"/>
      <w:bookmarkEnd w:id="1317"/>
      <w:r>
        <w:rPr>
          <w:rFonts w:ascii="Times New Roman" w:hAnsi="Times New Roman" w:cs="Times New Roman"/>
          <w:sz w:val="28"/>
          <w:szCs w:val="28"/>
        </w:rPr>
        <w:t>сравнивать социальные общности и группы, положение в обществе различных людей; различные формы хозяйствования;</w:t>
      </w:r>
    </w:p>
    <w:p w:rsidR="00B66C05" w:rsidRDefault="003A32A9">
      <w:pPr>
        <w:ind w:firstLine="567"/>
        <w:rPr>
          <w:rFonts w:ascii="Times New Roman" w:hAnsi="Times New Roman" w:cs="Times New Roman"/>
          <w:sz w:val="28"/>
          <w:szCs w:val="28"/>
        </w:rPr>
      </w:pPr>
      <w:bookmarkStart w:id="1318" w:name="bookmark2960"/>
      <w:bookmarkEnd w:id="1318"/>
      <w:r>
        <w:rPr>
          <w:rFonts w:ascii="Times New Roman" w:hAnsi="Times New Roman" w:cs="Times New Roman"/>
          <w:sz w:val="28"/>
          <w:szCs w:val="28"/>
        </w:rPr>
        <w:t xml:space="preserve">устанавливать взаимодействия общества и природы, человека и </w:t>
      </w:r>
      <w:r>
        <w:rPr>
          <w:rFonts w:ascii="Times New Roman" w:hAnsi="Times New Roman" w:cs="Times New Roman"/>
          <w:sz w:val="28"/>
          <w:szCs w:val="28"/>
        </w:rPr>
        <w:lastRenderedPageBreak/>
        <w:t>общества, деятельности основных участников экономики;</w:t>
      </w:r>
    </w:p>
    <w:p w:rsidR="00B66C05" w:rsidRDefault="003A32A9">
      <w:pPr>
        <w:ind w:firstLine="567"/>
        <w:rPr>
          <w:rFonts w:ascii="Times New Roman" w:hAnsi="Times New Roman" w:cs="Times New Roman"/>
          <w:sz w:val="28"/>
          <w:szCs w:val="28"/>
        </w:rPr>
      </w:pPr>
      <w:bookmarkStart w:id="1319" w:name="bookmark2961"/>
      <w:bookmarkEnd w:id="1319"/>
      <w:r>
        <w:rPr>
          <w:rFonts w:ascii="Times New Roman" w:hAnsi="Times New Roman" w:cs="Times New Roman"/>
          <w:sz w:val="28"/>
          <w:szCs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66C05" w:rsidRDefault="003A32A9">
      <w:pPr>
        <w:ind w:firstLine="567"/>
        <w:rPr>
          <w:rFonts w:ascii="Times New Roman" w:hAnsi="Times New Roman" w:cs="Times New Roman"/>
          <w:sz w:val="28"/>
          <w:szCs w:val="28"/>
        </w:rPr>
      </w:pPr>
      <w:bookmarkStart w:id="1320" w:name="bookmark2962"/>
      <w:bookmarkEnd w:id="1320"/>
      <w:r>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B66C05" w:rsidRDefault="003A32A9">
      <w:pPr>
        <w:ind w:firstLine="567"/>
        <w:rPr>
          <w:rFonts w:ascii="Times New Roman" w:hAnsi="Times New Roman" w:cs="Times New Roman"/>
          <w:sz w:val="28"/>
          <w:szCs w:val="28"/>
        </w:rPr>
      </w:pPr>
      <w:bookmarkStart w:id="1321" w:name="bookmark2963"/>
      <w:bookmarkEnd w:id="1321"/>
      <w:r>
        <w:rPr>
          <w:rFonts w:ascii="Times New Roman" w:hAnsi="Times New Roman" w:cs="Times New Roman"/>
          <w:sz w:val="28"/>
          <w:szCs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B66C05" w:rsidRDefault="003A32A9">
      <w:pPr>
        <w:ind w:firstLine="567"/>
        <w:rPr>
          <w:rFonts w:ascii="Times New Roman" w:hAnsi="Times New Roman" w:cs="Times New Roman"/>
          <w:sz w:val="28"/>
          <w:szCs w:val="28"/>
        </w:rPr>
      </w:pPr>
      <w:bookmarkStart w:id="1322" w:name="bookmark2964"/>
      <w:bookmarkEnd w:id="1322"/>
      <w:r>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B66C05" w:rsidRDefault="003A32A9">
      <w:pPr>
        <w:ind w:firstLine="567"/>
        <w:rPr>
          <w:rFonts w:ascii="Times New Roman" w:hAnsi="Times New Roman" w:cs="Times New Roman"/>
          <w:sz w:val="28"/>
          <w:szCs w:val="28"/>
        </w:rPr>
      </w:pPr>
      <w:bookmarkStart w:id="1323" w:name="bookmark2965"/>
      <w:bookmarkEnd w:id="1323"/>
      <w:r>
        <w:rPr>
          <w:rFonts w:ascii="Times New Roman" w:hAnsi="Times New Roman" w:cs="Times New Roman"/>
          <w:sz w:val="28"/>
          <w:szCs w:val="28"/>
        </w:rPr>
        <w:t>извлекать информацию из разных источников о человеке и обществе, включая информацию о народах России;</w:t>
      </w:r>
    </w:p>
    <w:p w:rsidR="00B66C05" w:rsidRDefault="003A32A9">
      <w:pPr>
        <w:ind w:firstLine="567"/>
        <w:rPr>
          <w:rFonts w:ascii="Times New Roman" w:hAnsi="Times New Roman" w:cs="Times New Roman"/>
          <w:sz w:val="28"/>
          <w:szCs w:val="28"/>
        </w:rPr>
      </w:pPr>
      <w:bookmarkStart w:id="1324" w:name="bookmark2966"/>
      <w:bookmarkEnd w:id="1324"/>
      <w:r>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66C05" w:rsidRDefault="003A32A9">
      <w:pPr>
        <w:ind w:firstLine="567"/>
        <w:rPr>
          <w:rFonts w:ascii="Times New Roman" w:hAnsi="Times New Roman" w:cs="Times New Roman"/>
          <w:sz w:val="28"/>
          <w:szCs w:val="28"/>
        </w:rPr>
      </w:pPr>
      <w:bookmarkStart w:id="1325" w:name="bookmark2967"/>
      <w:bookmarkEnd w:id="1325"/>
      <w:r>
        <w:rPr>
          <w:rFonts w:ascii="Times New Roman" w:hAnsi="Times New Roman" w:cs="Times New Roman"/>
          <w:sz w:val="28"/>
          <w:szCs w:val="28"/>
        </w:rPr>
        <w:t>оценивать собственные поступки и поведение других людей с точки зрения их соответствия духовным традициям общества;</w:t>
      </w:r>
    </w:p>
    <w:p w:rsidR="00B66C05" w:rsidRDefault="003A32A9">
      <w:pPr>
        <w:ind w:firstLine="567"/>
        <w:rPr>
          <w:rFonts w:ascii="Times New Roman" w:hAnsi="Times New Roman" w:cs="Times New Roman"/>
          <w:sz w:val="28"/>
          <w:szCs w:val="28"/>
        </w:rPr>
      </w:pPr>
      <w:bookmarkStart w:id="1326" w:name="bookmark2968"/>
      <w:bookmarkEnd w:id="1326"/>
      <w:r>
        <w:rPr>
          <w:rFonts w:ascii="Times New Roman" w:hAnsi="Times New Roman" w:cs="Times New Roman"/>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B66C05" w:rsidRDefault="003A32A9">
      <w:pPr>
        <w:ind w:firstLine="567"/>
        <w:rPr>
          <w:rFonts w:ascii="Times New Roman" w:hAnsi="Times New Roman" w:cs="Times New Roman"/>
          <w:sz w:val="28"/>
          <w:szCs w:val="28"/>
        </w:rPr>
      </w:pPr>
      <w:bookmarkStart w:id="1327" w:name="bookmark2969"/>
      <w:bookmarkEnd w:id="1327"/>
      <w:r>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66C05" w:rsidRDefault="003A32A9">
      <w:pPr>
        <w:ind w:firstLine="567"/>
        <w:rPr>
          <w:rFonts w:ascii="Times New Roman" w:hAnsi="Times New Roman" w:cs="Times New Roman"/>
          <w:sz w:val="28"/>
          <w:szCs w:val="28"/>
        </w:rPr>
      </w:pPr>
      <w:bookmarkStart w:id="1328" w:name="bookmark2970"/>
      <w:bookmarkEnd w:id="1328"/>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Социальные ценности и нормы</w:t>
      </w:r>
    </w:p>
    <w:p w:rsidR="00B66C05" w:rsidRDefault="003A32A9">
      <w:pPr>
        <w:ind w:firstLine="567"/>
        <w:rPr>
          <w:rFonts w:ascii="Times New Roman" w:hAnsi="Times New Roman" w:cs="Times New Roman"/>
          <w:sz w:val="28"/>
          <w:szCs w:val="28"/>
        </w:rPr>
      </w:pPr>
      <w:bookmarkStart w:id="1329" w:name="bookmark2971"/>
      <w:bookmarkEnd w:id="1329"/>
      <w:r>
        <w:rPr>
          <w:rFonts w:ascii="Times New Roman" w:hAnsi="Times New Roman" w:cs="Times New Roman"/>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rsidR="00B66C05" w:rsidRDefault="003A32A9">
      <w:pPr>
        <w:ind w:firstLine="567"/>
        <w:rPr>
          <w:rFonts w:ascii="Times New Roman" w:hAnsi="Times New Roman" w:cs="Times New Roman"/>
          <w:sz w:val="28"/>
          <w:szCs w:val="28"/>
        </w:rPr>
      </w:pPr>
      <w:bookmarkStart w:id="1330" w:name="bookmark2972"/>
      <w:bookmarkEnd w:id="1330"/>
      <w:r>
        <w:rPr>
          <w:rFonts w:ascii="Times New Roman" w:hAnsi="Times New Roman" w:cs="Times New Roman"/>
          <w:sz w:val="28"/>
          <w:szCs w:val="28"/>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B66C05" w:rsidRDefault="003A32A9">
      <w:pPr>
        <w:ind w:firstLine="567"/>
        <w:rPr>
          <w:rFonts w:ascii="Times New Roman" w:hAnsi="Times New Roman" w:cs="Times New Roman"/>
          <w:sz w:val="28"/>
          <w:szCs w:val="28"/>
        </w:rPr>
      </w:pPr>
      <w:bookmarkStart w:id="1331" w:name="bookmark2973"/>
      <w:bookmarkEnd w:id="1331"/>
      <w:r>
        <w:rPr>
          <w:rFonts w:ascii="Times New Roman" w:hAnsi="Times New Roman" w:cs="Times New Roman"/>
          <w:sz w:val="28"/>
          <w:szCs w:val="28"/>
        </w:rPr>
        <w:t>приводить примеры гражданственности и патриотизма; ситуаций морального выбора; ситуаций, регулируемых различными видами социальных норм;</w:t>
      </w:r>
    </w:p>
    <w:p w:rsidR="00B66C05" w:rsidRDefault="003A32A9">
      <w:pPr>
        <w:ind w:firstLine="567"/>
        <w:rPr>
          <w:rFonts w:ascii="Times New Roman" w:hAnsi="Times New Roman" w:cs="Times New Roman"/>
          <w:sz w:val="28"/>
          <w:szCs w:val="28"/>
        </w:rPr>
      </w:pPr>
      <w:bookmarkStart w:id="1332" w:name="bookmark2974"/>
      <w:bookmarkEnd w:id="1332"/>
      <w:r>
        <w:rPr>
          <w:rFonts w:ascii="Times New Roman" w:hAnsi="Times New Roman" w:cs="Times New Roman"/>
          <w:sz w:val="28"/>
          <w:szCs w:val="28"/>
        </w:rPr>
        <w:t>классифицировать социальные нормы, их существенные признаки и элементы;</w:t>
      </w:r>
    </w:p>
    <w:p w:rsidR="00B66C05" w:rsidRDefault="003A32A9">
      <w:pPr>
        <w:ind w:firstLine="567"/>
        <w:rPr>
          <w:rFonts w:ascii="Times New Roman" w:hAnsi="Times New Roman" w:cs="Times New Roman"/>
          <w:sz w:val="28"/>
          <w:szCs w:val="28"/>
        </w:rPr>
      </w:pPr>
      <w:bookmarkStart w:id="1333" w:name="bookmark2975"/>
      <w:bookmarkEnd w:id="1333"/>
      <w:r>
        <w:rPr>
          <w:rFonts w:ascii="Times New Roman" w:hAnsi="Times New Roman" w:cs="Times New Roman"/>
          <w:sz w:val="28"/>
          <w:szCs w:val="28"/>
        </w:rPr>
        <w:t>сравнивать отдельные виды социальных норм;</w:t>
      </w:r>
    </w:p>
    <w:p w:rsidR="00B66C05" w:rsidRDefault="003A32A9">
      <w:pPr>
        <w:ind w:firstLine="567"/>
        <w:rPr>
          <w:rFonts w:ascii="Times New Roman" w:hAnsi="Times New Roman" w:cs="Times New Roman"/>
          <w:sz w:val="28"/>
          <w:szCs w:val="28"/>
        </w:rPr>
      </w:pPr>
      <w:bookmarkStart w:id="1334" w:name="bookmark2976"/>
      <w:bookmarkEnd w:id="1334"/>
      <w:r>
        <w:rPr>
          <w:rFonts w:ascii="Times New Roman" w:hAnsi="Times New Roman" w:cs="Times New Roman"/>
          <w:sz w:val="28"/>
          <w:szCs w:val="28"/>
        </w:rPr>
        <w:t>устанавливать и объяснять влияние социальных норм на общество и человека;</w:t>
      </w:r>
    </w:p>
    <w:p w:rsidR="00B66C05" w:rsidRDefault="003A32A9">
      <w:pPr>
        <w:ind w:firstLine="567"/>
        <w:rPr>
          <w:rFonts w:ascii="Times New Roman" w:hAnsi="Times New Roman" w:cs="Times New Roman"/>
          <w:sz w:val="28"/>
          <w:szCs w:val="28"/>
        </w:rPr>
      </w:pPr>
      <w:bookmarkStart w:id="1335" w:name="bookmark2977"/>
      <w:bookmarkEnd w:id="1335"/>
      <w:r>
        <w:rPr>
          <w:rFonts w:ascii="Times New Roman" w:hAnsi="Times New Roman" w:cs="Times New Roman"/>
          <w:sz w:val="28"/>
          <w:szCs w:val="28"/>
        </w:rPr>
        <w:lastRenderedPageBreak/>
        <w:t>использовать полученные знания для объяснения (устного и письменного) сущности социальных норм;</w:t>
      </w:r>
    </w:p>
    <w:p w:rsidR="00B66C05" w:rsidRDefault="003A32A9">
      <w:pPr>
        <w:ind w:firstLine="567"/>
        <w:rPr>
          <w:rFonts w:ascii="Times New Roman" w:hAnsi="Times New Roman" w:cs="Times New Roman"/>
          <w:sz w:val="28"/>
          <w:szCs w:val="28"/>
        </w:rPr>
      </w:pPr>
      <w:bookmarkStart w:id="1336" w:name="bookmark2978"/>
      <w:bookmarkEnd w:id="1336"/>
      <w:r>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B66C05" w:rsidRDefault="003A32A9">
      <w:pPr>
        <w:ind w:firstLine="567"/>
        <w:rPr>
          <w:rFonts w:ascii="Times New Roman" w:hAnsi="Times New Roman" w:cs="Times New Roman"/>
          <w:sz w:val="28"/>
          <w:szCs w:val="28"/>
        </w:rPr>
      </w:pPr>
      <w:bookmarkStart w:id="1337" w:name="bookmark2979"/>
      <w:bookmarkEnd w:id="1337"/>
      <w:r>
        <w:rPr>
          <w:rFonts w:ascii="Times New Roman" w:hAnsi="Times New Roman" w:cs="Times New Roman"/>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B66C05" w:rsidRDefault="003A32A9">
      <w:pPr>
        <w:ind w:firstLine="567"/>
        <w:rPr>
          <w:rFonts w:ascii="Times New Roman" w:hAnsi="Times New Roman" w:cs="Times New Roman"/>
          <w:sz w:val="28"/>
          <w:szCs w:val="28"/>
        </w:rPr>
      </w:pPr>
      <w:bookmarkStart w:id="1338" w:name="bookmark2980"/>
      <w:bookmarkEnd w:id="1338"/>
      <w:r>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rsidR="00B66C05" w:rsidRDefault="003A32A9">
      <w:pPr>
        <w:ind w:firstLine="567"/>
        <w:rPr>
          <w:rFonts w:ascii="Times New Roman" w:hAnsi="Times New Roman" w:cs="Times New Roman"/>
          <w:sz w:val="28"/>
          <w:szCs w:val="28"/>
        </w:rPr>
      </w:pPr>
      <w:bookmarkStart w:id="1339" w:name="bookmark2981"/>
      <w:bookmarkEnd w:id="1339"/>
      <w:r>
        <w:rPr>
          <w:rFonts w:ascii="Times New Roman" w:hAnsi="Times New Roman" w:cs="Times New Roman"/>
          <w:sz w:val="28"/>
          <w:szCs w:val="28"/>
        </w:rPr>
        <w:t>извлекать информацию из разных источников о принципах и нормах морали, проблеме морального выбора;</w:t>
      </w:r>
    </w:p>
    <w:p w:rsidR="00B66C05" w:rsidRDefault="003A32A9">
      <w:pPr>
        <w:ind w:firstLine="567"/>
        <w:rPr>
          <w:rFonts w:ascii="Times New Roman" w:hAnsi="Times New Roman" w:cs="Times New Roman"/>
          <w:sz w:val="28"/>
          <w:szCs w:val="28"/>
        </w:rPr>
      </w:pPr>
      <w:bookmarkStart w:id="1340" w:name="bookmark2982"/>
      <w:bookmarkEnd w:id="1340"/>
      <w:r>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B66C05" w:rsidRDefault="003A32A9">
      <w:pPr>
        <w:ind w:firstLine="567"/>
        <w:rPr>
          <w:rFonts w:ascii="Times New Roman" w:hAnsi="Times New Roman" w:cs="Times New Roman"/>
          <w:sz w:val="28"/>
          <w:szCs w:val="28"/>
        </w:rPr>
      </w:pPr>
      <w:bookmarkStart w:id="1341" w:name="bookmark2983"/>
      <w:bookmarkEnd w:id="1341"/>
      <w:r>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B66C05" w:rsidRDefault="003A32A9">
      <w:pPr>
        <w:ind w:firstLine="567"/>
        <w:rPr>
          <w:rFonts w:ascii="Times New Roman" w:hAnsi="Times New Roman" w:cs="Times New Roman"/>
          <w:sz w:val="28"/>
          <w:szCs w:val="28"/>
        </w:rPr>
      </w:pPr>
      <w:bookmarkStart w:id="1342" w:name="bookmark2984"/>
      <w:bookmarkEnd w:id="1342"/>
      <w:r>
        <w:rPr>
          <w:rFonts w:ascii="Times New Roman" w:hAnsi="Times New Roman" w:cs="Times New Roman"/>
          <w:sz w:val="28"/>
          <w:szCs w:val="28"/>
        </w:rPr>
        <w:t>использовать полученные знания о социальных нормах в повседневной жизни;</w:t>
      </w:r>
    </w:p>
    <w:p w:rsidR="00B66C05" w:rsidRDefault="003A32A9">
      <w:pPr>
        <w:ind w:firstLine="567"/>
        <w:rPr>
          <w:rFonts w:ascii="Times New Roman" w:hAnsi="Times New Roman" w:cs="Times New Roman"/>
          <w:sz w:val="28"/>
          <w:szCs w:val="28"/>
        </w:rPr>
      </w:pPr>
      <w:bookmarkStart w:id="1343" w:name="bookmark2985"/>
      <w:bookmarkEnd w:id="1343"/>
      <w:r>
        <w:rPr>
          <w:rFonts w:ascii="Times New Roman" w:hAnsi="Times New Roman" w:cs="Times New Roman"/>
          <w:sz w:val="28"/>
          <w:szCs w:val="28"/>
        </w:rPr>
        <w:t>самостоятельно заполнять форму (в том числе электронную) и составлять простейший документ (заявление);</w:t>
      </w:r>
    </w:p>
    <w:p w:rsidR="00B66C05" w:rsidRDefault="003A32A9">
      <w:pPr>
        <w:ind w:firstLine="567"/>
        <w:rPr>
          <w:rFonts w:ascii="Times New Roman" w:hAnsi="Times New Roman" w:cs="Times New Roman"/>
          <w:sz w:val="28"/>
          <w:szCs w:val="28"/>
        </w:rPr>
      </w:pPr>
      <w:bookmarkStart w:id="1344" w:name="bookmark2986"/>
      <w:bookmarkEnd w:id="1344"/>
      <w:r>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как участник правовых отношений</w:t>
      </w:r>
    </w:p>
    <w:p w:rsidR="00B66C05" w:rsidRDefault="003A32A9">
      <w:pPr>
        <w:ind w:firstLine="567"/>
        <w:rPr>
          <w:rFonts w:ascii="Times New Roman" w:hAnsi="Times New Roman" w:cs="Times New Roman"/>
          <w:sz w:val="28"/>
          <w:szCs w:val="28"/>
        </w:rPr>
      </w:pPr>
      <w:bookmarkStart w:id="1345" w:name="bookmark2987"/>
      <w:bookmarkEnd w:id="1345"/>
      <w:r>
        <w:rPr>
          <w:rFonts w:ascii="Times New Roman" w:hAnsi="Times New Roman" w:cs="Times New Roman"/>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B66C05" w:rsidRDefault="003A32A9">
      <w:pPr>
        <w:ind w:firstLine="567"/>
        <w:rPr>
          <w:rFonts w:ascii="Times New Roman" w:hAnsi="Times New Roman" w:cs="Times New Roman"/>
          <w:sz w:val="28"/>
          <w:szCs w:val="28"/>
        </w:rPr>
      </w:pPr>
      <w:bookmarkStart w:id="1346" w:name="bookmark2988"/>
      <w:bookmarkEnd w:id="1346"/>
      <w:r>
        <w:rPr>
          <w:rFonts w:ascii="Times New Roman" w:hAnsi="Times New Roman" w:cs="Times New Roman"/>
          <w:sz w:val="28"/>
          <w:szCs w:val="28"/>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B66C05" w:rsidRDefault="003A32A9">
      <w:pPr>
        <w:ind w:firstLine="567"/>
        <w:rPr>
          <w:rFonts w:ascii="Times New Roman" w:hAnsi="Times New Roman" w:cs="Times New Roman"/>
          <w:sz w:val="28"/>
          <w:szCs w:val="28"/>
        </w:rPr>
      </w:pPr>
      <w:bookmarkStart w:id="1347" w:name="bookmark2989"/>
      <w:bookmarkEnd w:id="1347"/>
      <w:r>
        <w:rPr>
          <w:rFonts w:ascii="Times New Roman" w:hAnsi="Times New Roman" w:cs="Times New Roman"/>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B66C05" w:rsidRDefault="003A32A9">
      <w:pPr>
        <w:ind w:firstLine="567"/>
        <w:rPr>
          <w:rFonts w:ascii="Times New Roman" w:hAnsi="Times New Roman" w:cs="Times New Roman"/>
          <w:sz w:val="28"/>
          <w:szCs w:val="28"/>
        </w:rPr>
      </w:pPr>
      <w:bookmarkStart w:id="1348" w:name="bookmark2990"/>
      <w:bookmarkEnd w:id="1348"/>
      <w:r>
        <w:rPr>
          <w:rFonts w:ascii="Times New Roman" w:hAnsi="Times New Roman" w:cs="Times New Roman"/>
          <w:sz w:val="28"/>
          <w:szCs w:val="28"/>
        </w:rPr>
        <w:t xml:space="preserve">классифицировать по разным признакам (в том числе устанавливать существенный признак классификации) нормы права, выделяя существенные </w:t>
      </w:r>
      <w:r>
        <w:rPr>
          <w:rFonts w:ascii="Times New Roman" w:hAnsi="Times New Roman" w:cs="Times New Roman"/>
          <w:sz w:val="28"/>
          <w:szCs w:val="28"/>
        </w:rPr>
        <w:lastRenderedPageBreak/>
        <w:t>признаки;</w:t>
      </w:r>
    </w:p>
    <w:p w:rsidR="00B66C05" w:rsidRDefault="003A32A9">
      <w:pPr>
        <w:ind w:firstLine="567"/>
        <w:rPr>
          <w:rFonts w:ascii="Times New Roman" w:hAnsi="Times New Roman" w:cs="Times New Roman"/>
          <w:sz w:val="28"/>
          <w:szCs w:val="28"/>
        </w:rPr>
      </w:pPr>
      <w:bookmarkStart w:id="1349" w:name="bookmark2991"/>
      <w:bookmarkEnd w:id="1349"/>
      <w:r>
        <w:rPr>
          <w:rFonts w:ascii="Times New Roman" w:hAnsi="Times New Roman" w:cs="Times New Roman"/>
          <w:sz w:val="28"/>
          <w:szCs w:val="28"/>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B66C05" w:rsidRDefault="003A32A9">
      <w:pPr>
        <w:ind w:firstLine="567"/>
        <w:rPr>
          <w:rFonts w:ascii="Times New Roman" w:hAnsi="Times New Roman" w:cs="Times New Roman"/>
          <w:sz w:val="28"/>
          <w:szCs w:val="28"/>
        </w:rPr>
      </w:pPr>
      <w:bookmarkStart w:id="1350" w:name="bookmark2992"/>
      <w:bookmarkEnd w:id="1350"/>
      <w:r>
        <w:rPr>
          <w:rFonts w:ascii="Times New Roman" w:hAnsi="Times New Roman" w:cs="Times New Roman"/>
          <w:sz w:val="28"/>
          <w:szCs w:val="28"/>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66C05" w:rsidRDefault="003A32A9">
      <w:pPr>
        <w:ind w:firstLine="567"/>
        <w:rPr>
          <w:rFonts w:ascii="Times New Roman" w:hAnsi="Times New Roman" w:cs="Times New Roman"/>
          <w:sz w:val="28"/>
          <w:szCs w:val="28"/>
        </w:rPr>
      </w:pPr>
      <w:bookmarkStart w:id="1351" w:name="bookmark2993"/>
      <w:bookmarkEnd w:id="1351"/>
      <w:r>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B66C05" w:rsidRDefault="003A32A9">
      <w:pPr>
        <w:ind w:firstLine="567"/>
        <w:rPr>
          <w:rFonts w:ascii="Times New Roman" w:hAnsi="Times New Roman" w:cs="Times New Roman"/>
          <w:sz w:val="28"/>
          <w:szCs w:val="28"/>
        </w:rPr>
      </w:pPr>
      <w:bookmarkStart w:id="1352" w:name="bookmark2994"/>
      <w:bookmarkEnd w:id="1352"/>
      <w:r>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B66C05" w:rsidRDefault="003A32A9">
      <w:pPr>
        <w:ind w:firstLine="567"/>
        <w:rPr>
          <w:rFonts w:ascii="Times New Roman" w:hAnsi="Times New Roman" w:cs="Times New Roman"/>
          <w:sz w:val="28"/>
          <w:szCs w:val="28"/>
        </w:rPr>
      </w:pPr>
      <w:bookmarkStart w:id="1353" w:name="bookmark2995"/>
      <w:bookmarkEnd w:id="1353"/>
      <w:r>
        <w:rPr>
          <w:rFonts w:ascii="Times New Roman" w:hAnsi="Times New Roman" w:cs="Times New Roman"/>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B66C05" w:rsidRDefault="003A32A9">
      <w:pPr>
        <w:ind w:firstLine="567"/>
        <w:rPr>
          <w:rFonts w:ascii="Times New Roman" w:hAnsi="Times New Roman" w:cs="Times New Roman"/>
          <w:sz w:val="28"/>
          <w:szCs w:val="28"/>
        </w:rPr>
      </w:pPr>
      <w:bookmarkStart w:id="1354" w:name="bookmark2996"/>
      <w:bookmarkEnd w:id="1354"/>
      <w:r>
        <w:rPr>
          <w:rFonts w:ascii="Times New Roman" w:hAnsi="Times New Roman" w:cs="Times New Roman"/>
          <w:sz w:val="28"/>
          <w:szCs w:val="28"/>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B66C05" w:rsidRDefault="003A32A9">
      <w:pPr>
        <w:ind w:firstLine="567"/>
        <w:rPr>
          <w:rFonts w:ascii="Times New Roman" w:hAnsi="Times New Roman" w:cs="Times New Roman"/>
          <w:sz w:val="28"/>
          <w:szCs w:val="28"/>
        </w:rPr>
      </w:pPr>
      <w:bookmarkStart w:id="1355" w:name="bookmark2997"/>
      <w:bookmarkEnd w:id="1355"/>
      <w:r>
        <w:rPr>
          <w:rFonts w:ascii="Times New Roman" w:hAnsi="Times New Roman" w:cs="Times New Roman"/>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66C05" w:rsidRDefault="003A32A9">
      <w:pPr>
        <w:ind w:firstLine="567"/>
        <w:rPr>
          <w:rFonts w:ascii="Times New Roman" w:hAnsi="Times New Roman" w:cs="Times New Roman"/>
          <w:sz w:val="28"/>
          <w:szCs w:val="28"/>
        </w:rPr>
      </w:pPr>
      <w:bookmarkStart w:id="1356" w:name="bookmark2998"/>
      <w:bookmarkEnd w:id="1356"/>
      <w:r>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66C05" w:rsidRDefault="003A32A9">
      <w:pPr>
        <w:ind w:firstLine="567"/>
        <w:rPr>
          <w:rFonts w:ascii="Times New Roman" w:hAnsi="Times New Roman" w:cs="Times New Roman"/>
          <w:sz w:val="28"/>
          <w:szCs w:val="28"/>
        </w:rPr>
      </w:pPr>
      <w:bookmarkStart w:id="1357" w:name="bookmark2999"/>
      <w:bookmarkEnd w:id="1357"/>
      <w:r>
        <w:rPr>
          <w:rFonts w:ascii="Times New Roman" w:hAnsi="Times New Roman" w:cs="Times New Roman"/>
          <w:sz w:val="28"/>
          <w:szCs w:val="28"/>
        </w:rPr>
        <w:t xml:space="preserve">оценивать собственные поступки и поведение других людей с точки зрения их соответствия правовым нормам: выражать свою точку зрения, </w:t>
      </w:r>
      <w:r>
        <w:rPr>
          <w:rFonts w:ascii="Times New Roman" w:hAnsi="Times New Roman" w:cs="Times New Roman"/>
          <w:sz w:val="28"/>
          <w:szCs w:val="28"/>
        </w:rPr>
        <w:lastRenderedPageBreak/>
        <w:t>участвовать в дискуссии;</w:t>
      </w:r>
    </w:p>
    <w:p w:rsidR="00B66C05" w:rsidRDefault="003A32A9">
      <w:pPr>
        <w:ind w:firstLine="567"/>
        <w:rPr>
          <w:rFonts w:ascii="Times New Roman" w:hAnsi="Times New Roman" w:cs="Times New Roman"/>
          <w:sz w:val="28"/>
          <w:szCs w:val="28"/>
        </w:rPr>
      </w:pPr>
      <w:bookmarkStart w:id="1358" w:name="bookmark3000"/>
      <w:bookmarkEnd w:id="1358"/>
      <w:r>
        <w:rPr>
          <w:rFonts w:ascii="Times New Roman" w:hAnsi="Times New Roman" w:cs="Times New Roman"/>
          <w:sz w:val="28"/>
          <w:szCs w:val="2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66C05" w:rsidRDefault="003A32A9">
      <w:pPr>
        <w:ind w:firstLine="567"/>
        <w:rPr>
          <w:rFonts w:ascii="Times New Roman" w:hAnsi="Times New Roman" w:cs="Times New Roman"/>
          <w:sz w:val="28"/>
          <w:szCs w:val="28"/>
        </w:rPr>
      </w:pPr>
      <w:bookmarkStart w:id="1359" w:name="bookmark3001"/>
      <w:bookmarkEnd w:id="1359"/>
      <w:r>
        <w:rPr>
          <w:rFonts w:ascii="Times New Roman" w:hAnsi="Times New Roman" w:cs="Times New Roman"/>
          <w:sz w:val="28"/>
          <w:szCs w:val="28"/>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B66C05" w:rsidRDefault="003A32A9">
      <w:pPr>
        <w:ind w:firstLine="567"/>
        <w:rPr>
          <w:rFonts w:ascii="Times New Roman" w:hAnsi="Times New Roman" w:cs="Times New Roman"/>
          <w:sz w:val="28"/>
          <w:szCs w:val="28"/>
        </w:rPr>
      </w:pPr>
      <w:bookmarkStart w:id="1360" w:name="bookmark3002"/>
      <w:bookmarkEnd w:id="1360"/>
      <w:r>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Основы российского права</w:t>
      </w:r>
    </w:p>
    <w:p w:rsidR="00B66C05" w:rsidRDefault="003A32A9">
      <w:pPr>
        <w:ind w:firstLine="567"/>
        <w:rPr>
          <w:rFonts w:ascii="Times New Roman" w:hAnsi="Times New Roman" w:cs="Times New Roman"/>
          <w:sz w:val="28"/>
          <w:szCs w:val="28"/>
        </w:rPr>
      </w:pPr>
      <w:bookmarkStart w:id="1361" w:name="bookmark3003"/>
      <w:bookmarkEnd w:id="1361"/>
      <w:r>
        <w:rPr>
          <w:rFonts w:ascii="Times New Roman" w:hAnsi="Times New Roman" w:cs="Times New Roman"/>
          <w:sz w:val="28"/>
          <w:szCs w:val="28"/>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B66C05" w:rsidRDefault="003A32A9">
      <w:pPr>
        <w:ind w:firstLine="567"/>
        <w:rPr>
          <w:rFonts w:ascii="Times New Roman" w:hAnsi="Times New Roman" w:cs="Times New Roman"/>
          <w:sz w:val="28"/>
          <w:szCs w:val="28"/>
        </w:rPr>
      </w:pPr>
      <w:bookmarkStart w:id="1362" w:name="bookmark3004"/>
      <w:bookmarkEnd w:id="1362"/>
      <w:r>
        <w:rPr>
          <w:rFonts w:ascii="Times New Roman" w:hAnsi="Times New Roman" w:cs="Times New Roman"/>
          <w:sz w:val="28"/>
          <w:szCs w:val="28"/>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трудового договора, виды правонарушений и виды наказаний;</w:t>
      </w:r>
    </w:p>
    <w:p w:rsidR="00B66C05" w:rsidRDefault="003A32A9">
      <w:pPr>
        <w:ind w:firstLine="567"/>
        <w:rPr>
          <w:rFonts w:ascii="Times New Roman" w:hAnsi="Times New Roman" w:cs="Times New Roman"/>
          <w:sz w:val="28"/>
          <w:szCs w:val="28"/>
        </w:rPr>
      </w:pPr>
      <w:bookmarkStart w:id="1363" w:name="bookmark3005"/>
      <w:bookmarkEnd w:id="1363"/>
      <w:r>
        <w:rPr>
          <w:rFonts w:ascii="Times New Roman" w:hAnsi="Times New Roman" w:cs="Times New Roman"/>
          <w:sz w:val="28"/>
          <w:szCs w:val="28"/>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B66C05" w:rsidRDefault="003A32A9">
      <w:pPr>
        <w:ind w:firstLine="567"/>
        <w:rPr>
          <w:rFonts w:ascii="Times New Roman" w:hAnsi="Times New Roman" w:cs="Times New Roman"/>
          <w:sz w:val="28"/>
          <w:szCs w:val="28"/>
        </w:rPr>
      </w:pPr>
      <w:bookmarkStart w:id="1364" w:name="bookmark3006"/>
      <w:bookmarkEnd w:id="1364"/>
      <w:r>
        <w:rPr>
          <w:rFonts w:ascii="Times New Roman" w:hAnsi="Times New Roman" w:cs="Times New Roman"/>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B66C05" w:rsidRDefault="003A32A9">
      <w:pPr>
        <w:ind w:firstLine="567"/>
        <w:rPr>
          <w:rFonts w:ascii="Times New Roman" w:hAnsi="Times New Roman" w:cs="Times New Roman"/>
          <w:sz w:val="28"/>
          <w:szCs w:val="28"/>
        </w:rPr>
      </w:pPr>
      <w:bookmarkStart w:id="1365" w:name="bookmark3007"/>
      <w:bookmarkEnd w:id="1365"/>
      <w:r>
        <w:rPr>
          <w:rFonts w:ascii="Times New Roman" w:hAnsi="Times New Roman" w:cs="Times New Roman"/>
          <w:sz w:val="28"/>
          <w:szCs w:val="28"/>
        </w:rPr>
        <w:t xml:space="preserve">сравнивать (в том числе устанавливать основания для сравнения) сферы </w:t>
      </w:r>
      <w:r>
        <w:rPr>
          <w:rFonts w:ascii="Times New Roman" w:hAnsi="Times New Roman" w:cs="Times New Roman"/>
          <w:sz w:val="28"/>
          <w:szCs w:val="28"/>
        </w:rPr>
        <w:lastRenderedPageBreak/>
        <w:t>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B66C05" w:rsidRDefault="003A32A9">
      <w:pPr>
        <w:ind w:firstLine="567"/>
        <w:rPr>
          <w:rFonts w:ascii="Times New Roman" w:hAnsi="Times New Roman" w:cs="Times New Roman"/>
          <w:sz w:val="28"/>
          <w:szCs w:val="28"/>
        </w:rPr>
      </w:pPr>
      <w:bookmarkStart w:id="1366" w:name="bookmark3008"/>
      <w:bookmarkEnd w:id="1366"/>
      <w:r>
        <w:rPr>
          <w:rFonts w:ascii="Times New Roman" w:hAnsi="Times New Roman" w:cs="Times New Roman"/>
          <w:sz w:val="28"/>
          <w:szCs w:val="2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B66C05" w:rsidRDefault="003A32A9">
      <w:pPr>
        <w:ind w:firstLine="567"/>
        <w:rPr>
          <w:rFonts w:ascii="Times New Roman" w:hAnsi="Times New Roman" w:cs="Times New Roman"/>
          <w:sz w:val="28"/>
          <w:szCs w:val="28"/>
        </w:rPr>
      </w:pPr>
      <w:bookmarkStart w:id="1367" w:name="bookmark3009"/>
      <w:bookmarkEnd w:id="1367"/>
      <w:r>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B66C05" w:rsidRDefault="003A32A9">
      <w:pPr>
        <w:ind w:firstLine="567"/>
        <w:rPr>
          <w:rFonts w:ascii="Times New Roman" w:hAnsi="Times New Roman" w:cs="Times New Roman"/>
          <w:sz w:val="28"/>
          <w:szCs w:val="28"/>
        </w:rPr>
      </w:pPr>
      <w:bookmarkStart w:id="1368" w:name="bookmark3010"/>
      <w:bookmarkEnd w:id="1368"/>
      <w:r>
        <w:rPr>
          <w:rFonts w:ascii="Times New Roman" w:hAnsi="Times New Roman" w:cs="Times New Roman"/>
          <w:sz w:val="28"/>
          <w:szCs w:val="28"/>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B66C05" w:rsidRDefault="003A32A9">
      <w:pPr>
        <w:ind w:firstLine="567"/>
        <w:rPr>
          <w:rFonts w:ascii="Times New Roman" w:hAnsi="Times New Roman" w:cs="Times New Roman"/>
          <w:sz w:val="28"/>
          <w:szCs w:val="28"/>
        </w:rPr>
      </w:pPr>
      <w:bookmarkStart w:id="1369" w:name="bookmark3011"/>
      <w:bookmarkEnd w:id="1369"/>
      <w:r>
        <w:rPr>
          <w:rFonts w:ascii="Times New Roman" w:hAnsi="Times New Roman" w:cs="Times New Roman"/>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66C05" w:rsidRDefault="003A32A9">
      <w:pPr>
        <w:ind w:firstLine="567"/>
        <w:rPr>
          <w:rFonts w:ascii="Times New Roman" w:hAnsi="Times New Roman" w:cs="Times New Roman"/>
          <w:sz w:val="28"/>
          <w:szCs w:val="28"/>
        </w:rPr>
      </w:pPr>
      <w:bookmarkStart w:id="1370" w:name="bookmark3012"/>
      <w:bookmarkEnd w:id="1370"/>
      <w:r>
        <w:rPr>
          <w:rFonts w:ascii="Times New Roman" w:hAnsi="Times New Roman" w:cs="Times New Roman"/>
          <w:sz w:val="28"/>
          <w:szCs w:val="28"/>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B66C05" w:rsidRDefault="003A32A9">
      <w:pPr>
        <w:ind w:firstLine="567"/>
        <w:rPr>
          <w:rFonts w:ascii="Times New Roman" w:hAnsi="Times New Roman" w:cs="Times New Roman"/>
          <w:sz w:val="28"/>
          <w:szCs w:val="28"/>
        </w:rPr>
      </w:pPr>
      <w:bookmarkStart w:id="1371" w:name="bookmark3013"/>
      <w:bookmarkEnd w:id="1371"/>
      <w:r>
        <w:rPr>
          <w:rFonts w:ascii="Times New Roman" w:hAnsi="Times New Roman" w:cs="Times New Roman"/>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66C05" w:rsidRDefault="003A32A9">
      <w:pPr>
        <w:ind w:firstLine="567"/>
        <w:rPr>
          <w:rFonts w:ascii="Times New Roman" w:hAnsi="Times New Roman" w:cs="Times New Roman"/>
          <w:sz w:val="28"/>
          <w:szCs w:val="28"/>
        </w:rPr>
      </w:pPr>
      <w:bookmarkStart w:id="1372" w:name="bookmark3014"/>
      <w:bookmarkEnd w:id="1372"/>
      <w:r>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B66C05" w:rsidRDefault="003A32A9">
      <w:pPr>
        <w:ind w:firstLine="567"/>
        <w:rPr>
          <w:rFonts w:ascii="Times New Roman" w:hAnsi="Times New Roman" w:cs="Times New Roman"/>
          <w:sz w:val="28"/>
          <w:szCs w:val="28"/>
        </w:rPr>
      </w:pPr>
      <w:bookmarkStart w:id="1373" w:name="bookmark3015"/>
      <w:bookmarkEnd w:id="1373"/>
      <w:r>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B66C05" w:rsidRDefault="003A32A9">
      <w:pPr>
        <w:ind w:firstLine="567"/>
        <w:rPr>
          <w:rFonts w:ascii="Times New Roman" w:hAnsi="Times New Roman" w:cs="Times New Roman"/>
          <w:sz w:val="28"/>
          <w:szCs w:val="28"/>
        </w:rPr>
      </w:pPr>
      <w:bookmarkStart w:id="1374" w:name="bookmark3016"/>
      <w:bookmarkEnd w:id="1374"/>
      <w:r>
        <w:rPr>
          <w:rFonts w:ascii="Times New Roman" w:hAnsi="Times New Roman" w:cs="Times New Roman"/>
          <w:sz w:val="28"/>
          <w:szCs w:val="28"/>
        </w:rPr>
        <w:t xml:space="preserve">использовать полученные знания о нормах гражданского, трудового, семейного, административного и уголовного права в практической </w:t>
      </w:r>
      <w:r>
        <w:rPr>
          <w:rFonts w:ascii="Times New Roman" w:hAnsi="Times New Roman" w:cs="Times New Roman"/>
          <w:sz w:val="28"/>
          <w:szCs w:val="28"/>
        </w:rPr>
        <w:lastRenderedPageBreak/>
        <w:t>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66C05" w:rsidRDefault="003A32A9">
      <w:pPr>
        <w:ind w:firstLine="567"/>
        <w:rPr>
          <w:rFonts w:ascii="Times New Roman" w:hAnsi="Times New Roman" w:cs="Times New Roman"/>
          <w:sz w:val="28"/>
          <w:szCs w:val="28"/>
        </w:rPr>
      </w:pPr>
      <w:bookmarkStart w:id="1375" w:name="bookmark3017"/>
      <w:bookmarkEnd w:id="1375"/>
      <w:r>
        <w:rPr>
          <w:rFonts w:ascii="Times New Roman" w:hAnsi="Times New Roman" w:cs="Times New Roman"/>
          <w:sz w:val="28"/>
          <w:szCs w:val="28"/>
        </w:rPr>
        <w:t>самостоятельно заполнять форму (в том числе электронную) и составлять простейший документ (заявление о приёме на работу);</w:t>
      </w:r>
    </w:p>
    <w:p w:rsidR="00B66C05" w:rsidRDefault="003A32A9">
      <w:pPr>
        <w:ind w:firstLine="567"/>
        <w:rPr>
          <w:rFonts w:ascii="Times New Roman" w:hAnsi="Times New Roman" w:cs="Times New Roman"/>
          <w:sz w:val="28"/>
          <w:szCs w:val="28"/>
        </w:rPr>
      </w:pPr>
      <w:bookmarkStart w:id="1376" w:name="bookmark3018"/>
      <w:bookmarkEnd w:id="1376"/>
      <w:r>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6C05" w:rsidRDefault="003A32A9">
      <w:pPr>
        <w:ind w:firstLine="567"/>
        <w:rPr>
          <w:rFonts w:ascii="Times New Roman" w:hAnsi="Times New Roman" w:cs="Times New Roman"/>
          <w:sz w:val="28"/>
          <w:szCs w:val="28"/>
        </w:rPr>
      </w:pPr>
      <w:bookmarkStart w:id="1377" w:name="bookmark3019"/>
      <w:bookmarkEnd w:id="1377"/>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в экономических отношениях</w:t>
      </w:r>
    </w:p>
    <w:p w:rsidR="00B66C05" w:rsidRDefault="003A32A9">
      <w:pPr>
        <w:ind w:firstLine="567"/>
        <w:rPr>
          <w:rFonts w:ascii="Times New Roman" w:hAnsi="Times New Roman" w:cs="Times New Roman"/>
          <w:sz w:val="28"/>
          <w:szCs w:val="28"/>
        </w:rPr>
      </w:pPr>
      <w:bookmarkStart w:id="1378" w:name="bookmark3020"/>
      <w:bookmarkEnd w:id="1378"/>
      <w:r>
        <w:rPr>
          <w:rFonts w:ascii="Times New Roman" w:hAnsi="Times New Roman" w:cs="Times New Roman"/>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B66C05" w:rsidRDefault="003A32A9">
      <w:pPr>
        <w:ind w:firstLine="567"/>
        <w:rPr>
          <w:rFonts w:ascii="Times New Roman" w:hAnsi="Times New Roman" w:cs="Times New Roman"/>
          <w:sz w:val="28"/>
          <w:szCs w:val="28"/>
        </w:rPr>
      </w:pPr>
      <w:bookmarkStart w:id="1379" w:name="bookmark3021"/>
      <w:bookmarkEnd w:id="1379"/>
      <w:r>
        <w:rPr>
          <w:rFonts w:ascii="Times New Roman" w:hAnsi="Times New Roman" w:cs="Times New Roman"/>
          <w:sz w:val="28"/>
          <w:szCs w:val="28"/>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B66C05" w:rsidRDefault="003A32A9">
      <w:pPr>
        <w:ind w:firstLine="567"/>
        <w:rPr>
          <w:rFonts w:ascii="Times New Roman" w:hAnsi="Times New Roman" w:cs="Times New Roman"/>
          <w:sz w:val="28"/>
          <w:szCs w:val="28"/>
        </w:rPr>
      </w:pPr>
      <w:bookmarkStart w:id="1380" w:name="bookmark3022"/>
      <w:bookmarkEnd w:id="1380"/>
      <w:r>
        <w:rPr>
          <w:rFonts w:ascii="Times New Roman" w:hAnsi="Times New Roman" w:cs="Times New Roman"/>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B66C05" w:rsidRDefault="003A32A9">
      <w:pPr>
        <w:ind w:firstLine="567"/>
        <w:rPr>
          <w:rFonts w:ascii="Times New Roman" w:hAnsi="Times New Roman" w:cs="Times New Roman"/>
          <w:sz w:val="28"/>
          <w:szCs w:val="28"/>
        </w:rPr>
      </w:pPr>
      <w:bookmarkStart w:id="1381" w:name="bookmark3023"/>
      <w:bookmarkEnd w:id="1381"/>
      <w:r>
        <w:rPr>
          <w:rFonts w:ascii="Times New Roman" w:hAnsi="Times New Roman" w:cs="Times New Roman"/>
          <w:sz w:val="28"/>
          <w:szCs w:val="28"/>
        </w:rPr>
        <w:t>классифицировать (в том числе устанавливать существенный признак классификации) механизмы государственного регулирования экономики;</w:t>
      </w:r>
    </w:p>
    <w:p w:rsidR="00B66C05" w:rsidRDefault="003A32A9">
      <w:pPr>
        <w:ind w:firstLine="567"/>
        <w:rPr>
          <w:rFonts w:ascii="Times New Roman" w:hAnsi="Times New Roman" w:cs="Times New Roman"/>
          <w:sz w:val="28"/>
          <w:szCs w:val="28"/>
        </w:rPr>
      </w:pPr>
      <w:bookmarkStart w:id="1382" w:name="bookmark3024"/>
      <w:bookmarkEnd w:id="1382"/>
      <w:r>
        <w:rPr>
          <w:rFonts w:ascii="Times New Roman" w:hAnsi="Times New Roman" w:cs="Times New Roman"/>
          <w:sz w:val="28"/>
          <w:szCs w:val="28"/>
        </w:rPr>
        <w:t>сравнивать различные способы хозяйствования;</w:t>
      </w:r>
    </w:p>
    <w:p w:rsidR="00B66C05" w:rsidRDefault="003A32A9">
      <w:pPr>
        <w:ind w:firstLine="567"/>
        <w:rPr>
          <w:rFonts w:ascii="Times New Roman" w:hAnsi="Times New Roman" w:cs="Times New Roman"/>
          <w:sz w:val="28"/>
          <w:szCs w:val="28"/>
        </w:rPr>
      </w:pPr>
      <w:bookmarkStart w:id="1383" w:name="bookmark3025"/>
      <w:bookmarkEnd w:id="1383"/>
      <w:r>
        <w:rPr>
          <w:rFonts w:ascii="Times New Roman" w:hAnsi="Times New Roman" w:cs="Times New Roman"/>
          <w:sz w:val="28"/>
          <w:szCs w:val="28"/>
        </w:rPr>
        <w:t>устанавливать и объяснять связи политических потрясений и социально-экономических кризисов в государстве;</w:t>
      </w:r>
    </w:p>
    <w:p w:rsidR="00B66C05" w:rsidRDefault="003A32A9">
      <w:pPr>
        <w:ind w:firstLine="567"/>
        <w:rPr>
          <w:rFonts w:ascii="Times New Roman" w:hAnsi="Times New Roman" w:cs="Times New Roman"/>
          <w:sz w:val="28"/>
          <w:szCs w:val="28"/>
        </w:rPr>
      </w:pPr>
      <w:bookmarkStart w:id="1384" w:name="bookmark3026"/>
      <w:bookmarkEnd w:id="1384"/>
      <w:r>
        <w:rPr>
          <w:rFonts w:ascii="Times New Roman" w:hAnsi="Times New Roman" w:cs="Times New Roman"/>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B66C05" w:rsidRDefault="003A32A9">
      <w:pPr>
        <w:ind w:firstLine="567"/>
        <w:rPr>
          <w:rFonts w:ascii="Times New Roman" w:hAnsi="Times New Roman" w:cs="Times New Roman"/>
          <w:sz w:val="28"/>
          <w:szCs w:val="28"/>
        </w:rPr>
      </w:pPr>
      <w:bookmarkStart w:id="1385" w:name="bookmark3027"/>
      <w:bookmarkEnd w:id="1385"/>
      <w:r>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B66C05" w:rsidRDefault="003A32A9">
      <w:pPr>
        <w:ind w:firstLine="567"/>
        <w:rPr>
          <w:rFonts w:ascii="Times New Roman" w:hAnsi="Times New Roman" w:cs="Times New Roman"/>
          <w:sz w:val="28"/>
          <w:szCs w:val="28"/>
        </w:rPr>
      </w:pPr>
      <w:bookmarkStart w:id="1386" w:name="bookmark3028"/>
      <w:bookmarkEnd w:id="1386"/>
      <w:r>
        <w:rPr>
          <w:rFonts w:ascii="Times New Roman" w:hAnsi="Times New Roman" w:cs="Times New Roman"/>
          <w:sz w:val="28"/>
          <w:szCs w:val="28"/>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w:t>
      </w:r>
      <w:r>
        <w:rPr>
          <w:rFonts w:ascii="Times New Roman" w:hAnsi="Times New Roman" w:cs="Times New Roman"/>
          <w:sz w:val="28"/>
          <w:szCs w:val="28"/>
        </w:rPr>
        <w:lastRenderedPageBreak/>
        <w:t>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B66C05" w:rsidRDefault="003A32A9">
      <w:pPr>
        <w:ind w:firstLine="567"/>
        <w:rPr>
          <w:rFonts w:ascii="Times New Roman" w:hAnsi="Times New Roman" w:cs="Times New Roman"/>
          <w:sz w:val="28"/>
          <w:szCs w:val="28"/>
        </w:rPr>
      </w:pPr>
      <w:bookmarkStart w:id="1387" w:name="bookmark3029"/>
      <w:bookmarkEnd w:id="1387"/>
      <w:r>
        <w:rPr>
          <w:rFonts w:ascii="Times New Roman" w:hAnsi="Times New Roman" w:cs="Times New Roman"/>
          <w:sz w:val="28"/>
          <w:szCs w:val="28"/>
        </w:rPr>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B66C05" w:rsidRDefault="003A32A9">
      <w:pPr>
        <w:ind w:firstLine="567"/>
        <w:rPr>
          <w:rFonts w:ascii="Times New Roman" w:hAnsi="Times New Roman" w:cs="Times New Roman"/>
          <w:sz w:val="28"/>
          <w:szCs w:val="28"/>
        </w:rPr>
      </w:pPr>
      <w:bookmarkStart w:id="1388" w:name="bookmark3030"/>
      <w:bookmarkEnd w:id="1388"/>
      <w:r>
        <w:rPr>
          <w:rFonts w:ascii="Times New Roman" w:hAnsi="Times New Roman" w:cs="Times New Roman"/>
          <w:sz w:val="28"/>
          <w:szCs w:val="28"/>
        </w:rP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B66C05" w:rsidRDefault="003A32A9">
      <w:pPr>
        <w:ind w:firstLine="567"/>
        <w:rPr>
          <w:rFonts w:ascii="Times New Roman" w:hAnsi="Times New Roman" w:cs="Times New Roman"/>
          <w:sz w:val="28"/>
          <w:szCs w:val="28"/>
        </w:rPr>
      </w:pPr>
      <w:bookmarkStart w:id="1389" w:name="bookmark3031"/>
      <w:bookmarkEnd w:id="1389"/>
      <w:r>
        <w:rPr>
          <w:rFonts w:ascii="Times New Roman" w:hAnsi="Times New Roman" w:cs="Times New Roman"/>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B66C05" w:rsidRDefault="003A32A9">
      <w:pPr>
        <w:ind w:firstLine="567"/>
        <w:rPr>
          <w:rFonts w:ascii="Times New Roman" w:hAnsi="Times New Roman" w:cs="Times New Roman"/>
          <w:sz w:val="28"/>
          <w:szCs w:val="28"/>
        </w:rPr>
      </w:pPr>
      <w:bookmarkStart w:id="1390" w:name="bookmark3032"/>
      <w:bookmarkEnd w:id="1390"/>
      <w:r>
        <w:rPr>
          <w:rFonts w:ascii="Times New Roman" w:hAnsi="Times New Roman" w:cs="Times New Roman"/>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B66C05" w:rsidRDefault="003A32A9">
      <w:pPr>
        <w:ind w:firstLine="567"/>
        <w:rPr>
          <w:rFonts w:ascii="Times New Roman" w:hAnsi="Times New Roman" w:cs="Times New Roman"/>
          <w:sz w:val="28"/>
          <w:szCs w:val="28"/>
        </w:rPr>
      </w:pPr>
      <w:bookmarkStart w:id="1391" w:name="bookmark3033"/>
      <w:bookmarkEnd w:id="1391"/>
      <w:r>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B66C05" w:rsidRDefault="003A32A9">
      <w:pPr>
        <w:ind w:firstLine="567"/>
        <w:rPr>
          <w:rFonts w:ascii="Times New Roman" w:hAnsi="Times New Roman" w:cs="Times New Roman"/>
          <w:sz w:val="28"/>
          <w:szCs w:val="28"/>
        </w:rPr>
      </w:pPr>
      <w:bookmarkStart w:id="1392" w:name="bookmark3034"/>
      <w:bookmarkEnd w:id="1392"/>
      <w:r>
        <w:rPr>
          <w:rFonts w:ascii="Times New Roman" w:hAnsi="Times New Roman" w:cs="Times New Roman"/>
          <w:sz w:val="28"/>
          <w:szCs w:val="28"/>
        </w:rPr>
        <w:t>приобретать опыт составления простейших документов (личный финансовый план, заявление, резюме);</w:t>
      </w:r>
    </w:p>
    <w:p w:rsidR="00B66C05" w:rsidRDefault="003A32A9">
      <w:pPr>
        <w:ind w:firstLine="567"/>
        <w:rPr>
          <w:rFonts w:ascii="Times New Roman" w:hAnsi="Times New Roman" w:cs="Times New Roman"/>
          <w:sz w:val="28"/>
          <w:szCs w:val="28"/>
        </w:rPr>
      </w:pPr>
      <w:bookmarkStart w:id="1393" w:name="bookmark3035"/>
      <w:bookmarkEnd w:id="1393"/>
      <w:r>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в мире культуры</w:t>
      </w:r>
    </w:p>
    <w:p w:rsidR="00B66C05" w:rsidRDefault="003A32A9">
      <w:pPr>
        <w:ind w:firstLine="567"/>
        <w:rPr>
          <w:rFonts w:ascii="Times New Roman" w:hAnsi="Times New Roman" w:cs="Times New Roman"/>
          <w:sz w:val="28"/>
          <w:szCs w:val="28"/>
        </w:rPr>
      </w:pPr>
      <w:bookmarkStart w:id="1394" w:name="bookmark3036"/>
      <w:bookmarkEnd w:id="1394"/>
      <w:r>
        <w:rPr>
          <w:rFonts w:ascii="Times New Roman" w:hAnsi="Times New Roman" w:cs="Times New Roman"/>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B66C05" w:rsidRDefault="003A32A9">
      <w:pPr>
        <w:ind w:firstLine="567"/>
        <w:rPr>
          <w:rFonts w:ascii="Times New Roman" w:hAnsi="Times New Roman" w:cs="Times New Roman"/>
          <w:sz w:val="28"/>
          <w:szCs w:val="28"/>
        </w:rPr>
      </w:pPr>
      <w:bookmarkStart w:id="1395" w:name="bookmark3037"/>
      <w:bookmarkEnd w:id="1395"/>
      <w:r>
        <w:rPr>
          <w:rFonts w:ascii="Times New Roman" w:hAnsi="Times New Roman" w:cs="Times New Roman"/>
          <w:sz w:val="28"/>
          <w:szCs w:val="28"/>
        </w:rPr>
        <w:lastRenderedPageBreak/>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B66C05" w:rsidRDefault="003A32A9">
      <w:pPr>
        <w:ind w:firstLine="567"/>
        <w:rPr>
          <w:rFonts w:ascii="Times New Roman" w:hAnsi="Times New Roman" w:cs="Times New Roman"/>
          <w:sz w:val="28"/>
          <w:szCs w:val="28"/>
        </w:rPr>
      </w:pPr>
      <w:bookmarkStart w:id="1396" w:name="bookmark3038"/>
      <w:bookmarkEnd w:id="1396"/>
      <w:r>
        <w:rPr>
          <w:rFonts w:ascii="Times New Roman" w:hAnsi="Times New Roman" w:cs="Times New Roman"/>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B66C05" w:rsidRDefault="003A32A9">
      <w:pPr>
        <w:ind w:firstLine="567"/>
        <w:rPr>
          <w:rFonts w:ascii="Times New Roman" w:hAnsi="Times New Roman" w:cs="Times New Roman"/>
          <w:sz w:val="28"/>
          <w:szCs w:val="28"/>
        </w:rPr>
      </w:pPr>
      <w:bookmarkStart w:id="1397" w:name="bookmark3039"/>
      <w:bookmarkEnd w:id="1397"/>
      <w:r>
        <w:rPr>
          <w:rFonts w:ascii="Times New Roman" w:hAnsi="Times New Roman" w:cs="Times New Roman"/>
          <w:sz w:val="28"/>
          <w:szCs w:val="28"/>
        </w:rPr>
        <w:t>классифицировать по разным признакам формы и виды культуры;</w:t>
      </w:r>
    </w:p>
    <w:p w:rsidR="00B66C05" w:rsidRDefault="003A32A9">
      <w:pPr>
        <w:ind w:firstLine="567"/>
        <w:rPr>
          <w:rFonts w:ascii="Times New Roman" w:hAnsi="Times New Roman" w:cs="Times New Roman"/>
          <w:sz w:val="28"/>
          <w:szCs w:val="28"/>
        </w:rPr>
      </w:pPr>
      <w:bookmarkStart w:id="1398" w:name="bookmark3040"/>
      <w:bookmarkEnd w:id="1398"/>
      <w:r>
        <w:rPr>
          <w:rFonts w:ascii="Times New Roman" w:hAnsi="Times New Roman" w:cs="Times New Roman"/>
          <w:sz w:val="28"/>
          <w:szCs w:val="28"/>
        </w:rPr>
        <w:t>сравнивать формы культуры, естественные и социально-гуманитарные науки, виды искусств;</w:t>
      </w:r>
    </w:p>
    <w:p w:rsidR="00B66C05" w:rsidRDefault="003A32A9">
      <w:pPr>
        <w:ind w:firstLine="567"/>
        <w:rPr>
          <w:rFonts w:ascii="Times New Roman" w:hAnsi="Times New Roman" w:cs="Times New Roman"/>
          <w:sz w:val="28"/>
          <w:szCs w:val="28"/>
        </w:rPr>
      </w:pPr>
      <w:bookmarkStart w:id="1399" w:name="bookmark3041"/>
      <w:bookmarkEnd w:id="1399"/>
      <w:r>
        <w:rPr>
          <w:rFonts w:ascii="Times New Roman" w:hAnsi="Times New Roman" w:cs="Times New Roman"/>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B66C05" w:rsidRDefault="003A32A9">
      <w:pPr>
        <w:ind w:firstLine="567"/>
        <w:rPr>
          <w:rFonts w:ascii="Times New Roman" w:hAnsi="Times New Roman" w:cs="Times New Roman"/>
          <w:sz w:val="28"/>
          <w:szCs w:val="28"/>
        </w:rPr>
      </w:pPr>
      <w:bookmarkStart w:id="1400" w:name="bookmark3042"/>
      <w:bookmarkEnd w:id="1400"/>
      <w:r>
        <w:rPr>
          <w:rFonts w:ascii="Times New Roman" w:hAnsi="Times New Roman" w:cs="Times New Roman"/>
          <w:sz w:val="28"/>
          <w:szCs w:val="28"/>
        </w:rPr>
        <w:t>использовать полученные знания для объяснения роли непрерывного образования;</w:t>
      </w:r>
    </w:p>
    <w:p w:rsidR="00B66C05" w:rsidRDefault="003A32A9">
      <w:pPr>
        <w:ind w:firstLine="567"/>
        <w:rPr>
          <w:rFonts w:ascii="Times New Roman" w:hAnsi="Times New Roman" w:cs="Times New Roman"/>
          <w:sz w:val="28"/>
          <w:szCs w:val="28"/>
        </w:rPr>
      </w:pPr>
      <w:bookmarkStart w:id="1401" w:name="bookmark3043"/>
      <w:bookmarkEnd w:id="1401"/>
      <w:r>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B66C05" w:rsidRDefault="003A32A9">
      <w:pPr>
        <w:ind w:firstLine="567"/>
        <w:rPr>
          <w:rFonts w:ascii="Times New Roman" w:hAnsi="Times New Roman" w:cs="Times New Roman"/>
          <w:sz w:val="28"/>
          <w:szCs w:val="28"/>
        </w:rPr>
      </w:pPr>
      <w:bookmarkStart w:id="1402" w:name="bookmark3044"/>
      <w:bookmarkEnd w:id="1402"/>
      <w:r>
        <w:rPr>
          <w:rFonts w:ascii="Times New Roman" w:hAnsi="Times New Roman" w:cs="Times New Roman"/>
          <w:sz w:val="28"/>
          <w:szCs w:val="28"/>
        </w:rPr>
        <w:t>решать познавательные и практические задачи, касающиеся форм и многообразия духовной культуры;</w:t>
      </w:r>
    </w:p>
    <w:p w:rsidR="00B66C05" w:rsidRDefault="003A32A9">
      <w:pPr>
        <w:ind w:firstLine="567"/>
        <w:rPr>
          <w:rFonts w:ascii="Times New Roman" w:hAnsi="Times New Roman" w:cs="Times New Roman"/>
          <w:sz w:val="28"/>
          <w:szCs w:val="28"/>
        </w:rPr>
      </w:pPr>
      <w:bookmarkStart w:id="1403" w:name="bookmark3045"/>
      <w:bookmarkEnd w:id="1403"/>
      <w:r>
        <w:rPr>
          <w:rFonts w:ascii="Times New Roman" w:hAnsi="Times New Roman" w:cs="Times New Roman"/>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66C05" w:rsidRDefault="003A32A9">
      <w:pPr>
        <w:ind w:firstLine="567"/>
        <w:rPr>
          <w:rFonts w:ascii="Times New Roman" w:hAnsi="Times New Roman" w:cs="Times New Roman"/>
          <w:sz w:val="28"/>
          <w:szCs w:val="28"/>
        </w:rPr>
      </w:pPr>
      <w:bookmarkStart w:id="1404" w:name="bookmark3046"/>
      <w:bookmarkEnd w:id="1404"/>
      <w:r>
        <w:rPr>
          <w:rFonts w:ascii="Times New Roman" w:hAnsi="Times New Roman" w:cs="Times New Roman"/>
          <w:sz w:val="28"/>
          <w:szCs w:val="2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66C05" w:rsidRDefault="003A32A9">
      <w:pPr>
        <w:ind w:firstLine="567"/>
        <w:rPr>
          <w:rFonts w:ascii="Times New Roman" w:hAnsi="Times New Roman" w:cs="Times New Roman"/>
          <w:sz w:val="28"/>
          <w:szCs w:val="28"/>
        </w:rPr>
      </w:pPr>
      <w:bookmarkStart w:id="1405" w:name="bookmark3047"/>
      <w:bookmarkEnd w:id="1405"/>
      <w:r>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B66C05" w:rsidRDefault="003A32A9">
      <w:pPr>
        <w:ind w:firstLine="567"/>
        <w:rPr>
          <w:rFonts w:ascii="Times New Roman" w:hAnsi="Times New Roman" w:cs="Times New Roman"/>
          <w:sz w:val="28"/>
          <w:szCs w:val="28"/>
        </w:rPr>
      </w:pPr>
      <w:bookmarkStart w:id="1406" w:name="bookmark3048"/>
      <w:bookmarkEnd w:id="1406"/>
      <w:r>
        <w:rPr>
          <w:rFonts w:ascii="Times New Roman" w:hAnsi="Times New Roman" w:cs="Times New Roman"/>
          <w:sz w:val="28"/>
          <w:szCs w:val="28"/>
        </w:rPr>
        <w:t>оценивать собственные поступки, поведение людей в духовной сфере жизни общества;</w:t>
      </w:r>
    </w:p>
    <w:p w:rsidR="00B66C05" w:rsidRDefault="003A32A9">
      <w:pPr>
        <w:ind w:firstLine="567"/>
        <w:rPr>
          <w:rFonts w:ascii="Times New Roman" w:hAnsi="Times New Roman" w:cs="Times New Roman"/>
          <w:sz w:val="28"/>
          <w:szCs w:val="28"/>
        </w:rPr>
      </w:pPr>
      <w:bookmarkStart w:id="1407" w:name="bookmark3049"/>
      <w:bookmarkEnd w:id="1407"/>
      <w:r>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B66C05" w:rsidRDefault="003A32A9">
      <w:pPr>
        <w:ind w:firstLine="567"/>
        <w:rPr>
          <w:rFonts w:ascii="Times New Roman" w:hAnsi="Times New Roman" w:cs="Times New Roman"/>
          <w:sz w:val="28"/>
          <w:szCs w:val="28"/>
        </w:rPr>
      </w:pPr>
      <w:bookmarkStart w:id="1408" w:name="bookmark3050"/>
      <w:bookmarkEnd w:id="1408"/>
      <w:r>
        <w:rPr>
          <w:rFonts w:ascii="Times New Roman" w:hAnsi="Times New Roman" w:cs="Times New Roman"/>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B66C05" w:rsidRDefault="003A32A9">
      <w:pPr>
        <w:ind w:firstLine="567"/>
        <w:rPr>
          <w:rFonts w:ascii="Times New Roman" w:hAnsi="Times New Roman" w:cs="Times New Roman"/>
          <w:sz w:val="28"/>
          <w:szCs w:val="28"/>
        </w:rPr>
      </w:pPr>
      <w:bookmarkStart w:id="1409" w:name="bookmark3051"/>
      <w:bookmarkEnd w:id="1409"/>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в политическом измерении</w:t>
      </w:r>
    </w:p>
    <w:p w:rsidR="00B66C05" w:rsidRDefault="003A32A9">
      <w:pPr>
        <w:ind w:firstLine="567"/>
        <w:rPr>
          <w:rFonts w:ascii="Times New Roman" w:hAnsi="Times New Roman" w:cs="Times New Roman"/>
          <w:sz w:val="28"/>
          <w:szCs w:val="28"/>
        </w:rPr>
      </w:pPr>
      <w:bookmarkStart w:id="1410" w:name="bookmark3052"/>
      <w:bookmarkEnd w:id="1410"/>
      <w:r>
        <w:rPr>
          <w:rFonts w:ascii="Times New Roman" w:hAnsi="Times New Roman" w:cs="Times New Roman"/>
          <w:sz w:val="28"/>
          <w:szCs w:val="28"/>
        </w:rP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w:t>
      </w:r>
      <w:r>
        <w:rPr>
          <w:rFonts w:ascii="Times New Roman" w:hAnsi="Times New Roman" w:cs="Times New Roman"/>
          <w:sz w:val="28"/>
          <w:szCs w:val="28"/>
        </w:rPr>
        <w:lastRenderedPageBreak/>
        <w:t>формах участия граждан в политике, выборах и референдуме, о политических партиях;</w:t>
      </w:r>
    </w:p>
    <w:p w:rsidR="00B66C05" w:rsidRDefault="003A32A9">
      <w:pPr>
        <w:ind w:firstLine="567"/>
        <w:rPr>
          <w:rFonts w:ascii="Times New Roman" w:hAnsi="Times New Roman" w:cs="Times New Roman"/>
          <w:sz w:val="28"/>
          <w:szCs w:val="28"/>
        </w:rPr>
      </w:pPr>
      <w:bookmarkStart w:id="1411" w:name="bookmark3053"/>
      <w:bookmarkEnd w:id="1411"/>
      <w:r>
        <w:rPr>
          <w:rFonts w:ascii="Times New Roman" w:hAnsi="Times New Roman" w:cs="Times New Roman"/>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66C05" w:rsidRDefault="003A32A9">
      <w:pPr>
        <w:ind w:firstLine="567"/>
        <w:rPr>
          <w:rFonts w:ascii="Times New Roman" w:hAnsi="Times New Roman" w:cs="Times New Roman"/>
          <w:sz w:val="28"/>
          <w:szCs w:val="28"/>
        </w:rPr>
      </w:pPr>
      <w:bookmarkStart w:id="1412" w:name="bookmark3054"/>
      <w:bookmarkEnd w:id="1412"/>
      <w:r>
        <w:rPr>
          <w:rFonts w:ascii="Times New Roman" w:hAnsi="Times New Roman" w:cs="Times New Roman"/>
          <w:sz w:val="28"/>
          <w:szCs w:val="28"/>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B66C05" w:rsidRDefault="003A32A9">
      <w:pPr>
        <w:ind w:firstLine="567"/>
        <w:rPr>
          <w:rFonts w:ascii="Times New Roman" w:hAnsi="Times New Roman" w:cs="Times New Roman"/>
          <w:sz w:val="28"/>
          <w:szCs w:val="28"/>
        </w:rPr>
      </w:pPr>
      <w:bookmarkStart w:id="1413" w:name="bookmark3055"/>
      <w:bookmarkEnd w:id="1413"/>
      <w:r>
        <w:rPr>
          <w:rFonts w:ascii="Times New Roman" w:hAnsi="Times New Roman" w:cs="Times New Roman"/>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66C05" w:rsidRDefault="003A32A9">
      <w:pPr>
        <w:ind w:firstLine="567"/>
        <w:rPr>
          <w:rFonts w:ascii="Times New Roman" w:hAnsi="Times New Roman" w:cs="Times New Roman"/>
          <w:sz w:val="28"/>
          <w:szCs w:val="28"/>
        </w:rPr>
      </w:pPr>
      <w:bookmarkStart w:id="1414" w:name="bookmark3056"/>
      <w:bookmarkEnd w:id="1414"/>
      <w:r>
        <w:rPr>
          <w:rFonts w:ascii="Times New Roman" w:hAnsi="Times New Roman" w:cs="Times New Roman"/>
          <w:sz w:val="28"/>
          <w:szCs w:val="28"/>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B66C05" w:rsidRDefault="003A32A9">
      <w:pPr>
        <w:ind w:firstLine="567"/>
        <w:rPr>
          <w:rFonts w:ascii="Times New Roman" w:hAnsi="Times New Roman" w:cs="Times New Roman"/>
          <w:sz w:val="28"/>
          <w:szCs w:val="28"/>
        </w:rPr>
      </w:pPr>
      <w:bookmarkStart w:id="1415" w:name="bookmark3057"/>
      <w:bookmarkEnd w:id="1415"/>
      <w:r>
        <w:rPr>
          <w:rFonts w:ascii="Times New Roman" w:hAnsi="Times New Roman" w:cs="Times New Roman"/>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B66C05" w:rsidRDefault="003A32A9">
      <w:pPr>
        <w:ind w:firstLine="567"/>
        <w:rPr>
          <w:rFonts w:ascii="Times New Roman" w:hAnsi="Times New Roman" w:cs="Times New Roman"/>
          <w:sz w:val="28"/>
          <w:szCs w:val="28"/>
        </w:rPr>
      </w:pPr>
      <w:bookmarkStart w:id="1416" w:name="bookmark3058"/>
      <w:bookmarkEnd w:id="1416"/>
      <w:r>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B66C05" w:rsidRDefault="003A32A9">
      <w:pPr>
        <w:ind w:firstLine="567"/>
        <w:rPr>
          <w:rFonts w:ascii="Times New Roman" w:hAnsi="Times New Roman" w:cs="Times New Roman"/>
          <w:sz w:val="28"/>
          <w:szCs w:val="28"/>
        </w:rPr>
      </w:pPr>
      <w:bookmarkStart w:id="1417" w:name="bookmark3059"/>
      <w:bookmarkEnd w:id="1417"/>
      <w:r>
        <w:rPr>
          <w:rFonts w:ascii="Times New Roman" w:hAnsi="Times New Roman" w:cs="Times New Roman"/>
          <w:sz w:val="28"/>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B66C05" w:rsidRDefault="003A32A9">
      <w:pPr>
        <w:ind w:firstLine="567"/>
        <w:rPr>
          <w:rFonts w:ascii="Times New Roman" w:hAnsi="Times New Roman" w:cs="Times New Roman"/>
          <w:sz w:val="28"/>
          <w:szCs w:val="28"/>
        </w:rPr>
      </w:pPr>
      <w:bookmarkStart w:id="1418" w:name="bookmark3060"/>
      <w:bookmarkEnd w:id="1418"/>
      <w:r>
        <w:rPr>
          <w:rFonts w:ascii="Times New Roman" w:hAnsi="Times New Roman" w:cs="Times New Roman"/>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B66C05" w:rsidRDefault="003A32A9">
      <w:pPr>
        <w:ind w:firstLine="567"/>
        <w:rPr>
          <w:rFonts w:ascii="Times New Roman" w:hAnsi="Times New Roman" w:cs="Times New Roman"/>
          <w:sz w:val="28"/>
          <w:szCs w:val="28"/>
        </w:rPr>
      </w:pPr>
      <w:bookmarkStart w:id="1419" w:name="bookmark3061"/>
      <w:bookmarkEnd w:id="1419"/>
      <w:r>
        <w:rPr>
          <w:rFonts w:ascii="Times New Roman" w:hAnsi="Times New Roman" w:cs="Times New Roman"/>
          <w:sz w:val="28"/>
          <w:szCs w:val="28"/>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B66C05" w:rsidRDefault="003A32A9">
      <w:pPr>
        <w:ind w:firstLine="567"/>
        <w:rPr>
          <w:rFonts w:ascii="Times New Roman" w:hAnsi="Times New Roman" w:cs="Times New Roman"/>
          <w:sz w:val="28"/>
          <w:szCs w:val="28"/>
        </w:rPr>
      </w:pPr>
      <w:bookmarkStart w:id="1420" w:name="bookmark3062"/>
      <w:bookmarkEnd w:id="1420"/>
      <w:r>
        <w:rPr>
          <w:rFonts w:ascii="Times New Roman" w:hAnsi="Times New Roman" w:cs="Times New Roman"/>
          <w:sz w:val="28"/>
          <w:szCs w:val="28"/>
        </w:rPr>
        <w:t xml:space="preserve">искать и извлекать информацию о сущности политики, государстве и его </w:t>
      </w:r>
      <w:r>
        <w:rPr>
          <w:rFonts w:ascii="Times New Roman" w:hAnsi="Times New Roman" w:cs="Times New Roman"/>
          <w:sz w:val="28"/>
          <w:szCs w:val="28"/>
        </w:rPr>
        <w:lastRenderedPageBreak/>
        <w:t>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66C05" w:rsidRDefault="003A32A9">
      <w:pPr>
        <w:ind w:firstLine="567"/>
        <w:rPr>
          <w:rFonts w:ascii="Times New Roman" w:hAnsi="Times New Roman" w:cs="Times New Roman"/>
          <w:sz w:val="28"/>
          <w:szCs w:val="28"/>
        </w:rPr>
      </w:pPr>
      <w:bookmarkStart w:id="1421" w:name="bookmark3063"/>
      <w:bookmarkEnd w:id="1421"/>
      <w:r>
        <w:rPr>
          <w:rFonts w:ascii="Times New Roman" w:hAnsi="Times New Roman" w:cs="Times New Roman"/>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B66C05" w:rsidRDefault="003A32A9">
      <w:pPr>
        <w:ind w:firstLine="567"/>
        <w:rPr>
          <w:rFonts w:ascii="Times New Roman" w:hAnsi="Times New Roman" w:cs="Times New Roman"/>
          <w:sz w:val="28"/>
          <w:szCs w:val="28"/>
        </w:rPr>
      </w:pPr>
      <w:bookmarkStart w:id="1422" w:name="bookmark3064"/>
      <w:bookmarkEnd w:id="1422"/>
      <w:r>
        <w:rPr>
          <w:rFonts w:ascii="Times New Roman" w:hAnsi="Times New Roman" w:cs="Times New Roman"/>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B66C05" w:rsidRDefault="003A32A9">
      <w:pPr>
        <w:ind w:firstLine="567"/>
        <w:rPr>
          <w:rFonts w:ascii="Times New Roman" w:hAnsi="Times New Roman" w:cs="Times New Roman"/>
          <w:sz w:val="28"/>
          <w:szCs w:val="28"/>
        </w:rPr>
      </w:pPr>
      <w:bookmarkStart w:id="1423" w:name="bookmark3065"/>
      <w:bookmarkEnd w:id="1423"/>
      <w:r>
        <w:rPr>
          <w:rFonts w:ascii="Times New Roman" w:hAnsi="Times New Roman" w:cs="Times New Roman"/>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66C05" w:rsidRDefault="003A32A9">
      <w:pPr>
        <w:ind w:firstLine="567"/>
        <w:rPr>
          <w:rFonts w:ascii="Times New Roman" w:hAnsi="Times New Roman" w:cs="Times New Roman"/>
          <w:sz w:val="28"/>
          <w:szCs w:val="28"/>
        </w:rPr>
      </w:pPr>
      <w:bookmarkStart w:id="1424" w:name="bookmark3066"/>
      <w:bookmarkEnd w:id="1424"/>
      <w:r>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Гражданин и государство</w:t>
      </w:r>
    </w:p>
    <w:p w:rsidR="00B66C05" w:rsidRDefault="003A32A9">
      <w:pPr>
        <w:ind w:firstLine="567"/>
        <w:rPr>
          <w:rFonts w:ascii="Times New Roman" w:hAnsi="Times New Roman" w:cs="Times New Roman"/>
          <w:sz w:val="28"/>
          <w:szCs w:val="28"/>
        </w:rPr>
      </w:pPr>
      <w:bookmarkStart w:id="1425" w:name="bookmark3067"/>
      <w:bookmarkEnd w:id="1425"/>
      <w:r>
        <w:rPr>
          <w:rFonts w:ascii="Times New Roman" w:hAnsi="Times New Roman" w:cs="Times New Roman"/>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66C05" w:rsidRDefault="003A32A9">
      <w:pPr>
        <w:ind w:firstLine="567"/>
        <w:rPr>
          <w:rFonts w:ascii="Times New Roman" w:hAnsi="Times New Roman" w:cs="Times New Roman"/>
          <w:sz w:val="28"/>
          <w:szCs w:val="28"/>
        </w:rPr>
      </w:pPr>
      <w:bookmarkStart w:id="1426" w:name="bookmark3068"/>
      <w:bookmarkEnd w:id="1426"/>
      <w:r>
        <w:rPr>
          <w:rFonts w:ascii="Times New Roman" w:hAnsi="Times New Roman" w:cs="Times New Roman"/>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66C05" w:rsidRDefault="003A32A9">
      <w:pPr>
        <w:ind w:firstLine="567"/>
        <w:rPr>
          <w:rFonts w:ascii="Times New Roman" w:hAnsi="Times New Roman" w:cs="Times New Roman"/>
          <w:sz w:val="28"/>
          <w:szCs w:val="28"/>
        </w:rPr>
      </w:pPr>
      <w:bookmarkStart w:id="1427" w:name="bookmark3069"/>
      <w:bookmarkEnd w:id="1427"/>
      <w:r>
        <w:rPr>
          <w:rFonts w:ascii="Times New Roman" w:hAnsi="Times New Roman" w:cs="Times New Roman"/>
          <w:sz w:val="28"/>
          <w:szCs w:val="28"/>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B66C05" w:rsidRDefault="003A32A9">
      <w:pPr>
        <w:ind w:firstLine="567"/>
        <w:rPr>
          <w:rFonts w:ascii="Times New Roman" w:hAnsi="Times New Roman" w:cs="Times New Roman"/>
          <w:sz w:val="28"/>
          <w:szCs w:val="28"/>
        </w:rPr>
      </w:pPr>
      <w:bookmarkStart w:id="1428" w:name="bookmark3070"/>
      <w:bookmarkEnd w:id="1428"/>
      <w:r>
        <w:rPr>
          <w:rFonts w:ascii="Times New Roman" w:hAnsi="Times New Roman" w:cs="Times New Roman"/>
          <w:sz w:val="28"/>
          <w:szCs w:val="28"/>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66C05" w:rsidRDefault="003A32A9">
      <w:pPr>
        <w:ind w:firstLine="567"/>
        <w:rPr>
          <w:rFonts w:ascii="Times New Roman" w:hAnsi="Times New Roman" w:cs="Times New Roman"/>
          <w:sz w:val="28"/>
          <w:szCs w:val="28"/>
        </w:rPr>
      </w:pPr>
      <w:bookmarkStart w:id="1429" w:name="bookmark3071"/>
      <w:bookmarkEnd w:id="1429"/>
      <w:r>
        <w:rPr>
          <w:rFonts w:ascii="Times New Roman" w:hAnsi="Times New Roman" w:cs="Times New Roman"/>
          <w:sz w:val="28"/>
          <w:szCs w:val="28"/>
        </w:rPr>
        <w:t xml:space="preserve">сравнивать с опорой на Конституцию Российской Федерации </w:t>
      </w:r>
      <w:r>
        <w:rPr>
          <w:rFonts w:ascii="Times New Roman" w:hAnsi="Times New Roman" w:cs="Times New Roman"/>
          <w:sz w:val="28"/>
          <w:szCs w:val="28"/>
        </w:rPr>
        <w:lastRenderedPageBreak/>
        <w:t>полномочия центральных органов государственной власти и субъектов Российской Федерации;</w:t>
      </w:r>
    </w:p>
    <w:p w:rsidR="00B66C05" w:rsidRDefault="003A32A9">
      <w:pPr>
        <w:ind w:firstLine="567"/>
        <w:rPr>
          <w:rFonts w:ascii="Times New Roman" w:hAnsi="Times New Roman" w:cs="Times New Roman"/>
          <w:sz w:val="28"/>
          <w:szCs w:val="28"/>
        </w:rPr>
      </w:pPr>
      <w:bookmarkStart w:id="1430" w:name="bookmark3072"/>
      <w:bookmarkEnd w:id="1430"/>
      <w:r>
        <w:rPr>
          <w:rFonts w:ascii="Times New Roman" w:hAnsi="Times New Roman" w:cs="Times New Roman"/>
          <w:sz w:val="28"/>
          <w:szCs w:val="28"/>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B66C05" w:rsidRDefault="003A32A9">
      <w:pPr>
        <w:ind w:firstLine="567"/>
        <w:rPr>
          <w:rFonts w:ascii="Times New Roman" w:hAnsi="Times New Roman" w:cs="Times New Roman"/>
          <w:sz w:val="28"/>
          <w:szCs w:val="28"/>
        </w:rPr>
      </w:pPr>
      <w:bookmarkStart w:id="1431" w:name="bookmark3073"/>
      <w:bookmarkEnd w:id="1431"/>
      <w:r>
        <w:rPr>
          <w:rFonts w:ascii="Times New Roman" w:hAnsi="Times New Roman" w:cs="Times New Roman"/>
          <w:sz w:val="28"/>
          <w:szCs w:val="28"/>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B66C05" w:rsidRDefault="003A32A9">
      <w:pPr>
        <w:ind w:firstLine="567"/>
        <w:rPr>
          <w:rFonts w:ascii="Times New Roman" w:hAnsi="Times New Roman" w:cs="Times New Roman"/>
          <w:sz w:val="28"/>
          <w:szCs w:val="28"/>
        </w:rPr>
      </w:pPr>
      <w:bookmarkStart w:id="1432" w:name="bookmark3074"/>
      <w:bookmarkEnd w:id="1432"/>
      <w:r>
        <w:rPr>
          <w:rFonts w:ascii="Times New Roman" w:hAnsi="Times New Roman" w:cs="Times New Roman"/>
          <w:sz w:val="28"/>
          <w:szCs w:val="28"/>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B66C05" w:rsidRDefault="003A32A9">
      <w:pPr>
        <w:ind w:firstLine="567"/>
        <w:rPr>
          <w:rFonts w:ascii="Times New Roman" w:hAnsi="Times New Roman" w:cs="Times New Roman"/>
          <w:sz w:val="28"/>
          <w:szCs w:val="28"/>
        </w:rPr>
      </w:pPr>
      <w:bookmarkStart w:id="1433" w:name="bookmark3075"/>
      <w:bookmarkEnd w:id="1433"/>
      <w:r>
        <w:rPr>
          <w:rFonts w:ascii="Times New Roman" w:hAnsi="Times New Roman" w:cs="Times New Roman"/>
          <w:sz w:val="28"/>
          <w:szCs w:val="28"/>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B66C05" w:rsidRDefault="003A32A9">
      <w:pPr>
        <w:ind w:firstLine="567"/>
        <w:rPr>
          <w:rFonts w:ascii="Times New Roman" w:hAnsi="Times New Roman" w:cs="Times New Roman"/>
          <w:sz w:val="28"/>
          <w:szCs w:val="28"/>
        </w:rPr>
      </w:pPr>
      <w:bookmarkStart w:id="1434" w:name="bookmark3076"/>
      <w:bookmarkEnd w:id="1434"/>
      <w:r>
        <w:rPr>
          <w:rFonts w:ascii="Times New Roman" w:hAnsi="Times New Roman" w:cs="Times New Roman"/>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B66C05" w:rsidRDefault="003A32A9">
      <w:pPr>
        <w:ind w:firstLine="567"/>
        <w:rPr>
          <w:rFonts w:ascii="Times New Roman" w:hAnsi="Times New Roman" w:cs="Times New Roman"/>
          <w:sz w:val="28"/>
          <w:szCs w:val="28"/>
        </w:rPr>
      </w:pPr>
      <w:bookmarkStart w:id="1435" w:name="bookmark3077"/>
      <w:bookmarkEnd w:id="1435"/>
      <w:r>
        <w:rPr>
          <w:rFonts w:ascii="Times New Roman" w:hAnsi="Times New Roman" w:cs="Times New Roman"/>
          <w:sz w:val="28"/>
          <w:szCs w:val="28"/>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B66C05" w:rsidRDefault="003A32A9">
      <w:pPr>
        <w:ind w:firstLine="567"/>
        <w:rPr>
          <w:rFonts w:ascii="Times New Roman" w:hAnsi="Times New Roman" w:cs="Times New Roman"/>
          <w:sz w:val="28"/>
          <w:szCs w:val="28"/>
        </w:rPr>
      </w:pPr>
      <w:bookmarkStart w:id="1436" w:name="bookmark3078"/>
      <w:bookmarkEnd w:id="1436"/>
      <w:r>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B66C05" w:rsidRDefault="003A32A9">
      <w:pPr>
        <w:ind w:firstLine="567"/>
        <w:rPr>
          <w:rFonts w:ascii="Times New Roman" w:hAnsi="Times New Roman" w:cs="Times New Roman"/>
          <w:sz w:val="28"/>
          <w:szCs w:val="28"/>
        </w:rPr>
      </w:pPr>
      <w:bookmarkStart w:id="1437" w:name="bookmark3079"/>
      <w:bookmarkEnd w:id="1437"/>
      <w:r>
        <w:rPr>
          <w:rFonts w:ascii="Times New Roman" w:hAnsi="Times New Roman" w:cs="Times New Roman"/>
          <w:sz w:val="28"/>
          <w:szCs w:val="2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66C05" w:rsidRDefault="003A32A9">
      <w:pPr>
        <w:ind w:firstLine="567"/>
        <w:rPr>
          <w:rFonts w:ascii="Times New Roman" w:hAnsi="Times New Roman" w:cs="Times New Roman"/>
          <w:sz w:val="28"/>
          <w:szCs w:val="28"/>
        </w:rPr>
      </w:pPr>
      <w:bookmarkStart w:id="1438" w:name="bookmark3080"/>
      <w:bookmarkEnd w:id="1438"/>
      <w:r>
        <w:rPr>
          <w:rFonts w:ascii="Times New Roman" w:hAnsi="Times New Roman" w:cs="Times New Roman"/>
          <w:sz w:val="28"/>
          <w:szCs w:val="28"/>
        </w:rPr>
        <w:t xml:space="preserve">оценивать собственные поступки и поведение других людей в гражданско-правовой сфере с позиций национальных ценностей нашего </w:t>
      </w:r>
      <w:r>
        <w:rPr>
          <w:rFonts w:ascii="Times New Roman" w:hAnsi="Times New Roman" w:cs="Times New Roman"/>
          <w:sz w:val="28"/>
          <w:szCs w:val="28"/>
        </w:rPr>
        <w:lastRenderedPageBreak/>
        <w:t>общества, уважения норм российского права, выражать свою точку зрения, отвечать на вопросы, участвовать в дискуссии;</w:t>
      </w:r>
    </w:p>
    <w:p w:rsidR="00B66C05" w:rsidRDefault="003A32A9">
      <w:pPr>
        <w:ind w:firstLine="567"/>
        <w:rPr>
          <w:rFonts w:ascii="Times New Roman" w:hAnsi="Times New Roman" w:cs="Times New Roman"/>
          <w:sz w:val="28"/>
          <w:szCs w:val="28"/>
        </w:rPr>
      </w:pPr>
      <w:bookmarkStart w:id="1439" w:name="bookmark3081"/>
      <w:bookmarkEnd w:id="1439"/>
      <w:r>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66C05" w:rsidRDefault="003A32A9">
      <w:pPr>
        <w:ind w:firstLine="567"/>
        <w:rPr>
          <w:rFonts w:ascii="Times New Roman" w:hAnsi="Times New Roman" w:cs="Times New Roman"/>
          <w:sz w:val="28"/>
          <w:szCs w:val="28"/>
        </w:rPr>
      </w:pPr>
      <w:bookmarkStart w:id="1440" w:name="bookmark3082"/>
      <w:bookmarkEnd w:id="1440"/>
      <w:r>
        <w:rPr>
          <w:rFonts w:ascii="Times New Roman" w:hAnsi="Times New Roman" w:cs="Times New Roman"/>
          <w:sz w:val="28"/>
          <w:szCs w:val="28"/>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B66C05" w:rsidRDefault="003A32A9">
      <w:pPr>
        <w:ind w:firstLine="567"/>
        <w:rPr>
          <w:rFonts w:ascii="Times New Roman" w:hAnsi="Times New Roman" w:cs="Times New Roman"/>
          <w:sz w:val="28"/>
          <w:szCs w:val="28"/>
        </w:rPr>
      </w:pPr>
      <w:bookmarkStart w:id="1441" w:name="bookmark3083"/>
      <w:bookmarkEnd w:id="1441"/>
      <w:r>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в системе социальных отношений</w:t>
      </w:r>
    </w:p>
    <w:p w:rsidR="00B66C05" w:rsidRDefault="003A32A9">
      <w:pPr>
        <w:ind w:firstLine="567"/>
        <w:rPr>
          <w:rFonts w:ascii="Times New Roman" w:hAnsi="Times New Roman" w:cs="Times New Roman"/>
          <w:sz w:val="28"/>
          <w:szCs w:val="28"/>
        </w:rPr>
      </w:pPr>
      <w:bookmarkStart w:id="1442" w:name="bookmark3084"/>
      <w:bookmarkEnd w:id="1442"/>
      <w:r>
        <w:rPr>
          <w:rFonts w:ascii="Times New Roman" w:hAnsi="Times New Roman" w:cs="Times New Roman"/>
          <w:sz w:val="28"/>
          <w:szCs w:val="28"/>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B66C05" w:rsidRDefault="003A32A9">
      <w:pPr>
        <w:ind w:firstLine="567"/>
        <w:rPr>
          <w:rFonts w:ascii="Times New Roman" w:hAnsi="Times New Roman" w:cs="Times New Roman"/>
          <w:sz w:val="28"/>
          <w:szCs w:val="28"/>
        </w:rPr>
      </w:pPr>
      <w:bookmarkStart w:id="1443" w:name="bookmark3085"/>
      <w:bookmarkEnd w:id="1443"/>
      <w:r>
        <w:rPr>
          <w:rFonts w:ascii="Times New Roman" w:hAnsi="Times New Roman" w:cs="Times New Roman"/>
          <w:sz w:val="28"/>
          <w:szCs w:val="28"/>
        </w:rPr>
        <w:t>характеризовать функции семьи в обществе; основы социальной политики Российского государства;</w:t>
      </w:r>
    </w:p>
    <w:p w:rsidR="00B66C05" w:rsidRDefault="003A32A9">
      <w:pPr>
        <w:ind w:firstLine="567"/>
        <w:rPr>
          <w:rFonts w:ascii="Times New Roman" w:hAnsi="Times New Roman" w:cs="Times New Roman"/>
          <w:sz w:val="28"/>
          <w:szCs w:val="28"/>
        </w:rPr>
      </w:pPr>
      <w:bookmarkStart w:id="1444" w:name="bookmark3086"/>
      <w:bookmarkEnd w:id="1444"/>
      <w:r>
        <w:rPr>
          <w:rFonts w:ascii="Times New Roman" w:hAnsi="Times New Roman" w:cs="Times New Roman"/>
          <w:sz w:val="28"/>
          <w:szCs w:val="28"/>
        </w:rPr>
        <w:t>приводить примеры различных социальных статусов, социальных ролей, социальной политики Российского государства;</w:t>
      </w:r>
    </w:p>
    <w:p w:rsidR="00B66C05" w:rsidRDefault="003A32A9">
      <w:pPr>
        <w:ind w:firstLine="567"/>
        <w:rPr>
          <w:rFonts w:ascii="Times New Roman" w:hAnsi="Times New Roman" w:cs="Times New Roman"/>
          <w:sz w:val="28"/>
          <w:szCs w:val="28"/>
        </w:rPr>
      </w:pPr>
      <w:bookmarkStart w:id="1445" w:name="bookmark3087"/>
      <w:bookmarkEnd w:id="1445"/>
      <w:r>
        <w:rPr>
          <w:rFonts w:ascii="Times New Roman" w:hAnsi="Times New Roman" w:cs="Times New Roman"/>
          <w:sz w:val="28"/>
          <w:szCs w:val="28"/>
        </w:rPr>
        <w:t>классифицировать социальные общности и группы;</w:t>
      </w:r>
    </w:p>
    <w:p w:rsidR="00B66C05" w:rsidRDefault="003A32A9">
      <w:pPr>
        <w:ind w:firstLine="567"/>
        <w:rPr>
          <w:rFonts w:ascii="Times New Roman" w:hAnsi="Times New Roman" w:cs="Times New Roman"/>
          <w:sz w:val="28"/>
          <w:szCs w:val="28"/>
        </w:rPr>
      </w:pPr>
      <w:bookmarkStart w:id="1446" w:name="bookmark3088"/>
      <w:bookmarkEnd w:id="1446"/>
      <w:r>
        <w:rPr>
          <w:rFonts w:ascii="Times New Roman" w:hAnsi="Times New Roman" w:cs="Times New Roman"/>
          <w:sz w:val="28"/>
          <w:szCs w:val="28"/>
        </w:rPr>
        <w:t>сравнивать виды социальной мобильности;</w:t>
      </w:r>
    </w:p>
    <w:p w:rsidR="00B66C05" w:rsidRDefault="003A32A9">
      <w:pPr>
        <w:ind w:firstLine="567"/>
        <w:rPr>
          <w:rFonts w:ascii="Times New Roman" w:hAnsi="Times New Roman" w:cs="Times New Roman"/>
          <w:sz w:val="28"/>
          <w:szCs w:val="28"/>
        </w:rPr>
      </w:pPr>
      <w:bookmarkStart w:id="1447" w:name="bookmark3089"/>
      <w:bookmarkEnd w:id="1447"/>
      <w:r>
        <w:rPr>
          <w:rFonts w:ascii="Times New Roman" w:hAnsi="Times New Roman" w:cs="Times New Roman"/>
          <w:sz w:val="28"/>
          <w:szCs w:val="28"/>
        </w:rPr>
        <w:t>устанавливать и объяснять причины существования разных социальных групп; социальных различий и конфликтов;</w:t>
      </w:r>
    </w:p>
    <w:p w:rsidR="00B66C05" w:rsidRDefault="003A32A9">
      <w:pPr>
        <w:ind w:firstLine="567"/>
        <w:rPr>
          <w:rFonts w:ascii="Times New Roman" w:hAnsi="Times New Roman" w:cs="Times New Roman"/>
          <w:sz w:val="28"/>
          <w:szCs w:val="28"/>
        </w:rPr>
      </w:pPr>
      <w:bookmarkStart w:id="1448" w:name="bookmark3090"/>
      <w:bookmarkEnd w:id="1448"/>
      <w:r>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B66C05" w:rsidRDefault="003A32A9">
      <w:pPr>
        <w:ind w:firstLine="567"/>
        <w:rPr>
          <w:rFonts w:ascii="Times New Roman" w:hAnsi="Times New Roman" w:cs="Times New Roman"/>
          <w:sz w:val="28"/>
          <w:szCs w:val="28"/>
        </w:rPr>
      </w:pPr>
      <w:bookmarkStart w:id="1449" w:name="bookmark3091"/>
      <w:bookmarkEnd w:id="1449"/>
      <w:r>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B66C05" w:rsidRDefault="003A32A9">
      <w:pPr>
        <w:ind w:firstLine="567"/>
        <w:rPr>
          <w:rFonts w:ascii="Times New Roman" w:hAnsi="Times New Roman" w:cs="Times New Roman"/>
          <w:sz w:val="28"/>
          <w:szCs w:val="28"/>
        </w:rPr>
      </w:pPr>
      <w:bookmarkStart w:id="1450" w:name="bookmark3092"/>
      <w:bookmarkEnd w:id="1450"/>
      <w:r>
        <w:rPr>
          <w:rFonts w:ascii="Times New Roman" w:hAnsi="Times New Roman" w:cs="Times New Roman"/>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66C05" w:rsidRDefault="003A32A9">
      <w:pPr>
        <w:ind w:firstLine="567"/>
        <w:rPr>
          <w:rFonts w:ascii="Times New Roman" w:hAnsi="Times New Roman" w:cs="Times New Roman"/>
          <w:sz w:val="28"/>
          <w:szCs w:val="28"/>
        </w:rPr>
      </w:pPr>
      <w:bookmarkStart w:id="1451" w:name="bookmark3093"/>
      <w:bookmarkEnd w:id="1451"/>
      <w:r>
        <w:rPr>
          <w:rFonts w:ascii="Times New Roman" w:hAnsi="Times New Roman" w:cs="Times New Roman"/>
          <w:sz w:val="28"/>
          <w:szCs w:val="28"/>
        </w:rPr>
        <w:t xml:space="preserve">осуществлять смысловое чтение текстов и составлять на основе учебных текстов план (в том числе отражающий изученный материал о социализации </w:t>
      </w:r>
      <w:r>
        <w:rPr>
          <w:rFonts w:ascii="Times New Roman" w:hAnsi="Times New Roman" w:cs="Times New Roman"/>
          <w:sz w:val="28"/>
          <w:szCs w:val="28"/>
        </w:rPr>
        <w:lastRenderedPageBreak/>
        <w:t>личности);</w:t>
      </w:r>
    </w:p>
    <w:p w:rsidR="00B66C05" w:rsidRDefault="003A32A9">
      <w:pPr>
        <w:ind w:firstLine="567"/>
        <w:rPr>
          <w:rFonts w:ascii="Times New Roman" w:hAnsi="Times New Roman" w:cs="Times New Roman"/>
          <w:sz w:val="28"/>
          <w:szCs w:val="28"/>
        </w:rPr>
      </w:pPr>
      <w:bookmarkStart w:id="1452" w:name="bookmark3094"/>
      <w:bookmarkEnd w:id="1452"/>
      <w:r>
        <w:rPr>
          <w:rFonts w:ascii="Times New Roman" w:hAnsi="Times New Roman" w:cs="Times New Roman"/>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66C05" w:rsidRDefault="003A32A9">
      <w:pPr>
        <w:ind w:firstLine="567"/>
        <w:rPr>
          <w:rFonts w:ascii="Times New Roman" w:hAnsi="Times New Roman" w:cs="Times New Roman"/>
          <w:sz w:val="28"/>
          <w:szCs w:val="28"/>
        </w:rPr>
      </w:pPr>
      <w:bookmarkStart w:id="1453" w:name="bookmark3095"/>
      <w:bookmarkEnd w:id="1453"/>
      <w:r>
        <w:rPr>
          <w:rFonts w:ascii="Times New Roman" w:hAnsi="Times New Roman" w:cs="Times New Roman"/>
          <w:sz w:val="28"/>
          <w:szCs w:val="2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B66C05" w:rsidRDefault="003A32A9">
      <w:pPr>
        <w:ind w:firstLine="567"/>
        <w:rPr>
          <w:rFonts w:ascii="Times New Roman" w:hAnsi="Times New Roman" w:cs="Times New Roman"/>
          <w:sz w:val="28"/>
          <w:szCs w:val="28"/>
        </w:rPr>
      </w:pPr>
      <w:bookmarkStart w:id="1454" w:name="bookmark3096"/>
      <w:bookmarkEnd w:id="1454"/>
      <w:r>
        <w:rPr>
          <w:rFonts w:ascii="Times New Roman" w:hAnsi="Times New Roman" w:cs="Times New Roman"/>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B66C05" w:rsidRDefault="003A32A9">
      <w:pPr>
        <w:ind w:firstLine="567"/>
        <w:rPr>
          <w:rFonts w:ascii="Times New Roman" w:hAnsi="Times New Roman" w:cs="Times New Roman"/>
          <w:sz w:val="28"/>
          <w:szCs w:val="28"/>
        </w:rPr>
      </w:pPr>
      <w:bookmarkStart w:id="1455" w:name="bookmark3097"/>
      <w:bookmarkEnd w:id="1455"/>
      <w:r>
        <w:rPr>
          <w:rFonts w:ascii="Times New Roman" w:hAnsi="Times New Roman" w:cs="Times New Roman"/>
          <w:sz w:val="28"/>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B66C05" w:rsidRDefault="003A32A9">
      <w:pPr>
        <w:ind w:firstLine="567"/>
        <w:rPr>
          <w:rFonts w:ascii="Times New Roman" w:hAnsi="Times New Roman" w:cs="Times New Roman"/>
          <w:sz w:val="28"/>
          <w:szCs w:val="28"/>
        </w:rPr>
      </w:pPr>
      <w:bookmarkStart w:id="1456" w:name="bookmark3098"/>
      <w:bookmarkEnd w:id="1456"/>
      <w:r>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в современном изменяющемся мире</w:t>
      </w:r>
    </w:p>
    <w:p w:rsidR="00B66C05" w:rsidRDefault="003A32A9">
      <w:pPr>
        <w:ind w:firstLine="567"/>
        <w:rPr>
          <w:rFonts w:ascii="Times New Roman" w:hAnsi="Times New Roman" w:cs="Times New Roman"/>
          <w:sz w:val="28"/>
          <w:szCs w:val="28"/>
        </w:rPr>
      </w:pPr>
      <w:bookmarkStart w:id="1457" w:name="bookmark3099"/>
      <w:bookmarkEnd w:id="1457"/>
      <w:r>
        <w:rPr>
          <w:rFonts w:ascii="Times New Roman" w:hAnsi="Times New Roman" w:cs="Times New Roman"/>
          <w:sz w:val="28"/>
          <w:szCs w:val="28"/>
        </w:rPr>
        <w:t>осваивать и применять знания об информационном обществе, глобализации, глобальных проблемах;</w:t>
      </w:r>
    </w:p>
    <w:p w:rsidR="00B66C05" w:rsidRDefault="003A32A9">
      <w:pPr>
        <w:ind w:firstLine="567"/>
        <w:rPr>
          <w:rFonts w:ascii="Times New Roman" w:hAnsi="Times New Roman" w:cs="Times New Roman"/>
          <w:sz w:val="28"/>
          <w:szCs w:val="28"/>
        </w:rPr>
      </w:pPr>
      <w:bookmarkStart w:id="1458" w:name="bookmark3100"/>
      <w:bookmarkEnd w:id="1458"/>
      <w:r>
        <w:rPr>
          <w:rFonts w:ascii="Times New Roman" w:hAnsi="Times New Roman" w:cs="Times New Roman"/>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B66C05" w:rsidRDefault="003A32A9">
      <w:pPr>
        <w:ind w:firstLine="567"/>
        <w:rPr>
          <w:rFonts w:ascii="Times New Roman" w:hAnsi="Times New Roman" w:cs="Times New Roman"/>
          <w:sz w:val="28"/>
          <w:szCs w:val="28"/>
        </w:rPr>
      </w:pPr>
      <w:bookmarkStart w:id="1459" w:name="bookmark3101"/>
      <w:bookmarkEnd w:id="1459"/>
      <w:r>
        <w:rPr>
          <w:rFonts w:ascii="Times New Roman" w:hAnsi="Times New Roman" w:cs="Times New Roman"/>
          <w:sz w:val="28"/>
          <w:szCs w:val="28"/>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66C05" w:rsidRDefault="003A32A9">
      <w:pPr>
        <w:ind w:firstLine="567"/>
        <w:rPr>
          <w:rFonts w:ascii="Times New Roman" w:hAnsi="Times New Roman" w:cs="Times New Roman"/>
          <w:sz w:val="28"/>
          <w:szCs w:val="28"/>
        </w:rPr>
      </w:pPr>
      <w:bookmarkStart w:id="1460" w:name="bookmark3102"/>
      <w:bookmarkEnd w:id="1460"/>
      <w:r>
        <w:rPr>
          <w:rFonts w:ascii="Times New Roman" w:hAnsi="Times New Roman" w:cs="Times New Roman"/>
          <w:sz w:val="28"/>
          <w:szCs w:val="28"/>
        </w:rPr>
        <w:t>сравнивать требования к современным профессиям;</w:t>
      </w:r>
    </w:p>
    <w:p w:rsidR="00B66C05" w:rsidRDefault="003A32A9">
      <w:pPr>
        <w:ind w:firstLine="567"/>
        <w:rPr>
          <w:rFonts w:ascii="Times New Roman" w:hAnsi="Times New Roman" w:cs="Times New Roman"/>
          <w:sz w:val="28"/>
          <w:szCs w:val="28"/>
        </w:rPr>
      </w:pPr>
      <w:bookmarkStart w:id="1461" w:name="bookmark3103"/>
      <w:bookmarkEnd w:id="1461"/>
      <w:r>
        <w:rPr>
          <w:rFonts w:ascii="Times New Roman" w:hAnsi="Times New Roman" w:cs="Times New Roman"/>
          <w:sz w:val="28"/>
          <w:szCs w:val="28"/>
        </w:rPr>
        <w:t>устанавливать и объяснять причины и последствия глобализации;</w:t>
      </w:r>
    </w:p>
    <w:p w:rsidR="00B66C05" w:rsidRDefault="003A32A9">
      <w:pPr>
        <w:ind w:firstLine="567"/>
        <w:rPr>
          <w:rFonts w:ascii="Times New Roman" w:hAnsi="Times New Roman" w:cs="Times New Roman"/>
          <w:sz w:val="28"/>
          <w:szCs w:val="28"/>
        </w:rPr>
      </w:pPr>
      <w:bookmarkStart w:id="1462" w:name="bookmark3104"/>
      <w:bookmarkEnd w:id="1462"/>
      <w:r>
        <w:rPr>
          <w:rFonts w:ascii="Times New Roman" w:hAnsi="Times New Roman" w:cs="Times New Roman"/>
          <w:sz w:val="28"/>
          <w:szCs w:val="28"/>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B66C05" w:rsidRDefault="003A32A9">
      <w:pPr>
        <w:ind w:firstLine="567"/>
        <w:rPr>
          <w:rFonts w:ascii="Times New Roman" w:hAnsi="Times New Roman" w:cs="Times New Roman"/>
          <w:sz w:val="28"/>
          <w:szCs w:val="28"/>
        </w:rPr>
      </w:pPr>
      <w:bookmarkStart w:id="1463" w:name="bookmark3105"/>
      <w:bookmarkEnd w:id="1463"/>
      <w:r>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B66C05" w:rsidRDefault="003A32A9">
      <w:pPr>
        <w:ind w:firstLine="567"/>
        <w:rPr>
          <w:rFonts w:ascii="Times New Roman" w:hAnsi="Times New Roman" w:cs="Times New Roman"/>
          <w:sz w:val="28"/>
          <w:szCs w:val="28"/>
        </w:rPr>
      </w:pPr>
      <w:bookmarkStart w:id="1464" w:name="bookmark3106"/>
      <w:bookmarkEnd w:id="1464"/>
      <w:r>
        <w:rPr>
          <w:rFonts w:ascii="Times New Roman" w:hAnsi="Times New Roman" w:cs="Times New Roman"/>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66C05" w:rsidRDefault="003A32A9">
      <w:pPr>
        <w:ind w:firstLine="567"/>
        <w:rPr>
          <w:rFonts w:ascii="Times New Roman" w:hAnsi="Times New Roman" w:cs="Times New Roman"/>
          <w:sz w:val="28"/>
          <w:szCs w:val="28"/>
        </w:rPr>
      </w:pPr>
      <w:bookmarkStart w:id="1465" w:name="bookmark3107"/>
      <w:bookmarkEnd w:id="1465"/>
      <w:r>
        <w:rPr>
          <w:rFonts w:ascii="Times New Roman" w:hAnsi="Times New Roman" w:cs="Times New Roman"/>
          <w:sz w:val="28"/>
          <w:szCs w:val="28"/>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B66C05" w:rsidRDefault="003A32A9">
      <w:pPr>
        <w:ind w:firstLine="567"/>
        <w:rPr>
          <w:rFonts w:ascii="Times New Roman" w:hAnsi="Times New Roman" w:cs="Times New Roman"/>
          <w:sz w:val="28"/>
          <w:szCs w:val="28"/>
        </w:rPr>
        <w:sectPr w:rsidR="00B66C05">
          <w:pgSz w:w="11906" w:h="16838"/>
          <w:pgMar w:top="1134" w:right="850" w:bottom="1134" w:left="1701" w:header="0" w:footer="3" w:gutter="0"/>
          <w:cols w:space="720"/>
          <w:docGrid w:linePitch="360"/>
        </w:sectPr>
      </w:pPr>
      <w:bookmarkStart w:id="1466" w:name="bookmark3108"/>
      <w:bookmarkEnd w:id="1466"/>
      <w:r>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66C05" w:rsidRDefault="003A32A9">
      <w:pPr>
        <w:pStyle w:val="3"/>
        <w:numPr>
          <w:ilvl w:val="2"/>
          <w:numId w:val="2"/>
        </w:numPr>
        <w:rPr>
          <w:b w:val="0"/>
          <w:bCs/>
        </w:rPr>
      </w:pPr>
      <w:bookmarkStart w:id="1467" w:name="bookmark3109"/>
      <w:bookmarkStart w:id="1468" w:name="bookmark3110"/>
      <w:bookmarkStart w:id="1469" w:name="bookmark3111"/>
      <w:bookmarkStart w:id="1470" w:name="_Toc114264126"/>
      <w:r>
        <w:rPr>
          <w:b w:val="0"/>
          <w:bCs/>
        </w:rPr>
        <w:lastRenderedPageBreak/>
        <w:t>География</w:t>
      </w:r>
      <w:bookmarkEnd w:id="1467"/>
      <w:bookmarkEnd w:id="1468"/>
      <w:bookmarkEnd w:id="1469"/>
      <w:bookmarkEnd w:id="1470"/>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B66C05" w:rsidRDefault="003A32A9">
      <w:pPr>
        <w:ind w:firstLine="567"/>
        <w:rPr>
          <w:rFonts w:ascii="Times New Roman" w:hAnsi="Times New Roman" w:cs="Times New Roman"/>
          <w:sz w:val="28"/>
          <w:szCs w:val="28"/>
        </w:rPr>
      </w:pPr>
      <w:bookmarkStart w:id="1471" w:name="bookmark3112"/>
      <w:bookmarkStart w:id="1472" w:name="bookmark3113"/>
      <w:bookmarkStart w:id="1473" w:name="bookmark3114"/>
      <w:r>
        <w:rPr>
          <w:rFonts w:ascii="Times New Roman" w:hAnsi="Times New Roman" w:cs="Times New Roman"/>
          <w:sz w:val="28"/>
          <w:szCs w:val="28"/>
        </w:rPr>
        <w:t>ПОЯСНИТЕЛЬНАЯ ЗАПИСКА</w:t>
      </w:r>
      <w:bookmarkEnd w:id="1471"/>
      <w:bookmarkEnd w:id="1472"/>
      <w:bookmarkEnd w:id="147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УЧЕБНОГО ПРЕДМЕТА «ГЕОГРАФИЯ»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 невой дифференциации.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ЦЕЛИ ИЗУЧЕНИЯ УЧЕБНОГО ПРЕДМЕТА «ГЕОГРАФИЯ»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географии в общем образовании направлено на достижение следующих целей:</w:t>
      </w:r>
    </w:p>
    <w:p w:rsidR="00B66C05" w:rsidRDefault="003A32A9">
      <w:pPr>
        <w:ind w:firstLine="567"/>
        <w:rPr>
          <w:rFonts w:ascii="Times New Roman" w:hAnsi="Times New Roman" w:cs="Times New Roman"/>
          <w:sz w:val="28"/>
          <w:szCs w:val="28"/>
        </w:rPr>
      </w:pPr>
      <w:bookmarkStart w:id="1474" w:name="bookmark3115"/>
      <w:bookmarkEnd w:id="1474"/>
      <w:r>
        <w:rPr>
          <w:rFonts w:ascii="Times New Roma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66C05" w:rsidRDefault="003A32A9">
      <w:pPr>
        <w:ind w:firstLine="567"/>
        <w:rPr>
          <w:rFonts w:ascii="Times New Roman" w:hAnsi="Times New Roman" w:cs="Times New Roman"/>
          <w:sz w:val="28"/>
          <w:szCs w:val="28"/>
        </w:rPr>
      </w:pPr>
      <w:bookmarkStart w:id="1475" w:name="bookmark3116"/>
      <w:bookmarkEnd w:id="1475"/>
      <w:r>
        <w:rPr>
          <w:rFonts w:ascii="Times New Roma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66C05" w:rsidRDefault="003A32A9">
      <w:pPr>
        <w:ind w:firstLine="567"/>
        <w:rPr>
          <w:rFonts w:ascii="Times New Roman" w:hAnsi="Times New Roman" w:cs="Times New Roman"/>
          <w:sz w:val="28"/>
          <w:szCs w:val="28"/>
        </w:rPr>
      </w:pPr>
      <w:bookmarkStart w:id="1476" w:name="bookmark3117"/>
      <w:bookmarkEnd w:id="1476"/>
      <w:r>
        <w:rPr>
          <w:rFonts w:ascii="Times New Roman" w:hAnsi="Times New Roman" w:cs="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B66C05" w:rsidRDefault="003A32A9">
      <w:pPr>
        <w:ind w:firstLine="567"/>
        <w:rPr>
          <w:rFonts w:ascii="Times New Roman" w:hAnsi="Times New Roman" w:cs="Times New Roman"/>
          <w:sz w:val="28"/>
          <w:szCs w:val="28"/>
        </w:rPr>
      </w:pPr>
      <w:bookmarkStart w:id="1477" w:name="bookmark3118"/>
      <w:bookmarkEnd w:id="1477"/>
      <w:r>
        <w:rPr>
          <w:rFonts w:ascii="Times New Roman" w:hAnsi="Times New Roman" w:cs="Times New Roman"/>
          <w:sz w:val="28"/>
          <w:szCs w:val="28"/>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B66C05" w:rsidRDefault="003A32A9">
      <w:pPr>
        <w:ind w:firstLine="567"/>
        <w:rPr>
          <w:rFonts w:ascii="Times New Roman" w:hAnsi="Times New Roman" w:cs="Times New Roman"/>
          <w:sz w:val="28"/>
          <w:szCs w:val="28"/>
        </w:rPr>
      </w:pPr>
      <w:bookmarkStart w:id="1478" w:name="bookmark3119"/>
      <w:bookmarkEnd w:id="1478"/>
      <w:r>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B66C05" w:rsidRDefault="003A32A9">
      <w:pPr>
        <w:ind w:firstLine="567"/>
        <w:rPr>
          <w:rFonts w:ascii="Times New Roman" w:hAnsi="Times New Roman" w:cs="Times New Roman"/>
          <w:sz w:val="28"/>
          <w:szCs w:val="28"/>
        </w:rPr>
      </w:pPr>
      <w:bookmarkStart w:id="1479" w:name="bookmark3120"/>
      <w:bookmarkEnd w:id="1479"/>
      <w:r>
        <w:rPr>
          <w:rFonts w:ascii="Times New Roma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ПРЕДМЕТА «ГЕОГРАФИЯ» 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Учебным планом на изучение географии отводится 272 часа: по одному часу в неделю в 5 и 6 классах и по 2 часа в 7, 8 и 9 классах.</w:t>
      </w:r>
    </w:p>
    <w:p w:rsidR="00B66C05" w:rsidRDefault="003A32A9">
      <w:pPr>
        <w:ind w:firstLine="567"/>
        <w:rPr>
          <w:rFonts w:ascii="Times New Roman" w:hAnsi="Times New Roman" w:cs="Times New Roman"/>
          <w:sz w:val="28"/>
          <w:szCs w:val="28"/>
        </w:rPr>
        <w:sectPr w:rsidR="00B66C05">
          <w:footerReference w:type="even" r:id="rId34"/>
          <w:footerReference w:type="default" r:id="rId35"/>
          <w:type w:val="continuous"/>
          <w:pgSz w:w="11906" w:h="16838"/>
          <w:pgMar w:top="1134" w:right="850" w:bottom="1134" w:left="1701" w:header="0" w:footer="3" w:gutter="0"/>
          <w:cols w:space="720"/>
          <w:docGrid w:linePitch="360"/>
        </w:sectPr>
      </w:pPr>
      <w:r>
        <w:rPr>
          <w:rFonts w:ascii="Times New Roman" w:hAnsi="Times New Roman" w:cs="Times New Roman"/>
          <w:sz w:val="28"/>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w:t>
      </w:r>
      <w:r>
        <w:rPr>
          <w:rFonts w:ascii="Times New Roman" w:hAnsi="Times New Roman" w:cs="Times New Roman"/>
          <w:sz w:val="28"/>
          <w:szCs w:val="28"/>
        </w:rPr>
        <w:lastRenderedPageBreak/>
        <w:t>сохранена полностью.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СОДЕРЖАНИЕ УЧЕБНОГО ПРЕДМЕТА «ГЕОГРАФИЯ»</w:t>
      </w:r>
    </w:p>
    <w:p w:rsidR="00B66C05" w:rsidRDefault="003A32A9">
      <w:pPr>
        <w:ind w:firstLine="567"/>
        <w:rPr>
          <w:rFonts w:ascii="Times New Roman" w:hAnsi="Times New Roman" w:cs="Times New Roman"/>
          <w:sz w:val="28"/>
          <w:szCs w:val="28"/>
        </w:rPr>
      </w:pPr>
      <w:bookmarkStart w:id="1480" w:name="bookmark3121"/>
      <w:bookmarkEnd w:id="1480"/>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ГЕОГРАФИЧЕСКОЕ ИЗУЧЕНИЕ ЗЕМЛИ</w:t>
      </w:r>
    </w:p>
    <w:p w:rsidR="00B66C05" w:rsidRDefault="003A32A9">
      <w:pPr>
        <w:ind w:firstLine="567"/>
        <w:rPr>
          <w:rFonts w:ascii="Times New Roman" w:hAnsi="Times New Roman" w:cs="Times New Roman"/>
          <w:sz w:val="28"/>
          <w:szCs w:val="28"/>
        </w:rPr>
      </w:pPr>
      <w:bookmarkStart w:id="1481" w:name="bookmark3122"/>
      <w:bookmarkStart w:id="1482" w:name="bookmark3123"/>
      <w:bookmarkStart w:id="1483" w:name="bookmark3124"/>
      <w:r>
        <w:rPr>
          <w:rFonts w:ascii="Times New Roman" w:hAnsi="Times New Roman" w:cs="Times New Roman"/>
          <w:sz w:val="28"/>
          <w:szCs w:val="28"/>
        </w:rPr>
        <w:t>Введение. География — наука о планете Земля</w:t>
      </w:r>
      <w:bookmarkEnd w:id="1481"/>
      <w:bookmarkEnd w:id="1482"/>
      <w:bookmarkEnd w:id="148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явлений1. Древо географических наук.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w:t>
      </w:r>
    </w:p>
    <w:p w:rsidR="00B66C05" w:rsidRDefault="003A32A9">
      <w:pPr>
        <w:ind w:firstLine="567"/>
        <w:rPr>
          <w:rFonts w:ascii="Times New Roman" w:hAnsi="Times New Roman" w:cs="Times New Roman"/>
          <w:sz w:val="28"/>
          <w:szCs w:val="28"/>
        </w:rPr>
      </w:pPr>
      <w:bookmarkStart w:id="1484" w:name="bookmark3125"/>
      <w:bookmarkEnd w:id="1484"/>
      <w:r>
        <w:rPr>
          <w:rFonts w:ascii="Times New Roman" w:hAnsi="Times New Roman" w:cs="Times New Roman"/>
          <w:sz w:val="28"/>
          <w:szCs w:val="28"/>
        </w:rPr>
        <w:t>Организация фенологических наблюдений в природе: планирование, участие в групповой работе, форма систематизации данных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 История географических открытий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работы</w:t>
      </w:r>
    </w:p>
    <w:p w:rsidR="00B66C05" w:rsidRDefault="003A32A9">
      <w:pPr>
        <w:ind w:firstLine="567"/>
        <w:rPr>
          <w:rFonts w:ascii="Times New Roman" w:hAnsi="Times New Roman" w:cs="Times New Roman"/>
          <w:sz w:val="28"/>
          <w:szCs w:val="28"/>
        </w:rPr>
      </w:pPr>
      <w:bookmarkStart w:id="1485" w:name="bookmark3126"/>
      <w:bookmarkEnd w:id="1485"/>
      <w:r>
        <w:rPr>
          <w:rFonts w:ascii="Times New Roman" w:hAnsi="Times New Roman" w:cs="Times New Roman"/>
          <w:sz w:val="28"/>
          <w:szCs w:val="28"/>
        </w:rPr>
        <w:t>Обозначение на контурной карте географических объектов, открытых в разные периоды.</w:t>
      </w:r>
    </w:p>
    <w:p w:rsidR="00B66C05" w:rsidRDefault="003A32A9">
      <w:pPr>
        <w:ind w:firstLine="567"/>
        <w:rPr>
          <w:rFonts w:ascii="Times New Roman" w:hAnsi="Times New Roman" w:cs="Times New Roman"/>
          <w:sz w:val="28"/>
          <w:szCs w:val="28"/>
        </w:rPr>
      </w:pPr>
      <w:bookmarkStart w:id="1486" w:name="bookmark3127"/>
      <w:bookmarkEnd w:id="1486"/>
      <w:r>
        <w:rPr>
          <w:rFonts w:ascii="Times New Roman" w:hAnsi="Times New Roman" w:cs="Times New Roman"/>
          <w:sz w:val="28"/>
          <w:szCs w:val="28"/>
        </w:rPr>
        <w:t>Сравнение карт Эратосфена, Птолемея и современных карт по предложенным учителем вопросам.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ИЗОБРАЖЕНИЯ ЗЕМНОЙ ПОВЕРХНОСТИ</w:t>
      </w:r>
    </w:p>
    <w:p w:rsidR="00B66C05" w:rsidRDefault="003A32A9">
      <w:pPr>
        <w:ind w:firstLine="567"/>
        <w:rPr>
          <w:rFonts w:ascii="Times New Roman" w:hAnsi="Times New Roman" w:cs="Times New Roman"/>
          <w:sz w:val="28"/>
          <w:szCs w:val="28"/>
        </w:rPr>
      </w:pPr>
      <w:bookmarkStart w:id="1487" w:name="bookmark3128"/>
      <w:bookmarkStart w:id="1488" w:name="bookmark3129"/>
      <w:bookmarkStart w:id="1489" w:name="bookmark3130"/>
      <w:r>
        <w:rPr>
          <w:rFonts w:ascii="Times New Roman" w:hAnsi="Times New Roman" w:cs="Times New Roman"/>
          <w:sz w:val="28"/>
          <w:szCs w:val="28"/>
        </w:rPr>
        <w:t>Тема 1. Планы местности</w:t>
      </w:r>
      <w:bookmarkEnd w:id="1487"/>
      <w:bookmarkEnd w:id="1488"/>
      <w:bookmarkEnd w:id="148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работы</w:t>
      </w:r>
    </w:p>
    <w:p w:rsidR="00B66C05" w:rsidRDefault="003A32A9">
      <w:pPr>
        <w:ind w:firstLine="567"/>
        <w:rPr>
          <w:rFonts w:ascii="Times New Roman" w:hAnsi="Times New Roman" w:cs="Times New Roman"/>
          <w:sz w:val="28"/>
          <w:szCs w:val="28"/>
        </w:rPr>
      </w:pPr>
      <w:bookmarkStart w:id="1490" w:name="bookmark3131"/>
      <w:bookmarkEnd w:id="1490"/>
      <w:r>
        <w:rPr>
          <w:rFonts w:ascii="Times New Roman" w:hAnsi="Times New Roman" w:cs="Times New Roman"/>
          <w:sz w:val="28"/>
          <w:szCs w:val="28"/>
        </w:rPr>
        <w:lastRenderedPageBreak/>
        <w:t>Определение направлений и расстояний по плану местности.</w:t>
      </w:r>
    </w:p>
    <w:p w:rsidR="00B66C05" w:rsidRDefault="003A32A9">
      <w:pPr>
        <w:ind w:firstLine="567"/>
        <w:rPr>
          <w:rFonts w:ascii="Times New Roman" w:hAnsi="Times New Roman" w:cs="Times New Roman"/>
          <w:sz w:val="28"/>
          <w:szCs w:val="28"/>
        </w:rPr>
      </w:pPr>
      <w:bookmarkStart w:id="1491" w:name="bookmark3132"/>
      <w:bookmarkEnd w:id="1491"/>
      <w:r>
        <w:rPr>
          <w:rFonts w:ascii="Times New Roman" w:hAnsi="Times New Roman" w:cs="Times New Roman"/>
          <w:sz w:val="28"/>
          <w:szCs w:val="28"/>
        </w:rPr>
        <w:t>Составление описания маршрута по плану местности.</w:t>
      </w:r>
    </w:p>
    <w:p w:rsidR="00B66C05" w:rsidRDefault="003A32A9">
      <w:pPr>
        <w:ind w:firstLine="567"/>
        <w:rPr>
          <w:rFonts w:ascii="Times New Roman" w:hAnsi="Times New Roman" w:cs="Times New Roman"/>
          <w:sz w:val="28"/>
          <w:szCs w:val="28"/>
        </w:rPr>
      </w:pPr>
      <w:bookmarkStart w:id="1492" w:name="bookmark3133"/>
      <w:bookmarkStart w:id="1493" w:name="bookmark3134"/>
      <w:bookmarkStart w:id="1494" w:name="bookmark3135"/>
      <w:r>
        <w:rPr>
          <w:rFonts w:ascii="Times New Roman" w:hAnsi="Times New Roman" w:cs="Times New Roman"/>
          <w:sz w:val="28"/>
          <w:szCs w:val="28"/>
        </w:rPr>
        <w:t>Тема 2. Географические карты</w:t>
      </w:r>
      <w:bookmarkEnd w:id="1492"/>
      <w:bookmarkEnd w:id="1493"/>
      <w:bookmarkEnd w:id="149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работы</w:t>
      </w:r>
    </w:p>
    <w:p w:rsidR="00B66C05" w:rsidRDefault="003A32A9">
      <w:pPr>
        <w:ind w:firstLine="567"/>
        <w:rPr>
          <w:rFonts w:ascii="Times New Roman" w:hAnsi="Times New Roman" w:cs="Times New Roman"/>
          <w:sz w:val="28"/>
          <w:szCs w:val="28"/>
        </w:rPr>
      </w:pPr>
      <w:bookmarkStart w:id="1495" w:name="bookmark3136"/>
      <w:bookmarkEnd w:id="1495"/>
      <w:r>
        <w:rPr>
          <w:rFonts w:ascii="Times New Roman" w:hAnsi="Times New Roman" w:cs="Times New Roman"/>
          <w:sz w:val="28"/>
          <w:szCs w:val="28"/>
        </w:rPr>
        <w:t>Определение направлений и расстояний по карте полушарий.</w:t>
      </w:r>
    </w:p>
    <w:p w:rsidR="00B66C05" w:rsidRDefault="003A32A9">
      <w:pPr>
        <w:ind w:firstLine="567"/>
        <w:rPr>
          <w:rFonts w:ascii="Times New Roman" w:hAnsi="Times New Roman" w:cs="Times New Roman"/>
          <w:sz w:val="28"/>
          <w:szCs w:val="28"/>
        </w:rPr>
      </w:pPr>
      <w:bookmarkStart w:id="1496" w:name="bookmark3137"/>
      <w:bookmarkEnd w:id="1496"/>
      <w:r>
        <w:rPr>
          <w:rFonts w:ascii="Times New Roman" w:hAnsi="Times New Roman" w:cs="Times New Roman"/>
          <w:sz w:val="28"/>
          <w:szCs w:val="28"/>
        </w:rPr>
        <w:t>Определение географических координат объектов и определение объектов по их географическим координатам.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ЗЕМЛЯ - ПЛАНЕТА СОЛНЕЧНОЙ СИСТЕМЫ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Влияние Космоса на Землю и жизнь людей.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w:t>
      </w:r>
    </w:p>
    <w:p w:rsidR="00B66C05" w:rsidRDefault="003A32A9">
      <w:pPr>
        <w:ind w:firstLine="567"/>
        <w:rPr>
          <w:rFonts w:ascii="Times New Roman" w:hAnsi="Times New Roman" w:cs="Times New Roman"/>
          <w:sz w:val="28"/>
          <w:szCs w:val="28"/>
        </w:rPr>
      </w:pPr>
      <w:bookmarkStart w:id="1497" w:name="bookmark3138"/>
      <w:bookmarkEnd w:id="1497"/>
      <w:r>
        <w:rPr>
          <w:rFonts w:ascii="Times New Roman" w:hAnsi="Times New Roman" w:cs="Times New Roman"/>
          <w:sz w:val="28"/>
          <w:szCs w:val="28"/>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 ОБОЛОЧКИ ЗЕМЛИ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 Литосфера — каменная оболочка Земли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rFonts w:ascii="Times New Roman" w:hAnsi="Times New Roman" w:cs="Times New Roman"/>
          <w:sz w:val="28"/>
          <w:szCs w:val="28"/>
        </w:rPr>
        <w:lastRenderedPageBreak/>
        <w:t>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w:t>
      </w:r>
    </w:p>
    <w:p w:rsidR="00B66C05" w:rsidRDefault="003A32A9">
      <w:pPr>
        <w:ind w:firstLine="567"/>
        <w:rPr>
          <w:rFonts w:ascii="Times New Roman" w:hAnsi="Times New Roman" w:cs="Times New Roman"/>
          <w:sz w:val="28"/>
          <w:szCs w:val="28"/>
        </w:rPr>
      </w:pPr>
      <w:bookmarkStart w:id="1498" w:name="bookmark3139"/>
      <w:bookmarkEnd w:id="1498"/>
      <w:r>
        <w:rPr>
          <w:rFonts w:ascii="Times New Roman" w:hAnsi="Times New Roman" w:cs="Times New Roman"/>
          <w:sz w:val="28"/>
          <w:szCs w:val="28"/>
        </w:rPr>
        <w:t>Описание горной системы или равнины по физической карте.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ЗАКЛЮЧЕНИЕ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Практикум «Сезонные изменения в природе своей местности»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Анализ результатов фенологических наблюдений и наблюдений за погодой.</w:t>
      </w:r>
    </w:p>
    <w:p w:rsidR="00B66C05" w:rsidRDefault="003A32A9">
      <w:pPr>
        <w:ind w:firstLine="567"/>
        <w:rPr>
          <w:rFonts w:ascii="Times New Roman" w:hAnsi="Times New Roman" w:cs="Times New Roman"/>
          <w:sz w:val="28"/>
          <w:szCs w:val="28"/>
        </w:rPr>
      </w:pPr>
      <w:bookmarkStart w:id="1499" w:name="bookmark3140"/>
      <w:bookmarkEnd w:id="1499"/>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 ОБОЛОЧКИ ЗЕМЛИ</w:t>
      </w:r>
    </w:p>
    <w:p w:rsidR="00B66C05" w:rsidRDefault="003A32A9">
      <w:pPr>
        <w:ind w:firstLine="567"/>
        <w:rPr>
          <w:rFonts w:ascii="Times New Roman" w:hAnsi="Times New Roman" w:cs="Times New Roman"/>
          <w:sz w:val="28"/>
          <w:szCs w:val="28"/>
        </w:rPr>
      </w:pPr>
      <w:bookmarkStart w:id="1500" w:name="bookmark3141"/>
      <w:bookmarkStart w:id="1501" w:name="bookmark3142"/>
      <w:bookmarkStart w:id="1502" w:name="bookmark3143"/>
      <w:r>
        <w:rPr>
          <w:rFonts w:ascii="Times New Roman" w:hAnsi="Times New Roman" w:cs="Times New Roman"/>
          <w:sz w:val="28"/>
          <w:szCs w:val="28"/>
        </w:rPr>
        <w:t>Тема 2. Гидросфера — водная оболочка Земли</w:t>
      </w:r>
      <w:bookmarkEnd w:id="1500"/>
      <w:bookmarkEnd w:id="1501"/>
      <w:bookmarkEnd w:id="150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Гидросфера и методы её изучения. Части гидросферы. Мировой круговорот воды. Значение гидросферы.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Воды суши. Способы изображения внутренних вод на картах.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Реки: горные и равнинные. Речная система, бассейн, водораздел. Пороги и водопады. Питание и режим реки.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Подземные воды (грунтовые, межпластовые, артезианские), их происхождение, условия залегания и использования. Условия образования </w:t>
      </w:r>
      <w:r>
        <w:rPr>
          <w:rFonts w:ascii="Times New Roman" w:hAnsi="Times New Roman" w:cs="Times New Roman"/>
          <w:sz w:val="28"/>
          <w:szCs w:val="28"/>
        </w:rPr>
        <w:lastRenderedPageBreak/>
        <w:t>межпластовых вод. Минеральные источники.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Многолетняя мерзлота. Болота, их образование.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Стихийные явления в гидросфере, методы наблюдения и защиты.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и гидросфера. Использование человеком энергии воды.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Использование космических методов в исследовании влияния человека на гидросферу.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работы</w:t>
      </w:r>
    </w:p>
    <w:p w:rsidR="00B66C05" w:rsidRDefault="003A32A9">
      <w:pPr>
        <w:ind w:firstLine="567"/>
        <w:rPr>
          <w:rFonts w:ascii="Times New Roman" w:hAnsi="Times New Roman" w:cs="Times New Roman"/>
          <w:sz w:val="28"/>
          <w:szCs w:val="28"/>
        </w:rPr>
      </w:pPr>
      <w:bookmarkStart w:id="1503" w:name="bookmark3144"/>
      <w:bookmarkEnd w:id="1503"/>
      <w:r>
        <w:rPr>
          <w:rFonts w:ascii="Times New Roman" w:hAnsi="Times New Roman" w:cs="Times New Roman"/>
          <w:sz w:val="28"/>
          <w:szCs w:val="28"/>
        </w:rPr>
        <w:t>Сравнение двух рек (России и мира) по заданным признакам.</w:t>
      </w:r>
    </w:p>
    <w:p w:rsidR="00B66C05" w:rsidRDefault="003A32A9">
      <w:pPr>
        <w:ind w:firstLine="567"/>
        <w:rPr>
          <w:rFonts w:ascii="Times New Roman" w:hAnsi="Times New Roman" w:cs="Times New Roman"/>
          <w:sz w:val="28"/>
          <w:szCs w:val="28"/>
        </w:rPr>
      </w:pPr>
      <w:bookmarkStart w:id="1504" w:name="bookmark3145"/>
      <w:bookmarkEnd w:id="1504"/>
      <w:r>
        <w:rPr>
          <w:rFonts w:ascii="Times New Roman" w:hAnsi="Times New Roman" w:cs="Times New Roman"/>
          <w:sz w:val="28"/>
          <w:szCs w:val="28"/>
        </w:rPr>
        <w:t>Характеристика одного из крупнейших озёр России по плану в форме презентации.</w:t>
      </w:r>
    </w:p>
    <w:p w:rsidR="00B66C05" w:rsidRDefault="003A32A9">
      <w:pPr>
        <w:ind w:firstLine="567"/>
        <w:rPr>
          <w:rFonts w:ascii="Times New Roman" w:hAnsi="Times New Roman" w:cs="Times New Roman"/>
          <w:sz w:val="28"/>
          <w:szCs w:val="28"/>
        </w:rPr>
      </w:pPr>
      <w:bookmarkStart w:id="1505" w:name="bookmark3146"/>
      <w:bookmarkEnd w:id="1505"/>
      <w:r>
        <w:rPr>
          <w:rFonts w:ascii="Times New Roman" w:hAnsi="Times New Roman" w:cs="Times New Roman"/>
          <w:sz w:val="28"/>
          <w:szCs w:val="28"/>
        </w:rPr>
        <w:t>Составление перечня поверхностных водных объектов своего края и их систематизация в форме таблицы.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3. Атмосфера — воздушная оболочка Земли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Воздушная оболочка Земли: газовый состав, строение и значение атмосферы.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Атмосферное давление. Ветер и причины его возникновения. Роза ветров. Бризы. Муссоны.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Погода и её показатели. Причины изменения погоды.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Климат и климатообразующие факторы. Зависимость климата от географической широты и высоты местности над уровнем моря.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работы</w:t>
      </w:r>
    </w:p>
    <w:p w:rsidR="00B66C05" w:rsidRDefault="003A32A9">
      <w:pPr>
        <w:ind w:firstLine="567"/>
        <w:rPr>
          <w:rFonts w:ascii="Times New Roman" w:hAnsi="Times New Roman" w:cs="Times New Roman"/>
          <w:sz w:val="28"/>
          <w:szCs w:val="28"/>
        </w:rPr>
      </w:pPr>
      <w:bookmarkStart w:id="1506" w:name="bookmark3147"/>
      <w:bookmarkEnd w:id="1506"/>
      <w:r>
        <w:rPr>
          <w:rFonts w:ascii="Times New Roman" w:hAnsi="Times New Roman" w:cs="Times New Roman"/>
          <w:sz w:val="28"/>
          <w:szCs w:val="28"/>
        </w:rPr>
        <w:t>Представление результатов наблюдения за погодой своей местности.</w:t>
      </w:r>
    </w:p>
    <w:p w:rsidR="00B66C05" w:rsidRDefault="003A32A9">
      <w:pPr>
        <w:ind w:firstLine="567"/>
        <w:rPr>
          <w:rFonts w:ascii="Times New Roman" w:hAnsi="Times New Roman" w:cs="Times New Roman"/>
          <w:sz w:val="28"/>
          <w:szCs w:val="28"/>
        </w:rPr>
      </w:pPr>
      <w:bookmarkStart w:id="1507" w:name="bookmark3148"/>
      <w:bookmarkEnd w:id="1507"/>
      <w:r>
        <w:rPr>
          <w:rFonts w:ascii="Times New Roman" w:hAnsi="Times New Roman" w:cs="Times New Roman"/>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4. Биосфера — оболочка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w:t>
      </w:r>
      <w:r>
        <w:rPr>
          <w:rFonts w:ascii="Times New Roman" w:hAnsi="Times New Roman" w:cs="Times New Roman"/>
          <w:sz w:val="28"/>
          <w:szCs w:val="28"/>
        </w:rPr>
        <w:lastRenderedPageBreak/>
        <w:t>обитания в разных природных зонах. Жизнь в Океане. Изменение животного и растительного мира Океана с глубиной и географической широтой.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как часть биосферы. Распространение людей на Земле.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Исследования и экологические проблемы.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работы</w:t>
      </w:r>
    </w:p>
    <w:p w:rsidR="00B66C05" w:rsidRDefault="003A32A9">
      <w:pPr>
        <w:ind w:firstLine="567"/>
        <w:rPr>
          <w:rFonts w:ascii="Times New Roman" w:hAnsi="Times New Roman" w:cs="Times New Roman"/>
          <w:sz w:val="28"/>
          <w:szCs w:val="28"/>
        </w:rPr>
      </w:pPr>
      <w:bookmarkStart w:id="1508" w:name="bookmark3149"/>
      <w:bookmarkEnd w:id="1508"/>
      <w:r>
        <w:rPr>
          <w:rFonts w:ascii="Times New Roman" w:hAnsi="Times New Roman" w:cs="Times New Roman"/>
          <w:sz w:val="28"/>
          <w:szCs w:val="28"/>
        </w:rPr>
        <w:t>Характеристика растительности участка местности своего края.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ЗАКЛЮЧЕНИЕ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Природно-территориальные комплексы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Природная среда. Охрана природы. Природные особо охраняемые территории. Всемирное наследие ЮНЕСКО.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 (выполняется на местности)</w:t>
      </w:r>
    </w:p>
    <w:p w:rsidR="00B66C05" w:rsidRDefault="003A32A9">
      <w:pPr>
        <w:ind w:firstLine="567"/>
        <w:rPr>
          <w:rFonts w:ascii="Times New Roman" w:hAnsi="Times New Roman" w:cs="Times New Roman"/>
          <w:sz w:val="28"/>
          <w:szCs w:val="28"/>
        </w:rPr>
      </w:pPr>
      <w:bookmarkStart w:id="1509" w:name="bookmark3150"/>
      <w:bookmarkEnd w:id="1509"/>
      <w:r>
        <w:rPr>
          <w:rFonts w:ascii="Times New Roman" w:hAnsi="Times New Roman" w:cs="Times New Roman"/>
          <w:sz w:val="28"/>
          <w:szCs w:val="28"/>
        </w:rPr>
        <w:t>Характеристика локального природного комплекса по плану.</w:t>
      </w:r>
    </w:p>
    <w:p w:rsidR="00B66C05" w:rsidRDefault="003A32A9">
      <w:pPr>
        <w:ind w:firstLine="567"/>
        <w:rPr>
          <w:rFonts w:ascii="Times New Roman" w:hAnsi="Times New Roman" w:cs="Times New Roman"/>
          <w:sz w:val="28"/>
          <w:szCs w:val="28"/>
        </w:rPr>
      </w:pPr>
      <w:bookmarkStart w:id="1510" w:name="bookmark3151"/>
      <w:bookmarkEnd w:id="1510"/>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ГЛАВНЫЕ ЗАКОНОМЕРНОСТИ ПРИРОДЫ ЗЕМЛИ</w:t>
      </w:r>
    </w:p>
    <w:p w:rsidR="00B66C05" w:rsidRDefault="003A32A9">
      <w:pPr>
        <w:ind w:firstLine="567"/>
        <w:rPr>
          <w:rFonts w:ascii="Times New Roman" w:hAnsi="Times New Roman" w:cs="Times New Roman"/>
          <w:sz w:val="28"/>
          <w:szCs w:val="28"/>
        </w:rPr>
      </w:pPr>
      <w:bookmarkStart w:id="1511" w:name="bookmark3152"/>
      <w:bookmarkStart w:id="1512" w:name="bookmark3153"/>
      <w:bookmarkStart w:id="1513" w:name="bookmark3154"/>
      <w:r>
        <w:rPr>
          <w:rFonts w:ascii="Times New Roman" w:hAnsi="Times New Roman" w:cs="Times New Roman"/>
          <w:sz w:val="28"/>
          <w:szCs w:val="28"/>
        </w:rPr>
        <w:t>Тема 1. Географическая оболочка</w:t>
      </w:r>
      <w:bookmarkEnd w:id="1511"/>
      <w:bookmarkEnd w:id="1512"/>
      <w:bookmarkEnd w:id="151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Выявление проявления широтной зональности по картам природных зон.</w:t>
      </w:r>
    </w:p>
    <w:p w:rsidR="00B66C05" w:rsidRDefault="003A32A9">
      <w:pPr>
        <w:ind w:firstLine="567"/>
        <w:rPr>
          <w:rFonts w:ascii="Times New Roman" w:hAnsi="Times New Roman" w:cs="Times New Roman"/>
          <w:sz w:val="28"/>
          <w:szCs w:val="28"/>
        </w:rPr>
      </w:pPr>
      <w:bookmarkStart w:id="1514" w:name="bookmark3155"/>
      <w:bookmarkStart w:id="1515" w:name="bookmark3156"/>
      <w:bookmarkStart w:id="1516" w:name="bookmark3157"/>
      <w:r>
        <w:rPr>
          <w:rFonts w:ascii="Times New Roman" w:hAnsi="Times New Roman" w:cs="Times New Roman"/>
          <w:sz w:val="28"/>
          <w:szCs w:val="28"/>
        </w:rPr>
        <w:t>Тема 2. Литосфера и рельеф Земли</w:t>
      </w:r>
      <w:bookmarkEnd w:id="1514"/>
      <w:bookmarkEnd w:id="1515"/>
      <w:bookmarkEnd w:id="151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работы</w:t>
      </w:r>
    </w:p>
    <w:p w:rsidR="00B66C05" w:rsidRDefault="003A32A9">
      <w:pPr>
        <w:ind w:firstLine="567"/>
        <w:rPr>
          <w:rFonts w:ascii="Times New Roman" w:hAnsi="Times New Roman" w:cs="Times New Roman"/>
          <w:sz w:val="28"/>
          <w:szCs w:val="28"/>
        </w:rPr>
      </w:pPr>
      <w:bookmarkStart w:id="1517" w:name="bookmark3158"/>
      <w:bookmarkEnd w:id="1517"/>
      <w:r>
        <w:rPr>
          <w:rFonts w:ascii="Times New Roman" w:hAnsi="Times New Roman" w:cs="Times New Roman"/>
          <w:sz w:val="28"/>
          <w:szCs w:val="28"/>
        </w:rPr>
        <w:t>Анализ физической карты и карты строения земной коры с целью выявления закономерностей распространения крупных форм рельефа.</w:t>
      </w:r>
    </w:p>
    <w:p w:rsidR="00B66C05" w:rsidRDefault="003A32A9">
      <w:pPr>
        <w:ind w:firstLine="567"/>
        <w:rPr>
          <w:rFonts w:ascii="Times New Roman" w:hAnsi="Times New Roman" w:cs="Times New Roman"/>
          <w:sz w:val="28"/>
          <w:szCs w:val="28"/>
        </w:rPr>
      </w:pPr>
      <w:bookmarkStart w:id="1518" w:name="bookmark3159"/>
      <w:bookmarkEnd w:id="1518"/>
      <w:r>
        <w:rPr>
          <w:rFonts w:ascii="Times New Roman" w:hAnsi="Times New Roman" w:cs="Times New Roman"/>
          <w:sz w:val="28"/>
          <w:szCs w:val="28"/>
        </w:rPr>
        <w:t>Объяснение вулканических или сейсмических событий, о которых говорится в тексте.</w:t>
      </w:r>
    </w:p>
    <w:p w:rsidR="00B66C05" w:rsidRDefault="003A32A9">
      <w:pPr>
        <w:ind w:firstLine="567"/>
        <w:rPr>
          <w:rFonts w:ascii="Times New Roman" w:hAnsi="Times New Roman" w:cs="Times New Roman"/>
          <w:sz w:val="28"/>
          <w:szCs w:val="28"/>
        </w:rPr>
      </w:pPr>
      <w:bookmarkStart w:id="1519" w:name="bookmark3160"/>
      <w:bookmarkStart w:id="1520" w:name="bookmark3161"/>
      <w:bookmarkStart w:id="1521" w:name="bookmark3162"/>
      <w:r>
        <w:rPr>
          <w:rFonts w:ascii="Times New Roman" w:hAnsi="Times New Roman" w:cs="Times New Roman"/>
          <w:sz w:val="28"/>
          <w:szCs w:val="28"/>
        </w:rPr>
        <w:t>Тема 3. Атмосфера и климаты Земли</w:t>
      </w:r>
      <w:bookmarkEnd w:id="1519"/>
      <w:bookmarkEnd w:id="1520"/>
      <w:bookmarkEnd w:id="152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w:t>
      </w:r>
      <w:r>
        <w:rPr>
          <w:rFonts w:ascii="Times New Roman" w:hAnsi="Times New Roman" w:cs="Times New Roman"/>
          <w:sz w:val="28"/>
          <w:szCs w:val="28"/>
        </w:rPr>
        <w:lastRenderedPageBreak/>
        <w:t>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Описание климата территории по климатической карте и климатограмме.</w:t>
      </w:r>
    </w:p>
    <w:p w:rsidR="00B66C05" w:rsidRDefault="003A32A9">
      <w:pPr>
        <w:ind w:firstLine="567"/>
        <w:rPr>
          <w:rFonts w:ascii="Times New Roman" w:hAnsi="Times New Roman" w:cs="Times New Roman"/>
          <w:sz w:val="28"/>
          <w:szCs w:val="28"/>
        </w:rPr>
      </w:pPr>
      <w:bookmarkStart w:id="1522" w:name="bookmark3163"/>
      <w:bookmarkStart w:id="1523" w:name="bookmark3164"/>
      <w:bookmarkStart w:id="1524" w:name="bookmark3165"/>
      <w:r>
        <w:rPr>
          <w:rFonts w:ascii="Times New Roman" w:hAnsi="Times New Roman" w:cs="Times New Roman"/>
          <w:sz w:val="28"/>
          <w:szCs w:val="28"/>
        </w:rPr>
        <w:t>Тема 4. Мировой океан — основная часть гидросферы</w:t>
      </w:r>
      <w:bookmarkEnd w:id="1522"/>
      <w:bookmarkEnd w:id="1523"/>
      <w:bookmarkEnd w:id="152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B66C05" w:rsidRDefault="003A32A9">
      <w:pPr>
        <w:ind w:firstLine="567"/>
        <w:rPr>
          <w:rFonts w:ascii="Times New Roman" w:hAnsi="Times New Roman" w:cs="Times New Roman"/>
          <w:sz w:val="28"/>
          <w:szCs w:val="28"/>
        </w:rPr>
      </w:pPr>
      <w:bookmarkStart w:id="1525" w:name="bookmark3166"/>
      <w:bookmarkEnd w:id="1525"/>
      <w:r>
        <w:rPr>
          <w:rFonts w:ascii="Times New Roman" w:hAnsi="Times New Roman" w:cs="Times New Roman"/>
          <w:sz w:val="28"/>
          <w:szCs w:val="28"/>
        </w:rPr>
        <w:t>Сравнение двух океанов по плану с использованием нескольких источников географической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ЧЕЛОВЕЧЕСТВО НА ЗЕМЛЕ</w:t>
      </w:r>
    </w:p>
    <w:p w:rsidR="00B66C05" w:rsidRDefault="003A32A9">
      <w:pPr>
        <w:ind w:firstLine="567"/>
        <w:rPr>
          <w:rFonts w:ascii="Times New Roman" w:hAnsi="Times New Roman" w:cs="Times New Roman"/>
          <w:sz w:val="28"/>
          <w:szCs w:val="28"/>
        </w:rPr>
      </w:pPr>
      <w:bookmarkStart w:id="1526" w:name="bookmark3167"/>
      <w:bookmarkStart w:id="1527" w:name="bookmark3168"/>
      <w:bookmarkStart w:id="1528" w:name="bookmark3169"/>
      <w:r>
        <w:rPr>
          <w:rFonts w:ascii="Times New Roman" w:hAnsi="Times New Roman" w:cs="Times New Roman"/>
          <w:sz w:val="28"/>
          <w:szCs w:val="28"/>
        </w:rPr>
        <w:t>Тема 1. Численность населения</w:t>
      </w:r>
      <w:bookmarkEnd w:id="1526"/>
      <w:bookmarkEnd w:id="1527"/>
      <w:bookmarkEnd w:id="152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работы</w:t>
      </w:r>
    </w:p>
    <w:p w:rsidR="00B66C05" w:rsidRDefault="003A32A9">
      <w:pPr>
        <w:ind w:firstLine="567"/>
        <w:rPr>
          <w:rFonts w:ascii="Times New Roman" w:hAnsi="Times New Roman" w:cs="Times New Roman"/>
          <w:sz w:val="28"/>
          <w:szCs w:val="28"/>
        </w:rPr>
      </w:pPr>
      <w:bookmarkStart w:id="1529" w:name="bookmark3170"/>
      <w:bookmarkEnd w:id="1529"/>
      <w:r>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p>
    <w:p w:rsidR="00B66C05" w:rsidRDefault="003A32A9">
      <w:pPr>
        <w:ind w:firstLine="567"/>
        <w:rPr>
          <w:rFonts w:ascii="Times New Roman" w:hAnsi="Times New Roman" w:cs="Times New Roman"/>
          <w:sz w:val="28"/>
          <w:szCs w:val="28"/>
        </w:rPr>
      </w:pPr>
      <w:bookmarkStart w:id="1530" w:name="bookmark3171"/>
      <w:bookmarkEnd w:id="1530"/>
      <w:r>
        <w:rPr>
          <w:rFonts w:ascii="Times New Roman" w:hAnsi="Times New Roman" w:cs="Times New Roman"/>
          <w:sz w:val="28"/>
          <w:szCs w:val="28"/>
        </w:rPr>
        <w:t>Определение и сравнение различий в численности, плотности населения отдельных стран по разным источникам.</w:t>
      </w:r>
    </w:p>
    <w:p w:rsidR="00B66C05" w:rsidRDefault="003A32A9">
      <w:pPr>
        <w:ind w:firstLine="567"/>
        <w:rPr>
          <w:rFonts w:ascii="Times New Roman" w:hAnsi="Times New Roman" w:cs="Times New Roman"/>
          <w:sz w:val="28"/>
          <w:szCs w:val="28"/>
        </w:rPr>
      </w:pPr>
      <w:bookmarkStart w:id="1531" w:name="bookmark3172"/>
      <w:bookmarkStart w:id="1532" w:name="bookmark3173"/>
      <w:bookmarkStart w:id="1533" w:name="bookmark3174"/>
      <w:r>
        <w:rPr>
          <w:rFonts w:ascii="Times New Roman" w:hAnsi="Times New Roman" w:cs="Times New Roman"/>
          <w:sz w:val="28"/>
          <w:szCs w:val="28"/>
        </w:rPr>
        <w:t>Тема 2. Страны и народы мира</w:t>
      </w:r>
      <w:bookmarkEnd w:id="1531"/>
      <w:bookmarkEnd w:id="1532"/>
      <w:bookmarkEnd w:id="153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w:t>
      </w:r>
      <w:r>
        <w:rPr>
          <w:rFonts w:ascii="Times New Roman" w:hAnsi="Times New Roman" w:cs="Times New Roman"/>
          <w:sz w:val="28"/>
          <w:szCs w:val="28"/>
        </w:rPr>
        <w:lastRenderedPageBreak/>
        <w:t>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w:t>
      </w:r>
    </w:p>
    <w:p w:rsidR="00B66C05" w:rsidRDefault="003A32A9">
      <w:pPr>
        <w:ind w:firstLine="567"/>
        <w:rPr>
          <w:rFonts w:ascii="Times New Roman" w:hAnsi="Times New Roman" w:cs="Times New Roman"/>
          <w:sz w:val="28"/>
          <w:szCs w:val="28"/>
        </w:rPr>
      </w:pPr>
      <w:bookmarkStart w:id="1534" w:name="bookmark3175"/>
      <w:bookmarkEnd w:id="1534"/>
      <w:r>
        <w:rPr>
          <w:rFonts w:ascii="Times New Roman" w:hAnsi="Times New Roman" w:cs="Times New Roman"/>
          <w:sz w:val="28"/>
          <w:szCs w:val="28"/>
        </w:rPr>
        <w:t>Сравнение занятий населения двух стран по комплексным картам.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МАТЕРИКИ И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 Южные материки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работы</w:t>
      </w:r>
    </w:p>
    <w:p w:rsidR="00B66C05" w:rsidRDefault="003A32A9">
      <w:pPr>
        <w:ind w:firstLine="567"/>
        <w:rPr>
          <w:rFonts w:ascii="Times New Roman" w:hAnsi="Times New Roman" w:cs="Times New Roman"/>
          <w:sz w:val="28"/>
          <w:szCs w:val="28"/>
        </w:rPr>
      </w:pPr>
      <w:bookmarkStart w:id="1535" w:name="bookmark3176"/>
      <w:bookmarkEnd w:id="1535"/>
      <w:r>
        <w:rPr>
          <w:rFonts w:ascii="Times New Roman" w:hAnsi="Times New Roman" w:cs="Times New Roman"/>
          <w:sz w:val="28"/>
          <w:szCs w:val="28"/>
        </w:rPr>
        <w:t>Сравнение географического положения двух (любых) южных материков.</w:t>
      </w:r>
    </w:p>
    <w:p w:rsidR="00B66C05" w:rsidRDefault="003A32A9">
      <w:pPr>
        <w:ind w:firstLine="567"/>
        <w:rPr>
          <w:rFonts w:ascii="Times New Roman" w:hAnsi="Times New Roman" w:cs="Times New Roman"/>
          <w:sz w:val="28"/>
          <w:szCs w:val="28"/>
        </w:rPr>
      </w:pPr>
      <w:bookmarkStart w:id="1536" w:name="bookmark3177"/>
      <w:bookmarkEnd w:id="1536"/>
      <w:r>
        <w:rPr>
          <w:rFonts w:ascii="Times New Roman" w:hAnsi="Times New Roman" w:cs="Times New Roman"/>
          <w:sz w:val="28"/>
          <w:szCs w:val="28"/>
        </w:rPr>
        <w:t>Объяснение годового хода температур и режима выпадения атмосферных осадков в экваториальном климатическом поясе</w:t>
      </w:r>
    </w:p>
    <w:p w:rsidR="00B66C05" w:rsidRDefault="003A32A9">
      <w:pPr>
        <w:ind w:firstLine="567"/>
        <w:rPr>
          <w:rFonts w:ascii="Times New Roman" w:hAnsi="Times New Roman" w:cs="Times New Roman"/>
          <w:sz w:val="28"/>
          <w:szCs w:val="28"/>
        </w:rPr>
      </w:pPr>
      <w:bookmarkStart w:id="1537" w:name="bookmark3178"/>
      <w:bookmarkEnd w:id="1537"/>
      <w:r>
        <w:rPr>
          <w:rFonts w:ascii="Times New Roman" w:hAnsi="Times New Roman" w:cs="Times New Roman"/>
          <w:sz w:val="28"/>
          <w:szCs w:val="28"/>
        </w:rPr>
        <w:t>Сравнение особенностей климата Африки, Южной Америки и Австралии по плану.</w:t>
      </w:r>
    </w:p>
    <w:p w:rsidR="00B66C05" w:rsidRDefault="003A32A9">
      <w:pPr>
        <w:ind w:firstLine="567"/>
        <w:rPr>
          <w:rFonts w:ascii="Times New Roman" w:hAnsi="Times New Roman" w:cs="Times New Roman"/>
          <w:sz w:val="28"/>
          <w:szCs w:val="28"/>
        </w:rPr>
      </w:pPr>
      <w:bookmarkStart w:id="1538" w:name="bookmark3179"/>
      <w:bookmarkEnd w:id="1538"/>
      <w:r>
        <w:rPr>
          <w:rFonts w:ascii="Times New Roman" w:hAnsi="Times New Roman" w:cs="Times New Roman"/>
          <w:sz w:val="28"/>
          <w:szCs w:val="28"/>
        </w:rPr>
        <w:t>Описание Австралии или одной из стран Африки или Южной Америки по географическим картам.</w:t>
      </w:r>
    </w:p>
    <w:p w:rsidR="00B66C05" w:rsidRDefault="003A32A9">
      <w:pPr>
        <w:ind w:firstLine="567"/>
        <w:rPr>
          <w:rFonts w:ascii="Times New Roman" w:hAnsi="Times New Roman" w:cs="Times New Roman"/>
          <w:sz w:val="28"/>
          <w:szCs w:val="28"/>
        </w:rPr>
      </w:pPr>
      <w:bookmarkStart w:id="1539" w:name="bookmark3180"/>
      <w:bookmarkEnd w:id="1539"/>
      <w:r>
        <w:rPr>
          <w:rFonts w:ascii="Times New Roman" w:hAnsi="Times New Roman" w:cs="Times New Roman"/>
          <w:sz w:val="28"/>
          <w:szCs w:val="28"/>
        </w:rPr>
        <w:t>Объяснение особенностей размещения населения Австралии или одной из стран Африки или Южной Америки.</w:t>
      </w:r>
    </w:p>
    <w:p w:rsidR="00B66C05" w:rsidRDefault="003A32A9">
      <w:pPr>
        <w:ind w:firstLine="567"/>
        <w:rPr>
          <w:rFonts w:ascii="Times New Roman" w:hAnsi="Times New Roman" w:cs="Times New Roman"/>
          <w:sz w:val="28"/>
          <w:szCs w:val="28"/>
        </w:rPr>
      </w:pPr>
      <w:bookmarkStart w:id="1540" w:name="bookmark3181"/>
      <w:bookmarkStart w:id="1541" w:name="bookmark3182"/>
      <w:bookmarkStart w:id="1542" w:name="bookmark3183"/>
      <w:r>
        <w:rPr>
          <w:rFonts w:ascii="Times New Roman" w:hAnsi="Times New Roman" w:cs="Times New Roman"/>
          <w:sz w:val="28"/>
          <w:szCs w:val="28"/>
        </w:rPr>
        <w:t>Тема 2. Северные материки</w:t>
      </w:r>
      <w:bookmarkEnd w:id="1540"/>
      <w:bookmarkEnd w:id="1541"/>
      <w:bookmarkEnd w:id="154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работы</w:t>
      </w:r>
    </w:p>
    <w:p w:rsidR="00B66C05" w:rsidRDefault="003A32A9">
      <w:pPr>
        <w:ind w:firstLine="567"/>
        <w:rPr>
          <w:rFonts w:ascii="Times New Roman" w:hAnsi="Times New Roman" w:cs="Times New Roman"/>
          <w:sz w:val="28"/>
          <w:szCs w:val="28"/>
        </w:rPr>
      </w:pPr>
      <w:bookmarkStart w:id="1543" w:name="bookmark3184"/>
      <w:bookmarkEnd w:id="1543"/>
      <w:r>
        <w:rPr>
          <w:rFonts w:ascii="Times New Roman" w:hAnsi="Times New Roman" w:cs="Times New Roman"/>
          <w:sz w:val="28"/>
          <w:szCs w:val="28"/>
        </w:rPr>
        <w:t>Объяснение распространения зон современного вулканизма и землетрясений на территории Северной Америки и Евразии.</w:t>
      </w:r>
    </w:p>
    <w:p w:rsidR="00B66C05" w:rsidRDefault="003A32A9">
      <w:pPr>
        <w:ind w:firstLine="567"/>
        <w:rPr>
          <w:rFonts w:ascii="Times New Roman" w:hAnsi="Times New Roman" w:cs="Times New Roman"/>
          <w:sz w:val="28"/>
          <w:szCs w:val="28"/>
        </w:rPr>
      </w:pPr>
      <w:bookmarkStart w:id="1544" w:name="bookmark3185"/>
      <w:bookmarkEnd w:id="1544"/>
      <w:r>
        <w:rPr>
          <w:rFonts w:ascii="Times New Roman" w:hAnsi="Times New Roman" w:cs="Times New Roman"/>
          <w:sz w:val="28"/>
          <w:szCs w:val="28"/>
        </w:rPr>
        <w:t>Объяснение климатических различий территорий, находящихся на одной географической широте, на примере умеренного климатического пляса.</w:t>
      </w:r>
    </w:p>
    <w:p w:rsidR="00B66C05" w:rsidRDefault="003A32A9">
      <w:pPr>
        <w:ind w:firstLine="567"/>
        <w:rPr>
          <w:rFonts w:ascii="Times New Roman" w:hAnsi="Times New Roman" w:cs="Times New Roman"/>
          <w:sz w:val="28"/>
          <w:szCs w:val="28"/>
        </w:rPr>
      </w:pPr>
      <w:bookmarkStart w:id="1545" w:name="bookmark3186"/>
      <w:bookmarkEnd w:id="1545"/>
      <w:r>
        <w:rPr>
          <w:rFonts w:ascii="Times New Roman" w:hAnsi="Times New Roman" w:cs="Times New Roman"/>
          <w:sz w:val="28"/>
          <w:szCs w:val="28"/>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B66C05" w:rsidRDefault="003A32A9">
      <w:pPr>
        <w:ind w:firstLine="567"/>
        <w:rPr>
          <w:rFonts w:ascii="Times New Roman" w:hAnsi="Times New Roman" w:cs="Times New Roman"/>
          <w:sz w:val="28"/>
          <w:szCs w:val="28"/>
        </w:rPr>
      </w:pPr>
      <w:bookmarkStart w:id="1546" w:name="bookmark3187"/>
      <w:bookmarkEnd w:id="1546"/>
      <w:r>
        <w:rPr>
          <w:rFonts w:ascii="Times New Roman" w:hAnsi="Times New Roman" w:cs="Times New Roman"/>
          <w:sz w:val="28"/>
          <w:szCs w:val="28"/>
        </w:rPr>
        <w:t xml:space="preserve">Описание одной из стран Северной Америки или Евразии в форме презентации (с целью привлечения туристов, создания положительного </w:t>
      </w:r>
      <w:r>
        <w:rPr>
          <w:rFonts w:ascii="Times New Roman" w:hAnsi="Times New Roman" w:cs="Times New Roman"/>
          <w:sz w:val="28"/>
          <w:szCs w:val="28"/>
        </w:rPr>
        <w:lastRenderedPageBreak/>
        <w:t>образа страны и т. 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3. Взаимодействие природы и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w:t>
      </w:r>
    </w:p>
    <w:p w:rsidR="00B66C05" w:rsidRDefault="003A32A9">
      <w:pPr>
        <w:ind w:firstLine="567"/>
        <w:rPr>
          <w:rFonts w:ascii="Times New Roman" w:hAnsi="Times New Roman" w:cs="Times New Roman"/>
          <w:sz w:val="28"/>
          <w:szCs w:val="28"/>
        </w:rPr>
      </w:pPr>
      <w:bookmarkStart w:id="1547" w:name="bookmark3188"/>
      <w:bookmarkEnd w:id="1547"/>
      <w:r>
        <w:rPr>
          <w:rFonts w:ascii="Times New Roma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p>
    <w:p w:rsidR="00B66C05" w:rsidRDefault="003A32A9">
      <w:pPr>
        <w:ind w:firstLine="567"/>
        <w:rPr>
          <w:rFonts w:ascii="Times New Roman" w:hAnsi="Times New Roman" w:cs="Times New Roman"/>
          <w:sz w:val="28"/>
          <w:szCs w:val="28"/>
        </w:rPr>
      </w:pPr>
      <w:bookmarkStart w:id="1548" w:name="bookmark3189"/>
      <w:bookmarkEnd w:id="1548"/>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ГЕОГРАФИЧЕСКОЕ ПРОСТРАНСТВО РОССИИ</w:t>
      </w:r>
    </w:p>
    <w:p w:rsidR="00B66C05" w:rsidRDefault="003A32A9">
      <w:pPr>
        <w:ind w:firstLine="567"/>
        <w:rPr>
          <w:rFonts w:ascii="Times New Roman" w:hAnsi="Times New Roman" w:cs="Times New Roman"/>
          <w:sz w:val="28"/>
          <w:szCs w:val="28"/>
        </w:rPr>
      </w:pPr>
      <w:bookmarkStart w:id="1549" w:name="bookmark3190"/>
      <w:bookmarkStart w:id="1550" w:name="bookmark3191"/>
      <w:bookmarkStart w:id="1551" w:name="bookmark3192"/>
      <w:r>
        <w:rPr>
          <w:rFonts w:ascii="Times New Roman" w:hAnsi="Times New Roman" w:cs="Times New Roman"/>
          <w:sz w:val="28"/>
          <w:szCs w:val="28"/>
        </w:rPr>
        <w:t>Тема 1. История формирования и освоения территории России</w:t>
      </w:r>
      <w:bookmarkEnd w:id="1549"/>
      <w:bookmarkEnd w:id="1550"/>
      <w:bookmarkEnd w:id="155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Представление в виде таблицы сведений об изменении границ России на разных исторических этапах на основе анализа географических карт.</w:t>
      </w:r>
    </w:p>
    <w:p w:rsidR="00B66C05" w:rsidRDefault="003A32A9">
      <w:pPr>
        <w:ind w:firstLine="567"/>
        <w:rPr>
          <w:rFonts w:ascii="Times New Roman" w:hAnsi="Times New Roman" w:cs="Times New Roman"/>
          <w:sz w:val="28"/>
          <w:szCs w:val="28"/>
        </w:rPr>
      </w:pPr>
      <w:bookmarkStart w:id="1552" w:name="bookmark3193"/>
      <w:bookmarkStart w:id="1553" w:name="bookmark3194"/>
      <w:bookmarkStart w:id="1554" w:name="bookmark3195"/>
      <w:r>
        <w:rPr>
          <w:rFonts w:ascii="Times New Roman" w:hAnsi="Times New Roman" w:cs="Times New Roman"/>
          <w:sz w:val="28"/>
          <w:szCs w:val="28"/>
        </w:rPr>
        <w:t>Тема 2. Географическое положение и границы России</w:t>
      </w:r>
      <w:bookmarkEnd w:id="1552"/>
      <w:bookmarkEnd w:id="1553"/>
      <w:bookmarkEnd w:id="155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66C05" w:rsidRDefault="003A32A9">
      <w:pPr>
        <w:ind w:firstLine="567"/>
        <w:rPr>
          <w:rFonts w:ascii="Times New Roman" w:hAnsi="Times New Roman" w:cs="Times New Roman"/>
          <w:sz w:val="28"/>
          <w:szCs w:val="28"/>
        </w:rPr>
      </w:pPr>
      <w:bookmarkStart w:id="1555" w:name="bookmark3196"/>
      <w:bookmarkStart w:id="1556" w:name="bookmark3197"/>
      <w:bookmarkStart w:id="1557" w:name="bookmark3198"/>
      <w:r>
        <w:rPr>
          <w:rFonts w:ascii="Times New Roman" w:hAnsi="Times New Roman" w:cs="Times New Roman"/>
          <w:sz w:val="28"/>
          <w:szCs w:val="28"/>
        </w:rPr>
        <w:t>Тема 3. Время на территории России</w:t>
      </w:r>
      <w:bookmarkEnd w:id="1555"/>
      <w:bookmarkEnd w:id="1556"/>
      <w:bookmarkEnd w:id="155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Определение различия во времени для разных городов России по карте часовых зон.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4. Административно-территориальное устройство России. Районирование территории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w:t>
      </w:r>
      <w:r>
        <w:rPr>
          <w:rFonts w:ascii="Times New Roman" w:hAnsi="Times New Roman" w:cs="Times New Roman"/>
          <w:sz w:val="28"/>
          <w:szCs w:val="28"/>
        </w:rPr>
        <w:lastRenderedPageBreak/>
        <w:t>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ПРИРОДА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 Природные условия и ресурсы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Характеристика природно-ресурсного капитала своего края по картам и статистическим материалам.</w:t>
      </w:r>
    </w:p>
    <w:p w:rsidR="00B66C05" w:rsidRDefault="003A32A9">
      <w:pPr>
        <w:ind w:firstLine="567"/>
        <w:rPr>
          <w:rFonts w:ascii="Times New Roman" w:hAnsi="Times New Roman" w:cs="Times New Roman"/>
          <w:sz w:val="28"/>
          <w:szCs w:val="28"/>
        </w:rPr>
      </w:pPr>
      <w:bookmarkStart w:id="1558" w:name="bookmark3199"/>
      <w:bookmarkStart w:id="1559" w:name="bookmark3200"/>
      <w:bookmarkStart w:id="1560" w:name="bookmark3201"/>
      <w:r>
        <w:rPr>
          <w:rFonts w:ascii="Times New Roman" w:hAnsi="Times New Roman" w:cs="Times New Roman"/>
          <w:sz w:val="28"/>
          <w:szCs w:val="28"/>
        </w:rPr>
        <w:t>Тема 2. Геологическое строение, рельеф и полезные ископаемые</w:t>
      </w:r>
      <w:bookmarkEnd w:id="1558"/>
      <w:bookmarkEnd w:id="1559"/>
      <w:bookmarkEnd w:id="1560"/>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работы</w:t>
      </w:r>
    </w:p>
    <w:p w:rsidR="00B66C05" w:rsidRDefault="003A32A9">
      <w:pPr>
        <w:ind w:firstLine="567"/>
        <w:rPr>
          <w:rFonts w:ascii="Times New Roman" w:hAnsi="Times New Roman" w:cs="Times New Roman"/>
          <w:sz w:val="28"/>
          <w:szCs w:val="28"/>
        </w:rPr>
      </w:pPr>
      <w:bookmarkStart w:id="1561" w:name="bookmark3202"/>
      <w:bookmarkEnd w:id="1561"/>
      <w:r>
        <w:rPr>
          <w:rFonts w:ascii="Times New Roman" w:hAnsi="Times New Roman" w:cs="Times New Roman"/>
          <w:sz w:val="28"/>
          <w:szCs w:val="28"/>
        </w:rPr>
        <w:t>Объяснение распространения по территории России опасных геологических явлений.</w:t>
      </w:r>
    </w:p>
    <w:p w:rsidR="00B66C05" w:rsidRDefault="003A32A9">
      <w:pPr>
        <w:ind w:firstLine="567"/>
        <w:rPr>
          <w:rFonts w:ascii="Times New Roman" w:hAnsi="Times New Roman" w:cs="Times New Roman"/>
          <w:sz w:val="28"/>
          <w:szCs w:val="28"/>
        </w:rPr>
      </w:pPr>
      <w:bookmarkStart w:id="1562" w:name="bookmark3203"/>
      <w:bookmarkEnd w:id="1562"/>
      <w:r>
        <w:rPr>
          <w:rFonts w:ascii="Times New Roman" w:hAnsi="Times New Roman" w:cs="Times New Roman"/>
          <w:sz w:val="28"/>
          <w:szCs w:val="28"/>
        </w:rPr>
        <w:t>Объяснение особенностей рельефа своего края.</w:t>
      </w:r>
    </w:p>
    <w:p w:rsidR="00B66C05" w:rsidRDefault="003A32A9">
      <w:pPr>
        <w:ind w:firstLine="567"/>
        <w:rPr>
          <w:rFonts w:ascii="Times New Roman" w:hAnsi="Times New Roman" w:cs="Times New Roman"/>
          <w:sz w:val="28"/>
          <w:szCs w:val="28"/>
        </w:rPr>
      </w:pPr>
      <w:bookmarkStart w:id="1563" w:name="bookmark3204"/>
      <w:bookmarkStart w:id="1564" w:name="bookmark3205"/>
      <w:bookmarkStart w:id="1565" w:name="bookmark3206"/>
      <w:r>
        <w:rPr>
          <w:rFonts w:ascii="Times New Roman" w:hAnsi="Times New Roman" w:cs="Times New Roman"/>
          <w:sz w:val="28"/>
          <w:szCs w:val="28"/>
        </w:rPr>
        <w:t>Тема 3. Климат и климатические ресурсы</w:t>
      </w:r>
      <w:bookmarkEnd w:id="1563"/>
      <w:bookmarkEnd w:id="1564"/>
      <w:bookmarkEnd w:id="1565"/>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работы</w:t>
      </w:r>
    </w:p>
    <w:p w:rsidR="00B66C05" w:rsidRDefault="003A32A9">
      <w:pPr>
        <w:ind w:firstLine="567"/>
        <w:rPr>
          <w:rFonts w:ascii="Times New Roman" w:hAnsi="Times New Roman" w:cs="Times New Roman"/>
          <w:sz w:val="28"/>
          <w:szCs w:val="28"/>
        </w:rPr>
      </w:pPr>
      <w:bookmarkStart w:id="1566" w:name="bookmark3207"/>
      <w:bookmarkEnd w:id="1566"/>
      <w:r>
        <w:rPr>
          <w:rFonts w:ascii="Times New Roman" w:hAnsi="Times New Roman" w:cs="Times New Roman"/>
          <w:sz w:val="28"/>
          <w:szCs w:val="28"/>
        </w:rPr>
        <w:t>Описание и прогнозирование погоды территории по карте погоды.</w:t>
      </w:r>
    </w:p>
    <w:p w:rsidR="00B66C05" w:rsidRDefault="003A32A9">
      <w:pPr>
        <w:ind w:firstLine="567"/>
        <w:rPr>
          <w:rFonts w:ascii="Times New Roman" w:hAnsi="Times New Roman" w:cs="Times New Roman"/>
          <w:sz w:val="28"/>
          <w:szCs w:val="28"/>
        </w:rPr>
      </w:pPr>
      <w:bookmarkStart w:id="1567" w:name="bookmark3208"/>
      <w:bookmarkEnd w:id="1567"/>
      <w:r>
        <w:rPr>
          <w:rFonts w:ascii="Times New Roman" w:hAnsi="Times New Roman" w:cs="Times New Roman"/>
          <w:sz w:val="28"/>
          <w:szCs w:val="28"/>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B66C05" w:rsidRDefault="003A32A9">
      <w:pPr>
        <w:ind w:firstLine="567"/>
        <w:rPr>
          <w:rFonts w:ascii="Times New Roman" w:hAnsi="Times New Roman" w:cs="Times New Roman"/>
          <w:sz w:val="28"/>
          <w:szCs w:val="28"/>
        </w:rPr>
      </w:pPr>
      <w:bookmarkStart w:id="1568" w:name="bookmark3209"/>
      <w:bookmarkEnd w:id="1568"/>
      <w:r>
        <w:rPr>
          <w:rFonts w:ascii="Times New Roman" w:hAnsi="Times New Roman" w:cs="Times New Roman"/>
          <w:sz w:val="28"/>
          <w:szCs w:val="28"/>
        </w:rPr>
        <w:t>Оценка влияния основных климатических показателей своего края на жизнь и хозяйственную деятельность населения.</w:t>
      </w:r>
    </w:p>
    <w:p w:rsidR="00B66C05" w:rsidRDefault="003A32A9">
      <w:pPr>
        <w:ind w:firstLine="567"/>
        <w:rPr>
          <w:rFonts w:ascii="Times New Roman" w:hAnsi="Times New Roman" w:cs="Times New Roman"/>
          <w:sz w:val="28"/>
          <w:szCs w:val="28"/>
        </w:rPr>
      </w:pPr>
      <w:bookmarkStart w:id="1569" w:name="bookmark3210"/>
      <w:bookmarkStart w:id="1570" w:name="bookmark3211"/>
      <w:bookmarkStart w:id="1571" w:name="bookmark3212"/>
      <w:r>
        <w:rPr>
          <w:rFonts w:ascii="Times New Roman" w:hAnsi="Times New Roman" w:cs="Times New Roman"/>
          <w:sz w:val="28"/>
          <w:szCs w:val="28"/>
        </w:rPr>
        <w:t>Тема 4. Моря России. Внутренние воды и водные ресурсы</w:t>
      </w:r>
      <w:bookmarkEnd w:id="1569"/>
      <w:bookmarkEnd w:id="1570"/>
      <w:bookmarkEnd w:id="157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работы</w:t>
      </w:r>
    </w:p>
    <w:p w:rsidR="00B66C05" w:rsidRDefault="003A32A9">
      <w:pPr>
        <w:ind w:firstLine="567"/>
        <w:rPr>
          <w:rFonts w:ascii="Times New Roman" w:hAnsi="Times New Roman" w:cs="Times New Roman"/>
          <w:sz w:val="28"/>
          <w:szCs w:val="28"/>
        </w:rPr>
      </w:pPr>
      <w:bookmarkStart w:id="1572" w:name="bookmark3213"/>
      <w:bookmarkEnd w:id="1572"/>
      <w:r>
        <w:rPr>
          <w:rFonts w:ascii="Times New Roman" w:hAnsi="Times New Roman" w:cs="Times New Roman"/>
          <w:sz w:val="28"/>
          <w:szCs w:val="28"/>
        </w:rPr>
        <w:t>Сравнение особенностей режима и характера течения двух рек России.</w:t>
      </w:r>
    </w:p>
    <w:p w:rsidR="00B66C05" w:rsidRDefault="003A32A9">
      <w:pPr>
        <w:ind w:firstLine="567"/>
        <w:rPr>
          <w:rFonts w:ascii="Times New Roman" w:hAnsi="Times New Roman" w:cs="Times New Roman"/>
          <w:sz w:val="28"/>
          <w:szCs w:val="28"/>
        </w:rPr>
      </w:pPr>
      <w:bookmarkStart w:id="1573" w:name="bookmark3214"/>
      <w:bookmarkEnd w:id="1573"/>
      <w:r>
        <w:rPr>
          <w:rFonts w:ascii="Times New Roman" w:hAnsi="Times New Roman" w:cs="Times New Roman"/>
          <w:sz w:val="28"/>
          <w:szCs w:val="28"/>
        </w:rPr>
        <w:t>Объяснение распространения опасных гидрологических природных явлений на территории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5. Природно-хозяйственные зоны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Природно-хозяйственные зоны России: взаимосвязь и взаимообусловленность их компонентов.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Высотная поясность в горах на территории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работы</w:t>
      </w:r>
    </w:p>
    <w:p w:rsidR="00B66C05" w:rsidRDefault="003A32A9">
      <w:pPr>
        <w:ind w:firstLine="567"/>
        <w:rPr>
          <w:rFonts w:ascii="Times New Roman" w:hAnsi="Times New Roman" w:cs="Times New Roman"/>
          <w:sz w:val="28"/>
          <w:szCs w:val="28"/>
        </w:rPr>
      </w:pPr>
      <w:bookmarkStart w:id="1574" w:name="bookmark3215"/>
      <w:bookmarkEnd w:id="1574"/>
      <w:r>
        <w:rPr>
          <w:rFonts w:ascii="Times New Roman" w:hAnsi="Times New Roman" w:cs="Times New Roman"/>
          <w:sz w:val="28"/>
          <w:szCs w:val="28"/>
        </w:rPr>
        <w:t>Объяснение различий структуры высотной поясности в горных системах.</w:t>
      </w:r>
    </w:p>
    <w:p w:rsidR="00B66C05" w:rsidRDefault="003A32A9">
      <w:pPr>
        <w:ind w:firstLine="567"/>
        <w:rPr>
          <w:rFonts w:ascii="Times New Roman" w:hAnsi="Times New Roman" w:cs="Times New Roman"/>
          <w:sz w:val="28"/>
          <w:szCs w:val="28"/>
        </w:rPr>
      </w:pPr>
      <w:bookmarkStart w:id="1575" w:name="bookmark3216"/>
      <w:bookmarkEnd w:id="1575"/>
      <w:r>
        <w:rPr>
          <w:rFonts w:ascii="Times New Roman" w:hAnsi="Times New Roman" w:cs="Times New Roman"/>
          <w:sz w:val="28"/>
          <w:szCs w:val="28"/>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НАСЕЛЕНИЕ РОССИИ</w:t>
      </w:r>
    </w:p>
    <w:p w:rsidR="00B66C05" w:rsidRDefault="003A32A9">
      <w:pPr>
        <w:ind w:firstLine="567"/>
        <w:rPr>
          <w:rFonts w:ascii="Times New Roman" w:hAnsi="Times New Roman" w:cs="Times New Roman"/>
          <w:sz w:val="28"/>
          <w:szCs w:val="28"/>
        </w:rPr>
      </w:pPr>
      <w:bookmarkStart w:id="1576" w:name="bookmark3217"/>
      <w:bookmarkStart w:id="1577" w:name="bookmark3218"/>
      <w:bookmarkStart w:id="1578" w:name="bookmark3219"/>
      <w:r>
        <w:rPr>
          <w:rFonts w:ascii="Times New Roman" w:hAnsi="Times New Roman" w:cs="Times New Roman"/>
          <w:sz w:val="28"/>
          <w:szCs w:val="28"/>
        </w:rPr>
        <w:t>Тема 1. Численность населения России</w:t>
      </w:r>
      <w:bookmarkEnd w:id="1576"/>
      <w:bookmarkEnd w:id="1577"/>
      <w:bookmarkEnd w:id="157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66C05" w:rsidRDefault="003A32A9">
      <w:pPr>
        <w:ind w:firstLine="567"/>
        <w:rPr>
          <w:rFonts w:ascii="Times New Roman" w:hAnsi="Times New Roman" w:cs="Times New Roman"/>
          <w:sz w:val="28"/>
          <w:szCs w:val="28"/>
        </w:rPr>
      </w:pPr>
      <w:bookmarkStart w:id="1579" w:name="bookmark3220"/>
      <w:bookmarkStart w:id="1580" w:name="bookmark3221"/>
      <w:bookmarkStart w:id="1581" w:name="bookmark3222"/>
      <w:r>
        <w:rPr>
          <w:rFonts w:ascii="Times New Roman" w:hAnsi="Times New Roman" w:cs="Times New Roman"/>
          <w:sz w:val="28"/>
          <w:szCs w:val="28"/>
        </w:rPr>
        <w:t>Тема 2. Территориальные особенности размещения населения России</w:t>
      </w:r>
      <w:bookmarkEnd w:id="1579"/>
      <w:bookmarkEnd w:id="1580"/>
      <w:bookmarkEnd w:id="158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66C05" w:rsidRDefault="003A32A9">
      <w:pPr>
        <w:ind w:firstLine="567"/>
        <w:rPr>
          <w:rFonts w:ascii="Times New Roman" w:hAnsi="Times New Roman" w:cs="Times New Roman"/>
          <w:sz w:val="28"/>
          <w:szCs w:val="28"/>
        </w:rPr>
      </w:pPr>
      <w:bookmarkStart w:id="1582" w:name="bookmark3223"/>
      <w:bookmarkStart w:id="1583" w:name="bookmark3224"/>
      <w:bookmarkStart w:id="1584" w:name="bookmark3225"/>
      <w:r>
        <w:rPr>
          <w:rFonts w:ascii="Times New Roman" w:hAnsi="Times New Roman" w:cs="Times New Roman"/>
          <w:sz w:val="28"/>
          <w:szCs w:val="28"/>
        </w:rPr>
        <w:t>Тема 3. Народы и религии России</w:t>
      </w:r>
      <w:bookmarkEnd w:id="1582"/>
      <w:bookmarkEnd w:id="1583"/>
      <w:bookmarkEnd w:id="158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Россия — многонациональное государство. Многонациональ- ность как специфический фактор формирования и развития России. Языковая </w:t>
      </w:r>
      <w:r>
        <w:rPr>
          <w:rFonts w:ascii="Times New Roman" w:hAnsi="Times New Roman" w:cs="Times New Roman"/>
          <w:sz w:val="28"/>
          <w:szCs w:val="28"/>
        </w:rPr>
        <w:lastRenderedPageBreak/>
        <w:t>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w:t>
      </w:r>
    </w:p>
    <w:p w:rsidR="00B66C05" w:rsidRDefault="003A32A9">
      <w:pPr>
        <w:ind w:firstLine="567"/>
        <w:rPr>
          <w:rFonts w:ascii="Times New Roman" w:hAnsi="Times New Roman" w:cs="Times New Roman"/>
          <w:sz w:val="28"/>
          <w:szCs w:val="28"/>
        </w:rPr>
      </w:pPr>
      <w:bookmarkStart w:id="1585" w:name="bookmark3226"/>
      <w:bookmarkEnd w:id="1585"/>
      <w:r>
        <w:rPr>
          <w:rFonts w:ascii="Times New Roman" w:hAnsi="Times New Roman" w:cs="Times New Roman"/>
          <w:sz w:val="28"/>
          <w:szCs w:val="28"/>
        </w:rPr>
        <w:t>Построение картограммы «Доля титульных этносов в численности населения республик и автономных округов РФ».</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4. Половой и возрастной состав населения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Объяснение динамики половозрастного состава населения России на основе анализа половозрастных пирамид.</w:t>
      </w:r>
    </w:p>
    <w:p w:rsidR="00B66C05" w:rsidRDefault="003A32A9">
      <w:pPr>
        <w:ind w:firstLine="567"/>
        <w:rPr>
          <w:rFonts w:ascii="Times New Roman" w:hAnsi="Times New Roman" w:cs="Times New Roman"/>
          <w:sz w:val="28"/>
          <w:szCs w:val="28"/>
        </w:rPr>
      </w:pPr>
      <w:bookmarkStart w:id="1586" w:name="bookmark3227"/>
      <w:bookmarkStart w:id="1587" w:name="bookmark3228"/>
      <w:bookmarkStart w:id="1588" w:name="bookmark3229"/>
      <w:r>
        <w:rPr>
          <w:rFonts w:ascii="Times New Roman" w:hAnsi="Times New Roman" w:cs="Times New Roman"/>
          <w:sz w:val="28"/>
          <w:szCs w:val="28"/>
        </w:rPr>
        <w:t>Тема 5. Человеческий капитал России</w:t>
      </w:r>
      <w:bookmarkEnd w:id="1586"/>
      <w:bookmarkEnd w:id="1587"/>
      <w:bookmarkEnd w:id="158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w:t>
      </w:r>
    </w:p>
    <w:p w:rsidR="00B66C05" w:rsidRDefault="003A32A9">
      <w:pPr>
        <w:ind w:firstLine="567"/>
        <w:rPr>
          <w:rFonts w:ascii="Times New Roman" w:hAnsi="Times New Roman" w:cs="Times New Roman"/>
          <w:sz w:val="28"/>
          <w:szCs w:val="28"/>
        </w:rPr>
      </w:pPr>
      <w:bookmarkStart w:id="1589" w:name="bookmark3230"/>
      <w:bookmarkEnd w:id="1589"/>
      <w:r>
        <w:rPr>
          <w:rFonts w:ascii="Times New Roman" w:hAnsi="Times New Roman" w:cs="Times New Roman"/>
          <w:sz w:val="28"/>
          <w:szCs w:val="28"/>
        </w:rPr>
        <w:t>Классификация Федеральных округов по особенностям естественного и механического движения населения.</w:t>
      </w:r>
    </w:p>
    <w:p w:rsidR="00B66C05" w:rsidRDefault="003A32A9">
      <w:pPr>
        <w:ind w:firstLine="567"/>
        <w:rPr>
          <w:rFonts w:ascii="Times New Roman" w:hAnsi="Times New Roman" w:cs="Times New Roman"/>
          <w:sz w:val="28"/>
          <w:szCs w:val="28"/>
        </w:rPr>
      </w:pPr>
      <w:bookmarkStart w:id="1590" w:name="bookmark3231"/>
      <w:bookmarkEnd w:id="1590"/>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 ХОЗЯЙСТВО РОССИИ</w:t>
      </w:r>
    </w:p>
    <w:p w:rsidR="00B66C05" w:rsidRDefault="003A32A9">
      <w:pPr>
        <w:ind w:firstLine="567"/>
        <w:rPr>
          <w:rFonts w:ascii="Times New Roman" w:hAnsi="Times New Roman" w:cs="Times New Roman"/>
          <w:sz w:val="28"/>
          <w:szCs w:val="28"/>
        </w:rPr>
      </w:pPr>
      <w:bookmarkStart w:id="1591" w:name="bookmark3232"/>
      <w:bookmarkStart w:id="1592" w:name="bookmark3233"/>
      <w:bookmarkStart w:id="1593" w:name="bookmark3234"/>
      <w:r>
        <w:rPr>
          <w:rFonts w:ascii="Times New Roman" w:hAnsi="Times New Roman" w:cs="Times New Roman"/>
          <w:sz w:val="28"/>
          <w:szCs w:val="28"/>
        </w:rPr>
        <w:t>Тема 1. Общая характеристика хозяйства России</w:t>
      </w:r>
      <w:bookmarkEnd w:id="1591"/>
      <w:bookmarkEnd w:id="1592"/>
      <w:bookmarkEnd w:id="159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 Топливно-энергетический комплекс (ТЭК)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w:t>
      </w:r>
      <w:r>
        <w:rPr>
          <w:rFonts w:ascii="Times New Roman" w:hAnsi="Times New Roman" w:cs="Times New Roman"/>
          <w:sz w:val="28"/>
          <w:szCs w:val="28"/>
        </w:rPr>
        <w:lastRenderedPageBreak/>
        <w:t>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щую среду. Основные положения «Энергетической стратегии России на период до 2035 года».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работы</w:t>
      </w:r>
    </w:p>
    <w:p w:rsidR="00B66C05" w:rsidRDefault="003A32A9">
      <w:pPr>
        <w:ind w:firstLine="567"/>
        <w:rPr>
          <w:rFonts w:ascii="Times New Roman" w:hAnsi="Times New Roman" w:cs="Times New Roman"/>
          <w:sz w:val="28"/>
          <w:szCs w:val="28"/>
        </w:rPr>
      </w:pPr>
      <w:bookmarkStart w:id="1594" w:name="bookmark3235"/>
      <w:bookmarkEnd w:id="1594"/>
      <w:r>
        <w:rPr>
          <w:rFonts w:ascii="Times New Roman" w:hAnsi="Times New Roman" w:cs="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w:t>
      </w:r>
    </w:p>
    <w:p w:rsidR="00B66C05" w:rsidRDefault="003A32A9">
      <w:pPr>
        <w:ind w:firstLine="567"/>
        <w:rPr>
          <w:rFonts w:ascii="Times New Roman" w:hAnsi="Times New Roman" w:cs="Times New Roman"/>
          <w:sz w:val="28"/>
          <w:szCs w:val="28"/>
        </w:rPr>
      </w:pPr>
      <w:bookmarkStart w:id="1595" w:name="bookmark3236"/>
      <w:bookmarkEnd w:id="1595"/>
      <w:r>
        <w:rPr>
          <w:rFonts w:ascii="Times New Roman" w:hAnsi="Times New Roman" w:cs="Times New Roman"/>
          <w:sz w:val="28"/>
          <w:szCs w:val="28"/>
        </w:rPr>
        <w:t>Сравнительная оценка возможностей для развития энергетики ВИЭ в отдельных регионах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3. Металлургический комплекс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4. Машиностроительный комплекс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5. Химико-лесной комплекс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Химическая промышленность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w:t>
      </w:r>
      <w:r>
        <w:rPr>
          <w:rFonts w:ascii="Times New Roman" w:hAnsi="Times New Roman" w:cs="Times New Roman"/>
          <w:sz w:val="28"/>
          <w:szCs w:val="28"/>
        </w:rPr>
        <w:lastRenderedPageBreak/>
        <w:t>до 2030 года».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Лесопромышленный комплекс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6. Агропромышленный комплекс (АПК)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Определение влияния природных и социальных факторов на размещение отраслей АПК.</w:t>
      </w:r>
    </w:p>
    <w:p w:rsidR="00B66C05" w:rsidRDefault="003A32A9">
      <w:pPr>
        <w:ind w:firstLine="567"/>
        <w:rPr>
          <w:rFonts w:ascii="Times New Roman" w:hAnsi="Times New Roman" w:cs="Times New Roman"/>
          <w:sz w:val="28"/>
          <w:szCs w:val="28"/>
        </w:rPr>
      </w:pPr>
      <w:bookmarkStart w:id="1596" w:name="bookmark3237"/>
      <w:bookmarkStart w:id="1597" w:name="bookmark3238"/>
      <w:bookmarkStart w:id="1598" w:name="bookmark3239"/>
      <w:r>
        <w:rPr>
          <w:rFonts w:ascii="Times New Roman" w:hAnsi="Times New Roman" w:cs="Times New Roman"/>
          <w:sz w:val="28"/>
          <w:szCs w:val="28"/>
        </w:rPr>
        <w:t>Тема 7. Инфраструктурный комплекс</w:t>
      </w:r>
      <w:bookmarkEnd w:id="1596"/>
      <w:bookmarkEnd w:id="1597"/>
      <w:bookmarkEnd w:id="159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Транспорт и охрана окружающей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Информационная инфраструктура. Рекреационное хозяйство. Особенности сферы обслуживания своего края.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Проблемы и перспективы развития комплекса. «Стратегия развития транспорта России на период до 2030 года, Федеральный проект </w:t>
      </w:r>
      <w:r>
        <w:rPr>
          <w:rFonts w:ascii="Times New Roman" w:hAnsi="Times New Roman" w:cs="Times New Roman"/>
          <w:sz w:val="28"/>
          <w:szCs w:val="28"/>
        </w:rPr>
        <w:lastRenderedPageBreak/>
        <w:t>«Информационная инфраструктура».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работы</w:t>
      </w:r>
    </w:p>
    <w:p w:rsidR="00B66C05" w:rsidRDefault="003A32A9">
      <w:pPr>
        <w:ind w:firstLine="567"/>
        <w:rPr>
          <w:rFonts w:ascii="Times New Roman" w:hAnsi="Times New Roman" w:cs="Times New Roman"/>
          <w:sz w:val="28"/>
          <w:szCs w:val="28"/>
        </w:rPr>
      </w:pPr>
      <w:bookmarkStart w:id="1599" w:name="bookmark3240"/>
      <w:bookmarkEnd w:id="1599"/>
      <w:r>
        <w:rPr>
          <w:rFonts w:ascii="Times New Roma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w:t>
      </w:r>
    </w:p>
    <w:p w:rsidR="00B66C05" w:rsidRDefault="003A32A9">
      <w:pPr>
        <w:ind w:firstLine="567"/>
        <w:rPr>
          <w:rFonts w:ascii="Times New Roman" w:hAnsi="Times New Roman" w:cs="Times New Roman"/>
          <w:sz w:val="28"/>
          <w:szCs w:val="28"/>
        </w:rPr>
      </w:pPr>
      <w:bookmarkStart w:id="1600" w:name="bookmark3241"/>
      <w:bookmarkEnd w:id="1600"/>
      <w:r>
        <w:rPr>
          <w:rFonts w:ascii="Times New Roman" w:hAnsi="Times New Roman" w:cs="Times New Roman"/>
          <w:sz w:val="28"/>
          <w:szCs w:val="28"/>
        </w:rPr>
        <w:t>Характеристика туристско-рекреационного потенциала своего края.</w:t>
      </w:r>
    </w:p>
    <w:p w:rsidR="00B66C05" w:rsidRDefault="003A32A9">
      <w:pPr>
        <w:ind w:firstLine="567"/>
        <w:rPr>
          <w:rFonts w:ascii="Times New Roman" w:hAnsi="Times New Roman" w:cs="Times New Roman"/>
          <w:sz w:val="28"/>
          <w:szCs w:val="28"/>
        </w:rPr>
      </w:pPr>
      <w:bookmarkStart w:id="1601" w:name="bookmark3242"/>
      <w:bookmarkStart w:id="1602" w:name="bookmark3243"/>
      <w:bookmarkStart w:id="1603" w:name="bookmark3244"/>
      <w:r>
        <w:rPr>
          <w:rFonts w:ascii="Times New Roman" w:hAnsi="Times New Roman" w:cs="Times New Roman"/>
          <w:sz w:val="28"/>
          <w:szCs w:val="28"/>
        </w:rPr>
        <w:t>Тема 8. Обобщение знаний</w:t>
      </w:r>
      <w:bookmarkEnd w:id="1601"/>
      <w:bookmarkEnd w:id="1602"/>
      <w:bookmarkEnd w:id="160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Сравнительная оценка вклада отдельных отраслей хозяйства в загрязнение окружающей среды на основе анализа статистических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5. РЕГИОНЫ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 Западный макрорегион (Европейская часть)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работы</w:t>
      </w:r>
    </w:p>
    <w:p w:rsidR="00B66C05" w:rsidRDefault="003A32A9">
      <w:pPr>
        <w:ind w:firstLine="567"/>
        <w:rPr>
          <w:rFonts w:ascii="Times New Roman" w:hAnsi="Times New Roman" w:cs="Times New Roman"/>
          <w:sz w:val="28"/>
          <w:szCs w:val="28"/>
        </w:rPr>
      </w:pPr>
      <w:bookmarkStart w:id="1604" w:name="bookmark3245"/>
      <w:bookmarkEnd w:id="1604"/>
      <w:r>
        <w:rPr>
          <w:rFonts w:ascii="Times New Roman" w:hAnsi="Times New Roman" w:cs="Times New Roman"/>
          <w:sz w:val="28"/>
          <w:szCs w:val="28"/>
        </w:rPr>
        <w:t>Сравнение ЭГП двух географических районов страны по разным источникам информации.</w:t>
      </w:r>
    </w:p>
    <w:p w:rsidR="00B66C05" w:rsidRDefault="003A32A9">
      <w:pPr>
        <w:ind w:firstLine="567"/>
        <w:rPr>
          <w:rFonts w:ascii="Times New Roman" w:hAnsi="Times New Roman" w:cs="Times New Roman"/>
          <w:sz w:val="28"/>
          <w:szCs w:val="28"/>
        </w:rPr>
      </w:pPr>
      <w:bookmarkStart w:id="1605" w:name="bookmark3246"/>
      <w:bookmarkEnd w:id="1605"/>
      <w:r>
        <w:rPr>
          <w:rFonts w:ascii="Times New Roman" w:hAnsi="Times New Roman" w:cs="Times New Roman"/>
          <w:sz w:val="28"/>
          <w:szCs w:val="28"/>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 Восточный макрорегион (Азиатская часть)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работа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Сравнение человеческого капитала двух географических районов (субъектов Российской Федерации) по заданным критериям.</w:t>
      </w:r>
    </w:p>
    <w:p w:rsidR="00B66C05" w:rsidRDefault="003A32A9">
      <w:pPr>
        <w:ind w:firstLine="567"/>
        <w:rPr>
          <w:rFonts w:ascii="Times New Roman" w:hAnsi="Times New Roman" w:cs="Times New Roman"/>
          <w:sz w:val="28"/>
          <w:szCs w:val="28"/>
        </w:rPr>
      </w:pPr>
      <w:bookmarkStart w:id="1606" w:name="bookmark3247"/>
      <w:bookmarkStart w:id="1607" w:name="bookmark3248"/>
      <w:bookmarkStart w:id="1608" w:name="bookmark3249"/>
      <w:r>
        <w:rPr>
          <w:rFonts w:ascii="Times New Roman" w:hAnsi="Times New Roman" w:cs="Times New Roman"/>
          <w:sz w:val="28"/>
          <w:szCs w:val="28"/>
        </w:rPr>
        <w:lastRenderedPageBreak/>
        <w:t>Тема 3. Обобщение знаний</w:t>
      </w:r>
      <w:bookmarkEnd w:id="1606"/>
      <w:bookmarkEnd w:id="1607"/>
      <w:bookmarkEnd w:id="160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6. РОССИЯ В СОВРЕМЕННОМ МИРЕ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B66C05" w:rsidRDefault="003A32A9">
      <w:pPr>
        <w:ind w:firstLine="567"/>
        <w:rPr>
          <w:rFonts w:ascii="Times New Roman" w:hAnsi="Times New Roman" w:cs="Times New Roman"/>
          <w:sz w:val="28"/>
          <w:szCs w:val="28"/>
        </w:rPr>
        <w:sectPr w:rsidR="00B66C05">
          <w:pgSz w:w="11906" w:h="16838"/>
          <w:pgMar w:top="1134" w:right="850" w:bottom="1134" w:left="1701" w:header="0" w:footer="510" w:gutter="0"/>
          <w:cols w:space="720"/>
          <w:docGrid w:linePitch="360"/>
        </w:sectPr>
      </w:pPr>
      <w:r>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ПЛАНИРУЕМЫЕ РЕЗУЛЬТАТЫ ОСВОЕНИЯ УЧЕБНОГО ПРЕДМЕТА «ГЕОГРАФИЯ» НА УРОВНЕ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Ценности научного познания: ориентация в деятельности на современную систему научных представлений географических наук об </w:t>
      </w:r>
      <w:r>
        <w:rPr>
          <w:rFonts w:ascii="Times New Roman" w:hAnsi="Times New Roman" w:cs="Times New Roman"/>
          <w:sz w:val="28"/>
          <w:szCs w:val="28"/>
        </w:rPr>
        <w:lastRenderedPageBreak/>
        <w:t>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географии в основной школе способствует достижению метапредметных результатов, в том числе: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Овладению универсальными познавательными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логические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—Выявлять и характеризовать существенные признаки географических объектов, процессов и явлений;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исследовательские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географические вопросы как исследовательский инструмент познания;</w:t>
      </w:r>
    </w:p>
    <w:p w:rsidR="00B66C05" w:rsidRDefault="003A32A9">
      <w:pPr>
        <w:ind w:firstLine="567"/>
        <w:rPr>
          <w:rFonts w:ascii="Times New Roman" w:hAnsi="Times New Roman" w:cs="Times New Roman"/>
          <w:sz w:val="28"/>
          <w:szCs w:val="28"/>
        </w:rPr>
      </w:pPr>
      <w:bookmarkStart w:id="1609" w:name="bookmark3250"/>
      <w:bookmarkEnd w:id="1609"/>
      <w:r>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66C05" w:rsidRDefault="003A32A9">
      <w:pPr>
        <w:ind w:firstLine="567"/>
        <w:rPr>
          <w:rFonts w:ascii="Times New Roman" w:hAnsi="Times New Roman" w:cs="Times New Roman"/>
          <w:sz w:val="28"/>
          <w:szCs w:val="28"/>
        </w:rPr>
      </w:pPr>
      <w:bookmarkStart w:id="1610" w:name="bookmark3251"/>
      <w:bookmarkEnd w:id="1610"/>
      <w:r>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достоверность информации, полученной в ходе географического исследования;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66C05" w:rsidRDefault="003A32A9">
      <w:pPr>
        <w:ind w:firstLine="567"/>
        <w:rPr>
          <w:rFonts w:ascii="Times New Roman" w:hAnsi="Times New Roman" w:cs="Times New Roman"/>
          <w:sz w:val="28"/>
          <w:szCs w:val="28"/>
        </w:rPr>
      </w:pPr>
      <w:bookmarkStart w:id="1611" w:name="bookmark3252"/>
      <w:bookmarkEnd w:id="1611"/>
      <w:r>
        <w:rPr>
          <w:rFonts w:ascii="Times New Roman" w:hAnsi="Times New Roman" w:cs="Times New Roman"/>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информацией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—находить сходные аргументы, подтверждающие или опровергающие </w:t>
      </w:r>
      <w:r>
        <w:rPr>
          <w:rFonts w:ascii="Times New Roman" w:hAnsi="Times New Roman" w:cs="Times New Roman"/>
          <w:sz w:val="28"/>
          <w:szCs w:val="28"/>
        </w:rPr>
        <w:lastRenderedPageBreak/>
        <w:t>одну и ту же идею, в различных источниках географической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выбирать оптимальную форму представления географической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надёжность географической информации по критериям, предложенным учителем или сформулированным самостоятельно;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—систематизировать географическую информацию в разных формах.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Овладению универсальными коммуникативными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Общение</w:t>
      </w:r>
    </w:p>
    <w:p w:rsidR="00B66C05" w:rsidRDefault="003A32A9">
      <w:pPr>
        <w:ind w:firstLine="567"/>
        <w:rPr>
          <w:rFonts w:ascii="Times New Roman" w:hAnsi="Times New Roman" w:cs="Times New Roman"/>
          <w:sz w:val="28"/>
          <w:szCs w:val="28"/>
        </w:rPr>
      </w:pPr>
      <w:bookmarkStart w:id="1612" w:name="bookmark3253"/>
      <w:bookmarkEnd w:id="1612"/>
      <w:r>
        <w:rPr>
          <w:rFonts w:ascii="Times New Roman" w:hAnsi="Times New Roman" w:cs="Times New Roman"/>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B66C05" w:rsidRDefault="003A32A9">
      <w:pPr>
        <w:ind w:firstLine="567"/>
        <w:rPr>
          <w:rFonts w:ascii="Times New Roman" w:hAnsi="Times New Roman" w:cs="Times New Roman"/>
          <w:sz w:val="28"/>
          <w:szCs w:val="28"/>
        </w:rPr>
      </w:pPr>
      <w:bookmarkStart w:id="1613" w:name="bookmark3254"/>
      <w:bookmarkEnd w:id="1613"/>
      <w:r>
        <w:rPr>
          <w:rFonts w:ascii="Times New Roman" w:hAnsi="Times New Roman" w:cs="Times New Roman"/>
          <w:sz w:val="28"/>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—публично представлять результаты выполненного исследования или проекта.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Совместная деятельность (сотрудничество)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Овладению универсальными учебными регулятивными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Самоорганизация</w:t>
      </w:r>
    </w:p>
    <w:p w:rsidR="00B66C05" w:rsidRDefault="003A32A9">
      <w:pPr>
        <w:ind w:firstLine="567"/>
        <w:rPr>
          <w:rFonts w:ascii="Times New Roman" w:hAnsi="Times New Roman" w:cs="Times New Roman"/>
          <w:sz w:val="28"/>
          <w:szCs w:val="28"/>
        </w:rPr>
      </w:pPr>
      <w:bookmarkStart w:id="1614" w:name="bookmark3255"/>
      <w:bookmarkEnd w:id="1614"/>
      <w:r>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Самоконтроль (рефлексия)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способами самоконтроля и рефлексии;</w:t>
      </w:r>
    </w:p>
    <w:p w:rsidR="00B66C05" w:rsidRDefault="003A32A9">
      <w:pPr>
        <w:ind w:firstLine="567"/>
        <w:rPr>
          <w:rFonts w:ascii="Times New Roman" w:hAnsi="Times New Roman" w:cs="Times New Roman"/>
          <w:sz w:val="28"/>
          <w:szCs w:val="28"/>
        </w:rPr>
      </w:pPr>
      <w:bookmarkStart w:id="1615" w:name="bookmark3256"/>
      <w:bookmarkEnd w:id="1615"/>
      <w:r>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B66C05" w:rsidRDefault="003A32A9">
      <w:pPr>
        <w:ind w:firstLine="567"/>
        <w:rPr>
          <w:rFonts w:ascii="Times New Roman" w:hAnsi="Times New Roman" w:cs="Times New Roman"/>
          <w:sz w:val="28"/>
          <w:szCs w:val="28"/>
        </w:rPr>
      </w:pPr>
      <w:bookmarkStart w:id="1616" w:name="bookmark3257"/>
      <w:bookmarkEnd w:id="1616"/>
      <w:r>
        <w:rPr>
          <w:rFonts w:ascii="Times New Roman" w:hAnsi="Times New Roman" w:cs="Times New Roman"/>
          <w:sz w:val="28"/>
          <w:szCs w:val="28"/>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соответствие результата цели и условиям.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Принятие себя и других:</w:t>
      </w:r>
    </w:p>
    <w:p w:rsidR="00B66C05" w:rsidRDefault="003A32A9">
      <w:pPr>
        <w:ind w:firstLine="567"/>
        <w:rPr>
          <w:rFonts w:ascii="Times New Roman" w:hAnsi="Times New Roman" w:cs="Times New Roman"/>
          <w:sz w:val="28"/>
          <w:szCs w:val="28"/>
        </w:rPr>
      </w:pPr>
      <w:bookmarkStart w:id="1617" w:name="bookmark3258"/>
      <w:bookmarkEnd w:id="1617"/>
      <w:r>
        <w:rPr>
          <w:rFonts w:ascii="Times New Roman" w:hAnsi="Times New Roman" w:cs="Times New Roman"/>
          <w:sz w:val="28"/>
          <w:szCs w:val="28"/>
        </w:rPr>
        <w:t>Осознанно относиться к другому человеку, его мнению;</w:t>
      </w:r>
    </w:p>
    <w:p w:rsidR="00B66C05" w:rsidRDefault="003A32A9">
      <w:pPr>
        <w:ind w:firstLine="567"/>
        <w:rPr>
          <w:rFonts w:ascii="Times New Roman" w:hAnsi="Times New Roman" w:cs="Times New Roman"/>
          <w:sz w:val="28"/>
          <w:szCs w:val="28"/>
        </w:rPr>
        <w:sectPr w:rsidR="00B66C05">
          <w:pgSz w:w="11906" w:h="16838"/>
          <w:pgMar w:top="1134" w:right="850" w:bottom="1134" w:left="1701" w:header="0" w:footer="3" w:gutter="0"/>
          <w:cols w:space="720"/>
          <w:docGrid w:linePitch="360"/>
        </w:sectPr>
      </w:pPr>
      <w:bookmarkStart w:id="1618" w:name="bookmark3259"/>
      <w:bookmarkEnd w:id="1618"/>
      <w:r>
        <w:rPr>
          <w:rFonts w:ascii="Times New Roman" w:hAnsi="Times New Roman" w:cs="Times New Roman"/>
          <w:sz w:val="28"/>
          <w:szCs w:val="28"/>
        </w:rPr>
        <w:t>признавать своё право на ошибку и такое же право другого.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ПРЕДМЕТНЫЕ РЕЗУЛЬТАТЫ</w:t>
      </w:r>
    </w:p>
    <w:p w:rsidR="00B66C05" w:rsidRDefault="003A32A9">
      <w:pPr>
        <w:ind w:firstLine="567"/>
        <w:rPr>
          <w:rFonts w:ascii="Times New Roman" w:hAnsi="Times New Roman" w:cs="Times New Roman"/>
          <w:sz w:val="28"/>
          <w:szCs w:val="28"/>
        </w:rPr>
      </w:pPr>
      <w:bookmarkStart w:id="1619" w:name="bookmark3262"/>
      <w:bookmarkStart w:id="1620" w:name="bookmark3260"/>
      <w:bookmarkStart w:id="1621" w:name="bookmark3261"/>
      <w:bookmarkStart w:id="1622" w:name="bookmark3263"/>
      <w:bookmarkEnd w:id="1619"/>
      <w:r>
        <w:rPr>
          <w:rFonts w:ascii="Times New Roman" w:hAnsi="Times New Roman" w:cs="Times New Roman"/>
          <w:sz w:val="28"/>
          <w:szCs w:val="28"/>
        </w:rPr>
        <w:t>КЛАСС</w:t>
      </w:r>
      <w:bookmarkEnd w:id="1620"/>
      <w:bookmarkEnd w:id="1621"/>
      <w:bookmarkEnd w:id="162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B66C05" w:rsidRDefault="003A32A9">
      <w:pPr>
        <w:ind w:firstLine="567"/>
        <w:rPr>
          <w:rFonts w:ascii="Times New Roman" w:hAnsi="Times New Roman" w:cs="Times New Roman"/>
          <w:sz w:val="28"/>
          <w:szCs w:val="28"/>
        </w:rPr>
      </w:pPr>
      <w:bookmarkStart w:id="1623" w:name="bookmark3264"/>
      <w:bookmarkEnd w:id="1623"/>
      <w:r>
        <w:rPr>
          <w:rFonts w:ascii="Times New Roman" w:hAnsi="Times New Roman" w:cs="Times New Roman"/>
          <w:sz w:val="28"/>
          <w:szCs w:val="28"/>
        </w:rPr>
        <w:t>приводить примеры методов исследования, применяемых в географии;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—выбирать источники географической информации (картографические, текстовые, видео- и фотоизображения, интер- нет-ресурсы), необходимые для изучения истории географических открытий и важнейших географических исследований современности;</w:t>
      </w:r>
    </w:p>
    <w:p w:rsidR="00B66C05" w:rsidRDefault="003A32A9">
      <w:pPr>
        <w:ind w:firstLine="567"/>
        <w:rPr>
          <w:rFonts w:ascii="Times New Roman" w:hAnsi="Times New Roman" w:cs="Times New Roman"/>
          <w:sz w:val="28"/>
          <w:szCs w:val="28"/>
        </w:rPr>
      </w:pPr>
      <w:bookmarkStart w:id="1624" w:name="bookmark3265"/>
      <w:bookmarkEnd w:id="1624"/>
      <w:r>
        <w:rPr>
          <w:rFonts w:ascii="Times New Roman" w:hAnsi="Times New Roman"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вклад великих путешественников в географическое изучение Земли;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—описывать и сравнивать маршруты их путешествий;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понятия «план местности» и «географическая карта», параллель» и «меридиан»;</w:t>
      </w:r>
    </w:p>
    <w:p w:rsidR="00B66C05" w:rsidRDefault="003A32A9">
      <w:pPr>
        <w:ind w:firstLine="567"/>
        <w:rPr>
          <w:rFonts w:ascii="Times New Roman" w:hAnsi="Times New Roman" w:cs="Times New Roman"/>
          <w:sz w:val="28"/>
          <w:szCs w:val="28"/>
        </w:rPr>
      </w:pPr>
      <w:bookmarkStart w:id="1625" w:name="bookmark3266"/>
      <w:bookmarkEnd w:id="1625"/>
      <w:r>
        <w:rPr>
          <w:rFonts w:ascii="Times New Roman" w:hAnsi="Times New Roman" w:cs="Times New Roman"/>
          <w:sz w:val="28"/>
          <w:szCs w:val="28"/>
        </w:rPr>
        <w:t>приводить примеры влияния Солнца на мир живой и неживой природы;</w:t>
      </w:r>
    </w:p>
    <w:p w:rsidR="00B66C05" w:rsidRDefault="003A32A9">
      <w:pPr>
        <w:ind w:firstLine="567"/>
        <w:rPr>
          <w:rFonts w:ascii="Times New Roman" w:hAnsi="Times New Roman" w:cs="Times New Roman"/>
          <w:sz w:val="28"/>
          <w:szCs w:val="28"/>
        </w:rPr>
      </w:pPr>
      <w:bookmarkStart w:id="1626" w:name="bookmark3267"/>
      <w:bookmarkEnd w:id="1626"/>
      <w:r>
        <w:rPr>
          <w:rFonts w:ascii="Times New Roman" w:hAnsi="Times New Roman" w:cs="Times New Roman"/>
          <w:sz w:val="28"/>
          <w:szCs w:val="28"/>
        </w:rPr>
        <w:t>объяснять причины смены дня и ночи и времён года;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66C05" w:rsidRDefault="003A32A9">
      <w:pPr>
        <w:ind w:firstLine="567"/>
        <w:rPr>
          <w:rFonts w:ascii="Times New Roman" w:hAnsi="Times New Roman" w:cs="Times New Roman"/>
          <w:sz w:val="28"/>
          <w:szCs w:val="28"/>
        </w:rPr>
      </w:pPr>
      <w:bookmarkStart w:id="1627" w:name="bookmark3268"/>
      <w:bookmarkEnd w:id="1627"/>
      <w:r>
        <w:rPr>
          <w:rFonts w:ascii="Times New Roman" w:hAnsi="Times New Roman" w:cs="Times New Roman"/>
          <w:sz w:val="28"/>
          <w:szCs w:val="28"/>
        </w:rPr>
        <w:t>описывать внутреннее строение Земли;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понятия «земная кора»; «ядро», «мантия»; «минерал» и «горная порода»;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понятия «материковая» и «океаническая» земная кора;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изученные минералы и горные породы, материковую и океаническую земную кору;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—показывать на карте и обозначать на контурной карте материки и океаны, крупные формы рельефа Земли;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горы и равнины;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—классифицировать формы рельефа суши по высоте и по внешнему облику;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—называть причины землетрясений и вулканических извержений;</w:t>
      </w:r>
    </w:p>
    <w:p w:rsidR="00B66C05" w:rsidRDefault="003A32A9">
      <w:pPr>
        <w:ind w:firstLine="567"/>
        <w:rPr>
          <w:rFonts w:ascii="Times New Roman" w:hAnsi="Times New Roman" w:cs="Times New Roman"/>
          <w:sz w:val="28"/>
          <w:szCs w:val="28"/>
        </w:rPr>
      </w:pPr>
      <w:bookmarkStart w:id="1628" w:name="bookmark3269"/>
      <w:bookmarkEnd w:id="1628"/>
      <w:r>
        <w:rPr>
          <w:rFonts w:ascii="Times New Roman" w:hAnsi="Times New Roman" w:cs="Times New Roman"/>
          <w:sz w:val="28"/>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понятия «эпицентр землетрясения» и «очаг землетрясения» для решения познавательных задач;</w:t>
      </w:r>
    </w:p>
    <w:p w:rsidR="00B66C05" w:rsidRDefault="003A32A9">
      <w:pPr>
        <w:ind w:firstLine="567"/>
        <w:rPr>
          <w:rFonts w:ascii="Times New Roman" w:hAnsi="Times New Roman" w:cs="Times New Roman"/>
          <w:sz w:val="28"/>
          <w:szCs w:val="28"/>
        </w:rPr>
      </w:pPr>
      <w:bookmarkStart w:id="1629" w:name="bookmark3270"/>
      <w:bookmarkEnd w:id="1629"/>
      <w:r>
        <w:rPr>
          <w:rFonts w:ascii="Times New Roman" w:hAnsi="Times New Roman" w:cs="Times New Roman"/>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—классифицировать острова по происхождению;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опасных природных явлений в литосфере и средств их предупреждения;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изменений в литосфере в результате деятельности человека на примере своей местности, России и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действия внешних процессов рельефо- образования и наличия полезных ископаемых в своей местности;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66C05" w:rsidRDefault="003A32A9">
      <w:pPr>
        <w:ind w:firstLine="567"/>
        <w:rPr>
          <w:rFonts w:ascii="Times New Roman" w:hAnsi="Times New Roman" w:cs="Times New Roman"/>
          <w:sz w:val="28"/>
          <w:szCs w:val="28"/>
        </w:rPr>
      </w:pPr>
      <w:bookmarkStart w:id="1630" w:name="bookmark3273"/>
      <w:bookmarkStart w:id="1631" w:name="bookmark3271"/>
      <w:bookmarkStart w:id="1632" w:name="bookmark3272"/>
      <w:bookmarkStart w:id="1633" w:name="bookmark3274"/>
      <w:bookmarkEnd w:id="1630"/>
      <w:r>
        <w:rPr>
          <w:rFonts w:ascii="Times New Roman" w:hAnsi="Times New Roman" w:cs="Times New Roman"/>
          <w:sz w:val="28"/>
          <w:szCs w:val="28"/>
        </w:rPr>
        <w:t>КЛАСС</w:t>
      </w:r>
      <w:bookmarkEnd w:id="1631"/>
      <w:bookmarkEnd w:id="1632"/>
      <w:bookmarkEnd w:id="1633"/>
    </w:p>
    <w:p w:rsidR="00B66C05" w:rsidRDefault="003A32A9">
      <w:pPr>
        <w:ind w:firstLine="567"/>
        <w:rPr>
          <w:rFonts w:ascii="Times New Roman" w:hAnsi="Times New Roman" w:cs="Times New Roman"/>
          <w:sz w:val="28"/>
          <w:szCs w:val="28"/>
        </w:rPr>
      </w:pPr>
      <w:bookmarkStart w:id="1634" w:name="bookmark3275"/>
      <w:bookmarkEnd w:id="1634"/>
      <w:r>
        <w:rPr>
          <w:rFonts w:ascii="Times New Roma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66C05" w:rsidRDefault="003A32A9">
      <w:pPr>
        <w:ind w:firstLine="567"/>
        <w:rPr>
          <w:rFonts w:ascii="Times New Roman" w:hAnsi="Times New Roman" w:cs="Times New Roman"/>
          <w:sz w:val="28"/>
          <w:szCs w:val="28"/>
        </w:rPr>
      </w:pPr>
      <w:bookmarkStart w:id="1635" w:name="bookmark3276"/>
      <w:bookmarkEnd w:id="1635"/>
      <w:r>
        <w:rPr>
          <w:rFonts w:ascii="Times New Roman" w:hAnsi="Times New Roman" w:cs="Times New Roman"/>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опасных природных явлений в геосферах и средств их предупреждения;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rsidR="00B66C05" w:rsidRDefault="003A32A9">
      <w:pPr>
        <w:ind w:firstLine="567"/>
        <w:rPr>
          <w:rFonts w:ascii="Times New Roman" w:hAnsi="Times New Roman" w:cs="Times New Roman"/>
          <w:sz w:val="28"/>
          <w:szCs w:val="28"/>
        </w:rPr>
      </w:pPr>
      <w:bookmarkStart w:id="1636" w:name="bookmark3277"/>
      <w:bookmarkEnd w:id="1636"/>
      <w:r>
        <w:rPr>
          <w:rFonts w:ascii="Times New Roman" w:hAnsi="Times New Roman" w:cs="Times New Roman"/>
          <w:sz w:val="28"/>
          <w:szCs w:val="28"/>
        </w:rPr>
        <w:t>различать свойства вод отдельных частей Мирового океана;</w:t>
      </w:r>
    </w:p>
    <w:p w:rsidR="00B66C05" w:rsidRDefault="003A32A9">
      <w:pPr>
        <w:ind w:firstLine="567"/>
        <w:rPr>
          <w:rFonts w:ascii="Times New Roman" w:hAnsi="Times New Roman" w:cs="Times New Roman"/>
          <w:sz w:val="28"/>
          <w:szCs w:val="28"/>
        </w:rPr>
      </w:pPr>
      <w:bookmarkStart w:id="1637" w:name="bookmark3278"/>
      <w:bookmarkEnd w:id="1637"/>
      <w:r>
        <w:rPr>
          <w:rFonts w:ascii="Times New Roman" w:hAnsi="Times New Roman" w:cs="Times New Roman"/>
          <w:sz w:val="28"/>
          <w:szCs w:val="28"/>
        </w:rPr>
        <w:t>применять понятия «гидросфера», «круговорот воды», «цунами», «приливы и отливы» для решения учебных и (или) практико-ориентированных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питание и режим рек;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—сравнивать реки по заданным признакам;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—различать понятия «грунтовые, межпластовые и артезианские воды» и </w:t>
      </w:r>
      <w:r>
        <w:rPr>
          <w:rFonts w:ascii="Times New Roman" w:hAnsi="Times New Roman" w:cs="Times New Roman"/>
          <w:sz w:val="28"/>
          <w:szCs w:val="28"/>
        </w:rPr>
        <w:lastRenderedPageBreak/>
        <w:t>применять их для решения учебных и (или) практико-ориентированных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причинно-следственные связи между питанием, режимом реки и климатом на территории речного бассейна;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районов распространения многолетней мерзлоты;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—называть причины образования цунами, приливов и отливов; —описывать состав, строение атмосферы;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66C05" w:rsidRDefault="003A32A9">
      <w:pPr>
        <w:ind w:firstLine="567"/>
        <w:rPr>
          <w:rFonts w:ascii="Times New Roman" w:hAnsi="Times New Roman" w:cs="Times New Roman"/>
          <w:sz w:val="28"/>
          <w:szCs w:val="28"/>
        </w:rPr>
      </w:pPr>
      <w:bookmarkStart w:id="1638" w:name="bookmark3279"/>
      <w:bookmarkEnd w:id="1638"/>
      <w:r>
        <w:rPr>
          <w:rFonts w:ascii="Times New Roman" w:hAnsi="Times New Roman" w:cs="Times New Roman"/>
          <w:sz w:val="28"/>
          <w:szCs w:val="28"/>
        </w:rPr>
        <w:t>различать свойства воздуха; климаты Земли; климатообразующие факторы;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виды атмосферных осадков;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понятия «бризы» и «муссоны»;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понятия «погода» и «климат»;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понятия «атмосфера», «тропосфера», «стратосфера», «верхние слои атмосферы»;</w:t>
      </w:r>
    </w:p>
    <w:p w:rsidR="00B66C05" w:rsidRDefault="003A32A9">
      <w:pPr>
        <w:ind w:firstLine="567"/>
        <w:rPr>
          <w:rFonts w:ascii="Times New Roman" w:hAnsi="Times New Roman" w:cs="Times New Roman"/>
          <w:sz w:val="28"/>
          <w:szCs w:val="28"/>
        </w:rPr>
      </w:pPr>
      <w:bookmarkStart w:id="1639" w:name="bookmark3280"/>
      <w:bookmarkEnd w:id="1639"/>
      <w:r>
        <w:rPr>
          <w:rFonts w:ascii="Times New Roman" w:hAnsi="Times New Roman" w:cs="Times New Roman"/>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66C05" w:rsidRDefault="003A32A9">
      <w:pPr>
        <w:ind w:firstLine="567"/>
        <w:rPr>
          <w:rFonts w:ascii="Times New Roman" w:hAnsi="Times New Roman" w:cs="Times New Roman"/>
          <w:sz w:val="28"/>
          <w:szCs w:val="28"/>
        </w:rPr>
      </w:pPr>
      <w:bookmarkStart w:id="1640" w:name="bookmark3281"/>
      <w:bookmarkEnd w:id="1640"/>
      <w:r>
        <w:rPr>
          <w:rFonts w:ascii="Times New Roman" w:hAnsi="Times New Roman" w:cs="Times New Roman"/>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—называть границы биосферы;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приспособления живых организмов к среде обитания в разных природных зонах;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растительный и животный мир разных территорий Земли;</w:t>
      </w:r>
    </w:p>
    <w:p w:rsidR="00B66C05" w:rsidRDefault="003A32A9">
      <w:pPr>
        <w:ind w:firstLine="567"/>
        <w:rPr>
          <w:rFonts w:ascii="Times New Roman" w:hAnsi="Times New Roman" w:cs="Times New Roman"/>
          <w:sz w:val="28"/>
          <w:szCs w:val="28"/>
        </w:rPr>
      </w:pPr>
      <w:bookmarkStart w:id="1641" w:name="bookmark3282"/>
      <w:bookmarkEnd w:id="1641"/>
      <w:r>
        <w:rPr>
          <w:rFonts w:ascii="Times New Roman" w:hAnsi="Times New Roman" w:cs="Times New Roman"/>
          <w:sz w:val="28"/>
          <w:szCs w:val="28"/>
        </w:rPr>
        <w:t>объяснять взаимосвязи компонентов природы в природно-</w:t>
      </w:r>
      <w:r>
        <w:rPr>
          <w:rFonts w:ascii="Times New Roman" w:hAnsi="Times New Roman" w:cs="Times New Roman"/>
          <w:sz w:val="28"/>
          <w:szCs w:val="28"/>
        </w:rPr>
        <w:lastRenderedPageBreak/>
        <w:t>территориальном комплексе;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—сравнивать особенности растительного и животного мира в различных природных зонах;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—сравнивать плодородие почв в различных природных зонах;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66C05" w:rsidRDefault="003A32A9">
      <w:pPr>
        <w:ind w:firstLine="567"/>
        <w:rPr>
          <w:rFonts w:ascii="Times New Roman" w:hAnsi="Times New Roman" w:cs="Times New Roman"/>
          <w:sz w:val="28"/>
          <w:szCs w:val="28"/>
        </w:rPr>
      </w:pPr>
      <w:bookmarkStart w:id="1642" w:name="bookmark3285"/>
      <w:bookmarkStart w:id="1643" w:name="bookmark3283"/>
      <w:bookmarkStart w:id="1644" w:name="bookmark3284"/>
      <w:bookmarkStart w:id="1645" w:name="bookmark3286"/>
      <w:bookmarkEnd w:id="1642"/>
      <w:r>
        <w:rPr>
          <w:rFonts w:ascii="Times New Roman" w:hAnsi="Times New Roman" w:cs="Times New Roman"/>
          <w:sz w:val="28"/>
          <w:szCs w:val="28"/>
        </w:rPr>
        <w:t>КЛАСС</w:t>
      </w:r>
      <w:bookmarkEnd w:id="1643"/>
      <w:bookmarkEnd w:id="1644"/>
      <w:bookmarkEnd w:id="1645"/>
    </w:p>
    <w:p w:rsidR="00B66C05" w:rsidRDefault="003A32A9">
      <w:pPr>
        <w:ind w:firstLine="567"/>
        <w:rPr>
          <w:rFonts w:ascii="Times New Roman" w:hAnsi="Times New Roman" w:cs="Times New Roman"/>
          <w:sz w:val="28"/>
          <w:szCs w:val="28"/>
        </w:rPr>
      </w:pPr>
      <w:bookmarkStart w:id="1646" w:name="bookmark3287"/>
      <w:bookmarkEnd w:id="1646"/>
      <w:r>
        <w:rPr>
          <w:rFonts w:ascii="Times New Roman" w:hAnsi="Times New Roman"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—называть: строение и свойства (целостность, зональность, ритмичность) географической оболочки;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изученные процессы и явления, происходящие в географической оболочке;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изменений в геосферах в результате деятельности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B66C05" w:rsidRDefault="003A32A9">
      <w:pPr>
        <w:ind w:firstLine="567"/>
        <w:rPr>
          <w:rFonts w:ascii="Times New Roman" w:hAnsi="Times New Roman" w:cs="Times New Roman"/>
          <w:sz w:val="28"/>
          <w:szCs w:val="28"/>
        </w:rPr>
      </w:pPr>
      <w:bookmarkStart w:id="1647" w:name="bookmark3288"/>
      <w:bookmarkEnd w:id="1647"/>
      <w:r>
        <w:rPr>
          <w:rFonts w:ascii="Times New Roman" w:hAnsi="Times New Roman" w:cs="Times New Roman"/>
          <w:sz w:val="28"/>
          <w:szCs w:val="28"/>
        </w:rPr>
        <w:t>классифицировать воздушные массы Земли, типы климата по заданным показателям;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образование тропических муссонов, пассатов тропических широт, западных ветров;</w:t>
      </w:r>
    </w:p>
    <w:p w:rsidR="00B66C05" w:rsidRDefault="003A32A9">
      <w:pPr>
        <w:ind w:firstLine="567"/>
        <w:rPr>
          <w:rFonts w:ascii="Times New Roman" w:hAnsi="Times New Roman" w:cs="Times New Roman"/>
          <w:sz w:val="28"/>
          <w:szCs w:val="28"/>
        </w:rPr>
      </w:pPr>
      <w:bookmarkStart w:id="1648" w:name="bookmark3289"/>
      <w:bookmarkEnd w:id="1648"/>
      <w:r>
        <w:rPr>
          <w:rFonts w:ascii="Times New Roman" w:hAnsi="Times New Roman" w:cs="Times New Roman"/>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66C05" w:rsidRDefault="003A32A9">
      <w:pPr>
        <w:ind w:firstLine="567"/>
        <w:rPr>
          <w:rFonts w:ascii="Times New Roman" w:hAnsi="Times New Roman" w:cs="Times New Roman"/>
          <w:sz w:val="28"/>
          <w:szCs w:val="28"/>
        </w:rPr>
      </w:pPr>
      <w:bookmarkStart w:id="1649" w:name="bookmark3290"/>
      <w:bookmarkEnd w:id="1649"/>
      <w:r>
        <w:rPr>
          <w:rFonts w:ascii="Times New Roman" w:hAnsi="Times New Roman" w:cs="Times New Roman"/>
          <w:sz w:val="28"/>
          <w:szCs w:val="28"/>
        </w:rPr>
        <w:t>описывать климат территории по климатограмме;</w:t>
      </w:r>
    </w:p>
    <w:p w:rsidR="00B66C05" w:rsidRDefault="003A32A9">
      <w:pPr>
        <w:ind w:firstLine="567"/>
        <w:rPr>
          <w:rFonts w:ascii="Times New Roman" w:hAnsi="Times New Roman" w:cs="Times New Roman"/>
          <w:sz w:val="28"/>
          <w:szCs w:val="28"/>
        </w:rPr>
      </w:pPr>
      <w:bookmarkStart w:id="1650" w:name="bookmark3291"/>
      <w:bookmarkEnd w:id="1650"/>
      <w:r>
        <w:rPr>
          <w:rFonts w:ascii="Times New Roman" w:hAnsi="Times New Roman" w:cs="Times New Roman"/>
          <w:sz w:val="28"/>
          <w:szCs w:val="28"/>
        </w:rPr>
        <w:t>объяснять влияние климатообразующих факторов на климатические особенности территории;</w:t>
      </w:r>
    </w:p>
    <w:p w:rsidR="00B66C05" w:rsidRDefault="003A32A9">
      <w:pPr>
        <w:ind w:firstLine="567"/>
        <w:rPr>
          <w:rFonts w:ascii="Times New Roman" w:hAnsi="Times New Roman" w:cs="Times New Roman"/>
          <w:sz w:val="28"/>
          <w:szCs w:val="28"/>
        </w:rPr>
      </w:pPr>
      <w:bookmarkStart w:id="1651" w:name="bookmark3292"/>
      <w:bookmarkEnd w:id="1651"/>
      <w:r>
        <w:rPr>
          <w:rFonts w:ascii="Times New Roman" w:hAnsi="Times New Roman" w:cs="Times New Roman"/>
          <w:sz w:val="28"/>
          <w:szCs w:val="28"/>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66C05" w:rsidRDefault="003A32A9">
      <w:pPr>
        <w:ind w:firstLine="567"/>
        <w:rPr>
          <w:rFonts w:ascii="Times New Roman" w:hAnsi="Times New Roman" w:cs="Times New Roman"/>
          <w:sz w:val="28"/>
          <w:szCs w:val="28"/>
        </w:rPr>
      </w:pPr>
      <w:bookmarkStart w:id="1652" w:name="bookmark3293"/>
      <w:bookmarkEnd w:id="1652"/>
      <w:r>
        <w:rPr>
          <w:rFonts w:ascii="Times New Roman" w:hAnsi="Times New Roman" w:cs="Times New Roman"/>
          <w:sz w:val="28"/>
          <w:szCs w:val="28"/>
        </w:rPr>
        <w:t>различать океанические течения;</w:t>
      </w:r>
    </w:p>
    <w:p w:rsidR="00B66C05" w:rsidRDefault="003A32A9">
      <w:pPr>
        <w:ind w:firstLine="567"/>
        <w:rPr>
          <w:rFonts w:ascii="Times New Roman" w:hAnsi="Times New Roman" w:cs="Times New Roman"/>
          <w:sz w:val="28"/>
          <w:szCs w:val="28"/>
        </w:rPr>
      </w:pPr>
      <w:bookmarkStart w:id="1653" w:name="bookmark3294"/>
      <w:bookmarkEnd w:id="1653"/>
      <w:r>
        <w:rPr>
          <w:rFonts w:ascii="Times New Roman" w:hAnsi="Times New Roman" w:cs="Times New Roman"/>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66C05" w:rsidRDefault="003A32A9">
      <w:pPr>
        <w:ind w:firstLine="567"/>
        <w:rPr>
          <w:rFonts w:ascii="Times New Roman" w:hAnsi="Times New Roman" w:cs="Times New Roman"/>
          <w:sz w:val="28"/>
          <w:szCs w:val="28"/>
        </w:rPr>
      </w:pPr>
      <w:bookmarkStart w:id="1654" w:name="bookmark3295"/>
      <w:bookmarkEnd w:id="1654"/>
      <w:r>
        <w:rPr>
          <w:rFonts w:ascii="Times New Roman" w:hAnsi="Times New Roman" w:cs="Times New Roman"/>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66C05" w:rsidRDefault="003A32A9">
      <w:pPr>
        <w:ind w:firstLine="567"/>
        <w:rPr>
          <w:rFonts w:ascii="Times New Roman" w:hAnsi="Times New Roman" w:cs="Times New Roman"/>
          <w:sz w:val="28"/>
          <w:szCs w:val="28"/>
        </w:rPr>
      </w:pPr>
      <w:bookmarkStart w:id="1655" w:name="bookmark3296"/>
      <w:bookmarkEnd w:id="1655"/>
      <w:r>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и сравнивать численность населения крупных стран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—сравнивать плотность населения различных территорий;</w:t>
      </w:r>
    </w:p>
    <w:p w:rsidR="00B66C05" w:rsidRDefault="003A32A9">
      <w:pPr>
        <w:ind w:firstLine="567"/>
        <w:rPr>
          <w:rFonts w:ascii="Times New Roman" w:hAnsi="Times New Roman" w:cs="Times New Roman"/>
          <w:sz w:val="28"/>
          <w:szCs w:val="28"/>
        </w:rPr>
      </w:pPr>
      <w:bookmarkStart w:id="1656" w:name="bookmark3297"/>
      <w:bookmarkEnd w:id="1656"/>
      <w:r>
        <w:rPr>
          <w:rFonts w:ascii="Times New Roman" w:hAnsi="Times New Roman" w:cs="Times New Roman"/>
          <w:sz w:val="28"/>
          <w:szCs w:val="28"/>
        </w:rPr>
        <w:t>применять понятие «плотность населения» для решения учебных и (или) практико-ориентированных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городские и сельские поселения;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крупнейших городов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мировых и национальных религий;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языковую классификацию народов;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основные виды хозяйственной деятельности людей на различных территориях;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страны по их существенным признакам;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особенности природы, населения и хозяйства отдельных территорий;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знания о населении материков и стран для решения различных учебных и практико-ориентированных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66C05" w:rsidRDefault="003A32A9">
      <w:pPr>
        <w:ind w:firstLine="567"/>
        <w:rPr>
          <w:rFonts w:ascii="Times New Roman" w:hAnsi="Times New Roman" w:cs="Times New Roman"/>
          <w:sz w:val="28"/>
          <w:szCs w:val="28"/>
        </w:rPr>
      </w:pPr>
      <w:bookmarkStart w:id="1657" w:name="bookmark3298"/>
      <w:bookmarkEnd w:id="1657"/>
      <w:r>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66C05" w:rsidRDefault="003A32A9">
      <w:pPr>
        <w:ind w:firstLine="567"/>
        <w:rPr>
          <w:rFonts w:ascii="Times New Roman" w:hAnsi="Times New Roman" w:cs="Times New Roman"/>
          <w:sz w:val="28"/>
          <w:szCs w:val="28"/>
        </w:rPr>
      </w:pPr>
      <w:bookmarkStart w:id="1658" w:name="bookmark3299"/>
      <w:bookmarkEnd w:id="1658"/>
      <w:r>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66C05" w:rsidRDefault="003A32A9">
      <w:pPr>
        <w:ind w:firstLine="567"/>
        <w:rPr>
          <w:rFonts w:ascii="Times New Roman" w:hAnsi="Times New Roman" w:cs="Times New Roman"/>
          <w:sz w:val="28"/>
          <w:szCs w:val="28"/>
        </w:rPr>
      </w:pPr>
      <w:bookmarkStart w:id="1659" w:name="bookmark3302"/>
      <w:bookmarkStart w:id="1660" w:name="bookmark3300"/>
      <w:bookmarkStart w:id="1661" w:name="bookmark3301"/>
      <w:bookmarkStart w:id="1662" w:name="bookmark3303"/>
      <w:bookmarkEnd w:id="1659"/>
      <w:r>
        <w:rPr>
          <w:rFonts w:ascii="Times New Roman" w:hAnsi="Times New Roman" w:cs="Times New Roman"/>
          <w:sz w:val="28"/>
          <w:szCs w:val="28"/>
        </w:rPr>
        <w:t>КЛАСС</w:t>
      </w:r>
      <w:bookmarkEnd w:id="1660"/>
      <w:bookmarkEnd w:id="1661"/>
      <w:bookmarkEnd w:id="166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основные этапы истории формирования и изучения территории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федеральные округа, крупные географические районы и макрорегионы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приводить примеры субъектов Российской Федерации разных видов и показывать их на географической карте;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степень благоприятности природных условий в пределах отдельных регионов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классификацию природных ресурсов;</w:t>
      </w:r>
    </w:p>
    <w:p w:rsidR="00B66C05" w:rsidRDefault="003A32A9">
      <w:pPr>
        <w:ind w:firstLine="567"/>
        <w:rPr>
          <w:rFonts w:ascii="Times New Roman" w:hAnsi="Times New Roman" w:cs="Times New Roman"/>
          <w:sz w:val="28"/>
          <w:szCs w:val="28"/>
        </w:rPr>
      </w:pPr>
      <w:bookmarkStart w:id="1663" w:name="bookmark3304"/>
      <w:bookmarkEnd w:id="1663"/>
      <w:r>
        <w:rPr>
          <w:rFonts w:ascii="Times New Roman" w:hAnsi="Times New Roman" w:cs="Times New Roman"/>
          <w:sz w:val="28"/>
          <w:szCs w:val="28"/>
        </w:rPr>
        <w:t>распознавать типы природопользования;</w:t>
      </w:r>
    </w:p>
    <w:p w:rsidR="00B66C05" w:rsidRDefault="003A32A9">
      <w:pPr>
        <w:ind w:firstLine="567"/>
        <w:rPr>
          <w:rFonts w:ascii="Times New Roman" w:hAnsi="Times New Roman" w:cs="Times New Roman"/>
          <w:sz w:val="28"/>
          <w:szCs w:val="28"/>
        </w:rPr>
      </w:pPr>
      <w:bookmarkStart w:id="1664" w:name="bookmark3305"/>
      <w:bookmarkEnd w:id="1664"/>
      <w:r>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—сравнивать особенности компонентов природы отдельных территорий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особенности компонентов природы отдельных территорий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w:t>
      </w:r>
      <w:r>
        <w:rPr>
          <w:rFonts w:ascii="Times New Roman" w:hAnsi="Times New Roman" w:cs="Times New Roman"/>
          <w:sz w:val="28"/>
          <w:szCs w:val="28"/>
        </w:rPr>
        <w:lastRenderedPageBreak/>
        <w:t>ориентированных задач в контексте реальной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—называть географические процессы и явления, определяющие особенности природы страны, отдельных регионов и своей местности;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распространение по территории страны областей современного горообразования, землетрясений и вулканизма;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понятия «плита», «щит», «моренный холм», «бараньи лбы», «бархан», «дюна» для решения учебных и (или) практико-ориентированных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66C05" w:rsidRDefault="003A32A9">
      <w:pPr>
        <w:ind w:firstLine="567"/>
        <w:rPr>
          <w:rFonts w:ascii="Times New Roman" w:hAnsi="Times New Roman" w:cs="Times New Roman"/>
          <w:sz w:val="28"/>
          <w:szCs w:val="28"/>
        </w:rPr>
      </w:pPr>
      <w:bookmarkStart w:id="1665" w:name="bookmark3306"/>
      <w:bookmarkEnd w:id="1665"/>
      <w:r>
        <w:rPr>
          <w:rFonts w:ascii="Times New Roman" w:hAnsi="Times New Roman" w:cs="Times New Roman"/>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—описывать и прогнозировать погоду территории по карте погоды;</w:t>
      </w:r>
    </w:p>
    <w:p w:rsidR="00B66C05" w:rsidRDefault="003A32A9">
      <w:pPr>
        <w:ind w:firstLine="567"/>
        <w:rPr>
          <w:rFonts w:ascii="Times New Roman" w:hAnsi="Times New Roman" w:cs="Times New Roman"/>
          <w:sz w:val="28"/>
          <w:szCs w:val="28"/>
        </w:rPr>
      </w:pPr>
      <w:bookmarkStart w:id="1666" w:name="bookmark3307"/>
      <w:bookmarkEnd w:id="1666"/>
      <w:r>
        <w:rPr>
          <w:rFonts w:ascii="Times New Roman" w:hAnsi="Times New Roman" w:cs="Times New Roman"/>
          <w:sz w:val="28"/>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B66C05" w:rsidRDefault="003A32A9">
      <w:pPr>
        <w:ind w:firstLine="567"/>
        <w:rPr>
          <w:rFonts w:ascii="Times New Roman" w:hAnsi="Times New Roman" w:cs="Times New Roman"/>
          <w:sz w:val="28"/>
          <w:szCs w:val="28"/>
        </w:rPr>
      </w:pPr>
      <w:bookmarkStart w:id="1667" w:name="bookmark3308"/>
      <w:bookmarkEnd w:id="1667"/>
      <w:r>
        <w:rPr>
          <w:rFonts w:ascii="Times New Roman" w:hAnsi="Times New Roman" w:cs="Times New Roman"/>
          <w:sz w:val="28"/>
          <w:szCs w:val="28"/>
        </w:rPr>
        <w:t>проводить классификацию типов климата и почв России;</w:t>
      </w:r>
    </w:p>
    <w:p w:rsidR="00B66C05" w:rsidRDefault="003A32A9">
      <w:pPr>
        <w:ind w:firstLine="567"/>
        <w:rPr>
          <w:rFonts w:ascii="Times New Roman" w:hAnsi="Times New Roman" w:cs="Times New Roman"/>
          <w:sz w:val="28"/>
          <w:szCs w:val="28"/>
        </w:rPr>
      </w:pPr>
      <w:bookmarkStart w:id="1668" w:name="bookmark3309"/>
      <w:bookmarkEnd w:id="1668"/>
      <w:r>
        <w:rPr>
          <w:rFonts w:ascii="Times New Roman" w:hAnsi="Times New Roman" w:cs="Times New Roman"/>
          <w:sz w:val="28"/>
          <w:szCs w:val="28"/>
        </w:rPr>
        <w:t>распознавать показатели, характеризующие состояние окружающей среды;</w:t>
      </w:r>
    </w:p>
    <w:p w:rsidR="00B66C05" w:rsidRDefault="003A32A9">
      <w:pPr>
        <w:ind w:firstLine="567"/>
        <w:rPr>
          <w:rFonts w:ascii="Times New Roman" w:hAnsi="Times New Roman" w:cs="Times New Roman"/>
          <w:sz w:val="28"/>
          <w:szCs w:val="28"/>
        </w:rPr>
      </w:pPr>
      <w:bookmarkStart w:id="1669" w:name="bookmark3310"/>
      <w:bookmarkEnd w:id="1669"/>
      <w:r>
        <w:rPr>
          <w:rFonts w:ascii="Times New Roman" w:hAnsi="Times New Roman" w:cs="Times New Roman"/>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рационального и нерационального природопользования;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адаптации человека к разнообразным природным условиям на территории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классификацию населённых пунктов и регионов России по заданным основаниям;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—использовать знания о естественном и механическом движении </w:t>
      </w:r>
      <w:r>
        <w:rPr>
          <w:rFonts w:ascii="Times New Roman" w:hAnsi="Times New Roman" w:cs="Times New Roman"/>
          <w:sz w:val="28"/>
          <w:szCs w:val="28"/>
        </w:rPr>
        <w:lastRenderedPageBreak/>
        <w:t>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66C05" w:rsidRDefault="003A32A9">
      <w:pPr>
        <w:ind w:firstLine="567"/>
        <w:rPr>
          <w:rFonts w:ascii="Times New Roman" w:hAnsi="Times New Roman" w:cs="Times New Roman"/>
          <w:sz w:val="28"/>
          <w:szCs w:val="28"/>
        </w:rPr>
      </w:pPr>
      <w:bookmarkStart w:id="1670" w:name="bookmark3311"/>
      <w:bookmarkEnd w:id="1670"/>
      <w:r>
        <w:rPr>
          <w:rFonts w:ascii="Times New Roman" w:hAnsi="Times New Roman" w:cs="Times New Roman"/>
          <w:sz w:val="28"/>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66C05" w:rsidRDefault="003A32A9">
      <w:pPr>
        <w:ind w:firstLine="567"/>
        <w:rPr>
          <w:rFonts w:ascii="Times New Roman" w:hAnsi="Times New Roman" w:cs="Times New Roman"/>
          <w:sz w:val="28"/>
          <w:szCs w:val="28"/>
        </w:rPr>
      </w:pPr>
      <w:bookmarkStart w:id="1671" w:name="bookmark3314"/>
      <w:bookmarkStart w:id="1672" w:name="bookmark3312"/>
      <w:bookmarkStart w:id="1673" w:name="bookmark3313"/>
      <w:bookmarkStart w:id="1674" w:name="bookmark3315"/>
      <w:bookmarkEnd w:id="1671"/>
      <w:r>
        <w:rPr>
          <w:rFonts w:ascii="Times New Roman" w:hAnsi="Times New Roman" w:cs="Times New Roman"/>
          <w:sz w:val="28"/>
          <w:szCs w:val="28"/>
        </w:rPr>
        <w:t>КЛАСС</w:t>
      </w:r>
      <w:bookmarkEnd w:id="1672"/>
      <w:bookmarkEnd w:id="1673"/>
      <w:bookmarkEnd w:id="167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66C05" w:rsidRDefault="003A32A9">
      <w:pPr>
        <w:ind w:firstLine="567"/>
        <w:rPr>
          <w:rFonts w:ascii="Times New Roman" w:hAnsi="Times New Roman" w:cs="Times New Roman"/>
          <w:sz w:val="28"/>
          <w:szCs w:val="28"/>
        </w:rPr>
      </w:pPr>
      <w:bookmarkStart w:id="1675" w:name="bookmark3316"/>
      <w:bookmarkEnd w:id="1675"/>
      <w:r>
        <w:rPr>
          <w:rFonts w:ascii="Times New Roman" w:hAnsi="Times New Roman" w:cs="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66C05" w:rsidRDefault="003A32A9">
      <w:pPr>
        <w:ind w:firstLine="567"/>
        <w:rPr>
          <w:rFonts w:ascii="Times New Roman" w:hAnsi="Times New Roman" w:cs="Times New Roman"/>
          <w:sz w:val="28"/>
          <w:szCs w:val="28"/>
        </w:rPr>
      </w:pPr>
      <w:bookmarkStart w:id="1676" w:name="bookmark3317"/>
      <w:bookmarkEnd w:id="1676"/>
      <w:r>
        <w:rPr>
          <w:rFonts w:ascii="Times New Roman" w:hAnsi="Times New Roman" w:cs="Times New Roman"/>
          <w:sz w:val="28"/>
          <w:szCs w:val="28"/>
        </w:rPr>
        <w:t>различать территории опережающего развития (ТОР), Арктическую зону и зону Севера России;</w:t>
      </w:r>
    </w:p>
    <w:p w:rsidR="00B66C05" w:rsidRDefault="003A32A9">
      <w:pPr>
        <w:ind w:firstLine="567"/>
        <w:rPr>
          <w:rFonts w:ascii="Times New Roman" w:hAnsi="Times New Roman" w:cs="Times New Roman"/>
          <w:sz w:val="28"/>
          <w:szCs w:val="28"/>
        </w:rPr>
      </w:pPr>
      <w:bookmarkStart w:id="1677" w:name="bookmark3318"/>
      <w:bookmarkEnd w:id="1677"/>
      <w:r>
        <w:rPr>
          <w:rFonts w:ascii="Times New Roman" w:hAnsi="Times New Roman" w:cs="Times New Roman"/>
          <w:sz w:val="28"/>
          <w:szCs w:val="28"/>
        </w:rPr>
        <w:lastRenderedPageBreak/>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66C05" w:rsidRDefault="003A32A9">
      <w:pPr>
        <w:ind w:firstLine="567"/>
        <w:rPr>
          <w:rFonts w:ascii="Times New Roman" w:hAnsi="Times New Roman" w:cs="Times New Roman"/>
          <w:sz w:val="28"/>
          <w:szCs w:val="28"/>
        </w:rPr>
      </w:pPr>
      <w:bookmarkStart w:id="1678" w:name="bookmark3319"/>
      <w:bookmarkEnd w:id="1678"/>
      <w:r>
        <w:rPr>
          <w:rFonts w:ascii="Times New Roman" w:hAnsi="Times New Roman" w:cs="Times New Roman"/>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66C05" w:rsidRDefault="003A32A9">
      <w:pPr>
        <w:ind w:firstLine="567"/>
        <w:rPr>
          <w:rFonts w:ascii="Times New Roman" w:hAnsi="Times New Roman" w:cs="Times New Roman"/>
          <w:sz w:val="28"/>
          <w:szCs w:val="28"/>
        </w:rPr>
      </w:pPr>
      <w:bookmarkStart w:id="1679" w:name="bookmark3320"/>
      <w:bookmarkEnd w:id="1679"/>
      <w:r>
        <w:rPr>
          <w:rFonts w:ascii="Times New Roman" w:hAnsi="Times New Roman" w:cs="Times New Roman"/>
          <w:sz w:val="28"/>
          <w:szCs w:val="28"/>
        </w:rPr>
        <w:t>различать природно-ресурсный, человеческий и производственный капитал;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виды транспорта и основные показатели их работы: грузооборот и пассажирооборот;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66C05" w:rsidRDefault="003A32A9">
      <w:pPr>
        <w:ind w:firstLine="567"/>
        <w:rPr>
          <w:rFonts w:ascii="Times New Roman" w:hAnsi="Times New Roman" w:cs="Times New Roman"/>
          <w:sz w:val="28"/>
          <w:szCs w:val="28"/>
        </w:rPr>
      </w:pPr>
      <w:bookmarkStart w:id="1680" w:name="bookmark3321"/>
      <w:bookmarkEnd w:id="1680"/>
      <w:r>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66C05" w:rsidRDefault="003A32A9">
      <w:pPr>
        <w:ind w:firstLine="567"/>
        <w:rPr>
          <w:rFonts w:ascii="Times New Roman" w:hAnsi="Times New Roman" w:cs="Times New Roman"/>
          <w:sz w:val="28"/>
          <w:szCs w:val="28"/>
        </w:rPr>
      </w:pPr>
      <w:bookmarkStart w:id="1681" w:name="bookmark3322"/>
      <w:bookmarkEnd w:id="1681"/>
      <w:r>
        <w:rPr>
          <w:rFonts w:ascii="Times New Roma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66C05" w:rsidRDefault="003A32A9">
      <w:pPr>
        <w:ind w:firstLine="567"/>
        <w:rPr>
          <w:rFonts w:ascii="Times New Roman" w:hAnsi="Times New Roman" w:cs="Times New Roman"/>
          <w:sz w:val="28"/>
          <w:szCs w:val="28"/>
        </w:rPr>
      </w:pPr>
      <w:bookmarkStart w:id="1682" w:name="bookmark3323"/>
      <w:bookmarkEnd w:id="1682"/>
      <w:r>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—сравнивать географическое положение, географические особенности природно-ресурсного потенциала, населения и хозяйства регионов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66C05" w:rsidRDefault="003A32A9">
      <w:pPr>
        <w:ind w:firstLine="567"/>
        <w:rPr>
          <w:rFonts w:ascii="Times New Roman" w:hAnsi="Times New Roman" w:cs="Times New Roman"/>
          <w:sz w:val="28"/>
          <w:szCs w:val="28"/>
        </w:rPr>
      </w:pPr>
      <w:bookmarkStart w:id="1683" w:name="bookmark3324"/>
      <w:bookmarkEnd w:id="1683"/>
      <w:r>
        <w:rPr>
          <w:rFonts w:ascii="Times New Roman" w:hAnsi="Times New Roman" w:cs="Times New Roman"/>
          <w:sz w:val="28"/>
          <w:szCs w:val="28"/>
        </w:rPr>
        <w:t>приводить примеры объектов Всемирного наследия ЮНЕСКО и описывать их местоположение на географической карте;</w:t>
      </w:r>
    </w:p>
    <w:p w:rsidR="00B66C05" w:rsidRDefault="003A32A9">
      <w:pPr>
        <w:ind w:firstLine="567"/>
        <w:rPr>
          <w:rFonts w:ascii="Times New Roman" w:hAnsi="Times New Roman" w:cs="Times New Roman"/>
          <w:sz w:val="28"/>
          <w:szCs w:val="28"/>
        </w:rPr>
        <w:sectPr w:rsidR="00B66C05">
          <w:pgSz w:w="11906" w:h="16838"/>
          <w:pgMar w:top="1134" w:right="850" w:bottom="1134" w:left="1701" w:header="0" w:footer="850" w:gutter="0"/>
          <w:cols w:space="720"/>
          <w:docGrid w:linePitch="360"/>
        </w:sectPr>
      </w:pPr>
      <w:r>
        <w:rPr>
          <w:rFonts w:ascii="Times New Roman" w:hAnsi="Times New Roman" w:cs="Times New Roman"/>
          <w:sz w:val="28"/>
          <w:szCs w:val="28"/>
        </w:rPr>
        <w:t>—характеризовать место и роль России в мировом хозяйстве.</w:t>
      </w:r>
    </w:p>
    <w:p w:rsidR="00B66C05" w:rsidRDefault="003A32A9">
      <w:pPr>
        <w:pStyle w:val="3"/>
        <w:numPr>
          <w:ilvl w:val="2"/>
          <w:numId w:val="2"/>
        </w:numPr>
        <w:rPr>
          <w:b w:val="0"/>
          <w:bCs/>
        </w:rPr>
      </w:pPr>
      <w:bookmarkStart w:id="1684" w:name="_Toc114264127"/>
      <w:bookmarkStart w:id="1685" w:name="bookmark3328"/>
      <w:bookmarkStart w:id="1686" w:name="bookmark3329"/>
      <w:bookmarkStart w:id="1687" w:name="bookmark3330"/>
      <w:r>
        <w:rPr>
          <w:b w:val="0"/>
          <w:bCs/>
        </w:rPr>
        <w:lastRenderedPageBreak/>
        <w:t>Математика</w:t>
      </w:r>
      <w:bookmarkEnd w:id="1684"/>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ПОЯСНИТЕЛЬНАЯ ЗАПИСКА</w:t>
      </w:r>
      <w:bookmarkEnd w:id="1685"/>
      <w:bookmarkEnd w:id="1686"/>
      <w:bookmarkEnd w:id="168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УЧЕБНОГО ПРЕДМЕТА «МАТЕМАТИКА»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w:t>
      </w:r>
      <w:r>
        <w:rPr>
          <w:rFonts w:ascii="Times New Roman" w:hAnsi="Times New Roman" w:cs="Times New Roman"/>
          <w:sz w:val="28"/>
          <w:szCs w:val="28"/>
        </w:rPr>
        <w:lastRenderedPageBreak/>
        <w:t>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 ОСОБЕННОСТИ ИЗУЧЕНИЯ УЧЕБНОГО ПРЕДМЕТА «МАТЕМАТИКА». 5-9 КЛАССЫ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Приоритетными целями обучения математике в 5—9 классах являются:</w:t>
      </w:r>
    </w:p>
    <w:p w:rsidR="00B66C05" w:rsidRDefault="003A32A9">
      <w:pPr>
        <w:ind w:firstLine="567"/>
        <w:rPr>
          <w:rFonts w:ascii="Times New Roman" w:hAnsi="Times New Roman" w:cs="Times New Roman"/>
          <w:sz w:val="28"/>
          <w:szCs w:val="28"/>
        </w:rPr>
      </w:pPr>
      <w:bookmarkStart w:id="1688" w:name="bookmark3331"/>
      <w:bookmarkEnd w:id="1688"/>
      <w:r>
        <w:rPr>
          <w:rFonts w:ascii="Times New Roman" w:hAnsi="Times New Roman" w:cs="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66C05" w:rsidRDefault="003A32A9">
      <w:pPr>
        <w:ind w:firstLine="567"/>
        <w:rPr>
          <w:rFonts w:ascii="Times New Roman" w:hAnsi="Times New Roman" w:cs="Times New Roman"/>
          <w:sz w:val="28"/>
          <w:szCs w:val="28"/>
        </w:rPr>
      </w:pPr>
      <w:bookmarkStart w:id="1689" w:name="bookmark3332"/>
      <w:bookmarkEnd w:id="1689"/>
      <w:r>
        <w:rPr>
          <w:rFonts w:ascii="Times New Roman" w:hAnsi="Times New Roman" w:cs="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66C05" w:rsidRDefault="003A32A9">
      <w:pPr>
        <w:ind w:firstLine="567"/>
        <w:rPr>
          <w:rFonts w:ascii="Times New Roman" w:hAnsi="Times New Roman" w:cs="Times New Roman"/>
          <w:sz w:val="28"/>
          <w:szCs w:val="28"/>
        </w:rPr>
      </w:pPr>
      <w:bookmarkStart w:id="1690" w:name="bookmark3333"/>
      <w:bookmarkEnd w:id="1690"/>
      <w:r>
        <w:rPr>
          <w:rFonts w:ascii="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66C05" w:rsidRDefault="003A32A9">
      <w:pPr>
        <w:ind w:firstLine="567"/>
        <w:rPr>
          <w:rFonts w:ascii="Times New Roman" w:hAnsi="Times New Roman" w:cs="Times New Roman"/>
          <w:sz w:val="28"/>
          <w:szCs w:val="28"/>
        </w:rPr>
      </w:pPr>
      <w:bookmarkStart w:id="1691" w:name="bookmark3334"/>
      <w:bookmarkEnd w:id="1691"/>
      <w:r>
        <w:rPr>
          <w:rFonts w:ascii="Times New Roman" w:hAnsi="Times New Roman" w:cs="Times New Roman"/>
          <w:sz w:val="28"/>
          <w:szCs w:val="28"/>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w:t>
      </w:r>
      <w:r>
        <w:rPr>
          <w:rFonts w:ascii="Times New Roman" w:hAnsi="Times New Roman" w:cs="Times New Roman"/>
          <w:sz w:val="28"/>
          <w:szCs w:val="28"/>
        </w:rPr>
        <w:lastRenderedPageBreak/>
        <w:t>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ПРЕДМЕТА «МАТЕМАТИКА» 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B66C05" w:rsidRDefault="003A32A9">
      <w:pPr>
        <w:ind w:firstLine="567"/>
        <w:rPr>
          <w:rFonts w:ascii="Times New Roman" w:hAnsi="Times New Roman" w:cs="Times New Roman"/>
          <w:sz w:val="28"/>
          <w:szCs w:val="28"/>
        </w:rPr>
        <w:sectPr w:rsidR="00B66C05">
          <w:footerReference w:type="even" r:id="rId36"/>
          <w:footerReference w:type="default" r:id="rId37"/>
          <w:pgSz w:w="11906" w:h="16838"/>
          <w:pgMar w:top="1134" w:right="850" w:bottom="1134" w:left="1701" w:header="0" w:footer="794" w:gutter="0"/>
          <w:cols w:space="720"/>
          <w:docGrid w:linePitch="360"/>
        </w:sectPr>
      </w:pPr>
      <w:r>
        <w:rPr>
          <w:rFonts w:ascii="Times New Roman" w:hAnsi="Times New Roman" w:cs="Times New Roman"/>
          <w:sz w:val="28"/>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w:t>
      </w:r>
      <w:r>
        <w:rPr>
          <w:rFonts w:ascii="Times New Roman" w:hAnsi="Times New Roman" w:cs="Times New Roman"/>
          <w:sz w:val="28"/>
          <w:szCs w:val="28"/>
        </w:rPr>
        <w:lastRenderedPageBreak/>
        <w:t>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B66C05" w:rsidRDefault="003A32A9">
      <w:pPr>
        <w:ind w:firstLine="567"/>
        <w:rPr>
          <w:rFonts w:ascii="Times New Roman" w:hAnsi="Times New Roman" w:cs="Times New Roman"/>
          <w:sz w:val="28"/>
          <w:szCs w:val="28"/>
        </w:rPr>
      </w:pPr>
      <w:bookmarkStart w:id="1692" w:name="bookmark3335"/>
      <w:bookmarkStart w:id="1693" w:name="bookmark3336"/>
      <w:bookmarkStart w:id="1694" w:name="bookmark3337"/>
      <w:r>
        <w:rPr>
          <w:rFonts w:ascii="Times New Roman" w:hAnsi="Times New Roman" w:cs="Times New Roman"/>
          <w:sz w:val="28"/>
          <w:szCs w:val="28"/>
        </w:rPr>
        <w:lastRenderedPageBreak/>
        <w:t>ПЛАНИРУЕМЫЕ РЕЗУЛЬТАТЫ ОСВОЕНИЯ УЧЕБНОГО ПРЕДМЕТА «МАТЕМАТИКА» НА УРОВНЕ ОСНОВНОГО ОБЩЕГО ОБРАЗОВАНИЯ</w:t>
      </w:r>
      <w:bookmarkEnd w:id="1692"/>
      <w:bookmarkEnd w:id="1693"/>
      <w:bookmarkEnd w:id="169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программы учебного предмета «Математика» характеризуются: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Патриотическое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Гражданское и духовно-нравственное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Трудовое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Эстетическое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Ценности научного познания: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Физическое воспитание, формирование культуры здоровья и эмоционального благополучия: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w:t>
      </w:r>
      <w:r>
        <w:rPr>
          <w:rFonts w:ascii="Times New Roman" w:hAnsi="Times New Roman" w:cs="Times New Roman"/>
          <w:sz w:val="28"/>
          <w:szCs w:val="28"/>
        </w:rPr>
        <w:lastRenderedPageBreak/>
        <w:t>активность); сформированностью навыка рефлексии, признанием своего права на ошибку и такого же права другого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Экологическое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B66C05" w:rsidRDefault="003A32A9">
      <w:pPr>
        <w:ind w:firstLine="567"/>
        <w:rPr>
          <w:rFonts w:ascii="Times New Roman" w:hAnsi="Times New Roman" w:cs="Times New Roman"/>
          <w:sz w:val="28"/>
          <w:szCs w:val="28"/>
        </w:rPr>
      </w:pPr>
      <w:bookmarkStart w:id="1695" w:name="bookmark3338"/>
      <w:bookmarkEnd w:id="1695"/>
      <w:r>
        <w:rPr>
          <w:rFonts w:ascii="Times New Roman" w:hAnsi="Times New Roman" w:cs="Times New Roman"/>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логические действия:</w:t>
      </w:r>
    </w:p>
    <w:p w:rsidR="00B66C05" w:rsidRDefault="003A32A9">
      <w:pPr>
        <w:ind w:firstLine="567"/>
        <w:rPr>
          <w:rFonts w:ascii="Times New Roman" w:hAnsi="Times New Roman" w:cs="Times New Roman"/>
          <w:sz w:val="28"/>
          <w:szCs w:val="28"/>
        </w:rPr>
      </w:pPr>
      <w:bookmarkStart w:id="1696" w:name="bookmark3339"/>
      <w:bookmarkEnd w:id="1696"/>
      <w:r>
        <w:rPr>
          <w:rFonts w:ascii="Times New Roman" w:hAnsi="Times New Roman" w:cs="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66C05" w:rsidRDefault="003A32A9">
      <w:pPr>
        <w:ind w:firstLine="567"/>
        <w:rPr>
          <w:rFonts w:ascii="Times New Roman" w:hAnsi="Times New Roman" w:cs="Times New Roman"/>
          <w:sz w:val="28"/>
          <w:szCs w:val="28"/>
        </w:rPr>
      </w:pPr>
      <w:bookmarkStart w:id="1697" w:name="bookmark3340"/>
      <w:bookmarkEnd w:id="1697"/>
      <w:r>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B66C05" w:rsidRDefault="003A32A9">
      <w:pPr>
        <w:ind w:firstLine="567"/>
        <w:rPr>
          <w:rFonts w:ascii="Times New Roman" w:hAnsi="Times New Roman" w:cs="Times New Roman"/>
          <w:sz w:val="28"/>
          <w:szCs w:val="28"/>
        </w:rPr>
      </w:pPr>
      <w:bookmarkStart w:id="1698" w:name="bookmark3341"/>
      <w:bookmarkEnd w:id="1698"/>
      <w:r>
        <w:rPr>
          <w:rFonts w:ascii="Times New Roman" w:hAnsi="Times New Roman" w:cs="Times New Roman"/>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66C05" w:rsidRDefault="003A32A9">
      <w:pPr>
        <w:ind w:firstLine="567"/>
        <w:rPr>
          <w:rFonts w:ascii="Times New Roman" w:hAnsi="Times New Roman" w:cs="Times New Roman"/>
          <w:sz w:val="28"/>
          <w:szCs w:val="28"/>
        </w:rPr>
      </w:pPr>
      <w:bookmarkStart w:id="1699" w:name="bookmark3342"/>
      <w:bookmarkEnd w:id="1699"/>
      <w:r>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rsidR="00B66C05" w:rsidRDefault="003A32A9">
      <w:pPr>
        <w:ind w:firstLine="567"/>
        <w:rPr>
          <w:rFonts w:ascii="Times New Roman" w:hAnsi="Times New Roman" w:cs="Times New Roman"/>
          <w:sz w:val="28"/>
          <w:szCs w:val="28"/>
        </w:rPr>
      </w:pPr>
      <w:bookmarkStart w:id="1700" w:name="bookmark3343"/>
      <w:bookmarkEnd w:id="1700"/>
      <w:r>
        <w:rPr>
          <w:rFonts w:ascii="Times New Roman" w:hAnsi="Times New Roman" w:cs="Times New Roman"/>
          <w:sz w:val="28"/>
          <w:szCs w:val="28"/>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r>
        <w:rPr>
          <w:rFonts w:ascii="Times New Roman" w:hAnsi="Times New Roman" w:cs="Times New Roman"/>
          <w:sz w:val="28"/>
          <w:szCs w:val="28"/>
        </w:rPr>
        <w:lastRenderedPageBreak/>
        <w:t>контрпримеры; обосновывать собственные рассуждения;</w:t>
      </w:r>
    </w:p>
    <w:p w:rsidR="00B66C05" w:rsidRDefault="003A32A9">
      <w:pPr>
        <w:ind w:firstLine="567"/>
        <w:rPr>
          <w:rFonts w:ascii="Times New Roman" w:hAnsi="Times New Roman" w:cs="Times New Roman"/>
          <w:sz w:val="28"/>
          <w:szCs w:val="28"/>
        </w:rPr>
      </w:pPr>
      <w:bookmarkStart w:id="1701" w:name="bookmark3344"/>
      <w:bookmarkEnd w:id="1701"/>
      <w:r>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исследовательские действия:</w:t>
      </w:r>
    </w:p>
    <w:p w:rsidR="00B66C05" w:rsidRDefault="003A32A9">
      <w:pPr>
        <w:ind w:firstLine="567"/>
        <w:rPr>
          <w:rFonts w:ascii="Times New Roman" w:hAnsi="Times New Roman" w:cs="Times New Roman"/>
          <w:sz w:val="28"/>
          <w:szCs w:val="28"/>
        </w:rPr>
      </w:pPr>
      <w:bookmarkStart w:id="1702" w:name="bookmark3345"/>
      <w:bookmarkEnd w:id="1702"/>
      <w:r>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66C05" w:rsidRDefault="003A32A9">
      <w:pPr>
        <w:ind w:firstLine="567"/>
        <w:rPr>
          <w:rFonts w:ascii="Times New Roman" w:hAnsi="Times New Roman" w:cs="Times New Roman"/>
          <w:sz w:val="28"/>
          <w:szCs w:val="28"/>
        </w:rPr>
      </w:pPr>
      <w:bookmarkStart w:id="1703" w:name="bookmark3346"/>
      <w:bookmarkEnd w:id="1703"/>
      <w:r>
        <w:rPr>
          <w:rFonts w:ascii="Times New Roman" w:hAnsi="Times New Roman" w:cs="Times New Roman"/>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66C05" w:rsidRDefault="003A32A9">
      <w:pPr>
        <w:ind w:firstLine="567"/>
        <w:rPr>
          <w:rFonts w:ascii="Times New Roman" w:hAnsi="Times New Roman" w:cs="Times New Roman"/>
          <w:sz w:val="28"/>
          <w:szCs w:val="28"/>
        </w:rPr>
      </w:pPr>
      <w:bookmarkStart w:id="1704" w:name="bookmark3347"/>
      <w:bookmarkEnd w:id="1704"/>
      <w:r>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66C05" w:rsidRDefault="003A32A9">
      <w:pPr>
        <w:ind w:firstLine="567"/>
        <w:rPr>
          <w:rFonts w:ascii="Times New Roman" w:hAnsi="Times New Roman" w:cs="Times New Roman"/>
          <w:sz w:val="28"/>
          <w:szCs w:val="28"/>
        </w:rPr>
      </w:pPr>
      <w:bookmarkStart w:id="1705" w:name="bookmark3348"/>
      <w:bookmarkEnd w:id="1705"/>
      <w:r>
        <w:rPr>
          <w:rFonts w:ascii="Times New Roman" w:hAnsi="Times New Roman" w:cs="Times New Roman"/>
          <w:sz w:val="28"/>
          <w:szCs w:val="28"/>
        </w:rPr>
        <w:t>прогнозировать возможное развитие процесса, а также выдвигать предположения о его развитии в новых условиях.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информацией:</w:t>
      </w:r>
    </w:p>
    <w:p w:rsidR="00B66C05" w:rsidRDefault="003A32A9">
      <w:pPr>
        <w:ind w:firstLine="567"/>
        <w:rPr>
          <w:rFonts w:ascii="Times New Roman" w:hAnsi="Times New Roman" w:cs="Times New Roman"/>
          <w:sz w:val="28"/>
          <w:szCs w:val="28"/>
        </w:rPr>
      </w:pPr>
      <w:bookmarkStart w:id="1706" w:name="bookmark3349"/>
      <w:bookmarkEnd w:id="1706"/>
      <w:r>
        <w:rPr>
          <w:rFonts w:ascii="Times New Roman" w:hAnsi="Times New Roman" w:cs="Times New Roman"/>
          <w:sz w:val="28"/>
          <w:szCs w:val="28"/>
        </w:rPr>
        <w:t>выявлять недостаточность и избыточность информации, данных, необходимых для решения задачи;</w:t>
      </w:r>
    </w:p>
    <w:p w:rsidR="00B66C05" w:rsidRDefault="003A32A9">
      <w:pPr>
        <w:ind w:firstLine="567"/>
        <w:rPr>
          <w:rFonts w:ascii="Times New Roman" w:hAnsi="Times New Roman" w:cs="Times New Roman"/>
          <w:sz w:val="28"/>
          <w:szCs w:val="28"/>
        </w:rPr>
      </w:pPr>
      <w:bookmarkStart w:id="1707" w:name="bookmark3350"/>
      <w:bookmarkEnd w:id="1707"/>
      <w:r>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B66C05" w:rsidRDefault="003A32A9">
      <w:pPr>
        <w:ind w:firstLine="567"/>
        <w:rPr>
          <w:rFonts w:ascii="Times New Roman" w:hAnsi="Times New Roman" w:cs="Times New Roman"/>
          <w:sz w:val="28"/>
          <w:szCs w:val="28"/>
        </w:rPr>
      </w:pPr>
      <w:bookmarkStart w:id="1708" w:name="bookmark3351"/>
      <w:bookmarkEnd w:id="1708"/>
      <w:r>
        <w:rPr>
          <w:rFonts w:ascii="Times New Roman" w:hAnsi="Times New Roman" w:cs="Times New Roman"/>
          <w:sz w:val="28"/>
          <w:szCs w:val="28"/>
        </w:rPr>
        <w:t>выбирать форму представления информации и иллюстрировать решаемые задачи схемами, диаграммами, иной графикой и их комбинациями;</w:t>
      </w:r>
    </w:p>
    <w:p w:rsidR="00B66C05" w:rsidRDefault="003A32A9">
      <w:pPr>
        <w:ind w:firstLine="567"/>
        <w:rPr>
          <w:rFonts w:ascii="Times New Roman" w:hAnsi="Times New Roman" w:cs="Times New Roman"/>
          <w:sz w:val="28"/>
          <w:szCs w:val="28"/>
        </w:rPr>
      </w:pPr>
      <w:bookmarkStart w:id="1709" w:name="bookmark3352"/>
      <w:bookmarkEnd w:id="1709"/>
      <w:r>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B66C05" w:rsidRDefault="003A32A9">
      <w:pPr>
        <w:ind w:firstLine="567"/>
        <w:rPr>
          <w:rFonts w:ascii="Times New Roman" w:hAnsi="Times New Roman" w:cs="Times New Roman"/>
          <w:sz w:val="28"/>
          <w:szCs w:val="28"/>
        </w:rPr>
      </w:pPr>
      <w:bookmarkStart w:id="1710" w:name="bookmark3353"/>
      <w:bookmarkEnd w:id="1710"/>
      <w:r>
        <w:rPr>
          <w:rFonts w:ascii="Times New Roman" w:hAnsi="Times New Roman" w:cs="Times New Roman"/>
          <w:sz w:val="28"/>
          <w:szCs w:val="28"/>
        </w:rPr>
        <w:t>Универсальные коммуникативные действия обеспечивают сформированность социальных навыков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Общение:</w:t>
      </w:r>
    </w:p>
    <w:p w:rsidR="00B66C05" w:rsidRDefault="003A32A9">
      <w:pPr>
        <w:ind w:firstLine="567"/>
        <w:rPr>
          <w:rFonts w:ascii="Times New Roman" w:hAnsi="Times New Roman" w:cs="Times New Roman"/>
          <w:sz w:val="28"/>
          <w:szCs w:val="28"/>
        </w:rPr>
      </w:pPr>
      <w:bookmarkStart w:id="1711" w:name="bookmark3354"/>
      <w:bookmarkEnd w:id="1711"/>
      <w:r>
        <w:rPr>
          <w:rFonts w:ascii="Times New Roman" w:hAnsi="Times New Roman" w:cs="Times New Roman"/>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66C05" w:rsidRDefault="003A32A9">
      <w:pPr>
        <w:ind w:firstLine="567"/>
        <w:rPr>
          <w:rFonts w:ascii="Times New Roman" w:hAnsi="Times New Roman" w:cs="Times New Roman"/>
          <w:sz w:val="28"/>
          <w:szCs w:val="28"/>
        </w:rPr>
      </w:pPr>
      <w:bookmarkStart w:id="1712" w:name="bookmark3355"/>
      <w:bookmarkEnd w:id="1712"/>
      <w:r>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66C05" w:rsidRDefault="003A32A9">
      <w:pPr>
        <w:ind w:firstLine="567"/>
        <w:rPr>
          <w:rFonts w:ascii="Times New Roman" w:hAnsi="Times New Roman" w:cs="Times New Roman"/>
          <w:sz w:val="28"/>
          <w:szCs w:val="28"/>
        </w:rPr>
      </w:pPr>
      <w:bookmarkStart w:id="1713" w:name="bookmark3356"/>
      <w:bookmarkEnd w:id="1713"/>
      <w:r>
        <w:rPr>
          <w:rFonts w:ascii="Times New Roman" w:hAnsi="Times New Roman" w:cs="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Сотрудничество:</w:t>
      </w:r>
    </w:p>
    <w:p w:rsidR="00B66C05" w:rsidRDefault="003A32A9">
      <w:pPr>
        <w:ind w:firstLine="567"/>
        <w:rPr>
          <w:rFonts w:ascii="Times New Roman" w:hAnsi="Times New Roman" w:cs="Times New Roman"/>
          <w:sz w:val="28"/>
          <w:szCs w:val="28"/>
        </w:rPr>
      </w:pPr>
      <w:bookmarkStart w:id="1714" w:name="bookmark3357"/>
      <w:bookmarkEnd w:id="1714"/>
      <w:r>
        <w:rPr>
          <w:rFonts w:ascii="Times New Roman" w:hAnsi="Times New Roman" w:cs="Times New Roman"/>
          <w:sz w:val="28"/>
          <w:szCs w:val="28"/>
        </w:rPr>
        <w:t>понимать и использовать преимущества командной и индивидуальной работы при решении учебных математических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задач; принимать цель совместной деятельности, планировать </w:t>
      </w:r>
      <w:r>
        <w:rPr>
          <w:rFonts w:ascii="Times New Roman" w:hAnsi="Times New Roman" w:cs="Times New Roman"/>
          <w:sz w:val="28"/>
          <w:szCs w:val="28"/>
        </w:rPr>
        <w:lastRenderedPageBreak/>
        <w:t>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66C05" w:rsidRDefault="003A32A9">
      <w:pPr>
        <w:ind w:firstLine="567"/>
        <w:rPr>
          <w:rFonts w:ascii="Times New Roman" w:hAnsi="Times New Roman" w:cs="Times New Roman"/>
          <w:sz w:val="28"/>
          <w:szCs w:val="28"/>
        </w:rPr>
      </w:pPr>
      <w:bookmarkStart w:id="1715" w:name="bookmark3358"/>
      <w:bookmarkEnd w:id="1715"/>
      <w:r>
        <w:rPr>
          <w:rFonts w:ascii="Times New Roman" w:hAnsi="Times New Roman" w:cs="Times New Roman"/>
          <w:sz w:val="28"/>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66C05" w:rsidRDefault="003A32A9">
      <w:pPr>
        <w:ind w:firstLine="567"/>
        <w:rPr>
          <w:rFonts w:ascii="Times New Roman" w:hAnsi="Times New Roman" w:cs="Times New Roman"/>
          <w:sz w:val="28"/>
          <w:szCs w:val="28"/>
        </w:rPr>
      </w:pPr>
      <w:bookmarkStart w:id="1716" w:name="bookmark3359"/>
      <w:bookmarkEnd w:id="1716"/>
      <w:r>
        <w:rPr>
          <w:rFonts w:ascii="Times New Roman" w:hAnsi="Times New Roman" w:cs="Times New Roman"/>
          <w:sz w:val="28"/>
          <w:szCs w:val="28"/>
        </w:rPr>
        <w:t>Универсальные регулятивные действия обеспечивают формирование смысловых установок и жизненных навыков личности.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Самоорганизация:</w:t>
      </w:r>
    </w:p>
    <w:p w:rsidR="00B66C05" w:rsidRDefault="003A32A9">
      <w:pPr>
        <w:ind w:firstLine="567"/>
        <w:rPr>
          <w:rFonts w:ascii="Times New Roman" w:hAnsi="Times New Roman" w:cs="Times New Roman"/>
          <w:sz w:val="28"/>
          <w:szCs w:val="28"/>
        </w:rPr>
      </w:pPr>
      <w:bookmarkStart w:id="1717" w:name="bookmark3360"/>
      <w:bookmarkEnd w:id="1717"/>
      <w:r>
        <w:rPr>
          <w:rFonts w:ascii="Times New Roman" w:hAnsi="Times New Roman" w:cs="Times New Roman"/>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Самоконтроль:</w:t>
      </w:r>
    </w:p>
    <w:p w:rsidR="00B66C05" w:rsidRDefault="003A32A9">
      <w:pPr>
        <w:ind w:firstLine="567"/>
        <w:rPr>
          <w:rFonts w:ascii="Times New Roman" w:hAnsi="Times New Roman" w:cs="Times New Roman"/>
          <w:sz w:val="28"/>
          <w:szCs w:val="28"/>
        </w:rPr>
      </w:pPr>
      <w:bookmarkStart w:id="1718" w:name="bookmark3361"/>
      <w:bookmarkEnd w:id="1718"/>
      <w:r>
        <w:rPr>
          <w:rFonts w:ascii="Times New Roman" w:hAnsi="Times New Roman" w:cs="Times New Roman"/>
          <w:sz w:val="28"/>
          <w:szCs w:val="28"/>
        </w:rPr>
        <w:t>владеть способами самопроверки, самоконтроля процесса и результата решения математической задачи;</w:t>
      </w:r>
    </w:p>
    <w:p w:rsidR="00B66C05" w:rsidRDefault="003A32A9">
      <w:pPr>
        <w:ind w:firstLine="567"/>
        <w:rPr>
          <w:rFonts w:ascii="Times New Roman" w:hAnsi="Times New Roman" w:cs="Times New Roman"/>
          <w:sz w:val="28"/>
          <w:szCs w:val="28"/>
        </w:rPr>
      </w:pPr>
      <w:bookmarkStart w:id="1719" w:name="bookmark3362"/>
      <w:bookmarkEnd w:id="1719"/>
      <w:r>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66C05" w:rsidRDefault="003A32A9">
      <w:pPr>
        <w:ind w:firstLine="567"/>
        <w:rPr>
          <w:rFonts w:ascii="Times New Roman" w:hAnsi="Times New Roman" w:cs="Times New Roman"/>
          <w:sz w:val="28"/>
          <w:szCs w:val="28"/>
        </w:rPr>
      </w:pPr>
      <w:bookmarkStart w:id="1720" w:name="bookmark3363"/>
      <w:bookmarkEnd w:id="1720"/>
      <w:r>
        <w:rPr>
          <w:rFonts w:ascii="Times New Roman" w:hAnsi="Times New Roman" w:cs="Times New Roman"/>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B66C05" w:rsidRDefault="003A32A9">
      <w:pPr>
        <w:ind w:firstLine="567"/>
        <w:rPr>
          <w:rFonts w:ascii="Times New Roman" w:hAnsi="Times New Roman" w:cs="Times New Roman"/>
          <w:sz w:val="28"/>
          <w:szCs w:val="28"/>
        </w:rPr>
        <w:sectPr w:rsidR="00B66C05">
          <w:pgSz w:w="11906" w:h="16838"/>
          <w:pgMar w:top="1134" w:right="850" w:bottom="1134" w:left="1701" w:header="0" w:footer="794" w:gutter="0"/>
          <w:cols w:space="720"/>
          <w:docGrid w:linePitch="360"/>
        </w:sectPr>
      </w:pPr>
      <w:r>
        <w:rPr>
          <w:rFonts w:ascii="Times New Roman" w:hAnsi="Times New Roman" w:cs="Times New Roman"/>
          <w:sz w:val="28"/>
          <w:szCs w:val="28"/>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B66C05" w:rsidRDefault="003A32A9">
      <w:pPr>
        <w:ind w:firstLine="567"/>
        <w:rPr>
          <w:rFonts w:ascii="Times New Roman" w:hAnsi="Times New Roman" w:cs="Times New Roman"/>
          <w:sz w:val="28"/>
          <w:szCs w:val="28"/>
        </w:rPr>
      </w:pPr>
      <w:bookmarkStart w:id="1721" w:name="bookmark3364"/>
      <w:bookmarkStart w:id="1722" w:name="bookmark3365"/>
      <w:bookmarkStart w:id="1723" w:name="bookmark3366"/>
      <w:r>
        <w:rPr>
          <w:rFonts w:ascii="Times New Roman" w:hAnsi="Times New Roman" w:cs="Times New Roman"/>
          <w:sz w:val="28"/>
          <w:szCs w:val="28"/>
        </w:rPr>
        <w:lastRenderedPageBreak/>
        <w:t xml:space="preserve"> РАБОЧАЯ ПРОГРАММА УЧЕБНОГО КУРСА «МАТЕМАТИКА». 5—6 КЛАССЫ</w:t>
      </w:r>
      <w:bookmarkEnd w:id="1721"/>
      <w:bookmarkEnd w:id="1722"/>
      <w:bookmarkEnd w:id="172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ИЗУЧЕНИЯ УЧЕБНОГО КУРСА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Приоритетными целями обучения математике в 5—6 классах являются:</w:t>
      </w:r>
    </w:p>
    <w:p w:rsidR="00B66C05" w:rsidRDefault="003A32A9">
      <w:pPr>
        <w:ind w:firstLine="567"/>
        <w:rPr>
          <w:rFonts w:ascii="Times New Roman" w:hAnsi="Times New Roman" w:cs="Times New Roman"/>
          <w:sz w:val="28"/>
          <w:szCs w:val="28"/>
        </w:rPr>
      </w:pPr>
      <w:bookmarkStart w:id="1724" w:name="bookmark3367"/>
      <w:bookmarkEnd w:id="1724"/>
      <w:r>
        <w:rPr>
          <w:rFonts w:ascii="Times New Roman" w:hAnsi="Times New Roman" w:cs="Times New Roman"/>
          <w:sz w:val="28"/>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B66C05" w:rsidRDefault="003A32A9">
      <w:pPr>
        <w:ind w:firstLine="567"/>
        <w:rPr>
          <w:rFonts w:ascii="Times New Roman" w:hAnsi="Times New Roman" w:cs="Times New Roman"/>
          <w:sz w:val="28"/>
          <w:szCs w:val="28"/>
        </w:rPr>
      </w:pPr>
      <w:bookmarkStart w:id="1725" w:name="bookmark3368"/>
      <w:bookmarkEnd w:id="1725"/>
      <w:r>
        <w:rPr>
          <w:rFonts w:ascii="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B66C05" w:rsidRDefault="003A32A9">
      <w:pPr>
        <w:ind w:firstLine="567"/>
        <w:rPr>
          <w:rFonts w:ascii="Times New Roman" w:hAnsi="Times New Roman" w:cs="Times New Roman"/>
          <w:sz w:val="28"/>
          <w:szCs w:val="28"/>
        </w:rPr>
      </w:pPr>
      <w:bookmarkStart w:id="1726" w:name="bookmark3369"/>
      <w:bookmarkEnd w:id="1726"/>
      <w:r>
        <w:rPr>
          <w:rFonts w:ascii="Times New Roman" w:hAnsi="Times New Roman" w:cs="Times New Roman"/>
          <w:sz w:val="28"/>
          <w:szCs w:val="28"/>
        </w:rPr>
        <w:t>подведение обучающихся на доступном для них уровне к осознанию взаимосвязи математики и окружающего мира;</w:t>
      </w:r>
    </w:p>
    <w:p w:rsidR="00B66C05" w:rsidRDefault="003A32A9">
      <w:pPr>
        <w:ind w:firstLine="567"/>
        <w:rPr>
          <w:rFonts w:ascii="Times New Roman" w:hAnsi="Times New Roman" w:cs="Times New Roman"/>
          <w:sz w:val="28"/>
          <w:szCs w:val="28"/>
        </w:rPr>
      </w:pPr>
      <w:bookmarkStart w:id="1727" w:name="bookmark3370"/>
      <w:bookmarkEnd w:id="1727"/>
      <w:r>
        <w:rPr>
          <w:rFonts w:ascii="Times New Roman" w:hAnsi="Times New Roman" w:cs="Times New Roman"/>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w:t>
      </w:r>
      <w:r>
        <w:rPr>
          <w:rFonts w:ascii="Times New Roman" w:hAnsi="Times New Roman" w:cs="Times New Roman"/>
          <w:sz w:val="28"/>
          <w:szCs w:val="28"/>
        </w:rPr>
        <w:lastRenderedPageBreak/>
        <w:t>6 класса происходит знакомство с понятием процента.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КУРСА 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УЧЕБНОГО КУРСА (ПО ГОДАМ ОБУЧЕНИЯ)</w:t>
      </w:r>
    </w:p>
    <w:p w:rsidR="00B66C05" w:rsidRDefault="003A32A9">
      <w:pPr>
        <w:ind w:firstLine="567"/>
        <w:rPr>
          <w:rFonts w:ascii="Times New Roman" w:hAnsi="Times New Roman" w:cs="Times New Roman"/>
          <w:sz w:val="28"/>
          <w:szCs w:val="28"/>
        </w:rPr>
      </w:pPr>
      <w:bookmarkStart w:id="1728" w:name="bookmark3371"/>
      <w:bookmarkEnd w:id="1728"/>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Натуральные числа и нуль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Натуральное число. Ряд натуральных чисел. Число 0. Изображение натуральных чисел точками на координатной (числовой) прямой.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Позиционная система счисления. Римская нумерация как пример непозиционной системы счисления. Десятичная система счисления.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Сравнение натуральных чисел, сравнение натуральных чисел с нулём. Способы сравнения. Округление натуральных чисел.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Использование букв для обозначения неизвестного компонента и записи свойств арифметических действий.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Делители и кратные числа, разложение на множители. Простые и составные числа. Признаки делимости на 2, 5, 10, 3, 9. Деление с остатком.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Степень с натуральным показателем. Запись числа в виде суммы разрядных слагаемых.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Дроби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Сложение и вычитание дробей. Умножение и деление дробей; взаимно-обратные дроби. Нахождение части целого и целого по его части.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Арифметические действия с десятичными дробями. Округление десятичных дробей.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Решение текстовых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Решение текстовых задач арифметическим способом. Решение </w:t>
      </w:r>
      <w:r>
        <w:rPr>
          <w:rFonts w:ascii="Times New Roman" w:hAnsi="Times New Roman" w:cs="Times New Roman"/>
          <w:sz w:val="28"/>
          <w:szCs w:val="28"/>
        </w:rPr>
        <w:lastRenderedPageBreak/>
        <w:t>логических задач. Решение задач перебором всех возможных вариантов. Использование при решении задач таблиц и схем.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Решение основных задач на дроби.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Представление данных в виде таблиц, столбчатых диаграмм.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Наглядная геометрия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Наглядные представления о фигурах на плоскости: многоугольник; прямоугольник, квадрат; треугольник, о равенстве фигур.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Объём прямоугольного параллелепипеда, куба. Единицы измерения объёма.</w:t>
      </w:r>
    </w:p>
    <w:p w:rsidR="00B66C05" w:rsidRDefault="003A32A9">
      <w:pPr>
        <w:ind w:firstLine="567"/>
        <w:rPr>
          <w:rFonts w:ascii="Times New Roman" w:hAnsi="Times New Roman" w:cs="Times New Roman"/>
          <w:sz w:val="28"/>
          <w:szCs w:val="28"/>
        </w:rPr>
      </w:pPr>
      <w:bookmarkStart w:id="1729" w:name="bookmark3372"/>
      <w:bookmarkEnd w:id="1729"/>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Натуральные числа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Дроби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Отношение. Деление в данном отношении. Масштаб, пропорция. Применение пропорций при решении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Положительные и отрицательные числа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Сравнение чисел. Арифметические действия с положительными и отрицательными числами.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Буквенные выражения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Решение текстовых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Оценка и прикидка, округление результата.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Составление буквенных выражений по условию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Представление данных с помощью таблиц и диаграмм. Столбчатые диаграммы: чтение и построение. Чтение круговых диаграмм.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Наглядная геометрия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w:t>
      </w:r>
      <w:r>
        <w:rPr>
          <w:rFonts w:ascii="Times New Roman" w:hAnsi="Times New Roman" w:cs="Times New Roman"/>
          <w:sz w:val="28"/>
          <w:szCs w:val="28"/>
        </w:rPr>
        <w:lastRenderedPageBreak/>
        <w:t>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Симметрия: центральная, осевая и зеркальная симметрии. Построение симметричных фигур.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объёма; единицы измерения объёма. Объём прямоугольного параллелепипеда, куба.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ОСВОЕНИЯ ПРИМЕРНОЙ РАБОЧЕЙ ПРОГРАММЫ КУРСА (ПО ГОДАМ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B66C05" w:rsidRDefault="003A32A9">
      <w:pPr>
        <w:ind w:firstLine="567"/>
        <w:rPr>
          <w:rFonts w:ascii="Times New Roman" w:hAnsi="Times New Roman" w:cs="Times New Roman"/>
          <w:sz w:val="28"/>
          <w:szCs w:val="28"/>
        </w:rPr>
      </w:pPr>
      <w:bookmarkStart w:id="1730" w:name="bookmark3373"/>
      <w:bookmarkEnd w:id="1730"/>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Числа и вычисления</w:t>
      </w:r>
    </w:p>
    <w:p w:rsidR="00B66C05" w:rsidRDefault="003A32A9">
      <w:pPr>
        <w:ind w:firstLine="567"/>
        <w:rPr>
          <w:rFonts w:ascii="Times New Roman" w:hAnsi="Times New Roman" w:cs="Times New Roman"/>
          <w:sz w:val="28"/>
          <w:szCs w:val="28"/>
        </w:rPr>
      </w:pPr>
      <w:bookmarkStart w:id="1731" w:name="bookmark3374"/>
      <w:bookmarkEnd w:id="1731"/>
      <w:r>
        <w:rPr>
          <w:rFonts w:ascii="Times New Roman" w:hAnsi="Times New Roman" w:cs="Times New Roman"/>
          <w:sz w:val="28"/>
          <w:szCs w:val="28"/>
        </w:rPr>
        <w:t>Понимать и правильно употреблять термины, связанные с натуральными числами, обыкновенными и десятичными дробями.</w:t>
      </w:r>
    </w:p>
    <w:p w:rsidR="00B66C05" w:rsidRDefault="003A32A9">
      <w:pPr>
        <w:ind w:firstLine="567"/>
        <w:rPr>
          <w:rFonts w:ascii="Times New Roman" w:hAnsi="Times New Roman" w:cs="Times New Roman"/>
          <w:sz w:val="28"/>
          <w:szCs w:val="28"/>
        </w:rPr>
      </w:pPr>
      <w:bookmarkStart w:id="1732" w:name="bookmark3375"/>
      <w:bookmarkEnd w:id="1732"/>
      <w:r>
        <w:rPr>
          <w:rFonts w:ascii="Times New Roman" w:hAnsi="Times New Roman" w:cs="Times New Roman"/>
          <w:sz w:val="28"/>
          <w:szCs w:val="28"/>
        </w:rPr>
        <w:t>Сравнивать и упорядочивать натуральные числа, сравнивать в простейших случаях обыкновенные дроби, десятичные дроби.</w:t>
      </w:r>
    </w:p>
    <w:p w:rsidR="00B66C05" w:rsidRDefault="003A32A9">
      <w:pPr>
        <w:ind w:firstLine="567"/>
        <w:rPr>
          <w:rFonts w:ascii="Times New Roman" w:hAnsi="Times New Roman" w:cs="Times New Roman"/>
          <w:sz w:val="28"/>
          <w:szCs w:val="28"/>
        </w:rPr>
      </w:pPr>
      <w:bookmarkStart w:id="1733" w:name="bookmark3376"/>
      <w:bookmarkEnd w:id="1733"/>
      <w:r>
        <w:rPr>
          <w:rFonts w:ascii="Times New Roman" w:hAnsi="Times New Roman" w:cs="Times New Roman"/>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B66C05" w:rsidRDefault="003A32A9">
      <w:pPr>
        <w:ind w:firstLine="567"/>
        <w:rPr>
          <w:rFonts w:ascii="Times New Roman" w:hAnsi="Times New Roman" w:cs="Times New Roman"/>
          <w:sz w:val="28"/>
          <w:szCs w:val="28"/>
        </w:rPr>
      </w:pPr>
      <w:bookmarkStart w:id="1734" w:name="bookmark3377"/>
      <w:bookmarkEnd w:id="1734"/>
      <w:r>
        <w:rPr>
          <w:rFonts w:ascii="Times New Roman" w:hAnsi="Times New Roman" w:cs="Times New Roman"/>
          <w:sz w:val="28"/>
          <w:szCs w:val="28"/>
        </w:rPr>
        <w:t>Выполнять арифметические действия с натуральными числами, с обыкновенными дробями в простейших случаях.</w:t>
      </w:r>
    </w:p>
    <w:p w:rsidR="00B66C05" w:rsidRDefault="003A32A9">
      <w:pPr>
        <w:ind w:firstLine="567"/>
        <w:rPr>
          <w:rFonts w:ascii="Times New Roman" w:hAnsi="Times New Roman" w:cs="Times New Roman"/>
          <w:sz w:val="28"/>
          <w:szCs w:val="28"/>
        </w:rPr>
      </w:pPr>
      <w:bookmarkStart w:id="1735" w:name="bookmark3378"/>
      <w:bookmarkEnd w:id="1735"/>
      <w:r>
        <w:rPr>
          <w:rFonts w:ascii="Times New Roman" w:hAnsi="Times New Roman" w:cs="Times New Roman"/>
          <w:sz w:val="28"/>
          <w:szCs w:val="28"/>
        </w:rPr>
        <w:t>Выполнять проверку, прикидку результата вычислений.</w:t>
      </w:r>
    </w:p>
    <w:p w:rsidR="00B66C05" w:rsidRDefault="003A32A9">
      <w:pPr>
        <w:ind w:firstLine="567"/>
        <w:rPr>
          <w:rFonts w:ascii="Times New Roman" w:hAnsi="Times New Roman" w:cs="Times New Roman"/>
          <w:sz w:val="28"/>
          <w:szCs w:val="28"/>
        </w:rPr>
      </w:pPr>
      <w:bookmarkStart w:id="1736" w:name="bookmark3379"/>
      <w:bookmarkEnd w:id="1736"/>
      <w:r>
        <w:rPr>
          <w:rFonts w:ascii="Times New Roman" w:hAnsi="Times New Roman" w:cs="Times New Roman"/>
          <w:sz w:val="28"/>
          <w:szCs w:val="28"/>
        </w:rPr>
        <w:t>Округлять натуральные числа.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Решение текстовых задач</w:t>
      </w:r>
    </w:p>
    <w:p w:rsidR="00B66C05" w:rsidRDefault="003A32A9">
      <w:pPr>
        <w:ind w:firstLine="567"/>
        <w:rPr>
          <w:rFonts w:ascii="Times New Roman" w:hAnsi="Times New Roman" w:cs="Times New Roman"/>
          <w:sz w:val="28"/>
          <w:szCs w:val="28"/>
        </w:rPr>
      </w:pPr>
      <w:bookmarkStart w:id="1737" w:name="bookmark3380"/>
      <w:bookmarkEnd w:id="1737"/>
      <w:r>
        <w:rPr>
          <w:rFonts w:ascii="Times New Roman" w:hAnsi="Times New Roman" w:cs="Times New Roman"/>
          <w:sz w:val="28"/>
          <w:szCs w:val="28"/>
        </w:rPr>
        <w:t>Решать текстовые задачи арифметическим способом и с помощью организованного конечного перебора всех возможных вариантов.</w:t>
      </w:r>
    </w:p>
    <w:p w:rsidR="00B66C05" w:rsidRDefault="003A32A9">
      <w:pPr>
        <w:ind w:firstLine="567"/>
        <w:rPr>
          <w:rFonts w:ascii="Times New Roman" w:hAnsi="Times New Roman" w:cs="Times New Roman"/>
          <w:sz w:val="28"/>
          <w:szCs w:val="28"/>
        </w:rPr>
      </w:pPr>
      <w:bookmarkStart w:id="1738" w:name="bookmark3381"/>
      <w:bookmarkEnd w:id="1738"/>
      <w:r>
        <w:rPr>
          <w:rFonts w:ascii="Times New Roman"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w:t>
      </w:r>
    </w:p>
    <w:p w:rsidR="00B66C05" w:rsidRDefault="003A32A9">
      <w:pPr>
        <w:ind w:firstLine="567"/>
        <w:rPr>
          <w:rFonts w:ascii="Times New Roman" w:hAnsi="Times New Roman" w:cs="Times New Roman"/>
          <w:sz w:val="28"/>
          <w:szCs w:val="28"/>
        </w:rPr>
      </w:pPr>
      <w:bookmarkStart w:id="1739" w:name="bookmark3382"/>
      <w:bookmarkEnd w:id="1739"/>
      <w:r>
        <w:rPr>
          <w:rFonts w:ascii="Times New Roman" w:hAnsi="Times New Roman" w:cs="Times New Roman"/>
          <w:sz w:val="28"/>
          <w:szCs w:val="28"/>
        </w:rPr>
        <w:t>Использовать краткие записи, схемы, таблицы, обозначения при решении задач.</w:t>
      </w:r>
    </w:p>
    <w:p w:rsidR="00B66C05" w:rsidRDefault="003A32A9">
      <w:pPr>
        <w:ind w:firstLine="567"/>
        <w:rPr>
          <w:rFonts w:ascii="Times New Roman" w:hAnsi="Times New Roman" w:cs="Times New Roman"/>
          <w:sz w:val="28"/>
          <w:szCs w:val="28"/>
        </w:rPr>
      </w:pPr>
      <w:bookmarkStart w:id="1740" w:name="bookmark3383"/>
      <w:bookmarkEnd w:id="1740"/>
      <w:r>
        <w:rPr>
          <w:rFonts w:ascii="Times New Roman" w:hAnsi="Times New Roman" w:cs="Times New Roman"/>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rsidR="00B66C05" w:rsidRDefault="003A32A9">
      <w:pPr>
        <w:ind w:firstLine="567"/>
        <w:rPr>
          <w:rFonts w:ascii="Times New Roman" w:hAnsi="Times New Roman" w:cs="Times New Roman"/>
          <w:sz w:val="28"/>
          <w:szCs w:val="28"/>
        </w:rPr>
      </w:pPr>
      <w:bookmarkStart w:id="1741" w:name="bookmark3384"/>
      <w:bookmarkEnd w:id="1741"/>
      <w:r>
        <w:rPr>
          <w:rFonts w:ascii="Times New Roman" w:hAnsi="Times New Roman" w:cs="Times New Roman"/>
          <w:sz w:val="28"/>
          <w:szCs w:val="28"/>
        </w:rPr>
        <w:t xml:space="preserve">Извлекать, анализировать, оценивать информацию, представленную в </w:t>
      </w:r>
      <w:r>
        <w:rPr>
          <w:rFonts w:ascii="Times New Roman" w:hAnsi="Times New Roman" w:cs="Times New Roman"/>
          <w:sz w:val="28"/>
          <w:szCs w:val="28"/>
        </w:rPr>
        <w:lastRenderedPageBreak/>
        <w:t>таблице, на столбчатой диаграмме, интерпретировать представленные данные, использовать данные при решении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Наглядная геометрия</w:t>
      </w:r>
    </w:p>
    <w:p w:rsidR="00B66C05" w:rsidRDefault="003A32A9">
      <w:pPr>
        <w:ind w:firstLine="567"/>
        <w:rPr>
          <w:rFonts w:ascii="Times New Roman" w:hAnsi="Times New Roman" w:cs="Times New Roman"/>
          <w:sz w:val="28"/>
          <w:szCs w:val="28"/>
        </w:rPr>
      </w:pPr>
      <w:bookmarkStart w:id="1742" w:name="bookmark3385"/>
      <w:bookmarkEnd w:id="1742"/>
      <w:r>
        <w:rPr>
          <w:rFonts w:ascii="Times New Roman" w:hAnsi="Times New Roman" w:cs="Times New Roman"/>
          <w:sz w:val="28"/>
          <w:szCs w:val="28"/>
        </w:rPr>
        <w:t>Пользоваться геометрическими понятиями: точка, прямая, отрезок, луч, угол, многоугольник, окружность, круг.</w:t>
      </w:r>
    </w:p>
    <w:p w:rsidR="00B66C05" w:rsidRDefault="003A32A9">
      <w:pPr>
        <w:ind w:firstLine="567"/>
        <w:rPr>
          <w:rFonts w:ascii="Times New Roman" w:hAnsi="Times New Roman" w:cs="Times New Roman"/>
          <w:sz w:val="28"/>
          <w:szCs w:val="28"/>
        </w:rPr>
      </w:pPr>
      <w:bookmarkStart w:id="1743" w:name="bookmark3386"/>
      <w:bookmarkEnd w:id="1743"/>
      <w:r>
        <w:rPr>
          <w:rFonts w:ascii="Times New Roman" w:hAnsi="Times New Roman" w:cs="Times New Roman"/>
          <w:sz w:val="28"/>
          <w:szCs w:val="28"/>
        </w:rPr>
        <w:t>Приводить примеры объектов окружающего мира, имеющих форму изученных геометрических фигур.</w:t>
      </w:r>
    </w:p>
    <w:p w:rsidR="00B66C05" w:rsidRDefault="003A32A9">
      <w:pPr>
        <w:ind w:firstLine="567"/>
        <w:rPr>
          <w:rFonts w:ascii="Times New Roman" w:hAnsi="Times New Roman" w:cs="Times New Roman"/>
          <w:sz w:val="28"/>
          <w:szCs w:val="28"/>
        </w:rPr>
      </w:pPr>
      <w:bookmarkStart w:id="1744" w:name="bookmark3387"/>
      <w:bookmarkEnd w:id="1744"/>
      <w:r>
        <w:rPr>
          <w:rFonts w:ascii="Times New Roman" w:hAnsi="Times New Roman" w:cs="Times New Roman"/>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B66C05" w:rsidRDefault="003A32A9">
      <w:pPr>
        <w:ind w:firstLine="567"/>
        <w:rPr>
          <w:rFonts w:ascii="Times New Roman" w:hAnsi="Times New Roman" w:cs="Times New Roman"/>
          <w:sz w:val="28"/>
          <w:szCs w:val="28"/>
        </w:rPr>
      </w:pPr>
      <w:bookmarkStart w:id="1745" w:name="bookmark3388"/>
      <w:bookmarkEnd w:id="1745"/>
      <w:r>
        <w:rPr>
          <w:rFonts w:ascii="Times New Roman" w:hAnsi="Times New Roman" w:cs="Times New Roman"/>
          <w:sz w:val="28"/>
          <w:szCs w:val="28"/>
        </w:rPr>
        <w:t>Изображать изученные геометрические фигуры на нелинованной и клетчатой бумаге с помощью циркуля и линейки.</w:t>
      </w:r>
    </w:p>
    <w:p w:rsidR="00B66C05" w:rsidRDefault="003A32A9">
      <w:pPr>
        <w:ind w:firstLine="567"/>
        <w:rPr>
          <w:rFonts w:ascii="Times New Roman" w:hAnsi="Times New Roman" w:cs="Times New Roman"/>
          <w:sz w:val="28"/>
          <w:szCs w:val="28"/>
        </w:rPr>
      </w:pPr>
      <w:bookmarkStart w:id="1746" w:name="bookmark3389"/>
      <w:bookmarkEnd w:id="1746"/>
      <w:r>
        <w:rPr>
          <w:rFonts w:ascii="Times New Roman" w:hAnsi="Times New Roman" w:cs="Times New Roman"/>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B66C05" w:rsidRDefault="003A32A9">
      <w:pPr>
        <w:ind w:firstLine="567"/>
        <w:rPr>
          <w:rFonts w:ascii="Times New Roman" w:hAnsi="Times New Roman" w:cs="Times New Roman"/>
          <w:sz w:val="28"/>
          <w:szCs w:val="28"/>
        </w:rPr>
      </w:pPr>
      <w:bookmarkStart w:id="1747" w:name="bookmark3390"/>
      <w:bookmarkEnd w:id="1747"/>
      <w:r>
        <w:rPr>
          <w:rFonts w:ascii="Times New Roman" w:hAnsi="Times New Roman" w:cs="Times New Roman"/>
          <w:sz w:val="28"/>
          <w:szCs w:val="28"/>
        </w:rPr>
        <w:t>Использовать свойства сторон и углов прямоугольника, квадрата для их построения, вычисления площади и периметра.</w:t>
      </w:r>
    </w:p>
    <w:p w:rsidR="00B66C05" w:rsidRDefault="003A32A9">
      <w:pPr>
        <w:ind w:firstLine="567"/>
        <w:rPr>
          <w:rFonts w:ascii="Times New Roman" w:hAnsi="Times New Roman" w:cs="Times New Roman"/>
          <w:sz w:val="28"/>
          <w:szCs w:val="28"/>
        </w:rPr>
      </w:pPr>
      <w:bookmarkStart w:id="1748" w:name="bookmark3391"/>
      <w:bookmarkEnd w:id="1748"/>
      <w:r>
        <w:rPr>
          <w:rFonts w:ascii="Times New Roman" w:hAnsi="Times New Roman" w:cs="Times New Roman"/>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B66C05" w:rsidRDefault="003A32A9">
      <w:pPr>
        <w:ind w:firstLine="567"/>
        <w:rPr>
          <w:rFonts w:ascii="Times New Roman" w:hAnsi="Times New Roman" w:cs="Times New Roman"/>
          <w:sz w:val="28"/>
          <w:szCs w:val="28"/>
        </w:rPr>
      </w:pPr>
      <w:bookmarkStart w:id="1749" w:name="bookmark3392"/>
      <w:bookmarkEnd w:id="1749"/>
      <w:r>
        <w:rPr>
          <w:rFonts w:ascii="Times New Roman" w:hAnsi="Times New Roman" w:cs="Times New Roman"/>
          <w:sz w:val="28"/>
          <w:szCs w:val="28"/>
        </w:rPr>
        <w:t>Пользоваться основными метрическими единицами измерения длины, площади; выражать одни единицы величины через другие.</w:t>
      </w:r>
    </w:p>
    <w:p w:rsidR="00B66C05" w:rsidRDefault="003A32A9">
      <w:pPr>
        <w:ind w:firstLine="567"/>
        <w:rPr>
          <w:rFonts w:ascii="Times New Roman" w:hAnsi="Times New Roman" w:cs="Times New Roman"/>
          <w:sz w:val="28"/>
          <w:szCs w:val="28"/>
        </w:rPr>
      </w:pPr>
      <w:bookmarkStart w:id="1750" w:name="bookmark3393"/>
      <w:bookmarkEnd w:id="1750"/>
      <w:r>
        <w:rPr>
          <w:rFonts w:ascii="Times New Roman" w:hAnsi="Times New Roman" w:cs="Times New Roman"/>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B66C05" w:rsidRDefault="003A32A9">
      <w:pPr>
        <w:ind w:firstLine="567"/>
        <w:rPr>
          <w:rFonts w:ascii="Times New Roman" w:hAnsi="Times New Roman" w:cs="Times New Roman"/>
          <w:sz w:val="28"/>
          <w:szCs w:val="28"/>
        </w:rPr>
      </w:pPr>
      <w:bookmarkStart w:id="1751" w:name="bookmark3394"/>
      <w:bookmarkEnd w:id="1751"/>
      <w:r>
        <w:rPr>
          <w:rFonts w:ascii="Times New Roman" w:hAnsi="Times New Roman" w:cs="Times New Roman"/>
          <w:sz w:val="28"/>
          <w:szCs w:val="28"/>
        </w:rPr>
        <w:t>Вычислять объём куба, параллелепипеда по заданным измерениям, пользоваться единицами измерения объёма.</w:t>
      </w:r>
    </w:p>
    <w:p w:rsidR="00B66C05" w:rsidRDefault="003A32A9">
      <w:pPr>
        <w:ind w:firstLine="567"/>
        <w:rPr>
          <w:rFonts w:ascii="Times New Roman" w:hAnsi="Times New Roman" w:cs="Times New Roman"/>
          <w:sz w:val="28"/>
          <w:szCs w:val="28"/>
        </w:rPr>
      </w:pPr>
      <w:bookmarkStart w:id="1752" w:name="bookmark3395"/>
      <w:bookmarkEnd w:id="1752"/>
      <w:r>
        <w:rPr>
          <w:rFonts w:ascii="Times New Roman" w:hAnsi="Times New Roman" w:cs="Times New Roman"/>
          <w:sz w:val="28"/>
          <w:szCs w:val="28"/>
        </w:rPr>
        <w:t>Решать несложные задачи на измерение геометрических величин в практических ситуациях.</w:t>
      </w:r>
    </w:p>
    <w:p w:rsidR="00B66C05" w:rsidRDefault="003A32A9">
      <w:pPr>
        <w:ind w:firstLine="567"/>
        <w:rPr>
          <w:rFonts w:ascii="Times New Roman" w:hAnsi="Times New Roman" w:cs="Times New Roman"/>
          <w:sz w:val="28"/>
          <w:szCs w:val="28"/>
        </w:rPr>
      </w:pPr>
      <w:bookmarkStart w:id="1753" w:name="bookmark3396"/>
      <w:bookmarkEnd w:id="1753"/>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Числа и вычисления</w:t>
      </w:r>
    </w:p>
    <w:p w:rsidR="00B66C05" w:rsidRDefault="003A32A9">
      <w:pPr>
        <w:ind w:firstLine="567"/>
        <w:rPr>
          <w:rFonts w:ascii="Times New Roman" w:hAnsi="Times New Roman" w:cs="Times New Roman"/>
          <w:sz w:val="28"/>
          <w:szCs w:val="28"/>
        </w:rPr>
      </w:pPr>
      <w:bookmarkStart w:id="1754" w:name="bookmark3397"/>
      <w:bookmarkEnd w:id="1754"/>
      <w:r>
        <w:rPr>
          <w:rFonts w:ascii="Times New Roman" w:hAnsi="Times New Roman" w:cs="Times New Roman"/>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B66C05" w:rsidRDefault="003A32A9">
      <w:pPr>
        <w:ind w:firstLine="567"/>
        <w:rPr>
          <w:rFonts w:ascii="Times New Roman" w:hAnsi="Times New Roman" w:cs="Times New Roman"/>
          <w:sz w:val="28"/>
          <w:szCs w:val="28"/>
        </w:rPr>
      </w:pPr>
      <w:bookmarkStart w:id="1755" w:name="bookmark3398"/>
      <w:bookmarkEnd w:id="1755"/>
      <w:r>
        <w:rPr>
          <w:rFonts w:ascii="Times New Roman" w:hAnsi="Times New Roman" w:cs="Times New Roman"/>
          <w:sz w:val="28"/>
          <w:szCs w:val="28"/>
        </w:rPr>
        <w:t>Сравнивать и упорядочивать целые числа, обыкновенные и десятичные дроби, сравнивать числа одного и разных знаков.</w:t>
      </w:r>
    </w:p>
    <w:p w:rsidR="00B66C05" w:rsidRDefault="003A32A9">
      <w:pPr>
        <w:ind w:firstLine="567"/>
        <w:rPr>
          <w:rFonts w:ascii="Times New Roman" w:hAnsi="Times New Roman" w:cs="Times New Roman"/>
          <w:sz w:val="28"/>
          <w:szCs w:val="28"/>
        </w:rPr>
      </w:pPr>
      <w:bookmarkStart w:id="1756" w:name="bookmark3399"/>
      <w:bookmarkEnd w:id="1756"/>
      <w:r>
        <w:rPr>
          <w:rFonts w:ascii="Times New Roman" w:hAnsi="Times New Roman" w:cs="Times New Roman"/>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B66C05" w:rsidRDefault="003A32A9">
      <w:pPr>
        <w:ind w:firstLine="567"/>
        <w:rPr>
          <w:rFonts w:ascii="Times New Roman" w:hAnsi="Times New Roman" w:cs="Times New Roman"/>
          <w:sz w:val="28"/>
          <w:szCs w:val="28"/>
        </w:rPr>
      </w:pPr>
      <w:bookmarkStart w:id="1757" w:name="bookmark3400"/>
      <w:bookmarkEnd w:id="1757"/>
      <w:r>
        <w:rPr>
          <w:rFonts w:ascii="Times New Roman" w:hAnsi="Times New Roman" w:cs="Times New Roman"/>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B66C05" w:rsidRDefault="003A32A9">
      <w:pPr>
        <w:ind w:firstLine="567"/>
        <w:rPr>
          <w:rFonts w:ascii="Times New Roman" w:hAnsi="Times New Roman" w:cs="Times New Roman"/>
          <w:sz w:val="28"/>
          <w:szCs w:val="28"/>
        </w:rPr>
      </w:pPr>
      <w:bookmarkStart w:id="1758" w:name="bookmark3401"/>
      <w:bookmarkEnd w:id="1758"/>
      <w:r>
        <w:rPr>
          <w:rFonts w:ascii="Times New Roman" w:hAnsi="Times New Roman" w:cs="Times New Roman"/>
          <w:sz w:val="28"/>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B66C05" w:rsidRDefault="003A32A9">
      <w:pPr>
        <w:ind w:firstLine="567"/>
        <w:rPr>
          <w:rFonts w:ascii="Times New Roman" w:hAnsi="Times New Roman" w:cs="Times New Roman"/>
          <w:sz w:val="28"/>
          <w:szCs w:val="28"/>
        </w:rPr>
      </w:pPr>
      <w:bookmarkStart w:id="1759" w:name="bookmark3402"/>
      <w:bookmarkEnd w:id="1759"/>
      <w:r>
        <w:rPr>
          <w:rFonts w:ascii="Times New Roman" w:hAnsi="Times New Roman" w:cs="Times New Roman"/>
          <w:sz w:val="28"/>
          <w:szCs w:val="28"/>
        </w:rPr>
        <w:lastRenderedPageBreak/>
        <w:t>Соотносить точки в прямоугольной системе координат с координатами этой точки.</w:t>
      </w:r>
    </w:p>
    <w:p w:rsidR="00B66C05" w:rsidRDefault="003A32A9">
      <w:pPr>
        <w:ind w:firstLine="567"/>
        <w:rPr>
          <w:rFonts w:ascii="Times New Roman" w:hAnsi="Times New Roman" w:cs="Times New Roman"/>
          <w:sz w:val="28"/>
          <w:szCs w:val="28"/>
        </w:rPr>
      </w:pPr>
      <w:bookmarkStart w:id="1760" w:name="bookmark3403"/>
      <w:bookmarkEnd w:id="1760"/>
      <w:r>
        <w:rPr>
          <w:rFonts w:ascii="Times New Roman" w:hAnsi="Times New Roman" w:cs="Times New Roman"/>
          <w:sz w:val="28"/>
          <w:szCs w:val="28"/>
        </w:rPr>
        <w:t>Округлять целые числа и десятичные дроби, находить приближения чисел.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Числовые и буквенные выражения</w:t>
      </w:r>
    </w:p>
    <w:p w:rsidR="00B66C05" w:rsidRDefault="003A32A9">
      <w:pPr>
        <w:ind w:firstLine="567"/>
        <w:rPr>
          <w:rFonts w:ascii="Times New Roman" w:hAnsi="Times New Roman" w:cs="Times New Roman"/>
          <w:sz w:val="28"/>
          <w:szCs w:val="28"/>
        </w:rPr>
      </w:pPr>
      <w:bookmarkStart w:id="1761" w:name="bookmark3404"/>
      <w:bookmarkEnd w:id="1761"/>
      <w:r>
        <w:rPr>
          <w:rFonts w:ascii="Times New Roman" w:hAnsi="Times New Roman" w:cs="Times New Roman"/>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B66C05" w:rsidRDefault="003A32A9">
      <w:pPr>
        <w:ind w:firstLine="567"/>
        <w:rPr>
          <w:rFonts w:ascii="Times New Roman" w:hAnsi="Times New Roman" w:cs="Times New Roman"/>
          <w:sz w:val="28"/>
          <w:szCs w:val="28"/>
        </w:rPr>
      </w:pPr>
      <w:bookmarkStart w:id="1762" w:name="bookmark3405"/>
      <w:bookmarkEnd w:id="1762"/>
      <w:r>
        <w:rPr>
          <w:rFonts w:ascii="Times New Roman" w:hAnsi="Times New Roman" w:cs="Times New Roman"/>
          <w:sz w:val="28"/>
          <w:szCs w:val="28"/>
        </w:rPr>
        <w:t>Пользоваться признаками делимости, раскладывать натуральные числа на простые множители.</w:t>
      </w:r>
    </w:p>
    <w:p w:rsidR="00B66C05" w:rsidRDefault="003A32A9">
      <w:pPr>
        <w:ind w:firstLine="567"/>
        <w:rPr>
          <w:rFonts w:ascii="Times New Roman" w:hAnsi="Times New Roman" w:cs="Times New Roman"/>
          <w:sz w:val="28"/>
          <w:szCs w:val="28"/>
        </w:rPr>
      </w:pPr>
      <w:bookmarkStart w:id="1763" w:name="bookmark3406"/>
      <w:bookmarkEnd w:id="1763"/>
      <w:r>
        <w:rPr>
          <w:rFonts w:ascii="Times New Roman" w:hAnsi="Times New Roman" w:cs="Times New Roman"/>
          <w:sz w:val="28"/>
          <w:szCs w:val="28"/>
        </w:rPr>
        <w:t>Пользоваться масштабом, составлять пропорции и отношения.</w:t>
      </w:r>
    </w:p>
    <w:p w:rsidR="00B66C05" w:rsidRDefault="003A32A9">
      <w:pPr>
        <w:ind w:firstLine="567"/>
        <w:rPr>
          <w:rFonts w:ascii="Times New Roman" w:hAnsi="Times New Roman" w:cs="Times New Roman"/>
          <w:sz w:val="28"/>
          <w:szCs w:val="28"/>
        </w:rPr>
      </w:pPr>
      <w:bookmarkStart w:id="1764" w:name="bookmark3407"/>
      <w:bookmarkEnd w:id="1764"/>
      <w:r>
        <w:rPr>
          <w:rFonts w:ascii="Times New Roman" w:hAnsi="Times New Roman" w:cs="Times New Roman"/>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B66C05" w:rsidRDefault="003A32A9">
      <w:pPr>
        <w:ind w:firstLine="567"/>
        <w:rPr>
          <w:rFonts w:ascii="Times New Roman" w:hAnsi="Times New Roman" w:cs="Times New Roman"/>
          <w:sz w:val="28"/>
          <w:szCs w:val="28"/>
        </w:rPr>
      </w:pPr>
      <w:bookmarkStart w:id="1765" w:name="bookmark3408"/>
      <w:bookmarkEnd w:id="1765"/>
      <w:r>
        <w:rPr>
          <w:rFonts w:ascii="Times New Roman" w:hAnsi="Times New Roman" w:cs="Times New Roman"/>
          <w:sz w:val="28"/>
          <w:szCs w:val="28"/>
        </w:rPr>
        <w:t>Находить неизвестный компонент равенства.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Решение текстовых задач</w:t>
      </w:r>
    </w:p>
    <w:p w:rsidR="00B66C05" w:rsidRDefault="003A32A9">
      <w:pPr>
        <w:ind w:firstLine="567"/>
        <w:rPr>
          <w:rFonts w:ascii="Times New Roman" w:hAnsi="Times New Roman" w:cs="Times New Roman"/>
          <w:sz w:val="28"/>
          <w:szCs w:val="28"/>
        </w:rPr>
      </w:pPr>
      <w:bookmarkStart w:id="1766" w:name="bookmark3409"/>
      <w:bookmarkEnd w:id="1766"/>
      <w:r>
        <w:rPr>
          <w:rFonts w:ascii="Times New Roman" w:hAnsi="Times New Roman" w:cs="Times New Roman"/>
          <w:sz w:val="28"/>
          <w:szCs w:val="28"/>
        </w:rPr>
        <w:t>Решать многошаговые текстовые задачи арифметическим способом.</w:t>
      </w:r>
    </w:p>
    <w:p w:rsidR="00B66C05" w:rsidRDefault="003A32A9">
      <w:pPr>
        <w:ind w:firstLine="567"/>
        <w:rPr>
          <w:rFonts w:ascii="Times New Roman" w:hAnsi="Times New Roman" w:cs="Times New Roman"/>
          <w:sz w:val="28"/>
          <w:szCs w:val="28"/>
        </w:rPr>
      </w:pPr>
      <w:bookmarkStart w:id="1767" w:name="bookmark3410"/>
      <w:bookmarkEnd w:id="1767"/>
      <w:r>
        <w:rPr>
          <w:rFonts w:ascii="Times New Roman" w:hAnsi="Times New Roman" w:cs="Times New Roman"/>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B66C05" w:rsidRDefault="003A32A9">
      <w:pPr>
        <w:ind w:firstLine="567"/>
        <w:rPr>
          <w:rFonts w:ascii="Times New Roman" w:hAnsi="Times New Roman" w:cs="Times New Roman"/>
          <w:sz w:val="28"/>
          <w:szCs w:val="28"/>
        </w:rPr>
      </w:pPr>
      <w:bookmarkStart w:id="1768" w:name="bookmark3411"/>
      <w:bookmarkEnd w:id="1768"/>
      <w:r>
        <w:rPr>
          <w:rFonts w:ascii="Times New Roman"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B66C05" w:rsidRDefault="003A32A9">
      <w:pPr>
        <w:ind w:firstLine="567"/>
        <w:rPr>
          <w:rFonts w:ascii="Times New Roman" w:hAnsi="Times New Roman" w:cs="Times New Roman"/>
          <w:sz w:val="28"/>
          <w:szCs w:val="28"/>
        </w:rPr>
      </w:pPr>
      <w:bookmarkStart w:id="1769" w:name="bookmark3412"/>
      <w:bookmarkEnd w:id="1769"/>
      <w:r>
        <w:rPr>
          <w:rFonts w:ascii="Times New Roman" w:hAnsi="Times New Roman" w:cs="Times New Roman"/>
          <w:sz w:val="28"/>
          <w:szCs w:val="28"/>
        </w:rPr>
        <w:t>Составлять буквенные выражения по условию задачи.</w:t>
      </w:r>
    </w:p>
    <w:p w:rsidR="00B66C05" w:rsidRDefault="003A32A9">
      <w:pPr>
        <w:ind w:firstLine="567"/>
        <w:rPr>
          <w:rFonts w:ascii="Times New Roman" w:hAnsi="Times New Roman" w:cs="Times New Roman"/>
          <w:sz w:val="28"/>
          <w:szCs w:val="28"/>
        </w:rPr>
      </w:pPr>
      <w:bookmarkStart w:id="1770" w:name="bookmark3413"/>
      <w:bookmarkEnd w:id="1770"/>
      <w:r>
        <w:rPr>
          <w:rFonts w:ascii="Times New Roman" w:hAnsi="Times New Roman" w:cs="Times New Roman"/>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B66C05" w:rsidRDefault="003A32A9">
      <w:pPr>
        <w:ind w:firstLine="567"/>
        <w:rPr>
          <w:rFonts w:ascii="Times New Roman" w:hAnsi="Times New Roman" w:cs="Times New Roman"/>
          <w:sz w:val="28"/>
          <w:szCs w:val="28"/>
        </w:rPr>
      </w:pPr>
      <w:bookmarkStart w:id="1771" w:name="bookmark3414"/>
      <w:bookmarkEnd w:id="1771"/>
      <w:r>
        <w:rPr>
          <w:rFonts w:ascii="Times New Roman" w:hAnsi="Times New Roman" w:cs="Times New Roman"/>
          <w:sz w:val="28"/>
          <w:szCs w:val="28"/>
        </w:rPr>
        <w:t>Представлять информацию с помощью таблиц, линейной и столбчатой диаграмм.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Наглядная геометрия</w:t>
      </w:r>
    </w:p>
    <w:p w:rsidR="00B66C05" w:rsidRDefault="003A32A9">
      <w:pPr>
        <w:ind w:firstLine="567"/>
        <w:rPr>
          <w:rFonts w:ascii="Times New Roman" w:hAnsi="Times New Roman" w:cs="Times New Roman"/>
          <w:sz w:val="28"/>
          <w:szCs w:val="28"/>
        </w:rPr>
      </w:pPr>
      <w:bookmarkStart w:id="1772" w:name="bookmark3415"/>
      <w:bookmarkEnd w:id="1772"/>
      <w:r>
        <w:rPr>
          <w:rFonts w:ascii="Times New Roman" w:hAnsi="Times New Roman" w:cs="Times New Roman"/>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B66C05" w:rsidRDefault="003A32A9">
      <w:pPr>
        <w:ind w:firstLine="567"/>
        <w:rPr>
          <w:rFonts w:ascii="Times New Roman" w:hAnsi="Times New Roman" w:cs="Times New Roman"/>
          <w:sz w:val="28"/>
          <w:szCs w:val="28"/>
        </w:rPr>
      </w:pPr>
      <w:bookmarkStart w:id="1773" w:name="bookmark3416"/>
      <w:bookmarkEnd w:id="1773"/>
      <w:r>
        <w:rPr>
          <w:rFonts w:ascii="Times New Roman" w:hAnsi="Times New Roman" w:cs="Times New Roman"/>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B66C05" w:rsidRDefault="003A32A9">
      <w:pPr>
        <w:ind w:firstLine="567"/>
        <w:rPr>
          <w:rFonts w:ascii="Times New Roman" w:hAnsi="Times New Roman" w:cs="Times New Roman"/>
          <w:sz w:val="28"/>
          <w:szCs w:val="28"/>
        </w:rPr>
      </w:pPr>
      <w:bookmarkStart w:id="1774" w:name="bookmark3417"/>
      <w:bookmarkEnd w:id="1774"/>
      <w:r>
        <w:rPr>
          <w:rFonts w:ascii="Times New Roman" w:hAnsi="Times New Roman" w:cs="Times New Roman"/>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B66C05" w:rsidRDefault="003A32A9">
      <w:pPr>
        <w:ind w:firstLine="567"/>
        <w:rPr>
          <w:rFonts w:ascii="Times New Roman" w:hAnsi="Times New Roman" w:cs="Times New Roman"/>
          <w:sz w:val="28"/>
          <w:szCs w:val="28"/>
        </w:rPr>
      </w:pPr>
      <w:bookmarkStart w:id="1775" w:name="bookmark3418"/>
      <w:bookmarkEnd w:id="1775"/>
      <w:r>
        <w:rPr>
          <w:rFonts w:ascii="Times New Roman" w:hAnsi="Times New Roman" w:cs="Times New Roman"/>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B66C05" w:rsidRDefault="003A32A9">
      <w:pPr>
        <w:ind w:firstLine="567"/>
        <w:rPr>
          <w:rFonts w:ascii="Times New Roman" w:hAnsi="Times New Roman" w:cs="Times New Roman"/>
          <w:sz w:val="28"/>
          <w:szCs w:val="28"/>
        </w:rPr>
      </w:pPr>
      <w:bookmarkStart w:id="1776" w:name="bookmark3419"/>
      <w:bookmarkEnd w:id="1776"/>
      <w:r>
        <w:rPr>
          <w:rFonts w:ascii="Times New Roman" w:hAnsi="Times New Roman" w:cs="Times New Roman"/>
          <w:sz w:val="28"/>
          <w:szCs w:val="28"/>
        </w:rPr>
        <w:lastRenderedPageBreak/>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B66C05" w:rsidRDefault="003A32A9">
      <w:pPr>
        <w:ind w:firstLine="567"/>
        <w:rPr>
          <w:rFonts w:ascii="Times New Roman" w:hAnsi="Times New Roman" w:cs="Times New Roman"/>
          <w:sz w:val="28"/>
          <w:szCs w:val="28"/>
        </w:rPr>
      </w:pPr>
      <w:bookmarkStart w:id="1777" w:name="bookmark3420"/>
      <w:bookmarkEnd w:id="1777"/>
      <w:r>
        <w:rPr>
          <w:rFonts w:ascii="Times New Roman" w:hAnsi="Times New Roman" w:cs="Times New Roman"/>
          <w:sz w:val="28"/>
          <w:szCs w:val="28"/>
        </w:rPr>
        <w:t>Находить, используя чертёжные инструменты, расстояния: между двумя точками, от точки до прямой, длину пути на квадратной сетке.</w:t>
      </w:r>
    </w:p>
    <w:p w:rsidR="00B66C05" w:rsidRDefault="003A32A9">
      <w:pPr>
        <w:ind w:firstLine="567"/>
        <w:rPr>
          <w:rFonts w:ascii="Times New Roman" w:hAnsi="Times New Roman" w:cs="Times New Roman"/>
          <w:sz w:val="28"/>
          <w:szCs w:val="28"/>
        </w:rPr>
      </w:pPr>
      <w:bookmarkStart w:id="1778" w:name="bookmark3421"/>
      <w:bookmarkEnd w:id="1778"/>
      <w:r>
        <w:rPr>
          <w:rFonts w:ascii="Times New Roman" w:hAnsi="Times New Roman" w:cs="Times New Roman"/>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B66C05" w:rsidRDefault="003A32A9">
      <w:pPr>
        <w:ind w:firstLine="567"/>
        <w:rPr>
          <w:rFonts w:ascii="Times New Roman" w:hAnsi="Times New Roman" w:cs="Times New Roman"/>
          <w:sz w:val="28"/>
          <w:szCs w:val="28"/>
        </w:rPr>
      </w:pPr>
      <w:bookmarkStart w:id="1779" w:name="bookmark3422"/>
      <w:bookmarkEnd w:id="1779"/>
      <w:r>
        <w:rPr>
          <w:rFonts w:ascii="Times New Roman" w:hAnsi="Times New Roman" w:cs="Times New Roman"/>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B66C05" w:rsidRDefault="003A32A9">
      <w:pPr>
        <w:ind w:firstLine="567"/>
        <w:rPr>
          <w:rFonts w:ascii="Times New Roman" w:hAnsi="Times New Roman" w:cs="Times New Roman"/>
          <w:sz w:val="28"/>
          <w:szCs w:val="28"/>
        </w:rPr>
      </w:pPr>
      <w:bookmarkStart w:id="1780" w:name="bookmark3423"/>
      <w:bookmarkEnd w:id="1780"/>
      <w:r>
        <w:rPr>
          <w:rFonts w:ascii="Times New Roman" w:hAnsi="Times New Roman" w:cs="Times New Roman"/>
          <w:sz w:val="28"/>
          <w:szCs w:val="28"/>
        </w:rPr>
        <w:t>Изображать на клетчатой бумаге прямоугольный параллелепипед.</w:t>
      </w:r>
    </w:p>
    <w:p w:rsidR="00B66C05" w:rsidRDefault="003A32A9">
      <w:pPr>
        <w:ind w:firstLine="567"/>
        <w:rPr>
          <w:rFonts w:ascii="Times New Roman" w:hAnsi="Times New Roman" w:cs="Times New Roman"/>
          <w:sz w:val="28"/>
          <w:szCs w:val="28"/>
        </w:rPr>
      </w:pPr>
      <w:bookmarkStart w:id="1781" w:name="bookmark3424"/>
      <w:bookmarkEnd w:id="1781"/>
      <w:r>
        <w:rPr>
          <w:rFonts w:ascii="Times New Roman" w:hAnsi="Times New Roman" w:cs="Times New Roman"/>
          <w:sz w:val="28"/>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B66C05" w:rsidRDefault="003A32A9">
      <w:pPr>
        <w:ind w:firstLine="567"/>
        <w:rPr>
          <w:rFonts w:ascii="Times New Roman" w:hAnsi="Times New Roman" w:cs="Times New Roman"/>
          <w:sz w:val="28"/>
          <w:szCs w:val="28"/>
        </w:rPr>
        <w:sectPr w:rsidR="00B66C05">
          <w:pgSz w:w="11906" w:h="16838"/>
          <w:pgMar w:top="1134" w:right="850" w:bottom="1134" w:left="1701" w:header="0" w:footer="3" w:gutter="0"/>
          <w:cols w:space="720"/>
          <w:docGrid w:linePitch="360"/>
        </w:sectPr>
      </w:pPr>
      <w:bookmarkStart w:id="1782" w:name="bookmark3425"/>
      <w:bookmarkEnd w:id="1782"/>
      <w:r>
        <w:rPr>
          <w:rFonts w:ascii="Times New Roman" w:hAnsi="Times New Roman" w:cs="Times New Roman"/>
          <w:sz w:val="28"/>
          <w:szCs w:val="28"/>
        </w:rPr>
        <w:t>Решать несложные задачи на нахождение геометрических величин в практических ситуациях.</w:t>
      </w:r>
    </w:p>
    <w:p w:rsidR="00B66C05" w:rsidRDefault="003A32A9">
      <w:pPr>
        <w:ind w:firstLine="567"/>
        <w:rPr>
          <w:rFonts w:ascii="Times New Roman" w:hAnsi="Times New Roman" w:cs="Times New Roman"/>
          <w:sz w:val="28"/>
          <w:szCs w:val="28"/>
        </w:rPr>
      </w:pPr>
      <w:bookmarkStart w:id="1783" w:name="bookmark3426"/>
      <w:bookmarkStart w:id="1784" w:name="bookmark3427"/>
      <w:bookmarkStart w:id="1785" w:name="bookmark3428"/>
      <w:r>
        <w:rPr>
          <w:rFonts w:ascii="Times New Roman" w:hAnsi="Times New Roman" w:cs="Times New Roman"/>
          <w:sz w:val="28"/>
          <w:szCs w:val="28"/>
        </w:rPr>
        <w:lastRenderedPageBreak/>
        <w:t xml:space="preserve"> РАБОЧАЯ ПРОГРАММА УЧЕБНОГО КУРСА «АЛГЕБРА». 7—9 КЛАССЫ</w:t>
      </w:r>
      <w:bookmarkEnd w:id="1783"/>
      <w:bookmarkEnd w:id="1784"/>
      <w:bookmarkEnd w:id="1785"/>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ИЗУЧЕНИЯ УЧЕБНОГО КУРСА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Содержание двух алгебраических линий — «Алгебраические выражения» и «Уравнения и неравенства» способствует формированию у </w:t>
      </w:r>
      <w:r>
        <w:rPr>
          <w:rFonts w:ascii="Times New Roman" w:hAnsi="Times New Roman" w:cs="Times New Roman"/>
          <w:sz w:val="28"/>
          <w:szCs w:val="28"/>
        </w:rPr>
        <w:lastRenderedPageBreak/>
        <w:t>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КУРСА 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УЧЕБНОГО КУРСА (ПО ГОДАМ ОБУЧЕНИЯ)</w:t>
      </w:r>
    </w:p>
    <w:p w:rsidR="00B66C05" w:rsidRDefault="003A32A9">
      <w:pPr>
        <w:ind w:firstLine="567"/>
        <w:rPr>
          <w:rFonts w:ascii="Times New Roman" w:hAnsi="Times New Roman" w:cs="Times New Roman"/>
          <w:sz w:val="28"/>
          <w:szCs w:val="28"/>
        </w:rPr>
      </w:pPr>
      <w:bookmarkStart w:id="1786" w:name="bookmark3429"/>
      <w:bookmarkEnd w:id="1786"/>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Числа и вычисления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Рациональные числа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Степень с натуральным показателем: определение, преобразование выражений на основе определения.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Применение признаков делимости, разложение на множители натуральных чисел.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Реальные зависимости, в том числе прямая и обратная пропорциональности.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Алгебраические выражения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Переменные, числовое значение выражения с переменной. Представление зависимости между величинами в виде формулы. Вычисления </w:t>
      </w:r>
      <w:r>
        <w:rPr>
          <w:rFonts w:ascii="Times New Roman" w:hAnsi="Times New Roman" w:cs="Times New Roman"/>
          <w:sz w:val="28"/>
          <w:szCs w:val="28"/>
        </w:rPr>
        <w:lastRenderedPageBreak/>
        <w:t>по формулам.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Свойства степени с натуральным показателем.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Уравнения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Уравнение, корень уравнения, правила преобразования уравнения, равносильность уравнений.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Координаты и графики. Функции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Координата точки на прямой. Числовые промежутки. Расстояние между двумя точками координатной прямой.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B66C05" w:rsidRDefault="003A32A9">
      <w:pPr>
        <w:ind w:firstLine="567"/>
        <w:rPr>
          <w:rFonts w:ascii="Times New Roman" w:hAnsi="Times New Roman" w:cs="Times New Roman"/>
          <w:sz w:val="28"/>
          <w:szCs w:val="28"/>
        </w:rPr>
      </w:pPr>
      <w:bookmarkStart w:id="1787" w:name="bookmark3430"/>
      <w:bookmarkEnd w:id="1787"/>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Числа и вычисления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Степень с целым показателем и её свойства. Стандартная запись числа.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Алгебраические выражения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Квадратный трёхчлен; разложение квадратного трёхчлена на множители.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Уравнения и неравенства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Графическая интерпретация уравнений с двумя переменными и систем линейных уравнений с двумя переменными.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Решение текстовых задач алгебраическим способом.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функции. Область определения и множество значений функции. Способы задания функций.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График функции. Чтение свойств функции по её графику. Примеры графиков функций, отражающих реальные процессы.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Функции, описывающие прямую и обратную пропорциональные зависимости, их графики. Функции y = x2, y = х3, y = &gt;[Х, у = | х |. Графическое решение уравнений и систем уравнений.</w:t>
      </w:r>
    </w:p>
    <w:p w:rsidR="00B66C05" w:rsidRDefault="003A32A9">
      <w:pPr>
        <w:ind w:firstLine="567"/>
        <w:rPr>
          <w:rFonts w:ascii="Times New Roman" w:hAnsi="Times New Roman" w:cs="Times New Roman"/>
          <w:sz w:val="28"/>
          <w:szCs w:val="28"/>
        </w:rPr>
      </w:pPr>
      <w:bookmarkStart w:id="1788" w:name="bookmark3431"/>
      <w:bookmarkEnd w:id="1788"/>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Числа и вычисления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Действительные числа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Сравнение действительных чисел, арифметические действия с действительными числами.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Измерения, приближения, оценки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Размеры объектов окружающего мира, длительность процессов в окружающем мире.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Приближённое значение величины, точность приближения. Округление чисел. Прикидка и оценка результатов вычислений.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Уравнения и неравенства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Уравнения с одной переменной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Линейное уравнение. Решение уравнений, сводящихся к линейным.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Решение дробно-рациональных уравнений.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Решение текстовых задач алгебраическим методом.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Системы уравнений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Решение текстовых задач алгебраическим способом.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Неравенства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Числовые неравенства и их свойства.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Решение линейных неравенств с одной переменной. Решение систем </w:t>
      </w:r>
      <w:r>
        <w:rPr>
          <w:rFonts w:ascii="Times New Roman" w:hAnsi="Times New Roman" w:cs="Times New Roman"/>
          <w:sz w:val="28"/>
          <w:szCs w:val="28"/>
        </w:rPr>
        <w:lastRenderedPageBreak/>
        <w:t>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Квадратичная функция, её график и свойства. Парабола, координаты вершины параболы, ось симметрии параболы.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Графики функций: y = kx, y = kx + b, y = —, y = x3, y = yjx, y = | х | и их свойства.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Числовые последовательности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Определение и способы задания числовых последовательностей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числовой последовательности. Задание последовательности рекуррентной формулой и формулой n-го члена.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Арифметическая и геометрическая прогрессии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Арифметическая и геометрическая прогрессии. Формулы n-го члена арифметической и геометрической прогрессий, суммы первых n членов.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ОСВОЕНИЯ ПРИМЕРНОЙ РАБОЧЕЙ ПРОГРАММЫ КУРСА (ПО ГОДАМ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B66C05" w:rsidRDefault="003A32A9">
      <w:pPr>
        <w:ind w:firstLine="567"/>
        <w:rPr>
          <w:rFonts w:ascii="Times New Roman" w:hAnsi="Times New Roman" w:cs="Times New Roman"/>
          <w:sz w:val="28"/>
          <w:szCs w:val="28"/>
        </w:rPr>
      </w:pPr>
      <w:bookmarkStart w:id="1789" w:name="bookmark3432"/>
      <w:bookmarkEnd w:id="1789"/>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Числа и вычисления</w:t>
      </w:r>
    </w:p>
    <w:p w:rsidR="00B66C05" w:rsidRDefault="003A32A9">
      <w:pPr>
        <w:ind w:firstLine="567"/>
        <w:rPr>
          <w:rFonts w:ascii="Times New Roman" w:hAnsi="Times New Roman" w:cs="Times New Roman"/>
          <w:sz w:val="28"/>
          <w:szCs w:val="28"/>
        </w:rPr>
      </w:pPr>
      <w:bookmarkStart w:id="1790" w:name="bookmark3433"/>
      <w:bookmarkEnd w:id="1790"/>
      <w:r>
        <w:rPr>
          <w:rFonts w:ascii="Times New Roman" w:hAnsi="Times New Roman" w:cs="Times New Roman"/>
          <w:sz w:val="28"/>
          <w:szCs w:val="28"/>
        </w:rPr>
        <w:t>Выполнять, сочетая устные и письменные приёмы, арифметические действия с рациональными числами.</w:t>
      </w:r>
    </w:p>
    <w:p w:rsidR="00B66C05" w:rsidRDefault="003A32A9">
      <w:pPr>
        <w:ind w:firstLine="567"/>
        <w:rPr>
          <w:rFonts w:ascii="Times New Roman" w:hAnsi="Times New Roman" w:cs="Times New Roman"/>
          <w:sz w:val="28"/>
          <w:szCs w:val="28"/>
        </w:rPr>
      </w:pPr>
      <w:bookmarkStart w:id="1791" w:name="bookmark3434"/>
      <w:bookmarkEnd w:id="1791"/>
      <w:r>
        <w:rPr>
          <w:rFonts w:ascii="Times New Roman" w:hAnsi="Times New Roman" w:cs="Times New Roman"/>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B66C05" w:rsidRDefault="003A32A9">
      <w:pPr>
        <w:ind w:firstLine="567"/>
        <w:rPr>
          <w:rFonts w:ascii="Times New Roman" w:hAnsi="Times New Roman" w:cs="Times New Roman"/>
          <w:sz w:val="28"/>
          <w:szCs w:val="28"/>
        </w:rPr>
      </w:pPr>
      <w:bookmarkStart w:id="1792" w:name="bookmark3435"/>
      <w:bookmarkEnd w:id="1792"/>
      <w:r>
        <w:rPr>
          <w:rFonts w:ascii="Times New Roman" w:hAnsi="Times New Roman" w:cs="Times New Roman"/>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B66C05" w:rsidRDefault="003A32A9">
      <w:pPr>
        <w:ind w:firstLine="567"/>
        <w:rPr>
          <w:rFonts w:ascii="Times New Roman" w:hAnsi="Times New Roman" w:cs="Times New Roman"/>
          <w:sz w:val="28"/>
          <w:szCs w:val="28"/>
        </w:rPr>
      </w:pPr>
      <w:bookmarkStart w:id="1793" w:name="bookmark3436"/>
      <w:bookmarkEnd w:id="1793"/>
      <w:r>
        <w:rPr>
          <w:rFonts w:ascii="Times New Roman" w:hAnsi="Times New Roman" w:cs="Times New Roman"/>
          <w:sz w:val="28"/>
          <w:szCs w:val="28"/>
        </w:rPr>
        <w:t>Сравнивать и упорядочивать рациональные числа.</w:t>
      </w:r>
    </w:p>
    <w:p w:rsidR="00B66C05" w:rsidRDefault="003A32A9">
      <w:pPr>
        <w:ind w:firstLine="567"/>
        <w:rPr>
          <w:rFonts w:ascii="Times New Roman" w:hAnsi="Times New Roman" w:cs="Times New Roman"/>
          <w:sz w:val="28"/>
          <w:szCs w:val="28"/>
        </w:rPr>
      </w:pPr>
      <w:bookmarkStart w:id="1794" w:name="bookmark3437"/>
      <w:bookmarkEnd w:id="1794"/>
      <w:r>
        <w:rPr>
          <w:rFonts w:ascii="Times New Roman" w:hAnsi="Times New Roman" w:cs="Times New Roman"/>
          <w:sz w:val="28"/>
          <w:szCs w:val="28"/>
        </w:rPr>
        <w:t>Округлять числа.</w:t>
      </w:r>
    </w:p>
    <w:p w:rsidR="00B66C05" w:rsidRDefault="003A32A9">
      <w:pPr>
        <w:ind w:firstLine="567"/>
        <w:rPr>
          <w:rFonts w:ascii="Times New Roman" w:hAnsi="Times New Roman" w:cs="Times New Roman"/>
          <w:sz w:val="28"/>
          <w:szCs w:val="28"/>
        </w:rPr>
      </w:pPr>
      <w:bookmarkStart w:id="1795" w:name="bookmark3438"/>
      <w:bookmarkEnd w:id="1795"/>
      <w:r>
        <w:rPr>
          <w:rFonts w:ascii="Times New Roman" w:hAnsi="Times New Roman" w:cs="Times New Roman"/>
          <w:sz w:val="28"/>
          <w:szCs w:val="28"/>
        </w:rPr>
        <w:t>Выполнять прикидку и оценку результата вычислений, оценку значений числовых выражений.</w:t>
      </w:r>
    </w:p>
    <w:p w:rsidR="00B66C05" w:rsidRDefault="003A32A9">
      <w:pPr>
        <w:ind w:firstLine="567"/>
        <w:rPr>
          <w:rFonts w:ascii="Times New Roman" w:hAnsi="Times New Roman" w:cs="Times New Roman"/>
          <w:sz w:val="28"/>
          <w:szCs w:val="28"/>
        </w:rPr>
      </w:pPr>
      <w:bookmarkStart w:id="1796" w:name="bookmark3439"/>
      <w:bookmarkEnd w:id="1796"/>
      <w:r>
        <w:rPr>
          <w:rFonts w:ascii="Times New Roman" w:hAnsi="Times New Roman" w:cs="Times New Roman"/>
          <w:sz w:val="28"/>
          <w:szCs w:val="28"/>
        </w:rPr>
        <w:t>Выполнять действия со степенями с натуральными показателями.</w:t>
      </w:r>
    </w:p>
    <w:p w:rsidR="00B66C05" w:rsidRDefault="003A32A9">
      <w:pPr>
        <w:ind w:firstLine="567"/>
        <w:rPr>
          <w:rFonts w:ascii="Times New Roman" w:hAnsi="Times New Roman" w:cs="Times New Roman"/>
          <w:sz w:val="28"/>
          <w:szCs w:val="28"/>
        </w:rPr>
      </w:pPr>
      <w:bookmarkStart w:id="1797" w:name="bookmark3440"/>
      <w:bookmarkEnd w:id="1797"/>
      <w:r>
        <w:rPr>
          <w:rFonts w:ascii="Times New Roman" w:hAnsi="Times New Roman" w:cs="Times New Roman"/>
          <w:sz w:val="28"/>
          <w:szCs w:val="28"/>
        </w:rPr>
        <w:t>Применять признаки делимости, разложение на множители натуральных чисел.</w:t>
      </w:r>
    </w:p>
    <w:p w:rsidR="00B66C05" w:rsidRDefault="003A32A9">
      <w:pPr>
        <w:ind w:firstLine="567"/>
        <w:rPr>
          <w:rFonts w:ascii="Times New Roman" w:hAnsi="Times New Roman" w:cs="Times New Roman"/>
          <w:sz w:val="28"/>
          <w:szCs w:val="28"/>
        </w:rPr>
      </w:pPr>
      <w:bookmarkStart w:id="1798" w:name="bookmark3441"/>
      <w:bookmarkEnd w:id="1798"/>
      <w:r>
        <w:rPr>
          <w:rFonts w:ascii="Times New Roman" w:hAnsi="Times New Roman" w:cs="Times New Roman"/>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Алгебраические выражения</w:t>
      </w:r>
    </w:p>
    <w:p w:rsidR="00B66C05" w:rsidRDefault="003A32A9">
      <w:pPr>
        <w:ind w:firstLine="567"/>
        <w:rPr>
          <w:rFonts w:ascii="Times New Roman" w:hAnsi="Times New Roman" w:cs="Times New Roman"/>
          <w:sz w:val="28"/>
          <w:szCs w:val="28"/>
        </w:rPr>
      </w:pPr>
      <w:bookmarkStart w:id="1799" w:name="bookmark3442"/>
      <w:bookmarkEnd w:id="1799"/>
      <w:r>
        <w:rPr>
          <w:rFonts w:ascii="Times New Roman" w:hAnsi="Times New Roman" w:cs="Times New Roman"/>
          <w:sz w:val="28"/>
          <w:szCs w:val="28"/>
        </w:rPr>
        <w:lastRenderedPageBreak/>
        <w:t>Использовать алгебраическую терминологию и символику, применять её в процессе освоения учебного материала.</w:t>
      </w:r>
    </w:p>
    <w:p w:rsidR="00B66C05" w:rsidRDefault="003A32A9">
      <w:pPr>
        <w:ind w:firstLine="567"/>
        <w:rPr>
          <w:rFonts w:ascii="Times New Roman" w:hAnsi="Times New Roman" w:cs="Times New Roman"/>
          <w:sz w:val="28"/>
          <w:szCs w:val="28"/>
        </w:rPr>
      </w:pPr>
      <w:bookmarkStart w:id="1800" w:name="bookmark3443"/>
      <w:bookmarkEnd w:id="1800"/>
      <w:r>
        <w:rPr>
          <w:rFonts w:ascii="Times New Roman" w:hAnsi="Times New Roman" w:cs="Times New Roman"/>
          <w:sz w:val="28"/>
          <w:szCs w:val="28"/>
        </w:rPr>
        <w:t>Находить значения буквенных выражений при заданных значениях переменных.</w:t>
      </w:r>
    </w:p>
    <w:p w:rsidR="00B66C05" w:rsidRDefault="003A32A9">
      <w:pPr>
        <w:ind w:firstLine="567"/>
        <w:rPr>
          <w:rFonts w:ascii="Times New Roman" w:hAnsi="Times New Roman" w:cs="Times New Roman"/>
          <w:sz w:val="28"/>
          <w:szCs w:val="28"/>
        </w:rPr>
      </w:pPr>
      <w:bookmarkStart w:id="1801" w:name="bookmark3444"/>
      <w:bookmarkEnd w:id="1801"/>
      <w:r>
        <w:rPr>
          <w:rFonts w:ascii="Times New Roman" w:hAnsi="Times New Roman" w:cs="Times New Roman"/>
          <w:sz w:val="28"/>
          <w:szCs w:val="28"/>
        </w:rPr>
        <w:t>Выполнять преобразования целого выражения в многочлен приведением подобных слагаемых, раскрытием скобок.</w:t>
      </w:r>
    </w:p>
    <w:p w:rsidR="00B66C05" w:rsidRDefault="003A32A9">
      <w:pPr>
        <w:ind w:firstLine="567"/>
        <w:rPr>
          <w:rFonts w:ascii="Times New Roman" w:hAnsi="Times New Roman" w:cs="Times New Roman"/>
          <w:sz w:val="28"/>
          <w:szCs w:val="28"/>
        </w:rPr>
      </w:pPr>
      <w:bookmarkStart w:id="1802" w:name="bookmark3445"/>
      <w:bookmarkEnd w:id="1802"/>
      <w:r>
        <w:rPr>
          <w:rFonts w:ascii="Times New Roman" w:hAnsi="Times New Roman" w:cs="Times New Roman"/>
          <w:sz w:val="28"/>
          <w:szCs w:val="28"/>
        </w:rPr>
        <w:t>Выполнять умножение одночлена на многочлен и многочлена на многочлен, применять формулы квадрата суммы и квадрата разности.</w:t>
      </w:r>
    </w:p>
    <w:p w:rsidR="00B66C05" w:rsidRDefault="003A32A9">
      <w:pPr>
        <w:ind w:firstLine="567"/>
        <w:rPr>
          <w:rFonts w:ascii="Times New Roman" w:hAnsi="Times New Roman" w:cs="Times New Roman"/>
          <w:sz w:val="28"/>
          <w:szCs w:val="28"/>
        </w:rPr>
      </w:pPr>
      <w:bookmarkStart w:id="1803" w:name="bookmark3446"/>
      <w:bookmarkEnd w:id="1803"/>
      <w:r>
        <w:rPr>
          <w:rFonts w:ascii="Times New Roman" w:hAnsi="Times New Roman" w:cs="Times New Roman"/>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B66C05" w:rsidRDefault="003A32A9">
      <w:pPr>
        <w:ind w:firstLine="567"/>
        <w:rPr>
          <w:rFonts w:ascii="Times New Roman" w:hAnsi="Times New Roman" w:cs="Times New Roman"/>
          <w:sz w:val="28"/>
          <w:szCs w:val="28"/>
        </w:rPr>
      </w:pPr>
      <w:bookmarkStart w:id="1804" w:name="bookmark3447"/>
      <w:bookmarkEnd w:id="1804"/>
      <w:r>
        <w:rPr>
          <w:rFonts w:ascii="Times New Roman" w:hAnsi="Times New Roman" w:cs="Times New Roman"/>
          <w:sz w:val="28"/>
          <w:szCs w:val="28"/>
        </w:rPr>
        <w:t>Применять преобразования многочленов для решения различных задач из математики, смежных предметов, из реальной практики.</w:t>
      </w:r>
    </w:p>
    <w:p w:rsidR="00B66C05" w:rsidRDefault="003A32A9">
      <w:pPr>
        <w:ind w:firstLine="567"/>
        <w:rPr>
          <w:rFonts w:ascii="Times New Roman" w:hAnsi="Times New Roman" w:cs="Times New Roman"/>
          <w:sz w:val="28"/>
          <w:szCs w:val="28"/>
        </w:rPr>
      </w:pPr>
      <w:bookmarkStart w:id="1805" w:name="bookmark3448"/>
      <w:bookmarkEnd w:id="1805"/>
      <w:r>
        <w:rPr>
          <w:rFonts w:ascii="Times New Roman" w:hAnsi="Times New Roman" w:cs="Times New Roman"/>
          <w:sz w:val="28"/>
          <w:szCs w:val="28"/>
        </w:rPr>
        <w:t>Использовать свойства степеней с натуральными показателями для преобразования выражений.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Уравнения и неравенства</w:t>
      </w:r>
    </w:p>
    <w:p w:rsidR="00B66C05" w:rsidRDefault="003A32A9">
      <w:pPr>
        <w:ind w:firstLine="567"/>
        <w:rPr>
          <w:rFonts w:ascii="Times New Roman" w:hAnsi="Times New Roman" w:cs="Times New Roman"/>
          <w:sz w:val="28"/>
          <w:szCs w:val="28"/>
        </w:rPr>
      </w:pPr>
      <w:bookmarkStart w:id="1806" w:name="bookmark3449"/>
      <w:bookmarkEnd w:id="1806"/>
      <w:r>
        <w:rPr>
          <w:rFonts w:ascii="Times New Roman" w:hAnsi="Times New Roman" w:cs="Times New Roman"/>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66C05" w:rsidRDefault="003A32A9">
      <w:pPr>
        <w:ind w:firstLine="567"/>
        <w:rPr>
          <w:rFonts w:ascii="Times New Roman" w:hAnsi="Times New Roman" w:cs="Times New Roman"/>
          <w:sz w:val="28"/>
          <w:szCs w:val="28"/>
        </w:rPr>
      </w:pPr>
      <w:bookmarkStart w:id="1807" w:name="bookmark3450"/>
      <w:bookmarkEnd w:id="1807"/>
      <w:r>
        <w:rPr>
          <w:rFonts w:ascii="Times New Roman" w:hAnsi="Times New Roman" w:cs="Times New Roman"/>
          <w:sz w:val="28"/>
          <w:szCs w:val="28"/>
        </w:rPr>
        <w:t>Применять графические методы при решении линейных уравнений и их систем.</w:t>
      </w:r>
    </w:p>
    <w:p w:rsidR="00B66C05" w:rsidRDefault="003A32A9">
      <w:pPr>
        <w:ind w:firstLine="567"/>
        <w:rPr>
          <w:rFonts w:ascii="Times New Roman" w:hAnsi="Times New Roman" w:cs="Times New Roman"/>
          <w:sz w:val="28"/>
          <w:szCs w:val="28"/>
        </w:rPr>
      </w:pPr>
      <w:bookmarkStart w:id="1808" w:name="bookmark3451"/>
      <w:bookmarkEnd w:id="1808"/>
      <w:r>
        <w:rPr>
          <w:rFonts w:ascii="Times New Roman" w:hAnsi="Times New Roman" w:cs="Times New Roman"/>
          <w:sz w:val="28"/>
          <w:szCs w:val="28"/>
        </w:rPr>
        <w:t>Подбирать примеры пар чисел, являющихся решением линейного уравнения с двумя переменными.</w:t>
      </w:r>
    </w:p>
    <w:p w:rsidR="00B66C05" w:rsidRDefault="003A32A9">
      <w:pPr>
        <w:ind w:firstLine="567"/>
        <w:rPr>
          <w:rFonts w:ascii="Times New Roman" w:hAnsi="Times New Roman" w:cs="Times New Roman"/>
          <w:sz w:val="28"/>
          <w:szCs w:val="28"/>
        </w:rPr>
      </w:pPr>
      <w:bookmarkStart w:id="1809" w:name="bookmark3452"/>
      <w:bookmarkEnd w:id="1809"/>
      <w:r>
        <w:rPr>
          <w:rFonts w:ascii="Times New Roman" w:hAnsi="Times New Roman" w:cs="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66C05" w:rsidRDefault="003A32A9">
      <w:pPr>
        <w:ind w:firstLine="567"/>
        <w:rPr>
          <w:rFonts w:ascii="Times New Roman" w:hAnsi="Times New Roman" w:cs="Times New Roman"/>
          <w:sz w:val="28"/>
          <w:szCs w:val="28"/>
        </w:rPr>
      </w:pPr>
      <w:bookmarkStart w:id="1810" w:name="bookmark3453"/>
      <w:bookmarkEnd w:id="1810"/>
      <w:r>
        <w:rPr>
          <w:rFonts w:ascii="Times New Roman" w:hAnsi="Times New Roman" w:cs="Times New Roman"/>
          <w:sz w:val="28"/>
          <w:szCs w:val="28"/>
        </w:rPr>
        <w:t>Решать системы двух линейных уравнений с двумя переменными, в том числе графически.</w:t>
      </w:r>
    </w:p>
    <w:p w:rsidR="00B66C05" w:rsidRDefault="003A32A9">
      <w:pPr>
        <w:ind w:firstLine="567"/>
        <w:rPr>
          <w:rFonts w:ascii="Times New Roman" w:hAnsi="Times New Roman" w:cs="Times New Roman"/>
          <w:sz w:val="28"/>
          <w:szCs w:val="28"/>
        </w:rPr>
      </w:pPr>
      <w:bookmarkStart w:id="1811" w:name="bookmark3454"/>
      <w:bookmarkEnd w:id="1811"/>
      <w:r>
        <w:rPr>
          <w:rFonts w:ascii="Times New Roman" w:hAnsi="Times New Roman" w:cs="Times New Roman"/>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Координаты и графики. Функции</w:t>
      </w:r>
    </w:p>
    <w:p w:rsidR="00B66C05" w:rsidRDefault="003A32A9">
      <w:pPr>
        <w:ind w:firstLine="567"/>
        <w:rPr>
          <w:rFonts w:ascii="Times New Roman" w:hAnsi="Times New Roman" w:cs="Times New Roman"/>
          <w:sz w:val="28"/>
          <w:szCs w:val="28"/>
        </w:rPr>
      </w:pPr>
      <w:bookmarkStart w:id="1812" w:name="bookmark3455"/>
      <w:bookmarkEnd w:id="1812"/>
      <w:r>
        <w:rPr>
          <w:rFonts w:ascii="Times New Roman" w:hAnsi="Times New Roman" w:cs="Times New Roman"/>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66C05" w:rsidRDefault="003A32A9">
      <w:pPr>
        <w:ind w:firstLine="567"/>
        <w:rPr>
          <w:rFonts w:ascii="Times New Roman" w:hAnsi="Times New Roman" w:cs="Times New Roman"/>
          <w:sz w:val="28"/>
          <w:szCs w:val="28"/>
        </w:rPr>
      </w:pPr>
      <w:bookmarkStart w:id="1813" w:name="bookmark3456"/>
      <w:bookmarkEnd w:id="1813"/>
      <w:r>
        <w:rPr>
          <w:rFonts w:ascii="Times New Roman" w:hAnsi="Times New Roman" w:cs="Times New Roman"/>
          <w:sz w:val="28"/>
          <w:szCs w:val="28"/>
        </w:rPr>
        <w:t>Отмечать в координатной плоскости точки по заданным координатам; строить графики линейных функций.</w:t>
      </w:r>
    </w:p>
    <w:p w:rsidR="00B66C05" w:rsidRDefault="003A32A9">
      <w:pPr>
        <w:ind w:firstLine="567"/>
        <w:rPr>
          <w:rFonts w:ascii="Times New Roman" w:hAnsi="Times New Roman" w:cs="Times New Roman"/>
          <w:sz w:val="28"/>
          <w:szCs w:val="28"/>
        </w:rPr>
      </w:pPr>
      <w:bookmarkStart w:id="1814" w:name="bookmark3457"/>
      <w:bookmarkEnd w:id="1814"/>
      <w:r>
        <w:rPr>
          <w:rFonts w:ascii="Times New Roman" w:hAnsi="Times New Roman" w:cs="Times New Roman"/>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B66C05" w:rsidRDefault="003A32A9">
      <w:pPr>
        <w:ind w:firstLine="567"/>
        <w:rPr>
          <w:rFonts w:ascii="Times New Roman" w:hAnsi="Times New Roman" w:cs="Times New Roman"/>
          <w:sz w:val="28"/>
          <w:szCs w:val="28"/>
        </w:rPr>
      </w:pPr>
      <w:bookmarkStart w:id="1815" w:name="bookmark3458"/>
      <w:bookmarkEnd w:id="1815"/>
      <w:r>
        <w:rPr>
          <w:rFonts w:ascii="Times New Roman" w:hAnsi="Times New Roman" w:cs="Times New Roman"/>
          <w:sz w:val="28"/>
          <w:szCs w:val="28"/>
        </w:rPr>
        <w:t>Находить значение функции по значению её аргумента.</w:t>
      </w:r>
    </w:p>
    <w:p w:rsidR="00B66C05" w:rsidRDefault="003A32A9">
      <w:pPr>
        <w:ind w:firstLine="567"/>
        <w:rPr>
          <w:rFonts w:ascii="Times New Roman" w:hAnsi="Times New Roman" w:cs="Times New Roman"/>
          <w:sz w:val="28"/>
          <w:szCs w:val="28"/>
        </w:rPr>
      </w:pPr>
      <w:bookmarkStart w:id="1816" w:name="bookmark3459"/>
      <w:bookmarkEnd w:id="1816"/>
      <w:r>
        <w:rPr>
          <w:rFonts w:ascii="Times New Roman" w:hAnsi="Times New Roman" w:cs="Times New Roman"/>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66C05" w:rsidRDefault="003A32A9">
      <w:pPr>
        <w:ind w:firstLine="567"/>
        <w:rPr>
          <w:rFonts w:ascii="Times New Roman" w:hAnsi="Times New Roman" w:cs="Times New Roman"/>
          <w:sz w:val="28"/>
          <w:szCs w:val="28"/>
        </w:rPr>
      </w:pPr>
      <w:bookmarkStart w:id="1817" w:name="bookmark3460"/>
      <w:bookmarkEnd w:id="1817"/>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Числа и вычисления</w:t>
      </w:r>
    </w:p>
    <w:p w:rsidR="00B66C05" w:rsidRDefault="003A32A9">
      <w:pPr>
        <w:ind w:firstLine="567"/>
        <w:rPr>
          <w:rFonts w:ascii="Times New Roman" w:hAnsi="Times New Roman" w:cs="Times New Roman"/>
          <w:sz w:val="28"/>
          <w:szCs w:val="28"/>
        </w:rPr>
      </w:pPr>
      <w:bookmarkStart w:id="1818" w:name="bookmark3461"/>
      <w:bookmarkEnd w:id="1818"/>
      <w:r>
        <w:rPr>
          <w:rFonts w:ascii="Times New Roman" w:hAnsi="Times New Roman" w:cs="Times New Roman"/>
          <w:sz w:val="28"/>
          <w:szCs w:val="28"/>
        </w:rPr>
        <w:lastRenderedPageBreak/>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B66C05" w:rsidRDefault="003A32A9">
      <w:pPr>
        <w:ind w:firstLine="567"/>
        <w:rPr>
          <w:rFonts w:ascii="Times New Roman" w:hAnsi="Times New Roman" w:cs="Times New Roman"/>
          <w:sz w:val="28"/>
          <w:szCs w:val="28"/>
        </w:rPr>
      </w:pPr>
      <w:bookmarkStart w:id="1819" w:name="bookmark3462"/>
      <w:bookmarkEnd w:id="1819"/>
      <w:r>
        <w:rPr>
          <w:rFonts w:ascii="Times New Roman" w:hAnsi="Times New Roman" w:cs="Times New Roman"/>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B66C05" w:rsidRDefault="003A32A9">
      <w:pPr>
        <w:ind w:firstLine="567"/>
        <w:rPr>
          <w:rFonts w:ascii="Times New Roman" w:hAnsi="Times New Roman" w:cs="Times New Roman"/>
          <w:sz w:val="28"/>
          <w:szCs w:val="28"/>
        </w:rPr>
      </w:pPr>
      <w:bookmarkStart w:id="1820" w:name="bookmark3463"/>
      <w:bookmarkEnd w:id="1820"/>
      <w:r>
        <w:rPr>
          <w:rFonts w:ascii="Times New Roman" w:hAnsi="Times New Roman" w:cs="Times New Roman"/>
          <w:sz w:val="28"/>
          <w:szCs w:val="28"/>
        </w:rPr>
        <w:t>Использовать записи больших и малых чисел с помощью десятичных дробей и степеней числа 10.</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Алгебраические выражения</w:t>
      </w:r>
    </w:p>
    <w:p w:rsidR="00B66C05" w:rsidRDefault="003A32A9">
      <w:pPr>
        <w:ind w:firstLine="567"/>
        <w:rPr>
          <w:rFonts w:ascii="Times New Roman" w:hAnsi="Times New Roman" w:cs="Times New Roman"/>
          <w:sz w:val="28"/>
          <w:szCs w:val="28"/>
        </w:rPr>
      </w:pPr>
      <w:bookmarkStart w:id="1821" w:name="bookmark3464"/>
      <w:bookmarkEnd w:id="1821"/>
      <w:r>
        <w:rPr>
          <w:rFonts w:ascii="Times New Roman" w:hAnsi="Times New Roman" w:cs="Times New Roman"/>
          <w:sz w:val="28"/>
          <w:szCs w:val="28"/>
        </w:rPr>
        <w:t>Применять понятие степени с целым показателем, выполнять преобразования выражений, содержащих степени с целым показателем.</w:t>
      </w:r>
    </w:p>
    <w:p w:rsidR="00B66C05" w:rsidRDefault="003A32A9">
      <w:pPr>
        <w:ind w:firstLine="567"/>
        <w:rPr>
          <w:rFonts w:ascii="Times New Roman" w:hAnsi="Times New Roman" w:cs="Times New Roman"/>
          <w:sz w:val="28"/>
          <w:szCs w:val="28"/>
        </w:rPr>
      </w:pPr>
      <w:bookmarkStart w:id="1822" w:name="bookmark3465"/>
      <w:bookmarkEnd w:id="1822"/>
      <w:r>
        <w:rPr>
          <w:rFonts w:ascii="Times New Roman" w:hAnsi="Times New Roman" w:cs="Times New Roman"/>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B66C05" w:rsidRDefault="003A32A9">
      <w:pPr>
        <w:ind w:firstLine="567"/>
        <w:rPr>
          <w:rFonts w:ascii="Times New Roman" w:hAnsi="Times New Roman" w:cs="Times New Roman"/>
          <w:sz w:val="28"/>
          <w:szCs w:val="28"/>
        </w:rPr>
      </w:pPr>
      <w:bookmarkStart w:id="1823" w:name="bookmark3466"/>
      <w:bookmarkEnd w:id="1823"/>
      <w:r>
        <w:rPr>
          <w:rFonts w:ascii="Times New Roman" w:hAnsi="Times New Roman" w:cs="Times New Roman"/>
          <w:sz w:val="28"/>
          <w:szCs w:val="28"/>
        </w:rPr>
        <w:t>Раскладывать квадратный трёхчлен на множители.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Применять преобразования выражений для решения различных задач из математики, смежных предметов, из реальной практики.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Уравнения и неравенства</w:t>
      </w:r>
    </w:p>
    <w:p w:rsidR="00B66C05" w:rsidRDefault="003A32A9">
      <w:pPr>
        <w:ind w:firstLine="567"/>
        <w:rPr>
          <w:rFonts w:ascii="Times New Roman" w:hAnsi="Times New Roman" w:cs="Times New Roman"/>
          <w:sz w:val="28"/>
          <w:szCs w:val="28"/>
        </w:rPr>
      </w:pPr>
      <w:bookmarkStart w:id="1824" w:name="bookmark3467"/>
      <w:bookmarkEnd w:id="1824"/>
      <w:r>
        <w:rPr>
          <w:rFonts w:ascii="Times New Roman" w:hAnsi="Times New Roman" w:cs="Times New Roman"/>
          <w:sz w:val="28"/>
          <w:szCs w:val="28"/>
        </w:rPr>
        <w:t>Решать линейные, квадратные уравнения и рациональные уравнения, сводящиеся к ним, системы двух уравнений с двумя переменными.</w:t>
      </w:r>
    </w:p>
    <w:p w:rsidR="00B66C05" w:rsidRDefault="003A32A9">
      <w:pPr>
        <w:ind w:firstLine="567"/>
        <w:rPr>
          <w:rFonts w:ascii="Times New Roman" w:hAnsi="Times New Roman" w:cs="Times New Roman"/>
          <w:sz w:val="28"/>
          <w:szCs w:val="28"/>
        </w:rPr>
      </w:pPr>
      <w:bookmarkStart w:id="1825" w:name="bookmark3468"/>
      <w:bookmarkEnd w:id="1825"/>
      <w:r>
        <w:rPr>
          <w:rFonts w:ascii="Times New Roman" w:hAnsi="Times New Roman" w:cs="Times New Roman"/>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B66C05" w:rsidRDefault="003A32A9">
      <w:pPr>
        <w:ind w:firstLine="567"/>
        <w:rPr>
          <w:rFonts w:ascii="Times New Roman" w:hAnsi="Times New Roman" w:cs="Times New Roman"/>
          <w:sz w:val="28"/>
          <w:szCs w:val="28"/>
        </w:rPr>
      </w:pPr>
      <w:bookmarkStart w:id="1826" w:name="bookmark3469"/>
      <w:bookmarkEnd w:id="1826"/>
      <w:r>
        <w:rPr>
          <w:rFonts w:ascii="Times New Roman" w:hAnsi="Times New Roman" w:cs="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функции по её графику.</w:t>
      </w:r>
      <w:r>
        <w:rPr>
          <w:rFonts w:ascii="Times New Roman" w:hAnsi="Times New Roman" w:cs="Times New Roman"/>
          <w:sz w:val="28"/>
          <w:szCs w:val="28"/>
        </w:rPr>
        <w:tab/>
        <w:t>^</w:t>
      </w:r>
    </w:p>
    <w:p w:rsidR="00B66C05" w:rsidRDefault="003A32A9">
      <w:pPr>
        <w:ind w:firstLine="567"/>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0288" behindDoc="1" locked="0" layoutInCell="1" allowOverlap="1" wp14:anchorId="2607AB03" wp14:editId="0F384CD6">
                <wp:simplePos x="0" y="0"/>
                <wp:positionH relativeFrom="margin">
                  <wp:posOffset>138430</wp:posOffset>
                </wp:positionH>
                <wp:positionV relativeFrom="paragraph">
                  <wp:posOffset>203200</wp:posOffset>
                </wp:positionV>
                <wp:extent cx="3916680" cy="189230"/>
                <wp:effectExtent l="0" t="3175" r="2540" b="0"/>
                <wp:wrapTopAndBottom/>
                <wp:docPr id="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189230"/>
                        </a:xfrm>
                        <a:prstGeom prst="rect">
                          <a:avLst/>
                        </a:prstGeom>
                        <a:noFill/>
                        <a:ln>
                          <a:noFill/>
                        </a:ln>
                      </wps:spPr>
                      <wps:txbx>
                        <w:txbxContent>
                          <w:p w:rsidR="00B66C05" w:rsidRDefault="003A32A9">
                            <w:pPr>
                              <w:pStyle w:val="af1"/>
                              <w:spacing w:line="240" w:lineRule="auto"/>
                              <w:ind w:firstLine="0"/>
                              <w:rPr>
                                <w:rFonts w:ascii="Courier New" w:hAnsi="Courier New" w:cs="Courier New"/>
                                <w:color w:val="auto"/>
                                <w:sz w:val="24"/>
                                <w:szCs w:val="24"/>
                              </w:rPr>
                            </w:pPr>
                            <w:r>
                              <w:rPr>
                                <w:rStyle w:val="13"/>
                                <w:i/>
                                <w:iCs/>
                                <w:color w:val="231F20"/>
                              </w:rPr>
                              <w:t>у</w:t>
                            </w:r>
                            <w:r>
                              <w:rPr>
                                <w:rStyle w:val="13"/>
                                <w:color w:val="231F20"/>
                              </w:rPr>
                              <w:t xml:space="preserve"> = </w:t>
                            </w:r>
                            <w:r>
                              <w:rPr>
                                <w:rStyle w:val="13"/>
                                <w:i/>
                                <w:iCs/>
                                <w:color w:val="231F20"/>
                              </w:rPr>
                              <w:t>х</w:t>
                            </w:r>
                            <w:r>
                              <w:rPr>
                                <w:rStyle w:val="13"/>
                                <w:rFonts w:ascii="Times New Roman" w:hAnsi="Times New Roman" w:cs="Times New Roman"/>
                                <w:color w:val="231F20"/>
                                <w:sz w:val="12"/>
                                <w:szCs w:val="12"/>
                                <w:vertAlign w:val="superscript"/>
                              </w:rPr>
                              <w:t>3</w:t>
                            </w:r>
                            <w:r>
                              <w:rPr>
                                <w:rStyle w:val="13"/>
                                <w:color w:val="231F20"/>
                              </w:rPr>
                              <w:t xml:space="preserve">, </w:t>
                            </w:r>
                            <w:r>
                              <w:rPr>
                                <w:rStyle w:val="13"/>
                                <w:i/>
                                <w:iCs/>
                                <w:color w:val="231F20"/>
                              </w:rPr>
                              <w:t>у</w:t>
                            </w:r>
                            <w:r>
                              <w:rPr>
                                <w:rStyle w:val="13"/>
                                <w:color w:val="231F20"/>
                              </w:rPr>
                              <w:t xml:space="preserve"> = </w:t>
                            </w:r>
                            <w:r>
                              <w:rPr>
                                <w:rStyle w:val="13"/>
                                <w:i/>
                                <w:iCs/>
                                <w:color w:val="000000"/>
                              </w:rPr>
                              <w:t>&gt;[х</w:t>
                            </w:r>
                            <w:r>
                              <w:rPr>
                                <w:rStyle w:val="13"/>
                                <w:color w:val="231F20"/>
                              </w:rPr>
                              <w:t xml:space="preserve">, </w:t>
                            </w:r>
                            <w:r>
                              <w:rPr>
                                <w:rStyle w:val="13"/>
                                <w:i/>
                                <w:iCs/>
                                <w:color w:val="231F20"/>
                              </w:rPr>
                              <w:t>у</w:t>
                            </w:r>
                            <w:r>
                              <w:rPr>
                                <w:rStyle w:val="13"/>
                                <w:color w:val="231F20"/>
                              </w:rPr>
                              <w:t xml:space="preserve"> = | </w:t>
                            </w:r>
                            <w:r>
                              <w:rPr>
                                <w:rStyle w:val="13"/>
                                <w:i/>
                                <w:iCs/>
                                <w:color w:val="231F20"/>
                              </w:rPr>
                              <w:t>х</w:t>
                            </w:r>
                            <w:r>
                              <w:rPr>
                                <w:rStyle w:val="13"/>
                                <w:color w:val="231F20"/>
                              </w:rPr>
                              <w:t xml:space="preserve"> |; описывать свойства числовой функ-</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38" o:spid="_x0000_s38" o:spt="1" style="position:absolute;mso-wrap-distance-left:9.0pt;mso-wrap-distance-top:0.0pt;mso-wrap-distance-right:9.0pt;mso-wrap-distance-bottom:0.0pt;z-index:-251660288;o:allowoverlap:true;o:allowincell:true;mso-position-horizontal-relative:margin;margin-left:10.9pt;mso-position-horizontal:absolute;mso-position-vertical-relative:text;margin-top:16.0pt;mso-position-vertical:absolute;width:308.4pt;height:14.9pt;v-text-anchor:top;" coordsize="100000,100000" path="" filled="f" stroked="f">
                <v:path textboxrect="0,0,0,0"/>
                <w10:wrap type="topAndBottom"/>
                <v:textbox>
                  <w:txbxContent>
                    <w:p>
                      <w:pPr>
                        <w:pStyle w:val="3186"/>
                        <w:ind w:firstLine="0"/>
                        <w:spacing w:line="240" w:lineRule="auto"/>
                        <w:rPr>
                          <w:rFonts w:ascii="Courier New" w:hAnsi="Courier New" w:cs="Courier New"/>
                          <w:color w:val="auto"/>
                          <w:sz w:val="24"/>
                          <w:szCs w:val="24"/>
                        </w:rPr>
                      </w:pPr>
                      <w:r>
                        <w:rPr>
                          <w:rStyle w:val="3170"/>
                          <w:i/>
                          <w:iCs/>
                          <w:color w:val="231F20"/>
                        </w:rPr>
                        <w:t xml:space="preserve">у</w:t>
                      </w:r>
                      <w:r>
                        <w:rPr>
                          <w:rStyle w:val="3170"/>
                          <w:color w:val="231F20"/>
                        </w:rPr>
                        <w:t xml:space="preserve"> = </w:t>
                      </w:r>
                      <w:r>
                        <w:rPr>
                          <w:rStyle w:val="3170"/>
                          <w:i/>
                          <w:iCs/>
                          <w:color w:val="231F20"/>
                        </w:rPr>
                        <w:t xml:space="preserve">х</w:t>
                      </w:r>
                      <w:r>
                        <w:rPr>
                          <w:rStyle w:val="3170"/>
                          <w:rFonts w:ascii="Times New Roman" w:hAnsi="Times New Roman" w:cs="Times New Roman"/>
                          <w:color w:val="231F20"/>
                          <w:sz w:val="12"/>
                          <w:szCs w:val="12"/>
                          <w:vertAlign w:val="superscript"/>
                        </w:rPr>
                        <w:t xml:space="preserve">3</w:t>
                      </w:r>
                      <w:r>
                        <w:rPr>
                          <w:rStyle w:val="3170"/>
                          <w:color w:val="231F20"/>
                        </w:rPr>
                        <w:t xml:space="preserve">, </w:t>
                      </w:r>
                      <w:r>
                        <w:rPr>
                          <w:rStyle w:val="3170"/>
                          <w:i/>
                          <w:iCs/>
                          <w:color w:val="231F20"/>
                        </w:rPr>
                        <w:t xml:space="preserve">у</w:t>
                      </w:r>
                      <w:r>
                        <w:rPr>
                          <w:rStyle w:val="3170"/>
                          <w:color w:val="231F20"/>
                        </w:rPr>
                        <w:t xml:space="preserve"> = </w:t>
                      </w:r>
                      <w:r>
                        <w:rPr>
                          <w:rStyle w:val="3170"/>
                          <w:i/>
                          <w:iCs/>
                          <w:color w:val="000000"/>
                        </w:rPr>
                        <w:t xml:space="preserve">&gt;[х</w:t>
                      </w:r>
                      <w:r>
                        <w:rPr>
                          <w:rStyle w:val="3170"/>
                          <w:color w:val="231F20"/>
                        </w:rPr>
                        <w:t xml:space="preserve">, </w:t>
                      </w:r>
                      <w:r>
                        <w:rPr>
                          <w:rStyle w:val="3170"/>
                          <w:i/>
                          <w:iCs/>
                          <w:color w:val="231F20"/>
                        </w:rPr>
                        <w:t xml:space="preserve">у</w:t>
                      </w:r>
                      <w:r>
                        <w:rPr>
                          <w:rStyle w:val="3170"/>
                          <w:color w:val="231F20"/>
                        </w:rPr>
                        <w:t xml:space="preserve"> = | </w:t>
                      </w:r>
                      <w:r>
                        <w:rPr>
                          <w:rStyle w:val="3170"/>
                          <w:i/>
                          <w:iCs/>
                          <w:color w:val="231F20"/>
                        </w:rPr>
                        <w:t xml:space="preserve">х</w:t>
                      </w:r>
                      <w:r>
                        <w:rPr>
                          <w:rStyle w:val="3170"/>
                          <w:color w:val="231F20"/>
                        </w:rPr>
                        <w:t xml:space="preserve"> |; описывать свойства числовой функ-</w:t>
                      </w:r>
                      <w:r/>
                    </w:p>
                  </w:txbxContent>
                </v:textbox>
              </v:shape>
            </w:pict>
          </mc:Fallback>
        </mc:AlternateContent>
      </w:r>
      <w:r>
        <w:rPr>
          <w:rFonts w:ascii="Times New Roman" w:hAnsi="Times New Roman" w:cs="Times New Roman"/>
          <w:sz w:val="28"/>
          <w:szCs w:val="28"/>
        </w:rPr>
        <w:t>Строить графики элементарных функций вида у = -^, У = х2,</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ции по её графику.</w:t>
      </w:r>
    </w:p>
    <w:p w:rsidR="00B66C05" w:rsidRDefault="003A32A9">
      <w:pPr>
        <w:ind w:firstLine="567"/>
        <w:rPr>
          <w:rFonts w:ascii="Times New Roman" w:hAnsi="Times New Roman" w:cs="Times New Roman"/>
          <w:sz w:val="28"/>
          <w:szCs w:val="28"/>
        </w:rPr>
      </w:pPr>
      <w:bookmarkStart w:id="1827" w:name="bookmark3470"/>
      <w:bookmarkEnd w:id="1827"/>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Числа и вычисления</w:t>
      </w:r>
    </w:p>
    <w:p w:rsidR="00B66C05" w:rsidRDefault="003A32A9">
      <w:pPr>
        <w:ind w:firstLine="567"/>
        <w:rPr>
          <w:rFonts w:ascii="Times New Roman" w:hAnsi="Times New Roman" w:cs="Times New Roman"/>
          <w:sz w:val="28"/>
          <w:szCs w:val="28"/>
        </w:rPr>
      </w:pPr>
      <w:bookmarkStart w:id="1828" w:name="bookmark3471"/>
      <w:bookmarkEnd w:id="1828"/>
      <w:r>
        <w:rPr>
          <w:rFonts w:ascii="Times New Roman" w:hAnsi="Times New Roman" w:cs="Times New Roman"/>
          <w:sz w:val="28"/>
          <w:szCs w:val="28"/>
        </w:rPr>
        <w:t>Сравнивать и упорядочивать рациональные и иррациональные числа.</w:t>
      </w:r>
    </w:p>
    <w:p w:rsidR="00B66C05" w:rsidRDefault="003A32A9">
      <w:pPr>
        <w:ind w:firstLine="567"/>
        <w:rPr>
          <w:rFonts w:ascii="Times New Roman" w:hAnsi="Times New Roman" w:cs="Times New Roman"/>
          <w:sz w:val="28"/>
          <w:szCs w:val="28"/>
        </w:rPr>
      </w:pPr>
      <w:bookmarkStart w:id="1829" w:name="bookmark3472"/>
      <w:bookmarkEnd w:id="1829"/>
      <w:r>
        <w:rPr>
          <w:rFonts w:ascii="Times New Roman" w:hAnsi="Times New Roman" w:cs="Times New Roman"/>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B66C05" w:rsidRDefault="003A32A9">
      <w:pPr>
        <w:ind w:firstLine="567"/>
        <w:rPr>
          <w:rFonts w:ascii="Times New Roman" w:hAnsi="Times New Roman" w:cs="Times New Roman"/>
          <w:sz w:val="28"/>
          <w:szCs w:val="28"/>
        </w:rPr>
      </w:pPr>
      <w:bookmarkStart w:id="1830" w:name="bookmark3473"/>
      <w:bookmarkEnd w:id="1830"/>
      <w:r>
        <w:rPr>
          <w:rFonts w:ascii="Times New Roman" w:hAnsi="Times New Roman" w:cs="Times New Roman"/>
          <w:sz w:val="28"/>
          <w:szCs w:val="28"/>
        </w:rPr>
        <w:t>Находить значения степеней с целыми показателями и корней; вычислять значения числовых выражений.</w:t>
      </w:r>
    </w:p>
    <w:p w:rsidR="00B66C05" w:rsidRDefault="003A32A9">
      <w:pPr>
        <w:ind w:firstLine="567"/>
        <w:rPr>
          <w:rFonts w:ascii="Times New Roman" w:hAnsi="Times New Roman" w:cs="Times New Roman"/>
          <w:sz w:val="28"/>
          <w:szCs w:val="28"/>
        </w:rPr>
      </w:pPr>
      <w:bookmarkStart w:id="1831" w:name="bookmark3474"/>
      <w:bookmarkEnd w:id="1831"/>
      <w:r>
        <w:rPr>
          <w:rFonts w:ascii="Times New Roman" w:hAnsi="Times New Roman" w:cs="Times New Roman"/>
          <w:sz w:val="28"/>
          <w:szCs w:val="28"/>
        </w:rPr>
        <w:t xml:space="preserve">Округлять действительные числа, выполнять прикидку результата </w:t>
      </w:r>
      <w:r>
        <w:rPr>
          <w:rFonts w:ascii="Times New Roman" w:hAnsi="Times New Roman" w:cs="Times New Roman"/>
          <w:sz w:val="28"/>
          <w:szCs w:val="28"/>
        </w:rPr>
        <w:lastRenderedPageBreak/>
        <w:t>вычислений, оценку числовых выражений.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Уравнения и неравенства</w:t>
      </w:r>
    </w:p>
    <w:p w:rsidR="00B66C05" w:rsidRDefault="003A32A9">
      <w:pPr>
        <w:ind w:firstLine="567"/>
        <w:rPr>
          <w:rFonts w:ascii="Times New Roman" w:hAnsi="Times New Roman" w:cs="Times New Roman"/>
          <w:sz w:val="28"/>
          <w:szCs w:val="28"/>
        </w:rPr>
      </w:pPr>
      <w:bookmarkStart w:id="1832" w:name="bookmark3475"/>
      <w:bookmarkEnd w:id="1832"/>
      <w:r>
        <w:rPr>
          <w:rFonts w:ascii="Times New Roman" w:hAnsi="Times New Roman" w:cs="Times New Roman"/>
          <w:sz w:val="28"/>
          <w:szCs w:val="28"/>
        </w:rPr>
        <w:t>Решать линейные и квадратные уравнения, уравнения, сводящиеся к ним, простейшие дробно-рациональные уравнения.</w:t>
      </w:r>
    </w:p>
    <w:p w:rsidR="00B66C05" w:rsidRDefault="003A32A9">
      <w:pPr>
        <w:ind w:firstLine="567"/>
        <w:rPr>
          <w:rFonts w:ascii="Times New Roman" w:hAnsi="Times New Roman" w:cs="Times New Roman"/>
          <w:sz w:val="28"/>
          <w:szCs w:val="28"/>
        </w:rPr>
      </w:pPr>
      <w:bookmarkStart w:id="1833" w:name="bookmark3476"/>
      <w:bookmarkEnd w:id="1833"/>
      <w:r>
        <w:rPr>
          <w:rFonts w:ascii="Times New Roman" w:hAnsi="Times New Roman" w:cs="Times New Roman"/>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B66C05" w:rsidRDefault="003A32A9">
      <w:pPr>
        <w:ind w:firstLine="567"/>
        <w:rPr>
          <w:rFonts w:ascii="Times New Roman" w:hAnsi="Times New Roman" w:cs="Times New Roman"/>
          <w:sz w:val="28"/>
          <w:szCs w:val="28"/>
        </w:rPr>
      </w:pPr>
      <w:bookmarkStart w:id="1834" w:name="bookmark3477"/>
      <w:bookmarkEnd w:id="1834"/>
      <w:r>
        <w:rPr>
          <w:rFonts w:ascii="Times New Roman" w:hAnsi="Times New Roman" w:cs="Times New Roman"/>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B66C05" w:rsidRDefault="003A32A9">
      <w:pPr>
        <w:ind w:firstLine="567"/>
        <w:rPr>
          <w:rFonts w:ascii="Times New Roman" w:hAnsi="Times New Roman" w:cs="Times New Roman"/>
          <w:sz w:val="28"/>
          <w:szCs w:val="28"/>
        </w:rPr>
      </w:pPr>
      <w:bookmarkStart w:id="1835" w:name="bookmark3478"/>
      <w:bookmarkEnd w:id="1835"/>
      <w:r>
        <w:rPr>
          <w:rFonts w:ascii="Times New Roman" w:hAnsi="Times New Roman" w:cs="Times New Roman"/>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B66C05" w:rsidRDefault="003A32A9">
      <w:pPr>
        <w:ind w:firstLine="567"/>
        <w:rPr>
          <w:rFonts w:ascii="Times New Roman" w:hAnsi="Times New Roman" w:cs="Times New Roman"/>
          <w:sz w:val="28"/>
          <w:szCs w:val="28"/>
        </w:rPr>
      </w:pPr>
      <w:bookmarkStart w:id="1836" w:name="bookmark3479"/>
      <w:bookmarkEnd w:id="1836"/>
      <w:r>
        <w:rPr>
          <w:rFonts w:ascii="Times New Roman" w:hAnsi="Times New Roman" w:cs="Times New Roman"/>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B66C05" w:rsidRDefault="003A32A9">
      <w:pPr>
        <w:ind w:firstLine="567"/>
        <w:rPr>
          <w:rFonts w:ascii="Times New Roman" w:hAnsi="Times New Roman" w:cs="Times New Roman"/>
          <w:sz w:val="28"/>
          <w:szCs w:val="28"/>
        </w:rPr>
      </w:pPr>
      <w:bookmarkStart w:id="1837" w:name="bookmark3480"/>
      <w:bookmarkEnd w:id="1837"/>
      <w:r>
        <w:rPr>
          <w:rFonts w:ascii="Times New Roman" w:hAnsi="Times New Roman" w:cs="Times New Roman"/>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B66C05" w:rsidRDefault="003A32A9">
      <w:pPr>
        <w:ind w:firstLine="567"/>
        <w:rPr>
          <w:rFonts w:ascii="Times New Roman" w:hAnsi="Times New Roman" w:cs="Times New Roman"/>
          <w:sz w:val="28"/>
          <w:szCs w:val="28"/>
        </w:rPr>
      </w:pPr>
      <w:bookmarkStart w:id="1838" w:name="bookmark3481"/>
      <w:bookmarkEnd w:id="1838"/>
      <w:r>
        <w:rPr>
          <w:rFonts w:ascii="Times New Roman" w:hAnsi="Times New Roman" w:cs="Times New Roman"/>
          <w:sz w:val="28"/>
          <w:szCs w:val="28"/>
        </w:rPr>
        <w:t>Использовать неравенства при решении различных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функции изученных видов. Показывать схематически расположение на координатной плоскости графиков функций вида: y = kx, y = kx + b, y = X, У = ax2 + bx + c, y = x3, y = Vx, y = | х | в зависимости от значений коэффици-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ентов; описывать свойства функций.</w:t>
      </w:r>
    </w:p>
    <w:p w:rsidR="00B66C05" w:rsidRDefault="003A32A9">
      <w:pPr>
        <w:ind w:firstLine="567"/>
        <w:rPr>
          <w:rFonts w:ascii="Times New Roman" w:hAnsi="Times New Roman" w:cs="Times New Roman"/>
          <w:sz w:val="28"/>
          <w:szCs w:val="28"/>
        </w:rPr>
      </w:pPr>
      <w:bookmarkStart w:id="1839" w:name="bookmark3482"/>
      <w:bookmarkEnd w:id="1839"/>
      <w:r>
        <w:rPr>
          <w:rFonts w:ascii="Times New Roman" w:hAnsi="Times New Roman" w:cs="Times New Roman"/>
          <w:sz w:val="28"/>
          <w:szCs w:val="28"/>
        </w:rPr>
        <w:t>Строить и изображать схематически графики квадратичных функций, описывать свойства квадратичных функций по их графикам.</w:t>
      </w:r>
    </w:p>
    <w:p w:rsidR="00B66C05" w:rsidRDefault="003A32A9">
      <w:pPr>
        <w:ind w:firstLine="567"/>
        <w:rPr>
          <w:rFonts w:ascii="Times New Roman" w:hAnsi="Times New Roman" w:cs="Times New Roman"/>
          <w:sz w:val="28"/>
          <w:szCs w:val="28"/>
        </w:rPr>
      </w:pPr>
      <w:bookmarkStart w:id="1840" w:name="bookmark3483"/>
      <w:bookmarkEnd w:id="1840"/>
      <w:r>
        <w:rPr>
          <w:rFonts w:ascii="Times New Roman" w:hAnsi="Times New Roman" w:cs="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Арифметическая и геометрическая прогрессии</w:t>
      </w:r>
    </w:p>
    <w:p w:rsidR="00B66C05" w:rsidRDefault="003A32A9">
      <w:pPr>
        <w:ind w:firstLine="567"/>
        <w:rPr>
          <w:rFonts w:ascii="Times New Roman" w:hAnsi="Times New Roman" w:cs="Times New Roman"/>
          <w:sz w:val="28"/>
          <w:szCs w:val="28"/>
        </w:rPr>
      </w:pPr>
      <w:bookmarkStart w:id="1841" w:name="bookmark3484"/>
      <w:bookmarkEnd w:id="1841"/>
      <w:r>
        <w:rPr>
          <w:rFonts w:ascii="Times New Roman" w:hAnsi="Times New Roman" w:cs="Times New Roman"/>
          <w:sz w:val="28"/>
          <w:szCs w:val="28"/>
        </w:rPr>
        <w:t>Распознавать арифметическую и геометрическую прогрессии при разных способах задания.</w:t>
      </w:r>
    </w:p>
    <w:p w:rsidR="00B66C05" w:rsidRDefault="003A32A9">
      <w:pPr>
        <w:ind w:firstLine="567"/>
        <w:rPr>
          <w:rFonts w:ascii="Times New Roman" w:hAnsi="Times New Roman" w:cs="Times New Roman"/>
          <w:sz w:val="28"/>
          <w:szCs w:val="28"/>
        </w:rPr>
      </w:pPr>
      <w:bookmarkStart w:id="1842" w:name="bookmark3485"/>
      <w:bookmarkEnd w:id="1842"/>
      <w:r>
        <w:rPr>
          <w:rFonts w:ascii="Times New Roman" w:hAnsi="Times New Roman" w:cs="Times New Roman"/>
          <w:sz w:val="28"/>
          <w:szCs w:val="28"/>
        </w:rPr>
        <w:t>Выполнять вычисления с использованием формул n-го члена арифметической и геометрической прогрессий, суммы первых n членов.</w:t>
      </w:r>
    </w:p>
    <w:p w:rsidR="00B66C05" w:rsidRDefault="003A32A9">
      <w:pPr>
        <w:ind w:firstLine="567"/>
        <w:rPr>
          <w:rFonts w:ascii="Times New Roman" w:hAnsi="Times New Roman" w:cs="Times New Roman"/>
          <w:sz w:val="28"/>
          <w:szCs w:val="28"/>
        </w:rPr>
      </w:pPr>
      <w:bookmarkStart w:id="1843" w:name="bookmark3486"/>
      <w:bookmarkEnd w:id="1843"/>
      <w:r>
        <w:rPr>
          <w:rFonts w:ascii="Times New Roman" w:hAnsi="Times New Roman" w:cs="Times New Roman"/>
          <w:sz w:val="28"/>
          <w:szCs w:val="28"/>
        </w:rPr>
        <w:t>Изображать члены последовательности точками на координатной плоскости.</w:t>
      </w:r>
    </w:p>
    <w:p w:rsidR="00B66C05" w:rsidRDefault="003A32A9">
      <w:pPr>
        <w:ind w:firstLine="567"/>
        <w:rPr>
          <w:rFonts w:ascii="Times New Roman" w:hAnsi="Times New Roman" w:cs="Times New Roman"/>
          <w:sz w:val="28"/>
          <w:szCs w:val="28"/>
        </w:rPr>
      </w:pPr>
      <w:bookmarkStart w:id="1844" w:name="bookmark3487"/>
      <w:bookmarkEnd w:id="1844"/>
      <w:r>
        <w:rPr>
          <w:rFonts w:ascii="Times New Roman" w:hAnsi="Times New Roman" w:cs="Times New Roman"/>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B66C05" w:rsidRDefault="003A32A9">
      <w:pPr>
        <w:ind w:firstLine="567"/>
        <w:rPr>
          <w:rFonts w:ascii="Times New Roman" w:hAnsi="Times New Roman" w:cs="Times New Roman"/>
          <w:sz w:val="28"/>
          <w:szCs w:val="28"/>
        </w:rPr>
      </w:pPr>
      <w:bookmarkStart w:id="1845" w:name="bookmark3488"/>
      <w:bookmarkStart w:id="1846" w:name="bookmark3489"/>
      <w:bookmarkStart w:id="1847" w:name="bookmark3490"/>
      <w:r>
        <w:rPr>
          <w:rFonts w:ascii="Times New Roman" w:hAnsi="Times New Roman" w:cs="Times New Roman"/>
          <w:sz w:val="28"/>
          <w:szCs w:val="28"/>
        </w:rPr>
        <w:t xml:space="preserve"> РАБОЧАЯ ПРОГРАММА УЧЕБНОГО КУРСА «ГЕОМЕТРИЯ». 7-9 КЛАССЫ</w:t>
      </w:r>
      <w:bookmarkEnd w:id="1845"/>
      <w:bookmarkEnd w:id="1846"/>
      <w:bookmarkEnd w:id="184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ИЗУЧЕНИЯ УЧЕБНОГО КУРСА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w:t>
      </w:r>
      <w:r>
        <w:rPr>
          <w:rFonts w:ascii="Times New Roman" w:hAnsi="Times New Roman" w:cs="Times New Roman"/>
          <w:sz w:val="28"/>
          <w:szCs w:val="28"/>
        </w:rPr>
        <w:lastRenderedPageBreak/>
        <w:t>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КУРСА 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УЧЕБНОГО КУРСА (ПО ГОДАМ ОБУЧЕНИЯ)</w:t>
      </w:r>
    </w:p>
    <w:p w:rsidR="00B66C05" w:rsidRDefault="003A32A9">
      <w:pPr>
        <w:ind w:firstLine="567"/>
        <w:rPr>
          <w:rFonts w:ascii="Times New Roman" w:hAnsi="Times New Roman" w:cs="Times New Roman"/>
          <w:sz w:val="28"/>
          <w:szCs w:val="28"/>
        </w:rPr>
      </w:pPr>
      <w:bookmarkStart w:id="1848" w:name="bookmark3493"/>
      <w:bookmarkStart w:id="1849" w:name="bookmark3491"/>
      <w:bookmarkStart w:id="1850" w:name="bookmark3492"/>
      <w:bookmarkStart w:id="1851" w:name="bookmark3494"/>
      <w:bookmarkEnd w:id="1848"/>
      <w:r>
        <w:rPr>
          <w:rFonts w:ascii="Times New Roman" w:hAnsi="Times New Roman" w:cs="Times New Roman"/>
          <w:sz w:val="28"/>
          <w:szCs w:val="28"/>
        </w:rPr>
        <w:t>класс</w:t>
      </w:r>
      <w:bookmarkEnd w:id="1849"/>
      <w:bookmarkEnd w:id="1850"/>
      <w:bookmarkEnd w:id="185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Симметричные фигуры. Основные свойства осевой симметрии. Примеры симметрии в окружающем мире.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построения с помощью циркуля и линейки.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Треугольник. Высота, медиана, биссектриса, их свойства. </w:t>
      </w:r>
      <w:r>
        <w:rPr>
          <w:rFonts w:ascii="Times New Roman" w:hAnsi="Times New Roman" w:cs="Times New Roman"/>
          <w:sz w:val="28"/>
          <w:szCs w:val="28"/>
        </w:rPr>
        <w:lastRenderedPageBreak/>
        <w:t>Равнобедренный и равносторонний треугольники. Неравенство треугольника.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Свойства и признаки равнобедренного треугольника. Признаки равенства треугольников.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Свойства и признаки параллельных прямых. Сумма углов треугольника. Внешние углы треугольника.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Геометрическое место точек. Биссектриса угла и серединный перпендикуляр к отрезку как геометрические места точек.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B66C05" w:rsidRDefault="003A32A9">
      <w:pPr>
        <w:ind w:firstLine="567"/>
        <w:rPr>
          <w:rFonts w:ascii="Times New Roman" w:hAnsi="Times New Roman" w:cs="Times New Roman"/>
          <w:sz w:val="28"/>
          <w:szCs w:val="28"/>
        </w:rPr>
      </w:pPr>
      <w:bookmarkStart w:id="1852" w:name="bookmark3497"/>
      <w:bookmarkStart w:id="1853" w:name="bookmark3495"/>
      <w:bookmarkStart w:id="1854" w:name="bookmark3496"/>
      <w:bookmarkStart w:id="1855" w:name="bookmark3498"/>
      <w:bookmarkEnd w:id="1852"/>
      <w:r>
        <w:rPr>
          <w:rFonts w:ascii="Times New Roman" w:hAnsi="Times New Roman" w:cs="Times New Roman"/>
          <w:sz w:val="28"/>
          <w:szCs w:val="28"/>
        </w:rPr>
        <w:t>класс</w:t>
      </w:r>
      <w:bookmarkEnd w:id="1853"/>
      <w:bookmarkEnd w:id="1854"/>
      <w:bookmarkEnd w:id="1855"/>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Центральная симметрия.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Теорема Фалеса и теорема о пропорциональных отрезках. Средние линии треугольника и трапеции.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Вычисление площадей треугольников и многоугольников на клетчатой бумаге.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Теорема Пифагора. Применение теоремы Пифагора при решении практических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Синус, косинус, тангенс острого угла прямоугольного треугольника. Тригонометрические функции углов в 30°, 45° и 60°.</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66C05" w:rsidRDefault="003A32A9">
      <w:pPr>
        <w:ind w:firstLine="567"/>
        <w:rPr>
          <w:rFonts w:ascii="Times New Roman" w:hAnsi="Times New Roman" w:cs="Times New Roman"/>
          <w:sz w:val="28"/>
          <w:szCs w:val="28"/>
        </w:rPr>
      </w:pPr>
      <w:bookmarkStart w:id="1856" w:name="bookmark3501"/>
      <w:bookmarkStart w:id="1857" w:name="bookmark3499"/>
      <w:bookmarkStart w:id="1858" w:name="bookmark3500"/>
      <w:bookmarkStart w:id="1859" w:name="bookmark3502"/>
      <w:bookmarkEnd w:id="1856"/>
      <w:r>
        <w:rPr>
          <w:rFonts w:ascii="Times New Roman" w:hAnsi="Times New Roman" w:cs="Times New Roman"/>
          <w:sz w:val="28"/>
          <w:szCs w:val="28"/>
        </w:rPr>
        <w:t>класс</w:t>
      </w:r>
      <w:bookmarkEnd w:id="1857"/>
      <w:bookmarkEnd w:id="1858"/>
      <w:bookmarkEnd w:id="185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Синус, косинус, тангенс углов от 0 до 180°. Основное тригонометрическое тождество. Формулы приведения.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Решение треугольников. Теорема косинусов и теорема синусов. Решение </w:t>
      </w:r>
      <w:r>
        <w:rPr>
          <w:rFonts w:ascii="Times New Roman" w:hAnsi="Times New Roman" w:cs="Times New Roman"/>
          <w:sz w:val="28"/>
          <w:szCs w:val="28"/>
        </w:rPr>
        <w:lastRenderedPageBreak/>
        <w:t>практических задач с использованием теоремы косинусов и теоремы синусов.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Преобразование подобия. Подобие соответственных элементов.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Теорема о произведении отрезков хорд, теоремы о произведении отрезков секущих, теорема о квадрате касательной.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Движения плоскости и внутренние симметрии фигур (элементарные представления). Параллельный перенос. Поворот.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ОСВОЕНИЯ ПРИМЕРНОЙ РАБОЧЕЙ ПРОГРАММЫ КУРСА (ПО ГОДАМ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B66C05" w:rsidRDefault="003A32A9">
      <w:pPr>
        <w:ind w:firstLine="567"/>
        <w:rPr>
          <w:rFonts w:ascii="Times New Roman" w:hAnsi="Times New Roman" w:cs="Times New Roman"/>
          <w:sz w:val="28"/>
          <w:szCs w:val="28"/>
        </w:rPr>
      </w:pPr>
      <w:bookmarkStart w:id="1860" w:name="bookmark3505"/>
      <w:bookmarkStart w:id="1861" w:name="bookmark3503"/>
      <w:bookmarkStart w:id="1862" w:name="bookmark3504"/>
      <w:bookmarkStart w:id="1863" w:name="bookmark3506"/>
      <w:bookmarkEnd w:id="1860"/>
      <w:r>
        <w:rPr>
          <w:rFonts w:ascii="Times New Roman" w:hAnsi="Times New Roman" w:cs="Times New Roman"/>
          <w:sz w:val="28"/>
          <w:szCs w:val="28"/>
        </w:rPr>
        <w:t>класс</w:t>
      </w:r>
      <w:bookmarkEnd w:id="1861"/>
      <w:bookmarkEnd w:id="1862"/>
      <w:bookmarkEnd w:id="1863"/>
    </w:p>
    <w:p w:rsidR="00B66C05" w:rsidRDefault="003A32A9">
      <w:pPr>
        <w:ind w:firstLine="567"/>
        <w:rPr>
          <w:rFonts w:ascii="Times New Roman" w:hAnsi="Times New Roman" w:cs="Times New Roman"/>
          <w:sz w:val="28"/>
          <w:szCs w:val="28"/>
        </w:rPr>
      </w:pPr>
      <w:bookmarkStart w:id="1864" w:name="bookmark3507"/>
      <w:bookmarkEnd w:id="1864"/>
      <w:r>
        <w:rPr>
          <w:rFonts w:ascii="Times New Roman" w:hAnsi="Times New Roman" w:cs="Times New Roman"/>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66C05" w:rsidRDefault="003A32A9">
      <w:pPr>
        <w:ind w:firstLine="567"/>
        <w:rPr>
          <w:rFonts w:ascii="Times New Roman" w:hAnsi="Times New Roman" w:cs="Times New Roman"/>
          <w:sz w:val="28"/>
          <w:szCs w:val="28"/>
        </w:rPr>
      </w:pPr>
      <w:bookmarkStart w:id="1865" w:name="bookmark3508"/>
      <w:bookmarkEnd w:id="1865"/>
      <w:r>
        <w:rPr>
          <w:rFonts w:ascii="Times New Roman" w:hAnsi="Times New Roman" w:cs="Times New Roman"/>
          <w:sz w:val="28"/>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66C05" w:rsidRDefault="003A32A9">
      <w:pPr>
        <w:ind w:firstLine="567"/>
        <w:rPr>
          <w:rFonts w:ascii="Times New Roman" w:hAnsi="Times New Roman" w:cs="Times New Roman"/>
          <w:sz w:val="28"/>
          <w:szCs w:val="28"/>
        </w:rPr>
      </w:pPr>
      <w:bookmarkStart w:id="1866" w:name="bookmark3509"/>
      <w:bookmarkEnd w:id="1866"/>
      <w:r>
        <w:rPr>
          <w:rFonts w:ascii="Times New Roman" w:hAnsi="Times New Roman" w:cs="Times New Roman"/>
          <w:sz w:val="28"/>
          <w:szCs w:val="28"/>
        </w:rPr>
        <w:t>Строить чертежи к геометрическим задачам.</w:t>
      </w:r>
    </w:p>
    <w:p w:rsidR="00B66C05" w:rsidRDefault="003A32A9">
      <w:pPr>
        <w:ind w:firstLine="567"/>
        <w:rPr>
          <w:rFonts w:ascii="Times New Roman" w:hAnsi="Times New Roman" w:cs="Times New Roman"/>
          <w:sz w:val="28"/>
          <w:szCs w:val="28"/>
        </w:rPr>
      </w:pPr>
      <w:bookmarkStart w:id="1867" w:name="bookmark3510"/>
      <w:bookmarkEnd w:id="1867"/>
      <w:r>
        <w:rPr>
          <w:rFonts w:ascii="Times New Roman" w:hAnsi="Times New Roman" w:cs="Times New Roman"/>
          <w:sz w:val="28"/>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B66C05" w:rsidRDefault="003A32A9">
      <w:pPr>
        <w:ind w:firstLine="567"/>
        <w:rPr>
          <w:rFonts w:ascii="Times New Roman" w:hAnsi="Times New Roman" w:cs="Times New Roman"/>
          <w:sz w:val="28"/>
          <w:szCs w:val="28"/>
        </w:rPr>
      </w:pPr>
      <w:bookmarkStart w:id="1868" w:name="bookmark3511"/>
      <w:bookmarkEnd w:id="1868"/>
      <w:r>
        <w:rPr>
          <w:rFonts w:ascii="Times New Roman" w:hAnsi="Times New Roman" w:cs="Times New Roman"/>
          <w:sz w:val="28"/>
          <w:szCs w:val="28"/>
        </w:rPr>
        <w:t>Проводить логические рассуждения с использованием геометрических теорем.</w:t>
      </w:r>
    </w:p>
    <w:p w:rsidR="00B66C05" w:rsidRDefault="003A32A9">
      <w:pPr>
        <w:ind w:firstLine="567"/>
        <w:rPr>
          <w:rFonts w:ascii="Times New Roman" w:hAnsi="Times New Roman" w:cs="Times New Roman"/>
          <w:sz w:val="28"/>
          <w:szCs w:val="28"/>
        </w:rPr>
      </w:pPr>
      <w:bookmarkStart w:id="1869" w:name="bookmark3512"/>
      <w:bookmarkEnd w:id="1869"/>
      <w:r>
        <w:rPr>
          <w:rFonts w:ascii="Times New Roman" w:hAnsi="Times New Roman" w:cs="Times New Roman"/>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66C05" w:rsidRDefault="003A32A9">
      <w:pPr>
        <w:ind w:firstLine="567"/>
        <w:rPr>
          <w:rFonts w:ascii="Times New Roman" w:hAnsi="Times New Roman" w:cs="Times New Roman"/>
          <w:sz w:val="28"/>
          <w:szCs w:val="28"/>
        </w:rPr>
      </w:pPr>
      <w:bookmarkStart w:id="1870" w:name="bookmark3513"/>
      <w:bookmarkEnd w:id="1870"/>
      <w:r>
        <w:rPr>
          <w:rFonts w:ascii="Times New Roman" w:hAnsi="Times New Roman" w:cs="Times New Roman"/>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66C05" w:rsidRDefault="003A32A9">
      <w:pPr>
        <w:ind w:firstLine="567"/>
        <w:rPr>
          <w:rFonts w:ascii="Times New Roman" w:hAnsi="Times New Roman" w:cs="Times New Roman"/>
          <w:sz w:val="28"/>
          <w:szCs w:val="28"/>
        </w:rPr>
      </w:pPr>
      <w:bookmarkStart w:id="1871" w:name="bookmark3514"/>
      <w:bookmarkEnd w:id="1871"/>
      <w:r>
        <w:rPr>
          <w:rFonts w:ascii="Times New Roman" w:hAnsi="Times New Roman" w:cs="Times New Roman"/>
          <w:sz w:val="28"/>
          <w:szCs w:val="28"/>
        </w:rPr>
        <w:t>Решать задачи на клетчатой бумаге.</w:t>
      </w:r>
    </w:p>
    <w:p w:rsidR="00B66C05" w:rsidRDefault="003A32A9">
      <w:pPr>
        <w:ind w:firstLine="567"/>
        <w:rPr>
          <w:rFonts w:ascii="Times New Roman" w:hAnsi="Times New Roman" w:cs="Times New Roman"/>
          <w:sz w:val="28"/>
          <w:szCs w:val="28"/>
        </w:rPr>
      </w:pPr>
      <w:bookmarkStart w:id="1872" w:name="bookmark3515"/>
      <w:bookmarkEnd w:id="1872"/>
      <w:r>
        <w:rPr>
          <w:rFonts w:ascii="Times New Roman" w:hAnsi="Times New Roman" w:cs="Times New Roman"/>
          <w:sz w:val="28"/>
          <w:szCs w:val="28"/>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w:t>
      </w:r>
      <w:r>
        <w:rPr>
          <w:rFonts w:ascii="Times New Roman" w:hAnsi="Times New Roman" w:cs="Times New Roman"/>
          <w:sz w:val="28"/>
          <w:szCs w:val="28"/>
        </w:rPr>
        <w:lastRenderedPageBreak/>
        <w:t>пересечении двух параллельных прямых секущей. Решать практические задачи на нахождение углов.</w:t>
      </w:r>
    </w:p>
    <w:p w:rsidR="00B66C05" w:rsidRDefault="003A32A9">
      <w:pPr>
        <w:ind w:firstLine="567"/>
        <w:rPr>
          <w:rFonts w:ascii="Times New Roman" w:hAnsi="Times New Roman" w:cs="Times New Roman"/>
          <w:sz w:val="28"/>
          <w:szCs w:val="28"/>
        </w:rPr>
      </w:pPr>
      <w:bookmarkStart w:id="1873" w:name="bookmark3516"/>
      <w:bookmarkEnd w:id="1873"/>
      <w:r>
        <w:rPr>
          <w:rFonts w:ascii="Times New Roman" w:hAnsi="Times New Roman" w:cs="Times New Roman"/>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B66C05" w:rsidRDefault="003A32A9">
      <w:pPr>
        <w:ind w:firstLine="567"/>
        <w:rPr>
          <w:rFonts w:ascii="Times New Roman" w:hAnsi="Times New Roman" w:cs="Times New Roman"/>
          <w:sz w:val="28"/>
          <w:szCs w:val="28"/>
        </w:rPr>
      </w:pPr>
      <w:bookmarkStart w:id="1874" w:name="bookmark3517"/>
      <w:bookmarkEnd w:id="1874"/>
      <w:r>
        <w:rPr>
          <w:rFonts w:ascii="Times New Roman" w:hAnsi="Times New Roman" w:cs="Times New Roman"/>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66C05" w:rsidRDefault="003A32A9">
      <w:pPr>
        <w:ind w:firstLine="567"/>
        <w:rPr>
          <w:rFonts w:ascii="Times New Roman" w:hAnsi="Times New Roman" w:cs="Times New Roman"/>
          <w:sz w:val="28"/>
          <w:szCs w:val="28"/>
        </w:rPr>
      </w:pPr>
      <w:bookmarkStart w:id="1875" w:name="bookmark3518"/>
      <w:bookmarkEnd w:id="1875"/>
      <w:r>
        <w:rPr>
          <w:rFonts w:ascii="Times New Roman" w:hAnsi="Times New Roman" w:cs="Times New Roman"/>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66C05" w:rsidRDefault="003A32A9">
      <w:pPr>
        <w:ind w:firstLine="567"/>
        <w:rPr>
          <w:rFonts w:ascii="Times New Roman" w:hAnsi="Times New Roman" w:cs="Times New Roman"/>
          <w:sz w:val="28"/>
          <w:szCs w:val="28"/>
        </w:rPr>
      </w:pPr>
      <w:bookmarkStart w:id="1876" w:name="bookmark3519"/>
      <w:bookmarkEnd w:id="1876"/>
      <w:r>
        <w:rPr>
          <w:rFonts w:ascii="Times New Roman" w:hAnsi="Times New Roman" w:cs="Times New Roman"/>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66C05" w:rsidRDefault="003A32A9">
      <w:pPr>
        <w:ind w:firstLine="567"/>
        <w:rPr>
          <w:rFonts w:ascii="Times New Roman" w:hAnsi="Times New Roman" w:cs="Times New Roman"/>
          <w:sz w:val="28"/>
          <w:szCs w:val="28"/>
        </w:rPr>
      </w:pPr>
      <w:bookmarkStart w:id="1877" w:name="bookmark3520"/>
      <w:bookmarkEnd w:id="1877"/>
      <w:r>
        <w:rPr>
          <w:rFonts w:ascii="Times New Roman" w:hAnsi="Times New Roman" w:cs="Times New Roman"/>
          <w:sz w:val="28"/>
          <w:szCs w:val="28"/>
        </w:rPr>
        <w:t>Пользоваться простейшими геометрическими неравенствами, понимать их практический смысл.</w:t>
      </w:r>
    </w:p>
    <w:p w:rsidR="00B66C05" w:rsidRDefault="003A32A9">
      <w:pPr>
        <w:ind w:firstLine="567"/>
        <w:rPr>
          <w:rFonts w:ascii="Times New Roman" w:hAnsi="Times New Roman" w:cs="Times New Roman"/>
          <w:sz w:val="28"/>
          <w:szCs w:val="28"/>
        </w:rPr>
      </w:pPr>
      <w:bookmarkStart w:id="1878" w:name="bookmark3521"/>
      <w:bookmarkEnd w:id="1878"/>
      <w:r>
        <w:rPr>
          <w:rFonts w:ascii="Times New Roman" w:hAnsi="Times New Roman" w:cs="Times New Roman"/>
          <w:sz w:val="28"/>
          <w:szCs w:val="28"/>
        </w:rPr>
        <w:t>Проводить основные геометрические построения с помощью циркуля и линейки.</w:t>
      </w:r>
    </w:p>
    <w:p w:rsidR="00B66C05" w:rsidRDefault="003A32A9">
      <w:pPr>
        <w:ind w:firstLine="567"/>
        <w:rPr>
          <w:rFonts w:ascii="Times New Roman" w:hAnsi="Times New Roman" w:cs="Times New Roman"/>
          <w:sz w:val="28"/>
          <w:szCs w:val="28"/>
        </w:rPr>
      </w:pPr>
      <w:bookmarkStart w:id="1879" w:name="bookmark3524"/>
      <w:bookmarkStart w:id="1880" w:name="bookmark3522"/>
      <w:bookmarkStart w:id="1881" w:name="bookmark3523"/>
      <w:bookmarkStart w:id="1882" w:name="bookmark3525"/>
      <w:bookmarkEnd w:id="1879"/>
      <w:r>
        <w:rPr>
          <w:rFonts w:ascii="Times New Roman" w:hAnsi="Times New Roman" w:cs="Times New Roman"/>
          <w:sz w:val="28"/>
          <w:szCs w:val="28"/>
        </w:rPr>
        <w:t>класс</w:t>
      </w:r>
      <w:bookmarkEnd w:id="1880"/>
      <w:bookmarkEnd w:id="1881"/>
      <w:bookmarkEnd w:id="1882"/>
    </w:p>
    <w:p w:rsidR="00B66C05" w:rsidRDefault="003A32A9">
      <w:pPr>
        <w:ind w:firstLine="567"/>
        <w:rPr>
          <w:rFonts w:ascii="Times New Roman" w:hAnsi="Times New Roman" w:cs="Times New Roman"/>
          <w:sz w:val="28"/>
          <w:szCs w:val="28"/>
        </w:rPr>
      </w:pPr>
      <w:bookmarkStart w:id="1883" w:name="bookmark3526"/>
      <w:bookmarkEnd w:id="1883"/>
      <w:r>
        <w:rPr>
          <w:rFonts w:ascii="Times New Roman" w:hAnsi="Times New Roman" w:cs="Times New Roman"/>
          <w:sz w:val="28"/>
          <w:szCs w:val="28"/>
        </w:rPr>
        <w:t>Распознавать основные виды четырёхугольников, их элементы, пользоваться их свойствами при решении геометрических задач.</w:t>
      </w:r>
    </w:p>
    <w:p w:rsidR="00B66C05" w:rsidRDefault="003A32A9">
      <w:pPr>
        <w:ind w:firstLine="567"/>
        <w:rPr>
          <w:rFonts w:ascii="Times New Roman" w:hAnsi="Times New Roman" w:cs="Times New Roman"/>
          <w:sz w:val="28"/>
          <w:szCs w:val="28"/>
        </w:rPr>
      </w:pPr>
      <w:bookmarkStart w:id="1884" w:name="bookmark3527"/>
      <w:bookmarkEnd w:id="1884"/>
      <w:r>
        <w:rPr>
          <w:rFonts w:ascii="Times New Roman" w:hAnsi="Times New Roman" w:cs="Times New Roman"/>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B66C05" w:rsidRDefault="003A32A9">
      <w:pPr>
        <w:ind w:firstLine="567"/>
        <w:rPr>
          <w:rFonts w:ascii="Times New Roman" w:hAnsi="Times New Roman" w:cs="Times New Roman"/>
          <w:sz w:val="28"/>
          <w:szCs w:val="28"/>
        </w:rPr>
      </w:pPr>
      <w:bookmarkStart w:id="1885" w:name="bookmark3528"/>
      <w:bookmarkEnd w:id="1885"/>
      <w:r>
        <w:rPr>
          <w:rFonts w:ascii="Times New Roman" w:hAnsi="Times New Roman" w:cs="Times New Roman"/>
          <w:sz w:val="28"/>
          <w:szCs w:val="28"/>
        </w:rPr>
        <w:t>Применять признаки подобия треугольников в решении геометрических задач.</w:t>
      </w:r>
    </w:p>
    <w:p w:rsidR="00B66C05" w:rsidRDefault="003A32A9">
      <w:pPr>
        <w:ind w:firstLine="567"/>
        <w:rPr>
          <w:rFonts w:ascii="Times New Roman" w:hAnsi="Times New Roman" w:cs="Times New Roman"/>
          <w:sz w:val="28"/>
          <w:szCs w:val="28"/>
        </w:rPr>
      </w:pPr>
      <w:bookmarkStart w:id="1886" w:name="bookmark3529"/>
      <w:bookmarkEnd w:id="1886"/>
      <w:r>
        <w:rPr>
          <w:rFonts w:ascii="Times New Roman" w:hAnsi="Times New Roman" w:cs="Times New Roman"/>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B66C05" w:rsidRDefault="003A32A9">
      <w:pPr>
        <w:ind w:firstLine="567"/>
        <w:rPr>
          <w:rFonts w:ascii="Times New Roman" w:hAnsi="Times New Roman" w:cs="Times New Roman"/>
          <w:sz w:val="28"/>
          <w:szCs w:val="28"/>
        </w:rPr>
      </w:pPr>
      <w:bookmarkStart w:id="1887" w:name="bookmark3530"/>
      <w:bookmarkEnd w:id="1887"/>
      <w:r>
        <w:rPr>
          <w:rFonts w:ascii="Times New Roman" w:hAnsi="Times New Roman" w:cs="Times New Roman"/>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66C05" w:rsidRDefault="003A32A9">
      <w:pPr>
        <w:ind w:firstLine="567"/>
        <w:rPr>
          <w:rFonts w:ascii="Times New Roman" w:hAnsi="Times New Roman" w:cs="Times New Roman"/>
          <w:sz w:val="28"/>
          <w:szCs w:val="28"/>
        </w:rPr>
      </w:pPr>
      <w:bookmarkStart w:id="1888" w:name="bookmark3531"/>
      <w:bookmarkEnd w:id="1888"/>
      <w:r>
        <w:rPr>
          <w:rFonts w:ascii="Times New Roman" w:hAnsi="Times New Roman" w:cs="Times New Roman"/>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66C05" w:rsidRDefault="003A32A9">
      <w:pPr>
        <w:ind w:firstLine="567"/>
        <w:rPr>
          <w:rFonts w:ascii="Times New Roman" w:hAnsi="Times New Roman" w:cs="Times New Roman"/>
          <w:sz w:val="28"/>
          <w:szCs w:val="28"/>
        </w:rPr>
      </w:pPr>
      <w:bookmarkStart w:id="1889" w:name="bookmark3532"/>
      <w:bookmarkEnd w:id="1889"/>
      <w:r>
        <w:rPr>
          <w:rFonts w:ascii="Times New Roman" w:hAnsi="Times New Roman" w:cs="Times New Roman"/>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B66C05" w:rsidRDefault="003A32A9">
      <w:pPr>
        <w:ind w:firstLine="567"/>
        <w:rPr>
          <w:rFonts w:ascii="Times New Roman" w:hAnsi="Times New Roman" w:cs="Times New Roman"/>
          <w:sz w:val="28"/>
          <w:szCs w:val="28"/>
        </w:rPr>
      </w:pPr>
      <w:bookmarkStart w:id="1890" w:name="bookmark3533"/>
      <w:bookmarkEnd w:id="1890"/>
      <w:r>
        <w:rPr>
          <w:rFonts w:ascii="Times New Roman" w:hAnsi="Times New Roman" w:cs="Times New Roman"/>
          <w:sz w:val="28"/>
          <w:szCs w:val="28"/>
        </w:rPr>
        <w:t>Владеть понятием описанного четырёхугольника, применять свойства описанного четырёхугольника при решении задач.</w:t>
      </w:r>
    </w:p>
    <w:p w:rsidR="00B66C05" w:rsidRDefault="003A32A9">
      <w:pPr>
        <w:ind w:firstLine="567"/>
        <w:rPr>
          <w:rFonts w:ascii="Times New Roman" w:hAnsi="Times New Roman" w:cs="Times New Roman"/>
          <w:sz w:val="28"/>
          <w:szCs w:val="28"/>
        </w:rPr>
      </w:pPr>
      <w:bookmarkStart w:id="1891" w:name="bookmark3534"/>
      <w:bookmarkEnd w:id="1891"/>
      <w:r>
        <w:rPr>
          <w:rFonts w:ascii="Times New Roman"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66C05" w:rsidRDefault="003A32A9">
      <w:pPr>
        <w:ind w:firstLine="567"/>
        <w:rPr>
          <w:rFonts w:ascii="Times New Roman" w:hAnsi="Times New Roman" w:cs="Times New Roman"/>
          <w:sz w:val="28"/>
          <w:szCs w:val="28"/>
        </w:rPr>
      </w:pPr>
      <w:bookmarkStart w:id="1892" w:name="bookmark3537"/>
      <w:bookmarkStart w:id="1893" w:name="bookmark3535"/>
      <w:bookmarkStart w:id="1894" w:name="bookmark3536"/>
      <w:bookmarkStart w:id="1895" w:name="bookmark3538"/>
      <w:bookmarkEnd w:id="1892"/>
      <w:r>
        <w:rPr>
          <w:rFonts w:ascii="Times New Roman" w:hAnsi="Times New Roman" w:cs="Times New Roman"/>
          <w:sz w:val="28"/>
          <w:szCs w:val="28"/>
        </w:rPr>
        <w:t>класс</w:t>
      </w:r>
      <w:bookmarkEnd w:id="1893"/>
      <w:bookmarkEnd w:id="1894"/>
      <w:bookmarkEnd w:id="1895"/>
    </w:p>
    <w:p w:rsidR="00B66C05" w:rsidRDefault="003A32A9">
      <w:pPr>
        <w:ind w:firstLine="567"/>
        <w:rPr>
          <w:rFonts w:ascii="Times New Roman" w:hAnsi="Times New Roman" w:cs="Times New Roman"/>
          <w:sz w:val="28"/>
          <w:szCs w:val="28"/>
        </w:rPr>
      </w:pPr>
      <w:bookmarkStart w:id="1896" w:name="bookmark3539"/>
      <w:bookmarkEnd w:id="1896"/>
      <w:r>
        <w:rPr>
          <w:rFonts w:ascii="Times New Roman" w:hAnsi="Times New Roman" w:cs="Times New Roman"/>
          <w:sz w:val="28"/>
          <w:szCs w:val="28"/>
        </w:rPr>
        <w:lastRenderedPageBreak/>
        <w:t>Использовать тригонометрические функции острых углов для нахождения различных элементов прямоугольного треугольника.</w:t>
      </w:r>
    </w:p>
    <w:p w:rsidR="00B66C05" w:rsidRDefault="003A32A9">
      <w:pPr>
        <w:ind w:firstLine="567"/>
        <w:rPr>
          <w:rFonts w:ascii="Times New Roman" w:hAnsi="Times New Roman" w:cs="Times New Roman"/>
          <w:sz w:val="28"/>
          <w:szCs w:val="28"/>
        </w:rPr>
      </w:pPr>
      <w:bookmarkStart w:id="1897" w:name="bookmark3540"/>
      <w:bookmarkEnd w:id="1897"/>
      <w:r>
        <w:rPr>
          <w:rFonts w:ascii="Times New Roman" w:hAnsi="Times New Roman" w:cs="Times New Roman"/>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B66C05" w:rsidRDefault="003A32A9">
      <w:pPr>
        <w:ind w:firstLine="567"/>
        <w:rPr>
          <w:rFonts w:ascii="Times New Roman" w:hAnsi="Times New Roman" w:cs="Times New Roman"/>
          <w:sz w:val="28"/>
          <w:szCs w:val="28"/>
        </w:rPr>
      </w:pPr>
      <w:bookmarkStart w:id="1898" w:name="bookmark3541"/>
      <w:bookmarkEnd w:id="1898"/>
      <w:r>
        <w:rPr>
          <w:rFonts w:ascii="Times New Roman" w:hAnsi="Times New Roman" w:cs="Times New Roman"/>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B66C05" w:rsidRDefault="003A32A9">
      <w:pPr>
        <w:ind w:firstLine="567"/>
        <w:rPr>
          <w:rFonts w:ascii="Times New Roman" w:hAnsi="Times New Roman" w:cs="Times New Roman"/>
          <w:sz w:val="28"/>
          <w:szCs w:val="28"/>
        </w:rPr>
      </w:pPr>
      <w:bookmarkStart w:id="1899" w:name="bookmark3542"/>
      <w:bookmarkEnd w:id="1899"/>
      <w:r>
        <w:rPr>
          <w:rFonts w:ascii="Times New Roman" w:hAnsi="Times New Roman" w:cs="Times New Roman"/>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B66C05" w:rsidRDefault="003A32A9">
      <w:pPr>
        <w:ind w:firstLine="567"/>
        <w:rPr>
          <w:rFonts w:ascii="Times New Roman" w:hAnsi="Times New Roman" w:cs="Times New Roman"/>
          <w:sz w:val="28"/>
          <w:szCs w:val="28"/>
        </w:rPr>
      </w:pPr>
      <w:bookmarkStart w:id="1900" w:name="bookmark3543"/>
      <w:bookmarkEnd w:id="1900"/>
      <w:r>
        <w:rPr>
          <w:rFonts w:ascii="Times New Roman" w:hAnsi="Times New Roman" w:cs="Times New Roman"/>
          <w:sz w:val="28"/>
          <w:szCs w:val="28"/>
        </w:rPr>
        <w:t>Пользоваться теоремами о произведении отрезков хорд, о произведении отрезков секущих, о квадрате касательной.</w:t>
      </w:r>
    </w:p>
    <w:p w:rsidR="00B66C05" w:rsidRDefault="003A32A9">
      <w:pPr>
        <w:ind w:firstLine="567"/>
        <w:rPr>
          <w:rFonts w:ascii="Times New Roman" w:hAnsi="Times New Roman" w:cs="Times New Roman"/>
          <w:sz w:val="28"/>
          <w:szCs w:val="28"/>
        </w:rPr>
      </w:pPr>
      <w:bookmarkStart w:id="1901" w:name="bookmark3544"/>
      <w:bookmarkEnd w:id="1901"/>
      <w:r>
        <w:rPr>
          <w:rFonts w:ascii="Times New Roman" w:hAnsi="Times New Roman" w:cs="Times New Roman"/>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B66C05" w:rsidRDefault="003A32A9">
      <w:pPr>
        <w:ind w:firstLine="567"/>
        <w:rPr>
          <w:rFonts w:ascii="Times New Roman" w:hAnsi="Times New Roman" w:cs="Times New Roman"/>
          <w:sz w:val="28"/>
          <w:szCs w:val="28"/>
        </w:rPr>
      </w:pPr>
      <w:bookmarkStart w:id="1902" w:name="bookmark3545"/>
      <w:bookmarkEnd w:id="1902"/>
      <w:r>
        <w:rPr>
          <w:rFonts w:ascii="Times New Roman" w:hAnsi="Times New Roman" w:cs="Times New Roman"/>
          <w:sz w:val="28"/>
          <w:szCs w:val="28"/>
        </w:rPr>
        <w:t>Пользоваться методом координат на плоскости, применять его в решении геометрических и практических задач.</w:t>
      </w:r>
    </w:p>
    <w:p w:rsidR="00B66C05" w:rsidRDefault="003A32A9">
      <w:pPr>
        <w:ind w:firstLine="567"/>
        <w:rPr>
          <w:rFonts w:ascii="Times New Roman" w:hAnsi="Times New Roman" w:cs="Times New Roman"/>
          <w:sz w:val="28"/>
          <w:szCs w:val="28"/>
        </w:rPr>
      </w:pPr>
      <w:bookmarkStart w:id="1903" w:name="bookmark3546"/>
      <w:bookmarkEnd w:id="1903"/>
      <w:r>
        <w:rPr>
          <w:rFonts w:ascii="Times New Roman" w:hAnsi="Times New Roman" w:cs="Times New Roman"/>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B66C05" w:rsidRDefault="003A32A9">
      <w:pPr>
        <w:ind w:firstLine="567"/>
        <w:rPr>
          <w:rFonts w:ascii="Times New Roman" w:hAnsi="Times New Roman" w:cs="Times New Roman"/>
          <w:sz w:val="28"/>
          <w:szCs w:val="28"/>
        </w:rPr>
      </w:pPr>
      <w:bookmarkStart w:id="1904" w:name="bookmark3547"/>
      <w:bookmarkEnd w:id="1904"/>
      <w:r>
        <w:rPr>
          <w:rFonts w:ascii="Times New Roman" w:hAnsi="Times New Roman" w:cs="Times New Roman"/>
          <w:sz w:val="28"/>
          <w:szCs w:val="28"/>
        </w:rPr>
        <w:t>Находить оси (или центры) симметрии фигур, применять движения плоскости в простейших случаях.</w:t>
      </w:r>
    </w:p>
    <w:p w:rsidR="00B66C05" w:rsidRDefault="003A32A9">
      <w:pPr>
        <w:ind w:firstLine="567"/>
        <w:rPr>
          <w:rFonts w:ascii="Times New Roman" w:hAnsi="Times New Roman" w:cs="Times New Roman"/>
          <w:sz w:val="28"/>
          <w:szCs w:val="28"/>
        </w:rPr>
        <w:sectPr w:rsidR="00B66C05">
          <w:pgSz w:w="11906" w:h="16838"/>
          <w:pgMar w:top="1134" w:right="850" w:bottom="1134" w:left="1701" w:header="0" w:footer="3" w:gutter="0"/>
          <w:cols w:space="720"/>
          <w:docGrid w:linePitch="360"/>
        </w:sectPr>
      </w:pPr>
      <w:bookmarkStart w:id="1905" w:name="bookmark3548"/>
      <w:bookmarkEnd w:id="1905"/>
      <w:r>
        <w:rPr>
          <w:rFonts w:ascii="Times New Roman"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66C05" w:rsidRDefault="003A32A9">
      <w:pPr>
        <w:ind w:firstLine="567"/>
        <w:rPr>
          <w:rFonts w:ascii="Times New Roman" w:hAnsi="Times New Roman" w:cs="Times New Roman"/>
          <w:sz w:val="28"/>
          <w:szCs w:val="28"/>
        </w:rPr>
      </w:pPr>
      <w:bookmarkStart w:id="1906" w:name="bookmark3551"/>
      <w:r>
        <w:rPr>
          <w:rFonts w:ascii="Times New Roman" w:hAnsi="Times New Roman" w:cs="Times New Roman"/>
          <w:sz w:val="28"/>
          <w:szCs w:val="28"/>
        </w:rPr>
        <w:lastRenderedPageBreak/>
        <w:t xml:space="preserve"> РАБОЧАЯ ПРОГРАММА</w:t>
      </w:r>
      <w:bookmarkEnd w:id="1906"/>
    </w:p>
    <w:p w:rsidR="00B66C05" w:rsidRDefault="003A32A9">
      <w:pPr>
        <w:ind w:firstLine="567"/>
        <w:rPr>
          <w:rFonts w:ascii="Times New Roman" w:hAnsi="Times New Roman" w:cs="Times New Roman"/>
          <w:sz w:val="28"/>
          <w:szCs w:val="28"/>
        </w:rPr>
      </w:pPr>
      <w:bookmarkStart w:id="1907" w:name="bookmark3549"/>
      <w:bookmarkStart w:id="1908" w:name="bookmark3550"/>
      <w:bookmarkStart w:id="1909" w:name="bookmark3552"/>
      <w:r>
        <w:rPr>
          <w:rFonts w:ascii="Times New Roman" w:hAnsi="Times New Roman" w:cs="Times New Roman"/>
          <w:sz w:val="28"/>
          <w:szCs w:val="28"/>
        </w:rPr>
        <w:t>УЧЕБНОГО КУРСА «ВЕРОЯТНОСТЬ И СТАТИСТИКА». 7—9 КЛАССЫ</w:t>
      </w:r>
      <w:bookmarkEnd w:id="1907"/>
      <w:bookmarkEnd w:id="1908"/>
      <w:bookmarkEnd w:id="190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ИЗУЧЕНИЯ УЧЕБНОГО КУРСА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КУРСА 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изучение данного курса отводит 1 учебный час в неделю в течение каждого года обучения, всего 102 учебных часа.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УЧЕБНОГО КУРСА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 ГОДАМ ОБУЧЕНИЯ)</w:t>
      </w:r>
    </w:p>
    <w:p w:rsidR="00B66C05" w:rsidRDefault="003A32A9">
      <w:pPr>
        <w:ind w:firstLine="567"/>
        <w:rPr>
          <w:rFonts w:ascii="Times New Roman" w:hAnsi="Times New Roman" w:cs="Times New Roman"/>
          <w:sz w:val="28"/>
          <w:szCs w:val="28"/>
        </w:rPr>
      </w:pPr>
      <w:bookmarkStart w:id="1910" w:name="bookmark3555"/>
      <w:bookmarkStart w:id="1911" w:name="bookmark3553"/>
      <w:bookmarkStart w:id="1912" w:name="bookmark3554"/>
      <w:bookmarkStart w:id="1913" w:name="bookmark3556"/>
      <w:bookmarkEnd w:id="1910"/>
      <w:r>
        <w:rPr>
          <w:rFonts w:ascii="Times New Roman" w:hAnsi="Times New Roman" w:cs="Times New Roman"/>
          <w:sz w:val="28"/>
          <w:szCs w:val="28"/>
        </w:rPr>
        <w:t>класс</w:t>
      </w:r>
      <w:bookmarkEnd w:id="1911"/>
      <w:bookmarkEnd w:id="1912"/>
      <w:bookmarkEnd w:id="191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B66C05" w:rsidRDefault="003A32A9">
      <w:pPr>
        <w:ind w:firstLine="567"/>
        <w:rPr>
          <w:rFonts w:ascii="Times New Roman" w:hAnsi="Times New Roman" w:cs="Times New Roman"/>
          <w:sz w:val="28"/>
          <w:szCs w:val="28"/>
        </w:rPr>
      </w:pPr>
      <w:bookmarkStart w:id="1914" w:name="bookmark3559"/>
      <w:bookmarkStart w:id="1915" w:name="bookmark3557"/>
      <w:bookmarkStart w:id="1916" w:name="bookmark3558"/>
      <w:bookmarkStart w:id="1917" w:name="bookmark3560"/>
      <w:bookmarkEnd w:id="1914"/>
      <w:r>
        <w:rPr>
          <w:rFonts w:ascii="Times New Roman" w:hAnsi="Times New Roman" w:cs="Times New Roman"/>
          <w:sz w:val="28"/>
          <w:szCs w:val="28"/>
        </w:rPr>
        <w:t>класс</w:t>
      </w:r>
      <w:bookmarkEnd w:id="1915"/>
      <w:bookmarkEnd w:id="1916"/>
      <w:bookmarkEnd w:id="191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Измерение рассеивания данных. Дисперсия и стандартное отклонение числовых наборов. Диаграмма рассеивания.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B66C05" w:rsidRDefault="003A32A9">
      <w:pPr>
        <w:ind w:firstLine="567"/>
        <w:rPr>
          <w:rFonts w:ascii="Times New Roman" w:hAnsi="Times New Roman" w:cs="Times New Roman"/>
          <w:sz w:val="28"/>
          <w:szCs w:val="28"/>
        </w:rPr>
      </w:pPr>
      <w:bookmarkStart w:id="1918" w:name="bookmark3563"/>
      <w:bookmarkStart w:id="1919" w:name="bookmark3561"/>
      <w:bookmarkStart w:id="1920" w:name="bookmark3562"/>
      <w:bookmarkStart w:id="1921" w:name="bookmark3564"/>
      <w:bookmarkEnd w:id="1918"/>
      <w:r>
        <w:rPr>
          <w:rFonts w:ascii="Times New Roman" w:hAnsi="Times New Roman" w:cs="Times New Roman"/>
          <w:sz w:val="28"/>
          <w:szCs w:val="28"/>
        </w:rPr>
        <w:t>класс</w:t>
      </w:r>
      <w:bookmarkEnd w:id="1919"/>
      <w:bookmarkEnd w:id="1920"/>
      <w:bookmarkEnd w:id="192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Перестановки и факториал. Сочетания и число сочетаний. Треугольник Паскаля. Решение задач с использованием комбинаторики.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Геометрическая вероятность. Случайный выбор точки из фигуры на плоскости, из отрезка и из дуги окружности.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ОСВОЕНИЯ ПРИМЕРНОЙ РАБОЧЕЙ ПРОГРАММЫ КУРСА (ПО ГОДАМ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освоения курса «Вероятность и статистика» в 7—9 классах характеризуются следующими умениями.</w:t>
      </w:r>
    </w:p>
    <w:p w:rsidR="00B66C05" w:rsidRDefault="003A32A9">
      <w:pPr>
        <w:ind w:firstLine="567"/>
        <w:rPr>
          <w:rFonts w:ascii="Times New Roman" w:hAnsi="Times New Roman" w:cs="Times New Roman"/>
          <w:sz w:val="28"/>
          <w:szCs w:val="28"/>
        </w:rPr>
      </w:pPr>
      <w:bookmarkStart w:id="1922" w:name="bookmark3567"/>
      <w:bookmarkStart w:id="1923" w:name="bookmark3565"/>
      <w:bookmarkStart w:id="1924" w:name="bookmark3566"/>
      <w:bookmarkStart w:id="1925" w:name="bookmark3568"/>
      <w:bookmarkEnd w:id="1922"/>
      <w:r>
        <w:rPr>
          <w:rFonts w:ascii="Times New Roman" w:hAnsi="Times New Roman" w:cs="Times New Roman"/>
          <w:sz w:val="28"/>
          <w:szCs w:val="28"/>
        </w:rPr>
        <w:t>класс</w:t>
      </w:r>
      <w:bookmarkEnd w:id="1923"/>
      <w:bookmarkEnd w:id="1924"/>
      <w:bookmarkEnd w:id="1925"/>
    </w:p>
    <w:p w:rsidR="00B66C05" w:rsidRDefault="003A32A9">
      <w:pPr>
        <w:ind w:firstLine="567"/>
        <w:rPr>
          <w:rFonts w:ascii="Times New Roman" w:hAnsi="Times New Roman" w:cs="Times New Roman"/>
          <w:sz w:val="28"/>
          <w:szCs w:val="28"/>
        </w:rPr>
      </w:pPr>
      <w:bookmarkStart w:id="1926" w:name="bookmark3569"/>
      <w:bookmarkEnd w:id="1926"/>
      <w:r>
        <w:rPr>
          <w:rFonts w:ascii="Times New Roman" w:hAnsi="Times New Roman" w:cs="Times New Roman"/>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B66C05" w:rsidRDefault="003A32A9">
      <w:pPr>
        <w:ind w:firstLine="567"/>
        <w:rPr>
          <w:rFonts w:ascii="Times New Roman" w:hAnsi="Times New Roman" w:cs="Times New Roman"/>
          <w:sz w:val="28"/>
          <w:szCs w:val="28"/>
        </w:rPr>
      </w:pPr>
      <w:bookmarkStart w:id="1927" w:name="bookmark3570"/>
      <w:bookmarkEnd w:id="1927"/>
      <w:r>
        <w:rPr>
          <w:rFonts w:ascii="Times New Roman" w:hAnsi="Times New Roman" w:cs="Times New Roman"/>
          <w:sz w:val="28"/>
          <w:szCs w:val="28"/>
        </w:rPr>
        <w:t>Описывать и интерпретировать реальные числовые данные, представленные в таблицах, на диаграммах, графиках.</w:t>
      </w:r>
    </w:p>
    <w:p w:rsidR="00B66C05" w:rsidRDefault="003A32A9">
      <w:pPr>
        <w:ind w:firstLine="567"/>
        <w:rPr>
          <w:rFonts w:ascii="Times New Roman" w:hAnsi="Times New Roman" w:cs="Times New Roman"/>
          <w:sz w:val="28"/>
          <w:szCs w:val="28"/>
        </w:rPr>
      </w:pPr>
      <w:bookmarkStart w:id="1928" w:name="bookmark3571"/>
      <w:bookmarkEnd w:id="1928"/>
      <w:r>
        <w:rPr>
          <w:rFonts w:ascii="Times New Roman" w:hAnsi="Times New Roman" w:cs="Times New Roman"/>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B66C05" w:rsidRDefault="003A32A9">
      <w:pPr>
        <w:ind w:firstLine="567"/>
        <w:rPr>
          <w:rFonts w:ascii="Times New Roman" w:hAnsi="Times New Roman" w:cs="Times New Roman"/>
          <w:sz w:val="28"/>
          <w:szCs w:val="28"/>
        </w:rPr>
      </w:pPr>
      <w:bookmarkStart w:id="1929" w:name="bookmark3572"/>
      <w:bookmarkEnd w:id="1929"/>
      <w:r>
        <w:rPr>
          <w:rFonts w:ascii="Times New Roman" w:hAnsi="Times New Roman" w:cs="Times New Roman"/>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66C05" w:rsidRDefault="003A32A9">
      <w:pPr>
        <w:ind w:firstLine="567"/>
        <w:rPr>
          <w:rFonts w:ascii="Times New Roman" w:hAnsi="Times New Roman" w:cs="Times New Roman"/>
          <w:sz w:val="28"/>
          <w:szCs w:val="28"/>
        </w:rPr>
      </w:pPr>
      <w:bookmarkStart w:id="1930" w:name="bookmark3575"/>
      <w:bookmarkStart w:id="1931" w:name="bookmark3573"/>
      <w:bookmarkStart w:id="1932" w:name="bookmark3574"/>
      <w:bookmarkStart w:id="1933" w:name="bookmark3576"/>
      <w:bookmarkEnd w:id="1930"/>
      <w:r>
        <w:rPr>
          <w:rFonts w:ascii="Times New Roman" w:hAnsi="Times New Roman" w:cs="Times New Roman"/>
          <w:sz w:val="28"/>
          <w:szCs w:val="28"/>
        </w:rPr>
        <w:lastRenderedPageBreak/>
        <w:t>класс</w:t>
      </w:r>
      <w:bookmarkEnd w:id="1931"/>
      <w:bookmarkEnd w:id="1932"/>
      <w:bookmarkEnd w:id="1933"/>
    </w:p>
    <w:p w:rsidR="00B66C05" w:rsidRDefault="003A32A9">
      <w:pPr>
        <w:ind w:firstLine="567"/>
        <w:rPr>
          <w:rFonts w:ascii="Times New Roman" w:hAnsi="Times New Roman" w:cs="Times New Roman"/>
          <w:sz w:val="28"/>
          <w:szCs w:val="28"/>
        </w:rPr>
      </w:pPr>
      <w:bookmarkStart w:id="1934" w:name="bookmark3577"/>
      <w:bookmarkEnd w:id="1934"/>
      <w:r>
        <w:rPr>
          <w:rFonts w:ascii="Times New Roman" w:hAnsi="Times New Roman" w:cs="Times New Roman"/>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B66C05" w:rsidRDefault="003A32A9">
      <w:pPr>
        <w:ind w:firstLine="567"/>
        <w:rPr>
          <w:rFonts w:ascii="Times New Roman" w:hAnsi="Times New Roman" w:cs="Times New Roman"/>
          <w:sz w:val="28"/>
          <w:szCs w:val="28"/>
        </w:rPr>
      </w:pPr>
      <w:bookmarkStart w:id="1935" w:name="bookmark3578"/>
      <w:bookmarkEnd w:id="1935"/>
      <w:r>
        <w:rPr>
          <w:rFonts w:ascii="Times New Roman" w:hAnsi="Times New Roman" w:cs="Times New Roman"/>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B66C05" w:rsidRDefault="003A32A9">
      <w:pPr>
        <w:ind w:firstLine="567"/>
        <w:rPr>
          <w:rFonts w:ascii="Times New Roman" w:hAnsi="Times New Roman" w:cs="Times New Roman"/>
          <w:sz w:val="28"/>
          <w:szCs w:val="28"/>
        </w:rPr>
      </w:pPr>
      <w:bookmarkStart w:id="1936" w:name="bookmark3579"/>
      <w:bookmarkEnd w:id="1936"/>
      <w:r>
        <w:rPr>
          <w:rFonts w:ascii="Times New Roman" w:hAnsi="Times New Roman" w:cs="Times New Roman"/>
          <w:sz w:val="28"/>
          <w:szCs w:val="28"/>
        </w:rPr>
        <w:t>Находить частоты числовых значений и частоты событий, в том числе по результатам измерений и наблюдений.</w:t>
      </w:r>
    </w:p>
    <w:p w:rsidR="00B66C05" w:rsidRDefault="003A32A9">
      <w:pPr>
        <w:ind w:firstLine="567"/>
        <w:rPr>
          <w:rFonts w:ascii="Times New Roman" w:hAnsi="Times New Roman" w:cs="Times New Roman"/>
          <w:sz w:val="28"/>
          <w:szCs w:val="28"/>
        </w:rPr>
      </w:pPr>
      <w:bookmarkStart w:id="1937" w:name="bookmark3580"/>
      <w:bookmarkEnd w:id="1937"/>
      <w:r>
        <w:rPr>
          <w:rFonts w:ascii="Times New Roman" w:hAnsi="Times New Roman" w:cs="Times New Roman"/>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B66C05" w:rsidRDefault="003A32A9">
      <w:pPr>
        <w:ind w:firstLine="567"/>
        <w:rPr>
          <w:rFonts w:ascii="Times New Roman" w:hAnsi="Times New Roman" w:cs="Times New Roman"/>
          <w:sz w:val="28"/>
          <w:szCs w:val="28"/>
        </w:rPr>
      </w:pPr>
      <w:bookmarkStart w:id="1938" w:name="bookmark3581"/>
      <w:bookmarkEnd w:id="1938"/>
      <w:r>
        <w:rPr>
          <w:rFonts w:ascii="Times New Roman" w:hAnsi="Times New Roman" w:cs="Times New Roman"/>
          <w:sz w:val="28"/>
          <w:szCs w:val="28"/>
        </w:rPr>
        <w:t>Использовать графические модели: дерево случайного эксперимента, диаграммы Эйлера, числовая прямая.</w:t>
      </w:r>
    </w:p>
    <w:p w:rsidR="00B66C05" w:rsidRDefault="003A32A9">
      <w:pPr>
        <w:ind w:firstLine="567"/>
        <w:rPr>
          <w:rFonts w:ascii="Times New Roman" w:hAnsi="Times New Roman" w:cs="Times New Roman"/>
          <w:sz w:val="28"/>
          <w:szCs w:val="28"/>
        </w:rPr>
      </w:pPr>
      <w:bookmarkStart w:id="1939" w:name="bookmark3582"/>
      <w:bookmarkEnd w:id="1939"/>
      <w:r>
        <w:rPr>
          <w:rFonts w:ascii="Times New Roman" w:hAnsi="Times New Roman" w:cs="Times New Roman"/>
          <w:sz w:val="28"/>
          <w:szCs w:val="28"/>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B66C05" w:rsidRDefault="003A32A9">
      <w:pPr>
        <w:ind w:firstLine="567"/>
        <w:rPr>
          <w:rFonts w:ascii="Times New Roman" w:hAnsi="Times New Roman" w:cs="Times New Roman"/>
          <w:sz w:val="28"/>
          <w:szCs w:val="28"/>
        </w:rPr>
      </w:pPr>
      <w:bookmarkStart w:id="1940" w:name="bookmark3583"/>
      <w:bookmarkEnd w:id="1940"/>
      <w:r>
        <w:rPr>
          <w:rFonts w:ascii="Times New Roman" w:hAnsi="Times New Roman" w:cs="Times New Roman"/>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B66C05" w:rsidRDefault="003A32A9">
      <w:pPr>
        <w:ind w:firstLine="567"/>
        <w:rPr>
          <w:rFonts w:ascii="Times New Roman" w:hAnsi="Times New Roman" w:cs="Times New Roman"/>
          <w:sz w:val="28"/>
          <w:szCs w:val="28"/>
        </w:rPr>
      </w:pPr>
      <w:bookmarkStart w:id="1941" w:name="bookmark3586"/>
      <w:bookmarkStart w:id="1942" w:name="bookmark3584"/>
      <w:bookmarkStart w:id="1943" w:name="bookmark3585"/>
      <w:bookmarkStart w:id="1944" w:name="bookmark3587"/>
      <w:bookmarkEnd w:id="1941"/>
      <w:r>
        <w:rPr>
          <w:rFonts w:ascii="Times New Roman" w:hAnsi="Times New Roman" w:cs="Times New Roman"/>
          <w:sz w:val="28"/>
          <w:szCs w:val="28"/>
        </w:rPr>
        <w:t>класс</w:t>
      </w:r>
      <w:bookmarkEnd w:id="1942"/>
      <w:bookmarkEnd w:id="1943"/>
      <w:bookmarkEnd w:id="1944"/>
    </w:p>
    <w:p w:rsidR="00B66C05" w:rsidRDefault="003A32A9">
      <w:pPr>
        <w:ind w:firstLine="567"/>
        <w:rPr>
          <w:rFonts w:ascii="Times New Roman" w:hAnsi="Times New Roman" w:cs="Times New Roman"/>
          <w:sz w:val="28"/>
          <w:szCs w:val="28"/>
        </w:rPr>
      </w:pPr>
      <w:bookmarkStart w:id="1945" w:name="bookmark3588"/>
      <w:bookmarkEnd w:id="1945"/>
      <w:r>
        <w:rPr>
          <w:rFonts w:ascii="Times New Roman" w:hAnsi="Times New Roman" w:cs="Times New Roman"/>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66C05" w:rsidRDefault="003A32A9">
      <w:pPr>
        <w:ind w:firstLine="567"/>
        <w:rPr>
          <w:rFonts w:ascii="Times New Roman" w:hAnsi="Times New Roman" w:cs="Times New Roman"/>
          <w:sz w:val="28"/>
          <w:szCs w:val="28"/>
        </w:rPr>
      </w:pPr>
      <w:bookmarkStart w:id="1946" w:name="bookmark3589"/>
      <w:bookmarkEnd w:id="1946"/>
      <w:r>
        <w:rPr>
          <w:rFonts w:ascii="Times New Roman" w:hAnsi="Times New Roman" w:cs="Times New Roman"/>
          <w:sz w:val="28"/>
          <w:szCs w:val="28"/>
        </w:rPr>
        <w:t>Решать задачи организованным перебором вариантов, а также с использованием комбинаторных правил и методов.</w:t>
      </w:r>
    </w:p>
    <w:p w:rsidR="00B66C05" w:rsidRDefault="003A32A9">
      <w:pPr>
        <w:ind w:firstLine="567"/>
        <w:rPr>
          <w:rFonts w:ascii="Times New Roman" w:hAnsi="Times New Roman" w:cs="Times New Roman"/>
          <w:sz w:val="28"/>
          <w:szCs w:val="28"/>
        </w:rPr>
      </w:pPr>
      <w:bookmarkStart w:id="1947" w:name="bookmark3590"/>
      <w:bookmarkEnd w:id="1947"/>
      <w:r>
        <w:rPr>
          <w:rFonts w:ascii="Times New Roman" w:hAnsi="Times New Roman" w:cs="Times New Roman"/>
          <w:sz w:val="28"/>
          <w:szCs w:val="28"/>
        </w:rPr>
        <w:t>Использовать описательные характеристики для массивов числовых данных, в том числе средние значения и меры рассеивания.</w:t>
      </w:r>
    </w:p>
    <w:p w:rsidR="00B66C05" w:rsidRDefault="003A32A9">
      <w:pPr>
        <w:ind w:firstLine="567"/>
        <w:rPr>
          <w:rFonts w:ascii="Times New Roman" w:hAnsi="Times New Roman" w:cs="Times New Roman"/>
          <w:sz w:val="28"/>
          <w:szCs w:val="28"/>
        </w:rPr>
      </w:pPr>
      <w:bookmarkStart w:id="1948" w:name="bookmark3591"/>
      <w:bookmarkEnd w:id="1948"/>
      <w:r>
        <w:rPr>
          <w:rFonts w:ascii="Times New Roman" w:hAnsi="Times New Roman" w:cs="Times New Roman"/>
          <w:sz w:val="28"/>
          <w:szCs w:val="28"/>
        </w:rPr>
        <w:t>Находить частоты значений и частоты события, в том числе пользуясь результатами проведённых измерений и наблюдений.</w:t>
      </w:r>
    </w:p>
    <w:p w:rsidR="00B66C05" w:rsidRDefault="003A32A9">
      <w:pPr>
        <w:ind w:firstLine="567"/>
        <w:rPr>
          <w:rFonts w:ascii="Times New Roman" w:hAnsi="Times New Roman" w:cs="Times New Roman"/>
          <w:sz w:val="28"/>
          <w:szCs w:val="28"/>
        </w:rPr>
      </w:pPr>
      <w:bookmarkStart w:id="1949" w:name="bookmark3592"/>
      <w:bookmarkEnd w:id="1949"/>
      <w:r>
        <w:rPr>
          <w:rFonts w:ascii="Times New Roman" w:hAnsi="Times New Roman" w:cs="Times New Roman"/>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B66C05" w:rsidRDefault="003A32A9">
      <w:pPr>
        <w:ind w:firstLine="567"/>
        <w:rPr>
          <w:rFonts w:ascii="Times New Roman" w:hAnsi="Times New Roman" w:cs="Times New Roman"/>
          <w:sz w:val="28"/>
          <w:szCs w:val="28"/>
        </w:rPr>
      </w:pPr>
      <w:bookmarkStart w:id="1950" w:name="bookmark3593"/>
      <w:bookmarkEnd w:id="1950"/>
      <w:r>
        <w:rPr>
          <w:rFonts w:ascii="Times New Roman" w:hAnsi="Times New Roman" w:cs="Times New Roman"/>
          <w:sz w:val="28"/>
          <w:szCs w:val="28"/>
        </w:rPr>
        <w:t>Иметь представление о случайной величине и о распределении вероятностей.</w:t>
      </w:r>
    </w:p>
    <w:p w:rsidR="00B66C05" w:rsidRDefault="003A32A9">
      <w:pPr>
        <w:ind w:firstLine="567"/>
        <w:rPr>
          <w:rFonts w:ascii="Times New Roman" w:hAnsi="Times New Roman" w:cs="Times New Roman"/>
          <w:sz w:val="28"/>
          <w:szCs w:val="28"/>
        </w:rPr>
        <w:sectPr w:rsidR="00B66C05">
          <w:pgSz w:w="11906" w:h="16838"/>
          <w:pgMar w:top="1134" w:right="850" w:bottom="1134" w:left="1701" w:header="0" w:footer="3" w:gutter="0"/>
          <w:cols w:space="720"/>
          <w:docGrid w:linePitch="360"/>
        </w:sectPr>
      </w:pPr>
      <w:bookmarkStart w:id="1951" w:name="bookmark3594"/>
      <w:bookmarkEnd w:id="1951"/>
      <w:r>
        <w:rPr>
          <w:rFonts w:ascii="Times New Roman" w:hAnsi="Times New Roman" w:cs="Times New Roman"/>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66C05" w:rsidRDefault="003A32A9">
      <w:pPr>
        <w:pStyle w:val="3"/>
        <w:numPr>
          <w:ilvl w:val="2"/>
          <w:numId w:val="2"/>
        </w:numPr>
        <w:rPr>
          <w:rFonts w:cs="Times New Roman"/>
          <w:b w:val="0"/>
          <w:bCs/>
        </w:rPr>
      </w:pPr>
      <w:bookmarkStart w:id="1952" w:name="_Toc114264128"/>
      <w:r>
        <w:rPr>
          <w:rFonts w:cs="Times New Roman"/>
          <w:b w:val="0"/>
          <w:bCs/>
        </w:rPr>
        <w:lastRenderedPageBreak/>
        <w:t>Информатика</w:t>
      </w:r>
      <w:bookmarkEnd w:id="1952"/>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B66C05" w:rsidRDefault="003A32A9">
      <w:pPr>
        <w:ind w:firstLine="567"/>
        <w:rPr>
          <w:rFonts w:ascii="Times New Roman" w:hAnsi="Times New Roman" w:cs="Times New Roman"/>
          <w:sz w:val="28"/>
          <w:szCs w:val="28"/>
        </w:rPr>
      </w:pPr>
      <w:bookmarkStart w:id="1953" w:name="bookmark3598"/>
      <w:bookmarkStart w:id="1954" w:name="bookmark3599"/>
      <w:bookmarkStart w:id="1955" w:name="bookmark3600"/>
      <w:r>
        <w:rPr>
          <w:rFonts w:ascii="Times New Roman" w:hAnsi="Times New Roman" w:cs="Times New Roman"/>
          <w:sz w:val="28"/>
          <w:szCs w:val="28"/>
        </w:rPr>
        <w:t>ПОЯСНИТЕЛЬНАЯ ЗАПИСКА</w:t>
      </w:r>
      <w:bookmarkEnd w:id="1953"/>
      <w:bookmarkEnd w:id="1954"/>
      <w:bookmarkEnd w:id="1955"/>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Программа является основой для составления авторских учебных программ и учебников, тематического планирования курса учителем.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ИЗУЧЕНИЯ УЧЕБНОГО ПРЕДМЕТА «ИНФОРМАТИКА»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Целями изучения информатики на уровне основного общего образования являются: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66C05" w:rsidRDefault="003A32A9">
      <w:pPr>
        <w:ind w:firstLine="567"/>
        <w:rPr>
          <w:rFonts w:ascii="Times New Roman" w:hAnsi="Times New Roman" w:cs="Times New Roman"/>
          <w:sz w:val="28"/>
          <w:szCs w:val="28"/>
        </w:rPr>
      </w:pPr>
      <w:bookmarkStart w:id="1956" w:name="bookmark3601"/>
      <w:bookmarkEnd w:id="1956"/>
      <w:r>
        <w:rPr>
          <w:rFonts w:ascii="Times New Roman" w:hAnsi="Times New Roman" w:cs="Times New Roman"/>
          <w:sz w:val="28"/>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66C05" w:rsidRDefault="003A32A9">
      <w:pPr>
        <w:ind w:firstLine="567"/>
        <w:rPr>
          <w:rFonts w:ascii="Times New Roman" w:hAnsi="Times New Roman" w:cs="Times New Roman"/>
          <w:sz w:val="28"/>
          <w:szCs w:val="28"/>
        </w:rPr>
      </w:pPr>
      <w:bookmarkStart w:id="1957" w:name="bookmark3602"/>
      <w:bookmarkEnd w:id="1957"/>
      <w:r>
        <w:rPr>
          <w:rFonts w:ascii="Times New Roman" w:hAnsi="Times New Roman" w:cs="Times New Roman"/>
          <w:sz w:val="28"/>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66C05" w:rsidRDefault="003A32A9">
      <w:pPr>
        <w:ind w:firstLine="567"/>
        <w:rPr>
          <w:rFonts w:ascii="Times New Roman" w:hAnsi="Times New Roman" w:cs="Times New Roman"/>
          <w:sz w:val="28"/>
          <w:szCs w:val="28"/>
        </w:rPr>
      </w:pPr>
      <w:bookmarkStart w:id="1958" w:name="bookmark3603"/>
      <w:bookmarkEnd w:id="1958"/>
      <w:r>
        <w:rPr>
          <w:rFonts w:ascii="Times New Roman" w:hAnsi="Times New Roman" w:cs="Times New Roman"/>
          <w:sz w:val="28"/>
          <w:szCs w:val="28"/>
        </w:rPr>
        <w:lastRenderedPageBreak/>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УЧЕБНОГО ПРЕДМЕТА «ИНФОРМАТИКА»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Учебный предмет «Информатика» в основном общем образовании отражает:</w:t>
      </w:r>
    </w:p>
    <w:p w:rsidR="00B66C05" w:rsidRDefault="003A32A9">
      <w:pPr>
        <w:ind w:firstLine="567"/>
        <w:rPr>
          <w:rFonts w:ascii="Times New Roman" w:hAnsi="Times New Roman" w:cs="Times New Roman"/>
          <w:sz w:val="28"/>
          <w:szCs w:val="28"/>
        </w:rPr>
      </w:pPr>
      <w:bookmarkStart w:id="1959" w:name="bookmark3604"/>
      <w:bookmarkEnd w:id="1959"/>
      <w:r>
        <w:rPr>
          <w:rFonts w:ascii="Times New Roman" w:hAnsi="Times New Roman" w:cs="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66C05" w:rsidRDefault="003A32A9">
      <w:pPr>
        <w:ind w:firstLine="567"/>
        <w:rPr>
          <w:rFonts w:ascii="Times New Roman" w:hAnsi="Times New Roman" w:cs="Times New Roman"/>
          <w:sz w:val="28"/>
          <w:szCs w:val="28"/>
        </w:rPr>
      </w:pPr>
      <w:bookmarkStart w:id="1960" w:name="bookmark3605"/>
      <w:bookmarkEnd w:id="1960"/>
      <w:r>
        <w:rPr>
          <w:rFonts w:ascii="Times New Roman" w:hAnsi="Times New Roman" w:cs="Times New Roman"/>
          <w:sz w:val="28"/>
          <w:szCs w:val="28"/>
        </w:rPr>
        <w:t>основные области применения информатики, прежде всего информационные технологии, управление и социальную сферу;</w:t>
      </w:r>
    </w:p>
    <w:p w:rsidR="00B66C05" w:rsidRDefault="003A32A9">
      <w:pPr>
        <w:ind w:firstLine="567"/>
        <w:rPr>
          <w:rFonts w:ascii="Times New Roman" w:hAnsi="Times New Roman" w:cs="Times New Roman"/>
          <w:sz w:val="28"/>
          <w:szCs w:val="28"/>
        </w:rPr>
      </w:pPr>
      <w:bookmarkStart w:id="1961" w:name="bookmark3606"/>
      <w:bookmarkEnd w:id="1961"/>
      <w:r>
        <w:rPr>
          <w:rFonts w:ascii="Times New Roman" w:hAnsi="Times New Roman" w:cs="Times New Roman"/>
          <w:sz w:val="28"/>
          <w:szCs w:val="28"/>
        </w:rPr>
        <w:t>междисциплинарный характер информатики и информационной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задачи учебного предмета «Информатика» — сформировать у обучающихся:</w:t>
      </w:r>
    </w:p>
    <w:p w:rsidR="00B66C05" w:rsidRDefault="003A32A9">
      <w:pPr>
        <w:ind w:firstLine="567"/>
        <w:rPr>
          <w:rFonts w:ascii="Times New Roman" w:hAnsi="Times New Roman" w:cs="Times New Roman"/>
          <w:sz w:val="28"/>
          <w:szCs w:val="28"/>
        </w:rPr>
      </w:pPr>
      <w:bookmarkStart w:id="1962" w:name="bookmark3607"/>
      <w:bookmarkEnd w:id="1962"/>
      <w:r>
        <w:rPr>
          <w:rFonts w:ascii="Times New Roman" w:hAnsi="Times New Roman" w:cs="Times New Roman"/>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66C05" w:rsidRDefault="003A32A9">
      <w:pPr>
        <w:ind w:firstLine="567"/>
        <w:rPr>
          <w:rFonts w:ascii="Times New Roman" w:hAnsi="Times New Roman" w:cs="Times New Roman"/>
          <w:sz w:val="28"/>
          <w:szCs w:val="28"/>
        </w:rPr>
      </w:pPr>
      <w:bookmarkStart w:id="1963" w:name="bookmark3608"/>
      <w:bookmarkEnd w:id="1963"/>
      <w:r>
        <w:rPr>
          <w:rFonts w:ascii="Times New Roman" w:hAnsi="Times New Roman" w:cs="Times New Roman"/>
          <w:sz w:val="28"/>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66C05" w:rsidRDefault="003A32A9">
      <w:pPr>
        <w:ind w:firstLine="567"/>
        <w:rPr>
          <w:rFonts w:ascii="Times New Roman" w:hAnsi="Times New Roman" w:cs="Times New Roman"/>
          <w:sz w:val="28"/>
          <w:szCs w:val="28"/>
        </w:rPr>
      </w:pPr>
      <w:bookmarkStart w:id="1964" w:name="bookmark3609"/>
      <w:bookmarkEnd w:id="1964"/>
      <w:r>
        <w:rPr>
          <w:rFonts w:ascii="Times New Roman" w:hAnsi="Times New Roman" w:cs="Times New Roman"/>
          <w:sz w:val="28"/>
          <w:szCs w:val="28"/>
        </w:rPr>
        <w:t>базовые знания об информационном моделировании, в том числе о математическом моделировании;</w:t>
      </w:r>
    </w:p>
    <w:p w:rsidR="00B66C05" w:rsidRDefault="003A32A9">
      <w:pPr>
        <w:ind w:firstLine="567"/>
        <w:rPr>
          <w:rFonts w:ascii="Times New Roman" w:hAnsi="Times New Roman" w:cs="Times New Roman"/>
          <w:sz w:val="28"/>
          <w:szCs w:val="28"/>
        </w:rPr>
      </w:pPr>
      <w:bookmarkStart w:id="1965" w:name="bookmark3610"/>
      <w:bookmarkEnd w:id="1965"/>
      <w:r>
        <w:rPr>
          <w:rFonts w:ascii="Times New Roman" w:hAnsi="Times New Roman" w:cs="Times New Roman"/>
          <w:sz w:val="28"/>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66C05" w:rsidRDefault="003A32A9">
      <w:pPr>
        <w:ind w:firstLine="567"/>
        <w:rPr>
          <w:rFonts w:ascii="Times New Roman" w:hAnsi="Times New Roman" w:cs="Times New Roman"/>
          <w:sz w:val="28"/>
          <w:szCs w:val="28"/>
        </w:rPr>
      </w:pPr>
      <w:bookmarkStart w:id="1966" w:name="bookmark3611"/>
      <w:bookmarkEnd w:id="1966"/>
      <w:r>
        <w:rPr>
          <w:rFonts w:ascii="Times New Roman" w:hAnsi="Times New Roman" w:cs="Times New Roman"/>
          <w:sz w:val="28"/>
          <w:szCs w:val="28"/>
        </w:rPr>
        <w:t>умения и навыки составления простых программ по построенному алгоритму на одном из языков программирования высокого уровня;</w:t>
      </w:r>
    </w:p>
    <w:p w:rsidR="00B66C05" w:rsidRDefault="003A32A9">
      <w:pPr>
        <w:ind w:firstLine="567"/>
        <w:rPr>
          <w:rFonts w:ascii="Times New Roman" w:hAnsi="Times New Roman" w:cs="Times New Roman"/>
          <w:sz w:val="28"/>
          <w:szCs w:val="28"/>
        </w:rPr>
      </w:pPr>
      <w:bookmarkStart w:id="1967" w:name="bookmark3612"/>
      <w:bookmarkEnd w:id="1967"/>
      <w:r>
        <w:rPr>
          <w:rFonts w:ascii="Times New Roman" w:hAnsi="Times New Roman" w:cs="Times New Roman"/>
          <w:sz w:val="28"/>
          <w:szCs w:val="28"/>
        </w:rPr>
        <w:t xml:space="preserve">умения и навыки эффективного использования основных типов </w:t>
      </w:r>
      <w:r>
        <w:rPr>
          <w:rFonts w:ascii="Times New Roman" w:hAnsi="Times New Roman" w:cs="Times New Roman"/>
          <w:sz w:val="28"/>
          <w:szCs w:val="28"/>
        </w:rPr>
        <w:lastRenderedPageBreak/>
        <w:t>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66C05" w:rsidRDefault="003A32A9">
      <w:pPr>
        <w:ind w:firstLine="567"/>
        <w:rPr>
          <w:rFonts w:ascii="Times New Roman" w:hAnsi="Times New Roman" w:cs="Times New Roman"/>
          <w:sz w:val="28"/>
          <w:szCs w:val="28"/>
        </w:rPr>
      </w:pPr>
      <w:bookmarkStart w:id="1968" w:name="bookmark3613"/>
      <w:bookmarkEnd w:id="1968"/>
      <w:r>
        <w:rPr>
          <w:rFonts w:ascii="Times New Roman" w:hAnsi="Times New Roman" w:cs="Times New Roman"/>
          <w:sz w:val="28"/>
          <w:szCs w:val="28"/>
        </w:rPr>
        <w:t>умения и навыки безопасного для здоровья использования различных электронных средств обучения;</w:t>
      </w:r>
    </w:p>
    <w:p w:rsidR="00B66C05" w:rsidRDefault="003A32A9">
      <w:pPr>
        <w:ind w:firstLine="567"/>
        <w:rPr>
          <w:rFonts w:ascii="Times New Roman" w:hAnsi="Times New Roman" w:cs="Times New Roman"/>
          <w:sz w:val="28"/>
          <w:szCs w:val="28"/>
        </w:rPr>
      </w:pPr>
      <w:bookmarkStart w:id="1969" w:name="bookmark3614"/>
      <w:bookmarkEnd w:id="1969"/>
      <w:r>
        <w:rPr>
          <w:rFonts w:ascii="Times New Roman" w:hAnsi="Times New Roman" w:cs="Times New Roman"/>
          <w:sz w:val="28"/>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B66C05" w:rsidRDefault="003A32A9">
      <w:pPr>
        <w:ind w:firstLine="567"/>
        <w:rPr>
          <w:rFonts w:ascii="Times New Roman" w:hAnsi="Times New Roman" w:cs="Times New Roman"/>
          <w:sz w:val="28"/>
          <w:szCs w:val="28"/>
        </w:rPr>
      </w:pPr>
      <w:bookmarkStart w:id="1970" w:name="bookmark3615"/>
      <w:bookmarkEnd w:id="1970"/>
      <w:r>
        <w:rPr>
          <w:rFonts w:ascii="Times New Roman" w:hAnsi="Times New Roman" w:cs="Times New Roman"/>
          <w:sz w:val="28"/>
          <w:szCs w:val="28"/>
        </w:rPr>
        <w:t>цифровая грамотность;</w:t>
      </w:r>
    </w:p>
    <w:p w:rsidR="00B66C05" w:rsidRDefault="003A32A9">
      <w:pPr>
        <w:ind w:firstLine="567"/>
        <w:rPr>
          <w:rFonts w:ascii="Times New Roman" w:hAnsi="Times New Roman" w:cs="Times New Roman"/>
          <w:sz w:val="28"/>
          <w:szCs w:val="28"/>
        </w:rPr>
      </w:pPr>
      <w:bookmarkStart w:id="1971" w:name="bookmark3616"/>
      <w:bookmarkEnd w:id="1971"/>
      <w:r>
        <w:rPr>
          <w:rFonts w:ascii="Times New Roman" w:hAnsi="Times New Roman" w:cs="Times New Roman"/>
          <w:sz w:val="28"/>
          <w:szCs w:val="28"/>
        </w:rPr>
        <w:t>теоретические основы информатики;</w:t>
      </w:r>
    </w:p>
    <w:p w:rsidR="00B66C05" w:rsidRDefault="003A32A9">
      <w:pPr>
        <w:ind w:firstLine="567"/>
        <w:rPr>
          <w:rFonts w:ascii="Times New Roman" w:hAnsi="Times New Roman" w:cs="Times New Roman"/>
          <w:sz w:val="28"/>
          <w:szCs w:val="28"/>
        </w:rPr>
      </w:pPr>
      <w:bookmarkStart w:id="1972" w:name="bookmark3617"/>
      <w:bookmarkEnd w:id="1972"/>
      <w:r>
        <w:rPr>
          <w:rFonts w:ascii="Times New Roman" w:hAnsi="Times New Roman" w:cs="Times New Roman"/>
          <w:sz w:val="28"/>
          <w:szCs w:val="28"/>
        </w:rPr>
        <w:t>алгоритмы и программирование;</w:t>
      </w:r>
    </w:p>
    <w:p w:rsidR="00B66C05" w:rsidRDefault="003A32A9">
      <w:pPr>
        <w:ind w:firstLine="567"/>
        <w:rPr>
          <w:rFonts w:ascii="Times New Roman" w:hAnsi="Times New Roman" w:cs="Times New Roman"/>
          <w:sz w:val="28"/>
          <w:szCs w:val="28"/>
        </w:rPr>
      </w:pPr>
      <w:bookmarkStart w:id="1973" w:name="bookmark3618"/>
      <w:bookmarkEnd w:id="1973"/>
      <w:r>
        <w:rPr>
          <w:rFonts w:ascii="Times New Roman" w:hAnsi="Times New Roman" w:cs="Times New Roman"/>
          <w:sz w:val="28"/>
          <w:szCs w:val="28"/>
        </w:rPr>
        <w:t>информационные технологии.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ПРЕДМЕТА «ИНФОРМАТИКА»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Учебным планом на изучение информатики на базовом уровне отведено 102 учебных часа — по 1 часу в неделю в 7, 8 и 9 классах соответственно.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B66C05" w:rsidRDefault="003A32A9">
      <w:pPr>
        <w:ind w:firstLine="567"/>
        <w:rPr>
          <w:rFonts w:ascii="Times New Roman" w:hAnsi="Times New Roman" w:cs="Times New Roman"/>
          <w:sz w:val="28"/>
          <w:szCs w:val="28"/>
        </w:rPr>
      </w:pPr>
      <w:bookmarkStart w:id="1974" w:name="bookmark3619"/>
      <w:bookmarkStart w:id="1975" w:name="bookmark3620"/>
      <w:bookmarkStart w:id="1976" w:name="bookmark3621"/>
      <w:r>
        <w:rPr>
          <w:rFonts w:ascii="Times New Roman" w:hAnsi="Times New Roman" w:cs="Times New Roman"/>
          <w:sz w:val="28"/>
          <w:szCs w:val="28"/>
        </w:rPr>
        <w:t>СОДЕРЖАНИЕ УЧЕБНОГО ПРЕДМЕТА «ИНФОРМАТИКА»</w:t>
      </w:r>
      <w:bookmarkEnd w:id="1974"/>
      <w:bookmarkEnd w:id="1975"/>
      <w:bookmarkEnd w:id="1976"/>
    </w:p>
    <w:p w:rsidR="00B66C05" w:rsidRDefault="003A32A9">
      <w:pPr>
        <w:ind w:firstLine="567"/>
        <w:rPr>
          <w:rFonts w:ascii="Times New Roman" w:hAnsi="Times New Roman" w:cs="Times New Roman"/>
          <w:sz w:val="28"/>
          <w:szCs w:val="28"/>
        </w:rPr>
      </w:pPr>
      <w:bookmarkStart w:id="1977" w:name="bookmark3622"/>
      <w:bookmarkEnd w:id="1977"/>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Цифровая грамотность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Компьютер — универсальное устройство обработки данных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Параллельные вычисления.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Техника безопасности и правила работы на компьютере.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Программы и данные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Компьютерные вирусы и другие вредоносные программы. Программы для защиты от вирусов.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Компьютерные сети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Современные сервисы интернет-коммуникаций.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Сетевой этикет, базовые нормы информационной этики и права при работе в сети Интернет. Стратегии безопасного поведения в Интернете.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Теоретические основы информатики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Информация и информационные процессы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Информация — одно из основных понятий современной науки.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Дискретность данных. Возможность описания непрерывных объектов и </w:t>
      </w:r>
      <w:r>
        <w:rPr>
          <w:rFonts w:ascii="Times New Roman" w:hAnsi="Times New Roman" w:cs="Times New Roman"/>
          <w:sz w:val="28"/>
          <w:szCs w:val="28"/>
        </w:rPr>
        <w:lastRenderedPageBreak/>
        <w:t>процессов с помощью дискретных данных.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Информационные процессы — процессы, связанные с хранением, преобразованием и передачей данных.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Представление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Кодирование символов одного алфавита с помощью кодовых слов в другом алфавите; кодовая таблица, декодирование.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Двоичный код. Представление данных в компьютере как текстов в двоичном алфавите.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Скорость передачи данных. Единицы скорости передачи данных.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Искажение информации при передаче.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Общее представление о цифровом представлении аудиовизуальных и других непрерывных данных.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Кодирование цвета. Цветовые модели. Модель RGB. Глубина кодирования. Палитра.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Кодирование звука. Разрядность и частота записи. Количество каналов записи.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Оценка количественных параметров, связанных с представлением и хранением звуковых файлов.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Информационные технологии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Текстовые документы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Текстовые документы и их структурные элементы (страница, абзац, строка, слово, символ).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Структурирование информации с помощью списков и таблиц. Многоуровневые списки. Добавление таблиц в текстовые документы.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Компьютерная графика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графическими редакторами. Растровые рисунки. Использование графических примитивов.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Мультимедийные презентации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Подготовка мультимедийных презентаций. Слайд. Добавление на слайд текста и изображений. Работа с несколькими слайдами.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Добавление на слайд аудиовизуальных данных. Анимация. Гиперссылки.</w:t>
      </w:r>
    </w:p>
    <w:p w:rsidR="00B66C05" w:rsidRDefault="003A32A9">
      <w:pPr>
        <w:ind w:firstLine="567"/>
        <w:rPr>
          <w:rFonts w:ascii="Times New Roman" w:hAnsi="Times New Roman" w:cs="Times New Roman"/>
          <w:sz w:val="28"/>
          <w:szCs w:val="28"/>
        </w:rPr>
      </w:pPr>
      <w:bookmarkStart w:id="1978" w:name="bookmark3623"/>
      <w:bookmarkEnd w:id="1978"/>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Теоретические основы информатики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Системы счисления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Римская система счисления.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Арифметические операции в двоичной системе счисления.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Элементы математической логики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Логические элементы. Знакомство с логическими основами компьютера.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Алгоритмы и программирование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Исполнители и алгоритмы. Алгоритмические конструкции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алгоритма. Исполнители алгоритмов. Алгоритм как план управления исполнителем.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Свойства алгоритма. Способы записи алгоритма (словесный, в виде блок-схемы, программа).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Конструкция «повторения»: циклы с заданным числом повторений, с условием выполнения, с переменной цикла.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программирования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программирования (Python, C++, Паскаль, Java, C#, Школьный Алгоритмический Язык).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Система программирования: редактор текста программ, транслятор, отладчик.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Переменная: тип, имя, значение. Целые, вещественные и символьные переменные.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Диалоговая отладка программ: пошаговое выполнение, просмотр значений величин, отладочный вывод, выбор точки останова.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Цикл с переменной. Алгоритмы проверки делимости одного целого числа на другое, проверки натурального числа на простоту.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Обработка символьных данных. Символьные (строковые) переменные. Посимвольная обработка строк. Подсчёт частоты появления символа в </w:t>
      </w:r>
      <w:r>
        <w:rPr>
          <w:rFonts w:ascii="Times New Roman" w:hAnsi="Times New Roman" w:cs="Times New Roman"/>
          <w:sz w:val="28"/>
          <w:szCs w:val="28"/>
        </w:rPr>
        <w:lastRenderedPageBreak/>
        <w:t>строке. Встроенные функции для обработки строк.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Анализ алгоритмов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66C05" w:rsidRDefault="003A32A9">
      <w:pPr>
        <w:ind w:firstLine="567"/>
        <w:rPr>
          <w:rFonts w:ascii="Times New Roman" w:hAnsi="Times New Roman" w:cs="Times New Roman"/>
          <w:sz w:val="28"/>
          <w:szCs w:val="28"/>
        </w:rPr>
      </w:pPr>
      <w:bookmarkStart w:id="1979" w:name="bookmark3624"/>
      <w:bookmarkEnd w:id="1979"/>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Цифровая грамотность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Глобальная сеть Интернет и стратегии безопасного поведения в ней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в информационном пространстве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Теоретические основы информатики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Моделирование как метод познания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Табличные модели. Таблица как представление отношения.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Базы данных. Отбор в таблице строк, удовлетворяющих заданному условию.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Алгоритмы и программирование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Разработка алгоритмов и программ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Управление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Информационные технологии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Электронные таблицы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Преобразование формул при копировании. Относительная, абсолютная и смешанная адресация.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Условные вычисления в электронных таблицах. Суммирование и </w:t>
      </w:r>
      <w:r>
        <w:rPr>
          <w:rFonts w:ascii="Times New Roman" w:hAnsi="Times New Roman" w:cs="Times New Roman"/>
          <w:sz w:val="28"/>
          <w:szCs w:val="28"/>
        </w:rPr>
        <w:lastRenderedPageBreak/>
        <w:t>подсчёт значений, отвечающих заданному условию. Обработка больших наборов данных. Численное моделирование в электронных таблицах.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Информационные технологии в современном обществе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Роль информационных технологий в развитии экономики мира, страны, региона. Открытые образовательные ресурсы.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УЧЕБНОГО ПРЕДМЕТА «ИНФОРМАТИКА» НА УРОВНЕ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имеют направленность на решение задач воспитания, развития и социализации обучающихся средствами предмета.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Патриотическое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6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Духовно-нравственное воспитание:</w:t>
      </w:r>
    </w:p>
    <w:p w:rsidR="00B66C05" w:rsidRDefault="003A32A9">
      <w:pPr>
        <w:ind w:firstLine="567"/>
        <w:rPr>
          <w:rFonts w:ascii="Times New Roman" w:hAnsi="Times New Roman" w:cs="Times New Roman"/>
          <w:sz w:val="28"/>
          <w:szCs w:val="28"/>
        </w:rPr>
      </w:pPr>
      <w:bookmarkStart w:id="1980" w:name="bookmark3625"/>
      <w:bookmarkEnd w:id="1980"/>
      <w:r>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Гражданское воспитание:</w:t>
      </w:r>
    </w:p>
    <w:p w:rsidR="00B66C05" w:rsidRDefault="003A32A9">
      <w:pPr>
        <w:ind w:firstLine="567"/>
        <w:rPr>
          <w:rFonts w:ascii="Times New Roman" w:hAnsi="Times New Roman" w:cs="Times New Roman"/>
          <w:sz w:val="28"/>
          <w:szCs w:val="28"/>
        </w:rPr>
      </w:pPr>
      <w:bookmarkStart w:id="1981" w:name="bookmark3626"/>
      <w:bookmarkEnd w:id="1981"/>
      <w:r>
        <w:rPr>
          <w:rFonts w:ascii="Times New Roman" w:hAnsi="Times New Roman" w:cs="Times New Roman"/>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Ценности научного познания:</w:t>
      </w:r>
    </w:p>
    <w:p w:rsidR="00B66C05" w:rsidRDefault="003A32A9">
      <w:pPr>
        <w:ind w:firstLine="567"/>
        <w:rPr>
          <w:rFonts w:ascii="Times New Roman" w:hAnsi="Times New Roman" w:cs="Times New Roman"/>
          <w:sz w:val="28"/>
          <w:szCs w:val="28"/>
        </w:rPr>
      </w:pPr>
      <w:bookmarkStart w:id="1982" w:name="bookmark3627"/>
      <w:bookmarkEnd w:id="1982"/>
      <w:r>
        <w:rPr>
          <w:rFonts w:ascii="Times New Roman" w:hAnsi="Times New Roman" w:cs="Times New Roman"/>
          <w:sz w:val="28"/>
          <w:szCs w:val="28"/>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w:t>
      </w:r>
      <w:r>
        <w:rPr>
          <w:rFonts w:ascii="Times New Roman" w:hAnsi="Times New Roman" w:cs="Times New Roman"/>
          <w:sz w:val="28"/>
          <w:szCs w:val="28"/>
        </w:rPr>
        <w:lastRenderedPageBreak/>
        <w:t>практики и составляющих базовую основу для понимания сущности научной картины мира;</w:t>
      </w:r>
    </w:p>
    <w:p w:rsidR="00B66C05" w:rsidRDefault="003A32A9">
      <w:pPr>
        <w:ind w:firstLine="567"/>
        <w:rPr>
          <w:rFonts w:ascii="Times New Roman" w:hAnsi="Times New Roman" w:cs="Times New Roman"/>
          <w:sz w:val="28"/>
          <w:szCs w:val="28"/>
        </w:rPr>
      </w:pPr>
      <w:bookmarkStart w:id="1983" w:name="bookmark3628"/>
      <w:bookmarkEnd w:id="1983"/>
      <w:r>
        <w:rPr>
          <w:rFonts w:ascii="Times New Roman" w:hAnsi="Times New Roman" w:cs="Times New Roman"/>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B66C05" w:rsidRDefault="003A32A9">
      <w:pPr>
        <w:ind w:firstLine="567"/>
        <w:rPr>
          <w:rFonts w:ascii="Times New Roman" w:hAnsi="Times New Roman" w:cs="Times New Roman"/>
          <w:sz w:val="28"/>
          <w:szCs w:val="28"/>
        </w:rPr>
      </w:pPr>
      <w:bookmarkStart w:id="1984" w:name="bookmark3629"/>
      <w:bookmarkEnd w:id="1984"/>
      <w:r>
        <w:rPr>
          <w:rFonts w:ascii="Times New Roman" w:hAnsi="Times New Roman"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6C05" w:rsidRDefault="003A32A9">
      <w:pPr>
        <w:ind w:firstLine="567"/>
        <w:rPr>
          <w:rFonts w:ascii="Times New Roman" w:hAnsi="Times New Roman" w:cs="Times New Roman"/>
          <w:sz w:val="28"/>
          <w:szCs w:val="28"/>
        </w:rPr>
      </w:pPr>
      <w:bookmarkStart w:id="1985" w:name="bookmark3630"/>
      <w:bookmarkEnd w:id="1985"/>
      <w:r>
        <w:rPr>
          <w:rFonts w:ascii="Times New Roman" w:hAnsi="Times New Roman" w:cs="Times New Roman"/>
          <w:sz w:val="28"/>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культуры здоровья:</w:t>
      </w:r>
    </w:p>
    <w:p w:rsidR="00B66C05" w:rsidRDefault="003A32A9">
      <w:pPr>
        <w:ind w:firstLine="567"/>
        <w:rPr>
          <w:rFonts w:ascii="Times New Roman" w:hAnsi="Times New Roman" w:cs="Times New Roman"/>
          <w:sz w:val="28"/>
          <w:szCs w:val="28"/>
        </w:rPr>
      </w:pPr>
      <w:bookmarkStart w:id="1986" w:name="bookmark3631"/>
      <w:bookmarkEnd w:id="1986"/>
      <w:r>
        <w:rPr>
          <w:rFonts w:ascii="Times New Roman" w:hAnsi="Times New Roman" w:cs="Times New Roman"/>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Трудовое воспитание:</w:t>
      </w:r>
    </w:p>
    <w:p w:rsidR="00B66C05" w:rsidRDefault="003A32A9">
      <w:pPr>
        <w:ind w:firstLine="567"/>
        <w:rPr>
          <w:rFonts w:ascii="Times New Roman" w:hAnsi="Times New Roman" w:cs="Times New Roman"/>
          <w:sz w:val="28"/>
          <w:szCs w:val="28"/>
        </w:rPr>
      </w:pPr>
      <w:bookmarkStart w:id="1987" w:name="bookmark3632"/>
      <w:bookmarkEnd w:id="1987"/>
      <w:r>
        <w:rPr>
          <w:rFonts w:ascii="Times New Roman" w:hAnsi="Times New Roman" w:cs="Times New Roman"/>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B66C05" w:rsidRDefault="003A32A9">
      <w:pPr>
        <w:ind w:firstLine="567"/>
        <w:rPr>
          <w:rFonts w:ascii="Times New Roman" w:hAnsi="Times New Roman" w:cs="Times New Roman"/>
          <w:sz w:val="28"/>
          <w:szCs w:val="28"/>
        </w:rPr>
      </w:pPr>
      <w:bookmarkStart w:id="1988" w:name="bookmark3633"/>
      <w:bookmarkEnd w:id="1988"/>
      <w:r>
        <w:rPr>
          <w:rFonts w:ascii="Times New Roman" w:hAnsi="Times New Roman"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Экологическое воспитание:</w:t>
      </w:r>
    </w:p>
    <w:p w:rsidR="00B66C05" w:rsidRDefault="003A32A9">
      <w:pPr>
        <w:ind w:firstLine="567"/>
        <w:rPr>
          <w:rFonts w:ascii="Times New Roman" w:hAnsi="Times New Roman" w:cs="Times New Roman"/>
          <w:sz w:val="28"/>
          <w:szCs w:val="28"/>
        </w:rPr>
      </w:pPr>
      <w:bookmarkStart w:id="1989" w:name="bookmark3634"/>
      <w:bookmarkEnd w:id="1989"/>
      <w:r>
        <w:rPr>
          <w:rFonts w:ascii="Times New Roman" w:hAnsi="Times New Roman" w:cs="Times New Roman"/>
          <w:sz w:val="28"/>
          <w:szCs w:val="28"/>
        </w:rPr>
        <w:t>осознание глобального характера экологических проблем и путей их решения, в том числе с учётом возможностей ИКТ.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Адаптация обучающегося к изменяющимся условиям социальной среды:</w:t>
      </w:r>
    </w:p>
    <w:p w:rsidR="00B66C05" w:rsidRDefault="003A32A9">
      <w:pPr>
        <w:ind w:firstLine="567"/>
        <w:rPr>
          <w:rFonts w:ascii="Times New Roman" w:hAnsi="Times New Roman" w:cs="Times New Roman"/>
          <w:sz w:val="28"/>
          <w:szCs w:val="28"/>
        </w:rPr>
      </w:pPr>
      <w:bookmarkStart w:id="1990" w:name="bookmark3635"/>
      <w:bookmarkEnd w:id="1990"/>
      <w:r>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Универсальные познавательные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логические действия:</w:t>
      </w:r>
    </w:p>
    <w:p w:rsidR="00B66C05" w:rsidRDefault="003A32A9">
      <w:pPr>
        <w:ind w:firstLine="567"/>
        <w:rPr>
          <w:rFonts w:ascii="Times New Roman" w:hAnsi="Times New Roman" w:cs="Times New Roman"/>
          <w:sz w:val="28"/>
          <w:szCs w:val="28"/>
        </w:rPr>
      </w:pPr>
      <w:bookmarkStart w:id="1991" w:name="bookmark3636"/>
      <w:bookmarkEnd w:id="1991"/>
      <w:r>
        <w:rPr>
          <w:rFonts w:ascii="Times New Roman" w:hAnsi="Times New Roman" w:cs="Times New Roman"/>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w:t>
      </w:r>
      <w:r>
        <w:rPr>
          <w:rFonts w:ascii="Times New Roman" w:hAnsi="Times New Roman" w:cs="Times New Roman"/>
          <w:sz w:val="28"/>
          <w:szCs w:val="28"/>
        </w:rPr>
        <w:lastRenderedPageBreak/>
        <w:t>строить логические рассуждения, делать умозаключения (индуктивные, дедуктивные и по аналогии) и выводы;</w:t>
      </w:r>
    </w:p>
    <w:p w:rsidR="00B66C05" w:rsidRDefault="003A32A9">
      <w:pPr>
        <w:ind w:firstLine="567"/>
        <w:rPr>
          <w:rFonts w:ascii="Times New Roman" w:hAnsi="Times New Roman" w:cs="Times New Roman"/>
          <w:sz w:val="28"/>
          <w:szCs w:val="28"/>
        </w:rPr>
      </w:pPr>
      <w:bookmarkStart w:id="1992" w:name="bookmark3637"/>
      <w:bookmarkEnd w:id="1992"/>
      <w:r>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B66C05" w:rsidRDefault="003A32A9">
      <w:pPr>
        <w:ind w:firstLine="567"/>
        <w:rPr>
          <w:rFonts w:ascii="Times New Roman" w:hAnsi="Times New Roman" w:cs="Times New Roman"/>
          <w:sz w:val="28"/>
          <w:szCs w:val="28"/>
        </w:rPr>
      </w:pPr>
      <w:bookmarkStart w:id="1993" w:name="bookmark3638"/>
      <w:bookmarkEnd w:id="1993"/>
      <w:r>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исследовательские действия:</w:t>
      </w:r>
    </w:p>
    <w:p w:rsidR="00B66C05" w:rsidRDefault="003A32A9">
      <w:pPr>
        <w:ind w:firstLine="567"/>
        <w:rPr>
          <w:rFonts w:ascii="Times New Roman" w:hAnsi="Times New Roman" w:cs="Times New Roman"/>
          <w:sz w:val="28"/>
          <w:szCs w:val="28"/>
        </w:rPr>
      </w:pPr>
      <w:bookmarkStart w:id="1994" w:name="bookmark3639"/>
      <w:bookmarkEnd w:id="1994"/>
      <w:r>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66C05" w:rsidRDefault="003A32A9">
      <w:pPr>
        <w:ind w:firstLine="567"/>
        <w:rPr>
          <w:rFonts w:ascii="Times New Roman" w:hAnsi="Times New Roman" w:cs="Times New Roman"/>
          <w:sz w:val="28"/>
          <w:szCs w:val="28"/>
        </w:rPr>
      </w:pPr>
      <w:bookmarkStart w:id="1995" w:name="bookmark3640"/>
      <w:bookmarkEnd w:id="1995"/>
      <w:r>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B66C05" w:rsidRDefault="003A32A9">
      <w:pPr>
        <w:ind w:firstLine="567"/>
        <w:rPr>
          <w:rFonts w:ascii="Times New Roman" w:hAnsi="Times New Roman" w:cs="Times New Roman"/>
          <w:sz w:val="28"/>
          <w:szCs w:val="28"/>
        </w:rPr>
      </w:pPr>
      <w:bookmarkStart w:id="1996" w:name="bookmark3641"/>
      <w:bookmarkEnd w:id="1996"/>
      <w:r>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информацией:</w:t>
      </w:r>
    </w:p>
    <w:p w:rsidR="00B66C05" w:rsidRDefault="003A32A9">
      <w:pPr>
        <w:ind w:firstLine="567"/>
        <w:rPr>
          <w:rFonts w:ascii="Times New Roman" w:hAnsi="Times New Roman" w:cs="Times New Roman"/>
          <w:sz w:val="28"/>
          <w:szCs w:val="28"/>
        </w:rPr>
      </w:pPr>
      <w:bookmarkStart w:id="1997" w:name="bookmark3642"/>
      <w:bookmarkEnd w:id="1997"/>
      <w:r>
        <w:rPr>
          <w:rFonts w:ascii="Times New Roman" w:hAnsi="Times New Roman" w:cs="Times New Roman"/>
          <w:sz w:val="28"/>
          <w:szCs w:val="28"/>
        </w:rPr>
        <w:t>выявлять дефицит информации, данных, необходимых для решения поставленной задачи;</w:t>
      </w:r>
    </w:p>
    <w:p w:rsidR="00B66C05" w:rsidRDefault="003A32A9">
      <w:pPr>
        <w:ind w:firstLine="567"/>
        <w:rPr>
          <w:rFonts w:ascii="Times New Roman" w:hAnsi="Times New Roman" w:cs="Times New Roman"/>
          <w:sz w:val="28"/>
          <w:szCs w:val="28"/>
        </w:rPr>
      </w:pPr>
      <w:bookmarkStart w:id="1998" w:name="bookmark3643"/>
      <w:bookmarkEnd w:id="1998"/>
      <w:r>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66C05" w:rsidRDefault="003A32A9">
      <w:pPr>
        <w:ind w:firstLine="567"/>
        <w:rPr>
          <w:rFonts w:ascii="Times New Roman" w:hAnsi="Times New Roman" w:cs="Times New Roman"/>
          <w:sz w:val="28"/>
          <w:szCs w:val="28"/>
        </w:rPr>
      </w:pPr>
      <w:bookmarkStart w:id="1999" w:name="bookmark3644"/>
      <w:bookmarkEnd w:id="1999"/>
      <w:r>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B66C05" w:rsidRDefault="003A32A9">
      <w:pPr>
        <w:ind w:firstLine="567"/>
        <w:rPr>
          <w:rFonts w:ascii="Times New Roman" w:hAnsi="Times New Roman" w:cs="Times New Roman"/>
          <w:sz w:val="28"/>
          <w:szCs w:val="28"/>
        </w:rPr>
      </w:pPr>
      <w:bookmarkStart w:id="2000" w:name="bookmark3645"/>
      <w:bookmarkEnd w:id="2000"/>
      <w:r>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66C05" w:rsidRDefault="003A32A9">
      <w:pPr>
        <w:ind w:firstLine="567"/>
        <w:rPr>
          <w:rFonts w:ascii="Times New Roman" w:hAnsi="Times New Roman" w:cs="Times New Roman"/>
          <w:sz w:val="28"/>
          <w:szCs w:val="28"/>
        </w:rPr>
      </w:pPr>
      <w:bookmarkStart w:id="2001" w:name="bookmark3646"/>
      <w:bookmarkEnd w:id="2001"/>
      <w:r>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B66C05" w:rsidRDefault="003A32A9">
      <w:pPr>
        <w:ind w:firstLine="567"/>
        <w:rPr>
          <w:rFonts w:ascii="Times New Roman" w:hAnsi="Times New Roman" w:cs="Times New Roman"/>
          <w:sz w:val="28"/>
          <w:szCs w:val="28"/>
        </w:rPr>
      </w:pPr>
      <w:bookmarkStart w:id="2002" w:name="bookmark3647"/>
      <w:bookmarkEnd w:id="2002"/>
      <w:r>
        <w:rPr>
          <w:rFonts w:ascii="Times New Roman" w:hAnsi="Times New Roman" w:cs="Times New Roman"/>
          <w:sz w:val="28"/>
          <w:szCs w:val="28"/>
        </w:rPr>
        <w:t>эффективно запоминать и систематизировать информацию.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Универсальные коммуникативные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Общение:</w:t>
      </w:r>
    </w:p>
    <w:p w:rsidR="00B66C05" w:rsidRDefault="003A32A9">
      <w:pPr>
        <w:ind w:firstLine="567"/>
        <w:rPr>
          <w:rFonts w:ascii="Times New Roman" w:hAnsi="Times New Roman" w:cs="Times New Roman"/>
          <w:sz w:val="28"/>
          <w:szCs w:val="28"/>
        </w:rPr>
      </w:pPr>
      <w:bookmarkStart w:id="2003" w:name="bookmark3648"/>
      <w:bookmarkEnd w:id="2003"/>
      <w:r>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B66C05" w:rsidRDefault="003A32A9">
      <w:pPr>
        <w:ind w:firstLine="567"/>
        <w:rPr>
          <w:rFonts w:ascii="Times New Roman" w:hAnsi="Times New Roman" w:cs="Times New Roman"/>
          <w:sz w:val="28"/>
          <w:szCs w:val="28"/>
        </w:rPr>
      </w:pPr>
      <w:bookmarkStart w:id="2004" w:name="bookmark3649"/>
      <w:bookmarkEnd w:id="2004"/>
      <w:r>
        <w:rPr>
          <w:rFonts w:ascii="Times New Roman" w:hAnsi="Times New Roman" w:cs="Times New Roman"/>
          <w:sz w:val="28"/>
          <w:szCs w:val="28"/>
        </w:rPr>
        <w:t>публично представлять результаты выполненного опыта (эксперимента, исследования, проекта);</w:t>
      </w:r>
    </w:p>
    <w:p w:rsidR="00B66C05" w:rsidRDefault="003A32A9">
      <w:pPr>
        <w:ind w:firstLine="567"/>
        <w:rPr>
          <w:rFonts w:ascii="Times New Roman" w:hAnsi="Times New Roman" w:cs="Times New Roman"/>
          <w:sz w:val="28"/>
          <w:szCs w:val="28"/>
        </w:rPr>
      </w:pPr>
      <w:bookmarkStart w:id="2005" w:name="bookmark3650"/>
      <w:bookmarkEnd w:id="2005"/>
      <w:r>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Совместная деятельность (сотрудничество):</w:t>
      </w:r>
    </w:p>
    <w:p w:rsidR="00B66C05" w:rsidRDefault="003A32A9">
      <w:pPr>
        <w:ind w:firstLine="567"/>
        <w:rPr>
          <w:rFonts w:ascii="Times New Roman" w:hAnsi="Times New Roman" w:cs="Times New Roman"/>
          <w:sz w:val="28"/>
          <w:szCs w:val="28"/>
        </w:rPr>
      </w:pPr>
      <w:bookmarkStart w:id="2006" w:name="bookmark3651"/>
      <w:bookmarkEnd w:id="2006"/>
      <w:r>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66C05" w:rsidRDefault="003A32A9">
      <w:pPr>
        <w:ind w:firstLine="567"/>
        <w:rPr>
          <w:rFonts w:ascii="Times New Roman" w:hAnsi="Times New Roman" w:cs="Times New Roman"/>
          <w:sz w:val="28"/>
          <w:szCs w:val="28"/>
        </w:rPr>
      </w:pPr>
      <w:bookmarkStart w:id="2007" w:name="bookmark3652"/>
      <w:bookmarkEnd w:id="2007"/>
      <w:r>
        <w:rPr>
          <w:rFonts w:ascii="Times New Roman" w:hAnsi="Times New Roman" w:cs="Times New Roman"/>
          <w:sz w:val="28"/>
          <w:szCs w:val="28"/>
        </w:rPr>
        <w:t xml:space="preserve">принимать цель совместной информационной деятельности по сбору, обработке, передаче, формализации информации; коллективно строить </w:t>
      </w:r>
      <w:r>
        <w:rPr>
          <w:rFonts w:ascii="Times New Roman" w:hAnsi="Times New Roman" w:cs="Times New Roman"/>
          <w:sz w:val="28"/>
          <w:szCs w:val="28"/>
        </w:rPr>
        <w:lastRenderedPageBreak/>
        <w:t>действия по её достижению: распределять роли, договариваться, обсуждать процесс и результат совместной работы;</w:t>
      </w:r>
    </w:p>
    <w:p w:rsidR="00B66C05" w:rsidRDefault="003A32A9">
      <w:pPr>
        <w:ind w:firstLine="567"/>
        <w:rPr>
          <w:rFonts w:ascii="Times New Roman" w:hAnsi="Times New Roman" w:cs="Times New Roman"/>
          <w:sz w:val="28"/>
          <w:szCs w:val="28"/>
        </w:rPr>
      </w:pPr>
      <w:bookmarkStart w:id="2008" w:name="bookmark3653"/>
      <w:bookmarkEnd w:id="2008"/>
      <w:r>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66C05" w:rsidRDefault="003A32A9">
      <w:pPr>
        <w:ind w:firstLine="567"/>
        <w:rPr>
          <w:rFonts w:ascii="Times New Roman" w:hAnsi="Times New Roman" w:cs="Times New Roman"/>
          <w:sz w:val="28"/>
          <w:szCs w:val="28"/>
        </w:rPr>
      </w:pPr>
      <w:bookmarkStart w:id="2009" w:name="bookmark3654"/>
      <w:bookmarkEnd w:id="2009"/>
      <w:r>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66C05" w:rsidRDefault="003A32A9">
      <w:pPr>
        <w:ind w:firstLine="567"/>
        <w:rPr>
          <w:rFonts w:ascii="Times New Roman" w:hAnsi="Times New Roman" w:cs="Times New Roman"/>
          <w:sz w:val="28"/>
          <w:szCs w:val="28"/>
        </w:rPr>
      </w:pPr>
      <w:bookmarkStart w:id="2010" w:name="bookmark3655"/>
      <w:bookmarkEnd w:id="2010"/>
      <w:r>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Универсальные регулятивные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Самоорганизация:</w:t>
      </w:r>
    </w:p>
    <w:p w:rsidR="00B66C05" w:rsidRDefault="003A32A9">
      <w:pPr>
        <w:ind w:firstLine="567"/>
        <w:rPr>
          <w:rFonts w:ascii="Times New Roman" w:hAnsi="Times New Roman" w:cs="Times New Roman"/>
          <w:sz w:val="28"/>
          <w:szCs w:val="28"/>
        </w:rPr>
      </w:pPr>
      <w:bookmarkStart w:id="2011" w:name="bookmark3656"/>
      <w:bookmarkEnd w:id="2011"/>
      <w:r>
        <w:rPr>
          <w:rFonts w:ascii="Times New Roman" w:hAnsi="Times New Roman" w:cs="Times New Roman"/>
          <w:sz w:val="28"/>
          <w:szCs w:val="28"/>
        </w:rPr>
        <w:t>выявлять в жизненных и учебных ситуациях проблемы, требующие решения;</w:t>
      </w:r>
    </w:p>
    <w:p w:rsidR="00B66C05" w:rsidRDefault="003A32A9">
      <w:pPr>
        <w:ind w:firstLine="567"/>
        <w:rPr>
          <w:rFonts w:ascii="Times New Roman" w:hAnsi="Times New Roman" w:cs="Times New Roman"/>
          <w:sz w:val="28"/>
          <w:szCs w:val="28"/>
        </w:rPr>
      </w:pPr>
      <w:bookmarkStart w:id="2012" w:name="bookmark3657"/>
      <w:bookmarkEnd w:id="2012"/>
      <w:r>
        <w:rPr>
          <w:rFonts w:ascii="Times New Roman" w:hAnsi="Times New Roman" w:cs="Times New Roman"/>
          <w:sz w:val="28"/>
          <w:szCs w:val="28"/>
        </w:rPr>
        <w:t>ориентироваться в различных подходах к принятию решений (индивидуальное принятие решений, принятие решений в группе);</w:t>
      </w:r>
    </w:p>
    <w:p w:rsidR="00B66C05" w:rsidRDefault="003A32A9">
      <w:pPr>
        <w:ind w:firstLine="567"/>
        <w:rPr>
          <w:rFonts w:ascii="Times New Roman" w:hAnsi="Times New Roman" w:cs="Times New Roman"/>
          <w:sz w:val="28"/>
          <w:szCs w:val="28"/>
        </w:rPr>
      </w:pPr>
      <w:bookmarkStart w:id="2013" w:name="bookmark3658"/>
      <w:bookmarkEnd w:id="2013"/>
      <w:r>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66C05" w:rsidRDefault="003A32A9">
      <w:pPr>
        <w:ind w:firstLine="567"/>
        <w:rPr>
          <w:rFonts w:ascii="Times New Roman" w:hAnsi="Times New Roman" w:cs="Times New Roman"/>
          <w:sz w:val="28"/>
          <w:szCs w:val="28"/>
        </w:rPr>
      </w:pPr>
      <w:bookmarkStart w:id="2014" w:name="bookmark3659"/>
      <w:bookmarkEnd w:id="2014"/>
      <w:r>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66C05" w:rsidRDefault="003A32A9">
      <w:pPr>
        <w:ind w:firstLine="567"/>
        <w:rPr>
          <w:rFonts w:ascii="Times New Roman" w:hAnsi="Times New Roman" w:cs="Times New Roman"/>
          <w:sz w:val="28"/>
          <w:szCs w:val="28"/>
        </w:rPr>
      </w:pPr>
      <w:bookmarkStart w:id="2015" w:name="bookmark3660"/>
      <w:bookmarkEnd w:id="2015"/>
      <w:r>
        <w:rPr>
          <w:rFonts w:ascii="Times New Roman" w:hAnsi="Times New Roman" w:cs="Times New Roman"/>
          <w:sz w:val="28"/>
          <w:szCs w:val="28"/>
        </w:rPr>
        <w:t>делать выбор в условиях противоречивой информации и брать ответственность за решение.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Самоконтроль (рефлексия):</w:t>
      </w:r>
    </w:p>
    <w:p w:rsidR="00B66C05" w:rsidRDefault="003A32A9">
      <w:pPr>
        <w:ind w:firstLine="567"/>
        <w:rPr>
          <w:rFonts w:ascii="Times New Roman" w:hAnsi="Times New Roman" w:cs="Times New Roman"/>
          <w:sz w:val="28"/>
          <w:szCs w:val="28"/>
        </w:rPr>
      </w:pPr>
      <w:bookmarkStart w:id="2016" w:name="bookmark3661"/>
      <w:bookmarkEnd w:id="2016"/>
      <w:r>
        <w:rPr>
          <w:rFonts w:ascii="Times New Roman" w:hAnsi="Times New Roman" w:cs="Times New Roman"/>
          <w:sz w:val="28"/>
          <w:szCs w:val="28"/>
        </w:rPr>
        <w:t>владеть способами самоконтроля, самомотивации и рефлексии;</w:t>
      </w:r>
    </w:p>
    <w:p w:rsidR="00B66C05" w:rsidRDefault="003A32A9">
      <w:pPr>
        <w:ind w:firstLine="567"/>
        <w:rPr>
          <w:rFonts w:ascii="Times New Roman" w:hAnsi="Times New Roman" w:cs="Times New Roman"/>
          <w:sz w:val="28"/>
          <w:szCs w:val="28"/>
        </w:rPr>
      </w:pPr>
      <w:bookmarkStart w:id="2017" w:name="bookmark3662"/>
      <w:bookmarkEnd w:id="2017"/>
      <w:r>
        <w:rPr>
          <w:rFonts w:ascii="Times New Roman" w:hAnsi="Times New Roman" w:cs="Times New Roman"/>
          <w:sz w:val="28"/>
          <w:szCs w:val="28"/>
        </w:rPr>
        <w:t>давать адекватную оценку ситуации и предлагать план её изменения;</w:t>
      </w:r>
    </w:p>
    <w:p w:rsidR="00B66C05" w:rsidRDefault="003A32A9">
      <w:pPr>
        <w:ind w:firstLine="567"/>
        <w:rPr>
          <w:rFonts w:ascii="Times New Roman" w:hAnsi="Times New Roman" w:cs="Times New Roman"/>
          <w:sz w:val="28"/>
          <w:szCs w:val="28"/>
        </w:rPr>
      </w:pPr>
      <w:bookmarkStart w:id="2018" w:name="bookmark3663"/>
      <w:bookmarkEnd w:id="2018"/>
      <w:r>
        <w:rPr>
          <w:rFonts w:ascii="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66C05" w:rsidRDefault="003A32A9">
      <w:pPr>
        <w:ind w:firstLine="567"/>
        <w:rPr>
          <w:rFonts w:ascii="Times New Roman" w:hAnsi="Times New Roman" w:cs="Times New Roman"/>
          <w:sz w:val="28"/>
          <w:szCs w:val="28"/>
        </w:rPr>
      </w:pPr>
      <w:bookmarkStart w:id="2019" w:name="bookmark3664"/>
      <w:bookmarkEnd w:id="2019"/>
      <w:r>
        <w:rPr>
          <w:rFonts w:ascii="Times New Roman" w:hAnsi="Times New Roman" w:cs="Times New Roman"/>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B66C05" w:rsidRDefault="003A32A9">
      <w:pPr>
        <w:ind w:firstLine="567"/>
        <w:rPr>
          <w:rFonts w:ascii="Times New Roman" w:hAnsi="Times New Roman" w:cs="Times New Roman"/>
          <w:sz w:val="28"/>
          <w:szCs w:val="28"/>
        </w:rPr>
      </w:pPr>
      <w:bookmarkStart w:id="2020" w:name="bookmark3665"/>
      <w:bookmarkEnd w:id="2020"/>
      <w:r>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B66C05" w:rsidRDefault="003A32A9">
      <w:pPr>
        <w:ind w:firstLine="567"/>
        <w:rPr>
          <w:rFonts w:ascii="Times New Roman" w:hAnsi="Times New Roman" w:cs="Times New Roman"/>
          <w:sz w:val="28"/>
          <w:szCs w:val="28"/>
        </w:rPr>
      </w:pPr>
      <w:bookmarkStart w:id="2021" w:name="bookmark3666"/>
      <w:bookmarkEnd w:id="2021"/>
      <w:r>
        <w:rPr>
          <w:rFonts w:ascii="Times New Roman" w:hAnsi="Times New Roman" w:cs="Times New Roman"/>
          <w:sz w:val="28"/>
          <w:szCs w:val="28"/>
        </w:rPr>
        <w:t>оценивать соответствие результата цели и условиям.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Эмоциональный интеллект:</w:t>
      </w:r>
    </w:p>
    <w:p w:rsidR="00B66C05" w:rsidRDefault="003A32A9">
      <w:pPr>
        <w:ind w:firstLine="567"/>
        <w:rPr>
          <w:rFonts w:ascii="Times New Roman" w:hAnsi="Times New Roman" w:cs="Times New Roman"/>
          <w:sz w:val="28"/>
          <w:szCs w:val="28"/>
        </w:rPr>
      </w:pPr>
      <w:bookmarkStart w:id="2022" w:name="bookmark3667"/>
      <w:bookmarkEnd w:id="2022"/>
      <w:r>
        <w:rPr>
          <w:rFonts w:ascii="Times New Roman" w:hAnsi="Times New Roman" w:cs="Times New Roman"/>
          <w:sz w:val="28"/>
          <w:szCs w:val="28"/>
        </w:rPr>
        <w:t>ставить себя на место другого человека, понимать мотивы и намерения другого.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Принятие себя и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6 осознавать невозможность контролировать всё вокруг даже в условиях открытого доступа к любым объёмам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w:t>
      </w:r>
    </w:p>
    <w:p w:rsidR="00B66C05" w:rsidRDefault="003A32A9">
      <w:pPr>
        <w:ind w:firstLine="567"/>
        <w:rPr>
          <w:rFonts w:ascii="Times New Roman" w:hAnsi="Times New Roman" w:cs="Times New Roman"/>
          <w:sz w:val="28"/>
          <w:szCs w:val="28"/>
        </w:rPr>
      </w:pPr>
      <w:bookmarkStart w:id="2023" w:name="bookmark3670"/>
      <w:bookmarkStart w:id="2024" w:name="bookmark3668"/>
      <w:bookmarkStart w:id="2025" w:name="bookmark3669"/>
      <w:bookmarkStart w:id="2026" w:name="bookmark3671"/>
      <w:bookmarkEnd w:id="2023"/>
      <w:r>
        <w:rPr>
          <w:rFonts w:ascii="Times New Roman" w:hAnsi="Times New Roman" w:cs="Times New Roman"/>
          <w:sz w:val="28"/>
          <w:szCs w:val="28"/>
        </w:rPr>
        <w:lastRenderedPageBreak/>
        <w:t>класс</w:t>
      </w:r>
      <w:bookmarkEnd w:id="2024"/>
      <w:bookmarkEnd w:id="2025"/>
      <w:bookmarkEnd w:id="202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B66C05" w:rsidRDefault="003A32A9">
      <w:pPr>
        <w:ind w:firstLine="567"/>
        <w:rPr>
          <w:rFonts w:ascii="Times New Roman" w:hAnsi="Times New Roman" w:cs="Times New Roman"/>
          <w:sz w:val="28"/>
          <w:szCs w:val="28"/>
        </w:rPr>
      </w:pPr>
      <w:bookmarkStart w:id="2027" w:name="bookmark3672"/>
      <w:bookmarkEnd w:id="2027"/>
      <w:r>
        <w:rPr>
          <w:rFonts w:ascii="Times New Roman" w:hAnsi="Times New Roman" w:cs="Times New Roman"/>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66C05" w:rsidRDefault="003A32A9">
      <w:pPr>
        <w:ind w:firstLine="567"/>
        <w:rPr>
          <w:rFonts w:ascii="Times New Roman" w:hAnsi="Times New Roman" w:cs="Times New Roman"/>
          <w:sz w:val="28"/>
          <w:szCs w:val="28"/>
        </w:rPr>
      </w:pPr>
      <w:bookmarkStart w:id="2028" w:name="bookmark3673"/>
      <w:bookmarkEnd w:id="2028"/>
      <w:r>
        <w:rPr>
          <w:rFonts w:ascii="Times New Roman" w:hAnsi="Times New Roman" w:cs="Times New Roman"/>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B66C05" w:rsidRDefault="003A32A9">
      <w:pPr>
        <w:ind w:firstLine="567"/>
        <w:rPr>
          <w:rFonts w:ascii="Times New Roman" w:hAnsi="Times New Roman" w:cs="Times New Roman"/>
          <w:sz w:val="28"/>
          <w:szCs w:val="28"/>
        </w:rPr>
      </w:pPr>
      <w:bookmarkStart w:id="2029" w:name="bookmark3674"/>
      <w:bookmarkEnd w:id="2029"/>
      <w:r>
        <w:rPr>
          <w:rFonts w:ascii="Times New Roman" w:hAnsi="Times New Roman" w:cs="Times New Roman"/>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B66C05" w:rsidRDefault="003A32A9">
      <w:pPr>
        <w:ind w:firstLine="567"/>
        <w:rPr>
          <w:rFonts w:ascii="Times New Roman" w:hAnsi="Times New Roman" w:cs="Times New Roman"/>
          <w:sz w:val="28"/>
          <w:szCs w:val="28"/>
        </w:rPr>
      </w:pPr>
      <w:bookmarkStart w:id="2030" w:name="bookmark3675"/>
      <w:bookmarkEnd w:id="2030"/>
      <w:r>
        <w:rPr>
          <w:rFonts w:ascii="Times New Roman" w:hAnsi="Times New Roman" w:cs="Times New Roman"/>
          <w:sz w:val="28"/>
          <w:szCs w:val="28"/>
        </w:rPr>
        <w:t>оценивать и сравнивать размеры текстовых, графических, звуковых файлов и видеофайлов;</w:t>
      </w:r>
    </w:p>
    <w:p w:rsidR="00B66C05" w:rsidRDefault="003A32A9">
      <w:pPr>
        <w:ind w:firstLine="567"/>
        <w:rPr>
          <w:rFonts w:ascii="Times New Roman" w:hAnsi="Times New Roman" w:cs="Times New Roman"/>
          <w:sz w:val="28"/>
          <w:szCs w:val="28"/>
        </w:rPr>
      </w:pPr>
      <w:bookmarkStart w:id="2031" w:name="bookmark3676"/>
      <w:bookmarkEnd w:id="2031"/>
      <w:r>
        <w:rPr>
          <w:rFonts w:ascii="Times New Roman" w:hAnsi="Times New Roman" w:cs="Times New Roman"/>
          <w:sz w:val="28"/>
          <w:szCs w:val="28"/>
        </w:rPr>
        <w:t>приводить примеры современных устройств хранения и передачи информации, сравнивать их количественные характеристики;</w:t>
      </w:r>
    </w:p>
    <w:p w:rsidR="00B66C05" w:rsidRDefault="003A32A9">
      <w:pPr>
        <w:ind w:firstLine="567"/>
        <w:rPr>
          <w:rFonts w:ascii="Times New Roman" w:hAnsi="Times New Roman" w:cs="Times New Roman"/>
          <w:sz w:val="28"/>
          <w:szCs w:val="28"/>
        </w:rPr>
      </w:pPr>
      <w:bookmarkStart w:id="2032" w:name="bookmark3677"/>
      <w:bookmarkEnd w:id="2032"/>
      <w:r>
        <w:rPr>
          <w:rFonts w:ascii="Times New Roman" w:hAnsi="Times New Roman" w:cs="Times New Roman"/>
          <w:sz w:val="28"/>
          <w:szCs w:val="28"/>
        </w:rPr>
        <w:t>выделять основные этапы в истории и понимать тенденции развития компьютеров и программного обеспечения;</w:t>
      </w:r>
    </w:p>
    <w:p w:rsidR="00B66C05" w:rsidRDefault="003A32A9">
      <w:pPr>
        <w:ind w:firstLine="567"/>
        <w:rPr>
          <w:rFonts w:ascii="Times New Roman" w:hAnsi="Times New Roman" w:cs="Times New Roman"/>
          <w:sz w:val="28"/>
          <w:szCs w:val="28"/>
        </w:rPr>
      </w:pPr>
      <w:bookmarkStart w:id="2033" w:name="bookmark3678"/>
      <w:bookmarkEnd w:id="2033"/>
      <w:r>
        <w:rPr>
          <w:rFonts w:ascii="Times New Roman" w:hAnsi="Times New Roman" w:cs="Times New Roman"/>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66C05" w:rsidRDefault="003A32A9">
      <w:pPr>
        <w:ind w:firstLine="567"/>
        <w:rPr>
          <w:rFonts w:ascii="Times New Roman" w:hAnsi="Times New Roman" w:cs="Times New Roman"/>
          <w:sz w:val="28"/>
          <w:szCs w:val="28"/>
        </w:rPr>
      </w:pPr>
      <w:bookmarkStart w:id="2034" w:name="bookmark3679"/>
      <w:bookmarkEnd w:id="2034"/>
      <w:r>
        <w:rPr>
          <w:rFonts w:ascii="Times New Roman" w:hAnsi="Times New Roman" w:cs="Times New Roman"/>
          <w:sz w:val="28"/>
          <w:szCs w:val="28"/>
        </w:rPr>
        <w:t>соотносить характеристики компьютера с задачами, решаемыми с его помощью;</w:t>
      </w:r>
    </w:p>
    <w:p w:rsidR="00B66C05" w:rsidRDefault="003A32A9">
      <w:pPr>
        <w:ind w:firstLine="567"/>
        <w:rPr>
          <w:rFonts w:ascii="Times New Roman" w:hAnsi="Times New Roman" w:cs="Times New Roman"/>
          <w:sz w:val="28"/>
          <w:szCs w:val="28"/>
        </w:rPr>
      </w:pPr>
      <w:bookmarkStart w:id="2035" w:name="bookmark3680"/>
      <w:bookmarkEnd w:id="2035"/>
      <w:r>
        <w:rPr>
          <w:rFonts w:ascii="Times New Roman" w:hAnsi="Times New Roman" w:cs="Times New Roman"/>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66C05" w:rsidRDefault="003A32A9">
      <w:pPr>
        <w:ind w:firstLine="567"/>
        <w:rPr>
          <w:rFonts w:ascii="Times New Roman" w:hAnsi="Times New Roman" w:cs="Times New Roman"/>
          <w:sz w:val="28"/>
          <w:szCs w:val="28"/>
        </w:rPr>
      </w:pPr>
      <w:bookmarkStart w:id="2036" w:name="bookmark3681"/>
      <w:bookmarkEnd w:id="2036"/>
      <w:r>
        <w:rPr>
          <w:rFonts w:ascii="Times New Roman" w:hAnsi="Times New Roman" w:cs="Times New Roman"/>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66C05" w:rsidRDefault="003A32A9">
      <w:pPr>
        <w:ind w:firstLine="567"/>
        <w:rPr>
          <w:rFonts w:ascii="Times New Roman" w:hAnsi="Times New Roman" w:cs="Times New Roman"/>
          <w:sz w:val="28"/>
          <w:szCs w:val="28"/>
        </w:rPr>
      </w:pPr>
      <w:bookmarkStart w:id="2037" w:name="bookmark3682"/>
      <w:bookmarkEnd w:id="2037"/>
      <w:r>
        <w:rPr>
          <w:rFonts w:ascii="Times New Roman" w:hAnsi="Times New Roman" w:cs="Times New Roman"/>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B66C05" w:rsidRDefault="003A32A9">
      <w:pPr>
        <w:ind w:firstLine="567"/>
        <w:rPr>
          <w:rFonts w:ascii="Times New Roman" w:hAnsi="Times New Roman" w:cs="Times New Roman"/>
          <w:sz w:val="28"/>
          <w:szCs w:val="28"/>
        </w:rPr>
      </w:pPr>
      <w:bookmarkStart w:id="2038" w:name="bookmark3683"/>
      <w:bookmarkEnd w:id="2038"/>
      <w:r>
        <w:rPr>
          <w:rFonts w:ascii="Times New Roman" w:hAnsi="Times New Roman" w:cs="Times New Roman"/>
          <w:sz w:val="28"/>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66C05" w:rsidRDefault="003A32A9">
      <w:pPr>
        <w:ind w:firstLine="567"/>
        <w:rPr>
          <w:rFonts w:ascii="Times New Roman" w:hAnsi="Times New Roman" w:cs="Times New Roman"/>
          <w:sz w:val="28"/>
          <w:szCs w:val="28"/>
        </w:rPr>
      </w:pPr>
      <w:bookmarkStart w:id="2039" w:name="bookmark3684"/>
      <w:bookmarkEnd w:id="2039"/>
      <w:r>
        <w:rPr>
          <w:rFonts w:ascii="Times New Roman" w:hAnsi="Times New Roman" w:cs="Times New Roman"/>
          <w:sz w:val="28"/>
          <w:szCs w:val="28"/>
        </w:rPr>
        <w:t>понимать структуру адресов веб-ресурсов;</w:t>
      </w:r>
    </w:p>
    <w:p w:rsidR="00B66C05" w:rsidRDefault="003A32A9">
      <w:pPr>
        <w:ind w:firstLine="567"/>
        <w:rPr>
          <w:rFonts w:ascii="Times New Roman" w:hAnsi="Times New Roman" w:cs="Times New Roman"/>
          <w:sz w:val="28"/>
          <w:szCs w:val="28"/>
        </w:rPr>
      </w:pPr>
      <w:bookmarkStart w:id="2040" w:name="bookmark3685"/>
      <w:bookmarkEnd w:id="2040"/>
      <w:r>
        <w:rPr>
          <w:rFonts w:ascii="Times New Roman" w:hAnsi="Times New Roman" w:cs="Times New Roman"/>
          <w:sz w:val="28"/>
          <w:szCs w:val="28"/>
        </w:rPr>
        <w:t>использовать современные сервисы интернет-коммуника- ций;</w:t>
      </w:r>
    </w:p>
    <w:p w:rsidR="00B66C05" w:rsidRDefault="003A32A9">
      <w:pPr>
        <w:ind w:firstLine="567"/>
        <w:rPr>
          <w:rFonts w:ascii="Times New Roman" w:hAnsi="Times New Roman" w:cs="Times New Roman"/>
          <w:sz w:val="28"/>
          <w:szCs w:val="28"/>
        </w:rPr>
      </w:pPr>
      <w:bookmarkStart w:id="2041" w:name="bookmark3686"/>
      <w:bookmarkEnd w:id="2041"/>
      <w:r>
        <w:rPr>
          <w:rFonts w:ascii="Times New Roman" w:hAnsi="Times New Roman" w:cs="Times New Roman"/>
          <w:sz w:val="28"/>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66C05" w:rsidRDefault="003A32A9">
      <w:pPr>
        <w:ind w:firstLine="567"/>
        <w:rPr>
          <w:rFonts w:ascii="Times New Roman" w:hAnsi="Times New Roman" w:cs="Times New Roman"/>
          <w:sz w:val="28"/>
          <w:szCs w:val="28"/>
        </w:rPr>
      </w:pPr>
      <w:bookmarkStart w:id="2042" w:name="bookmark3687"/>
      <w:bookmarkEnd w:id="2042"/>
      <w:r>
        <w:rPr>
          <w:rFonts w:ascii="Times New Roman" w:hAnsi="Times New Roman" w:cs="Times New Roman"/>
          <w:sz w:val="28"/>
          <w:szCs w:val="28"/>
        </w:rPr>
        <w:t xml:space="preserve">иметь представление о влиянии использования средств ИКТ на здоровье </w:t>
      </w:r>
      <w:r>
        <w:rPr>
          <w:rFonts w:ascii="Times New Roman" w:hAnsi="Times New Roman" w:cs="Times New Roman"/>
          <w:sz w:val="28"/>
          <w:szCs w:val="28"/>
        </w:rPr>
        <w:lastRenderedPageBreak/>
        <w:t>пользователя и уметь применять методы профилактики.</w:t>
      </w:r>
    </w:p>
    <w:p w:rsidR="00B66C05" w:rsidRDefault="003A32A9">
      <w:pPr>
        <w:ind w:firstLine="567"/>
        <w:rPr>
          <w:rFonts w:ascii="Times New Roman" w:hAnsi="Times New Roman" w:cs="Times New Roman"/>
          <w:sz w:val="28"/>
          <w:szCs w:val="28"/>
        </w:rPr>
      </w:pPr>
      <w:bookmarkStart w:id="2043" w:name="bookmark3690"/>
      <w:bookmarkStart w:id="2044" w:name="bookmark3688"/>
      <w:bookmarkStart w:id="2045" w:name="bookmark3689"/>
      <w:bookmarkStart w:id="2046" w:name="bookmark3691"/>
      <w:bookmarkEnd w:id="2043"/>
      <w:r>
        <w:rPr>
          <w:rFonts w:ascii="Times New Roman" w:hAnsi="Times New Roman" w:cs="Times New Roman"/>
          <w:sz w:val="28"/>
          <w:szCs w:val="28"/>
        </w:rPr>
        <w:t>класс</w:t>
      </w:r>
      <w:bookmarkEnd w:id="2044"/>
      <w:bookmarkEnd w:id="2045"/>
      <w:bookmarkEnd w:id="204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B66C05" w:rsidRDefault="003A32A9">
      <w:pPr>
        <w:ind w:firstLine="567"/>
        <w:rPr>
          <w:rFonts w:ascii="Times New Roman" w:hAnsi="Times New Roman" w:cs="Times New Roman"/>
          <w:sz w:val="28"/>
          <w:szCs w:val="28"/>
        </w:rPr>
      </w:pPr>
      <w:bookmarkStart w:id="2047" w:name="bookmark3692"/>
      <w:bookmarkEnd w:id="2047"/>
      <w:r>
        <w:rPr>
          <w:rFonts w:ascii="Times New Roman" w:hAnsi="Times New Roman" w:cs="Times New Roman"/>
          <w:sz w:val="28"/>
          <w:szCs w:val="28"/>
        </w:rPr>
        <w:t>пояснять на примерах различия между позиционными и непозиционными системами счисления;</w:t>
      </w:r>
    </w:p>
    <w:p w:rsidR="00B66C05" w:rsidRDefault="003A32A9">
      <w:pPr>
        <w:ind w:firstLine="567"/>
        <w:rPr>
          <w:rFonts w:ascii="Times New Roman" w:hAnsi="Times New Roman" w:cs="Times New Roman"/>
          <w:sz w:val="28"/>
          <w:szCs w:val="28"/>
        </w:rPr>
      </w:pPr>
      <w:bookmarkStart w:id="2048" w:name="bookmark3693"/>
      <w:bookmarkEnd w:id="2048"/>
      <w:r>
        <w:rPr>
          <w:rFonts w:ascii="Times New Roman" w:hAnsi="Times New Roman" w:cs="Times New Roman"/>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B66C05" w:rsidRDefault="003A32A9">
      <w:pPr>
        <w:ind w:firstLine="567"/>
        <w:rPr>
          <w:rFonts w:ascii="Times New Roman" w:hAnsi="Times New Roman" w:cs="Times New Roman"/>
          <w:sz w:val="28"/>
          <w:szCs w:val="28"/>
        </w:rPr>
      </w:pPr>
      <w:bookmarkStart w:id="2049" w:name="bookmark3694"/>
      <w:bookmarkEnd w:id="2049"/>
      <w:r>
        <w:rPr>
          <w:rFonts w:ascii="Times New Roman" w:hAnsi="Times New Roman" w:cs="Times New Roman"/>
          <w:sz w:val="28"/>
          <w:szCs w:val="28"/>
        </w:rPr>
        <w:t>раскрывать смысл понятий «высказывание», «логическая операция», «логическое выражение»;</w:t>
      </w:r>
    </w:p>
    <w:p w:rsidR="00B66C05" w:rsidRDefault="003A32A9">
      <w:pPr>
        <w:ind w:firstLine="567"/>
        <w:rPr>
          <w:rFonts w:ascii="Times New Roman" w:hAnsi="Times New Roman" w:cs="Times New Roman"/>
          <w:sz w:val="28"/>
          <w:szCs w:val="28"/>
        </w:rPr>
      </w:pPr>
      <w:bookmarkStart w:id="2050" w:name="bookmark3695"/>
      <w:bookmarkEnd w:id="2050"/>
      <w:r>
        <w:rPr>
          <w:rFonts w:ascii="Times New Roman" w:hAnsi="Times New Roman" w:cs="Times New Roman"/>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B66C05" w:rsidRDefault="003A32A9">
      <w:pPr>
        <w:ind w:firstLine="567"/>
        <w:rPr>
          <w:rFonts w:ascii="Times New Roman" w:hAnsi="Times New Roman" w:cs="Times New Roman"/>
          <w:sz w:val="28"/>
          <w:szCs w:val="28"/>
        </w:rPr>
      </w:pPr>
      <w:bookmarkStart w:id="2051" w:name="bookmark3696"/>
      <w:bookmarkEnd w:id="2051"/>
      <w:r>
        <w:rPr>
          <w:rFonts w:ascii="Times New Roman" w:hAnsi="Times New Roman" w:cs="Times New Roman"/>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B66C05" w:rsidRDefault="003A32A9">
      <w:pPr>
        <w:ind w:firstLine="567"/>
        <w:rPr>
          <w:rFonts w:ascii="Times New Roman" w:hAnsi="Times New Roman" w:cs="Times New Roman"/>
          <w:sz w:val="28"/>
          <w:szCs w:val="28"/>
        </w:rPr>
      </w:pPr>
      <w:bookmarkStart w:id="2052" w:name="bookmark3697"/>
      <w:bookmarkEnd w:id="2052"/>
      <w:r>
        <w:rPr>
          <w:rFonts w:ascii="Times New Roman" w:hAnsi="Times New Roman" w:cs="Times New Roman"/>
          <w:sz w:val="28"/>
          <w:szCs w:val="28"/>
        </w:rPr>
        <w:t>описывать алгоритм решения задачи различными способами, в том числе в виде блок-схемы;</w:t>
      </w:r>
    </w:p>
    <w:p w:rsidR="00B66C05" w:rsidRDefault="003A32A9">
      <w:pPr>
        <w:ind w:firstLine="567"/>
        <w:rPr>
          <w:rFonts w:ascii="Times New Roman" w:hAnsi="Times New Roman" w:cs="Times New Roman"/>
          <w:sz w:val="28"/>
          <w:szCs w:val="28"/>
        </w:rPr>
      </w:pPr>
      <w:bookmarkStart w:id="2053" w:name="bookmark3698"/>
      <w:bookmarkEnd w:id="2053"/>
      <w:r>
        <w:rPr>
          <w:rFonts w:ascii="Times New Roman" w:hAnsi="Times New Roman" w:cs="Times New Roman"/>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B66C05" w:rsidRDefault="003A32A9">
      <w:pPr>
        <w:ind w:firstLine="567"/>
        <w:rPr>
          <w:rFonts w:ascii="Times New Roman" w:hAnsi="Times New Roman" w:cs="Times New Roman"/>
          <w:sz w:val="28"/>
          <w:szCs w:val="28"/>
        </w:rPr>
      </w:pPr>
      <w:bookmarkStart w:id="2054" w:name="bookmark3699"/>
      <w:bookmarkEnd w:id="2054"/>
      <w:r>
        <w:rPr>
          <w:rFonts w:ascii="Times New Roman" w:hAnsi="Times New Roman" w:cs="Times New Roman"/>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B66C05" w:rsidRDefault="003A32A9">
      <w:pPr>
        <w:ind w:firstLine="567"/>
        <w:rPr>
          <w:rFonts w:ascii="Times New Roman" w:hAnsi="Times New Roman" w:cs="Times New Roman"/>
          <w:sz w:val="28"/>
          <w:szCs w:val="28"/>
        </w:rPr>
      </w:pPr>
      <w:bookmarkStart w:id="2055" w:name="bookmark3700"/>
      <w:bookmarkEnd w:id="2055"/>
      <w:r>
        <w:rPr>
          <w:rFonts w:ascii="Times New Roman" w:hAnsi="Times New Roman" w:cs="Times New Roman"/>
          <w:sz w:val="28"/>
          <w:szCs w:val="28"/>
        </w:rPr>
        <w:t>использовать при разработке программ логические значения, операции и выражения с ними;</w:t>
      </w:r>
    </w:p>
    <w:p w:rsidR="00B66C05" w:rsidRDefault="003A32A9">
      <w:pPr>
        <w:ind w:firstLine="567"/>
        <w:rPr>
          <w:rFonts w:ascii="Times New Roman" w:hAnsi="Times New Roman" w:cs="Times New Roman"/>
          <w:sz w:val="28"/>
          <w:szCs w:val="28"/>
        </w:rPr>
      </w:pPr>
      <w:bookmarkStart w:id="2056" w:name="bookmark3701"/>
      <w:bookmarkEnd w:id="2056"/>
      <w:r>
        <w:rPr>
          <w:rFonts w:ascii="Times New Roman" w:hAnsi="Times New Roman" w:cs="Times New Roman"/>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66C05" w:rsidRDefault="003A32A9">
      <w:pPr>
        <w:ind w:firstLine="567"/>
        <w:rPr>
          <w:rFonts w:ascii="Times New Roman" w:hAnsi="Times New Roman" w:cs="Times New Roman"/>
          <w:sz w:val="28"/>
          <w:szCs w:val="28"/>
        </w:rPr>
      </w:pPr>
      <w:bookmarkStart w:id="2057" w:name="bookmark3702"/>
      <w:bookmarkEnd w:id="2057"/>
      <w:r>
        <w:rPr>
          <w:rFonts w:ascii="Times New Roman" w:hAnsi="Times New Roman" w:cs="Times New Roman"/>
          <w:sz w:val="28"/>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66C05" w:rsidRDefault="003A32A9">
      <w:pPr>
        <w:ind w:firstLine="567"/>
        <w:rPr>
          <w:rFonts w:ascii="Times New Roman" w:hAnsi="Times New Roman" w:cs="Times New Roman"/>
          <w:sz w:val="28"/>
          <w:szCs w:val="28"/>
        </w:rPr>
      </w:pPr>
      <w:bookmarkStart w:id="2058" w:name="bookmark3705"/>
      <w:bookmarkStart w:id="2059" w:name="bookmark3703"/>
      <w:bookmarkStart w:id="2060" w:name="bookmark3704"/>
      <w:bookmarkStart w:id="2061" w:name="bookmark3706"/>
      <w:bookmarkEnd w:id="2058"/>
      <w:r>
        <w:rPr>
          <w:rFonts w:ascii="Times New Roman" w:hAnsi="Times New Roman" w:cs="Times New Roman"/>
          <w:sz w:val="28"/>
          <w:szCs w:val="28"/>
        </w:rPr>
        <w:t>класс</w:t>
      </w:r>
      <w:bookmarkEnd w:id="2059"/>
      <w:bookmarkEnd w:id="2060"/>
      <w:bookmarkEnd w:id="206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B66C05" w:rsidRDefault="003A32A9">
      <w:pPr>
        <w:ind w:firstLine="567"/>
        <w:rPr>
          <w:rFonts w:ascii="Times New Roman" w:hAnsi="Times New Roman" w:cs="Times New Roman"/>
          <w:sz w:val="28"/>
          <w:szCs w:val="28"/>
        </w:rPr>
      </w:pPr>
      <w:bookmarkStart w:id="2062" w:name="bookmark3707"/>
      <w:bookmarkEnd w:id="2062"/>
      <w:r>
        <w:rPr>
          <w:rFonts w:ascii="Times New Roman" w:hAnsi="Times New Roman" w:cs="Times New Roman"/>
          <w:sz w:val="28"/>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B66C05" w:rsidRDefault="003A32A9">
      <w:pPr>
        <w:ind w:firstLine="567"/>
        <w:rPr>
          <w:rFonts w:ascii="Times New Roman" w:hAnsi="Times New Roman" w:cs="Times New Roman"/>
          <w:sz w:val="28"/>
          <w:szCs w:val="28"/>
        </w:rPr>
      </w:pPr>
      <w:bookmarkStart w:id="2063" w:name="bookmark3708"/>
      <w:bookmarkEnd w:id="2063"/>
      <w:r>
        <w:rPr>
          <w:rFonts w:ascii="Times New Roman" w:hAnsi="Times New Roman" w:cs="Times New Roman"/>
          <w:sz w:val="28"/>
          <w:szCs w:val="28"/>
        </w:rPr>
        <w:lastRenderedPageBreak/>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B66C05" w:rsidRDefault="003A32A9">
      <w:pPr>
        <w:ind w:firstLine="567"/>
        <w:rPr>
          <w:rFonts w:ascii="Times New Roman" w:hAnsi="Times New Roman" w:cs="Times New Roman"/>
          <w:sz w:val="28"/>
          <w:szCs w:val="28"/>
        </w:rPr>
      </w:pPr>
      <w:bookmarkStart w:id="2064" w:name="bookmark3709"/>
      <w:bookmarkEnd w:id="2064"/>
      <w:r>
        <w:rPr>
          <w:rFonts w:ascii="Times New Roman" w:hAnsi="Times New Roman" w:cs="Times New Roman"/>
          <w:sz w:val="28"/>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B66C05" w:rsidRDefault="003A32A9">
      <w:pPr>
        <w:ind w:firstLine="567"/>
        <w:rPr>
          <w:rFonts w:ascii="Times New Roman" w:hAnsi="Times New Roman" w:cs="Times New Roman"/>
          <w:sz w:val="28"/>
          <w:szCs w:val="28"/>
        </w:rPr>
      </w:pPr>
      <w:bookmarkStart w:id="2065" w:name="bookmark3710"/>
      <w:bookmarkEnd w:id="2065"/>
      <w:r>
        <w:rPr>
          <w:rFonts w:ascii="Times New Roman" w:hAnsi="Times New Roman" w:cs="Times New Roman"/>
          <w:sz w:val="28"/>
          <w:szCs w:val="28"/>
        </w:rPr>
        <w:t>использовать графы и деревья для моделирования систем сетевой и иерархической структуры; находить кратчайший путь в графе;</w:t>
      </w:r>
    </w:p>
    <w:p w:rsidR="00B66C05" w:rsidRDefault="003A32A9">
      <w:pPr>
        <w:ind w:firstLine="567"/>
        <w:rPr>
          <w:rFonts w:ascii="Times New Roman" w:hAnsi="Times New Roman" w:cs="Times New Roman"/>
          <w:sz w:val="28"/>
          <w:szCs w:val="28"/>
        </w:rPr>
      </w:pPr>
      <w:bookmarkStart w:id="2066" w:name="bookmark3711"/>
      <w:bookmarkEnd w:id="2066"/>
      <w:r>
        <w:rPr>
          <w:rFonts w:ascii="Times New Roman" w:hAnsi="Times New Roman" w:cs="Times New Roman"/>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66C05" w:rsidRDefault="003A32A9">
      <w:pPr>
        <w:ind w:firstLine="567"/>
        <w:rPr>
          <w:rFonts w:ascii="Times New Roman" w:hAnsi="Times New Roman" w:cs="Times New Roman"/>
          <w:sz w:val="28"/>
          <w:szCs w:val="28"/>
        </w:rPr>
      </w:pPr>
      <w:bookmarkStart w:id="2067" w:name="bookmark3712"/>
      <w:bookmarkEnd w:id="2067"/>
      <w:r>
        <w:rPr>
          <w:rFonts w:ascii="Times New Roman" w:hAnsi="Times New Roman" w:cs="Times New Roman"/>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66C05" w:rsidRDefault="003A32A9">
      <w:pPr>
        <w:ind w:firstLine="567"/>
        <w:rPr>
          <w:rFonts w:ascii="Times New Roman" w:hAnsi="Times New Roman" w:cs="Times New Roman"/>
          <w:sz w:val="28"/>
          <w:szCs w:val="28"/>
        </w:rPr>
      </w:pPr>
      <w:bookmarkStart w:id="2068" w:name="bookmark3713"/>
      <w:bookmarkEnd w:id="2068"/>
      <w:r>
        <w:rPr>
          <w:rFonts w:ascii="Times New Roman" w:hAnsi="Times New Roman" w:cs="Times New Roman"/>
          <w:sz w:val="28"/>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66C05" w:rsidRDefault="003A32A9">
      <w:pPr>
        <w:ind w:firstLine="567"/>
        <w:rPr>
          <w:rFonts w:ascii="Times New Roman" w:hAnsi="Times New Roman" w:cs="Times New Roman"/>
          <w:sz w:val="28"/>
          <w:szCs w:val="28"/>
        </w:rPr>
      </w:pPr>
      <w:bookmarkStart w:id="2069" w:name="bookmark3714"/>
      <w:bookmarkEnd w:id="2069"/>
      <w:r>
        <w:rPr>
          <w:rFonts w:ascii="Times New Roman" w:hAnsi="Times New Roman" w:cs="Times New Roman"/>
          <w:sz w:val="28"/>
          <w:szCs w:val="28"/>
        </w:rPr>
        <w:t>использовать электронные таблицы для численного моделирования в простых задачах из разных предметных областей;</w:t>
      </w:r>
    </w:p>
    <w:p w:rsidR="00B66C05" w:rsidRDefault="003A32A9">
      <w:pPr>
        <w:ind w:firstLine="567"/>
        <w:rPr>
          <w:rFonts w:ascii="Times New Roman" w:hAnsi="Times New Roman" w:cs="Times New Roman"/>
          <w:sz w:val="28"/>
          <w:szCs w:val="28"/>
        </w:rPr>
      </w:pPr>
      <w:bookmarkStart w:id="2070" w:name="bookmark3715"/>
      <w:bookmarkEnd w:id="2070"/>
      <w:r>
        <w:rPr>
          <w:rFonts w:ascii="Times New Roman" w:hAnsi="Times New Roman" w:cs="Times New Roman"/>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66C05" w:rsidRDefault="003A32A9">
      <w:pPr>
        <w:ind w:firstLine="567"/>
        <w:rPr>
          <w:rFonts w:ascii="Times New Roman" w:hAnsi="Times New Roman" w:cs="Times New Roman"/>
          <w:sz w:val="28"/>
          <w:szCs w:val="28"/>
        </w:rPr>
      </w:pPr>
      <w:bookmarkStart w:id="2071" w:name="bookmark3716"/>
      <w:bookmarkEnd w:id="2071"/>
      <w:r>
        <w:rPr>
          <w:rFonts w:ascii="Times New Roman" w:hAnsi="Times New Roman" w:cs="Times New Roman"/>
          <w:sz w:val="28"/>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66C05" w:rsidRDefault="003A32A9">
      <w:pPr>
        <w:ind w:firstLine="567"/>
        <w:rPr>
          <w:rFonts w:ascii="Times New Roman" w:hAnsi="Times New Roman" w:cs="Times New Roman"/>
          <w:sz w:val="28"/>
          <w:szCs w:val="28"/>
        </w:rPr>
      </w:pPr>
      <w:bookmarkStart w:id="2072" w:name="bookmark3717"/>
      <w:bookmarkEnd w:id="2072"/>
      <w:r>
        <w:rPr>
          <w:rFonts w:ascii="Times New Roman" w:hAnsi="Times New Roman" w:cs="Times New Roman"/>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66C05" w:rsidRDefault="003A32A9">
      <w:pPr>
        <w:ind w:firstLine="567"/>
        <w:rPr>
          <w:rFonts w:ascii="Times New Roman" w:hAnsi="Times New Roman" w:cs="Times New Roman"/>
          <w:sz w:val="28"/>
          <w:szCs w:val="28"/>
        </w:rPr>
        <w:sectPr w:rsidR="00B66C05">
          <w:footerReference w:type="even" r:id="rId38"/>
          <w:footerReference w:type="default" r:id="rId39"/>
          <w:pgSz w:w="11906" w:h="16838"/>
          <w:pgMar w:top="1134" w:right="850" w:bottom="1134" w:left="1701" w:header="0" w:footer="3" w:gutter="0"/>
          <w:cols w:space="720"/>
          <w:docGrid w:linePitch="360"/>
        </w:sectPr>
      </w:pPr>
      <w:r>
        <w:rPr>
          <w:rFonts w:ascii="Times New Roman" w:hAnsi="Times New Roman" w:cs="Times New Roman"/>
          <w:sz w:val="28"/>
          <w:szCs w:val="28"/>
        </w:rPr>
        <w:t>■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66C05" w:rsidRDefault="003A32A9">
      <w:pPr>
        <w:pStyle w:val="3"/>
        <w:rPr>
          <w:rFonts w:cs="Times New Roman"/>
          <w:b w:val="0"/>
          <w:bCs/>
        </w:rPr>
      </w:pPr>
      <w:bookmarkStart w:id="2073" w:name="bookmark3720"/>
      <w:bookmarkStart w:id="2074" w:name="_Toc114264129"/>
      <w:bookmarkEnd w:id="2073"/>
      <w:r>
        <w:rPr>
          <w:rFonts w:cs="Times New Roman"/>
          <w:b w:val="0"/>
          <w:bCs/>
        </w:rPr>
        <w:lastRenderedPageBreak/>
        <w:t>2.1.11. Физика</w:t>
      </w:r>
      <w:bookmarkEnd w:id="2074"/>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B66C05" w:rsidRDefault="003A32A9">
      <w:pPr>
        <w:ind w:firstLine="567"/>
        <w:rPr>
          <w:rFonts w:ascii="Times New Roman" w:hAnsi="Times New Roman" w:cs="Times New Roman"/>
          <w:sz w:val="28"/>
          <w:szCs w:val="28"/>
        </w:rPr>
      </w:pPr>
      <w:bookmarkStart w:id="2075" w:name="bookmark3722"/>
      <w:bookmarkStart w:id="2076" w:name="bookmark3723"/>
      <w:bookmarkStart w:id="2077" w:name="bookmark3724"/>
      <w:r>
        <w:rPr>
          <w:rFonts w:ascii="Times New Roman" w:hAnsi="Times New Roman" w:cs="Times New Roman"/>
          <w:sz w:val="28"/>
          <w:szCs w:val="28"/>
        </w:rPr>
        <w:t>ПОЯСНИТЕЛЬНАЯ ЗАПИСКА</w:t>
      </w:r>
      <w:bookmarkEnd w:id="2075"/>
      <w:bookmarkEnd w:id="2076"/>
      <w:bookmarkEnd w:id="207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УЧЕБНОГО ПРЕДМЕТА «ФИЗИКА»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w:t>
      </w:r>
      <w:r>
        <w:rPr>
          <w:rFonts w:ascii="Times New Roman" w:hAnsi="Times New Roman" w:cs="Times New Roman"/>
          <w:sz w:val="28"/>
          <w:szCs w:val="28"/>
        </w:rPr>
        <w:lastRenderedPageBreak/>
        <w:t>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B66C05" w:rsidRDefault="003A32A9">
      <w:pPr>
        <w:ind w:firstLine="567"/>
        <w:rPr>
          <w:rFonts w:ascii="Times New Roman" w:hAnsi="Times New Roman" w:cs="Times New Roman"/>
          <w:sz w:val="28"/>
          <w:szCs w:val="28"/>
        </w:rPr>
      </w:pPr>
      <w:bookmarkStart w:id="2078" w:name="bookmark3725"/>
      <w:bookmarkEnd w:id="2078"/>
      <w:r>
        <w:rPr>
          <w:rFonts w:ascii="Times New Roman" w:hAnsi="Times New Roman" w:cs="Times New Roman"/>
          <w:sz w:val="28"/>
          <w:szCs w:val="28"/>
        </w:rPr>
        <w:t>научно объяснять явления,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и понимать особенности научного исследования,</w:t>
      </w:r>
    </w:p>
    <w:p w:rsidR="00B66C05" w:rsidRDefault="003A32A9">
      <w:pPr>
        <w:ind w:firstLine="567"/>
        <w:rPr>
          <w:rFonts w:ascii="Times New Roman" w:hAnsi="Times New Roman" w:cs="Times New Roman"/>
          <w:sz w:val="28"/>
          <w:szCs w:val="28"/>
        </w:rPr>
      </w:pPr>
      <w:bookmarkStart w:id="2079" w:name="bookmark3726"/>
      <w:bookmarkEnd w:id="2079"/>
      <w:r>
        <w:rPr>
          <w:rFonts w:ascii="Times New Roman" w:hAnsi="Times New Roman" w:cs="Times New Roman"/>
          <w:sz w:val="28"/>
          <w:szCs w:val="28"/>
        </w:rPr>
        <w:t>интерпретировать данные и использовать научные доказательства для получения выводов.»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физики способно внести решающий вклад в формирование естественно-научной грамотности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ИЗУЧЕНИЯ УЧЕБНОГО ПРЕДМЕТА «ФИЗИКА»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изучения физики:</w:t>
      </w:r>
    </w:p>
    <w:p w:rsidR="00B66C05" w:rsidRDefault="003A32A9">
      <w:pPr>
        <w:ind w:firstLine="567"/>
        <w:rPr>
          <w:rFonts w:ascii="Times New Roman" w:hAnsi="Times New Roman" w:cs="Times New Roman"/>
          <w:sz w:val="28"/>
          <w:szCs w:val="28"/>
        </w:rPr>
      </w:pPr>
      <w:bookmarkStart w:id="2080" w:name="bookmark3727"/>
      <w:bookmarkEnd w:id="2080"/>
      <w:r>
        <w:rPr>
          <w:rFonts w:ascii="Times New Roman" w:hAnsi="Times New Roman" w:cs="Times New Roman"/>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B66C05" w:rsidRDefault="003A32A9">
      <w:pPr>
        <w:ind w:firstLine="567"/>
        <w:rPr>
          <w:rFonts w:ascii="Times New Roman" w:hAnsi="Times New Roman" w:cs="Times New Roman"/>
          <w:sz w:val="28"/>
          <w:szCs w:val="28"/>
        </w:rPr>
      </w:pPr>
      <w:bookmarkStart w:id="2081" w:name="bookmark3728"/>
      <w:bookmarkEnd w:id="2081"/>
      <w:r>
        <w:rPr>
          <w:rFonts w:ascii="Times New Roman" w:hAnsi="Times New Roman" w:cs="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B66C05" w:rsidRDefault="003A32A9">
      <w:pPr>
        <w:ind w:firstLine="567"/>
        <w:rPr>
          <w:rFonts w:ascii="Times New Roman" w:hAnsi="Times New Roman" w:cs="Times New Roman"/>
          <w:sz w:val="28"/>
          <w:szCs w:val="28"/>
        </w:rPr>
      </w:pPr>
      <w:bookmarkStart w:id="2082" w:name="bookmark3729"/>
      <w:bookmarkEnd w:id="2082"/>
      <w:r>
        <w:rPr>
          <w:rFonts w:ascii="Times New Roman" w:hAnsi="Times New Roman" w:cs="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представлений о роли физики для развития других естественных наук, техники и технологий;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Достижение этих целей на уровне основного общего образования обеспечивается решением следующих задач: —приобретение знаний о дискретном строении вещества, о механических, тепловых, электрических, магнитных и квантовых явлениях;</w:t>
      </w:r>
    </w:p>
    <w:p w:rsidR="00B66C05" w:rsidRDefault="003A32A9">
      <w:pPr>
        <w:ind w:firstLine="567"/>
        <w:rPr>
          <w:rFonts w:ascii="Times New Roman" w:hAnsi="Times New Roman" w:cs="Times New Roman"/>
          <w:sz w:val="28"/>
          <w:szCs w:val="28"/>
        </w:rPr>
      </w:pPr>
      <w:bookmarkStart w:id="2083" w:name="bookmark3730"/>
      <w:bookmarkEnd w:id="2083"/>
      <w:r>
        <w:rPr>
          <w:rFonts w:ascii="Times New Roman" w:hAnsi="Times New Roman" w:cs="Times New Roman"/>
          <w:sz w:val="28"/>
          <w:szCs w:val="28"/>
        </w:rPr>
        <w:t>приобретение умений описывать и объяснять физические явления с использованием полученных знаний;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ПРЕДМЕТА «ФИЗИКА» В УЧЕБНОМ ПЛАНЕ</w:t>
      </w:r>
    </w:p>
    <w:p w:rsidR="00B66C05" w:rsidRDefault="003A32A9">
      <w:pPr>
        <w:ind w:firstLine="567"/>
        <w:rPr>
          <w:rFonts w:ascii="Times New Roman" w:hAnsi="Times New Roman" w:cs="Times New Roman"/>
          <w:sz w:val="28"/>
          <w:szCs w:val="28"/>
        </w:rPr>
        <w:sectPr w:rsidR="00B66C05">
          <w:footerReference w:type="even" r:id="rId40"/>
          <w:footerReference w:type="default" r:id="rId41"/>
          <w:pgSz w:w="11906" w:h="16838"/>
          <w:pgMar w:top="1134" w:right="850" w:bottom="1134" w:left="1701" w:header="0" w:footer="3" w:gutter="0"/>
          <w:cols w:space="720"/>
          <w:docGrid w:linePitch="360"/>
        </w:sectPr>
      </w:pPr>
      <w:r>
        <w:rPr>
          <w:rFonts w:ascii="Times New Roman" w:hAnsi="Times New Roman" w:cs="Times New Roman"/>
          <w:sz w:val="28"/>
          <w:szCs w:val="28"/>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СОДЕРЖАНИЕ УЧЕБНОГО ПРЕДМЕТА «ФИЗИКА»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 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Физика и её роль в познании окружающего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Физика — наука о природе. Явления природы (МС). Физические явления: механические, тепловые, электрические, магнитные, световые, звуковые.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Физические величины. Измерение физических величин. Физические приборы. Погрешность измерений. Международная система единиц.</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Демонстрации</w:t>
      </w:r>
    </w:p>
    <w:p w:rsidR="00B66C05" w:rsidRDefault="003A32A9">
      <w:pPr>
        <w:ind w:firstLine="567"/>
        <w:rPr>
          <w:rFonts w:ascii="Times New Roman" w:hAnsi="Times New Roman" w:cs="Times New Roman"/>
          <w:sz w:val="28"/>
          <w:szCs w:val="28"/>
        </w:rPr>
      </w:pPr>
      <w:bookmarkStart w:id="2084" w:name="bookmark3731"/>
      <w:bookmarkEnd w:id="2084"/>
      <w:r>
        <w:rPr>
          <w:rFonts w:ascii="Times New Roman" w:hAnsi="Times New Roman" w:cs="Times New Roman"/>
          <w:sz w:val="28"/>
          <w:szCs w:val="28"/>
        </w:rPr>
        <w:t>Механические, тепловые, электрические, магнитные, световые явления.</w:t>
      </w:r>
    </w:p>
    <w:p w:rsidR="00B66C05" w:rsidRDefault="003A32A9">
      <w:pPr>
        <w:ind w:firstLine="567"/>
        <w:rPr>
          <w:rFonts w:ascii="Times New Roman" w:hAnsi="Times New Roman" w:cs="Times New Roman"/>
          <w:sz w:val="28"/>
          <w:szCs w:val="28"/>
        </w:rPr>
      </w:pPr>
      <w:bookmarkStart w:id="2085" w:name="bookmark3732"/>
      <w:bookmarkEnd w:id="2085"/>
      <w:r>
        <w:rPr>
          <w:rFonts w:ascii="Times New Roman" w:hAnsi="Times New Roman" w:cs="Times New Roman"/>
          <w:sz w:val="28"/>
          <w:szCs w:val="28"/>
        </w:rPr>
        <w:t>Физические приборы и процедура прямых измерений аналоговым и цифровым прибором.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работы и опыты2</w:t>
      </w:r>
    </w:p>
    <w:p w:rsidR="00B66C05" w:rsidRDefault="003A32A9">
      <w:pPr>
        <w:ind w:firstLine="567"/>
        <w:rPr>
          <w:rFonts w:ascii="Times New Roman" w:hAnsi="Times New Roman" w:cs="Times New Roman"/>
          <w:sz w:val="28"/>
          <w:szCs w:val="28"/>
        </w:rPr>
      </w:pPr>
      <w:bookmarkStart w:id="2086" w:name="bookmark3733"/>
      <w:bookmarkEnd w:id="2086"/>
      <w:r>
        <w:rPr>
          <w:rFonts w:ascii="Times New Roman" w:hAnsi="Times New Roman" w:cs="Times New Roman"/>
          <w:sz w:val="28"/>
          <w:szCs w:val="28"/>
        </w:rPr>
        <w:t>Определение цены деления шкалы измерительного прибора.</w:t>
      </w:r>
    </w:p>
    <w:p w:rsidR="00B66C05" w:rsidRDefault="003A32A9">
      <w:pPr>
        <w:ind w:firstLine="567"/>
        <w:rPr>
          <w:rFonts w:ascii="Times New Roman" w:hAnsi="Times New Roman" w:cs="Times New Roman"/>
          <w:sz w:val="28"/>
          <w:szCs w:val="28"/>
        </w:rPr>
      </w:pPr>
      <w:bookmarkStart w:id="2087" w:name="bookmark3734"/>
      <w:bookmarkEnd w:id="2087"/>
      <w:r>
        <w:rPr>
          <w:rFonts w:ascii="Times New Roman" w:hAnsi="Times New Roman" w:cs="Times New Roman"/>
          <w:sz w:val="28"/>
          <w:szCs w:val="28"/>
        </w:rPr>
        <w:t>Измерение расстояний.</w:t>
      </w:r>
    </w:p>
    <w:p w:rsidR="00B66C05" w:rsidRDefault="003A32A9">
      <w:pPr>
        <w:ind w:firstLine="567"/>
        <w:rPr>
          <w:rFonts w:ascii="Times New Roman" w:hAnsi="Times New Roman" w:cs="Times New Roman"/>
          <w:sz w:val="28"/>
          <w:szCs w:val="28"/>
        </w:rPr>
      </w:pPr>
      <w:bookmarkStart w:id="2088" w:name="bookmark3735"/>
      <w:bookmarkEnd w:id="2088"/>
      <w:r>
        <w:rPr>
          <w:rFonts w:ascii="Times New Roman" w:hAnsi="Times New Roman" w:cs="Times New Roman"/>
          <w:sz w:val="28"/>
          <w:szCs w:val="28"/>
        </w:rPr>
        <w:t>Измерение объёма жидкости и твёрдого тела.</w:t>
      </w:r>
    </w:p>
    <w:p w:rsidR="00B66C05" w:rsidRDefault="003A32A9">
      <w:pPr>
        <w:ind w:firstLine="567"/>
        <w:rPr>
          <w:rFonts w:ascii="Times New Roman" w:hAnsi="Times New Roman" w:cs="Times New Roman"/>
          <w:sz w:val="28"/>
          <w:szCs w:val="28"/>
        </w:rPr>
      </w:pPr>
      <w:bookmarkStart w:id="2089" w:name="bookmark3736"/>
      <w:bookmarkEnd w:id="2089"/>
      <w:r>
        <w:rPr>
          <w:rFonts w:ascii="Times New Roman" w:hAnsi="Times New Roman" w:cs="Times New Roman"/>
          <w:sz w:val="28"/>
          <w:szCs w:val="28"/>
        </w:rPr>
        <w:t>Определение размеров малых тел.</w:t>
      </w:r>
    </w:p>
    <w:p w:rsidR="00B66C05" w:rsidRDefault="003A32A9">
      <w:pPr>
        <w:ind w:firstLine="567"/>
        <w:rPr>
          <w:rFonts w:ascii="Times New Roman" w:hAnsi="Times New Roman" w:cs="Times New Roman"/>
          <w:sz w:val="28"/>
          <w:szCs w:val="28"/>
        </w:rPr>
      </w:pPr>
      <w:bookmarkStart w:id="2090" w:name="bookmark3737"/>
      <w:bookmarkEnd w:id="2090"/>
      <w:r>
        <w:rPr>
          <w:rFonts w:ascii="Times New Roman" w:hAnsi="Times New Roman" w:cs="Times New Roman"/>
          <w:sz w:val="28"/>
          <w:szCs w:val="28"/>
        </w:rPr>
        <w:t>Измерение температуры при помощи жидкостного термометра и датчика температуры.</w:t>
      </w:r>
    </w:p>
    <w:p w:rsidR="00B66C05" w:rsidRDefault="003A32A9">
      <w:pPr>
        <w:ind w:firstLine="567"/>
        <w:rPr>
          <w:rFonts w:ascii="Times New Roman" w:hAnsi="Times New Roman" w:cs="Times New Roman"/>
          <w:sz w:val="28"/>
          <w:szCs w:val="28"/>
        </w:rPr>
      </w:pPr>
      <w:bookmarkStart w:id="2091" w:name="bookmark3738"/>
      <w:bookmarkEnd w:id="2091"/>
      <w:r>
        <w:rPr>
          <w:rFonts w:ascii="Times New Roman" w:hAnsi="Times New Roman" w:cs="Times New Roman"/>
          <w:sz w:val="28"/>
          <w:szCs w:val="28"/>
        </w:rPr>
        <w:t>Проведение исследования по проверке гипотезы: дальность полёта шарика, пущенного горизонтально, тем больше, чем больше высота пуска.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Первоначальные сведения о строении вещества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Строение вещества: атомы и молекулы, их размеры. Опыты, доказывающие дискретное строение вещества.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Демонстрации</w:t>
      </w:r>
    </w:p>
    <w:p w:rsidR="00B66C05" w:rsidRDefault="003A32A9">
      <w:pPr>
        <w:ind w:firstLine="567"/>
        <w:rPr>
          <w:rFonts w:ascii="Times New Roman" w:hAnsi="Times New Roman" w:cs="Times New Roman"/>
          <w:sz w:val="28"/>
          <w:szCs w:val="28"/>
        </w:rPr>
      </w:pPr>
      <w:bookmarkStart w:id="2092" w:name="bookmark3739"/>
      <w:bookmarkEnd w:id="2092"/>
      <w:r>
        <w:rPr>
          <w:rFonts w:ascii="Times New Roman" w:hAnsi="Times New Roman" w:cs="Times New Roman"/>
          <w:sz w:val="28"/>
          <w:szCs w:val="28"/>
        </w:rPr>
        <w:t>Наблюдение броуновского движения.</w:t>
      </w:r>
    </w:p>
    <w:p w:rsidR="00B66C05" w:rsidRDefault="003A32A9">
      <w:pPr>
        <w:ind w:firstLine="567"/>
        <w:rPr>
          <w:rFonts w:ascii="Times New Roman" w:hAnsi="Times New Roman" w:cs="Times New Roman"/>
          <w:sz w:val="28"/>
          <w:szCs w:val="28"/>
        </w:rPr>
      </w:pPr>
      <w:bookmarkStart w:id="2093" w:name="bookmark3740"/>
      <w:bookmarkEnd w:id="2093"/>
      <w:r>
        <w:rPr>
          <w:rFonts w:ascii="Times New Roman" w:hAnsi="Times New Roman" w:cs="Times New Roman"/>
          <w:sz w:val="28"/>
          <w:szCs w:val="28"/>
        </w:rPr>
        <w:t>Наблюдение диффузии.</w:t>
      </w:r>
    </w:p>
    <w:p w:rsidR="00B66C05" w:rsidRDefault="003A32A9">
      <w:pPr>
        <w:ind w:firstLine="567"/>
        <w:rPr>
          <w:rFonts w:ascii="Times New Roman" w:hAnsi="Times New Roman" w:cs="Times New Roman"/>
          <w:sz w:val="28"/>
          <w:szCs w:val="28"/>
        </w:rPr>
      </w:pPr>
      <w:bookmarkStart w:id="2094" w:name="bookmark3741"/>
      <w:bookmarkEnd w:id="2094"/>
      <w:r>
        <w:rPr>
          <w:rFonts w:ascii="Times New Roman" w:hAnsi="Times New Roman" w:cs="Times New Roman"/>
          <w:sz w:val="28"/>
          <w:szCs w:val="28"/>
        </w:rPr>
        <w:t>Наблюдение явлений, объясняющихся притяжением или отталкиванием частиц вещества.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работы и опыты</w:t>
      </w:r>
    </w:p>
    <w:p w:rsidR="00B66C05" w:rsidRDefault="003A32A9">
      <w:pPr>
        <w:ind w:firstLine="567"/>
        <w:rPr>
          <w:rFonts w:ascii="Times New Roman" w:hAnsi="Times New Roman" w:cs="Times New Roman"/>
          <w:sz w:val="28"/>
          <w:szCs w:val="28"/>
        </w:rPr>
      </w:pPr>
      <w:bookmarkStart w:id="2095" w:name="bookmark3742"/>
      <w:bookmarkEnd w:id="2095"/>
      <w:r>
        <w:rPr>
          <w:rFonts w:ascii="Times New Roman" w:hAnsi="Times New Roman" w:cs="Times New Roman"/>
          <w:sz w:val="28"/>
          <w:szCs w:val="28"/>
        </w:rPr>
        <w:t>Оценка диаметра атома методом рядов (с использованием фотографий).</w:t>
      </w:r>
    </w:p>
    <w:p w:rsidR="00B66C05" w:rsidRDefault="003A32A9">
      <w:pPr>
        <w:ind w:firstLine="567"/>
        <w:rPr>
          <w:rFonts w:ascii="Times New Roman" w:hAnsi="Times New Roman" w:cs="Times New Roman"/>
          <w:sz w:val="28"/>
          <w:szCs w:val="28"/>
        </w:rPr>
      </w:pPr>
      <w:bookmarkStart w:id="2096" w:name="bookmark3743"/>
      <w:bookmarkEnd w:id="2096"/>
      <w:r>
        <w:rPr>
          <w:rFonts w:ascii="Times New Roman" w:hAnsi="Times New Roman" w:cs="Times New Roman"/>
          <w:sz w:val="28"/>
          <w:szCs w:val="28"/>
        </w:rPr>
        <w:t>Опыты по наблюдению теплового расширения газов.</w:t>
      </w:r>
    </w:p>
    <w:p w:rsidR="00B66C05" w:rsidRDefault="003A32A9">
      <w:pPr>
        <w:ind w:firstLine="567"/>
        <w:rPr>
          <w:rFonts w:ascii="Times New Roman" w:hAnsi="Times New Roman" w:cs="Times New Roman"/>
          <w:sz w:val="28"/>
          <w:szCs w:val="28"/>
        </w:rPr>
      </w:pPr>
      <w:bookmarkStart w:id="2097" w:name="bookmark3744"/>
      <w:bookmarkEnd w:id="2097"/>
      <w:r>
        <w:rPr>
          <w:rFonts w:ascii="Times New Roman" w:hAnsi="Times New Roman" w:cs="Times New Roman"/>
          <w:sz w:val="28"/>
          <w:szCs w:val="28"/>
        </w:rPr>
        <w:t>Опыты по обнаружению действия сил молекулярного притяжения.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Движение и взаимодействие тел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Демонстрации</w:t>
      </w:r>
    </w:p>
    <w:p w:rsidR="00B66C05" w:rsidRDefault="003A32A9">
      <w:pPr>
        <w:ind w:firstLine="567"/>
        <w:rPr>
          <w:rFonts w:ascii="Times New Roman" w:hAnsi="Times New Roman" w:cs="Times New Roman"/>
          <w:sz w:val="28"/>
          <w:szCs w:val="28"/>
        </w:rPr>
      </w:pPr>
      <w:bookmarkStart w:id="2098" w:name="bookmark3745"/>
      <w:bookmarkEnd w:id="2098"/>
      <w:r>
        <w:rPr>
          <w:rFonts w:ascii="Times New Roman" w:hAnsi="Times New Roman" w:cs="Times New Roman"/>
          <w:sz w:val="28"/>
          <w:szCs w:val="28"/>
        </w:rPr>
        <w:t>Наблюдение механического движения тела.</w:t>
      </w:r>
    </w:p>
    <w:p w:rsidR="00B66C05" w:rsidRDefault="003A32A9">
      <w:pPr>
        <w:ind w:firstLine="567"/>
        <w:rPr>
          <w:rFonts w:ascii="Times New Roman" w:hAnsi="Times New Roman" w:cs="Times New Roman"/>
          <w:sz w:val="28"/>
          <w:szCs w:val="28"/>
        </w:rPr>
      </w:pPr>
      <w:bookmarkStart w:id="2099" w:name="bookmark3746"/>
      <w:bookmarkEnd w:id="2099"/>
      <w:r>
        <w:rPr>
          <w:rFonts w:ascii="Times New Roman" w:hAnsi="Times New Roman" w:cs="Times New Roman"/>
          <w:sz w:val="28"/>
          <w:szCs w:val="28"/>
        </w:rPr>
        <w:t>Измерение скорости прямолинейного движения.</w:t>
      </w:r>
    </w:p>
    <w:p w:rsidR="00B66C05" w:rsidRDefault="003A32A9">
      <w:pPr>
        <w:ind w:firstLine="567"/>
        <w:rPr>
          <w:rFonts w:ascii="Times New Roman" w:hAnsi="Times New Roman" w:cs="Times New Roman"/>
          <w:sz w:val="28"/>
          <w:szCs w:val="28"/>
        </w:rPr>
      </w:pPr>
      <w:bookmarkStart w:id="2100" w:name="bookmark3747"/>
      <w:bookmarkEnd w:id="2100"/>
      <w:r>
        <w:rPr>
          <w:rFonts w:ascii="Times New Roman" w:hAnsi="Times New Roman" w:cs="Times New Roman"/>
          <w:sz w:val="28"/>
          <w:szCs w:val="28"/>
        </w:rPr>
        <w:t>Наблюдение явления инерции.</w:t>
      </w:r>
    </w:p>
    <w:p w:rsidR="00B66C05" w:rsidRDefault="003A32A9">
      <w:pPr>
        <w:ind w:firstLine="567"/>
        <w:rPr>
          <w:rFonts w:ascii="Times New Roman" w:hAnsi="Times New Roman" w:cs="Times New Roman"/>
          <w:sz w:val="28"/>
          <w:szCs w:val="28"/>
        </w:rPr>
      </w:pPr>
      <w:bookmarkStart w:id="2101" w:name="bookmark3748"/>
      <w:bookmarkEnd w:id="2101"/>
      <w:r>
        <w:rPr>
          <w:rFonts w:ascii="Times New Roman" w:hAnsi="Times New Roman" w:cs="Times New Roman"/>
          <w:sz w:val="28"/>
          <w:szCs w:val="28"/>
        </w:rPr>
        <w:t>Наблюдение изменения скорости при взаимодействии тел.</w:t>
      </w:r>
    </w:p>
    <w:p w:rsidR="00B66C05" w:rsidRDefault="003A32A9">
      <w:pPr>
        <w:ind w:firstLine="567"/>
        <w:rPr>
          <w:rFonts w:ascii="Times New Roman" w:hAnsi="Times New Roman" w:cs="Times New Roman"/>
          <w:sz w:val="28"/>
          <w:szCs w:val="28"/>
        </w:rPr>
      </w:pPr>
      <w:bookmarkStart w:id="2102" w:name="bookmark3749"/>
      <w:bookmarkEnd w:id="2102"/>
      <w:r>
        <w:rPr>
          <w:rFonts w:ascii="Times New Roman" w:hAnsi="Times New Roman" w:cs="Times New Roman"/>
          <w:sz w:val="28"/>
          <w:szCs w:val="28"/>
        </w:rPr>
        <w:t>Сравнение масс по взаимодействию тел.</w:t>
      </w:r>
    </w:p>
    <w:p w:rsidR="00B66C05" w:rsidRDefault="003A32A9">
      <w:pPr>
        <w:ind w:firstLine="567"/>
        <w:rPr>
          <w:rFonts w:ascii="Times New Roman" w:hAnsi="Times New Roman" w:cs="Times New Roman"/>
          <w:sz w:val="28"/>
          <w:szCs w:val="28"/>
        </w:rPr>
      </w:pPr>
      <w:bookmarkStart w:id="2103" w:name="bookmark3750"/>
      <w:bookmarkEnd w:id="2103"/>
      <w:r>
        <w:rPr>
          <w:rFonts w:ascii="Times New Roman" w:hAnsi="Times New Roman" w:cs="Times New Roman"/>
          <w:sz w:val="28"/>
          <w:szCs w:val="28"/>
        </w:rPr>
        <w:t>Сложение сил, направленных по одной прямой.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работы и опыты</w:t>
      </w:r>
    </w:p>
    <w:p w:rsidR="00B66C05" w:rsidRDefault="003A32A9">
      <w:pPr>
        <w:ind w:firstLine="567"/>
        <w:rPr>
          <w:rFonts w:ascii="Times New Roman" w:hAnsi="Times New Roman" w:cs="Times New Roman"/>
          <w:sz w:val="28"/>
          <w:szCs w:val="28"/>
        </w:rPr>
      </w:pPr>
      <w:bookmarkStart w:id="2104" w:name="bookmark3751"/>
      <w:bookmarkEnd w:id="2104"/>
      <w:r>
        <w:rPr>
          <w:rFonts w:ascii="Times New Roman" w:hAnsi="Times New Roman" w:cs="Times New Roman"/>
          <w:sz w:val="28"/>
          <w:szCs w:val="28"/>
        </w:rPr>
        <w:t>Определение скорости равномерного движения (шарика в жидкости, модели электрического автомобиля и т. п.).</w:t>
      </w:r>
    </w:p>
    <w:p w:rsidR="00B66C05" w:rsidRDefault="003A32A9">
      <w:pPr>
        <w:ind w:firstLine="567"/>
        <w:rPr>
          <w:rFonts w:ascii="Times New Roman" w:hAnsi="Times New Roman" w:cs="Times New Roman"/>
          <w:sz w:val="28"/>
          <w:szCs w:val="28"/>
        </w:rPr>
      </w:pPr>
      <w:bookmarkStart w:id="2105" w:name="bookmark3752"/>
      <w:bookmarkEnd w:id="2105"/>
      <w:r>
        <w:rPr>
          <w:rFonts w:ascii="Times New Roman" w:hAnsi="Times New Roman" w:cs="Times New Roman"/>
          <w:sz w:val="28"/>
          <w:szCs w:val="28"/>
        </w:rPr>
        <w:t>Определение средней скорости скольжения бруска или шарика по наклонной плоскости.</w:t>
      </w:r>
    </w:p>
    <w:p w:rsidR="00B66C05" w:rsidRDefault="003A32A9">
      <w:pPr>
        <w:ind w:firstLine="567"/>
        <w:rPr>
          <w:rFonts w:ascii="Times New Roman" w:hAnsi="Times New Roman" w:cs="Times New Roman"/>
          <w:sz w:val="28"/>
          <w:szCs w:val="28"/>
        </w:rPr>
      </w:pPr>
      <w:bookmarkStart w:id="2106" w:name="bookmark3753"/>
      <w:bookmarkEnd w:id="2106"/>
      <w:r>
        <w:rPr>
          <w:rFonts w:ascii="Times New Roman" w:hAnsi="Times New Roman" w:cs="Times New Roman"/>
          <w:sz w:val="28"/>
          <w:szCs w:val="28"/>
        </w:rPr>
        <w:t>Определение плотности твёрдого тела.</w:t>
      </w:r>
    </w:p>
    <w:p w:rsidR="00B66C05" w:rsidRDefault="003A32A9">
      <w:pPr>
        <w:ind w:firstLine="567"/>
        <w:rPr>
          <w:rFonts w:ascii="Times New Roman" w:hAnsi="Times New Roman" w:cs="Times New Roman"/>
          <w:sz w:val="28"/>
          <w:szCs w:val="28"/>
        </w:rPr>
      </w:pPr>
      <w:bookmarkStart w:id="2107" w:name="bookmark3754"/>
      <w:bookmarkEnd w:id="2107"/>
      <w:r>
        <w:rPr>
          <w:rFonts w:ascii="Times New Roman" w:hAnsi="Times New Roman" w:cs="Times New Roman"/>
          <w:sz w:val="28"/>
          <w:szCs w:val="28"/>
        </w:rPr>
        <w:t>Опыты, демонстрирующие зависимость растяжения (деформации) пружины от приложенной силы.</w:t>
      </w:r>
    </w:p>
    <w:p w:rsidR="00B66C05" w:rsidRDefault="003A32A9">
      <w:pPr>
        <w:ind w:firstLine="567"/>
        <w:rPr>
          <w:rFonts w:ascii="Times New Roman" w:hAnsi="Times New Roman" w:cs="Times New Roman"/>
          <w:sz w:val="28"/>
          <w:szCs w:val="28"/>
        </w:rPr>
      </w:pPr>
      <w:bookmarkStart w:id="2108" w:name="bookmark3755"/>
      <w:bookmarkEnd w:id="2108"/>
      <w:r>
        <w:rPr>
          <w:rFonts w:ascii="Times New Roman" w:hAnsi="Times New Roman" w:cs="Times New Roman"/>
          <w:sz w:val="28"/>
          <w:szCs w:val="28"/>
        </w:rPr>
        <w:t>Опыты, демонстрирующие зависимость силы трения скольжения от силы давления и характера соприкасающихся поверхностей.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 Давление твёрдых тел, жидкостей и газов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Действие жидкости и газа на погружённое в них тело. Выталкивающая (архимедова) сила. Закон Архимеда. Плавание тел. Воздухоплавание.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Демонстрации</w:t>
      </w:r>
    </w:p>
    <w:p w:rsidR="00B66C05" w:rsidRDefault="003A32A9">
      <w:pPr>
        <w:ind w:firstLine="567"/>
        <w:rPr>
          <w:rFonts w:ascii="Times New Roman" w:hAnsi="Times New Roman" w:cs="Times New Roman"/>
          <w:sz w:val="28"/>
          <w:szCs w:val="28"/>
        </w:rPr>
      </w:pPr>
      <w:bookmarkStart w:id="2109" w:name="bookmark3756"/>
      <w:bookmarkEnd w:id="2109"/>
      <w:r>
        <w:rPr>
          <w:rFonts w:ascii="Times New Roman" w:hAnsi="Times New Roman" w:cs="Times New Roman"/>
          <w:sz w:val="28"/>
          <w:szCs w:val="28"/>
        </w:rPr>
        <w:t>Зависимость давления газа от температуры.</w:t>
      </w:r>
    </w:p>
    <w:p w:rsidR="00B66C05" w:rsidRDefault="003A32A9">
      <w:pPr>
        <w:ind w:firstLine="567"/>
        <w:rPr>
          <w:rFonts w:ascii="Times New Roman" w:hAnsi="Times New Roman" w:cs="Times New Roman"/>
          <w:sz w:val="28"/>
          <w:szCs w:val="28"/>
        </w:rPr>
      </w:pPr>
      <w:bookmarkStart w:id="2110" w:name="bookmark3757"/>
      <w:bookmarkEnd w:id="2110"/>
      <w:r>
        <w:rPr>
          <w:rFonts w:ascii="Times New Roman" w:hAnsi="Times New Roman" w:cs="Times New Roman"/>
          <w:sz w:val="28"/>
          <w:szCs w:val="28"/>
        </w:rPr>
        <w:t>Передача давления жидкостью и газом.</w:t>
      </w:r>
    </w:p>
    <w:p w:rsidR="00B66C05" w:rsidRDefault="003A32A9">
      <w:pPr>
        <w:ind w:firstLine="567"/>
        <w:rPr>
          <w:rFonts w:ascii="Times New Roman" w:hAnsi="Times New Roman" w:cs="Times New Roman"/>
          <w:sz w:val="28"/>
          <w:szCs w:val="28"/>
        </w:rPr>
      </w:pPr>
      <w:bookmarkStart w:id="2111" w:name="bookmark3758"/>
      <w:bookmarkEnd w:id="2111"/>
      <w:r>
        <w:rPr>
          <w:rFonts w:ascii="Times New Roman" w:hAnsi="Times New Roman" w:cs="Times New Roman"/>
          <w:sz w:val="28"/>
          <w:szCs w:val="28"/>
        </w:rPr>
        <w:lastRenderedPageBreak/>
        <w:t>Сообщающиеся сосуды.</w:t>
      </w:r>
    </w:p>
    <w:p w:rsidR="00B66C05" w:rsidRDefault="003A32A9">
      <w:pPr>
        <w:ind w:firstLine="567"/>
        <w:rPr>
          <w:rFonts w:ascii="Times New Roman" w:hAnsi="Times New Roman" w:cs="Times New Roman"/>
          <w:sz w:val="28"/>
          <w:szCs w:val="28"/>
        </w:rPr>
      </w:pPr>
      <w:bookmarkStart w:id="2112" w:name="bookmark3759"/>
      <w:bookmarkEnd w:id="2112"/>
      <w:r>
        <w:rPr>
          <w:rFonts w:ascii="Times New Roman" w:hAnsi="Times New Roman" w:cs="Times New Roman"/>
          <w:sz w:val="28"/>
          <w:szCs w:val="28"/>
        </w:rPr>
        <w:t>Гидравлический пресс.</w:t>
      </w:r>
    </w:p>
    <w:p w:rsidR="00B66C05" w:rsidRDefault="003A32A9">
      <w:pPr>
        <w:ind w:firstLine="567"/>
        <w:rPr>
          <w:rFonts w:ascii="Times New Roman" w:hAnsi="Times New Roman" w:cs="Times New Roman"/>
          <w:sz w:val="28"/>
          <w:szCs w:val="28"/>
        </w:rPr>
      </w:pPr>
      <w:bookmarkStart w:id="2113" w:name="bookmark3760"/>
      <w:bookmarkEnd w:id="2113"/>
      <w:r>
        <w:rPr>
          <w:rFonts w:ascii="Times New Roman" w:hAnsi="Times New Roman" w:cs="Times New Roman"/>
          <w:sz w:val="28"/>
          <w:szCs w:val="28"/>
        </w:rPr>
        <w:t>Проявление действия атмосферного давления.</w:t>
      </w:r>
    </w:p>
    <w:p w:rsidR="00B66C05" w:rsidRDefault="003A32A9">
      <w:pPr>
        <w:ind w:firstLine="567"/>
        <w:rPr>
          <w:rFonts w:ascii="Times New Roman" w:hAnsi="Times New Roman" w:cs="Times New Roman"/>
          <w:sz w:val="28"/>
          <w:szCs w:val="28"/>
        </w:rPr>
      </w:pPr>
      <w:bookmarkStart w:id="2114" w:name="bookmark3761"/>
      <w:bookmarkEnd w:id="2114"/>
      <w:r>
        <w:rPr>
          <w:rFonts w:ascii="Times New Roman" w:hAnsi="Times New Roman" w:cs="Times New Roman"/>
          <w:sz w:val="28"/>
          <w:szCs w:val="28"/>
        </w:rPr>
        <w:t>Зависимость выталкивающей силы от объёма погружённой части тела и плотности жидкости.</w:t>
      </w:r>
    </w:p>
    <w:p w:rsidR="00B66C05" w:rsidRDefault="003A32A9">
      <w:pPr>
        <w:ind w:firstLine="567"/>
        <w:rPr>
          <w:rFonts w:ascii="Times New Roman" w:hAnsi="Times New Roman" w:cs="Times New Roman"/>
          <w:sz w:val="28"/>
          <w:szCs w:val="28"/>
        </w:rPr>
      </w:pPr>
      <w:bookmarkStart w:id="2115" w:name="bookmark3762"/>
      <w:bookmarkEnd w:id="2115"/>
      <w:r>
        <w:rPr>
          <w:rFonts w:ascii="Times New Roman" w:hAnsi="Times New Roman" w:cs="Times New Roman"/>
          <w:sz w:val="28"/>
          <w:szCs w:val="28"/>
        </w:rPr>
        <w:t>Равенство выталкивающей силы весу вытесненной жидкости.</w:t>
      </w:r>
    </w:p>
    <w:p w:rsidR="00B66C05" w:rsidRDefault="003A32A9">
      <w:pPr>
        <w:ind w:firstLine="567"/>
        <w:rPr>
          <w:rFonts w:ascii="Times New Roman" w:hAnsi="Times New Roman" w:cs="Times New Roman"/>
          <w:sz w:val="28"/>
          <w:szCs w:val="28"/>
        </w:rPr>
      </w:pPr>
      <w:bookmarkStart w:id="2116" w:name="bookmark3763"/>
      <w:bookmarkEnd w:id="2116"/>
      <w:r>
        <w:rPr>
          <w:rFonts w:ascii="Times New Roman" w:hAnsi="Times New Roman" w:cs="Times New Roman"/>
          <w:sz w:val="28"/>
          <w:szCs w:val="28"/>
        </w:rPr>
        <w:t>Условие плавания тел: плавание или погружение тел в зависимости от соотношения плотностей тела и жидкости.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работы и опыты</w:t>
      </w:r>
    </w:p>
    <w:p w:rsidR="00B66C05" w:rsidRDefault="003A32A9">
      <w:pPr>
        <w:ind w:firstLine="567"/>
        <w:rPr>
          <w:rFonts w:ascii="Times New Roman" w:hAnsi="Times New Roman" w:cs="Times New Roman"/>
          <w:sz w:val="28"/>
          <w:szCs w:val="28"/>
        </w:rPr>
      </w:pPr>
      <w:bookmarkStart w:id="2117" w:name="bookmark3764"/>
      <w:bookmarkEnd w:id="2117"/>
      <w:r>
        <w:rPr>
          <w:rFonts w:ascii="Times New Roman" w:hAnsi="Times New Roman" w:cs="Times New Roman"/>
          <w:sz w:val="28"/>
          <w:szCs w:val="28"/>
        </w:rPr>
        <w:t>Исследование зависимости веса тела в воде от объёма погружённой в жидкость части тела.</w:t>
      </w:r>
    </w:p>
    <w:p w:rsidR="00B66C05" w:rsidRDefault="003A32A9">
      <w:pPr>
        <w:ind w:firstLine="567"/>
        <w:rPr>
          <w:rFonts w:ascii="Times New Roman" w:hAnsi="Times New Roman" w:cs="Times New Roman"/>
          <w:sz w:val="28"/>
          <w:szCs w:val="28"/>
        </w:rPr>
      </w:pPr>
      <w:bookmarkStart w:id="2118" w:name="bookmark3765"/>
      <w:bookmarkEnd w:id="2118"/>
      <w:r>
        <w:rPr>
          <w:rFonts w:ascii="Times New Roman" w:hAnsi="Times New Roman" w:cs="Times New Roman"/>
          <w:sz w:val="28"/>
          <w:szCs w:val="28"/>
        </w:rPr>
        <w:t>Определение выталкивающей силы, действующей на тело, погружённое в жидкость.</w:t>
      </w:r>
    </w:p>
    <w:p w:rsidR="00B66C05" w:rsidRDefault="003A32A9">
      <w:pPr>
        <w:ind w:firstLine="567"/>
        <w:rPr>
          <w:rFonts w:ascii="Times New Roman" w:hAnsi="Times New Roman" w:cs="Times New Roman"/>
          <w:sz w:val="28"/>
          <w:szCs w:val="28"/>
        </w:rPr>
      </w:pPr>
      <w:bookmarkStart w:id="2119" w:name="bookmark3766"/>
      <w:bookmarkEnd w:id="2119"/>
      <w:r>
        <w:rPr>
          <w:rFonts w:ascii="Times New Roman" w:hAnsi="Times New Roman" w:cs="Times New Roman"/>
          <w:sz w:val="28"/>
          <w:szCs w:val="28"/>
        </w:rPr>
        <w:t>Проверка независимости выталкивающей силы, действующей на тело в жидкости, от массы тела.</w:t>
      </w:r>
    </w:p>
    <w:p w:rsidR="00B66C05" w:rsidRDefault="003A32A9">
      <w:pPr>
        <w:ind w:firstLine="567"/>
        <w:rPr>
          <w:rFonts w:ascii="Times New Roman" w:hAnsi="Times New Roman" w:cs="Times New Roman"/>
          <w:sz w:val="28"/>
          <w:szCs w:val="28"/>
        </w:rPr>
      </w:pPr>
      <w:bookmarkStart w:id="2120" w:name="bookmark3767"/>
      <w:bookmarkEnd w:id="2120"/>
      <w:r>
        <w:rPr>
          <w:rFonts w:ascii="Times New Roman" w:hAnsi="Times New Roman" w:cs="Times New Roman"/>
          <w:sz w:val="28"/>
          <w:szCs w:val="28"/>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B66C05" w:rsidRDefault="003A32A9">
      <w:pPr>
        <w:ind w:firstLine="567"/>
        <w:rPr>
          <w:rFonts w:ascii="Times New Roman" w:hAnsi="Times New Roman" w:cs="Times New Roman"/>
          <w:sz w:val="28"/>
          <w:szCs w:val="28"/>
        </w:rPr>
      </w:pPr>
      <w:bookmarkStart w:id="2121" w:name="bookmark3768"/>
      <w:bookmarkEnd w:id="2121"/>
      <w:r>
        <w:rPr>
          <w:rFonts w:ascii="Times New Roman" w:hAnsi="Times New Roman" w:cs="Times New Roman"/>
          <w:sz w:val="28"/>
          <w:szCs w:val="28"/>
        </w:rPr>
        <w:t>Конструирование ареометра или конструирование лодки и определение её грузоподъёмности.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5. Работа и мощность. Энергия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Механическая работа. Мощность.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Демонстрации</w:t>
      </w:r>
    </w:p>
    <w:p w:rsidR="00B66C05" w:rsidRDefault="003A32A9">
      <w:pPr>
        <w:ind w:firstLine="567"/>
        <w:rPr>
          <w:rFonts w:ascii="Times New Roman" w:hAnsi="Times New Roman" w:cs="Times New Roman"/>
          <w:sz w:val="28"/>
          <w:szCs w:val="28"/>
        </w:rPr>
      </w:pPr>
      <w:bookmarkStart w:id="2122" w:name="bookmark3769"/>
      <w:bookmarkEnd w:id="2122"/>
      <w:r>
        <w:rPr>
          <w:rFonts w:ascii="Times New Roman" w:hAnsi="Times New Roman" w:cs="Times New Roman"/>
          <w:sz w:val="28"/>
          <w:szCs w:val="28"/>
        </w:rPr>
        <w:t>Примеры простых механизмов.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работы и опыты</w:t>
      </w:r>
    </w:p>
    <w:p w:rsidR="00B66C05" w:rsidRDefault="003A32A9">
      <w:pPr>
        <w:ind w:firstLine="567"/>
        <w:rPr>
          <w:rFonts w:ascii="Times New Roman" w:hAnsi="Times New Roman" w:cs="Times New Roman"/>
          <w:sz w:val="28"/>
          <w:szCs w:val="28"/>
        </w:rPr>
      </w:pPr>
      <w:bookmarkStart w:id="2123" w:name="bookmark3770"/>
      <w:bookmarkEnd w:id="2123"/>
      <w:r>
        <w:rPr>
          <w:rFonts w:ascii="Times New Roman" w:hAnsi="Times New Roman" w:cs="Times New Roman"/>
          <w:sz w:val="28"/>
          <w:szCs w:val="28"/>
        </w:rPr>
        <w:t>Определение работы силы трения при равномерном движении тела по горизонтальной поверхности.</w:t>
      </w:r>
    </w:p>
    <w:p w:rsidR="00B66C05" w:rsidRDefault="003A32A9">
      <w:pPr>
        <w:ind w:firstLine="567"/>
        <w:rPr>
          <w:rFonts w:ascii="Times New Roman" w:hAnsi="Times New Roman" w:cs="Times New Roman"/>
          <w:sz w:val="28"/>
          <w:szCs w:val="28"/>
        </w:rPr>
      </w:pPr>
      <w:bookmarkStart w:id="2124" w:name="bookmark3771"/>
      <w:bookmarkEnd w:id="2124"/>
      <w:r>
        <w:rPr>
          <w:rFonts w:ascii="Times New Roman" w:hAnsi="Times New Roman" w:cs="Times New Roman"/>
          <w:sz w:val="28"/>
          <w:szCs w:val="28"/>
        </w:rPr>
        <w:t>Исследование условий равновесия рычага.</w:t>
      </w:r>
    </w:p>
    <w:p w:rsidR="00B66C05" w:rsidRDefault="003A32A9">
      <w:pPr>
        <w:ind w:firstLine="567"/>
        <w:rPr>
          <w:rFonts w:ascii="Times New Roman" w:hAnsi="Times New Roman" w:cs="Times New Roman"/>
          <w:sz w:val="28"/>
          <w:szCs w:val="28"/>
        </w:rPr>
      </w:pPr>
      <w:bookmarkStart w:id="2125" w:name="bookmark3772"/>
      <w:bookmarkEnd w:id="2125"/>
      <w:r>
        <w:rPr>
          <w:rFonts w:ascii="Times New Roman" w:hAnsi="Times New Roman" w:cs="Times New Roman"/>
          <w:sz w:val="28"/>
          <w:szCs w:val="28"/>
        </w:rPr>
        <w:t>Измерение КПД наклонной плоскости.</w:t>
      </w:r>
    </w:p>
    <w:p w:rsidR="00B66C05" w:rsidRDefault="003A32A9">
      <w:pPr>
        <w:ind w:firstLine="567"/>
        <w:rPr>
          <w:rFonts w:ascii="Times New Roman" w:hAnsi="Times New Roman" w:cs="Times New Roman"/>
          <w:sz w:val="28"/>
          <w:szCs w:val="28"/>
        </w:rPr>
      </w:pPr>
      <w:bookmarkStart w:id="2126" w:name="bookmark3773"/>
      <w:bookmarkEnd w:id="2126"/>
      <w:r>
        <w:rPr>
          <w:rFonts w:ascii="Times New Roman" w:hAnsi="Times New Roman" w:cs="Times New Roman"/>
          <w:sz w:val="28"/>
          <w:szCs w:val="28"/>
        </w:rPr>
        <w:t>Изучение закона сохранения механической энергии.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8 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6. Тепловые явления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w:t>
      </w:r>
      <w:r>
        <w:rPr>
          <w:rFonts w:ascii="Times New Roman" w:hAnsi="Times New Roman" w:cs="Times New Roman"/>
          <w:sz w:val="28"/>
          <w:szCs w:val="28"/>
        </w:rPr>
        <w:lastRenderedPageBreak/>
        <w:t>Смачивание и капиллярные явления. Тепловое расширение и сжатие.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Температура. Связь температуры со скоростью теплового движения частиц.</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Количество теплоты. Удельная теплоёмкость вещества. Теплообмен и тепловое равновесие. Уравнение теплового баланса.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Энергия топлива. Удельная теплота сгорания.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Принципы работы тепловых двигателей. КПД теплового двигателя. Тепловые двигатели и защита окружающей среды (МС).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Закон сохранения и превращения энергии в тепловых процессах (МС).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Демонстрации</w:t>
      </w:r>
    </w:p>
    <w:p w:rsidR="00B66C05" w:rsidRDefault="003A32A9">
      <w:pPr>
        <w:ind w:firstLine="567"/>
        <w:rPr>
          <w:rFonts w:ascii="Times New Roman" w:hAnsi="Times New Roman" w:cs="Times New Roman"/>
          <w:sz w:val="28"/>
          <w:szCs w:val="28"/>
        </w:rPr>
      </w:pPr>
      <w:bookmarkStart w:id="2127" w:name="bookmark3774"/>
      <w:bookmarkEnd w:id="2127"/>
      <w:r>
        <w:rPr>
          <w:rFonts w:ascii="Times New Roman" w:hAnsi="Times New Roman" w:cs="Times New Roman"/>
          <w:sz w:val="28"/>
          <w:szCs w:val="28"/>
        </w:rPr>
        <w:t>Наблюдение броуновского движения.</w:t>
      </w:r>
    </w:p>
    <w:p w:rsidR="00B66C05" w:rsidRDefault="003A32A9">
      <w:pPr>
        <w:ind w:firstLine="567"/>
        <w:rPr>
          <w:rFonts w:ascii="Times New Roman" w:hAnsi="Times New Roman" w:cs="Times New Roman"/>
          <w:sz w:val="28"/>
          <w:szCs w:val="28"/>
        </w:rPr>
      </w:pPr>
      <w:bookmarkStart w:id="2128" w:name="bookmark3775"/>
      <w:bookmarkEnd w:id="2128"/>
      <w:r>
        <w:rPr>
          <w:rFonts w:ascii="Times New Roman" w:hAnsi="Times New Roman" w:cs="Times New Roman"/>
          <w:sz w:val="28"/>
          <w:szCs w:val="28"/>
        </w:rPr>
        <w:t>Наблюдение диффузии.</w:t>
      </w:r>
    </w:p>
    <w:p w:rsidR="00B66C05" w:rsidRDefault="003A32A9">
      <w:pPr>
        <w:ind w:firstLine="567"/>
        <w:rPr>
          <w:rFonts w:ascii="Times New Roman" w:hAnsi="Times New Roman" w:cs="Times New Roman"/>
          <w:sz w:val="28"/>
          <w:szCs w:val="28"/>
        </w:rPr>
      </w:pPr>
      <w:bookmarkStart w:id="2129" w:name="bookmark3776"/>
      <w:bookmarkEnd w:id="2129"/>
      <w:r>
        <w:rPr>
          <w:rFonts w:ascii="Times New Roman" w:hAnsi="Times New Roman" w:cs="Times New Roman"/>
          <w:sz w:val="28"/>
          <w:szCs w:val="28"/>
        </w:rPr>
        <w:t>Наблюдение явлений смачивания и капиллярных явлений.</w:t>
      </w:r>
    </w:p>
    <w:p w:rsidR="00B66C05" w:rsidRDefault="003A32A9">
      <w:pPr>
        <w:ind w:firstLine="567"/>
        <w:rPr>
          <w:rFonts w:ascii="Times New Roman" w:hAnsi="Times New Roman" w:cs="Times New Roman"/>
          <w:sz w:val="28"/>
          <w:szCs w:val="28"/>
        </w:rPr>
      </w:pPr>
      <w:bookmarkStart w:id="2130" w:name="bookmark3777"/>
      <w:bookmarkEnd w:id="2130"/>
      <w:r>
        <w:rPr>
          <w:rFonts w:ascii="Times New Roman" w:hAnsi="Times New Roman" w:cs="Times New Roman"/>
          <w:sz w:val="28"/>
          <w:szCs w:val="28"/>
        </w:rPr>
        <w:t>Наблюдение теплового расширения тел.</w:t>
      </w:r>
    </w:p>
    <w:p w:rsidR="00B66C05" w:rsidRDefault="003A32A9">
      <w:pPr>
        <w:ind w:firstLine="567"/>
        <w:rPr>
          <w:rFonts w:ascii="Times New Roman" w:hAnsi="Times New Roman" w:cs="Times New Roman"/>
          <w:sz w:val="28"/>
          <w:szCs w:val="28"/>
        </w:rPr>
      </w:pPr>
      <w:bookmarkStart w:id="2131" w:name="bookmark3778"/>
      <w:bookmarkEnd w:id="2131"/>
      <w:r>
        <w:rPr>
          <w:rFonts w:ascii="Times New Roman" w:hAnsi="Times New Roman" w:cs="Times New Roman"/>
          <w:sz w:val="28"/>
          <w:szCs w:val="28"/>
        </w:rPr>
        <w:t>Изменение давления газа при изменении объёма и нагревании или охлаждении.</w:t>
      </w:r>
    </w:p>
    <w:p w:rsidR="00B66C05" w:rsidRDefault="003A32A9">
      <w:pPr>
        <w:ind w:firstLine="567"/>
        <w:rPr>
          <w:rFonts w:ascii="Times New Roman" w:hAnsi="Times New Roman" w:cs="Times New Roman"/>
          <w:sz w:val="28"/>
          <w:szCs w:val="28"/>
        </w:rPr>
      </w:pPr>
      <w:bookmarkStart w:id="2132" w:name="bookmark3779"/>
      <w:bookmarkEnd w:id="2132"/>
      <w:r>
        <w:rPr>
          <w:rFonts w:ascii="Times New Roman" w:hAnsi="Times New Roman" w:cs="Times New Roman"/>
          <w:sz w:val="28"/>
          <w:szCs w:val="28"/>
        </w:rPr>
        <w:t>Правила измерения температуры.</w:t>
      </w:r>
    </w:p>
    <w:p w:rsidR="00B66C05" w:rsidRDefault="003A32A9">
      <w:pPr>
        <w:ind w:firstLine="567"/>
        <w:rPr>
          <w:rFonts w:ascii="Times New Roman" w:hAnsi="Times New Roman" w:cs="Times New Roman"/>
          <w:sz w:val="28"/>
          <w:szCs w:val="28"/>
        </w:rPr>
      </w:pPr>
      <w:bookmarkStart w:id="2133" w:name="bookmark3780"/>
      <w:bookmarkEnd w:id="2133"/>
      <w:r>
        <w:rPr>
          <w:rFonts w:ascii="Times New Roman" w:hAnsi="Times New Roman" w:cs="Times New Roman"/>
          <w:sz w:val="28"/>
          <w:szCs w:val="28"/>
        </w:rPr>
        <w:t>Виды теплопередачи.</w:t>
      </w:r>
    </w:p>
    <w:p w:rsidR="00B66C05" w:rsidRDefault="003A32A9">
      <w:pPr>
        <w:ind w:firstLine="567"/>
        <w:rPr>
          <w:rFonts w:ascii="Times New Roman" w:hAnsi="Times New Roman" w:cs="Times New Roman"/>
          <w:sz w:val="28"/>
          <w:szCs w:val="28"/>
        </w:rPr>
      </w:pPr>
      <w:bookmarkStart w:id="2134" w:name="bookmark3781"/>
      <w:bookmarkEnd w:id="2134"/>
      <w:r>
        <w:rPr>
          <w:rFonts w:ascii="Times New Roman" w:hAnsi="Times New Roman" w:cs="Times New Roman"/>
          <w:sz w:val="28"/>
          <w:szCs w:val="28"/>
        </w:rPr>
        <w:t>Охлаждение при совершении работы.</w:t>
      </w:r>
    </w:p>
    <w:p w:rsidR="00B66C05" w:rsidRDefault="003A32A9">
      <w:pPr>
        <w:ind w:firstLine="567"/>
        <w:rPr>
          <w:rFonts w:ascii="Times New Roman" w:hAnsi="Times New Roman" w:cs="Times New Roman"/>
          <w:sz w:val="28"/>
          <w:szCs w:val="28"/>
        </w:rPr>
      </w:pPr>
      <w:bookmarkStart w:id="2135" w:name="bookmark3782"/>
      <w:bookmarkEnd w:id="2135"/>
      <w:r>
        <w:rPr>
          <w:rFonts w:ascii="Times New Roman" w:hAnsi="Times New Roman" w:cs="Times New Roman"/>
          <w:sz w:val="28"/>
          <w:szCs w:val="28"/>
        </w:rPr>
        <w:t>Нагревание при совершении работы внешними силами.</w:t>
      </w:r>
    </w:p>
    <w:p w:rsidR="00B66C05" w:rsidRDefault="003A32A9">
      <w:pPr>
        <w:ind w:firstLine="567"/>
        <w:rPr>
          <w:rFonts w:ascii="Times New Roman" w:hAnsi="Times New Roman" w:cs="Times New Roman"/>
          <w:sz w:val="28"/>
          <w:szCs w:val="28"/>
        </w:rPr>
      </w:pPr>
      <w:bookmarkStart w:id="2136" w:name="bookmark3783"/>
      <w:bookmarkEnd w:id="2136"/>
      <w:r>
        <w:rPr>
          <w:rFonts w:ascii="Times New Roman" w:hAnsi="Times New Roman" w:cs="Times New Roman"/>
          <w:sz w:val="28"/>
          <w:szCs w:val="28"/>
        </w:rPr>
        <w:t>Сравнение теплоёмкостей различных веществ.</w:t>
      </w:r>
    </w:p>
    <w:p w:rsidR="00B66C05" w:rsidRDefault="003A32A9">
      <w:pPr>
        <w:ind w:firstLine="567"/>
        <w:rPr>
          <w:rFonts w:ascii="Times New Roman" w:hAnsi="Times New Roman" w:cs="Times New Roman"/>
          <w:sz w:val="28"/>
          <w:szCs w:val="28"/>
        </w:rPr>
      </w:pPr>
      <w:bookmarkStart w:id="2137" w:name="bookmark3784"/>
      <w:bookmarkEnd w:id="2137"/>
      <w:r>
        <w:rPr>
          <w:rFonts w:ascii="Times New Roman" w:hAnsi="Times New Roman" w:cs="Times New Roman"/>
          <w:sz w:val="28"/>
          <w:szCs w:val="28"/>
        </w:rPr>
        <w:t>Наблюдение кипения.</w:t>
      </w:r>
    </w:p>
    <w:p w:rsidR="00B66C05" w:rsidRDefault="003A32A9">
      <w:pPr>
        <w:ind w:firstLine="567"/>
        <w:rPr>
          <w:rFonts w:ascii="Times New Roman" w:hAnsi="Times New Roman" w:cs="Times New Roman"/>
          <w:sz w:val="28"/>
          <w:szCs w:val="28"/>
        </w:rPr>
      </w:pPr>
      <w:bookmarkStart w:id="2138" w:name="bookmark3785"/>
      <w:bookmarkEnd w:id="2138"/>
      <w:r>
        <w:rPr>
          <w:rFonts w:ascii="Times New Roman" w:hAnsi="Times New Roman" w:cs="Times New Roman"/>
          <w:sz w:val="28"/>
          <w:szCs w:val="28"/>
        </w:rPr>
        <w:t>Наблюдение постоянства температуры при плавлении.</w:t>
      </w:r>
    </w:p>
    <w:p w:rsidR="00B66C05" w:rsidRDefault="003A32A9">
      <w:pPr>
        <w:ind w:firstLine="567"/>
        <w:rPr>
          <w:rFonts w:ascii="Times New Roman" w:hAnsi="Times New Roman" w:cs="Times New Roman"/>
          <w:sz w:val="28"/>
          <w:szCs w:val="28"/>
        </w:rPr>
      </w:pPr>
      <w:bookmarkStart w:id="2139" w:name="bookmark3786"/>
      <w:bookmarkEnd w:id="2139"/>
      <w:r>
        <w:rPr>
          <w:rFonts w:ascii="Times New Roman" w:hAnsi="Times New Roman" w:cs="Times New Roman"/>
          <w:sz w:val="28"/>
          <w:szCs w:val="28"/>
        </w:rPr>
        <w:t>Модели тепловых двигателей.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работы и опыты</w:t>
      </w:r>
    </w:p>
    <w:p w:rsidR="00B66C05" w:rsidRDefault="003A32A9">
      <w:pPr>
        <w:ind w:firstLine="567"/>
        <w:rPr>
          <w:rFonts w:ascii="Times New Roman" w:hAnsi="Times New Roman" w:cs="Times New Roman"/>
          <w:sz w:val="28"/>
          <w:szCs w:val="28"/>
        </w:rPr>
      </w:pPr>
      <w:bookmarkStart w:id="2140" w:name="bookmark3787"/>
      <w:bookmarkEnd w:id="2140"/>
      <w:r>
        <w:rPr>
          <w:rFonts w:ascii="Times New Roman" w:hAnsi="Times New Roman" w:cs="Times New Roman"/>
          <w:sz w:val="28"/>
          <w:szCs w:val="28"/>
        </w:rPr>
        <w:t>Опыты по обнаружению действия сил молекулярного притяжения.</w:t>
      </w:r>
    </w:p>
    <w:p w:rsidR="00B66C05" w:rsidRDefault="003A32A9">
      <w:pPr>
        <w:ind w:firstLine="567"/>
        <w:rPr>
          <w:rFonts w:ascii="Times New Roman" w:hAnsi="Times New Roman" w:cs="Times New Roman"/>
          <w:sz w:val="28"/>
          <w:szCs w:val="28"/>
        </w:rPr>
      </w:pPr>
      <w:bookmarkStart w:id="2141" w:name="bookmark3788"/>
      <w:bookmarkEnd w:id="2141"/>
      <w:r>
        <w:rPr>
          <w:rFonts w:ascii="Times New Roman" w:hAnsi="Times New Roman" w:cs="Times New Roman"/>
          <w:sz w:val="28"/>
          <w:szCs w:val="28"/>
        </w:rPr>
        <w:t>Опыты по выращиванию кристаллов поваренной соли или сахара.</w:t>
      </w:r>
    </w:p>
    <w:p w:rsidR="00B66C05" w:rsidRDefault="003A32A9">
      <w:pPr>
        <w:ind w:firstLine="567"/>
        <w:rPr>
          <w:rFonts w:ascii="Times New Roman" w:hAnsi="Times New Roman" w:cs="Times New Roman"/>
          <w:sz w:val="28"/>
          <w:szCs w:val="28"/>
        </w:rPr>
      </w:pPr>
      <w:bookmarkStart w:id="2142" w:name="bookmark3789"/>
      <w:bookmarkEnd w:id="2142"/>
      <w:r>
        <w:rPr>
          <w:rFonts w:ascii="Times New Roman" w:hAnsi="Times New Roman" w:cs="Times New Roman"/>
          <w:sz w:val="28"/>
          <w:szCs w:val="28"/>
        </w:rPr>
        <w:t>Опыты по наблюдению теплового расширения газов, жидкостей и твёрдых тел.</w:t>
      </w:r>
    </w:p>
    <w:p w:rsidR="00B66C05" w:rsidRDefault="003A32A9">
      <w:pPr>
        <w:ind w:firstLine="567"/>
        <w:rPr>
          <w:rFonts w:ascii="Times New Roman" w:hAnsi="Times New Roman" w:cs="Times New Roman"/>
          <w:sz w:val="28"/>
          <w:szCs w:val="28"/>
        </w:rPr>
      </w:pPr>
      <w:bookmarkStart w:id="2143" w:name="bookmark3790"/>
      <w:bookmarkEnd w:id="2143"/>
      <w:r>
        <w:rPr>
          <w:rFonts w:ascii="Times New Roman" w:hAnsi="Times New Roman" w:cs="Times New Roman"/>
          <w:sz w:val="28"/>
          <w:szCs w:val="28"/>
        </w:rPr>
        <w:t>Определение давления воздуха в баллоне шприца.</w:t>
      </w:r>
    </w:p>
    <w:p w:rsidR="00B66C05" w:rsidRDefault="003A32A9">
      <w:pPr>
        <w:ind w:firstLine="567"/>
        <w:rPr>
          <w:rFonts w:ascii="Times New Roman" w:hAnsi="Times New Roman" w:cs="Times New Roman"/>
          <w:sz w:val="28"/>
          <w:szCs w:val="28"/>
        </w:rPr>
      </w:pPr>
      <w:bookmarkStart w:id="2144" w:name="bookmark3791"/>
      <w:bookmarkEnd w:id="2144"/>
      <w:r>
        <w:rPr>
          <w:rFonts w:ascii="Times New Roman" w:hAnsi="Times New Roman" w:cs="Times New Roman"/>
          <w:sz w:val="28"/>
          <w:szCs w:val="28"/>
        </w:rPr>
        <w:t>Опыты, демонстрирующие зависимость давления воздуха от его объёма и нагревания или охлаждения.</w:t>
      </w:r>
    </w:p>
    <w:p w:rsidR="00B66C05" w:rsidRDefault="003A32A9">
      <w:pPr>
        <w:ind w:firstLine="567"/>
        <w:rPr>
          <w:rFonts w:ascii="Times New Roman" w:hAnsi="Times New Roman" w:cs="Times New Roman"/>
          <w:sz w:val="28"/>
          <w:szCs w:val="28"/>
        </w:rPr>
      </w:pPr>
      <w:bookmarkStart w:id="2145" w:name="bookmark3792"/>
      <w:bookmarkEnd w:id="2145"/>
      <w:r>
        <w:rPr>
          <w:rFonts w:ascii="Times New Roman" w:hAnsi="Times New Roman" w:cs="Times New Roman"/>
          <w:sz w:val="28"/>
          <w:szCs w:val="28"/>
        </w:rPr>
        <w:t>Проверка гипотезы линейной зависимости длины столбика жидкости в термометрической трубке от температуры.</w:t>
      </w:r>
    </w:p>
    <w:p w:rsidR="00B66C05" w:rsidRDefault="003A32A9">
      <w:pPr>
        <w:ind w:firstLine="567"/>
        <w:rPr>
          <w:rFonts w:ascii="Times New Roman" w:hAnsi="Times New Roman" w:cs="Times New Roman"/>
          <w:sz w:val="28"/>
          <w:szCs w:val="28"/>
        </w:rPr>
      </w:pPr>
      <w:bookmarkStart w:id="2146" w:name="bookmark3793"/>
      <w:bookmarkEnd w:id="2146"/>
      <w:r>
        <w:rPr>
          <w:rFonts w:ascii="Times New Roman" w:hAnsi="Times New Roman" w:cs="Times New Roman"/>
          <w:sz w:val="28"/>
          <w:szCs w:val="28"/>
        </w:rPr>
        <w:t>Наблюдение изменения внутренней энергии тела в результате теплопередачи и работы внешних сил.</w:t>
      </w:r>
    </w:p>
    <w:p w:rsidR="00B66C05" w:rsidRDefault="003A32A9">
      <w:pPr>
        <w:ind w:firstLine="567"/>
        <w:rPr>
          <w:rFonts w:ascii="Times New Roman" w:hAnsi="Times New Roman" w:cs="Times New Roman"/>
          <w:sz w:val="28"/>
          <w:szCs w:val="28"/>
        </w:rPr>
      </w:pPr>
      <w:bookmarkStart w:id="2147" w:name="bookmark3794"/>
      <w:bookmarkEnd w:id="2147"/>
      <w:r>
        <w:rPr>
          <w:rFonts w:ascii="Times New Roman" w:hAnsi="Times New Roman" w:cs="Times New Roman"/>
          <w:sz w:val="28"/>
          <w:szCs w:val="28"/>
        </w:rPr>
        <w:t>Исследование явления теплообмена при смешивании холодной и горячей воды.</w:t>
      </w:r>
    </w:p>
    <w:p w:rsidR="00B66C05" w:rsidRDefault="003A32A9">
      <w:pPr>
        <w:ind w:firstLine="567"/>
        <w:rPr>
          <w:rFonts w:ascii="Times New Roman" w:hAnsi="Times New Roman" w:cs="Times New Roman"/>
          <w:sz w:val="28"/>
          <w:szCs w:val="28"/>
        </w:rPr>
      </w:pPr>
      <w:bookmarkStart w:id="2148" w:name="bookmark3795"/>
      <w:bookmarkEnd w:id="2148"/>
      <w:r>
        <w:rPr>
          <w:rFonts w:ascii="Times New Roman" w:hAnsi="Times New Roman" w:cs="Times New Roman"/>
          <w:sz w:val="28"/>
          <w:szCs w:val="28"/>
        </w:rPr>
        <w:lastRenderedPageBreak/>
        <w:t>Определение количества теплоты, полученного водой при теплообмене с нагретым металлическим цилиндром.</w:t>
      </w:r>
    </w:p>
    <w:p w:rsidR="00B66C05" w:rsidRDefault="003A32A9">
      <w:pPr>
        <w:ind w:firstLine="567"/>
        <w:rPr>
          <w:rFonts w:ascii="Times New Roman" w:hAnsi="Times New Roman" w:cs="Times New Roman"/>
          <w:sz w:val="28"/>
          <w:szCs w:val="28"/>
        </w:rPr>
      </w:pPr>
      <w:bookmarkStart w:id="2149" w:name="bookmark3796"/>
      <w:bookmarkEnd w:id="2149"/>
      <w:r>
        <w:rPr>
          <w:rFonts w:ascii="Times New Roman" w:hAnsi="Times New Roman" w:cs="Times New Roman"/>
          <w:sz w:val="28"/>
          <w:szCs w:val="28"/>
        </w:rPr>
        <w:t>Определение удельной теплоёмкости вещества.</w:t>
      </w:r>
    </w:p>
    <w:p w:rsidR="00B66C05" w:rsidRDefault="003A32A9">
      <w:pPr>
        <w:ind w:firstLine="567"/>
        <w:rPr>
          <w:rFonts w:ascii="Times New Roman" w:hAnsi="Times New Roman" w:cs="Times New Roman"/>
          <w:sz w:val="28"/>
          <w:szCs w:val="28"/>
        </w:rPr>
      </w:pPr>
      <w:bookmarkStart w:id="2150" w:name="bookmark3797"/>
      <w:bookmarkEnd w:id="2150"/>
      <w:r>
        <w:rPr>
          <w:rFonts w:ascii="Times New Roman" w:hAnsi="Times New Roman" w:cs="Times New Roman"/>
          <w:sz w:val="28"/>
          <w:szCs w:val="28"/>
        </w:rPr>
        <w:t>Исследование процесса испарения.</w:t>
      </w:r>
    </w:p>
    <w:p w:rsidR="00B66C05" w:rsidRDefault="003A32A9">
      <w:pPr>
        <w:ind w:firstLine="567"/>
        <w:rPr>
          <w:rFonts w:ascii="Times New Roman" w:hAnsi="Times New Roman" w:cs="Times New Roman"/>
          <w:sz w:val="28"/>
          <w:szCs w:val="28"/>
        </w:rPr>
      </w:pPr>
      <w:bookmarkStart w:id="2151" w:name="bookmark3798"/>
      <w:bookmarkEnd w:id="2151"/>
      <w:r>
        <w:rPr>
          <w:rFonts w:ascii="Times New Roman" w:hAnsi="Times New Roman" w:cs="Times New Roman"/>
          <w:sz w:val="28"/>
          <w:szCs w:val="28"/>
        </w:rPr>
        <w:t>Определение относительной влажности воздуха.</w:t>
      </w:r>
    </w:p>
    <w:p w:rsidR="00B66C05" w:rsidRDefault="003A32A9">
      <w:pPr>
        <w:ind w:firstLine="567"/>
        <w:rPr>
          <w:rFonts w:ascii="Times New Roman" w:hAnsi="Times New Roman" w:cs="Times New Roman"/>
          <w:sz w:val="28"/>
          <w:szCs w:val="28"/>
        </w:rPr>
      </w:pPr>
      <w:bookmarkStart w:id="2152" w:name="bookmark3799"/>
      <w:bookmarkEnd w:id="2152"/>
      <w:r>
        <w:rPr>
          <w:rFonts w:ascii="Times New Roman" w:hAnsi="Times New Roman" w:cs="Times New Roman"/>
          <w:sz w:val="28"/>
          <w:szCs w:val="28"/>
        </w:rPr>
        <w:t>Определение удельной теплоты плавления льда.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7. Электрические и магнитные явления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Электрическое поле. Напряжённость электрического поля. Принцип суперпозиции электрических полей (на качественном уровне).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Демонстрации</w:t>
      </w:r>
    </w:p>
    <w:p w:rsidR="00B66C05" w:rsidRDefault="003A32A9">
      <w:pPr>
        <w:ind w:firstLine="567"/>
        <w:rPr>
          <w:rFonts w:ascii="Times New Roman" w:hAnsi="Times New Roman" w:cs="Times New Roman"/>
          <w:sz w:val="28"/>
          <w:szCs w:val="28"/>
        </w:rPr>
      </w:pPr>
      <w:bookmarkStart w:id="2153" w:name="bookmark3800"/>
      <w:bookmarkEnd w:id="2153"/>
      <w:r>
        <w:rPr>
          <w:rFonts w:ascii="Times New Roman" w:hAnsi="Times New Roman" w:cs="Times New Roman"/>
          <w:sz w:val="28"/>
          <w:szCs w:val="28"/>
        </w:rPr>
        <w:t>Электризация тел.</w:t>
      </w:r>
    </w:p>
    <w:p w:rsidR="00B66C05" w:rsidRDefault="003A32A9">
      <w:pPr>
        <w:ind w:firstLine="567"/>
        <w:rPr>
          <w:rFonts w:ascii="Times New Roman" w:hAnsi="Times New Roman" w:cs="Times New Roman"/>
          <w:sz w:val="28"/>
          <w:szCs w:val="28"/>
        </w:rPr>
      </w:pPr>
      <w:bookmarkStart w:id="2154" w:name="bookmark3801"/>
      <w:bookmarkEnd w:id="2154"/>
      <w:r>
        <w:rPr>
          <w:rFonts w:ascii="Times New Roman" w:hAnsi="Times New Roman" w:cs="Times New Roman"/>
          <w:sz w:val="28"/>
          <w:szCs w:val="28"/>
        </w:rPr>
        <w:t>Два рода электрических зарядов и взаимодействие заряженных тел.</w:t>
      </w:r>
    </w:p>
    <w:p w:rsidR="00B66C05" w:rsidRDefault="003A32A9">
      <w:pPr>
        <w:ind w:firstLine="567"/>
        <w:rPr>
          <w:rFonts w:ascii="Times New Roman" w:hAnsi="Times New Roman" w:cs="Times New Roman"/>
          <w:sz w:val="28"/>
          <w:szCs w:val="28"/>
        </w:rPr>
      </w:pPr>
      <w:bookmarkStart w:id="2155" w:name="bookmark3802"/>
      <w:bookmarkEnd w:id="2155"/>
      <w:r>
        <w:rPr>
          <w:rFonts w:ascii="Times New Roman" w:hAnsi="Times New Roman" w:cs="Times New Roman"/>
          <w:sz w:val="28"/>
          <w:szCs w:val="28"/>
        </w:rPr>
        <w:t>Устройство и действие электроскопа.</w:t>
      </w:r>
    </w:p>
    <w:p w:rsidR="00B66C05" w:rsidRDefault="003A32A9">
      <w:pPr>
        <w:ind w:firstLine="567"/>
        <w:rPr>
          <w:rFonts w:ascii="Times New Roman" w:hAnsi="Times New Roman" w:cs="Times New Roman"/>
          <w:sz w:val="28"/>
          <w:szCs w:val="28"/>
        </w:rPr>
      </w:pPr>
      <w:bookmarkStart w:id="2156" w:name="bookmark3803"/>
      <w:bookmarkEnd w:id="2156"/>
      <w:r>
        <w:rPr>
          <w:rFonts w:ascii="Times New Roman" w:hAnsi="Times New Roman" w:cs="Times New Roman"/>
          <w:sz w:val="28"/>
          <w:szCs w:val="28"/>
        </w:rPr>
        <w:t>Электростатическая индукция.</w:t>
      </w:r>
    </w:p>
    <w:p w:rsidR="00B66C05" w:rsidRDefault="003A32A9">
      <w:pPr>
        <w:ind w:firstLine="567"/>
        <w:rPr>
          <w:rFonts w:ascii="Times New Roman" w:hAnsi="Times New Roman" w:cs="Times New Roman"/>
          <w:sz w:val="28"/>
          <w:szCs w:val="28"/>
        </w:rPr>
      </w:pPr>
      <w:bookmarkStart w:id="2157" w:name="bookmark3804"/>
      <w:bookmarkEnd w:id="2157"/>
      <w:r>
        <w:rPr>
          <w:rFonts w:ascii="Times New Roman" w:hAnsi="Times New Roman" w:cs="Times New Roman"/>
          <w:sz w:val="28"/>
          <w:szCs w:val="28"/>
        </w:rPr>
        <w:t>Закон сохранения электрических зарядов.</w:t>
      </w:r>
    </w:p>
    <w:p w:rsidR="00B66C05" w:rsidRDefault="003A32A9">
      <w:pPr>
        <w:ind w:firstLine="567"/>
        <w:rPr>
          <w:rFonts w:ascii="Times New Roman" w:hAnsi="Times New Roman" w:cs="Times New Roman"/>
          <w:sz w:val="28"/>
          <w:szCs w:val="28"/>
        </w:rPr>
      </w:pPr>
      <w:bookmarkStart w:id="2158" w:name="bookmark3805"/>
      <w:bookmarkEnd w:id="2158"/>
      <w:r>
        <w:rPr>
          <w:rFonts w:ascii="Times New Roman" w:hAnsi="Times New Roman" w:cs="Times New Roman"/>
          <w:sz w:val="28"/>
          <w:szCs w:val="28"/>
        </w:rPr>
        <w:t>Проводники и диэлектрики.</w:t>
      </w:r>
    </w:p>
    <w:p w:rsidR="00B66C05" w:rsidRDefault="003A32A9">
      <w:pPr>
        <w:ind w:firstLine="567"/>
        <w:rPr>
          <w:rFonts w:ascii="Times New Roman" w:hAnsi="Times New Roman" w:cs="Times New Roman"/>
          <w:sz w:val="28"/>
          <w:szCs w:val="28"/>
        </w:rPr>
      </w:pPr>
      <w:bookmarkStart w:id="2159" w:name="bookmark3806"/>
      <w:bookmarkEnd w:id="2159"/>
      <w:r>
        <w:rPr>
          <w:rFonts w:ascii="Times New Roman" w:hAnsi="Times New Roman" w:cs="Times New Roman"/>
          <w:sz w:val="28"/>
          <w:szCs w:val="28"/>
        </w:rPr>
        <w:t>Моделирование силовых линий электрического поля.</w:t>
      </w:r>
    </w:p>
    <w:p w:rsidR="00B66C05" w:rsidRDefault="003A32A9">
      <w:pPr>
        <w:ind w:firstLine="567"/>
        <w:rPr>
          <w:rFonts w:ascii="Times New Roman" w:hAnsi="Times New Roman" w:cs="Times New Roman"/>
          <w:sz w:val="28"/>
          <w:szCs w:val="28"/>
        </w:rPr>
      </w:pPr>
      <w:bookmarkStart w:id="2160" w:name="bookmark3807"/>
      <w:bookmarkEnd w:id="2160"/>
      <w:r>
        <w:rPr>
          <w:rFonts w:ascii="Times New Roman" w:hAnsi="Times New Roman" w:cs="Times New Roman"/>
          <w:sz w:val="28"/>
          <w:szCs w:val="28"/>
        </w:rPr>
        <w:t>Источники постоянного тока.</w:t>
      </w:r>
    </w:p>
    <w:p w:rsidR="00B66C05" w:rsidRDefault="003A32A9">
      <w:pPr>
        <w:ind w:firstLine="567"/>
        <w:rPr>
          <w:rFonts w:ascii="Times New Roman" w:hAnsi="Times New Roman" w:cs="Times New Roman"/>
          <w:sz w:val="28"/>
          <w:szCs w:val="28"/>
        </w:rPr>
      </w:pPr>
      <w:bookmarkStart w:id="2161" w:name="bookmark3808"/>
      <w:bookmarkEnd w:id="2161"/>
      <w:r>
        <w:rPr>
          <w:rFonts w:ascii="Times New Roman" w:hAnsi="Times New Roman" w:cs="Times New Roman"/>
          <w:sz w:val="28"/>
          <w:szCs w:val="28"/>
        </w:rPr>
        <w:t>Действия электрического тока.</w:t>
      </w:r>
    </w:p>
    <w:p w:rsidR="00B66C05" w:rsidRDefault="003A32A9">
      <w:pPr>
        <w:ind w:firstLine="567"/>
        <w:rPr>
          <w:rFonts w:ascii="Times New Roman" w:hAnsi="Times New Roman" w:cs="Times New Roman"/>
          <w:sz w:val="28"/>
          <w:szCs w:val="28"/>
        </w:rPr>
      </w:pPr>
      <w:bookmarkStart w:id="2162" w:name="bookmark3809"/>
      <w:bookmarkEnd w:id="2162"/>
      <w:r>
        <w:rPr>
          <w:rFonts w:ascii="Times New Roman" w:hAnsi="Times New Roman" w:cs="Times New Roman"/>
          <w:sz w:val="28"/>
          <w:szCs w:val="28"/>
        </w:rPr>
        <w:t>Электрический ток в жидкости.</w:t>
      </w:r>
    </w:p>
    <w:p w:rsidR="00B66C05" w:rsidRDefault="003A32A9">
      <w:pPr>
        <w:ind w:firstLine="567"/>
        <w:rPr>
          <w:rFonts w:ascii="Times New Roman" w:hAnsi="Times New Roman" w:cs="Times New Roman"/>
          <w:sz w:val="28"/>
          <w:szCs w:val="28"/>
        </w:rPr>
      </w:pPr>
      <w:bookmarkStart w:id="2163" w:name="bookmark3810"/>
      <w:bookmarkEnd w:id="2163"/>
      <w:r>
        <w:rPr>
          <w:rFonts w:ascii="Times New Roman" w:hAnsi="Times New Roman" w:cs="Times New Roman"/>
          <w:sz w:val="28"/>
          <w:szCs w:val="28"/>
        </w:rPr>
        <w:lastRenderedPageBreak/>
        <w:t>Газовый разряд.</w:t>
      </w:r>
    </w:p>
    <w:p w:rsidR="00B66C05" w:rsidRDefault="003A32A9">
      <w:pPr>
        <w:ind w:firstLine="567"/>
        <w:rPr>
          <w:rFonts w:ascii="Times New Roman" w:hAnsi="Times New Roman" w:cs="Times New Roman"/>
          <w:sz w:val="28"/>
          <w:szCs w:val="28"/>
        </w:rPr>
      </w:pPr>
      <w:bookmarkStart w:id="2164" w:name="bookmark3811"/>
      <w:bookmarkEnd w:id="2164"/>
      <w:r>
        <w:rPr>
          <w:rFonts w:ascii="Times New Roman" w:hAnsi="Times New Roman" w:cs="Times New Roman"/>
          <w:sz w:val="28"/>
          <w:szCs w:val="28"/>
        </w:rPr>
        <w:t>Измерение силы тока амперметром.</w:t>
      </w:r>
    </w:p>
    <w:p w:rsidR="00B66C05" w:rsidRDefault="003A32A9">
      <w:pPr>
        <w:ind w:firstLine="567"/>
        <w:rPr>
          <w:rFonts w:ascii="Times New Roman" w:hAnsi="Times New Roman" w:cs="Times New Roman"/>
          <w:sz w:val="28"/>
          <w:szCs w:val="28"/>
        </w:rPr>
      </w:pPr>
      <w:bookmarkStart w:id="2165" w:name="bookmark3812"/>
      <w:bookmarkEnd w:id="2165"/>
      <w:r>
        <w:rPr>
          <w:rFonts w:ascii="Times New Roman" w:hAnsi="Times New Roman" w:cs="Times New Roman"/>
          <w:sz w:val="28"/>
          <w:szCs w:val="28"/>
        </w:rPr>
        <w:t>Измерение электрического напряжения вольтметром.</w:t>
      </w:r>
    </w:p>
    <w:p w:rsidR="00B66C05" w:rsidRDefault="003A32A9">
      <w:pPr>
        <w:ind w:firstLine="567"/>
        <w:rPr>
          <w:rFonts w:ascii="Times New Roman" w:hAnsi="Times New Roman" w:cs="Times New Roman"/>
          <w:sz w:val="28"/>
          <w:szCs w:val="28"/>
        </w:rPr>
      </w:pPr>
      <w:bookmarkStart w:id="2166" w:name="bookmark3813"/>
      <w:bookmarkEnd w:id="2166"/>
      <w:r>
        <w:rPr>
          <w:rFonts w:ascii="Times New Roman" w:hAnsi="Times New Roman" w:cs="Times New Roman"/>
          <w:sz w:val="28"/>
          <w:szCs w:val="28"/>
        </w:rPr>
        <w:t>Реостат и магазин сопротивлений.</w:t>
      </w:r>
    </w:p>
    <w:p w:rsidR="00B66C05" w:rsidRDefault="003A32A9">
      <w:pPr>
        <w:ind w:firstLine="567"/>
        <w:rPr>
          <w:rFonts w:ascii="Times New Roman" w:hAnsi="Times New Roman" w:cs="Times New Roman"/>
          <w:sz w:val="28"/>
          <w:szCs w:val="28"/>
        </w:rPr>
      </w:pPr>
      <w:bookmarkStart w:id="2167" w:name="bookmark3814"/>
      <w:bookmarkEnd w:id="2167"/>
      <w:r>
        <w:rPr>
          <w:rFonts w:ascii="Times New Roman" w:hAnsi="Times New Roman" w:cs="Times New Roman"/>
          <w:sz w:val="28"/>
          <w:szCs w:val="28"/>
        </w:rPr>
        <w:t>Взаимодействие постоянных магнитов.</w:t>
      </w:r>
    </w:p>
    <w:p w:rsidR="00B66C05" w:rsidRDefault="003A32A9">
      <w:pPr>
        <w:ind w:firstLine="567"/>
        <w:rPr>
          <w:rFonts w:ascii="Times New Roman" w:hAnsi="Times New Roman" w:cs="Times New Roman"/>
          <w:sz w:val="28"/>
          <w:szCs w:val="28"/>
        </w:rPr>
      </w:pPr>
      <w:bookmarkStart w:id="2168" w:name="bookmark3815"/>
      <w:bookmarkEnd w:id="2168"/>
      <w:r>
        <w:rPr>
          <w:rFonts w:ascii="Times New Roman" w:hAnsi="Times New Roman" w:cs="Times New Roman"/>
          <w:sz w:val="28"/>
          <w:szCs w:val="28"/>
        </w:rPr>
        <w:t>Моделирование невозможности разделения полюсов магнита.</w:t>
      </w:r>
    </w:p>
    <w:p w:rsidR="00B66C05" w:rsidRDefault="003A32A9">
      <w:pPr>
        <w:ind w:firstLine="567"/>
        <w:rPr>
          <w:rFonts w:ascii="Times New Roman" w:hAnsi="Times New Roman" w:cs="Times New Roman"/>
          <w:sz w:val="28"/>
          <w:szCs w:val="28"/>
        </w:rPr>
      </w:pPr>
      <w:bookmarkStart w:id="2169" w:name="bookmark3816"/>
      <w:bookmarkEnd w:id="2169"/>
      <w:r>
        <w:rPr>
          <w:rFonts w:ascii="Times New Roman" w:hAnsi="Times New Roman" w:cs="Times New Roman"/>
          <w:sz w:val="28"/>
          <w:szCs w:val="28"/>
        </w:rPr>
        <w:t>Моделирование магнитных полей постоянных магнитов.</w:t>
      </w:r>
    </w:p>
    <w:p w:rsidR="00B66C05" w:rsidRDefault="003A32A9">
      <w:pPr>
        <w:ind w:firstLine="567"/>
        <w:rPr>
          <w:rFonts w:ascii="Times New Roman" w:hAnsi="Times New Roman" w:cs="Times New Roman"/>
          <w:sz w:val="28"/>
          <w:szCs w:val="28"/>
        </w:rPr>
      </w:pPr>
      <w:bookmarkStart w:id="2170" w:name="bookmark3817"/>
      <w:bookmarkEnd w:id="2170"/>
      <w:r>
        <w:rPr>
          <w:rFonts w:ascii="Times New Roman" w:hAnsi="Times New Roman" w:cs="Times New Roman"/>
          <w:sz w:val="28"/>
          <w:szCs w:val="28"/>
        </w:rPr>
        <w:t>Опыт Эрстеда.</w:t>
      </w:r>
    </w:p>
    <w:p w:rsidR="00B66C05" w:rsidRDefault="003A32A9">
      <w:pPr>
        <w:ind w:firstLine="567"/>
        <w:rPr>
          <w:rFonts w:ascii="Times New Roman" w:hAnsi="Times New Roman" w:cs="Times New Roman"/>
          <w:sz w:val="28"/>
          <w:szCs w:val="28"/>
        </w:rPr>
      </w:pPr>
      <w:bookmarkStart w:id="2171" w:name="bookmark3818"/>
      <w:bookmarkEnd w:id="2171"/>
      <w:r>
        <w:rPr>
          <w:rFonts w:ascii="Times New Roman" w:hAnsi="Times New Roman" w:cs="Times New Roman"/>
          <w:sz w:val="28"/>
          <w:szCs w:val="28"/>
        </w:rPr>
        <w:t>Магнитное поле тока. Электромагнит.</w:t>
      </w:r>
    </w:p>
    <w:p w:rsidR="00B66C05" w:rsidRDefault="003A32A9">
      <w:pPr>
        <w:ind w:firstLine="567"/>
        <w:rPr>
          <w:rFonts w:ascii="Times New Roman" w:hAnsi="Times New Roman" w:cs="Times New Roman"/>
          <w:sz w:val="28"/>
          <w:szCs w:val="28"/>
        </w:rPr>
      </w:pPr>
      <w:bookmarkStart w:id="2172" w:name="bookmark3819"/>
      <w:bookmarkEnd w:id="2172"/>
      <w:r>
        <w:rPr>
          <w:rFonts w:ascii="Times New Roman" w:hAnsi="Times New Roman" w:cs="Times New Roman"/>
          <w:sz w:val="28"/>
          <w:szCs w:val="28"/>
        </w:rPr>
        <w:t>Действие магнитного поля на проводник с током.</w:t>
      </w:r>
    </w:p>
    <w:p w:rsidR="00B66C05" w:rsidRDefault="003A32A9">
      <w:pPr>
        <w:ind w:firstLine="567"/>
        <w:rPr>
          <w:rFonts w:ascii="Times New Roman" w:hAnsi="Times New Roman" w:cs="Times New Roman"/>
          <w:sz w:val="28"/>
          <w:szCs w:val="28"/>
        </w:rPr>
      </w:pPr>
      <w:bookmarkStart w:id="2173" w:name="bookmark3820"/>
      <w:bookmarkEnd w:id="2173"/>
      <w:r>
        <w:rPr>
          <w:rFonts w:ascii="Times New Roman" w:hAnsi="Times New Roman" w:cs="Times New Roman"/>
          <w:sz w:val="28"/>
          <w:szCs w:val="28"/>
        </w:rPr>
        <w:t>Электродвигатель постоянного тока.</w:t>
      </w:r>
    </w:p>
    <w:p w:rsidR="00B66C05" w:rsidRDefault="003A32A9">
      <w:pPr>
        <w:ind w:firstLine="567"/>
        <w:rPr>
          <w:rFonts w:ascii="Times New Roman" w:hAnsi="Times New Roman" w:cs="Times New Roman"/>
          <w:sz w:val="28"/>
          <w:szCs w:val="28"/>
        </w:rPr>
      </w:pPr>
      <w:bookmarkStart w:id="2174" w:name="bookmark3821"/>
      <w:bookmarkEnd w:id="2174"/>
      <w:r>
        <w:rPr>
          <w:rFonts w:ascii="Times New Roman" w:hAnsi="Times New Roman" w:cs="Times New Roman"/>
          <w:sz w:val="28"/>
          <w:szCs w:val="28"/>
        </w:rPr>
        <w:t>Исследование явления электромагнитной индукции.</w:t>
      </w:r>
    </w:p>
    <w:p w:rsidR="00B66C05" w:rsidRDefault="003A32A9">
      <w:pPr>
        <w:ind w:firstLine="567"/>
        <w:rPr>
          <w:rFonts w:ascii="Times New Roman" w:hAnsi="Times New Roman" w:cs="Times New Roman"/>
          <w:sz w:val="28"/>
          <w:szCs w:val="28"/>
        </w:rPr>
      </w:pPr>
      <w:bookmarkStart w:id="2175" w:name="bookmark3822"/>
      <w:bookmarkEnd w:id="2175"/>
      <w:r>
        <w:rPr>
          <w:rFonts w:ascii="Times New Roman" w:hAnsi="Times New Roman" w:cs="Times New Roman"/>
          <w:sz w:val="28"/>
          <w:szCs w:val="28"/>
        </w:rPr>
        <w:t>Опыты Фарадея.</w:t>
      </w:r>
    </w:p>
    <w:p w:rsidR="00B66C05" w:rsidRDefault="003A32A9">
      <w:pPr>
        <w:ind w:firstLine="567"/>
        <w:rPr>
          <w:rFonts w:ascii="Times New Roman" w:hAnsi="Times New Roman" w:cs="Times New Roman"/>
          <w:sz w:val="28"/>
          <w:szCs w:val="28"/>
        </w:rPr>
      </w:pPr>
      <w:bookmarkStart w:id="2176" w:name="bookmark3823"/>
      <w:bookmarkEnd w:id="2176"/>
      <w:r>
        <w:rPr>
          <w:rFonts w:ascii="Times New Roman" w:hAnsi="Times New Roman" w:cs="Times New Roman"/>
          <w:sz w:val="28"/>
          <w:szCs w:val="28"/>
        </w:rPr>
        <w:t>Зависимость направления индукционного тока от условий его возникновения.</w:t>
      </w:r>
    </w:p>
    <w:p w:rsidR="00B66C05" w:rsidRDefault="003A32A9">
      <w:pPr>
        <w:ind w:firstLine="567"/>
        <w:rPr>
          <w:rFonts w:ascii="Times New Roman" w:hAnsi="Times New Roman" w:cs="Times New Roman"/>
          <w:sz w:val="28"/>
          <w:szCs w:val="28"/>
        </w:rPr>
      </w:pPr>
      <w:bookmarkStart w:id="2177" w:name="bookmark3824"/>
      <w:bookmarkEnd w:id="2177"/>
      <w:r>
        <w:rPr>
          <w:rFonts w:ascii="Times New Roman" w:hAnsi="Times New Roman" w:cs="Times New Roman"/>
          <w:sz w:val="28"/>
          <w:szCs w:val="28"/>
        </w:rPr>
        <w:t>Электрогенератор постоянного тока.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работы и опыты</w:t>
      </w:r>
    </w:p>
    <w:p w:rsidR="00B66C05" w:rsidRDefault="003A32A9">
      <w:pPr>
        <w:ind w:firstLine="567"/>
        <w:rPr>
          <w:rFonts w:ascii="Times New Roman" w:hAnsi="Times New Roman" w:cs="Times New Roman"/>
          <w:sz w:val="28"/>
          <w:szCs w:val="28"/>
        </w:rPr>
      </w:pPr>
      <w:bookmarkStart w:id="2178" w:name="bookmark3825"/>
      <w:bookmarkEnd w:id="2178"/>
      <w:r>
        <w:rPr>
          <w:rFonts w:ascii="Times New Roman" w:hAnsi="Times New Roman" w:cs="Times New Roman"/>
          <w:sz w:val="28"/>
          <w:szCs w:val="28"/>
        </w:rPr>
        <w:t>Опыты по наблюдению электризации тел индукцией и при соприкосновении.</w:t>
      </w:r>
    </w:p>
    <w:p w:rsidR="00B66C05" w:rsidRDefault="003A32A9">
      <w:pPr>
        <w:ind w:firstLine="567"/>
        <w:rPr>
          <w:rFonts w:ascii="Times New Roman" w:hAnsi="Times New Roman" w:cs="Times New Roman"/>
          <w:sz w:val="28"/>
          <w:szCs w:val="28"/>
        </w:rPr>
      </w:pPr>
      <w:bookmarkStart w:id="2179" w:name="bookmark3826"/>
      <w:bookmarkEnd w:id="2179"/>
      <w:r>
        <w:rPr>
          <w:rFonts w:ascii="Times New Roman" w:hAnsi="Times New Roman" w:cs="Times New Roman"/>
          <w:sz w:val="28"/>
          <w:szCs w:val="28"/>
        </w:rPr>
        <w:t>Исследование действия электрического поля на проводники и диэлектрики.</w:t>
      </w:r>
    </w:p>
    <w:p w:rsidR="00B66C05" w:rsidRDefault="003A32A9">
      <w:pPr>
        <w:ind w:firstLine="567"/>
        <w:rPr>
          <w:rFonts w:ascii="Times New Roman" w:hAnsi="Times New Roman" w:cs="Times New Roman"/>
          <w:sz w:val="28"/>
          <w:szCs w:val="28"/>
        </w:rPr>
      </w:pPr>
      <w:bookmarkStart w:id="2180" w:name="bookmark3827"/>
      <w:bookmarkEnd w:id="2180"/>
      <w:r>
        <w:rPr>
          <w:rFonts w:ascii="Times New Roman" w:hAnsi="Times New Roman" w:cs="Times New Roman"/>
          <w:sz w:val="28"/>
          <w:szCs w:val="28"/>
        </w:rPr>
        <w:t>Сборка и проверка работы электрической цепи постоянного тока.</w:t>
      </w:r>
    </w:p>
    <w:p w:rsidR="00B66C05" w:rsidRDefault="003A32A9">
      <w:pPr>
        <w:ind w:firstLine="567"/>
        <w:rPr>
          <w:rFonts w:ascii="Times New Roman" w:hAnsi="Times New Roman" w:cs="Times New Roman"/>
          <w:sz w:val="28"/>
          <w:szCs w:val="28"/>
        </w:rPr>
      </w:pPr>
      <w:bookmarkStart w:id="2181" w:name="bookmark3828"/>
      <w:bookmarkEnd w:id="2181"/>
      <w:r>
        <w:rPr>
          <w:rFonts w:ascii="Times New Roman" w:hAnsi="Times New Roman" w:cs="Times New Roman"/>
          <w:sz w:val="28"/>
          <w:szCs w:val="28"/>
        </w:rPr>
        <w:t>Измерение и регулирование силы тока.</w:t>
      </w:r>
    </w:p>
    <w:p w:rsidR="00B66C05" w:rsidRDefault="003A32A9">
      <w:pPr>
        <w:ind w:firstLine="567"/>
        <w:rPr>
          <w:rFonts w:ascii="Times New Roman" w:hAnsi="Times New Roman" w:cs="Times New Roman"/>
          <w:sz w:val="28"/>
          <w:szCs w:val="28"/>
        </w:rPr>
      </w:pPr>
      <w:bookmarkStart w:id="2182" w:name="bookmark3829"/>
      <w:bookmarkEnd w:id="2182"/>
      <w:r>
        <w:rPr>
          <w:rFonts w:ascii="Times New Roman" w:hAnsi="Times New Roman" w:cs="Times New Roman"/>
          <w:sz w:val="28"/>
          <w:szCs w:val="28"/>
        </w:rPr>
        <w:t>Измерение и регулирование напряжения.</w:t>
      </w:r>
    </w:p>
    <w:p w:rsidR="00B66C05" w:rsidRDefault="003A32A9">
      <w:pPr>
        <w:ind w:firstLine="567"/>
        <w:rPr>
          <w:rFonts w:ascii="Times New Roman" w:hAnsi="Times New Roman" w:cs="Times New Roman"/>
          <w:sz w:val="28"/>
          <w:szCs w:val="28"/>
        </w:rPr>
      </w:pPr>
      <w:bookmarkStart w:id="2183" w:name="bookmark3830"/>
      <w:bookmarkEnd w:id="2183"/>
      <w:r>
        <w:rPr>
          <w:rFonts w:ascii="Times New Roman" w:hAnsi="Times New Roman" w:cs="Times New Roman"/>
          <w:sz w:val="28"/>
          <w:szCs w:val="28"/>
        </w:rPr>
        <w:t>Исследование зависимости силы тока, идущего через резистор, от сопротивления резистора и напряжения на резисторе.</w:t>
      </w:r>
    </w:p>
    <w:p w:rsidR="00B66C05" w:rsidRDefault="003A32A9">
      <w:pPr>
        <w:ind w:firstLine="567"/>
        <w:rPr>
          <w:rFonts w:ascii="Times New Roman" w:hAnsi="Times New Roman" w:cs="Times New Roman"/>
          <w:sz w:val="28"/>
          <w:szCs w:val="28"/>
        </w:rPr>
      </w:pPr>
      <w:bookmarkStart w:id="2184" w:name="bookmark3831"/>
      <w:bookmarkEnd w:id="2184"/>
      <w:r>
        <w:rPr>
          <w:rFonts w:ascii="Times New Roman" w:hAnsi="Times New Roman" w:cs="Times New Roman"/>
          <w:sz w:val="28"/>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B66C05" w:rsidRDefault="003A32A9">
      <w:pPr>
        <w:ind w:firstLine="567"/>
        <w:rPr>
          <w:rFonts w:ascii="Times New Roman" w:hAnsi="Times New Roman" w:cs="Times New Roman"/>
          <w:sz w:val="28"/>
          <w:szCs w:val="28"/>
        </w:rPr>
      </w:pPr>
      <w:bookmarkStart w:id="2185" w:name="bookmark3832"/>
      <w:bookmarkEnd w:id="2185"/>
      <w:r>
        <w:rPr>
          <w:rFonts w:ascii="Times New Roman" w:hAnsi="Times New Roman" w:cs="Times New Roman"/>
          <w:sz w:val="28"/>
          <w:szCs w:val="28"/>
        </w:rPr>
        <w:t>Проверка правила сложения напряжений при последовательном соединении двух резисторов.</w:t>
      </w:r>
    </w:p>
    <w:p w:rsidR="00B66C05" w:rsidRDefault="003A32A9">
      <w:pPr>
        <w:ind w:firstLine="567"/>
        <w:rPr>
          <w:rFonts w:ascii="Times New Roman" w:hAnsi="Times New Roman" w:cs="Times New Roman"/>
          <w:sz w:val="28"/>
          <w:szCs w:val="28"/>
        </w:rPr>
      </w:pPr>
      <w:bookmarkStart w:id="2186" w:name="bookmark3833"/>
      <w:bookmarkEnd w:id="2186"/>
      <w:r>
        <w:rPr>
          <w:rFonts w:ascii="Times New Roman" w:hAnsi="Times New Roman" w:cs="Times New Roman"/>
          <w:sz w:val="28"/>
          <w:szCs w:val="28"/>
        </w:rPr>
        <w:t>Проверка правила для силы тока при параллельном соединении резисторов.</w:t>
      </w:r>
    </w:p>
    <w:p w:rsidR="00B66C05" w:rsidRDefault="003A32A9">
      <w:pPr>
        <w:ind w:firstLine="567"/>
        <w:rPr>
          <w:rFonts w:ascii="Times New Roman" w:hAnsi="Times New Roman" w:cs="Times New Roman"/>
          <w:sz w:val="28"/>
          <w:szCs w:val="28"/>
        </w:rPr>
      </w:pPr>
      <w:bookmarkStart w:id="2187" w:name="bookmark3834"/>
      <w:bookmarkEnd w:id="2187"/>
      <w:r>
        <w:rPr>
          <w:rFonts w:ascii="Times New Roman" w:hAnsi="Times New Roman" w:cs="Times New Roman"/>
          <w:sz w:val="28"/>
          <w:szCs w:val="28"/>
        </w:rPr>
        <w:t>Определение работы электрического тока, идущего через резистор.</w:t>
      </w:r>
    </w:p>
    <w:p w:rsidR="00B66C05" w:rsidRDefault="003A32A9">
      <w:pPr>
        <w:ind w:firstLine="567"/>
        <w:rPr>
          <w:rFonts w:ascii="Times New Roman" w:hAnsi="Times New Roman" w:cs="Times New Roman"/>
          <w:sz w:val="28"/>
          <w:szCs w:val="28"/>
        </w:rPr>
      </w:pPr>
      <w:bookmarkStart w:id="2188" w:name="bookmark3835"/>
      <w:bookmarkEnd w:id="2188"/>
      <w:r>
        <w:rPr>
          <w:rFonts w:ascii="Times New Roman" w:hAnsi="Times New Roman" w:cs="Times New Roman"/>
          <w:sz w:val="28"/>
          <w:szCs w:val="28"/>
        </w:rPr>
        <w:t>Определение мощности электрического тока, выделяемой на резисторе.</w:t>
      </w:r>
    </w:p>
    <w:p w:rsidR="00B66C05" w:rsidRDefault="003A32A9">
      <w:pPr>
        <w:ind w:firstLine="567"/>
        <w:rPr>
          <w:rFonts w:ascii="Times New Roman" w:hAnsi="Times New Roman" w:cs="Times New Roman"/>
          <w:sz w:val="28"/>
          <w:szCs w:val="28"/>
        </w:rPr>
      </w:pPr>
      <w:bookmarkStart w:id="2189" w:name="bookmark3836"/>
      <w:bookmarkEnd w:id="2189"/>
      <w:r>
        <w:rPr>
          <w:rFonts w:ascii="Times New Roman" w:hAnsi="Times New Roman" w:cs="Times New Roman"/>
          <w:sz w:val="28"/>
          <w:szCs w:val="28"/>
        </w:rPr>
        <w:t>Исследование зависимости силы тока, идущего через лампочку, от напряжения на ней.</w:t>
      </w:r>
    </w:p>
    <w:p w:rsidR="00B66C05" w:rsidRDefault="003A32A9">
      <w:pPr>
        <w:ind w:firstLine="567"/>
        <w:rPr>
          <w:rFonts w:ascii="Times New Roman" w:hAnsi="Times New Roman" w:cs="Times New Roman"/>
          <w:sz w:val="28"/>
          <w:szCs w:val="28"/>
        </w:rPr>
      </w:pPr>
      <w:bookmarkStart w:id="2190" w:name="bookmark3837"/>
      <w:bookmarkEnd w:id="2190"/>
      <w:r>
        <w:rPr>
          <w:rFonts w:ascii="Times New Roman" w:hAnsi="Times New Roman" w:cs="Times New Roman"/>
          <w:sz w:val="28"/>
          <w:szCs w:val="28"/>
        </w:rPr>
        <w:t>Определение КПД нагревателя.</w:t>
      </w:r>
    </w:p>
    <w:p w:rsidR="00B66C05" w:rsidRDefault="003A32A9">
      <w:pPr>
        <w:ind w:firstLine="567"/>
        <w:rPr>
          <w:rFonts w:ascii="Times New Roman" w:hAnsi="Times New Roman" w:cs="Times New Roman"/>
          <w:sz w:val="28"/>
          <w:szCs w:val="28"/>
        </w:rPr>
      </w:pPr>
      <w:bookmarkStart w:id="2191" w:name="bookmark3838"/>
      <w:bookmarkEnd w:id="2191"/>
      <w:r>
        <w:rPr>
          <w:rFonts w:ascii="Times New Roman" w:hAnsi="Times New Roman" w:cs="Times New Roman"/>
          <w:sz w:val="28"/>
          <w:szCs w:val="28"/>
        </w:rPr>
        <w:t>Исследование магнитного взаимодействия постоянных магнитов.</w:t>
      </w:r>
    </w:p>
    <w:p w:rsidR="00B66C05" w:rsidRDefault="003A32A9">
      <w:pPr>
        <w:ind w:firstLine="567"/>
        <w:rPr>
          <w:rFonts w:ascii="Times New Roman" w:hAnsi="Times New Roman" w:cs="Times New Roman"/>
          <w:sz w:val="28"/>
          <w:szCs w:val="28"/>
        </w:rPr>
      </w:pPr>
      <w:bookmarkStart w:id="2192" w:name="bookmark3839"/>
      <w:bookmarkEnd w:id="2192"/>
      <w:r>
        <w:rPr>
          <w:rFonts w:ascii="Times New Roman" w:hAnsi="Times New Roman" w:cs="Times New Roman"/>
          <w:sz w:val="28"/>
          <w:szCs w:val="28"/>
        </w:rPr>
        <w:t>Изучение магнитного поля постоянных магнитов при их объединении и разделении.</w:t>
      </w:r>
    </w:p>
    <w:p w:rsidR="00B66C05" w:rsidRDefault="003A32A9">
      <w:pPr>
        <w:ind w:firstLine="567"/>
        <w:rPr>
          <w:rFonts w:ascii="Times New Roman" w:hAnsi="Times New Roman" w:cs="Times New Roman"/>
          <w:sz w:val="28"/>
          <w:szCs w:val="28"/>
        </w:rPr>
      </w:pPr>
      <w:bookmarkStart w:id="2193" w:name="bookmark3840"/>
      <w:bookmarkEnd w:id="2193"/>
      <w:r>
        <w:rPr>
          <w:rFonts w:ascii="Times New Roman" w:hAnsi="Times New Roman" w:cs="Times New Roman"/>
          <w:sz w:val="28"/>
          <w:szCs w:val="28"/>
        </w:rPr>
        <w:t>Исследование действия электрического тока на магнитную стрелку.</w:t>
      </w:r>
    </w:p>
    <w:p w:rsidR="00B66C05" w:rsidRDefault="003A32A9">
      <w:pPr>
        <w:ind w:firstLine="567"/>
        <w:rPr>
          <w:rFonts w:ascii="Times New Roman" w:hAnsi="Times New Roman" w:cs="Times New Roman"/>
          <w:sz w:val="28"/>
          <w:szCs w:val="28"/>
        </w:rPr>
      </w:pPr>
      <w:bookmarkStart w:id="2194" w:name="bookmark3841"/>
      <w:bookmarkEnd w:id="2194"/>
      <w:r>
        <w:rPr>
          <w:rFonts w:ascii="Times New Roman" w:hAnsi="Times New Roman" w:cs="Times New Roman"/>
          <w:sz w:val="28"/>
          <w:szCs w:val="28"/>
        </w:rPr>
        <w:t>Опыты, демонстрирующие зависимость силы взаимодействия катушки с током и магнита от силы тока и направления тока в катушке.</w:t>
      </w:r>
    </w:p>
    <w:p w:rsidR="00B66C05" w:rsidRDefault="003A32A9">
      <w:pPr>
        <w:ind w:firstLine="567"/>
        <w:rPr>
          <w:rFonts w:ascii="Times New Roman" w:hAnsi="Times New Roman" w:cs="Times New Roman"/>
          <w:sz w:val="28"/>
          <w:szCs w:val="28"/>
        </w:rPr>
      </w:pPr>
      <w:bookmarkStart w:id="2195" w:name="bookmark3842"/>
      <w:bookmarkEnd w:id="2195"/>
      <w:r>
        <w:rPr>
          <w:rFonts w:ascii="Times New Roman" w:hAnsi="Times New Roman" w:cs="Times New Roman"/>
          <w:sz w:val="28"/>
          <w:szCs w:val="28"/>
        </w:rPr>
        <w:t>Изучение действия магнитного поля на проводник с током.</w:t>
      </w:r>
    </w:p>
    <w:p w:rsidR="00B66C05" w:rsidRDefault="003A32A9">
      <w:pPr>
        <w:ind w:firstLine="567"/>
        <w:rPr>
          <w:rFonts w:ascii="Times New Roman" w:hAnsi="Times New Roman" w:cs="Times New Roman"/>
          <w:sz w:val="28"/>
          <w:szCs w:val="28"/>
        </w:rPr>
      </w:pPr>
      <w:bookmarkStart w:id="2196" w:name="bookmark3843"/>
      <w:bookmarkEnd w:id="2196"/>
      <w:r>
        <w:rPr>
          <w:rFonts w:ascii="Times New Roman" w:hAnsi="Times New Roman" w:cs="Times New Roman"/>
          <w:sz w:val="28"/>
          <w:szCs w:val="28"/>
        </w:rPr>
        <w:t>Конструирование и изучение работы электродвигателя.</w:t>
      </w:r>
    </w:p>
    <w:p w:rsidR="00B66C05" w:rsidRDefault="003A32A9">
      <w:pPr>
        <w:ind w:firstLine="567"/>
        <w:rPr>
          <w:rFonts w:ascii="Times New Roman" w:hAnsi="Times New Roman" w:cs="Times New Roman"/>
          <w:sz w:val="28"/>
          <w:szCs w:val="28"/>
        </w:rPr>
      </w:pPr>
      <w:bookmarkStart w:id="2197" w:name="bookmark3844"/>
      <w:bookmarkEnd w:id="2197"/>
      <w:r>
        <w:rPr>
          <w:rFonts w:ascii="Times New Roman" w:hAnsi="Times New Roman" w:cs="Times New Roman"/>
          <w:sz w:val="28"/>
          <w:szCs w:val="28"/>
        </w:rPr>
        <w:lastRenderedPageBreak/>
        <w:t>Измерение КПД электродвигательной установки.</w:t>
      </w:r>
    </w:p>
    <w:p w:rsidR="00B66C05" w:rsidRDefault="003A32A9">
      <w:pPr>
        <w:ind w:firstLine="567"/>
        <w:rPr>
          <w:rFonts w:ascii="Times New Roman" w:hAnsi="Times New Roman" w:cs="Times New Roman"/>
          <w:sz w:val="28"/>
          <w:szCs w:val="28"/>
        </w:rPr>
      </w:pPr>
      <w:bookmarkStart w:id="2198" w:name="bookmark3845"/>
      <w:bookmarkEnd w:id="2198"/>
      <w:r>
        <w:rPr>
          <w:rFonts w:ascii="Times New Roman" w:hAnsi="Times New Roman" w:cs="Times New Roman"/>
          <w:sz w:val="28"/>
          <w:szCs w:val="28"/>
        </w:rPr>
        <w:t>Опыты по исследованию явления электромагнитной индукции: исследование изменений значения и направления индукционного тока.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 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8. Механические явления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Ускорение. Равноускоренное прямолинейное движение. Свободное падение. Опыты Галилея.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Равномерное движение по окружности. Период и частота обращения. Линейная и угловая скорости. Центростремительное ускорение.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Первый закон Ньютона. Второй закон Ньютона. Третий закон Ньютона. Принцип суперпозиции сил.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Сила упругости. Закон Гука. Сила трения: сила трения скольжения, сила трения покоя, другие виды трения.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Импульс тела. Изменение импульса. Импульс силы. Закон сохранения импульса. Реактивное движение (МС).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Демонстрации</w:t>
      </w:r>
    </w:p>
    <w:p w:rsidR="00B66C05" w:rsidRDefault="003A32A9">
      <w:pPr>
        <w:ind w:firstLine="567"/>
        <w:rPr>
          <w:rFonts w:ascii="Times New Roman" w:hAnsi="Times New Roman" w:cs="Times New Roman"/>
          <w:sz w:val="28"/>
          <w:szCs w:val="28"/>
        </w:rPr>
      </w:pPr>
      <w:bookmarkStart w:id="2199" w:name="bookmark3846"/>
      <w:bookmarkEnd w:id="2199"/>
      <w:r>
        <w:rPr>
          <w:rFonts w:ascii="Times New Roman" w:hAnsi="Times New Roman" w:cs="Times New Roman"/>
          <w:sz w:val="28"/>
          <w:szCs w:val="28"/>
        </w:rPr>
        <w:t>Наблюдение механического движения тела относительно разных тел отсчёта.</w:t>
      </w:r>
    </w:p>
    <w:p w:rsidR="00B66C05" w:rsidRDefault="003A32A9">
      <w:pPr>
        <w:ind w:firstLine="567"/>
        <w:rPr>
          <w:rFonts w:ascii="Times New Roman" w:hAnsi="Times New Roman" w:cs="Times New Roman"/>
          <w:sz w:val="28"/>
          <w:szCs w:val="28"/>
        </w:rPr>
      </w:pPr>
      <w:bookmarkStart w:id="2200" w:name="bookmark3847"/>
      <w:bookmarkEnd w:id="2200"/>
      <w:r>
        <w:rPr>
          <w:rFonts w:ascii="Times New Roman" w:hAnsi="Times New Roman" w:cs="Times New Roman"/>
          <w:sz w:val="28"/>
          <w:szCs w:val="28"/>
        </w:rPr>
        <w:t>Сравнение путей и траекторий движения одного и того же тела относительно разных тел отсчёта.</w:t>
      </w:r>
    </w:p>
    <w:p w:rsidR="00B66C05" w:rsidRDefault="003A32A9">
      <w:pPr>
        <w:ind w:firstLine="567"/>
        <w:rPr>
          <w:rFonts w:ascii="Times New Roman" w:hAnsi="Times New Roman" w:cs="Times New Roman"/>
          <w:sz w:val="28"/>
          <w:szCs w:val="28"/>
        </w:rPr>
      </w:pPr>
      <w:bookmarkStart w:id="2201" w:name="bookmark3848"/>
      <w:bookmarkEnd w:id="2201"/>
      <w:r>
        <w:rPr>
          <w:rFonts w:ascii="Times New Roman" w:hAnsi="Times New Roman" w:cs="Times New Roman"/>
          <w:sz w:val="28"/>
          <w:szCs w:val="28"/>
        </w:rPr>
        <w:t>Измерение скорости и ускорения прямолинейного движения.</w:t>
      </w:r>
    </w:p>
    <w:p w:rsidR="00B66C05" w:rsidRDefault="003A32A9">
      <w:pPr>
        <w:ind w:firstLine="567"/>
        <w:rPr>
          <w:rFonts w:ascii="Times New Roman" w:hAnsi="Times New Roman" w:cs="Times New Roman"/>
          <w:sz w:val="28"/>
          <w:szCs w:val="28"/>
        </w:rPr>
      </w:pPr>
      <w:bookmarkStart w:id="2202" w:name="bookmark3849"/>
      <w:bookmarkEnd w:id="2202"/>
      <w:r>
        <w:rPr>
          <w:rFonts w:ascii="Times New Roman" w:hAnsi="Times New Roman" w:cs="Times New Roman"/>
          <w:sz w:val="28"/>
          <w:szCs w:val="28"/>
        </w:rPr>
        <w:t>Исследование признаков равноускоренного движения.</w:t>
      </w:r>
    </w:p>
    <w:p w:rsidR="00B66C05" w:rsidRDefault="003A32A9">
      <w:pPr>
        <w:ind w:firstLine="567"/>
        <w:rPr>
          <w:rFonts w:ascii="Times New Roman" w:hAnsi="Times New Roman" w:cs="Times New Roman"/>
          <w:sz w:val="28"/>
          <w:szCs w:val="28"/>
        </w:rPr>
      </w:pPr>
      <w:bookmarkStart w:id="2203" w:name="bookmark3850"/>
      <w:bookmarkEnd w:id="2203"/>
      <w:r>
        <w:rPr>
          <w:rFonts w:ascii="Times New Roman" w:hAnsi="Times New Roman" w:cs="Times New Roman"/>
          <w:sz w:val="28"/>
          <w:szCs w:val="28"/>
        </w:rPr>
        <w:t>Наблюдение движения тела по окружности.</w:t>
      </w:r>
    </w:p>
    <w:p w:rsidR="00B66C05" w:rsidRDefault="003A32A9">
      <w:pPr>
        <w:ind w:firstLine="567"/>
        <w:rPr>
          <w:rFonts w:ascii="Times New Roman" w:hAnsi="Times New Roman" w:cs="Times New Roman"/>
          <w:sz w:val="28"/>
          <w:szCs w:val="28"/>
        </w:rPr>
      </w:pPr>
      <w:bookmarkStart w:id="2204" w:name="bookmark3851"/>
      <w:bookmarkEnd w:id="2204"/>
      <w:r>
        <w:rPr>
          <w:rFonts w:ascii="Times New Roman" w:hAnsi="Times New Roman" w:cs="Times New Roman"/>
          <w:sz w:val="28"/>
          <w:szCs w:val="28"/>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66C05" w:rsidRDefault="003A32A9">
      <w:pPr>
        <w:ind w:firstLine="567"/>
        <w:rPr>
          <w:rFonts w:ascii="Times New Roman" w:hAnsi="Times New Roman" w:cs="Times New Roman"/>
          <w:sz w:val="28"/>
          <w:szCs w:val="28"/>
        </w:rPr>
      </w:pPr>
      <w:bookmarkStart w:id="2205" w:name="bookmark3852"/>
      <w:bookmarkEnd w:id="2205"/>
      <w:r>
        <w:rPr>
          <w:rFonts w:ascii="Times New Roman" w:hAnsi="Times New Roman" w:cs="Times New Roman"/>
          <w:sz w:val="28"/>
          <w:szCs w:val="28"/>
        </w:rPr>
        <w:t>Зависимость ускорения тела от массы тела и действующей на него силы.</w:t>
      </w:r>
    </w:p>
    <w:p w:rsidR="00B66C05" w:rsidRDefault="003A32A9">
      <w:pPr>
        <w:ind w:firstLine="567"/>
        <w:rPr>
          <w:rFonts w:ascii="Times New Roman" w:hAnsi="Times New Roman" w:cs="Times New Roman"/>
          <w:sz w:val="28"/>
          <w:szCs w:val="28"/>
        </w:rPr>
      </w:pPr>
      <w:bookmarkStart w:id="2206" w:name="bookmark3853"/>
      <w:bookmarkEnd w:id="2206"/>
      <w:r>
        <w:rPr>
          <w:rFonts w:ascii="Times New Roman" w:hAnsi="Times New Roman" w:cs="Times New Roman"/>
          <w:sz w:val="28"/>
          <w:szCs w:val="28"/>
        </w:rPr>
        <w:t>Наблюдение равенства сил при взаимодействии тел.</w:t>
      </w:r>
    </w:p>
    <w:p w:rsidR="00B66C05" w:rsidRDefault="003A32A9">
      <w:pPr>
        <w:ind w:firstLine="567"/>
        <w:rPr>
          <w:rFonts w:ascii="Times New Roman" w:hAnsi="Times New Roman" w:cs="Times New Roman"/>
          <w:sz w:val="28"/>
          <w:szCs w:val="28"/>
        </w:rPr>
      </w:pPr>
      <w:bookmarkStart w:id="2207" w:name="bookmark3854"/>
      <w:bookmarkEnd w:id="2207"/>
      <w:r>
        <w:rPr>
          <w:rFonts w:ascii="Times New Roman" w:hAnsi="Times New Roman" w:cs="Times New Roman"/>
          <w:sz w:val="28"/>
          <w:szCs w:val="28"/>
        </w:rPr>
        <w:t>Изменение веса тела при ускоренном движении.</w:t>
      </w:r>
    </w:p>
    <w:p w:rsidR="00B66C05" w:rsidRDefault="003A32A9">
      <w:pPr>
        <w:ind w:firstLine="567"/>
        <w:rPr>
          <w:rFonts w:ascii="Times New Roman" w:hAnsi="Times New Roman" w:cs="Times New Roman"/>
          <w:sz w:val="28"/>
          <w:szCs w:val="28"/>
        </w:rPr>
      </w:pPr>
      <w:bookmarkStart w:id="2208" w:name="bookmark3855"/>
      <w:bookmarkEnd w:id="2208"/>
      <w:r>
        <w:rPr>
          <w:rFonts w:ascii="Times New Roman" w:hAnsi="Times New Roman" w:cs="Times New Roman"/>
          <w:sz w:val="28"/>
          <w:szCs w:val="28"/>
        </w:rPr>
        <w:t>Передача импульса при взаимодействии тел.</w:t>
      </w:r>
    </w:p>
    <w:p w:rsidR="00B66C05" w:rsidRDefault="003A32A9">
      <w:pPr>
        <w:ind w:firstLine="567"/>
        <w:rPr>
          <w:rFonts w:ascii="Times New Roman" w:hAnsi="Times New Roman" w:cs="Times New Roman"/>
          <w:sz w:val="28"/>
          <w:szCs w:val="28"/>
        </w:rPr>
      </w:pPr>
      <w:bookmarkStart w:id="2209" w:name="bookmark3856"/>
      <w:bookmarkEnd w:id="2209"/>
      <w:r>
        <w:rPr>
          <w:rFonts w:ascii="Times New Roman" w:hAnsi="Times New Roman" w:cs="Times New Roman"/>
          <w:sz w:val="28"/>
          <w:szCs w:val="28"/>
        </w:rPr>
        <w:t>Преобразования энергии при взаимодействии тел.</w:t>
      </w:r>
    </w:p>
    <w:p w:rsidR="00B66C05" w:rsidRDefault="003A32A9">
      <w:pPr>
        <w:ind w:firstLine="567"/>
        <w:rPr>
          <w:rFonts w:ascii="Times New Roman" w:hAnsi="Times New Roman" w:cs="Times New Roman"/>
          <w:sz w:val="28"/>
          <w:szCs w:val="28"/>
        </w:rPr>
      </w:pPr>
      <w:bookmarkStart w:id="2210" w:name="bookmark3857"/>
      <w:bookmarkEnd w:id="2210"/>
      <w:r>
        <w:rPr>
          <w:rFonts w:ascii="Times New Roman" w:hAnsi="Times New Roman" w:cs="Times New Roman"/>
          <w:sz w:val="28"/>
          <w:szCs w:val="28"/>
        </w:rPr>
        <w:lastRenderedPageBreak/>
        <w:t>Сохранение импульса при неупругом взаимодействии.</w:t>
      </w:r>
    </w:p>
    <w:p w:rsidR="00B66C05" w:rsidRDefault="003A32A9">
      <w:pPr>
        <w:ind w:firstLine="567"/>
        <w:rPr>
          <w:rFonts w:ascii="Times New Roman" w:hAnsi="Times New Roman" w:cs="Times New Roman"/>
          <w:sz w:val="28"/>
          <w:szCs w:val="28"/>
        </w:rPr>
      </w:pPr>
      <w:bookmarkStart w:id="2211" w:name="bookmark3858"/>
      <w:bookmarkEnd w:id="2211"/>
      <w:r>
        <w:rPr>
          <w:rFonts w:ascii="Times New Roman" w:hAnsi="Times New Roman" w:cs="Times New Roman"/>
          <w:sz w:val="28"/>
          <w:szCs w:val="28"/>
        </w:rPr>
        <w:t>Сохранение импульса при абсолютно упругом взаимодействии.</w:t>
      </w:r>
    </w:p>
    <w:p w:rsidR="00B66C05" w:rsidRDefault="003A32A9">
      <w:pPr>
        <w:ind w:firstLine="567"/>
        <w:rPr>
          <w:rFonts w:ascii="Times New Roman" w:hAnsi="Times New Roman" w:cs="Times New Roman"/>
          <w:sz w:val="28"/>
          <w:szCs w:val="28"/>
        </w:rPr>
      </w:pPr>
      <w:bookmarkStart w:id="2212" w:name="bookmark3859"/>
      <w:bookmarkEnd w:id="2212"/>
      <w:r>
        <w:rPr>
          <w:rFonts w:ascii="Times New Roman" w:hAnsi="Times New Roman" w:cs="Times New Roman"/>
          <w:sz w:val="28"/>
          <w:szCs w:val="28"/>
        </w:rPr>
        <w:t>Наблюдение реактивного движения.</w:t>
      </w:r>
    </w:p>
    <w:p w:rsidR="00B66C05" w:rsidRDefault="003A32A9">
      <w:pPr>
        <w:ind w:firstLine="567"/>
        <w:rPr>
          <w:rFonts w:ascii="Times New Roman" w:hAnsi="Times New Roman" w:cs="Times New Roman"/>
          <w:sz w:val="28"/>
          <w:szCs w:val="28"/>
        </w:rPr>
      </w:pPr>
      <w:bookmarkStart w:id="2213" w:name="bookmark3860"/>
      <w:bookmarkEnd w:id="2213"/>
      <w:r>
        <w:rPr>
          <w:rFonts w:ascii="Times New Roman" w:hAnsi="Times New Roman" w:cs="Times New Roman"/>
          <w:sz w:val="28"/>
          <w:szCs w:val="28"/>
        </w:rPr>
        <w:t>Сохранение механической энергии при свободном падении.</w:t>
      </w:r>
    </w:p>
    <w:p w:rsidR="00B66C05" w:rsidRDefault="003A32A9">
      <w:pPr>
        <w:ind w:firstLine="567"/>
        <w:rPr>
          <w:rFonts w:ascii="Times New Roman" w:hAnsi="Times New Roman" w:cs="Times New Roman"/>
          <w:sz w:val="28"/>
          <w:szCs w:val="28"/>
        </w:rPr>
      </w:pPr>
      <w:bookmarkStart w:id="2214" w:name="bookmark3861"/>
      <w:bookmarkEnd w:id="2214"/>
      <w:r>
        <w:rPr>
          <w:rFonts w:ascii="Times New Roman" w:hAnsi="Times New Roman" w:cs="Times New Roman"/>
          <w:sz w:val="28"/>
          <w:szCs w:val="28"/>
        </w:rPr>
        <w:t>Сохранение механической энергии при движении тела под действием пружины.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работы и опыты</w:t>
      </w:r>
    </w:p>
    <w:p w:rsidR="00B66C05" w:rsidRDefault="003A32A9">
      <w:pPr>
        <w:ind w:firstLine="567"/>
        <w:rPr>
          <w:rFonts w:ascii="Times New Roman" w:hAnsi="Times New Roman" w:cs="Times New Roman"/>
          <w:sz w:val="28"/>
          <w:szCs w:val="28"/>
        </w:rPr>
      </w:pPr>
      <w:bookmarkStart w:id="2215" w:name="bookmark3862"/>
      <w:bookmarkEnd w:id="2215"/>
      <w:r>
        <w:rPr>
          <w:rFonts w:ascii="Times New Roman" w:hAnsi="Times New Roman" w:cs="Times New Roman"/>
          <w:sz w:val="28"/>
          <w:szCs w:val="28"/>
        </w:rPr>
        <w:t>Конструирование тракта для разгона и дальнейшего равномерного движения шарика или тележки.</w:t>
      </w:r>
    </w:p>
    <w:p w:rsidR="00B66C05" w:rsidRDefault="003A32A9">
      <w:pPr>
        <w:ind w:firstLine="567"/>
        <w:rPr>
          <w:rFonts w:ascii="Times New Roman" w:hAnsi="Times New Roman" w:cs="Times New Roman"/>
          <w:sz w:val="28"/>
          <w:szCs w:val="28"/>
        </w:rPr>
      </w:pPr>
      <w:bookmarkStart w:id="2216" w:name="bookmark3863"/>
      <w:bookmarkEnd w:id="2216"/>
      <w:r>
        <w:rPr>
          <w:rFonts w:ascii="Times New Roman" w:hAnsi="Times New Roman" w:cs="Times New Roman"/>
          <w:sz w:val="28"/>
          <w:szCs w:val="28"/>
        </w:rPr>
        <w:t>Определение средней скорости скольжения бруска или движения шарика по наклонной плоскости.</w:t>
      </w:r>
    </w:p>
    <w:p w:rsidR="00B66C05" w:rsidRDefault="003A32A9">
      <w:pPr>
        <w:ind w:firstLine="567"/>
        <w:rPr>
          <w:rFonts w:ascii="Times New Roman" w:hAnsi="Times New Roman" w:cs="Times New Roman"/>
          <w:sz w:val="28"/>
          <w:szCs w:val="28"/>
        </w:rPr>
      </w:pPr>
      <w:bookmarkStart w:id="2217" w:name="bookmark3864"/>
      <w:bookmarkEnd w:id="2217"/>
      <w:r>
        <w:rPr>
          <w:rFonts w:ascii="Times New Roman" w:hAnsi="Times New Roman" w:cs="Times New Roman"/>
          <w:sz w:val="28"/>
          <w:szCs w:val="28"/>
        </w:rPr>
        <w:t>Определение ускорения тела при равноускоренном движении по наклонной плоскости.</w:t>
      </w:r>
    </w:p>
    <w:p w:rsidR="00B66C05" w:rsidRDefault="003A32A9">
      <w:pPr>
        <w:ind w:firstLine="567"/>
        <w:rPr>
          <w:rFonts w:ascii="Times New Roman" w:hAnsi="Times New Roman" w:cs="Times New Roman"/>
          <w:sz w:val="28"/>
          <w:szCs w:val="28"/>
        </w:rPr>
      </w:pPr>
      <w:bookmarkStart w:id="2218" w:name="bookmark3865"/>
      <w:bookmarkEnd w:id="2218"/>
      <w:r>
        <w:rPr>
          <w:rFonts w:ascii="Times New Roman" w:hAnsi="Times New Roman" w:cs="Times New Roman"/>
          <w:sz w:val="28"/>
          <w:szCs w:val="28"/>
        </w:rPr>
        <w:t>Исследование зависимости пути от времени при равноускоренном движении без начальной скорости.</w:t>
      </w:r>
    </w:p>
    <w:p w:rsidR="00B66C05" w:rsidRDefault="003A32A9">
      <w:pPr>
        <w:ind w:firstLine="567"/>
        <w:rPr>
          <w:rFonts w:ascii="Times New Roman" w:hAnsi="Times New Roman" w:cs="Times New Roman"/>
          <w:sz w:val="28"/>
          <w:szCs w:val="28"/>
        </w:rPr>
      </w:pPr>
      <w:bookmarkStart w:id="2219" w:name="bookmark3866"/>
      <w:bookmarkEnd w:id="2219"/>
      <w:r>
        <w:rPr>
          <w:rFonts w:ascii="Times New Roman" w:hAnsi="Times New Roman" w:cs="Times New Roman"/>
          <w:sz w:val="28"/>
          <w:szCs w:val="28"/>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B66C05" w:rsidRDefault="003A32A9">
      <w:pPr>
        <w:ind w:firstLine="567"/>
        <w:rPr>
          <w:rFonts w:ascii="Times New Roman" w:hAnsi="Times New Roman" w:cs="Times New Roman"/>
          <w:sz w:val="28"/>
          <w:szCs w:val="28"/>
        </w:rPr>
      </w:pPr>
      <w:bookmarkStart w:id="2220" w:name="bookmark3867"/>
      <w:bookmarkEnd w:id="2220"/>
      <w:r>
        <w:rPr>
          <w:rFonts w:ascii="Times New Roman" w:hAnsi="Times New Roman" w:cs="Times New Roman"/>
          <w:sz w:val="28"/>
          <w:szCs w:val="28"/>
        </w:rPr>
        <w:t>Исследование зависимости силы трения скольжения от силы нормального давления.</w:t>
      </w:r>
    </w:p>
    <w:p w:rsidR="00B66C05" w:rsidRDefault="003A32A9">
      <w:pPr>
        <w:ind w:firstLine="567"/>
        <w:rPr>
          <w:rFonts w:ascii="Times New Roman" w:hAnsi="Times New Roman" w:cs="Times New Roman"/>
          <w:sz w:val="28"/>
          <w:szCs w:val="28"/>
        </w:rPr>
      </w:pPr>
      <w:bookmarkStart w:id="2221" w:name="bookmark3868"/>
      <w:bookmarkEnd w:id="2221"/>
      <w:r>
        <w:rPr>
          <w:rFonts w:ascii="Times New Roman" w:hAnsi="Times New Roman" w:cs="Times New Roman"/>
          <w:sz w:val="28"/>
          <w:szCs w:val="28"/>
        </w:rPr>
        <w:t>Определение коэффициента трения скольжения.</w:t>
      </w:r>
    </w:p>
    <w:p w:rsidR="00B66C05" w:rsidRDefault="003A32A9">
      <w:pPr>
        <w:ind w:firstLine="567"/>
        <w:rPr>
          <w:rFonts w:ascii="Times New Roman" w:hAnsi="Times New Roman" w:cs="Times New Roman"/>
          <w:sz w:val="28"/>
          <w:szCs w:val="28"/>
        </w:rPr>
      </w:pPr>
      <w:bookmarkStart w:id="2222" w:name="bookmark3869"/>
      <w:bookmarkEnd w:id="2222"/>
      <w:r>
        <w:rPr>
          <w:rFonts w:ascii="Times New Roman" w:hAnsi="Times New Roman" w:cs="Times New Roman"/>
          <w:sz w:val="28"/>
          <w:szCs w:val="28"/>
        </w:rPr>
        <w:t>Определение жёсткости пружины.</w:t>
      </w:r>
    </w:p>
    <w:p w:rsidR="00B66C05" w:rsidRDefault="003A32A9">
      <w:pPr>
        <w:ind w:firstLine="567"/>
        <w:rPr>
          <w:rFonts w:ascii="Times New Roman" w:hAnsi="Times New Roman" w:cs="Times New Roman"/>
          <w:sz w:val="28"/>
          <w:szCs w:val="28"/>
        </w:rPr>
      </w:pPr>
      <w:bookmarkStart w:id="2223" w:name="bookmark3870"/>
      <w:bookmarkEnd w:id="2223"/>
      <w:r>
        <w:rPr>
          <w:rFonts w:ascii="Times New Roman" w:hAnsi="Times New Roman" w:cs="Times New Roman"/>
          <w:sz w:val="28"/>
          <w:szCs w:val="28"/>
        </w:rPr>
        <w:t>Определение работы силы трения при равномерном движении тела по горизонтальной поверхности.</w:t>
      </w:r>
    </w:p>
    <w:p w:rsidR="00B66C05" w:rsidRDefault="003A32A9">
      <w:pPr>
        <w:ind w:firstLine="567"/>
        <w:rPr>
          <w:rFonts w:ascii="Times New Roman" w:hAnsi="Times New Roman" w:cs="Times New Roman"/>
          <w:sz w:val="28"/>
          <w:szCs w:val="28"/>
        </w:rPr>
      </w:pPr>
      <w:bookmarkStart w:id="2224" w:name="bookmark3871"/>
      <w:bookmarkEnd w:id="2224"/>
      <w:r>
        <w:rPr>
          <w:rFonts w:ascii="Times New Roman" w:hAnsi="Times New Roman" w:cs="Times New Roman"/>
          <w:sz w:val="28"/>
          <w:szCs w:val="28"/>
        </w:rPr>
        <w:t>Определение работы силы упругости при подъёме груза с использованием неподвижного и подвижного блоков.</w:t>
      </w:r>
    </w:p>
    <w:p w:rsidR="00B66C05" w:rsidRDefault="003A32A9">
      <w:pPr>
        <w:ind w:firstLine="567"/>
        <w:rPr>
          <w:rFonts w:ascii="Times New Roman" w:hAnsi="Times New Roman" w:cs="Times New Roman"/>
          <w:sz w:val="28"/>
          <w:szCs w:val="28"/>
        </w:rPr>
      </w:pPr>
      <w:bookmarkStart w:id="2225" w:name="bookmark3872"/>
      <w:bookmarkEnd w:id="2225"/>
      <w:r>
        <w:rPr>
          <w:rFonts w:ascii="Times New Roman" w:hAnsi="Times New Roman" w:cs="Times New Roman"/>
          <w:sz w:val="28"/>
          <w:szCs w:val="28"/>
        </w:rPr>
        <w:t>Изучение закона сохранения энергии.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9. Механические колебания и волны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Затухающие колебания. Вынужденные колебания. Резонанс.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Звук. Громкость звука и высота тона. Отражение звука. Инфразвук и ультразвук.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Демонстрации</w:t>
      </w:r>
    </w:p>
    <w:p w:rsidR="00B66C05" w:rsidRDefault="003A32A9">
      <w:pPr>
        <w:ind w:firstLine="567"/>
        <w:rPr>
          <w:rFonts w:ascii="Times New Roman" w:hAnsi="Times New Roman" w:cs="Times New Roman"/>
          <w:sz w:val="28"/>
          <w:szCs w:val="28"/>
        </w:rPr>
      </w:pPr>
      <w:bookmarkStart w:id="2226" w:name="bookmark3873"/>
      <w:bookmarkEnd w:id="2226"/>
      <w:r>
        <w:rPr>
          <w:rFonts w:ascii="Times New Roman" w:hAnsi="Times New Roman" w:cs="Times New Roman"/>
          <w:sz w:val="28"/>
          <w:szCs w:val="28"/>
        </w:rPr>
        <w:t>Наблюдение колебаний тел под действием силы тяжести и силы упругости.</w:t>
      </w:r>
    </w:p>
    <w:p w:rsidR="00B66C05" w:rsidRDefault="003A32A9">
      <w:pPr>
        <w:ind w:firstLine="567"/>
        <w:rPr>
          <w:rFonts w:ascii="Times New Roman" w:hAnsi="Times New Roman" w:cs="Times New Roman"/>
          <w:sz w:val="28"/>
          <w:szCs w:val="28"/>
        </w:rPr>
      </w:pPr>
      <w:bookmarkStart w:id="2227" w:name="bookmark3874"/>
      <w:bookmarkEnd w:id="2227"/>
      <w:r>
        <w:rPr>
          <w:rFonts w:ascii="Times New Roman" w:hAnsi="Times New Roman" w:cs="Times New Roman"/>
          <w:sz w:val="28"/>
          <w:szCs w:val="28"/>
        </w:rPr>
        <w:t>Наблюдение колебаний груза на нити и на пружине.</w:t>
      </w:r>
    </w:p>
    <w:p w:rsidR="00B66C05" w:rsidRDefault="003A32A9">
      <w:pPr>
        <w:ind w:firstLine="567"/>
        <w:rPr>
          <w:rFonts w:ascii="Times New Roman" w:hAnsi="Times New Roman" w:cs="Times New Roman"/>
          <w:sz w:val="28"/>
          <w:szCs w:val="28"/>
        </w:rPr>
      </w:pPr>
      <w:bookmarkStart w:id="2228" w:name="bookmark3875"/>
      <w:bookmarkEnd w:id="2228"/>
      <w:r>
        <w:rPr>
          <w:rFonts w:ascii="Times New Roman" w:hAnsi="Times New Roman" w:cs="Times New Roman"/>
          <w:sz w:val="28"/>
          <w:szCs w:val="28"/>
        </w:rPr>
        <w:t>Наблюдение вынужденных колебаний и резонанса.</w:t>
      </w:r>
    </w:p>
    <w:p w:rsidR="00B66C05" w:rsidRDefault="003A32A9">
      <w:pPr>
        <w:ind w:firstLine="567"/>
        <w:rPr>
          <w:rFonts w:ascii="Times New Roman" w:hAnsi="Times New Roman" w:cs="Times New Roman"/>
          <w:sz w:val="28"/>
          <w:szCs w:val="28"/>
        </w:rPr>
      </w:pPr>
      <w:bookmarkStart w:id="2229" w:name="bookmark3876"/>
      <w:bookmarkEnd w:id="2229"/>
      <w:r>
        <w:rPr>
          <w:rFonts w:ascii="Times New Roman" w:hAnsi="Times New Roman" w:cs="Times New Roman"/>
          <w:sz w:val="28"/>
          <w:szCs w:val="28"/>
        </w:rPr>
        <w:t>Распространение продольных и поперечных волн (на модели).</w:t>
      </w:r>
    </w:p>
    <w:p w:rsidR="00B66C05" w:rsidRDefault="003A32A9">
      <w:pPr>
        <w:ind w:firstLine="567"/>
        <w:rPr>
          <w:rFonts w:ascii="Times New Roman" w:hAnsi="Times New Roman" w:cs="Times New Roman"/>
          <w:sz w:val="28"/>
          <w:szCs w:val="28"/>
        </w:rPr>
      </w:pPr>
      <w:bookmarkStart w:id="2230" w:name="bookmark3877"/>
      <w:bookmarkEnd w:id="2230"/>
      <w:r>
        <w:rPr>
          <w:rFonts w:ascii="Times New Roman" w:hAnsi="Times New Roman" w:cs="Times New Roman"/>
          <w:sz w:val="28"/>
          <w:szCs w:val="28"/>
        </w:rPr>
        <w:t>Наблюдение зависимости высоты звука от частоты.</w:t>
      </w:r>
    </w:p>
    <w:p w:rsidR="00B66C05" w:rsidRDefault="003A32A9">
      <w:pPr>
        <w:ind w:firstLine="567"/>
        <w:rPr>
          <w:rFonts w:ascii="Times New Roman" w:hAnsi="Times New Roman" w:cs="Times New Roman"/>
          <w:sz w:val="28"/>
          <w:szCs w:val="28"/>
        </w:rPr>
      </w:pPr>
      <w:bookmarkStart w:id="2231" w:name="bookmark3878"/>
      <w:bookmarkEnd w:id="2231"/>
      <w:r>
        <w:rPr>
          <w:rFonts w:ascii="Times New Roman" w:hAnsi="Times New Roman" w:cs="Times New Roman"/>
          <w:sz w:val="28"/>
          <w:szCs w:val="28"/>
        </w:rPr>
        <w:t>Акустический резонанс.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Лабораторные работы и опыты</w:t>
      </w:r>
    </w:p>
    <w:p w:rsidR="00B66C05" w:rsidRDefault="003A32A9">
      <w:pPr>
        <w:ind w:firstLine="567"/>
        <w:rPr>
          <w:rFonts w:ascii="Times New Roman" w:hAnsi="Times New Roman" w:cs="Times New Roman"/>
          <w:sz w:val="28"/>
          <w:szCs w:val="28"/>
        </w:rPr>
      </w:pPr>
      <w:bookmarkStart w:id="2232" w:name="bookmark3879"/>
      <w:bookmarkEnd w:id="2232"/>
      <w:r>
        <w:rPr>
          <w:rFonts w:ascii="Times New Roman" w:hAnsi="Times New Roman" w:cs="Times New Roman"/>
          <w:sz w:val="28"/>
          <w:szCs w:val="28"/>
        </w:rPr>
        <w:t>Определение частоты и периода колебаний математического маятника.</w:t>
      </w:r>
    </w:p>
    <w:p w:rsidR="00B66C05" w:rsidRDefault="003A32A9">
      <w:pPr>
        <w:ind w:firstLine="567"/>
        <w:rPr>
          <w:rFonts w:ascii="Times New Roman" w:hAnsi="Times New Roman" w:cs="Times New Roman"/>
          <w:sz w:val="28"/>
          <w:szCs w:val="28"/>
        </w:rPr>
      </w:pPr>
      <w:bookmarkStart w:id="2233" w:name="bookmark3880"/>
      <w:bookmarkEnd w:id="2233"/>
      <w:r>
        <w:rPr>
          <w:rFonts w:ascii="Times New Roman" w:hAnsi="Times New Roman" w:cs="Times New Roman"/>
          <w:sz w:val="28"/>
          <w:szCs w:val="28"/>
        </w:rPr>
        <w:t>Определение частоты и периода колебаний пружинного маятника.</w:t>
      </w:r>
    </w:p>
    <w:p w:rsidR="00B66C05" w:rsidRDefault="003A32A9">
      <w:pPr>
        <w:ind w:firstLine="567"/>
        <w:rPr>
          <w:rFonts w:ascii="Times New Roman" w:hAnsi="Times New Roman" w:cs="Times New Roman"/>
          <w:sz w:val="28"/>
          <w:szCs w:val="28"/>
        </w:rPr>
      </w:pPr>
      <w:bookmarkStart w:id="2234" w:name="bookmark3881"/>
      <w:bookmarkEnd w:id="2234"/>
      <w:r>
        <w:rPr>
          <w:rFonts w:ascii="Times New Roman" w:hAnsi="Times New Roman" w:cs="Times New Roman"/>
          <w:sz w:val="28"/>
          <w:szCs w:val="28"/>
        </w:rPr>
        <w:t>Исследование зависимости периода колебаний подвешенного к нити груза от длины нити.</w:t>
      </w:r>
    </w:p>
    <w:p w:rsidR="00B66C05" w:rsidRDefault="003A32A9">
      <w:pPr>
        <w:ind w:firstLine="567"/>
        <w:rPr>
          <w:rFonts w:ascii="Times New Roman" w:hAnsi="Times New Roman" w:cs="Times New Roman"/>
          <w:sz w:val="28"/>
          <w:szCs w:val="28"/>
        </w:rPr>
      </w:pPr>
      <w:bookmarkStart w:id="2235" w:name="bookmark3882"/>
      <w:bookmarkEnd w:id="2235"/>
      <w:r>
        <w:rPr>
          <w:rFonts w:ascii="Times New Roman" w:hAnsi="Times New Roman" w:cs="Times New Roman"/>
          <w:sz w:val="28"/>
          <w:szCs w:val="28"/>
        </w:rPr>
        <w:t>Исследование зависимости периода колебаний пружинного маятника от массы груза.</w:t>
      </w:r>
    </w:p>
    <w:p w:rsidR="00B66C05" w:rsidRDefault="003A32A9">
      <w:pPr>
        <w:ind w:firstLine="567"/>
        <w:rPr>
          <w:rFonts w:ascii="Times New Roman" w:hAnsi="Times New Roman" w:cs="Times New Roman"/>
          <w:sz w:val="28"/>
          <w:szCs w:val="28"/>
        </w:rPr>
      </w:pPr>
      <w:bookmarkStart w:id="2236" w:name="bookmark3883"/>
      <w:bookmarkEnd w:id="2236"/>
      <w:r>
        <w:rPr>
          <w:rFonts w:ascii="Times New Roman" w:hAnsi="Times New Roman" w:cs="Times New Roman"/>
          <w:sz w:val="28"/>
          <w:szCs w:val="28"/>
        </w:rPr>
        <w:t>Проверка независимости периода колебаний груза, подвешенного к нити, от массы груза.</w:t>
      </w:r>
    </w:p>
    <w:p w:rsidR="00B66C05" w:rsidRDefault="003A32A9">
      <w:pPr>
        <w:ind w:firstLine="567"/>
        <w:rPr>
          <w:rFonts w:ascii="Times New Roman" w:hAnsi="Times New Roman" w:cs="Times New Roman"/>
          <w:sz w:val="28"/>
          <w:szCs w:val="28"/>
        </w:rPr>
      </w:pPr>
      <w:bookmarkStart w:id="2237" w:name="bookmark3884"/>
      <w:bookmarkEnd w:id="2237"/>
      <w:r>
        <w:rPr>
          <w:rFonts w:ascii="Times New Roman" w:hAnsi="Times New Roman" w:cs="Times New Roman"/>
          <w:sz w:val="28"/>
          <w:szCs w:val="28"/>
        </w:rPr>
        <w:t>Опыты, демонстрирующие зависимость периода колебаний пружинного маятника от массы груза и жёсткости пружины.</w:t>
      </w:r>
    </w:p>
    <w:p w:rsidR="00B66C05" w:rsidRDefault="003A32A9">
      <w:pPr>
        <w:ind w:firstLine="567"/>
        <w:rPr>
          <w:rFonts w:ascii="Times New Roman" w:hAnsi="Times New Roman" w:cs="Times New Roman"/>
          <w:sz w:val="28"/>
          <w:szCs w:val="28"/>
        </w:rPr>
      </w:pPr>
      <w:bookmarkStart w:id="2238" w:name="bookmark3885"/>
      <w:bookmarkEnd w:id="2238"/>
      <w:r>
        <w:rPr>
          <w:rFonts w:ascii="Times New Roman" w:hAnsi="Times New Roman" w:cs="Times New Roman"/>
          <w:sz w:val="28"/>
          <w:szCs w:val="28"/>
        </w:rPr>
        <w:t>Измерение ускорения свободного падения.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10. Электромагнитное поле и электромагнитные волны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Электромагнитная природа света. Скорость света. Волновые свойства света.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Демонстрации</w:t>
      </w:r>
    </w:p>
    <w:p w:rsidR="00B66C05" w:rsidRDefault="003A32A9">
      <w:pPr>
        <w:ind w:firstLine="567"/>
        <w:rPr>
          <w:rFonts w:ascii="Times New Roman" w:hAnsi="Times New Roman" w:cs="Times New Roman"/>
          <w:sz w:val="28"/>
          <w:szCs w:val="28"/>
        </w:rPr>
      </w:pPr>
      <w:bookmarkStart w:id="2239" w:name="bookmark3886"/>
      <w:bookmarkEnd w:id="2239"/>
      <w:r>
        <w:rPr>
          <w:rFonts w:ascii="Times New Roman" w:hAnsi="Times New Roman" w:cs="Times New Roman"/>
          <w:sz w:val="28"/>
          <w:szCs w:val="28"/>
        </w:rPr>
        <w:t>Свойства электромагнитных волн.</w:t>
      </w:r>
    </w:p>
    <w:p w:rsidR="00B66C05" w:rsidRDefault="003A32A9">
      <w:pPr>
        <w:ind w:firstLine="567"/>
        <w:rPr>
          <w:rFonts w:ascii="Times New Roman" w:hAnsi="Times New Roman" w:cs="Times New Roman"/>
          <w:sz w:val="28"/>
          <w:szCs w:val="28"/>
        </w:rPr>
      </w:pPr>
      <w:bookmarkStart w:id="2240" w:name="bookmark3887"/>
      <w:bookmarkEnd w:id="2240"/>
      <w:r>
        <w:rPr>
          <w:rFonts w:ascii="Times New Roman" w:hAnsi="Times New Roman" w:cs="Times New Roman"/>
          <w:sz w:val="28"/>
          <w:szCs w:val="28"/>
        </w:rPr>
        <w:t>Волновые свойства света.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работы и опыты</w:t>
      </w:r>
    </w:p>
    <w:p w:rsidR="00B66C05" w:rsidRDefault="003A32A9">
      <w:pPr>
        <w:ind w:firstLine="567"/>
        <w:rPr>
          <w:rFonts w:ascii="Times New Roman" w:hAnsi="Times New Roman" w:cs="Times New Roman"/>
          <w:sz w:val="28"/>
          <w:szCs w:val="28"/>
        </w:rPr>
      </w:pPr>
      <w:bookmarkStart w:id="2241" w:name="bookmark3888"/>
      <w:bookmarkEnd w:id="2241"/>
      <w:r>
        <w:rPr>
          <w:rFonts w:ascii="Times New Roman" w:hAnsi="Times New Roman" w:cs="Times New Roman"/>
          <w:sz w:val="28"/>
          <w:szCs w:val="28"/>
        </w:rPr>
        <w:t>Изучение свойств электромагнитных волн с помощью мобильного телефона.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11. Световые явления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Разложение белого света в спектр. Опыты Ньютона. Сложение спектральных цветов. Дисперсия света.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Демонстрации</w:t>
      </w:r>
    </w:p>
    <w:p w:rsidR="00B66C05" w:rsidRDefault="003A32A9">
      <w:pPr>
        <w:ind w:firstLine="567"/>
        <w:rPr>
          <w:rFonts w:ascii="Times New Roman" w:hAnsi="Times New Roman" w:cs="Times New Roman"/>
          <w:sz w:val="28"/>
          <w:szCs w:val="28"/>
        </w:rPr>
      </w:pPr>
      <w:bookmarkStart w:id="2242" w:name="bookmark3889"/>
      <w:bookmarkEnd w:id="2242"/>
      <w:r>
        <w:rPr>
          <w:rFonts w:ascii="Times New Roman" w:hAnsi="Times New Roman" w:cs="Times New Roman"/>
          <w:sz w:val="28"/>
          <w:szCs w:val="28"/>
        </w:rPr>
        <w:t>Прямолинейное распространение света.</w:t>
      </w:r>
    </w:p>
    <w:p w:rsidR="00B66C05" w:rsidRDefault="003A32A9">
      <w:pPr>
        <w:ind w:firstLine="567"/>
        <w:rPr>
          <w:rFonts w:ascii="Times New Roman" w:hAnsi="Times New Roman" w:cs="Times New Roman"/>
          <w:sz w:val="28"/>
          <w:szCs w:val="28"/>
        </w:rPr>
      </w:pPr>
      <w:bookmarkStart w:id="2243" w:name="bookmark3890"/>
      <w:bookmarkEnd w:id="2243"/>
      <w:r>
        <w:rPr>
          <w:rFonts w:ascii="Times New Roman" w:hAnsi="Times New Roman" w:cs="Times New Roman"/>
          <w:sz w:val="28"/>
          <w:szCs w:val="28"/>
        </w:rPr>
        <w:t>Отражение света.</w:t>
      </w:r>
    </w:p>
    <w:p w:rsidR="00B66C05" w:rsidRDefault="003A32A9">
      <w:pPr>
        <w:ind w:firstLine="567"/>
        <w:rPr>
          <w:rFonts w:ascii="Times New Roman" w:hAnsi="Times New Roman" w:cs="Times New Roman"/>
          <w:sz w:val="28"/>
          <w:szCs w:val="28"/>
        </w:rPr>
      </w:pPr>
      <w:bookmarkStart w:id="2244" w:name="bookmark3891"/>
      <w:bookmarkEnd w:id="2244"/>
      <w:r>
        <w:rPr>
          <w:rFonts w:ascii="Times New Roman" w:hAnsi="Times New Roman" w:cs="Times New Roman"/>
          <w:sz w:val="28"/>
          <w:szCs w:val="28"/>
        </w:rPr>
        <w:t>Получение изображений в плоском, вогнутом и выпуклом зеркалах.</w:t>
      </w:r>
    </w:p>
    <w:p w:rsidR="00B66C05" w:rsidRDefault="003A32A9">
      <w:pPr>
        <w:ind w:firstLine="567"/>
        <w:rPr>
          <w:rFonts w:ascii="Times New Roman" w:hAnsi="Times New Roman" w:cs="Times New Roman"/>
          <w:sz w:val="28"/>
          <w:szCs w:val="28"/>
        </w:rPr>
      </w:pPr>
      <w:bookmarkStart w:id="2245" w:name="bookmark3892"/>
      <w:bookmarkEnd w:id="2245"/>
      <w:r>
        <w:rPr>
          <w:rFonts w:ascii="Times New Roman" w:hAnsi="Times New Roman" w:cs="Times New Roman"/>
          <w:sz w:val="28"/>
          <w:szCs w:val="28"/>
        </w:rPr>
        <w:t>Преломление света.</w:t>
      </w:r>
    </w:p>
    <w:p w:rsidR="00B66C05" w:rsidRDefault="003A32A9">
      <w:pPr>
        <w:ind w:firstLine="567"/>
        <w:rPr>
          <w:rFonts w:ascii="Times New Roman" w:hAnsi="Times New Roman" w:cs="Times New Roman"/>
          <w:sz w:val="28"/>
          <w:szCs w:val="28"/>
        </w:rPr>
      </w:pPr>
      <w:bookmarkStart w:id="2246" w:name="bookmark3893"/>
      <w:bookmarkEnd w:id="2246"/>
      <w:r>
        <w:rPr>
          <w:rFonts w:ascii="Times New Roman" w:hAnsi="Times New Roman" w:cs="Times New Roman"/>
          <w:sz w:val="28"/>
          <w:szCs w:val="28"/>
        </w:rPr>
        <w:t>Оптический световод.</w:t>
      </w:r>
    </w:p>
    <w:p w:rsidR="00B66C05" w:rsidRDefault="003A32A9">
      <w:pPr>
        <w:ind w:firstLine="567"/>
        <w:rPr>
          <w:rFonts w:ascii="Times New Roman" w:hAnsi="Times New Roman" w:cs="Times New Roman"/>
          <w:sz w:val="28"/>
          <w:szCs w:val="28"/>
        </w:rPr>
      </w:pPr>
      <w:bookmarkStart w:id="2247" w:name="bookmark3894"/>
      <w:bookmarkEnd w:id="2247"/>
      <w:r>
        <w:rPr>
          <w:rFonts w:ascii="Times New Roman" w:hAnsi="Times New Roman" w:cs="Times New Roman"/>
          <w:sz w:val="28"/>
          <w:szCs w:val="28"/>
        </w:rPr>
        <w:t>Ход лучей в собирающей линзе.</w:t>
      </w:r>
    </w:p>
    <w:p w:rsidR="00B66C05" w:rsidRDefault="003A32A9">
      <w:pPr>
        <w:ind w:firstLine="567"/>
        <w:rPr>
          <w:rFonts w:ascii="Times New Roman" w:hAnsi="Times New Roman" w:cs="Times New Roman"/>
          <w:sz w:val="28"/>
          <w:szCs w:val="28"/>
        </w:rPr>
      </w:pPr>
      <w:bookmarkStart w:id="2248" w:name="bookmark3895"/>
      <w:bookmarkEnd w:id="2248"/>
      <w:r>
        <w:rPr>
          <w:rFonts w:ascii="Times New Roman" w:hAnsi="Times New Roman" w:cs="Times New Roman"/>
          <w:sz w:val="28"/>
          <w:szCs w:val="28"/>
        </w:rPr>
        <w:t>Ход лучей в рассеивающей линзе.</w:t>
      </w:r>
    </w:p>
    <w:p w:rsidR="00B66C05" w:rsidRDefault="003A32A9">
      <w:pPr>
        <w:ind w:firstLine="567"/>
        <w:rPr>
          <w:rFonts w:ascii="Times New Roman" w:hAnsi="Times New Roman" w:cs="Times New Roman"/>
          <w:sz w:val="28"/>
          <w:szCs w:val="28"/>
        </w:rPr>
      </w:pPr>
      <w:bookmarkStart w:id="2249" w:name="bookmark3896"/>
      <w:bookmarkEnd w:id="2249"/>
      <w:r>
        <w:rPr>
          <w:rFonts w:ascii="Times New Roman" w:hAnsi="Times New Roman" w:cs="Times New Roman"/>
          <w:sz w:val="28"/>
          <w:szCs w:val="28"/>
        </w:rPr>
        <w:t>Получение изображений с помощью линз.</w:t>
      </w:r>
    </w:p>
    <w:p w:rsidR="00B66C05" w:rsidRDefault="003A32A9">
      <w:pPr>
        <w:ind w:firstLine="567"/>
        <w:rPr>
          <w:rFonts w:ascii="Times New Roman" w:hAnsi="Times New Roman" w:cs="Times New Roman"/>
          <w:sz w:val="28"/>
          <w:szCs w:val="28"/>
        </w:rPr>
      </w:pPr>
      <w:bookmarkStart w:id="2250" w:name="bookmark3897"/>
      <w:bookmarkEnd w:id="2250"/>
      <w:r>
        <w:rPr>
          <w:rFonts w:ascii="Times New Roman" w:hAnsi="Times New Roman" w:cs="Times New Roman"/>
          <w:sz w:val="28"/>
          <w:szCs w:val="28"/>
        </w:rPr>
        <w:lastRenderedPageBreak/>
        <w:t>Принцип действия фотоаппарата, микроскопа и телескопа.</w:t>
      </w:r>
    </w:p>
    <w:p w:rsidR="00B66C05" w:rsidRDefault="003A32A9">
      <w:pPr>
        <w:ind w:firstLine="567"/>
        <w:rPr>
          <w:rFonts w:ascii="Times New Roman" w:hAnsi="Times New Roman" w:cs="Times New Roman"/>
          <w:sz w:val="28"/>
          <w:szCs w:val="28"/>
        </w:rPr>
      </w:pPr>
      <w:bookmarkStart w:id="2251" w:name="bookmark3898"/>
      <w:bookmarkEnd w:id="2251"/>
      <w:r>
        <w:rPr>
          <w:rFonts w:ascii="Times New Roman" w:hAnsi="Times New Roman" w:cs="Times New Roman"/>
          <w:sz w:val="28"/>
          <w:szCs w:val="28"/>
        </w:rPr>
        <w:t>Модель глаза.</w:t>
      </w:r>
    </w:p>
    <w:p w:rsidR="00B66C05" w:rsidRDefault="003A32A9">
      <w:pPr>
        <w:ind w:firstLine="567"/>
        <w:rPr>
          <w:rFonts w:ascii="Times New Roman" w:hAnsi="Times New Roman" w:cs="Times New Roman"/>
          <w:sz w:val="28"/>
          <w:szCs w:val="28"/>
        </w:rPr>
      </w:pPr>
      <w:bookmarkStart w:id="2252" w:name="bookmark3899"/>
      <w:bookmarkEnd w:id="2252"/>
      <w:r>
        <w:rPr>
          <w:rFonts w:ascii="Times New Roman" w:hAnsi="Times New Roman" w:cs="Times New Roman"/>
          <w:sz w:val="28"/>
          <w:szCs w:val="28"/>
        </w:rPr>
        <w:t>Разложение белого света в спектр.</w:t>
      </w:r>
    </w:p>
    <w:p w:rsidR="00B66C05" w:rsidRDefault="003A32A9">
      <w:pPr>
        <w:ind w:firstLine="567"/>
        <w:rPr>
          <w:rFonts w:ascii="Times New Roman" w:hAnsi="Times New Roman" w:cs="Times New Roman"/>
          <w:sz w:val="28"/>
          <w:szCs w:val="28"/>
        </w:rPr>
      </w:pPr>
      <w:bookmarkStart w:id="2253" w:name="bookmark3900"/>
      <w:bookmarkEnd w:id="2253"/>
      <w:r>
        <w:rPr>
          <w:rFonts w:ascii="Times New Roman" w:hAnsi="Times New Roman" w:cs="Times New Roman"/>
          <w:sz w:val="28"/>
          <w:szCs w:val="28"/>
        </w:rPr>
        <w:t>Получение белого света при сложении света разных цветов.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работы и опыты</w:t>
      </w:r>
    </w:p>
    <w:p w:rsidR="00B66C05" w:rsidRDefault="003A32A9">
      <w:pPr>
        <w:ind w:firstLine="567"/>
        <w:rPr>
          <w:rFonts w:ascii="Times New Roman" w:hAnsi="Times New Roman" w:cs="Times New Roman"/>
          <w:sz w:val="28"/>
          <w:szCs w:val="28"/>
        </w:rPr>
      </w:pPr>
      <w:bookmarkStart w:id="2254" w:name="bookmark3901"/>
      <w:bookmarkEnd w:id="2254"/>
      <w:r>
        <w:rPr>
          <w:rFonts w:ascii="Times New Roman" w:hAnsi="Times New Roman" w:cs="Times New Roman"/>
          <w:sz w:val="28"/>
          <w:szCs w:val="28"/>
        </w:rPr>
        <w:t>Исследование зависимости угла отражения светового луча от угла падения.</w:t>
      </w:r>
    </w:p>
    <w:p w:rsidR="00B66C05" w:rsidRDefault="003A32A9">
      <w:pPr>
        <w:ind w:firstLine="567"/>
        <w:rPr>
          <w:rFonts w:ascii="Times New Roman" w:hAnsi="Times New Roman" w:cs="Times New Roman"/>
          <w:sz w:val="28"/>
          <w:szCs w:val="28"/>
        </w:rPr>
      </w:pPr>
      <w:bookmarkStart w:id="2255" w:name="bookmark3902"/>
      <w:bookmarkEnd w:id="2255"/>
      <w:r>
        <w:rPr>
          <w:rFonts w:ascii="Times New Roman" w:hAnsi="Times New Roman" w:cs="Times New Roman"/>
          <w:sz w:val="28"/>
          <w:szCs w:val="28"/>
        </w:rPr>
        <w:t>Изучение характеристик изображения предмета в плоском зеркале.</w:t>
      </w:r>
    </w:p>
    <w:p w:rsidR="00B66C05" w:rsidRDefault="003A32A9">
      <w:pPr>
        <w:ind w:firstLine="567"/>
        <w:rPr>
          <w:rFonts w:ascii="Times New Roman" w:hAnsi="Times New Roman" w:cs="Times New Roman"/>
          <w:sz w:val="28"/>
          <w:szCs w:val="28"/>
        </w:rPr>
      </w:pPr>
      <w:bookmarkStart w:id="2256" w:name="bookmark3903"/>
      <w:bookmarkEnd w:id="2256"/>
      <w:r>
        <w:rPr>
          <w:rFonts w:ascii="Times New Roman" w:hAnsi="Times New Roman" w:cs="Times New Roman"/>
          <w:sz w:val="28"/>
          <w:szCs w:val="28"/>
        </w:rPr>
        <w:t>Исследование зависимости угла преломления светового луча от угла падения на границе «воздух—стекло».</w:t>
      </w:r>
    </w:p>
    <w:p w:rsidR="00B66C05" w:rsidRDefault="003A32A9">
      <w:pPr>
        <w:ind w:firstLine="567"/>
        <w:rPr>
          <w:rFonts w:ascii="Times New Roman" w:hAnsi="Times New Roman" w:cs="Times New Roman"/>
          <w:sz w:val="28"/>
          <w:szCs w:val="28"/>
        </w:rPr>
      </w:pPr>
      <w:bookmarkStart w:id="2257" w:name="bookmark3904"/>
      <w:bookmarkEnd w:id="2257"/>
      <w:r>
        <w:rPr>
          <w:rFonts w:ascii="Times New Roman" w:hAnsi="Times New Roman" w:cs="Times New Roman"/>
          <w:sz w:val="28"/>
          <w:szCs w:val="28"/>
        </w:rPr>
        <w:t>Получение изображений с помощью собирающей линзы.</w:t>
      </w:r>
    </w:p>
    <w:p w:rsidR="00B66C05" w:rsidRDefault="003A32A9">
      <w:pPr>
        <w:ind w:firstLine="567"/>
        <w:rPr>
          <w:rFonts w:ascii="Times New Roman" w:hAnsi="Times New Roman" w:cs="Times New Roman"/>
          <w:sz w:val="28"/>
          <w:szCs w:val="28"/>
        </w:rPr>
      </w:pPr>
      <w:bookmarkStart w:id="2258" w:name="bookmark3905"/>
      <w:bookmarkEnd w:id="2258"/>
      <w:r>
        <w:rPr>
          <w:rFonts w:ascii="Times New Roman" w:hAnsi="Times New Roman" w:cs="Times New Roman"/>
          <w:sz w:val="28"/>
          <w:szCs w:val="28"/>
        </w:rPr>
        <w:t>Определение фокусного расстояния и оптической силы собирающей линзы.</w:t>
      </w:r>
    </w:p>
    <w:p w:rsidR="00B66C05" w:rsidRDefault="003A32A9">
      <w:pPr>
        <w:ind w:firstLine="567"/>
        <w:rPr>
          <w:rFonts w:ascii="Times New Roman" w:hAnsi="Times New Roman" w:cs="Times New Roman"/>
          <w:sz w:val="28"/>
          <w:szCs w:val="28"/>
        </w:rPr>
      </w:pPr>
      <w:bookmarkStart w:id="2259" w:name="bookmark3906"/>
      <w:bookmarkEnd w:id="2259"/>
      <w:r>
        <w:rPr>
          <w:rFonts w:ascii="Times New Roman" w:hAnsi="Times New Roman" w:cs="Times New Roman"/>
          <w:sz w:val="28"/>
          <w:szCs w:val="28"/>
        </w:rPr>
        <w:t>Опыты по разложению белого света в спектр.</w:t>
      </w:r>
    </w:p>
    <w:p w:rsidR="00B66C05" w:rsidRDefault="003A32A9">
      <w:pPr>
        <w:ind w:firstLine="567"/>
        <w:rPr>
          <w:rFonts w:ascii="Times New Roman" w:hAnsi="Times New Roman" w:cs="Times New Roman"/>
          <w:sz w:val="28"/>
          <w:szCs w:val="28"/>
        </w:rPr>
      </w:pPr>
      <w:bookmarkStart w:id="2260" w:name="bookmark3907"/>
      <w:bookmarkEnd w:id="2260"/>
      <w:r>
        <w:rPr>
          <w:rFonts w:ascii="Times New Roman" w:hAnsi="Times New Roman" w:cs="Times New Roman"/>
          <w:sz w:val="28"/>
          <w:szCs w:val="28"/>
        </w:rPr>
        <w:t>Опыты по восприятию цвета предметов при их наблюдении через цветовые фильтры.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12. Квантовые явления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Радиоактивность. Альфа-, бета- и гамма-излучения. Строение атомного ядра. Нуклонная модель атомного ядра. Изотопы.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Радиоактивные превращения. Период полураспада атомных ядер.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Ядерная энергетика. Действия радиоактивных излучений на живые организмы (МС).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Демонстрации</w:t>
      </w:r>
    </w:p>
    <w:p w:rsidR="00B66C05" w:rsidRDefault="003A32A9">
      <w:pPr>
        <w:ind w:firstLine="567"/>
        <w:rPr>
          <w:rFonts w:ascii="Times New Roman" w:hAnsi="Times New Roman" w:cs="Times New Roman"/>
          <w:sz w:val="28"/>
          <w:szCs w:val="28"/>
        </w:rPr>
      </w:pPr>
      <w:bookmarkStart w:id="2261" w:name="bookmark3908"/>
      <w:bookmarkEnd w:id="2261"/>
      <w:r>
        <w:rPr>
          <w:rFonts w:ascii="Times New Roman" w:hAnsi="Times New Roman" w:cs="Times New Roman"/>
          <w:sz w:val="28"/>
          <w:szCs w:val="28"/>
        </w:rPr>
        <w:t>Спектры излучения и поглощения.</w:t>
      </w:r>
    </w:p>
    <w:p w:rsidR="00B66C05" w:rsidRDefault="003A32A9">
      <w:pPr>
        <w:ind w:firstLine="567"/>
        <w:rPr>
          <w:rFonts w:ascii="Times New Roman" w:hAnsi="Times New Roman" w:cs="Times New Roman"/>
          <w:sz w:val="28"/>
          <w:szCs w:val="28"/>
        </w:rPr>
      </w:pPr>
      <w:bookmarkStart w:id="2262" w:name="bookmark3909"/>
      <w:bookmarkEnd w:id="2262"/>
      <w:r>
        <w:rPr>
          <w:rFonts w:ascii="Times New Roman" w:hAnsi="Times New Roman" w:cs="Times New Roman"/>
          <w:sz w:val="28"/>
          <w:szCs w:val="28"/>
        </w:rPr>
        <w:t>Спектры различных газов.</w:t>
      </w:r>
    </w:p>
    <w:p w:rsidR="00B66C05" w:rsidRDefault="003A32A9">
      <w:pPr>
        <w:ind w:firstLine="567"/>
        <w:rPr>
          <w:rFonts w:ascii="Times New Roman" w:hAnsi="Times New Roman" w:cs="Times New Roman"/>
          <w:sz w:val="28"/>
          <w:szCs w:val="28"/>
        </w:rPr>
      </w:pPr>
      <w:bookmarkStart w:id="2263" w:name="bookmark3910"/>
      <w:bookmarkEnd w:id="2263"/>
      <w:r>
        <w:rPr>
          <w:rFonts w:ascii="Times New Roman" w:hAnsi="Times New Roman" w:cs="Times New Roman"/>
          <w:sz w:val="28"/>
          <w:szCs w:val="28"/>
        </w:rPr>
        <w:t>Спектр водорода.</w:t>
      </w:r>
    </w:p>
    <w:p w:rsidR="00B66C05" w:rsidRDefault="003A32A9">
      <w:pPr>
        <w:ind w:firstLine="567"/>
        <w:rPr>
          <w:rFonts w:ascii="Times New Roman" w:hAnsi="Times New Roman" w:cs="Times New Roman"/>
          <w:sz w:val="28"/>
          <w:szCs w:val="28"/>
        </w:rPr>
      </w:pPr>
      <w:bookmarkStart w:id="2264" w:name="bookmark3911"/>
      <w:bookmarkEnd w:id="2264"/>
      <w:r>
        <w:rPr>
          <w:rFonts w:ascii="Times New Roman" w:hAnsi="Times New Roman" w:cs="Times New Roman"/>
          <w:sz w:val="28"/>
          <w:szCs w:val="28"/>
        </w:rPr>
        <w:t>Наблюдение треков в камере Вильсона.</w:t>
      </w:r>
    </w:p>
    <w:p w:rsidR="00B66C05" w:rsidRDefault="003A32A9">
      <w:pPr>
        <w:ind w:firstLine="567"/>
        <w:rPr>
          <w:rFonts w:ascii="Times New Roman" w:hAnsi="Times New Roman" w:cs="Times New Roman"/>
          <w:sz w:val="28"/>
          <w:szCs w:val="28"/>
        </w:rPr>
      </w:pPr>
      <w:bookmarkStart w:id="2265" w:name="bookmark3912"/>
      <w:bookmarkEnd w:id="2265"/>
      <w:r>
        <w:rPr>
          <w:rFonts w:ascii="Times New Roman" w:hAnsi="Times New Roman" w:cs="Times New Roman"/>
          <w:sz w:val="28"/>
          <w:szCs w:val="28"/>
        </w:rPr>
        <w:t>Работа счётчика ионизирующих излучений.</w:t>
      </w:r>
    </w:p>
    <w:p w:rsidR="00B66C05" w:rsidRDefault="003A32A9">
      <w:pPr>
        <w:ind w:firstLine="567"/>
        <w:rPr>
          <w:rFonts w:ascii="Times New Roman" w:hAnsi="Times New Roman" w:cs="Times New Roman"/>
          <w:sz w:val="28"/>
          <w:szCs w:val="28"/>
        </w:rPr>
      </w:pPr>
      <w:bookmarkStart w:id="2266" w:name="bookmark3913"/>
      <w:bookmarkEnd w:id="2266"/>
      <w:r>
        <w:rPr>
          <w:rFonts w:ascii="Times New Roman" w:hAnsi="Times New Roman" w:cs="Times New Roman"/>
          <w:sz w:val="28"/>
          <w:szCs w:val="28"/>
        </w:rPr>
        <w:t>Регистрация излучения природных минералов и продуктов.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работы и опыты</w:t>
      </w:r>
    </w:p>
    <w:p w:rsidR="00B66C05" w:rsidRDefault="003A32A9">
      <w:pPr>
        <w:ind w:firstLine="567"/>
        <w:rPr>
          <w:rFonts w:ascii="Times New Roman" w:hAnsi="Times New Roman" w:cs="Times New Roman"/>
          <w:sz w:val="28"/>
          <w:szCs w:val="28"/>
        </w:rPr>
      </w:pPr>
      <w:bookmarkStart w:id="2267" w:name="bookmark3914"/>
      <w:bookmarkEnd w:id="2267"/>
      <w:r>
        <w:rPr>
          <w:rFonts w:ascii="Times New Roman" w:hAnsi="Times New Roman" w:cs="Times New Roman"/>
          <w:sz w:val="28"/>
          <w:szCs w:val="28"/>
        </w:rPr>
        <w:t>Наблюдение сплошных и линейчатых спектров излучения.</w:t>
      </w:r>
    </w:p>
    <w:p w:rsidR="00B66C05" w:rsidRDefault="003A32A9">
      <w:pPr>
        <w:ind w:firstLine="567"/>
        <w:rPr>
          <w:rFonts w:ascii="Times New Roman" w:hAnsi="Times New Roman" w:cs="Times New Roman"/>
          <w:sz w:val="28"/>
          <w:szCs w:val="28"/>
        </w:rPr>
      </w:pPr>
      <w:bookmarkStart w:id="2268" w:name="bookmark3915"/>
      <w:bookmarkEnd w:id="2268"/>
      <w:r>
        <w:rPr>
          <w:rFonts w:ascii="Times New Roman" w:hAnsi="Times New Roman" w:cs="Times New Roman"/>
          <w:sz w:val="28"/>
          <w:szCs w:val="28"/>
        </w:rPr>
        <w:t>Исследование треков: измерение энергии частицы по тормозному пути (по фотографиям).</w:t>
      </w:r>
    </w:p>
    <w:p w:rsidR="00B66C05" w:rsidRDefault="003A32A9">
      <w:pPr>
        <w:ind w:firstLine="567"/>
        <w:rPr>
          <w:rFonts w:ascii="Times New Roman" w:hAnsi="Times New Roman" w:cs="Times New Roman"/>
          <w:sz w:val="28"/>
          <w:szCs w:val="28"/>
        </w:rPr>
      </w:pPr>
      <w:bookmarkStart w:id="2269" w:name="bookmark3916"/>
      <w:bookmarkEnd w:id="2269"/>
      <w:r>
        <w:rPr>
          <w:rFonts w:ascii="Times New Roman" w:hAnsi="Times New Roman" w:cs="Times New Roman"/>
          <w:sz w:val="28"/>
          <w:szCs w:val="28"/>
        </w:rPr>
        <w:t>Измерение радиоактивного фона.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Повторительно-обобщающий модуль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B66C05" w:rsidRDefault="003A32A9">
      <w:pPr>
        <w:ind w:firstLine="567"/>
        <w:rPr>
          <w:rFonts w:ascii="Times New Roman" w:hAnsi="Times New Roman" w:cs="Times New Roman"/>
          <w:sz w:val="28"/>
          <w:szCs w:val="28"/>
        </w:rPr>
      </w:pPr>
      <w:bookmarkStart w:id="2270" w:name="bookmark3917"/>
      <w:bookmarkEnd w:id="2270"/>
      <w:r>
        <w:rPr>
          <w:rFonts w:ascii="Times New Roman" w:hAnsi="Times New Roman" w:cs="Times New Roman"/>
          <w:sz w:val="28"/>
          <w:szCs w:val="28"/>
        </w:rPr>
        <w:t>на основе полученных знаний распознавать и научно объяснять физические явления в окружающей природе и повседневной жизни;</w:t>
      </w:r>
    </w:p>
    <w:p w:rsidR="00B66C05" w:rsidRDefault="003A32A9">
      <w:pPr>
        <w:ind w:firstLine="567"/>
        <w:rPr>
          <w:rFonts w:ascii="Times New Roman" w:hAnsi="Times New Roman" w:cs="Times New Roman"/>
          <w:sz w:val="28"/>
          <w:szCs w:val="28"/>
        </w:rPr>
      </w:pPr>
      <w:bookmarkStart w:id="2271" w:name="bookmark3918"/>
      <w:bookmarkEnd w:id="2271"/>
      <w:r>
        <w:rPr>
          <w:rFonts w:ascii="Times New Roman" w:hAnsi="Times New Roman" w:cs="Times New Roman"/>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rsidR="00B66C05" w:rsidRDefault="003A32A9">
      <w:pPr>
        <w:ind w:firstLine="567"/>
        <w:rPr>
          <w:rFonts w:ascii="Times New Roman" w:hAnsi="Times New Roman" w:cs="Times New Roman"/>
          <w:sz w:val="28"/>
          <w:szCs w:val="28"/>
        </w:rPr>
      </w:pPr>
      <w:bookmarkStart w:id="2272" w:name="bookmark3919"/>
      <w:bookmarkEnd w:id="2272"/>
      <w:r>
        <w:rPr>
          <w:rFonts w:ascii="Times New Roman" w:hAnsi="Times New Roman" w:cs="Times New Roman"/>
          <w:sz w:val="28"/>
          <w:szCs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66C05" w:rsidRDefault="003A32A9">
      <w:pPr>
        <w:ind w:firstLine="567"/>
        <w:rPr>
          <w:rFonts w:ascii="Times New Roman" w:hAnsi="Times New Roman" w:cs="Times New Roman"/>
          <w:sz w:val="28"/>
          <w:szCs w:val="28"/>
        </w:rPr>
        <w:sectPr w:rsidR="00B66C05">
          <w:footnotePr>
            <w:numFmt w:val="upperRoman"/>
          </w:footnotePr>
          <w:pgSz w:w="11906" w:h="16838"/>
          <w:pgMar w:top="1134" w:right="850" w:bottom="1134" w:left="1701" w:header="0" w:footer="3" w:gutter="0"/>
          <w:cols w:space="720"/>
          <w:docGrid w:linePitch="360"/>
        </w:sectPr>
      </w:pPr>
      <w:r>
        <w:rPr>
          <w:rFonts w:ascii="Times New Roman" w:hAnsi="Times New Roman" w:cs="Times New Roman"/>
          <w:sz w:val="28"/>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ПЛАНИРУЕМЫЕ РЕЗУЛЬТАТЫ ОСВОЕНИЯ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УЧЕБНОГО ПРЕДМЕТА «ФИЗИКА»</w:t>
      </w:r>
    </w:p>
    <w:p w:rsidR="00B66C05" w:rsidRDefault="003A32A9">
      <w:pPr>
        <w:ind w:firstLine="567"/>
        <w:rPr>
          <w:rFonts w:ascii="Times New Roman" w:hAnsi="Times New Roman" w:cs="Times New Roman"/>
          <w:sz w:val="28"/>
          <w:szCs w:val="28"/>
        </w:rPr>
      </w:pPr>
      <w:bookmarkStart w:id="2273" w:name="bookmark3920"/>
      <w:bookmarkStart w:id="2274" w:name="bookmark3921"/>
      <w:bookmarkStart w:id="2275" w:name="bookmark3922"/>
      <w:r>
        <w:rPr>
          <w:rFonts w:ascii="Times New Roman" w:hAnsi="Times New Roman" w:cs="Times New Roman"/>
          <w:sz w:val="28"/>
          <w:szCs w:val="28"/>
        </w:rPr>
        <w:t>НА УРОВНЕ ОСНОВНОГО ОБЩЕГО ОБРАЗОВАНИЯ</w:t>
      </w:r>
      <w:bookmarkEnd w:id="2273"/>
      <w:bookmarkEnd w:id="2274"/>
      <w:bookmarkEnd w:id="2275"/>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Патриотическое воспитание:</w:t>
      </w:r>
    </w:p>
    <w:p w:rsidR="00B66C05" w:rsidRDefault="003A32A9">
      <w:pPr>
        <w:ind w:firstLine="567"/>
        <w:rPr>
          <w:rFonts w:ascii="Times New Roman" w:hAnsi="Times New Roman" w:cs="Times New Roman"/>
          <w:sz w:val="28"/>
          <w:szCs w:val="28"/>
        </w:rPr>
      </w:pPr>
      <w:bookmarkStart w:id="2276" w:name="bookmark3923"/>
      <w:bookmarkEnd w:id="2276"/>
      <w:r>
        <w:rPr>
          <w:rFonts w:ascii="Times New Roman" w:hAnsi="Times New Roman" w:cs="Times New Roman"/>
          <w:sz w:val="28"/>
          <w:szCs w:val="28"/>
        </w:rPr>
        <w:t>проявление интереса к истории и современному состоянию российской физической науки;</w:t>
      </w:r>
    </w:p>
    <w:p w:rsidR="00B66C05" w:rsidRDefault="003A32A9">
      <w:pPr>
        <w:ind w:firstLine="567"/>
        <w:rPr>
          <w:rFonts w:ascii="Times New Roman" w:hAnsi="Times New Roman" w:cs="Times New Roman"/>
          <w:sz w:val="28"/>
          <w:szCs w:val="28"/>
        </w:rPr>
      </w:pPr>
      <w:bookmarkStart w:id="2277" w:name="bookmark3924"/>
      <w:bookmarkEnd w:id="2277"/>
      <w:r>
        <w:rPr>
          <w:rFonts w:ascii="Times New Roman" w:hAnsi="Times New Roman" w:cs="Times New Roman"/>
          <w:sz w:val="28"/>
          <w:szCs w:val="28"/>
        </w:rPr>
        <w:t>ценностное отношение к достижениям российских учёных-физиков.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Гражданское и духовно-нравственное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66C05" w:rsidRDefault="003A32A9">
      <w:pPr>
        <w:ind w:firstLine="567"/>
        <w:rPr>
          <w:rFonts w:ascii="Times New Roman" w:hAnsi="Times New Roman" w:cs="Times New Roman"/>
          <w:sz w:val="28"/>
          <w:szCs w:val="28"/>
        </w:rPr>
      </w:pPr>
      <w:bookmarkStart w:id="2278" w:name="bookmark3925"/>
      <w:bookmarkEnd w:id="2278"/>
      <w:r>
        <w:rPr>
          <w:rFonts w:ascii="Times New Roman" w:hAnsi="Times New Roman" w:cs="Times New Roman"/>
          <w:sz w:val="28"/>
          <w:szCs w:val="28"/>
        </w:rPr>
        <w:t>осознание важности морально-этических принципов в деятельности учёного.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Эстетическое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—восприятие эстетических качеств физической науки: её гармоничного построения, строгости, точности, лаконичности.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Ценности научного познания: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научной любознательности, интереса к исследовательской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культуры здоровья и эмоционального благополучия: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—сформированность навыка рефлексии, признание своего права на ошибку и такого же права у другого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Трудовое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B66C05" w:rsidRDefault="003A32A9">
      <w:pPr>
        <w:ind w:firstLine="567"/>
        <w:rPr>
          <w:rFonts w:ascii="Times New Roman" w:hAnsi="Times New Roman" w:cs="Times New Roman"/>
          <w:sz w:val="28"/>
          <w:szCs w:val="28"/>
        </w:rPr>
      </w:pPr>
      <w:bookmarkStart w:id="2279" w:name="bookmark3926"/>
      <w:bookmarkEnd w:id="2279"/>
      <w:r>
        <w:rPr>
          <w:rFonts w:ascii="Times New Roman" w:hAnsi="Times New Roman" w:cs="Times New Roman"/>
          <w:sz w:val="28"/>
          <w:szCs w:val="28"/>
        </w:rPr>
        <w:t>интерес к практическому изучению профессий, связанных с физикой.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Экологическое воспитание:</w:t>
      </w:r>
    </w:p>
    <w:p w:rsidR="00B66C05" w:rsidRDefault="003A32A9">
      <w:pPr>
        <w:ind w:firstLine="567"/>
        <w:rPr>
          <w:rFonts w:ascii="Times New Roman" w:hAnsi="Times New Roman" w:cs="Times New Roman"/>
          <w:sz w:val="28"/>
          <w:szCs w:val="28"/>
        </w:rPr>
      </w:pPr>
      <w:bookmarkStart w:id="2280" w:name="bookmark3927"/>
      <w:bookmarkEnd w:id="2280"/>
      <w:r>
        <w:rPr>
          <w:rFonts w:ascii="Times New Roman" w:hAnsi="Times New Roman" w:cs="Times New Roman"/>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глобального характера экологических проблем и путей их решения.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Адаптация обучающегося к изменяющимся условиям социальной и </w:t>
      </w:r>
      <w:r>
        <w:rPr>
          <w:rFonts w:ascii="Times New Roman" w:hAnsi="Times New Roman" w:cs="Times New Roman"/>
          <w:sz w:val="28"/>
          <w:szCs w:val="28"/>
        </w:rPr>
        <w:lastRenderedPageBreak/>
        <w:t>природной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—повышение уровня своей компетентности через практическую деятельность;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—потребность в формировании новых знаний, в том числе формулировать идеи, понятия, гипотезы о физических объектах и явлениях;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дефицитов собственных знаний и компетентностей в области физики;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—планирование своего развития в приобретении новых физических знаний;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—стремление анализировать и выявлять взаимосвязи природы, общества и экономики, в том числе с использованием физических знаний;</w:t>
      </w:r>
    </w:p>
    <w:p w:rsidR="00B66C05" w:rsidRDefault="003A32A9">
      <w:pPr>
        <w:ind w:firstLine="567"/>
        <w:rPr>
          <w:rFonts w:ascii="Times New Roman" w:hAnsi="Times New Roman" w:cs="Times New Roman"/>
          <w:sz w:val="28"/>
          <w:szCs w:val="28"/>
        </w:rPr>
      </w:pPr>
      <w:bookmarkStart w:id="2281" w:name="bookmark3928"/>
      <w:bookmarkEnd w:id="2281"/>
      <w:r>
        <w:rPr>
          <w:rFonts w:ascii="Times New Roman" w:hAnsi="Times New Roman" w:cs="Times New Roman"/>
          <w:sz w:val="28"/>
          <w:szCs w:val="28"/>
        </w:rPr>
        <w:t>оценка своих действий с учётом влияния на окружающую среду, возможных глобальных последствий.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Универсальные познавательные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логические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и характеризовать существенные признаки объектов (явлений);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существенный признак классификации, основания для обобщения и сравнения;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закономерности и противоречия в рассматриваемых фактах, данных и наблюдениях, относящихся к физическим явлениям;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B66C05" w:rsidRDefault="003A32A9">
      <w:pPr>
        <w:ind w:firstLine="567"/>
        <w:rPr>
          <w:rFonts w:ascii="Times New Roman" w:hAnsi="Times New Roman" w:cs="Times New Roman"/>
          <w:sz w:val="28"/>
          <w:szCs w:val="28"/>
        </w:rPr>
      </w:pPr>
      <w:bookmarkStart w:id="2282" w:name="bookmark3929"/>
      <w:bookmarkEnd w:id="2282"/>
      <w:r>
        <w:rPr>
          <w:rFonts w:ascii="Times New Roman" w:hAnsi="Times New Roman" w:cs="Times New Roman"/>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исследовательские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вопросы как исследовательский инструмент познания;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B66C05" w:rsidRDefault="003A32A9">
      <w:pPr>
        <w:ind w:firstLine="567"/>
        <w:rPr>
          <w:rFonts w:ascii="Times New Roman" w:hAnsi="Times New Roman" w:cs="Times New Roman"/>
          <w:sz w:val="28"/>
          <w:szCs w:val="28"/>
        </w:rPr>
      </w:pPr>
      <w:bookmarkStart w:id="2283" w:name="bookmark3930"/>
      <w:bookmarkEnd w:id="2283"/>
      <w:r>
        <w:rPr>
          <w:rFonts w:ascii="Times New Roman" w:hAnsi="Times New Roman" w:cs="Times New Roman"/>
          <w:sz w:val="28"/>
          <w:szCs w:val="28"/>
        </w:rPr>
        <w:t>оценивать на применимость и достоверность информацию, полученную в ходе исследования или эксперимента;</w:t>
      </w:r>
    </w:p>
    <w:p w:rsidR="00B66C05" w:rsidRDefault="003A32A9">
      <w:pPr>
        <w:ind w:firstLine="567"/>
        <w:rPr>
          <w:rFonts w:ascii="Times New Roman" w:hAnsi="Times New Roman" w:cs="Times New Roman"/>
          <w:sz w:val="28"/>
          <w:szCs w:val="28"/>
        </w:rPr>
      </w:pPr>
      <w:bookmarkStart w:id="2284" w:name="bookmark3931"/>
      <w:bookmarkEnd w:id="2284"/>
      <w:r>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информацией: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w:t>
      </w:r>
      <w:r>
        <w:rPr>
          <w:rFonts w:ascii="Times New Roman" w:hAnsi="Times New Roman" w:cs="Times New Roman"/>
          <w:sz w:val="28"/>
          <w:szCs w:val="28"/>
        </w:rPr>
        <w:lastRenderedPageBreak/>
        <w:t>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—анализировать, систематизировать и интерпретировать информацию различных видов и форм представления;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Универсальные коммуникативные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Общение:</w:t>
      </w:r>
    </w:p>
    <w:p w:rsidR="00B66C05" w:rsidRDefault="003A32A9">
      <w:pPr>
        <w:ind w:firstLine="567"/>
        <w:rPr>
          <w:rFonts w:ascii="Times New Roman" w:hAnsi="Times New Roman" w:cs="Times New Roman"/>
          <w:sz w:val="28"/>
          <w:szCs w:val="28"/>
        </w:rPr>
      </w:pPr>
      <w:bookmarkStart w:id="2285" w:name="bookmark3932"/>
      <w:bookmarkEnd w:id="2285"/>
      <w:r>
        <w:rPr>
          <w:rFonts w:ascii="Times New Roman" w:hAnsi="Times New Roman" w:cs="Times New Roman"/>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B66C05" w:rsidRDefault="003A32A9">
      <w:pPr>
        <w:ind w:firstLine="567"/>
        <w:rPr>
          <w:rFonts w:ascii="Times New Roman" w:hAnsi="Times New Roman" w:cs="Times New Roman"/>
          <w:sz w:val="28"/>
          <w:szCs w:val="28"/>
        </w:rPr>
      </w:pPr>
      <w:bookmarkStart w:id="2286" w:name="bookmark3933"/>
      <w:bookmarkEnd w:id="2286"/>
      <w:r>
        <w:rPr>
          <w:rFonts w:ascii="Times New Roman" w:hAnsi="Times New Roman" w:cs="Times New Roman"/>
          <w:sz w:val="28"/>
          <w:szCs w:val="28"/>
        </w:rPr>
        <w:t>выражать свою точку зрения в устных и письменных текстах;</w:t>
      </w:r>
    </w:p>
    <w:p w:rsidR="00B66C05" w:rsidRDefault="003A32A9">
      <w:pPr>
        <w:ind w:firstLine="567"/>
        <w:rPr>
          <w:rFonts w:ascii="Times New Roman" w:hAnsi="Times New Roman" w:cs="Times New Roman"/>
          <w:sz w:val="28"/>
          <w:szCs w:val="28"/>
        </w:rPr>
      </w:pPr>
      <w:bookmarkStart w:id="2287" w:name="bookmark3934"/>
      <w:bookmarkEnd w:id="2287"/>
      <w:r>
        <w:rPr>
          <w:rFonts w:ascii="Times New Roman" w:hAnsi="Times New Roman" w:cs="Times New Roman"/>
          <w:sz w:val="28"/>
          <w:szCs w:val="28"/>
        </w:rPr>
        <w:t>публично представлять результаты выполненного физического опыта (эксперимента, исследования, проекта).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Совместная деятельность (сотрудничество):</w:t>
      </w:r>
    </w:p>
    <w:p w:rsidR="00B66C05" w:rsidRDefault="003A32A9">
      <w:pPr>
        <w:ind w:firstLine="567"/>
        <w:rPr>
          <w:rFonts w:ascii="Times New Roman" w:hAnsi="Times New Roman" w:cs="Times New Roman"/>
          <w:sz w:val="28"/>
          <w:szCs w:val="28"/>
        </w:rPr>
      </w:pPr>
      <w:bookmarkStart w:id="2288" w:name="bookmark3935"/>
      <w:bookmarkEnd w:id="2288"/>
      <w:r>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физической проблемы;</w:t>
      </w:r>
    </w:p>
    <w:p w:rsidR="00B66C05" w:rsidRDefault="003A32A9">
      <w:pPr>
        <w:ind w:firstLine="567"/>
        <w:rPr>
          <w:rFonts w:ascii="Times New Roman" w:hAnsi="Times New Roman" w:cs="Times New Roman"/>
          <w:sz w:val="28"/>
          <w:szCs w:val="28"/>
        </w:rPr>
      </w:pPr>
      <w:bookmarkStart w:id="2289" w:name="bookmark3936"/>
      <w:bookmarkEnd w:id="2289"/>
      <w:r>
        <w:rPr>
          <w:rFonts w:ascii="Times New Roman" w:hAnsi="Times New Roman" w:cs="Times New Roman"/>
          <w:sz w:val="28"/>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B66C05" w:rsidRDefault="003A32A9">
      <w:pPr>
        <w:ind w:firstLine="567"/>
        <w:rPr>
          <w:rFonts w:ascii="Times New Roman" w:hAnsi="Times New Roman" w:cs="Times New Roman"/>
          <w:sz w:val="28"/>
          <w:szCs w:val="28"/>
        </w:rPr>
      </w:pPr>
      <w:bookmarkStart w:id="2290" w:name="bookmark3937"/>
      <w:bookmarkEnd w:id="2290"/>
      <w:r>
        <w:rPr>
          <w:rFonts w:ascii="Times New Roman" w:hAnsi="Times New Roman" w:cs="Times New Roman"/>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Универсальные регулятивные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Самоорганизация:</w:t>
      </w:r>
    </w:p>
    <w:p w:rsidR="00B66C05" w:rsidRDefault="003A32A9">
      <w:pPr>
        <w:ind w:firstLine="567"/>
        <w:rPr>
          <w:rFonts w:ascii="Times New Roman" w:hAnsi="Times New Roman" w:cs="Times New Roman"/>
          <w:sz w:val="28"/>
          <w:szCs w:val="28"/>
        </w:rPr>
      </w:pPr>
      <w:bookmarkStart w:id="2291" w:name="bookmark3938"/>
      <w:bookmarkEnd w:id="2291"/>
      <w:r>
        <w:rPr>
          <w:rFonts w:ascii="Times New Roman" w:hAnsi="Times New Roman" w:cs="Times New Roman"/>
          <w:sz w:val="28"/>
          <w:szCs w:val="28"/>
        </w:rPr>
        <w:t>выявлять проблемы в жизненных и учебных ситуациях, требующих для решения физических знаний;</w:t>
      </w:r>
    </w:p>
    <w:p w:rsidR="00B66C05" w:rsidRDefault="003A32A9">
      <w:pPr>
        <w:ind w:firstLine="567"/>
        <w:rPr>
          <w:rFonts w:ascii="Times New Roman" w:hAnsi="Times New Roman" w:cs="Times New Roman"/>
          <w:sz w:val="28"/>
          <w:szCs w:val="28"/>
        </w:rPr>
      </w:pPr>
      <w:bookmarkStart w:id="2292" w:name="bookmark3939"/>
      <w:bookmarkEnd w:id="2292"/>
      <w:r>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—делать выбор и брать ответственность за решение.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Самоконтроль (рефлексия):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—давать адекватную оценку ситуации и предлагать план её изменения;</w:t>
      </w:r>
    </w:p>
    <w:p w:rsidR="00B66C05" w:rsidRDefault="003A32A9">
      <w:pPr>
        <w:ind w:firstLine="567"/>
        <w:rPr>
          <w:rFonts w:ascii="Times New Roman" w:hAnsi="Times New Roman" w:cs="Times New Roman"/>
          <w:sz w:val="28"/>
          <w:szCs w:val="28"/>
        </w:rPr>
      </w:pPr>
      <w:bookmarkStart w:id="2293" w:name="bookmark3940"/>
      <w:bookmarkEnd w:id="2293"/>
      <w:r>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—оценивать соответствие результата цели и условиям.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Эмоциональный интеллект: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Принятие себя и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—признавать своё право на ошибку при решении физических задач или в утверждениях на научные темы и такое же право другого.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 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B66C05" w:rsidRDefault="003A32A9">
      <w:pPr>
        <w:ind w:firstLine="567"/>
        <w:rPr>
          <w:rFonts w:ascii="Times New Roman" w:hAnsi="Times New Roman" w:cs="Times New Roman"/>
          <w:sz w:val="28"/>
          <w:szCs w:val="28"/>
        </w:rPr>
      </w:pPr>
      <w:bookmarkStart w:id="2294" w:name="bookmark3941"/>
      <w:bookmarkEnd w:id="2294"/>
      <w:r>
        <w:rPr>
          <w:rFonts w:ascii="Times New Roman" w:hAnsi="Times New Roman" w:cs="Times New Roman"/>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66C05" w:rsidRDefault="003A32A9">
      <w:pPr>
        <w:ind w:firstLine="567"/>
        <w:rPr>
          <w:rFonts w:ascii="Times New Roman" w:hAnsi="Times New Roman" w:cs="Times New Roman"/>
          <w:sz w:val="28"/>
          <w:szCs w:val="28"/>
        </w:rPr>
      </w:pPr>
      <w:bookmarkStart w:id="2295" w:name="bookmark3942"/>
      <w:bookmarkEnd w:id="2295"/>
      <w:r>
        <w:rPr>
          <w:rFonts w:ascii="Times New Roman" w:hAnsi="Times New Roman" w:cs="Times New Roman"/>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66C05" w:rsidRDefault="003A32A9">
      <w:pPr>
        <w:ind w:firstLine="567"/>
        <w:rPr>
          <w:rFonts w:ascii="Times New Roman" w:hAnsi="Times New Roman" w:cs="Times New Roman"/>
          <w:sz w:val="28"/>
          <w:szCs w:val="28"/>
        </w:rPr>
      </w:pPr>
      <w:bookmarkStart w:id="2296" w:name="bookmark3943"/>
      <w:bookmarkEnd w:id="2296"/>
      <w:r>
        <w:rPr>
          <w:rFonts w:ascii="Times New Roman"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w:t>
      </w:r>
      <w:r>
        <w:rPr>
          <w:rFonts w:ascii="Times New Roman" w:hAnsi="Times New Roman" w:cs="Times New Roman"/>
          <w:sz w:val="28"/>
          <w:szCs w:val="28"/>
        </w:rPr>
        <w:lastRenderedPageBreak/>
        <w:t>давать словесную формулировку закона и записывать его математическое выражение;</w:t>
      </w:r>
    </w:p>
    <w:p w:rsidR="00B66C05" w:rsidRDefault="003A32A9">
      <w:pPr>
        <w:ind w:firstLine="567"/>
        <w:rPr>
          <w:rFonts w:ascii="Times New Roman" w:hAnsi="Times New Roman" w:cs="Times New Roman"/>
          <w:sz w:val="28"/>
          <w:szCs w:val="28"/>
        </w:rPr>
      </w:pPr>
      <w:bookmarkStart w:id="2297" w:name="bookmark3944"/>
      <w:bookmarkEnd w:id="2297"/>
      <w:r>
        <w:rPr>
          <w:rFonts w:ascii="Times New Roman" w:hAnsi="Times New Roman" w:cs="Times New Roman"/>
          <w:sz w:val="28"/>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B66C05" w:rsidRDefault="003A32A9">
      <w:pPr>
        <w:ind w:firstLine="567"/>
        <w:rPr>
          <w:rFonts w:ascii="Times New Roman" w:hAnsi="Times New Roman" w:cs="Times New Roman"/>
          <w:sz w:val="28"/>
          <w:szCs w:val="28"/>
        </w:rPr>
      </w:pPr>
      <w:bookmarkStart w:id="2298" w:name="bookmark3945"/>
      <w:bookmarkEnd w:id="2298"/>
      <w:r>
        <w:rPr>
          <w:rFonts w:ascii="Times New Roman" w:hAnsi="Times New Roman" w:cs="Times New Roman"/>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B66C05" w:rsidRDefault="003A32A9">
      <w:pPr>
        <w:ind w:firstLine="567"/>
        <w:rPr>
          <w:rFonts w:ascii="Times New Roman" w:hAnsi="Times New Roman" w:cs="Times New Roman"/>
          <w:sz w:val="28"/>
          <w:szCs w:val="28"/>
        </w:rPr>
      </w:pPr>
      <w:bookmarkStart w:id="2299" w:name="bookmark3946"/>
      <w:bookmarkEnd w:id="2299"/>
      <w:r>
        <w:rPr>
          <w:rFonts w:ascii="Times New Roman" w:hAnsi="Times New Roman" w:cs="Times New Roman"/>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66C05" w:rsidRDefault="003A32A9">
      <w:pPr>
        <w:ind w:firstLine="567"/>
        <w:rPr>
          <w:rFonts w:ascii="Times New Roman" w:hAnsi="Times New Roman" w:cs="Times New Roman"/>
          <w:sz w:val="28"/>
          <w:szCs w:val="28"/>
        </w:rPr>
      </w:pPr>
      <w:bookmarkStart w:id="2300" w:name="bookmark3947"/>
      <w:bookmarkEnd w:id="2300"/>
      <w:r>
        <w:rPr>
          <w:rFonts w:ascii="Times New Roman" w:hAnsi="Times New Roman" w:cs="Times New Roman"/>
          <w:sz w:val="28"/>
          <w:szCs w:val="28"/>
        </w:rPr>
        <w:t>соблюдать правила техники безопасности при работе с лабораторным оборудованием;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66C05" w:rsidRDefault="003A32A9">
      <w:pPr>
        <w:ind w:firstLine="567"/>
        <w:rPr>
          <w:rFonts w:ascii="Times New Roman" w:hAnsi="Times New Roman" w:cs="Times New Roman"/>
          <w:sz w:val="28"/>
          <w:szCs w:val="28"/>
        </w:rPr>
      </w:pPr>
      <w:bookmarkStart w:id="2301" w:name="bookmark3948"/>
      <w:bookmarkEnd w:id="2301"/>
      <w:r>
        <w:rPr>
          <w:rFonts w:ascii="Times New Roman" w:hAnsi="Times New Roman" w:cs="Times New Roman"/>
          <w:sz w:val="28"/>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66C05" w:rsidRDefault="003A32A9">
      <w:pPr>
        <w:ind w:firstLine="567"/>
        <w:rPr>
          <w:rFonts w:ascii="Times New Roman" w:hAnsi="Times New Roman" w:cs="Times New Roman"/>
          <w:sz w:val="28"/>
          <w:szCs w:val="28"/>
        </w:rPr>
      </w:pPr>
      <w:bookmarkStart w:id="2302" w:name="bookmark3949"/>
      <w:bookmarkEnd w:id="2302"/>
      <w:r>
        <w:rPr>
          <w:rFonts w:ascii="Times New Roman" w:hAnsi="Times New Roman" w:cs="Times New Roman"/>
          <w:sz w:val="28"/>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66C05" w:rsidRDefault="003A32A9">
      <w:pPr>
        <w:ind w:firstLine="567"/>
        <w:rPr>
          <w:rFonts w:ascii="Times New Roman" w:hAnsi="Times New Roman" w:cs="Times New Roman"/>
          <w:sz w:val="28"/>
          <w:szCs w:val="28"/>
        </w:rPr>
      </w:pPr>
      <w:bookmarkStart w:id="2303" w:name="bookmark3950"/>
      <w:bookmarkEnd w:id="2303"/>
      <w:r>
        <w:rPr>
          <w:rFonts w:ascii="Times New Roman" w:hAnsi="Times New Roman" w:cs="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66C05" w:rsidRDefault="003A32A9">
      <w:pPr>
        <w:ind w:firstLine="567"/>
        <w:rPr>
          <w:rFonts w:ascii="Times New Roman" w:hAnsi="Times New Roman" w:cs="Times New Roman"/>
          <w:sz w:val="28"/>
          <w:szCs w:val="28"/>
        </w:rPr>
      </w:pPr>
      <w:bookmarkStart w:id="2304" w:name="bookmark3951"/>
      <w:bookmarkEnd w:id="2304"/>
      <w:r>
        <w:rPr>
          <w:rFonts w:ascii="Times New Roman" w:hAnsi="Times New Roman" w:cs="Times New Roman"/>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B66C05" w:rsidRDefault="003A32A9">
      <w:pPr>
        <w:ind w:firstLine="567"/>
        <w:rPr>
          <w:rFonts w:ascii="Times New Roman" w:hAnsi="Times New Roman" w:cs="Times New Roman"/>
          <w:sz w:val="28"/>
          <w:szCs w:val="28"/>
        </w:rPr>
      </w:pPr>
      <w:bookmarkStart w:id="2305" w:name="bookmark3952"/>
      <w:bookmarkStart w:id="2306" w:name="bookmark3953"/>
      <w:bookmarkStart w:id="2307" w:name="bookmark3954"/>
      <w:r>
        <w:rPr>
          <w:rFonts w:ascii="Times New Roman" w:hAnsi="Times New Roman" w:cs="Times New Roman"/>
          <w:sz w:val="28"/>
          <w:szCs w:val="28"/>
        </w:rPr>
        <w:t>8 класс</w:t>
      </w:r>
      <w:bookmarkEnd w:id="2305"/>
      <w:bookmarkEnd w:id="2306"/>
      <w:bookmarkEnd w:id="230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B66C05" w:rsidRDefault="003A32A9">
      <w:pPr>
        <w:ind w:firstLine="567"/>
        <w:rPr>
          <w:rFonts w:ascii="Times New Roman" w:hAnsi="Times New Roman" w:cs="Times New Roman"/>
          <w:sz w:val="28"/>
          <w:szCs w:val="28"/>
        </w:rPr>
      </w:pPr>
      <w:bookmarkStart w:id="2308" w:name="bookmark3955"/>
      <w:bookmarkEnd w:id="2308"/>
      <w:r>
        <w:rPr>
          <w:rFonts w:ascii="Times New Roman" w:hAnsi="Times New Roman" w:cs="Times New Roman"/>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66C05" w:rsidRDefault="003A32A9">
      <w:pPr>
        <w:ind w:firstLine="567"/>
        <w:rPr>
          <w:rFonts w:ascii="Times New Roman" w:hAnsi="Times New Roman" w:cs="Times New Roman"/>
          <w:sz w:val="28"/>
          <w:szCs w:val="28"/>
        </w:rPr>
      </w:pPr>
      <w:bookmarkStart w:id="2309" w:name="bookmark3956"/>
      <w:bookmarkEnd w:id="2309"/>
      <w:r>
        <w:rPr>
          <w:rFonts w:ascii="Times New Roman" w:hAnsi="Times New Roman" w:cs="Times New Roman"/>
          <w:sz w:val="28"/>
          <w:szCs w:val="28"/>
        </w:rPr>
        <w:t xml:space="preserve">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w:t>
      </w:r>
      <w:r>
        <w:rPr>
          <w:rFonts w:ascii="Times New Roman" w:hAnsi="Times New Roman" w:cs="Times New Roman"/>
          <w:sz w:val="28"/>
          <w:szCs w:val="28"/>
        </w:rPr>
        <w:lastRenderedPageBreak/>
        <w:t>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B66C05" w:rsidRDefault="003A32A9">
      <w:pPr>
        <w:ind w:firstLine="567"/>
        <w:rPr>
          <w:rFonts w:ascii="Times New Roman" w:hAnsi="Times New Roman" w:cs="Times New Roman"/>
          <w:sz w:val="28"/>
          <w:szCs w:val="28"/>
        </w:rPr>
      </w:pPr>
      <w:bookmarkStart w:id="2310" w:name="bookmark3957"/>
      <w:bookmarkEnd w:id="2310"/>
      <w:r>
        <w:rPr>
          <w:rFonts w:ascii="Times New Roman" w:hAnsi="Times New Roman" w:cs="Times New Roman"/>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B66C05" w:rsidRDefault="003A32A9">
      <w:pPr>
        <w:ind w:firstLine="567"/>
        <w:rPr>
          <w:rFonts w:ascii="Times New Roman" w:hAnsi="Times New Roman" w:cs="Times New Roman"/>
          <w:sz w:val="28"/>
          <w:szCs w:val="28"/>
        </w:rPr>
      </w:pPr>
      <w:bookmarkStart w:id="2311" w:name="bookmark3958"/>
      <w:bookmarkEnd w:id="2311"/>
      <w:r>
        <w:rPr>
          <w:rFonts w:ascii="Times New Roman" w:hAnsi="Times New Roman" w:cs="Times New Roman"/>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B66C05" w:rsidRDefault="003A32A9">
      <w:pPr>
        <w:ind w:firstLine="567"/>
        <w:rPr>
          <w:rFonts w:ascii="Times New Roman" w:hAnsi="Times New Roman" w:cs="Times New Roman"/>
          <w:sz w:val="28"/>
          <w:szCs w:val="28"/>
        </w:rPr>
      </w:pPr>
      <w:bookmarkStart w:id="2312" w:name="bookmark3959"/>
      <w:bookmarkEnd w:id="2312"/>
      <w:r>
        <w:rPr>
          <w:rFonts w:ascii="Times New Roman" w:hAnsi="Times New Roman" w:cs="Times New Roman"/>
          <w:sz w:val="28"/>
          <w:szCs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 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66C05" w:rsidRDefault="003A32A9">
      <w:pPr>
        <w:ind w:firstLine="567"/>
        <w:rPr>
          <w:rFonts w:ascii="Times New Roman" w:hAnsi="Times New Roman" w:cs="Times New Roman"/>
          <w:sz w:val="28"/>
          <w:szCs w:val="28"/>
        </w:rPr>
      </w:pPr>
      <w:bookmarkStart w:id="2313" w:name="bookmark3960"/>
      <w:bookmarkEnd w:id="2313"/>
      <w:r>
        <w:rPr>
          <w:rFonts w:ascii="Times New Roman" w:hAnsi="Times New Roman" w:cs="Times New Roman"/>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B66C05" w:rsidRDefault="003A32A9">
      <w:pPr>
        <w:ind w:firstLine="567"/>
        <w:rPr>
          <w:rFonts w:ascii="Times New Roman" w:hAnsi="Times New Roman" w:cs="Times New Roman"/>
          <w:sz w:val="28"/>
          <w:szCs w:val="28"/>
        </w:rPr>
      </w:pPr>
      <w:bookmarkStart w:id="2314" w:name="bookmark3961"/>
      <w:bookmarkEnd w:id="2314"/>
      <w:r>
        <w:rPr>
          <w:rFonts w:ascii="Times New Roman" w:hAnsi="Times New Roman" w:cs="Times New Roman"/>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правила техники безопасности при работе с лабораторным оборудованием;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66C05" w:rsidRDefault="003A32A9">
      <w:pPr>
        <w:ind w:firstLine="567"/>
        <w:rPr>
          <w:rFonts w:ascii="Times New Roman" w:hAnsi="Times New Roman" w:cs="Times New Roman"/>
          <w:sz w:val="28"/>
          <w:szCs w:val="28"/>
        </w:rPr>
      </w:pPr>
      <w:bookmarkStart w:id="2315" w:name="bookmark3962"/>
      <w:bookmarkEnd w:id="2315"/>
      <w:r>
        <w:rPr>
          <w:rFonts w:ascii="Times New Roman" w:hAnsi="Times New Roman" w:cs="Times New Roman"/>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66C05" w:rsidRDefault="003A32A9">
      <w:pPr>
        <w:ind w:firstLine="567"/>
        <w:rPr>
          <w:rFonts w:ascii="Times New Roman" w:hAnsi="Times New Roman" w:cs="Times New Roman"/>
          <w:sz w:val="28"/>
          <w:szCs w:val="28"/>
        </w:rPr>
      </w:pPr>
      <w:bookmarkStart w:id="2316" w:name="bookmark3963"/>
      <w:bookmarkEnd w:id="2316"/>
      <w:r>
        <w:rPr>
          <w:rFonts w:ascii="Times New Roman" w:hAnsi="Times New Roman" w:cs="Times New Roman"/>
          <w:sz w:val="28"/>
          <w:szCs w:val="28"/>
        </w:rPr>
        <w:lastRenderedPageBreak/>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66C05" w:rsidRDefault="003A32A9">
      <w:pPr>
        <w:ind w:firstLine="567"/>
        <w:rPr>
          <w:rFonts w:ascii="Times New Roman" w:hAnsi="Times New Roman" w:cs="Times New Roman"/>
          <w:sz w:val="28"/>
          <w:szCs w:val="28"/>
        </w:rPr>
      </w:pPr>
      <w:bookmarkStart w:id="2317" w:name="bookmark3964"/>
      <w:bookmarkEnd w:id="2317"/>
      <w:r>
        <w:rPr>
          <w:rFonts w:ascii="Times New Roman" w:hAnsi="Times New Roman" w:cs="Times New Roman"/>
          <w:sz w:val="28"/>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66C05" w:rsidRDefault="003A32A9">
      <w:pPr>
        <w:ind w:firstLine="567"/>
        <w:rPr>
          <w:rFonts w:ascii="Times New Roman" w:hAnsi="Times New Roman" w:cs="Times New Roman"/>
          <w:sz w:val="28"/>
          <w:szCs w:val="28"/>
        </w:rPr>
      </w:pPr>
      <w:bookmarkStart w:id="2318" w:name="bookmark3965"/>
      <w:bookmarkEnd w:id="2318"/>
      <w:r>
        <w:rPr>
          <w:rFonts w:ascii="Times New Roman" w:hAnsi="Times New Roman" w:cs="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B66C05" w:rsidRDefault="003A32A9">
      <w:pPr>
        <w:ind w:firstLine="567"/>
        <w:rPr>
          <w:rFonts w:ascii="Times New Roman" w:hAnsi="Times New Roman" w:cs="Times New Roman"/>
          <w:sz w:val="28"/>
          <w:szCs w:val="28"/>
        </w:rPr>
      </w:pPr>
      <w:bookmarkStart w:id="2319" w:name="bookmark3966"/>
      <w:bookmarkStart w:id="2320" w:name="bookmark3967"/>
      <w:bookmarkStart w:id="2321" w:name="bookmark3968"/>
      <w:r>
        <w:rPr>
          <w:rFonts w:ascii="Times New Roman" w:hAnsi="Times New Roman" w:cs="Times New Roman"/>
          <w:sz w:val="28"/>
          <w:szCs w:val="28"/>
        </w:rPr>
        <w:t>9 класс</w:t>
      </w:r>
      <w:bookmarkEnd w:id="2319"/>
      <w:bookmarkEnd w:id="2320"/>
      <w:bookmarkEnd w:id="232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w:t>
      </w:r>
      <w:r>
        <w:rPr>
          <w:rFonts w:ascii="Times New Roman" w:hAnsi="Times New Roman" w:cs="Times New Roman"/>
          <w:sz w:val="28"/>
          <w:szCs w:val="28"/>
        </w:rPr>
        <w:lastRenderedPageBreak/>
        <w:t>основе опытов, демонстрирующих данное физическое явление;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66C05" w:rsidRDefault="003A32A9">
      <w:pPr>
        <w:ind w:firstLine="567"/>
        <w:rPr>
          <w:rFonts w:ascii="Times New Roman" w:hAnsi="Times New Roman" w:cs="Times New Roman"/>
          <w:sz w:val="28"/>
          <w:szCs w:val="28"/>
        </w:rPr>
      </w:pPr>
      <w:bookmarkStart w:id="2322" w:name="bookmark3969"/>
      <w:bookmarkEnd w:id="2322"/>
      <w:r>
        <w:rPr>
          <w:rFonts w:ascii="Times New Roman" w:hAnsi="Times New Roman" w:cs="Times New Roman"/>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B66C05" w:rsidRDefault="003A32A9">
      <w:pPr>
        <w:ind w:firstLine="567"/>
        <w:rPr>
          <w:rFonts w:ascii="Times New Roman" w:hAnsi="Times New Roman" w:cs="Times New Roman"/>
          <w:sz w:val="28"/>
          <w:szCs w:val="28"/>
        </w:rPr>
      </w:pPr>
      <w:bookmarkStart w:id="2323" w:name="bookmark3970"/>
      <w:bookmarkEnd w:id="2323"/>
      <w:r>
        <w:rPr>
          <w:rFonts w:ascii="Times New Roman" w:hAnsi="Times New Roman" w:cs="Times New Roman"/>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B66C05" w:rsidRDefault="003A32A9">
      <w:pPr>
        <w:ind w:firstLine="567"/>
        <w:rPr>
          <w:rFonts w:ascii="Times New Roman" w:hAnsi="Times New Roman" w:cs="Times New Roman"/>
          <w:sz w:val="28"/>
          <w:szCs w:val="28"/>
        </w:rPr>
      </w:pPr>
      <w:bookmarkStart w:id="2324" w:name="bookmark3971"/>
      <w:bookmarkEnd w:id="2324"/>
      <w:r>
        <w:rPr>
          <w:rFonts w:ascii="Times New Roman" w:hAnsi="Times New Roman" w:cs="Times New Roman"/>
          <w:sz w:val="28"/>
          <w:szCs w:val="28"/>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w:t>
      </w:r>
      <w:r>
        <w:rPr>
          <w:rFonts w:ascii="Times New Roman" w:hAnsi="Times New Roman" w:cs="Times New Roman"/>
          <w:sz w:val="28"/>
          <w:szCs w:val="28"/>
        </w:rPr>
        <w:lastRenderedPageBreak/>
        <w:t>исследования, делать выводы, интерпретировать результаты наблюдений и опытов;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правила техники безопасности при работе с лабораторным оборудованием;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66C05" w:rsidRDefault="003A32A9">
      <w:pPr>
        <w:ind w:firstLine="567"/>
        <w:rPr>
          <w:rFonts w:ascii="Times New Roman" w:hAnsi="Times New Roman" w:cs="Times New Roman"/>
          <w:sz w:val="28"/>
          <w:szCs w:val="28"/>
        </w:rPr>
      </w:pPr>
      <w:bookmarkStart w:id="2325" w:name="bookmark3972"/>
      <w:bookmarkEnd w:id="2325"/>
      <w:r>
        <w:rPr>
          <w:rFonts w:ascii="Times New Roman" w:hAnsi="Times New Roman" w:cs="Times New Roman"/>
          <w:sz w:val="28"/>
          <w:szCs w:val="28"/>
        </w:rPr>
        <w:t xml:space="preserve">использовать схемы и схематичные рисунки изученных технических </w:t>
      </w:r>
      <w:r>
        <w:rPr>
          <w:rFonts w:ascii="Times New Roman" w:hAnsi="Times New Roman" w:cs="Times New Roman"/>
          <w:sz w:val="28"/>
          <w:szCs w:val="28"/>
        </w:rPr>
        <w:lastRenderedPageBreak/>
        <w:t>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66C05" w:rsidRDefault="003A32A9">
      <w:pPr>
        <w:ind w:firstLine="567"/>
        <w:rPr>
          <w:rFonts w:ascii="Times New Roman" w:hAnsi="Times New Roman" w:cs="Times New Roman"/>
          <w:sz w:val="28"/>
          <w:szCs w:val="28"/>
        </w:rPr>
      </w:pPr>
      <w:bookmarkStart w:id="2326" w:name="bookmark3973"/>
      <w:bookmarkEnd w:id="2326"/>
      <w:r>
        <w:rPr>
          <w:rFonts w:ascii="Times New Roman" w:hAnsi="Times New Roman" w:cs="Times New Roman"/>
          <w:sz w:val="28"/>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66C05" w:rsidRDefault="003A32A9">
      <w:pPr>
        <w:ind w:firstLine="567"/>
        <w:rPr>
          <w:rFonts w:ascii="Times New Roman" w:hAnsi="Times New Roman" w:cs="Times New Roman"/>
          <w:sz w:val="28"/>
          <w:szCs w:val="28"/>
        </w:rPr>
      </w:pPr>
      <w:bookmarkStart w:id="2327" w:name="bookmark3974"/>
      <w:bookmarkEnd w:id="2327"/>
      <w:r>
        <w:rPr>
          <w:rFonts w:ascii="Times New Roman" w:hAnsi="Times New Roman" w:cs="Times New Roman"/>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66C05" w:rsidRDefault="003A32A9">
      <w:pPr>
        <w:ind w:firstLine="567"/>
        <w:rPr>
          <w:rFonts w:ascii="Times New Roman" w:hAnsi="Times New Roman" w:cs="Times New Roman"/>
          <w:sz w:val="28"/>
          <w:szCs w:val="28"/>
        </w:rPr>
      </w:pPr>
      <w:bookmarkStart w:id="2328" w:name="bookmark3975"/>
      <w:bookmarkEnd w:id="2328"/>
      <w:r>
        <w:rPr>
          <w:rFonts w:ascii="Times New Roman" w:hAnsi="Times New Roman" w:cs="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B66C05" w:rsidRDefault="00B66C05">
      <w:pPr>
        <w:ind w:firstLine="567"/>
        <w:rPr>
          <w:rFonts w:ascii="Times New Roman" w:hAnsi="Times New Roman" w:cs="Times New Roman"/>
          <w:sz w:val="28"/>
          <w:szCs w:val="28"/>
        </w:rPr>
      </w:pPr>
    </w:p>
    <w:p w:rsidR="00B66C05" w:rsidRDefault="003A32A9">
      <w:pPr>
        <w:pStyle w:val="3"/>
        <w:numPr>
          <w:ilvl w:val="2"/>
          <w:numId w:val="3"/>
        </w:numPr>
      </w:pPr>
      <w:bookmarkStart w:id="2329" w:name="bookmark3978"/>
      <w:bookmarkStart w:id="2330" w:name="bookmark3976"/>
      <w:bookmarkStart w:id="2331" w:name="bookmark3977"/>
      <w:bookmarkStart w:id="2332" w:name="bookmark3979"/>
      <w:bookmarkEnd w:id="2329"/>
      <w:r>
        <w:t xml:space="preserve"> </w:t>
      </w:r>
      <w:bookmarkStart w:id="2333" w:name="_Toc114264130"/>
      <w:r>
        <w:t>Биология</w:t>
      </w:r>
      <w:bookmarkEnd w:id="2330"/>
      <w:bookmarkEnd w:id="2331"/>
      <w:bookmarkEnd w:id="2332"/>
      <w:bookmarkEnd w:id="2333"/>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B66C05" w:rsidRDefault="003A32A9">
      <w:pPr>
        <w:ind w:firstLine="567"/>
        <w:rPr>
          <w:rFonts w:ascii="Times New Roman" w:hAnsi="Times New Roman" w:cs="Times New Roman"/>
          <w:sz w:val="28"/>
          <w:szCs w:val="28"/>
        </w:rPr>
      </w:pPr>
      <w:bookmarkStart w:id="2334" w:name="bookmark3980"/>
      <w:bookmarkStart w:id="2335" w:name="bookmark3981"/>
      <w:bookmarkStart w:id="2336" w:name="bookmark3982"/>
      <w:r>
        <w:rPr>
          <w:rFonts w:ascii="Times New Roman" w:hAnsi="Times New Roman" w:cs="Times New Roman"/>
          <w:sz w:val="28"/>
          <w:szCs w:val="28"/>
        </w:rPr>
        <w:t>ПОЯСНИТЕЛЬНАЯ ЗАПИСКА</w:t>
      </w:r>
      <w:bookmarkEnd w:id="2334"/>
      <w:bookmarkEnd w:id="2335"/>
      <w:bookmarkEnd w:id="233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Программа включает распределение содержания учебного материала по классам и примерный объём учебных часов для изучения разделов и тем </w:t>
      </w:r>
      <w:r>
        <w:rPr>
          <w:rFonts w:ascii="Times New Roman" w:hAnsi="Times New Roman" w:cs="Times New Roman"/>
          <w:sz w:val="28"/>
          <w:szCs w:val="28"/>
        </w:rPr>
        <w:lastRenderedPageBreak/>
        <w:t>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Программа имеет следующую структуру:</w:t>
      </w:r>
    </w:p>
    <w:p w:rsidR="00B66C05" w:rsidRDefault="003A32A9">
      <w:pPr>
        <w:ind w:firstLine="567"/>
        <w:rPr>
          <w:rFonts w:ascii="Times New Roman" w:hAnsi="Times New Roman" w:cs="Times New Roman"/>
          <w:sz w:val="28"/>
          <w:szCs w:val="28"/>
        </w:rPr>
        <w:sectPr w:rsidR="00B66C05">
          <w:footnotePr>
            <w:numFmt w:val="upperRoman"/>
          </w:footnotePr>
          <w:pgSz w:w="11906" w:h="16838"/>
          <w:pgMar w:top="1134" w:right="850" w:bottom="1134" w:left="1701" w:header="0" w:footer="3" w:gutter="0"/>
          <w:cols w:space="720"/>
          <w:docGrid w:linePitch="360"/>
        </w:sectPr>
      </w:pPr>
      <w:r>
        <w:rPr>
          <w:rFonts w:ascii="Times New Roman" w:hAnsi="Times New Roman" w:cs="Times New Roman"/>
          <w:sz w:val="28"/>
          <w:szCs w:val="28"/>
        </w:rPr>
        <w:t>• планируемые результаты освоения учебного предмета «Биология» по годам обучения;</w:t>
      </w:r>
    </w:p>
    <w:p w:rsidR="00B66C05" w:rsidRDefault="003A32A9">
      <w:pPr>
        <w:ind w:firstLine="567"/>
        <w:rPr>
          <w:rFonts w:ascii="Times New Roman" w:hAnsi="Times New Roman" w:cs="Times New Roman"/>
          <w:sz w:val="28"/>
          <w:szCs w:val="28"/>
        </w:rPr>
      </w:pPr>
      <w:bookmarkStart w:id="2337" w:name="bookmark3983"/>
      <w:bookmarkEnd w:id="2337"/>
      <w:r>
        <w:rPr>
          <w:rFonts w:ascii="Times New Roman" w:hAnsi="Times New Roman" w:cs="Times New Roman"/>
          <w:sz w:val="28"/>
          <w:szCs w:val="28"/>
        </w:rPr>
        <w:lastRenderedPageBreak/>
        <w:t>содержание учебного предмета «Биология» по годам обучения;</w:t>
      </w:r>
    </w:p>
    <w:p w:rsidR="00B66C05" w:rsidRDefault="003A32A9">
      <w:pPr>
        <w:ind w:firstLine="567"/>
        <w:rPr>
          <w:rFonts w:ascii="Times New Roman" w:hAnsi="Times New Roman" w:cs="Times New Roman"/>
          <w:sz w:val="28"/>
          <w:szCs w:val="28"/>
        </w:rPr>
      </w:pPr>
      <w:bookmarkStart w:id="2338" w:name="bookmark3984"/>
      <w:bookmarkEnd w:id="2338"/>
      <w:r>
        <w:rPr>
          <w:rFonts w:ascii="Times New Roman" w:hAnsi="Times New Roman" w:cs="Times New Roman"/>
          <w:sz w:val="28"/>
          <w:szCs w:val="28"/>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УЧЕБНОГО ПРЕДМЕТА «БИОЛОГИЯ»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ИЗУЧЕНИЯ УЧЕБНОГО ПРЕДМЕТА «БИОЛОГИЯ»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Целями изучения биологии на уровне основного общего образования являются:</w:t>
      </w:r>
    </w:p>
    <w:p w:rsidR="00B66C05" w:rsidRDefault="003A32A9">
      <w:pPr>
        <w:ind w:firstLine="567"/>
        <w:rPr>
          <w:rFonts w:ascii="Times New Roman" w:hAnsi="Times New Roman" w:cs="Times New Roman"/>
          <w:sz w:val="28"/>
          <w:szCs w:val="28"/>
        </w:rPr>
      </w:pPr>
      <w:bookmarkStart w:id="2339" w:name="bookmark3985"/>
      <w:bookmarkEnd w:id="2339"/>
      <w:r>
        <w:rPr>
          <w:rFonts w:ascii="Times New Roman" w:hAnsi="Times New Roman" w:cs="Times New Roman"/>
          <w:sz w:val="28"/>
          <w:szCs w:val="28"/>
        </w:rPr>
        <w:t>формирование системы знаний о признаках и процессах жизнедеятельности биологических систем разного уровня организации;</w:t>
      </w:r>
    </w:p>
    <w:p w:rsidR="00B66C05" w:rsidRDefault="003A32A9">
      <w:pPr>
        <w:ind w:firstLine="567"/>
        <w:rPr>
          <w:rFonts w:ascii="Times New Roman" w:hAnsi="Times New Roman" w:cs="Times New Roman"/>
          <w:sz w:val="28"/>
          <w:szCs w:val="28"/>
        </w:rPr>
      </w:pPr>
      <w:bookmarkStart w:id="2340" w:name="bookmark3986"/>
      <w:bookmarkEnd w:id="2340"/>
      <w:r>
        <w:rPr>
          <w:rFonts w:ascii="Times New Roman" w:hAnsi="Times New Roman" w:cs="Times New Roman"/>
          <w:sz w:val="28"/>
          <w:szCs w:val="28"/>
        </w:rPr>
        <w:t>формирование системы знаний об особенностях строения, жизнедеятельности организма человека, условиях сохранения его здоровья;</w:t>
      </w:r>
    </w:p>
    <w:p w:rsidR="00B66C05" w:rsidRDefault="003A32A9">
      <w:pPr>
        <w:ind w:firstLine="567"/>
        <w:rPr>
          <w:rFonts w:ascii="Times New Roman" w:hAnsi="Times New Roman" w:cs="Times New Roman"/>
          <w:sz w:val="28"/>
          <w:szCs w:val="28"/>
        </w:rPr>
      </w:pPr>
      <w:bookmarkStart w:id="2341" w:name="bookmark3987"/>
      <w:bookmarkEnd w:id="2341"/>
      <w:r>
        <w:rPr>
          <w:rFonts w:ascii="Times New Roman" w:hAnsi="Times New Roman" w:cs="Times New Roman"/>
          <w:sz w:val="28"/>
          <w:szCs w:val="28"/>
        </w:rPr>
        <w:t>формирование умений применять методы биологической науки для изучения биологических систем, в том числе и организма человека;</w:t>
      </w:r>
    </w:p>
    <w:p w:rsidR="00B66C05" w:rsidRDefault="003A32A9">
      <w:pPr>
        <w:ind w:firstLine="567"/>
        <w:rPr>
          <w:rFonts w:ascii="Times New Roman" w:hAnsi="Times New Roman" w:cs="Times New Roman"/>
          <w:sz w:val="28"/>
          <w:szCs w:val="28"/>
        </w:rPr>
      </w:pPr>
      <w:bookmarkStart w:id="2342" w:name="bookmark3988"/>
      <w:bookmarkEnd w:id="2342"/>
      <w:r>
        <w:rPr>
          <w:rFonts w:ascii="Times New Roman" w:hAnsi="Times New Roman" w:cs="Times New Roman"/>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66C05" w:rsidRDefault="003A32A9">
      <w:pPr>
        <w:ind w:firstLine="567"/>
        <w:rPr>
          <w:rFonts w:ascii="Times New Roman" w:hAnsi="Times New Roman" w:cs="Times New Roman"/>
          <w:sz w:val="28"/>
          <w:szCs w:val="28"/>
        </w:rPr>
      </w:pPr>
      <w:bookmarkStart w:id="2343" w:name="bookmark3989"/>
      <w:bookmarkEnd w:id="2343"/>
      <w:r>
        <w:rPr>
          <w:rFonts w:ascii="Times New Roman" w:hAnsi="Times New Roman" w:cs="Times New Roman"/>
          <w:sz w:val="28"/>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66C05" w:rsidRDefault="003A32A9">
      <w:pPr>
        <w:ind w:firstLine="567"/>
        <w:rPr>
          <w:rFonts w:ascii="Times New Roman" w:hAnsi="Times New Roman" w:cs="Times New Roman"/>
          <w:sz w:val="28"/>
          <w:szCs w:val="28"/>
        </w:rPr>
      </w:pPr>
      <w:bookmarkStart w:id="2344" w:name="bookmark3990"/>
      <w:bookmarkEnd w:id="2344"/>
      <w:r>
        <w:rPr>
          <w:rFonts w:ascii="Times New Roman" w:hAnsi="Times New Roman" w:cs="Times New Roman"/>
          <w:sz w:val="28"/>
          <w:szCs w:val="28"/>
        </w:rPr>
        <w:t>формирование экологической культуры в целях сохранения собственного здоровья и охраны окружающей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Достижение целей обеспечивается решением следующих ЗАДАЧ:</w:t>
      </w:r>
    </w:p>
    <w:p w:rsidR="00B66C05" w:rsidRDefault="003A32A9">
      <w:pPr>
        <w:ind w:firstLine="567"/>
        <w:rPr>
          <w:rFonts w:ascii="Times New Roman" w:hAnsi="Times New Roman" w:cs="Times New Roman"/>
          <w:sz w:val="28"/>
          <w:szCs w:val="28"/>
        </w:rPr>
      </w:pPr>
      <w:bookmarkStart w:id="2345" w:name="bookmark3991"/>
      <w:bookmarkEnd w:id="2345"/>
      <w:r>
        <w:rPr>
          <w:rFonts w:ascii="Times New Roman" w:hAnsi="Times New Roman" w:cs="Times New Roman"/>
          <w:sz w:val="28"/>
          <w:szCs w:val="28"/>
        </w:rPr>
        <w:lastRenderedPageBreak/>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B66C05" w:rsidRDefault="003A32A9">
      <w:pPr>
        <w:ind w:firstLine="567"/>
        <w:rPr>
          <w:rFonts w:ascii="Times New Roman" w:hAnsi="Times New Roman" w:cs="Times New Roman"/>
          <w:sz w:val="28"/>
          <w:szCs w:val="28"/>
        </w:rPr>
      </w:pPr>
      <w:bookmarkStart w:id="2346" w:name="bookmark3992"/>
      <w:bookmarkEnd w:id="2346"/>
      <w:r>
        <w:rPr>
          <w:rFonts w:ascii="Times New Roman" w:hAnsi="Times New Roman" w:cs="Times New Roman"/>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66C05" w:rsidRDefault="003A32A9">
      <w:pPr>
        <w:ind w:firstLine="567"/>
        <w:rPr>
          <w:rFonts w:ascii="Times New Roman" w:hAnsi="Times New Roman" w:cs="Times New Roman"/>
          <w:sz w:val="28"/>
          <w:szCs w:val="28"/>
        </w:rPr>
      </w:pPr>
      <w:bookmarkStart w:id="2347" w:name="bookmark3993"/>
      <w:bookmarkEnd w:id="2347"/>
      <w:r>
        <w:rPr>
          <w:rFonts w:ascii="Times New Roman" w:hAnsi="Times New Roman" w:cs="Times New Roman"/>
          <w:sz w:val="28"/>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B66C05" w:rsidRDefault="003A32A9">
      <w:pPr>
        <w:ind w:firstLine="567"/>
        <w:rPr>
          <w:rFonts w:ascii="Times New Roman" w:hAnsi="Times New Roman" w:cs="Times New Roman"/>
          <w:sz w:val="28"/>
          <w:szCs w:val="28"/>
        </w:rPr>
      </w:pPr>
      <w:bookmarkStart w:id="2348" w:name="bookmark3994"/>
      <w:bookmarkEnd w:id="2348"/>
      <w:r>
        <w:rPr>
          <w:rFonts w:ascii="Times New Roman" w:hAnsi="Times New Roman" w:cs="Times New Roman"/>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ПРЕДМЕТА «БИОЛОГИЯ»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УЧЕБНОГО ПРЕДМЕТА «БИОЛОГИЯ»</w:t>
      </w:r>
    </w:p>
    <w:p w:rsidR="00B66C05" w:rsidRDefault="003A32A9">
      <w:pPr>
        <w:ind w:firstLine="567"/>
        <w:rPr>
          <w:rFonts w:ascii="Times New Roman" w:hAnsi="Times New Roman" w:cs="Times New Roman"/>
          <w:sz w:val="28"/>
          <w:szCs w:val="28"/>
        </w:rPr>
      </w:pPr>
      <w:bookmarkStart w:id="2349" w:name="bookmark3995"/>
      <w:bookmarkEnd w:id="2349"/>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2350" w:name="bookmark3998"/>
      <w:bookmarkStart w:id="2351" w:name="bookmark3996"/>
      <w:bookmarkStart w:id="2352" w:name="bookmark3997"/>
      <w:bookmarkStart w:id="2353" w:name="bookmark3999"/>
      <w:bookmarkEnd w:id="2350"/>
      <w:r>
        <w:rPr>
          <w:rFonts w:ascii="Times New Roman" w:hAnsi="Times New Roman" w:cs="Times New Roman"/>
          <w:sz w:val="28"/>
          <w:szCs w:val="28"/>
        </w:rPr>
        <w:t>Биология — наука о живой природе</w:t>
      </w:r>
      <w:bookmarkEnd w:id="2351"/>
      <w:bookmarkEnd w:id="2352"/>
      <w:bookmarkEnd w:id="235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Кабинет биологии. Правила поведения и работы в кабинете с биологическими приборами и инструментами.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66C05" w:rsidRDefault="003A32A9">
      <w:pPr>
        <w:ind w:firstLine="567"/>
        <w:rPr>
          <w:rFonts w:ascii="Times New Roman" w:hAnsi="Times New Roman" w:cs="Times New Roman"/>
          <w:sz w:val="28"/>
          <w:szCs w:val="28"/>
        </w:rPr>
      </w:pPr>
      <w:bookmarkStart w:id="2354" w:name="bookmark4002"/>
      <w:bookmarkStart w:id="2355" w:name="bookmark4000"/>
      <w:bookmarkStart w:id="2356" w:name="bookmark4001"/>
      <w:bookmarkStart w:id="2357" w:name="bookmark4003"/>
      <w:bookmarkEnd w:id="2354"/>
      <w:r>
        <w:rPr>
          <w:rFonts w:ascii="Times New Roman" w:hAnsi="Times New Roman" w:cs="Times New Roman"/>
          <w:sz w:val="28"/>
          <w:szCs w:val="28"/>
        </w:rPr>
        <w:t>Методы изучения живой природы</w:t>
      </w:r>
      <w:bookmarkEnd w:id="2355"/>
      <w:bookmarkEnd w:id="2356"/>
      <w:bookmarkEnd w:id="235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Метод описания в биологии (наглядный, словесный, схематический). Метод измерения (инструменты измерения). Метод классификации </w:t>
      </w:r>
      <w:r>
        <w:rPr>
          <w:rFonts w:ascii="Times New Roman" w:hAnsi="Times New Roman" w:cs="Times New Roman"/>
          <w:sz w:val="28"/>
          <w:szCs w:val="28"/>
        </w:rPr>
        <w:lastRenderedPageBreak/>
        <w:t>организмов, применение двойных названий организмов. Наблюдение и эксперимент как ведущие методы биологии.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358" w:name="bookmark4004"/>
      <w:bookmarkEnd w:id="2358"/>
      <w:r>
        <w:rPr>
          <w:rFonts w:ascii="Times New Roman" w:hAnsi="Times New Roman" w:cs="Times New Roman"/>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B66C05" w:rsidRDefault="003A32A9">
      <w:pPr>
        <w:ind w:firstLine="567"/>
        <w:rPr>
          <w:rFonts w:ascii="Times New Roman" w:hAnsi="Times New Roman" w:cs="Times New Roman"/>
          <w:sz w:val="28"/>
          <w:szCs w:val="28"/>
        </w:rPr>
      </w:pPr>
      <w:bookmarkStart w:id="2359" w:name="bookmark4005"/>
      <w:bookmarkEnd w:id="2359"/>
      <w:r>
        <w:rPr>
          <w:rFonts w:ascii="Times New Roman" w:hAnsi="Times New Roman" w:cs="Times New Roman"/>
          <w:sz w:val="28"/>
          <w:szCs w:val="28"/>
        </w:rPr>
        <w:t>Ознакомление с устройством лупы, светового микроскопа, правила работы с ними.</w:t>
      </w:r>
    </w:p>
    <w:p w:rsidR="00B66C05" w:rsidRDefault="003A32A9">
      <w:pPr>
        <w:ind w:firstLine="567"/>
        <w:rPr>
          <w:rFonts w:ascii="Times New Roman" w:hAnsi="Times New Roman" w:cs="Times New Roman"/>
          <w:sz w:val="28"/>
          <w:szCs w:val="28"/>
        </w:rPr>
      </w:pPr>
      <w:bookmarkStart w:id="2360" w:name="bookmark4006"/>
      <w:bookmarkEnd w:id="2360"/>
      <w:r>
        <w:rPr>
          <w:rFonts w:ascii="Times New Roman" w:hAnsi="Times New Roman" w:cs="Times New Roman"/>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Экскурсии или видеоэкскурсии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методами изучения живой природы — наблюдением и экспериментом.</w:t>
      </w:r>
    </w:p>
    <w:p w:rsidR="00B66C05" w:rsidRDefault="003A32A9">
      <w:pPr>
        <w:ind w:firstLine="567"/>
        <w:rPr>
          <w:rFonts w:ascii="Times New Roman" w:hAnsi="Times New Roman" w:cs="Times New Roman"/>
          <w:sz w:val="28"/>
          <w:szCs w:val="28"/>
        </w:rPr>
      </w:pPr>
      <w:bookmarkStart w:id="2361" w:name="bookmark4009"/>
      <w:bookmarkStart w:id="2362" w:name="bookmark4007"/>
      <w:bookmarkStart w:id="2363" w:name="bookmark4008"/>
      <w:bookmarkStart w:id="2364" w:name="bookmark4010"/>
      <w:bookmarkEnd w:id="2361"/>
      <w:r>
        <w:rPr>
          <w:rFonts w:ascii="Times New Roman" w:hAnsi="Times New Roman" w:cs="Times New Roman"/>
          <w:sz w:val="28"/>
          <w:szCs w:val="28"/>
        </w:rPr>
        <w:t>Организмы — тела живой природы</w:t>
      </w:r>
      <w:bookmarkEnd w:id="2362"/>
      <w:bookmarkEnd w:id="2363"/>
      <w:bookmarkEnd w:id="236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об организме. Доядерные и ядерные организмы.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Одноклеточные и многоклеточные организмы. Клетки, ткани, органы, системы органов.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Жизнедеятельность организмов. Особенности строения и процессов жизнедеятельности у растений, животных, бактерий и грибов.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365" w:name="bookmark4011"/>
      <w:bookmarkEnd w:id="2365"/>
      <w:r>
        <w:rPr>
          <w:rFonts w:ascii="Times New Roman" w:hAnsi="Times New Roman" w:cs="Times New Roman"/>
          <w:sz w:val="28"/>
          <w:szCs w:val="28"/>
        </w:rPr>
        <w:t>Изучение клеток кожицы чешуи лука под лупой и микроскопом (на примере самостоятельно приготовленного микропрепарата).</w:t>
      </w:r>
    </w:p>
    <w:p w:rsidR="00B66C05" w:rsidRDefault="003A32A9">
      <w:pPr>
        <w:ind w:firstLine="567"/>
        <w:rPr>
          <w:rFonts w:ascii="Times New Roman" w:hAnsi="Times New Roman" w:cs="Times New Roman"/>
          <w:sz w:val="28"/>
          <w:szCs w:val="28"/>
        </w:rPr>
      </w:pPr>
      <w:bookmarkStart w:id="2366" w:name="bookmark4012"/>
      <w:bookmarkEnd w:id="2366"/>
      <w:r>
        <w:rPr>
          <w:rFonts w:ascii="Times New Roman" w:hAnsi="Times New Roman" w:cs="Times New Roman"/>
          <w:sz w:val="28"/>
          <w:szCs w:val="28"/>
        </w:rPr>
        <w:t>Ознакомление с принципами систематики организмов.</w:t>
      </w:r>
    </w:p>
    <w:p w:rsidR="00B66C05" w:rsidRDefault="003A32A9">
      <w:pPr>
        <w:ind w:firstLine="567"/>
        <w:rPr>
          <w:rFonts w:ascii="Times New Roman" w:hAnsi="Times New Roman" w:cs="Times New Roman"/>
          <w:sz w:val="28"/>
          <w:szCs w:val="28"/>
        </w:rPr>
      </w:pPr>
      <w:bookmarkStart w:id="2367" w:name="bookmark4013"/>
      <w:bookmarkEnd w:id="2367"/>
      <w:r>
        <w:rPr>
          <w:rFonts w:ascii="Times New Roman" w:hAnsi="Times New Roman" w:cs="Times New Roman"/>
          <w:sz w:val="28"/>
          <w:szCs w:val="28"/>
        </w:rPr>
        <w:t>Наблюдение за потреблением воды растением.</w:t>
      </w:r>
    </w:p>
    <w:p w:rsidR="00B66C05" w:rsidRDefault="003A32A9">
      <w:pPr>
        <w:ind w:firstLine="567"/>
        <w:rPr>
          <w:rFonts w:ascii="Times New Roman" w:hAnsi="Times New Roman" w:cs="Times New Roman"/>
          <w:sz w:val="28"/>
          <w:szCs w:val="28"/>
        </w:rPr>
      </w:pPr>
      <w:bookmarkStart w:id="2368" w:name="bookmark4016"/>
      <w:bookmarkStart w:id="2369" w:name="bookmark4014"/>
      <w:bookmarkStart w:id="2370" w:name="bookmark4015"/>
      <w:bookmarkStart w:id="2371" w:name="bookmark4017"/>
      <w:bookmarkEnd w:id="2368"/>
      <w:r>
        <w:rPr>
          <w:rFonts w:ascii="Times New Roman" w:hAnsi="Times New Roman" w:cs="Times New Roman"/>
          <w:sz w:val="28"/>
          <w:szCs w:val="28"/>
        </w:rPr>
        <w:t>Организмы и среда обитания</w:t>
      </w:r>
      <w:bookmarkEnd w:id="2369"/>
      <w:bookmarkEnd w:id="2370"/>
      <w:bookmarkEnd w:id="237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Выявление приспособлений организмов к среде обитания (на конкретных примерах).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Экскурсии или видеоэкскурсии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Растительный и животный мир родного края (краеведение).</w:t>
      </w:r>
    </w:p>
    <w:p w:rsidR="00B66C05" w:rsidRDefault="003A32A9">
      <w:pPr>
        <w:ind w:firstLine="567"/>
        <w:rPr>
          <w:rFonts w:ascii="Times New Roman" w:hAnsi="Times New Roman" w:cs="Times New Roman"/>
          <w:sz w:val="28"/>
          <w:szCs w:val="28"/>
        </w:rPr>
      </w:pPr>
      <w:bookmarkStart w:id="2372" w:name="bookmark4020"/>
      <w:bookmarkStart w:id="2373" w:name="bookmark4018"/>
      <w:bookmarkStart w:id="2374" w:name="bookmark4019"/>
      <w:bookmarkStart w:id="2375" w:name="bookmark4021"/>
      <w:bookmarkEnd w:id="2372"/>
      <w:r>
        <w:rPr>
          <w:rFonts w:ascii="Times New Roman" w:hAnsi="Times New Roman" w:cs="Times New Roman"/>
          <w:sz w:val="28"/>
          <w:szCs w:val="28"/>
        </w:rPr>
        <w:t>Природные сообщества</w:t>
      </w:r>
      <w:bookmarkEnd w:id="2373"/>
      <w:bookmarkEnd w:id="2374"/>
      <w:bookmarkEnd w:id="2375"/>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Природные зоны Земли, их обитатели. Флора и фауна природных зон. Ландшафты: природные и культурные.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искусственных сообществ и их обитателей (на примере аквариума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Экскурсии или видеоэкскурсии</w:t>
      </w:r>
    </w:p>
    <w:p w:rsidR="00B66C05" w:rsidRDefault="003A32A9">
      <w:pPr>
        <w:ind w:firstLine="567"/>
        <w:rPr>
          <w:rFonts w:ascii="Times New Roman" w:hAnsi="Times New Roman" w:cs="Times New Roman"/>
          <w:sz w:val="28"/>
          <w:szCs w:val="28"/>
        </w:rPr>
      </w:pPr>
      <w:bookmarkStart w:id="2376" w:name="bookmark4022"/>
      <w:bookmarkEnd w:id="2376"/>
      <w:r>
        <w:rPr>
          <w:rFonts w:ascii="Times New Roman" w:hAnsi="Times New Roman" w:cs="Times New Roman"/>
          <w:sz w:val="28"/>
          <w:szCs w:val="28"/>
        </w:rPr>
        <w:t>Изучение природных сообществ (на примере леса, озера, пруда, луга и др.).</w:t>
      </w:r>
    </w:p>
    <w:p w:rsidR="00B66C05" w:rsidRDefault="003A32A9">
      <w:pPr>
        <w:ind w:firstLine="567"/>
        <w:rPr>
          <w:rFonts w:ascii="Times New Roman" w:hAnsi="Times New Roman" w:cs="Times New Roman"/>
          <w:sz w:val="28"/>
          <w:szCs w:val="28"/>
        </w:rPr>
      </w:pPr>
      <w:bookmarkStart w:id="2377" w:name="bookmark4023"/>
      <w:bookmarkEnd w:id="2377"/>
      <w:r>
        <w:rPr>
          <w:rFonts w:ascii="Times New Roman" w:hAnsi="Times New Roman" w:cs="Times New Roman"/>
          <w:sz w:val="28"/>
          <w:szCs w:val="28"/>
        </w:rPr>
        <w:t>Изучение сезонных явлений в жизни природных сообществ.</w:t>
      </w:r>
    </w:p>
    <w:p w:rsidR="00B66C05" w:rsidRDefault="003A32A9">
      <w:pPr>
        <w:ind w:firstLine="567"/>
        <w:rPr>
          <w:rFonts w:ascii="Times New Roman" w:hAnsi="Times New Roman" w:cs="Times New Roman"/>
          <w:sz w:val="28"/>
          <w:szCs w:val="28"/>
        </w:rPr>
      </w:pPr>
      <w:bookmarkStart w:id="2378" w:name="bookmark4026"/>
      <w:bookmarkStart w:id="2379" w:name="bookmark4024"/>
      <w:bookmarkStart w:id="2380" w:name="bookmark4025"/>
      <w:bookmarkStart w:id="2381" w:name="bookmark4027"/>
      <w:bookmarkEnd w:id="2378"/>
      <w:r>
        <w:rPr>
          <w:rFonts w:ascii="Times New Roman" w:hAnsi="Times New Roman" w:cs="Times New Roman"/>
          <w:sz w:val="28"/>
          <w:szCs w:val="28"/>
        </w:rPr>
        <w:t>Живая природа и человек</w:t>
      </w:r>
      <w:bookmarkEnd w:id="2379"/>
      <w:bookmarkEnd w:id="2380"/>
      <w:bookmarkEnd w:id="238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Изменения в природе в связи с развитием сельского хозяйства, производства и ростом численности населения. Влияние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Проведение акции по уборке мусора в ближайшем лесу, парке, сквере или на пришкольной территории.</w:t>
      </w:r>
    </w:p>
    <w:p w:rsidR="00B66C05" w:rsidRDefault="003A32A9">
      <w:pPr>
        <w:ind w:firstLine="567"/>
        <w:rPr>
          <w:rFonts w:ascii="Times New Roman" w:hAnsi="Times New Roman" w:cs="Times New Roman"/>
          <w:sz w:val="28"/>
          <w:szCs w:val="28"/>
        </w:rPr>
      </w:pPr>
      <w:bookmarkStart w:id="2382" w:name="bookmark4028"/>
      <w:bookmarkEnd w:id="2382"/>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2383" w:name="bookmark4031"/>
      <w:bookmarkStart w:id="2384" w:name="bookmark4029"/>
      <w:bookmarkStart w:id="2385" w:name="bookmark4030"/>
      <w:bookmarkStart w:id="2386" w:name="bookmark4032"/>
      <w:bookmarkEnd w:id="2383"/>
      <w:r>
        <w:rPr>
          <w:rFonts w:ascii="Times New Roman" w:hAnsi="Times New Roman" w:cs="Times New Roman"/>
          <w:sz w:val="28"/>
          <w:szCs w:val="28"/>
        </w:rPr>
        <w:t>Растительный организм</w:t>
      </w:r>
      <w:bookmarkEnd w:id="2384"/>
      <w:bookmarkEnd w:id="2385"/>
      <w:bookmarkEnd w:id="238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Ботаника — наука о растениях. Разделы ботаники. Связь ботаники с другими науками и техникой. Общие признаки растений.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Разнообразие растений. Уровни организации растительного организма. Высшие и низшие растения. Споровые и семенные растения.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Органы и системы органов растений. Строение органов растительного организма, их роль и связь между собой.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387" w:name="bookmark4033"/>
      <w:bookmarkEnd w:id="2387"/>
      <w:r>
        <w:rPr>
          <w:rFonts w:ascii="Times New Roman" w:hAnsi="Times New Roman" w:cs="Times New Roman"/>
          <w:sz w:val="28"/>
          <w:szCs w:val="28"/>
        </w:rPr>
        <w:t>Изучение микроскопического строения листа водного растения элодеи.</w:t>
      </w:r>
    </w:p>
    <w:p w:rsidR="00B66C05" w:rsidRDefault="003A32A9">
      <w:pPr>
        <w:ind w:firstLine="567"/>
        <w:rPr>
          <w:rFonts w:ascii="Times New Roman" w:hAnsi="Times New Roman" w:cs="Times New Roman"/>
          <w:sz w:val="28"/>
          <w:szCs w:val="28"/>
        </w:rPr>
      </w:pPr>
      <w:bookmarkStart w:id="2388" w:name="bookmark4034"/>
      <w:bookmarkEnd w:id="2388"/>
      <w:r>
        <w:rPr>
          <w:rFonts w:ascii="Times New Roman" w:hAnsi="Times New Roman" w:cs="Times New Roman"/>
          <w:sz w:val="28"/>
          <w:szCs w:val="28"/>
        </w:rPr>
        <w:lastRenderedPageBreak/>
        <w:t>Изучение строения растительных тканей (использование микропрепаратов).</w:t>
      </w:r>
    </w:p>
    <w:p w:rsidR="00B66C05" w:rsidRDefault="003A32A9">
      <w:pPr>
        <w:ind w:firstLine="567"/>
        <w:rPr>
          <w:rFonts w:ascii="Times New Roman" w:hAnsi="Times New Roman" w:cs="Times New Roman"/>
          <w:sz w:val="28"/>
          <w:szCs w:val="28"/>
        </w:rPr>
      </w:pPr>
      <w:bookmarkStart w:id="2389" w:name="bookmark4035"/>
      <w:bookmarkEnd w:id="2389"/>
      <w:r>
        <w:rPr>
          <w:rFonts w:ascii="Times New Roman" w:hAnsi="Times New Roman" w:cs="Times New Roman"/>
          <w:sz w:val="28"/>
          <w:szCs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Экскурсии или видеоэкскурсии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Ознакомление в природе с цветковыми растениями.</w:t>
      </w:r>
    </w:p>
    <w:p w:rsidR="00B66C05" w:rsidRDefault="003A32A9">
      <w:pPr>
        <w:ind w:firstLine="567"/>
        <w:rPr>
          <w:rFonts w:ascii="Times New Roman" w:hAnsi="Times New Roman" w:cs="Times New Roman"/>
          <w:sz w:val="28"/>
          <w:szCs w:val="28"/>
        </w:rPr>
      </w:pPr>
      <w:bookmarkStart w:id="2390" w:name="bookmark4036"/>
      <w:bookmarkEnd w:id="2390"/>
      <w:r>
        <w:rPr>
          <w:rFonts w:ascii="Times New Roman" w:hAnsi="Times New Roman" w:cs="Times New Roman"/>
          <w:sz w:val="28"/>
          <w:szCs w:val="28"/>
        </w:rPr>
        <w:t>Строение и жизнедеятельность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растительного организма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Питание растения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391" w:name="bookmark4037"/>
      <w:bookmarkEnd w:id="2391"/>
      <w:r>
        <w:rPr>
          <w:rFonts w:ascii="Times New Roman" w:hAnsi="Times New Roman" w:cs="Times New Roman"/>
          <w:sz w:val="28"/>
          <w:szCs w:val="28"/>
        </w:rPr>
        <w:t>Изучение строения корневых систем (стержневой и мочковатой) на примере гербарных экземпляров или живых растений.</w:t>
      </w:r>
    </w:p>
    <w:p w:rsidR="00B66C05" w:rsidRDefault="003A32A9">
      <w:pPr>
        <w:ind w:firstLine="567"/>
        <w:rPr>
          <w:rFonts w:ascii="Times New Roman" w:hAnsi="Times New Roman" w:cs="Times New Roman"/>
          <w:sz w:val="28"/>
          <w:szCs w:val="28"/>
        </w:rPr>
      </w:pPr>
      <w:bookmarkStart w:id="2392" w:name="bookmark4038"/>
      <w:bookmarkEnd w:id="2392"/>
      <w:r>
        <w:rPr>
          <w:rFonts w:ascii="Times New Roman" w:hAnsi="Times New Roman" w:cs="Times New Roman"/>
          <w:sz w:val="28"/>
          <w:szCs w:val="28"/>
        </w:rPr>
        <w:t>Изучение микропрепарата клеток корня.</w:t>
      </w:r>
    </w:p>
    <w:p w:rsidR="00B66C05" w:rsidRDefault="003A32A9">
      <w:pPr>
        <w:ind w:firstLine="567"/>
        <w:rPr>
          <w:rFonts w:ascii="Times New Roman" w:hAnsi="Times New Roman" w:cs="Times New Roman"/>
          <w:sz w:val="28"/>
          <w:szCs w:val="28"/>
        </w:rPr>
      </w:pPr>
      <w:bookmarkStart w:id="2393" w:name="bookmark4039"/>
      <w:bookmarkEnd w:id="2393"/>
      <w:r>
        <w:rPr>
          <w:rFonts w:ascii="Times New Roman" w:hAnsi="Times New Roman" w:cs="Times New Roman"/>
          <w:sz w:val="28"/>
          <w:szCs w:val="28"/>
        </w:rPr>
        <w:t>Изучение строения вегетативных и генеративных почек (на примере сирени, тополя и др.).</w:t>
      </w:r>
    </w:p>
    <w:p w:rsidR="00B66C05" w:rsidRDefault="003A32A9">
      <w:pPr>
        <w:ind w:firstLine="567"/>
        <w:rPr>
          <w:rFonts w:ascii="Times New Roman" w:hAnsi="Times New Roman" w:cs="Times New Roman"/>
          <w:sz w:val="28"/>
          <w:szCs w:val="28"/>
        </w:rPr>
      </w:pPr>
      <w:bookmarkStart w:id="2394" w:name="bookmark4040"/>
      <w:bookmarkEnd w:id="2394"/>
      <w:r>
        <w:rPr>
          <w:rFonts w:ascii="Times New Roman" w:hAnsi="Times New Roman" w:cs="Times New Roman"/>
          <w:sz w:val="28"/>
          <w:szCs w:val="28"/>
        </w:rPr>
        <w:t>Ознакомление с внешним строением листьев и листорасположением (на комнатных растениях).</w:t>
      </w:r>
    </w:p>
    <w:p w:rsidR="00B66C05" w:rsidRDefault="003A32A9">
      <w:pPr>
        <w:ind w:firstLine="567"/>
        <w:rPr>
          <w:rFonts w:ascii="Times New Roman" w:hAnsi="Times New Roman" w:cs="Times New Roman"/>
          <w:sz w:val="28"/>
          <w:szCs w:val="28"/>
        </w:rPr>
      </w:pPr>
      <w:bookmarkStart w:id="2395" w:name="bookmark4041"/>
      <w:bookmarkEnd w:id="2395"/>
      <w:r>
        <w:rPr>
          <w:rFonts w:ascii="Times New Roman" w:hAnsi="Times New Roman" w:cs="Times New Roman"/>
          <w:sz w:val="28"/>
          <w:szCs w:val="28"/>
        </w:rPr>
        <w:t>Изучение микроскопического строения листа (на готовых микропрепаратах).</w:t>
      </w:r>
    </w:p>
    <w:p w:rsidR="00B66C05" w:rsidRDefault="003A32A9">
      <w:pPr>
        <w:ind w:firstLine="567"/>
        <w:rPr>
          <w:rFonts w:ascii="Times New Roman" w:hAnsi="Times New Roman" w:cs="Times New Roman"/>
          <w:sz w:val="28"/>
          <w:szCs w:val="28"/>
        </w:rPr>
      </w:pPr>
      <w:bookmarkStart w:id="2396" w:name="bookmark4042"/>
      <w:bookmarkEnd w:id="2396"/>
      <w:r>
        <w:rPr>
          <w:rFonts w:ascii="Times New Roman" w:hAnsi="Times New Roman" w:cs="Times New Roman"/>
          <w:sz w:val="28"/>
          <w:szCs w:val="28"/>
        </w:rPr>
        <w:t>Наблюдение процесса выделения кислорода на свету аквариумными растениями.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Дыхание растения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роли рыхления для дыхания корней.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Транспорт веществ в растении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397" w:name="bookmark4043"/>
      <w:bookmarkEnd w:id="2397"/>
      <w:r>
        <w:rPr>
          <w:rFonts w:ascii="Times New Roman" w:hAnsi="Times New Roman" w:cs="Times New Roman"/>
          <w:sz w:val="28"/>
          <w:szCs w:val="28"/>
        </w:rPr>
        <w:t>Обнаружение неорганических и органических веществ в растении.</w:t>
      </w:r>
    </w:p>
    <w:p w:rsidR="00B66C05" w:rsidRDefault="003A32A9">
      <w:pPr>
        <w:ind w:firstLine="567"/>
        <w:rPr>
          <w:rFonts w:ascii="Times New Roman" w:hAnsi="Times New Roman" w:cs="Times New Roman"/>
          <w:sz w:val="28"/>
          <w:szCs w:val="28"/>
        </w:rPr>
      </w:pPr>
      <w:bookmarkStart w:id="2398" w:name="bookmark4044"/>
      <w:bookmarkEnd w:id="2398"/>
      <w:r>
        <w:rPr>
          <w:rFonts w:ascii="Times New Roman" w:hAnsi="Times New Roman" w:cs="Times New Roman"/>
          <w:sz w:val="28"/>
          <w:szCs w:val="28"/>
        </w:rPr>
        <w:t>Рассматривание микроскопического строения ветки дерева (на готовом микропрепарате).</w:t>
      </w:r>
    </w:p>
    <w:p w:rsidR="00B66C05" w:rsidRDefault="003A32A9">
      <w:pPr>
        <w:ind w:firstLine="567"/>
        <w:rPr>
          <w:rFonts w:ascii="Times New Roman" w:hAnsi="Times New Roman" w:cs="Times New Roman"/>
          <w:sz w:val="28"/>
          <w:szCs w:val="28"/>
        </w:rPr>
      </w:pPr>
      <w:bookmarkStart w:id="2399" w:name="bookmark4045"/>
      <w:bookmarkEnd w:id="2399"/>
      <w:r>
        <w:rPr>
          <w:rFonts w:ascii="Times New Roman" w:hAnsi="Times New Roman" w:cs="Times New Roman"/>
          <w:sz w:val="28"/>
          <w:szCs w:val="28"/>
        </w:rPr>
        <w:t>Выявление передвижения воды и минеральных веществ по древесине.</w:t>
      </w:r>
    </w:p>
    <w:p w:rsidR="00B66C05" w:rsidRDefault="003A32A9">
      <w:pPr>
        <w:ind w:firstLine="567"/>
        <w:rPr>
          <w:rFonts w:ascii="Times New Roman" w:hAnsi="Times New Roman" w:cs="Times New Roman"/>
          <w:sz w:val="28"/>
          <w:szCs w:val="28"/>
        </w:rPr>
      </w:pPr>
      <w:bookmarkStart w:id="2400" w:name="bookmark4046"/>
      <w:bookmarkEnd w:id="2400"/>
      <w:r>
        <w:rPr>
          <w:rFonts w:ascii="Times New Roman" w:hAnsi="Times New Roman" w:cs="Times New Roman"/>
          <w:sz w:val="28"/>
          <w:szCs w:val="28"/>
        </w:rPr>
        <w:t>Исследование строения корневища, клубня, луковицы.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Рост растения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401" w:name="bookmark4047"/>
      <w:bookmarkEnd w:id="2401"/>
      <w:r>
        <w:rPr>
          <w:rFonts w:ascii="Times New Roman" w:hAnsi="Times New Roman" w:cs="Times New Roman"/>
          <w:sz w:val="28"/>
          <w:szCs w:val="28"/>
        </w:rPr>
        <w:t>Наблюдение за ростом корня.</w:t>
      </w:r>
    </w:p>
    <w:p w:rsidR="00B66C05" w:rsidRDefault="003A32A9">
      <w:pPr>
        <w:ind w:firstLine="567"/>
        <w:rPr>
          <w:rFonts w:ascii="Times New Roman" w:hAnsi="Times New Roman" w:cs="Times New Roman"/>
          <w:sz w:val="28"/>
          <w:szCs w:val="28"/>
        </w:rPr>
      </w:pPr>
      <w:bookmarkStart w:id="2402" w:name="bookmark4048"/>
      <w:bookmarkEnd w:id="2402"/>
      <w:r>
        <w:rPr>
          <w:rFonts w:ascii="Times New Roman" w:hAnsi="Times New Roman" w:cs="Times New Roman"/>
          <w:sz w:val="28"/>
          <w:szCs w:val="28"/>
        </w:rPr>
        <w:t>Наблюдение за ростом побега.</w:t>
      </w:r>
    </w:p>
    <w:p w:rsidR="00B66C05" w:rsidRDefault="003A32A9">
      <w:pPr>
        <w:ind w:firstLine="567"/>
        <w:rPr>
          <w:rFonts w:ascii="Times New Roman" w:hAnsi="Times New Roman" w:cs="Times New Roman"/>
          <w:sz w:val="28"/>
          <w:szCs w:val="28"/>
        </w:rPr>
      </w:pPr>
      <w:bookmarkStart w:id="2403" w:name="bookmark4049"/>
      <w:bookmarkEnd w:id="2403"/>
      <w:r>
        <w:rPr>
          <w:rFonts w:ascii="Times New Roman" w:hAnsi="Times New Roman" w:cs="Times New Roman"/>
          <w:sz w:val="28"/>
          <w:szCs w:val="28"/>
        </w:rPr>
        <w:t>Определение возраста дерева по спилу.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Размножение растения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404" w:name="bookmark4050"/>
      <w:bookmarkEnd w:id="2404"/>
      <w:r>
        <w:rPr>
          <w:rFonts w:ascii="Times New Roman" w:hAnsi="Times New Roman" w:cs="Times New Roman"/>
          <w:sz w:val="28"/>
          <w:szCs w:val="28"/>
        </w:rPr>
        <w:t xml:space="preserve">Овладение приёмами вегетативного размножения растений </w:t>
      </w:r>
      <w:r>
        <w:rPr>
          <w:rFonts w:ascii="Times New Roman" w:hAnsi="Times New Roman" w:cs="Times New Roman"/>
          <w:sz w:val="28"/>
          <w:szCs w:val="28"/>
        </w:rPr>
        <w:lastRenderedPageBreak/>
        <w:t>(черенкование побегов, черенкование листьев и др.) на примере комнатных растений (традесканция, сенполия, бегония, сансе- вьера и др.).</w:t>
      </w:r>
    </w:p>
    <w:p w:rsidR="00B66C05" w:rsidRDefault="003A32A9">
      <w:pPr>
        <w:ind w:firstLine="567"/>
        <w:rPr>
          <w:rFonts w:ascii="Times New Roman" w:hAnsi="Times New Roman" w:cs="Times New Roman"/>
          <w:sz w:val="28"/>
          <w:szCs w:val="28"/>
        </w:rPr>
      </w:pPr>
      <w:bookmarkStart w:id="2405" w:name="bookmark4051"/>
      <w:bookmarkEnd w:id="2405"/>
      <w:r>
        <w:rPr>
          <w:rFonts w:ascii="Times New Roman" w:hAnsi="Times New Roman" w:cs="Times New Roman"/>
          <w:sz w:val="28"/>
          <w:szCs w:val="28"/>
        </w:rPr>
        <w:t>Изучение строения цветков.</w:t>
      </w:r>
    </w:p>
    <w:p w:rsidR="00B66C05" w:rsidRDefault="003A32A9">
      <w:pPr>
        <w:ind w:firstLine="567"/>
        <w:rPr>
          <w:rFonts w:ascii="Times New Roman" w:hAnsi="Times New Roman" w:cs="Times New Roman"/>
          <w:sz w:val="28"/>
          <w:szCs w:val="28"/>
        </w:rPr>
      </w:pPr>
      <w:bookmarkStart w:id="2406" w:name="bookmark4052"/>
      <w:bookmarkEnd w:id="2406"/>
      <w:r>
        <w:rPr>
          <w:rFonts w:ascii="Times New Roman" w:hAnsi="Times New Roman" w:cs="Times New Roman"/>
          <w:sz w:val="28"/>
          <w:szCs w:val="28"/>
        </w:rPr>
        <w:t>Ознакомление с различными типами соцветий.</w:t>
      </w:r>
    </w:p>
    <w:p w:rsidR="00B66C05" w:rsidRDefault="003A32A9">
      <w:pPr>
        <w:ind w:firstLine="567"/>
        <w:rPr>
          <w:rFonts w:ascii="Times New Roman" w:hAnsi="Times New Roman" w:cs="Times New Roman"/>
          <w:sz w:val="28"/>
          <w:szCs w:val="28"/>
        </w:rPr>
      </w:pPr>
      <w:bookmarkStart w:id="2407" w:name="bookmark4053"/>
      <w:bookmarkEnd w:id="2407"/>
      <w:r>
        <w:rPr>
          <w:rFonts w:ascii="Times New Roman" w:hAnsi="Times New Roman" w:cs="Times New Roman"/>
          <w:sz w:val="28"/>
          <w:szCs w:val="28"/>
        </w:rPr>
        <w:t>Изучение строения семян двудольных растений.</w:t>
      </w:r>
    </w:p>
    <w:p w:rsidR="00B66C05" w:rsidRDefault="003A32A9">
      <w:pPr>
        <w:ind w:firstLine="567"/>
        <w:rPr>
          <w:rFonts w:ascii="Times New Roman" w:hAnsi="Times New Roman" w:cs="Times New Roman"/>
          <w:sz w:val="28"/>
          <w:szCs w:val="28"/>
        </w:rPr>
      </w:pPr>
      <w:bookmarkStart w:id="2408" w:name="bookmark4054"/>
      <w:bookmarkEnd w:id="2408"/>
      <w:r>
        <w:rPr>
          <w:rFonts w:ascii="Times New Roman" w:hAnsi="Times New Roman" w:cs="Times New Roman"/>
          <w:sz w:val="28"/>
          <w:szCs w:val="28"/>
        </w:rPr>
        <w:t>Изучение строения семян однодольных растений.</w:t>
      </w:r>
    </w:p>
    <w:p w:rsidR="00B66C05" w:rsidRDefault="003A32A9">
      <w:pPr>
        <w:ind w:firstLine="567"/>
        <w:rPr>
          <w:rFonts w:ascii="Times New Roman" w:hAnsi="Times New Roman" w:cs="Times New Roman"/>
          <w:sz w:val="28"/>
          <w:szCs w:val="28"/>
        </w:rPr>
      </w:pPr>
      <w:bookmarkStart w:id="2409" w:name="bookmark4055"/>
      <w:bookmarkEnd w:id="2409"/>
      <w:r>
        <w:rPr>
          <w:rFonts w:ascii="Times New Roman" w:hAnsi="Times New Roman" w:cs="Times New Roman"/>
          <w:sz w:val="28"/>
          <w:szCs w:val="28"/>
        </w:rPr>
        <w:t>Определение всхожести семян культурных растений и посев их в грунт.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растения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410" w:name="bookmark4056"/>
      <w:bookmarkEnd w:id="2410"/>
      <w:r>
        <w:rPr>
          <w:rFonts w:ascii="Times New Roman" w:hAnsi="Times New Roman" w:cs="Times New Roman"/>
          <w:sz w:val="28"/>
          <w:szCs w:val="28"/>
        </w:rPr>
        <w:t>Наблюдение за ростом и развитием цветкового растения в комнатных условиях (на примере фасоли или посевного гороха).</w:t>
      </w:r>
    </w:p>
    <w:p w:rsidR="00B66C05" w:rsidRDefault="003A32A9">
      <w:pPr>
        <w:ind w:firstLine="567"/>
        <w:rPr>
          <w:rFonts w:ascii="Times New Roman" w:hAnsi="Times New Roman" w:cs="Times New Roman"/>
          <w:sz w:val="28"/>
          <w:szCs w:val="28"/>
        </w:rPr>
      </w:pPr>
      <w:bookmarkStart w:id="2411" w:name="bookmark4057"/>
      <w:bookmarkEnd w:id="2411"/>
      <w:r>
        <w:rPr>
          <w:rFonts w:ascii="Times New Roman" w:hAnsi="Times New Roman" w:cs="Times New Roman"/>
          <w:sz w:val="28"/>
          <w:szCs w:val="28"/>
        </w:rPr>
        <w:t>Определение условий прорастания семян.</w:t>
      </w:r>
    </w:p>
    <w:p w:rsidR="00B66C05" w:rsidRDefault="003A32A9">
      <w:pPr>
        <w:ind w:firstLine="567"/>
        <w:rPr>
          <w:rFonts w:ascii="Times New Roman" w:hAnsi="Times New Roman" w:cs="Times New Roman"/>
          <w:sz w:val="28"/>
          <w:szCs w:val="28"/>
        </w:rPr>
      </w:pPr>
      <w:bookmarkStart w:id="2412" w:name="bookmark4058"/>
      <w:bookmarkEnd w:id="2412"/>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2413" w:name="bookmark4061"/>
      <w:bookmarkStart w:id="2414" w:name="bookmark4059"/>
      <w:bookmarkStart w:id="2415" w:name="bookmark4060"/>
      <w:bookmarkStart w:id="2416" w:name="bookmark4062"/>
      <w:bookmarkEnd w:id="2413"/>
      <w:r>
        <w:rPr>
          <w:rFonts w:ascii="Times New Roman" w:hAnsi="Times New Roman" w:cs="Times New Roman"/>
          <w:sz w:val="28"/>
          <w:szCs w:val="28"/>
        </w:rPr>
        <w:t>Систематические группы растений</w:t>
      </w:r>
      <w:bookmarkEnd w:id="2414"/>
      <w:bookmarkEnd w:id="2415"/>
      <w:bookmarkEnd w:id="241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Покрытосеменные (цветковые) растения. Общая характеристика. </w:t>
      </w:r>
      <w:r>
        <w:rPr>
          <w:rFonts w:ascii="Times New Roman" w:hAnsi="Times New Roman" w:cs="Times New Roman"/>
          <w:sz w:val="28"/>
          <w:szCs w:val="28"/>
        </w:rPr>
        <w:lastRenderedPageBreak/>
        <w:t>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417" w:name="bookmark4063"/>
      <w:bookmarkEnd w:id="2417"/>
      <w:r>
        <w:rPr>
          <w:rFonts w:ascii="Times New Roman" w:hAnsi="Times New Roman" w:cs="Times New Roman"/>
          <w:sz w:val="28"/>
          <w:szCs w:val="28"/>
        </w:rPr>
        <w:t>Изучение строения одноклеточных водорослей (на примере хламидомонады и хлореллы).</w:t>
      </w:r>
    </w:p>
    <w:p w:rsidR="00B66C05" w:rsidRDefault="003A32A9">
      <w:pPr>
        <w:ind w:firstLine="567"/>
        <w:rPr>
          <w:rFonts w:ascii="Times New Roman" w:hAnsi="Times New Roman" w:cs="Times New Roman"/>
          <w:sz w:val="28"/>
          <w:szCs w:val="28"/>
        </w:rPr>
      </w:pPr>
      <w:bookmarkStart w:id="2418" w:name="bookmark4064"/>
      <w:bookmarkEnd w:id="2418"/>
      <w:r>
        <w:rPr>
          <w:rFonts w:ascii="Times New Roman" w:hAnsi="Times New Roman" w:cs="Times New Roman"/>
          <w:sz w:val="28"/>
          <w:szCs w:val="28"/>
        </w:rPr>
        <w:t>Изучение строения многоклеточных нитчатых водорослей (на примере спирогиры и улотрикса).</w:t>
      </w:r>
    </w:p>
    <w:p w:rsidR="00B66C05" w:rsidRDefault="003A32A9">
      <w:pPr>
        <w:ind w:firstLine="567"/>
        <w:rPr>
          <w:rFonts w:ascii="Times New Roman" w:hAnsi="Times New Roman" w:cs="Times New Roman"/>
          <w:sz w:val="28"/>
          <w:szCs w:val="28"/>
        </w:rPr>
      </w:pPr>
      <w:bookmarkStart w:id="2419" w:name="bookmark4065"/>
      <w:bookmarkEnd w:id="2419"/>
      <w:r>
        <w:rPr>
          <w:rFonts w:ascii="Times New Roman" w:hAnsi="Times New Roman" w:cs="Times New Roman"/>
          <w:sz w:val="28"/>
          <w:szCs w:val="28"/>
        </w:rPr>
        <w:t>Изучение внешнего строения мхов (на местных видах).</w:t>
      </w:r>
    </w:p>
    <w:p w:rsidR="00B66C05" w:rsidRDefault="003A32A9">
      <w:pPr>
        <w:ind w:firstLine="567"/>
        <w:rPr>
          <w:rFonts w:ascii="Times New Roman" w:hAnsi="Times New Roman" w:cs="Times New Roman"/>
          <w:sz w:val="28"/>
          <w:szCs w:val="28"/>
        </w:rPr>
      </w:pPr>
      <w:bookmarkStart w:id="2420" w:name="bookmark4066"/>
      <w:bookmarkEnd w:id="2420"/>
      <w:r>
        <w:rPr>
          <w:rFonts w:ascii="Times New Roman" w:hAnsi="Times New Roman" w:cs="Times New Roman"/>
          <w:sz w:val="28"/>
          <w:szCs w:val="28"/>
        </w:rPr>
        <w:t>Изучение внешнего строения папоротника или хвоща.</w:t>
      </w:r>
    </w:p>
    <w:p w:rsidR="00B66C05" w:rsidRDefault="003A32A9">
      <w:pPr>
        <w:ind w:firstLine="567"/>
        <w:rPr>
          <w:rFonts w:ascii="Times New Roman" w:hAnsi="Times New Roman" w:cs="Times New Roman"/>
          <w:sz w:val="28"/>
          <w:szCs w:val="28"/>
        </w:rPr>
      </w:pPr>
      <w:bookmarkStart w:id="2421" w:name="bookmark4067"/>
      <w:bookmarkEnd w:id="2421"/>
      <w:r>
        <w:rPr>
          <w:rFonts w:ascii="Times New Roman" w:hAnsi="Times New Roman" w:cs="Times New Roman"/>
          <w:sz w:val="28"/>
          <w:szCs w:val="28"/>
        </w:rPr>
        <w:t>Изучение внешнего строения веток, хвои, шишек и семян голосеменных растений (на примере ели, сосны или лиственницы).</w:t>
      </w:r>
    </w:p>
    <w:p w:rsidR="00B66C05" w:rsidRDefault="003A32A9">
      <w:pPr>
        <w:ind w:firstLine="567"/>
        <w:rPr>
          <w:rFonts w:ascii="Times New Roman" w:hAnsi="Times New Roman" w:cs="Times New Roman"/>
          <w:sz w:val="28"/>
          <w:szCs w:val="28"/>
        </w:rPr>
      </w:pPr>
      <w:bookmarkStart w:id="2422" w:name="bookmark4068"/>
      <w:bookmarkEnd w:id="2422"/>
      <w:r>
        <w:rPr>
          <w:rFonts w:ascii="Times New Roman" w:hAnsi="Times New Roman" w:cs="Times New Roman"/>
          <w:sz w:val="28"/>
          <w:szCs w:val="28"/>
        </w:rPr>
        <w:t>Изучение внешнего строения покрытосеменных растений.</w:t>
      </w:r>
    </w:p>
    <w:p w:rsidR="00B66C05" w:rsidRDefault="003A32A9">
      <w:pPr>
        <w:ind w:firstLine="567"/>
        <w:rPr>
          <w:rFonts w:ascii="Times New Roman" w:hAnsi="Times New Roman" w:cs="Times New Roman"/>
          <w:sz w:val="28"/>
          <w:szCs w:val="28"/>
        </w:rPr>
      </w:pPr>
      <w:bookmarkStart w:id="2423" w:name="bookmark4069"/>
      <w:bookmarkEnd w:id="2423"/>
      <w:r>
        <w:rPr>
          <w:rFonts w:ascii="Times New Roman" w:hAnsi="Times New Roman" w:cs="Times New Roman"/>
          <w:sz w:val="28"/>
          <w:szCs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66C05" w:rsidRDefault="003A32A9">
      <w:pPr>
        <w:ind w:firstLine="567"/>
        <w:rPr>
          <w:rFonts w:ascii="Times New Roman" w:hAnsi="Times New Roman" w:cs="Times New Roman"/>
          <w:sz w:val="28"/>
          <w:szCs w:val="28"/>
        </w:rPr>
      </w:pPr>
      <w:bookmarkStart w:id="2424" w:name="bookmark4070"/>
      <w:bookmarkEnd w:id="2424"/>
      <w:r>
        <w:rPr>
          <w:rFonts w:ascii="Times New Roman" w:hAnsi="Times New Roman" w:cs="Times New Roman"/>
          <w:sz w:val="28"/>
          <w:szCs w:val="28"/>
        </w:rPr>
        <w:t>Определение видов растений (на примере трёх семейств) с использованием определителей растений или определительных карточек.</w:t>
      </w:r>
    </w:p>
    <w:p w:rsidR="00B66C05" w:rsidRDefault="003A32A9">
      <w:pPr>
        <w:ind w:firstLine="567"/>
        <w:rPr>
          <w:rFonts w:ascii="Times New Roman" w:hAnsi="Times New Roman" w:cs="Times New Roman"/>
          <w:sz w:val="28"/>
          <w:szCs w:val="28"/>
        </w:rPr>
      </w:pPr>
      <w:bookmarkStart w:id="2425" w:name="bookmark4073"/>
      <w:bookmarkStart w:id="2426" w:name="bookmark4071"/>
      <w:bookmarkStart w:id="2427" w:name="bookmark4072"/>
      <w:bookmarkStart w:id="2428" w:name="bookmark4074"/>
      <w:bookmarkEnd w:id="2425"/>
      <w:r>
        <w:rPr>
          <w:rFonts w:ascii="Times New Roman" w:hAnsi="Times New Roman" w:cs="Times New Roman"/>
          <w:sz w:val="28"/>
          <w:szCs w:val="28"/>
        </w:rPr>
        <w:t>Развитие растительного мира на Земле</w:t>
      </w:r>
      <w:bookmarkEnd w:id="2426"/>
      <w:bookmarkEnd w:id="2427"/>
      <w:bookmarkEnd w:id="242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Экскурсии или видеоэкскурсии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растительного мира на Земле (экскурсия в палеонтологический или краеведческий музей).</w:t>
      </w:r>
    </w:p>
    <w:p w:rsidR="00B66C05" w:rsidRDefault="003A32A9">
      <w:pPr>
        <w:ind w:firstLine="567"/>
        <w:rPr>
          <w:rFonts w:ascii="Times New Roman" w:hAnsi="Times New Roman" w:cs="Times New Roman"/>
          <w:sz w:val="28"/>
          <w:szCs w:val="28"/>
        </w:rPr>
      </w:pPr>
      <w:bookmarkStart w:id="2429" w:name="bookmark4077"/>
      <w:bookmarkStart w:id="2430" w:name="bookmark4075"/>
      <w:bookmarkStart w:id="2431" w:name="bookmark4076"/>
      <w:bookmarkStart w:id="2432" w:name="bookmark4078"/>
      <w:bookmarkEnd w:id="2429"/>
      <w:r>
        <w:rPr>
          <w:rFonts w:ascii="Times New Roman" w:hAnsi="Times New Roman" w:cs="Times New Roman"/>
          <w:sz w:val="28"/>
          <w:szCs w:val="28"/>
        </w:rPr>
        <w:t>Растения в природных сообществах</w:t>
      </w:r>
      <w:bookmarkEnd w:id="2430"/>
      <w:bookmarkEnd w:id="2431"/>
      <w:bookmarkEnd w:id="243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Растения и среда обитания. Экологические факторы. Растения и условия неживой природы: свет, температура, влага, атмосферный воздух. Растения и </w:t>
      </w:r>
      <w:r>
        <w:rPr>
          <w:rFonts w:ascii="Times New Roman" w:hAnsi="Times New Roman" w:cs="Times New Roman"/>
          <w:sz w:val="28"/>
          <w:szCs w:val="28"/>
        </w:rPr>
        <w:lastRenderedPageBreak/>
        <w:t>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66C05" w:rsidRDefault="003A32A9">
      <w:pPr>
        <w:ind w:firstLine="567"/>
        <w:rPr>
          <w:rFonts w:ascii="Times New Roman" w:hAnsi="Times New Roman" w:cs="Times New Roman"/>
          <w:sz w:val="28"/>
          <w:szCs w:val="28"/>
        </w:rPr>
      </w:pPr>
      <w:bookmarkStart w:id="2433" w:name="bookmark4081"/>
      <w:bookmarkStart w:id="2434" w:name="bookmark4079"/>
      <w:bookmarkStart w:id="2435" w:name="bookmark4080"/>
      <w:bookmarkStart w:id="2436" w:name="bookmark4082"/>
      <w:bookmarkEnd w:id="2433"/>
      <w:r>
        <w:rPr>
          <w:rFonts w:ascii="Times New Roman" w:hAnsi="Times New Roman" w:cs="Times New Roman"/>
          <w:sz w:val="28"/>
          <w:szCs w:val="28"/>
        </w:rPr>
        <w:t>Растения и человек</w:t>
      </w:r>
      <w:bookmarkEnd w:id="2434"/>
      <w:bookmarkEnd w:id="2435"/>
      <w:bookmarkEnd w:id="243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Экскурсии или видеоэкскурсии</w:t>
      </w:r>
    </w:p>
    <w:p w:rsidR="00B66C05" w:rsidRDefault="003A32A9">
      <w:pPr>
        <w:ind w:firstLine="567"/>
        <w:rPr>
          <w:rFonts w:ascii="Times New Roman" w:hAnsi="Times New Roman" w:cs="Times New Roman"/>
          <w:sz w:val="28"/>
          <w:szCs w:val="28"/>
        </w:rPr>
      </w:pPr>
      <w:bookmarkStart w:id="2437" w:name="bookmark4083"/>
      <w:bookmarkEnd w:id="2437"/>
      <w:r>
        <w:rPr>
          <w:rFonts w:ascii="Times New Roman" w:hAnsi="Times New Roman" w:cs="Times New Roman"/>
          <w:sz w:val="28"/>
          <w:szCs w:val="28"/>
        </w:rPr>
        <w:t>Изучение сельскохозяйственных растений региона.</w:t>
      </w:r>
    </w:p>
    <w:p w:rsidR="00B66C05" w:rsidRDefault="003A32A9">
      <w:pPr>
        <w:ind w:firstLine="567"/>
        <w:rPr>
          <w:rFonts w:ascii="Times New Roman" w:hAnsi="Times New Roman" w:cs="Times New Roman"/>
          <w:sz w:val="28"/>
          <w:szCs w:val="28"/>
        </w:rPr>
      </w:pPr>
      <w:bookmarkStart w:id="2438" w:name="bookmark4084"/>
      <w:bookmarkEnd w:id="2438"/>
      <w:r>
        <w:rPr>
          <w:rFonts w:ascii="Times New Roman" w:hAnsi="Times New Roman" w:cs="Times New Roman"/>
          <w:sz w:val="28"/>
          <w:szCs w:val="28"/>
        </w:rPr>
        <w:t>Изучение сорных растений региона.</w:t>
      </w:r>
    </w:p>
    <w:p w:rsidR="00B66C05" w:rsidRDefault="003A32A9">
      <w:pPr>
        <w:ind w:firstLine="567"/>
        <w:rPr>
          <w:rFonts w:ascii="Times New Roman" w:hAnsi="Times New Roman" w:cs="Times New Roman"/>
          <w:sz w:val="28"/>
          <w:szCs w:val="28"/>
        </w:rPr>
      </w:pPr>
      <w:bookmarkStart w:id="2439" w:name="bookmark4087"/>
      <w:bookmarkStart w:id="2440" w:name="bookmark4085"/>
      <w:bookmarkStart w:id="2441" w:name="bookmark4086"/>
      <w:bookmarkStart w:id="2442" w:name="bookmark4088"/>
      <w:bookmarkEnd w:id="2439"/>
      <w:r>
        <w:rPr>
          <w:rFonts w:ascii="Times New Roman" w:hAnsi="Times New Roman" w:cs="Times New Roman"/>
          <w:sz w:val="28"/>
          <w:szCs w:val="28"/>
        </w:rPr>
        <w:t>Грибы. Лишайники. Бактерии</w:t>
      </w:r>
      <w:bookmarkEnd w:id="2440"/>
      <w:bookmarkEnd w:id="2441"/>
      <w:bookmarkEnd w:id="244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443" w:name="bookmark4089"/>
      <w:bookmarkEnd w:id="2443"/>
      <w:r>
        <w:rPr>
          <w:rFonts w:ascii="Times New Roman" w:hAnsi="Times New Roman" w:cs="Times New Roman"/>
          <w:sz w:val="28"/>
          <w:szCs w:val="28"/>
        </w:rPr>
        <w:t>Изучение строения одноклеточных (мукор) и многоклеточных (пеницилл) плесневых грибов.</w:t>
      </w:r>
    </w:p>
    <w:p w:rsidR="00B66C05" w:rsidRDefault="003A32A9">
      <w:pPr>
        <w:ind w:firstLine="567"/>
        <w:rPr>
          <w:rFonts w:ascii="Times New Roman" w:hAnsi="Times New Roman" w:cs="Times New Roman"/>
          <w:sz w:val="28"/>
          <w:szCs w:val="28"/>
        </w:rPr>
      </w:pPr>
      <w:bookmarkStart w:id="2444" w:name="bookmark4090"/>
      <w:bookmarkEnd w:id="2444"/>
      <w:r>
        <w:rPr>
          <w:rFonts w:ascii="Times New Roman" w:hAnsi="Times New Roman" w:cs="Times New Roman"/>
          <w:sz w:val="28"/>
          <w:szCs w:val="28"/>
        </w:rPr>
        <w:lastRenderedPageBreak/>
        <w:t>Изучение строения плодовых тел шляпочных грибов (или изучение шляпочных грибов на муляжах).</w:t>
      </w:r>
    </w:p>
    <w:p w:rsidR="00B66C05" w:rsidRDefault="003A32A9">
      <w:pPr>
        <w:ind w:firstLine="567"/>
        <w:rPr>
          <w:rFonts w:ascii="Times New Roman" w:hAnsi="Times New Roman" w:cs="Times New Roman"/>
          <w:sz w:val="28"/>
          <w:szCs w:val="28"/>
        </w:rPr>
      </w:pPr>
      <w:bookmarkStart w:id="2445" w:name="bookmark4091"/>
      <w:bookmarkEnd w:id="2445"/>
      <w:r>
        <w:rPr>
          <w:rFonts w:ascii="Times New Roman" w:hAnsi="Times New Roman" w:cs="Times New Roman"/>
          <w:sz w:val="28"/>
          <w:szCs w:val="28"/>
        </w:rPr>
        <w:t>Изучение строения лишайников.</w:t>
      </w:r>
    </w:p>
    <w:p w:rsidR="00B66C05" w:rsidRDefault="003A32A9">
      <w:pPr>
        <w:ind w:firstLine="567"/>
        <w:rPr>
          <w:rFonts w:ascii="Times New Roman" w:hAnsi="Times New Roman" w:cs="Times New Roman"/>
          <w:sz w:val="28"/>
          <w:szCs w:val="28"/>
        </w:rPr>
      </w:pPr>
      <w:bookmarkStart w:id="2446" w:name="bookmark4092"/>
      <w:bookmarkEnd w:id="2446"/>
      <w:r>
        <w:rPr>
          <w:rFonts w:ascii="Times New Roman" w:hAnsi="Times New Roman" w:cs="Times New Roman"/>
          <w:sz w:val="28"/>
          <w:szCs w:val="28"/>
        </w:rPr>
        <w:t>Изучение строения бактерий (на готовых микропрепаратах).</w:t>
      </w:r>
    </w:p>
    <w:p w:rsidR="00B66C05" w:rsidRDefault="003A32A9">
      <w:pPr>
        <w:ind w:firstLine="567"/>
        <w:rPr>
          <w:rFonts w:ascii="Times New Roman" w:hAnsi="Times New Roman" w:cs="Times New Roman"/>
          <w:sz w:val="28"/>
          <w:szCs w:val="28"/>
        </w:rPr>
      </w:pPr>
      <w:bookmarkStart w:id="2447" w:name="bookmark4093"/>
      <w:bookmarkEnd w:id="2447"/>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2448" w:name="bookmark4096"/>
      <w:bookmarkStart w:id="2449" w:name="bookmark4094"/>
      <w:bookmarkStart w:id="2450" w:name="bookmark4095"/>
      <w:bookmarkStart w:id="2451" w:name="bookmark4097"/>
      <w:bookmarkEnd w:id="2448"/>
      <w:r>
        <w:rPr>
          <w:rFonts w:ascii="Times New Roman" w:hAnsi="Times New Roman" w:cs="Times New Roman"/>
          <w:sz w:val="28"/>
          <w:szCs w:val="28"/>
        </w:rPr>
        <w:t>Животный организм</w:t>
      </w:r>
      <w:bookmarkEnd w:id="2449"/>
      <w:bookmarkEnd w:id="2450"/>
      <w:bookmarkEnd w:id="245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Зоология — наука о животных. Разделы зоологии. Связь зоологии с другими науками и техникой.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Исследование под микроскопом готовых микропрепаратов клеток и тканей животных.</w:t>
      </w:r>
    </w:p>
    <w:p w:rsidR="00B66C05" w:rsidRDefault="003A32A9">
      <w:pPr>
        <w:ind w:firstLine="567"/>
        <w:rPr>
          <w:rFonts w:ascii="Times New Roman" w:hAnsi="Times New Roman" w:cs="Times New Roman"/>
          <w:sz w:val="28"/>
          <w:szCs w:val="28"/>
        </w:rPr>
      </w:pPr>
      <w:bookmarkStart w:id="2452" w:name="bookmark4100"/>
      <w:bookmarkStart w:id="2453" w:name="bookmark4098"/>
      <w:bookmarkStart w:id="2454" w:name="bookmark4099"/>
      <w:bookmarkStart w:id="2455" w:name="bookmark4101"/>
      <w:bookmarkEnd w:id="2452"/>
      <w:r>
        <w:rPr>
          <w:rFonts w:ascii="Times New Roman" w:hAnsi="Times New Roman" w:cs="Times New Roman"/>
          <w:sz w:val="28"/>
          <w:szCs w:val="28"/>
        </w:rPr>
        <w:t>Строение и жизнедеятельность организма животного*</w:t>
      </w:r>
      <w:bookmarkEnd w:id="2453"/>
      <w:bookmarkEnd w:id="2454"/>
      <w:bookmarkEnd w:id="2455"/>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*(Темы 2 и 3 возможно менять местами по усмотрению учителя, рассматривая содержание темы 2 в качестве обобщения учебного материала)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456" w:name="bookmark4102"/>
      <w:bookmarkEnd w:id="2456"/>
      <w:r>
        <w:rPr>
          <w:rFonts w:ascii="Times New Roman" w:hAnsi="Times New Roman" w:cs="Times New Roman"/>
          <w:sz w:val="28"/>
          <w:szCs w:val="28"/>
        </w:rPr>
        <w:t>Ознакомление с органами опоры и движения у животных.</w:t>
      </w:r>
    </w:p>
    <w:p w:rsidR="00B66C05" w:rsidRDefault="003A32A9">
      <w:pPr>
        <w:ind w:firstLine="567"/>
        <w:rPr>
          <w:rFonts w:ascii="Times New Roman" w:hAnsi="Times New Roman" w:cs="Times New Roman"/>
          <w:sz w:val="28"/>
          <w:szCs w:val="28"/>
        </w:rPr>
      </w:pPr>
      <w:bookmarkStart w:id="2457" w:name="bookmark4103"/>
      <w:bookmarkEnd w:id="2457"/>
      <w:r>
        <w:rPr>
          <w:rFonts w:ascii="Times New Roman" w:hAnsi="Times New Roman" w:cs="Times New Roman"/>
          <w:sz w:val="28"/>
          <w:szCs w:val="28"/>
        </w:rPr>
        <w:t>Изучение способов поглощения пищи у животных.</w:t>
      </w:r>
    </w:p>
    <w:p w:rsidR="00B66C05" w:rsidRDefault="003A32A9">
      <w:pPr>
        <w:ind w:firstLine="567"/>
        <w:rPr>
          <w:rFonts w:ascii="Times New Roman" w:hAnsi="Times New Roman" w:cs="Times New Roman"/>
          <w:sz w:val="28"/>
          <w:szCs w:val="28"/>
        </w:rPr>
      </w:pPr>
      <w:bookmarkStart w:id="2458" w:name="bookmark4104"/>
      <w:bookmarkEnd w:id="2458"/>
      <w:r>
        <w:rPr>
          <w:rFonts w:ascii="Times New Roman" w:hAnsi="Times New Roman" w:cs="Times New Roman"/>
          <w:sz w:val="28"/>
          <w:szCs w:val="28"/>
        </w:rPr>
        <w:t>Изучение способов дыхания у животных.</w:t>
      </w:r>
    </w:p>
    <w:p w:rsidR="00B66C05" w:rsidRDefault="003A32A9">
      <w:pPr>
        <w:ind w:firstLine="567"/>
        <w:rPr>
          <w:rFonts w:ascii="Times New Roman" w:hAnsi="Times New Roman" w:cs="Times New Roman"/>
          <w:sz w:val="28"/>
          <w:szCs w:val="28"/>
        </w:rPr>
      </w:pPr>
      <w:bookmarkStart w:id="2459" w:name="bookmark4105"/>
      <w:bookmarkEnd w:id="2459"/>
      <w:r>
        <w:rPr>
          <w:rFonts w:ascii="Times New Roman" w:hAnsi="Times New Roman" w:cs="Times New Roman"/>
          <w:sz w:val="28"/>
          <w:szCs w:val="28"/>
        </w:rPr>
        <w:t>Ознакомление с системами органов транспорта веществ у животных.</w:t>
      </w:r>
    </w:p>
    <w:p w:rsidR="00B66C05" w:rsidRDefault="003A32A9">
      <w:pPr>
        <w:ind w:firstLine="567"/>
        <w:rPr>
          <w:rFonts w:ascii="Times New Roman" w:hAnsi="Times New Roman" w:cs="Times New Roman"/>
          <w:sz w:val="28"/>
          <w:szCs w:val="28"/>
        </w:rPr>
      </w:pPr>
      <w:bookmarkStart w:id="2460" w:name="bookmark4106"/>
      <w:bookmarkEnd w:id="2460"/>
      <w:r>
        <w:rPr>
          <w:rFonts w:ascii="Times New Roman" w:hAnsi="Times New Roman" w:cs="Times New Roman"/>
          <w:sz w:val="28"/>
          <w:szCs w:val="28"/>
        </w:rPr>
        <w:t>Изучение покровов тела у животных.</w:t>
      </w:r>
    </w:p>
    <w:p w:rsidR="00B66C05" w:rsidRDefault="003A32A9">
      <w:pPr>
        <w:ind w:firstLine="567"/>
        <w:rPr>
          <w:rFonts w:ascii="Times New Roman" w:hAnsi="Times New Roman" w:cs="Times New Roman"/>
          <w:sz w:val="28"/>
          <w:szCs w:val="28"/>
        </w:rPr>
      </w:pPr>
      <w:bookmarkStart w:id="2461" w:name="bookmark4107"/>
      <w:bookmarkEnd w:id="2461"/>
      <w:r>
        <w:rPr>
          <w:rFonts w:ascii="Times New Roman" w:hAnsi="Times New Roman" w:cs="Times New Roman"/>
          <w:sz w:val="28"/>
          <w:szCs w:val="28"/>
        </w:rPr>
        <w:t>Изучение органов чувств у животных.</w:t>
      </w:r>
    </w:p>
    <w:p w:rsidR="00B66C05" w:rsidRDefault="003A32A9">
      <w:pPr>
        <w:ind w:firstLine="567"/>
        <w:rPr>
          <w:rFonts w:ascii="Times New Roman" w:hAnsi="Times New Roman" w:cs="Times New Roman"/>
          <w:sz w:val="28"/>
          <w:szCs w:val="28"/>
        </w:rPr>
      </w:pPr>
      <w:bookmarkStart w:id="2462" w:name="bookmark4108"/>
      <w:bookmarkEnd w:id="2462"/>
      <w:r>
        <w:rPr>
          <w:rFonts w:ascii="Times New Roman" w:hAnsi="Times New Roman" w:cs="Times New Roman"/>
          <w:sz w:val="28"/>
          <w:szCs w:val="28"/>
        </w:rPr>
        <w:t>Формирование условных рефлексов у аквариумных рыб.</w:t>
      </w:r>
    </w:p>
    <w:p w:rsidR="00B66C05" w:rsidRDefault="003A32A9">
      <w:pPr>
        <w:ind w:firstLine="567"/>
        <w:rPr>
          <w:rFonts w:ascii="Times New Roman" w:hAnsi="Times New Roman" w:cs="Times New Roman"/>
          <w:sz w:val="28"/>
          <w:szCs w:val="28"/>
        </w:rPr>
      </w:pPr>
      <w:bookmarkStart w:id="2463" w:name="bookmark4109"/>
      <w:bookmarkEnd w:id="2463"/>
      <w:r>
        <w:rPr>
          <w:rFonts w:ascii="Times New Roman" w:hAnsi="Times New Roman" w:cs="Times New Roman"/>
          <w:sz w:val="28"/>
          <w:szCs w:val="28"/>
        </w:rPr>
        <w:t>Строение яйца и развитие зародыша птицы (курицы).</w:t>
      </w:r>
    </w:p>
    <w:p w:rsidR="00B66C05" w:rsidRDefault="003A32A9">
      <w:pPr>
        <w:ind w:firstLine="567"/>
        <w:rPr>
          <w:rFonts w:ascii="Times New Roman" w:hAnsi="Times New Roman" w:cs="Times New Roman"/>
          <w:sz w:val="28"/>
          <w:szCs w:val="28"/>
        </w:rPr>
      </w:pPr>
      <w:bookmarkStart w:id="2464" w:name="bookmark4112"/>
      <w:bookmarkStart w:id="2465" w:name="bookmark4110"/>
      <w:bookmarkStart w:id="2466" w:name="bookmark4111"/>
      <w:bookmarkStart w:id="2467" w:name="bookmark4113"/>
      <w:bookmarkEnd w:id="2464"/>
      <w:r>
        <w:rPr>
          <w:rFonts w:ascii="Times New Roman" w:hAnsi="Times New Roman" w:cs="Times New Roman"/>
          <w:sz w:val="28"/>
          <w:szCs w:val="28"/>
        </w:rPr>
        <w:t>Систематические группы животных</w:t>
      </w:r>
      <w:bookmarkEnd w:id="2465"/>
      <w:bookmarkEnd w:id="2466"/>
      <w:bookmarkEnd w:id="246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468" w:name="bookmark4114"/>
      <w:bookmarkEnd w:id="2468"/>
      <w:r>
        <w:rPr>
          <w:rFonts w:ascii="Times New Roman" w:hAnsi="Times New Roman" w:cs="Times New Roman"/>
          <w:sz w:val="28"/>
          <w:szCs w:val="28"/>
        </w:rPr>
        <w:t>Исследование строения инфузории-туфельки и наблюдение за её передвижением. Изучение хемотаксиса.</w:t>
      </w:r>
    </w:p>
    <w:p w:rsidR="00B66C05" w:rsidRDefault="003A32A9">
      <w:pPr>
        <w:ind w:firstLine="567"/>
        <w:rPr>
          <w:rFonts w:ascii="Times New Roman" w:hAnsi="Times New Roman" w:cs="Times New Roman"/>
          <w:sz w:val="28"/>
          <w:szCs w:val="28"/>
        </w:rPr>
      </w:pPr>
      <w:bookmarkStart w:id="2469" w:name="bookmark4115"/>
      <w:bookmarkEnd w:id="2469"/>
      <w:r>
        <w:rPr>
          <w:rFonts w:ascii="Times New Roman" w:hAnsi="Times New Roman" w:cs="Times New Roman"/>
          <w:sz w:val="28"/>
          <w:szCs w:val="28"/>
        </w:rPr>
        <w:t>Многообразие простейших (на готовых препаратах).</w:t>
      </w:r>
    </w:p>
    <w:p w:rsidR="00B66C05" w:rsidRDefault="003A32A9">
      <w:pPr>
        <w:ind w:firstLine="567"/>
        <w:rPr>
          <w:rFonts w:ascii="Times New Roman" w:hAnsi="Times New Roman" w:cs="Times New Roman"/>
          <w:sz w:val="28"/>
          <w:szCs w:val="28"/>
        </w:rPr>
      </w:pPr>
      <w:bookmarkStart w:id="2470" w:name="bookmark4116"/>
      <w:bookmarkEnd w:id="2470"/>
      <w:r>
        <w:rPr>
          <w:rFonts w:ascii="Times New Roman" w:hAnsi="Times New Roman" w:cs="Times New Roman"/>
          <w:sz w:val="28"/>
          <w:szCs w:val="28"/>
        </w:rPr>
        <w:t>Изготовление модели клетки простейшего (амёбы, инфузории-туфельки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471" w:name="bookmark4117"/>
      <w:bookmarkEnd w:id="2471"/>
      <w:r>
        <w:rPr>
          <w:rFonts w:ascii="Times New Roman" w:hAnsi="Times New Roman" w:cs="Times New Roman"/>
          <w:sz w:val="28"/>
          <w:szCs w:val="28"/>
        </w:rPr>
        <w:t>Исследование строения пресноводной гидры и её передвижения (школьный аквариум).</w:t>
      </w:r>
    </w:p>
    <w:p w:rsidR="00B66C05" w:rsidRDefault="003A32A9">
      <w:pPr>
        <w:ind w:firstLine="567"/>
        <w:rPr>
          <w:rFonts w:ascii="Times New Roman" w:hAnsi="Times New Roman" w:cs="Times New Roman"/>
          <w:sz w:val="28"/>
          <w:szCs w:val="28"/>
        </w:rPr>
      </w:pPr>
      <w:bookmarkStart w:id="2472" w:name="bookmark4118"/>
      <w:bookmarkEnd w:id="2472"/>
      <w:r>
        <w:rPr>
          <w:rFonts w:ascii="Times New Roman" w:hAnsi="Times New Roman" w:cs="Times New Roman"/>
          <w:sz w:val="28"/>
          <w:szCs w:val="28"/>
        </w:rPr>
        <w:t>Исследование питания гидры дафниями и циклопами (школьный аквариум).</w:t>
      </w:r>
    </w:p>
    <w:p w:rsidR="00B66C05" w:rsidRDefault="003A32A9">
      <w:pPr>
        <w:ind w:firstLine="567"/>
        <w:rPr>
          <w:rFonts w:ascii="Times New Roman" w:hAnsi="Times New Roman" w:cs="Times New Roman"/>
          <w:sz w:val="28"/>
          <w:szCs w:val="28"/>
        </w:rPr>
      </w:pPr>
      <w:bookmarkStart w:id="2473" w:name="bookmark4119"/>
      <w:bookmarkEnd w:id="2473"/>
      <w:r>
        <w:rPr>
          <w:rFonts w:ascii="Times New Roman" w:hAnsi="Times New Roman" w:cs="Times New Roman"/>
          <w:sz w:val="28"/>
          <w:szCs w:val="28"/>
        </w:rPr>
        <w:t>Изготовление модели пресноводной гидры.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 зователей.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474" w:name="bookmark4120"/>
      <w:bookmarkEnd w:id="2474"/>
      <w:r>
        <w:rPr>
          <w:rFonts w:ascii="Times New Roman" w:hAnsi="Times New Roman" w:cs="Times New Roman"/>
          <w:sz w:val="28"/>
          <w:szCs w:val="28"/>
        </w:rPr>
        <w:t>Исследование внешнего строения дождевого червя. Наблюдение за реакцией дождевого червя на раздражители.</w:t>
      </w:r>
    </w:p>
    <w:p w:rsidR="00B66C05" w:rsidRDefault="003A32A9">
      <w:pPr>
        <w:ind w:firstLine="567"/>
        <w:rPr>
          <w:rFonts w:ascii="Times New Roman" w:hAnsi="Times New Roman" w:cs="Times New Roman"/>
          <w:sz w:val="28"/>
          <w:szCs w:val="28"/>
        </w:rPr>
      </w:pPr>
      <w:bookmarkStart w:id="2475" w:name="bookmark4121"/>
      <w:bookmarkEnd w:id="2475"/>
      <w:r>
        <w:rPr>
          <w:rFonts w:ascii="Times New Roman" w:hAnsi="Times New Roman" w:cs="Times New Roman"/>
          <w:sz w:val="28"/>
          <w:szCs w:val="28"/>
        </w:rPr>
        <w:t xml:space="preserve">Исследование внутреннего строения дождевого червя (на готовом </w:t>
      </w:r>
      <w:r>
        <w:rPr>
          <w:rFonts w:ascii="Times New Roman" w:hAnsi="Times New Roman" w:cs="Times New Roman"/>
          <w:sz w:val="28"/>
          <w:szCs w:val="28"/>
        </w:rPr>
        <w:lastRenderedPageBreak/>
        <w:t>влажном препарате и микропрепарате).</w:t>
      </w:r>
    </w:p>
    <w:p w:rsidR="00B66C05" w:rsidRDefault="003A32A9">
      <w:pPr>
        <w:ind w:firstLine="567"/>
        <w:rPr>
          <w:rFonts w:ascii="Times New Roman" w:hAnsi="Times New Roman" w:cs="Times New Roman"/>
          <w:sz w:val="28"/>
          <w:szCs w:val="28"/>
        </w:rPr>
      </w:pPr>
      <w:bookmarkStart w:id="2476" w:name="bookmark4122"/>
      <w:bookmarkEnd w:id="2476"/>
      <w:r>
        <w:rPr>
          <w:rFonts w:ascii="Times New Roman" w:hAnsi="Times New Roman" w:cs="Times New Roman"/>
          <w:sz w:val="28"/>
          <w:szCs w:val="28"/>
        </w:rPr>
        <w:t>Изучение приспособлений паразитических червей к паразитизму (на готовых влажных и микропрепаратах).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Ракообразные. Особенности строения и жизнедеятельности. Значение ракообразных в природе и жизни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477" w:name="bookmark4123"/>
      <w:bookmarkEnd w:id="2477"/>
      <w:r>
        <w:rPr>
          <w:rFonts w:ascii="Times New Roman" w:hAnsi="Times New Roman" w:cs="Times New Roman"/>
          <w:sz w:val="28"/>
          <w:szCs w:val="28"/>
        </w:rPr>
        <w:t>Исследование внешнего строения насекомого (на примере майского жука или других крупных насекомых-вредителей).</w:t>
      </w:r>
    </w:p>
    <w:p w:rsidR="00B66C05" w:rsidRDefault="003A32A9">
      <w:pPr>
        <w:ind w:firstLine="567"/>
        <w:rPr>
          <w:rFonts w:ascii="Times New Roman" w:hAnsi="Times New Roman" w:cs="Times New Roman"/>
          <w:sz w:val="28"/>
          <w:szCs w:val="28"/>
        </w:rPr>
      </w:pPr>
      <w:bookmarkStart w:id="2478" w:name="bookmark4124"/>
      <w:bookmarkEnd w:id="2478"/>
      <w:r>
        <w:rPr>
          <w:rFonts w:ascii="Times New Roman" w:hAnsi="Times New Roman" w:cs="Times New Roman"/>
          <w:sz w:val="28"/>
          <w:szCs w:val="28"/>
        </w:rPr>
        <w:t>Ознакомление с различными типами развития насекомых (на примере коллекций).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Исследование внешнего строения раковин пресноводных и морских моллюсков (раковины беззубки, перловицы, прудовика, катушки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w:t>
      </w:r>
      <w:r>
        <w:rPr>
          <w:rFonts w:ascii="Times New Roman" w:hAnsi="Times New Roman" w:cs="Times New Roman"/>
          <w:sz w:val="28"/>
          <w:szCs w:val="28"/>
        </w:rPr>
        <w:lastRenderedPageBreak/>
        <w:t>природе и жизни человека. Хозяйственное значение рыб.</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479" w:name="bookmark4125"/>
      <w:bookmarkEnd w:id="2479"/>
      <w:r>
        <w:rPr>
          <w:rFonts w:ascii="Times New Roman" w:hAnsi="Times New Roman" w:cs="Times New Roman"/>
          <w:sz w:val="28"/>
          <w:szCs w:val="28"/>
        </w:rPr>
        <w:t>Исследование внешнего строения и особенностей передвижения рыбы (на примере живой рыбы в банке с водой).</w:t>
      </w:r>
    </w:p>
    <w:p w:rsidR="00B66C05" w:rsidRDefault="003A32A9">
      <w:pPr>
        <w:ind w:firstLine="567"/>
        <w:rPr>
          <w:rFonts w:ascii="Times New Roman" w:hAnsi="Times New Roman" w:cs="Times New Roman"/>
          <w:sz w:val="28"/>
          <w:szCs w:val="28"/>
        </w:rPr>
      </w:pPr>
      <w:bookmarkStart w:id="2480" w:name="bookmark4126"/>
      <w:bookmarkEnd w:id="2480"/>
      <w:r>
        <w:rPr>
          <w:rFonts w:ascii="Times New Roman" w:hAnsi="Times New Roman" w:cs="Times New Roman"/>
          <w:sz w:val="28"/>
          <w:szCs w:val="28"/>
        </w:rPr>
        <w:t>Исследование внутреннего строения рыбы (на примере готового влажного препарата).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Многообразие земноводных и их охрана. Значение земноводных в природе и жизни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*Многообразие птиц изучается по выбору учителя на примере трёх экологических групп с учётом распространения птиц в своём регионе.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481" w:name="bookmark4127"/>
      <w:bookmarkEnd w:id="2481"/>
      <w:r>
        <w:rPr>
          <w:rFonts w:ascii="Times New Roman" w:hAnsi="Times New Roman" w:cs="Times New Roman"/>
          <w:sz w:val="28"/>
          <w:szCs w:val="28"/>
        </w:rPr>
        <w:t>Исследование внешнего строения и перьевого покрова птиц (на примере чучела птиц и набора перьев: контурных, пуховых и пуха).</w:t>
      </w:r>
    </w:p>
    <w:p w:rsidR="00B66C05" w:rsidRDefault="003A32A9">
      <w:pPr>
        <w:ind w:firstLine="567"/>
        <w:rPr>
          <w:rFonts w:ascii="Times New Roman" w:hAnsi="Times New Roman" w:cs="Times New Roman"/>
          <w:sz w:val="28"/>
          <w:szCs w:val="28"/>
        </w:rPr>
      </w:pPr>
      <w:bookmarkStart w:id="2482" w:name="bookmark4128"/>
      <w:bookmarkEnd w:id="2482"/>
      <w:r>
        <w:rPr>
          <w:rFonts w:ascii="Times New Roman" w:hAnsi="Times New Roman" w:cs="Times New Roman"/>
          <w:sz w:val="28"/>
          <w:szCs w:val="28"/>
        </w:rPr>
        <w:t>Исследование особенностей скелета птицы.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*Изучаются 6 отрядов млекопитающих на примере двух видов из </w:t>
      </w:r>
      <w:r>
        <w:rPr>
          <w:rFonts w:ascii="Times New Roman" w:hAnsi="Times New Roman" w:cs="Times New Roman"/>
          <w:sz w:val="28"/>
          <w:szCs w:val="28"/>
        </w:rPr>
        <w:lastRenderedPageBreak/>
        <w:t>каждого отряда по выбору учителя.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483" w:name="bookmark4129"/>
      <w:bookmarkEnd w:id="2483"/>
      <w:r>
        <w:rPr>
          <w:rFonts w:ascii="Times New Roman" w:hAnsi="Times New Roman" w:cs="Times New Roman"/>
          <w:sz w:val="28"/>
          <w:szCs w:val="28"/>
        </w:rPr>
        <w:t>Исследование особенностей скелета млекопитающих.</w:t>
      </w:r>
    </w:p>
    <w:p w:rsidR="00B66C05" w:rsidRDefault="003A32A9">
      <w:pPr>
        <w:ind w:firstLine="567"/>
        <w:rPr>
          <w:rFonts w:ascii="Times New Roman" w:hAnsi="Times New Roman" w:cs="Times New Roman"/>
          <w:sz w:val="28"/>
          <w:szCs w:val="28"/>
        </w:rPr>
      </w:pPr>
      <w:bookmarkStart w:id="2484" w:name="bookmark4130"/>
      <w:bookmarkEnd w:id="2484"/>
      <w:r>
        <w:rPr>
          <w:rFonts w:ascii="Times New Roman" w:hAnsi="Times New Roman" w:cs="Times New Roman"/>
          <w:sz w:val="28"/>
          <w:szCs w:val="28"/>
        </w:rPr>
        <w:t>Исследование особенностей зубной системы млекопитающих.</w:t>
      </w:r>
    </w:p>
    <w:p w:rsidR="00B66C05" w:rsidRDefault="003A32A9">
      <w:pPr>
        <w:ind w:firstLine="567"/>
        <w:rPr>
          <w:rFonts w:ascii="Times New Roman" w:hAnsi="Times New Roman" w:cs="Times New Roman"/>
          <w:sz w:val="28"/>
          <w:szCs w:val="28"/>
        </w:rPr>
      </w:pPr>
      <w:bookmarkStart w:id="2485" w:name="bookmark4133"/>
      <w:bookmarkStart w:id="2486" w:name="bookmark4131"/>
      <w:bookmarkStart w:id="2487" w:name="bookmark4132"/>
      <w:bookmarkStart w:id="2488" w:name="bookmark4134"/>
      <w:bookmarkEnd w:id="2485"/>
      <w:r>
        <w:rPr>
          <w:rFonts w:ascii="Times New Roman" w:hAnsi="Times New Roman" w:cs="Times New Roman"/>
          <w:sz w:val="28"/>
          <w:szCs w:val="28"/>
        </w:rPr>
        <w:t>Развитие животного мира на Земле</w:t>
      </w:r>
      <w:bookmarkEnd w:id="2486"/>
      <w:bookmarkEnd w:id="2487"/>
      <w:bookmarkEnd w:id="248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Исследование ископаемых остатков вымерших животных.</w:t>
      </w:r>
    </w:p>
    <w:p w:rsidR="00B66C05" w:rsidRDefault="003A32A9">
      <w:pPr>
        <w:ind w:firstLine="567"/>
        <w:rPr>
          <w:rFonts w:ascii="Times New Roman" w:hAnsi="Times New Roman" w:cs="Times New Roman"/>
          <w:sz w:val="28"/>
          <w:szCs w:val="28"/>
        </w:rPr>
      </w:pPr>
      <w:bookmarkStart w:id="2489" w:name="bookmark4137"/>
      <w:bookmarkStart w:id="2490" w:name="bookmark4135"/>
      <w:bookmarkStart w:id="2491" w:name="bookmark4136"/>
      <w:bookmarkStart w:id="2492" w:name="bookmark4138"/>
      <w:bookmarkEnd w:id="2489"/>
      <w:r>
        <w:rPr>
          <w:rFonts w:ascii="Times New Roman" w:hAnsi="Times New Roman" w:cs="Times New Roman"/>
          <w:sz w:val="28"/>
          <w:szCs w:val="28"/>
        </w:rPr>
        <w:t>Животные в природных сообществах</w:t>
      </w:r>
      <w:bookmarkEnd w:id="2490"/>
      <w:bookmarkEnd w:id="2491"/>
      <w:bookmarkEnd w:id="249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Животный мир природных зон Земли. Основные закономерности распределения животных на планете. Фауна.</w:t>
      </w:r>
    </w:p>
    <w:p w:rsidR="00B66C05" w:rsidRDefault="003A32A9">
      <w:pPr>
        <w:ind w:firstLine="567"/>
        <w:rPr>
          <w:rFonts w:ascii="Times New Roman" w:hAnsi="Times New Roman" w:cs="Times New Roman"/>
          <w:sz w:val="28"/>
          <w:szCs w:val="28"/>
        </w:rPr>
      </w:pPr>
      <w:bookmarkStart w:id="2493" w:name="bookmark4141"/>
      <w:bookmarkStart w:id="2494" w:name="bookmark4139"/>
      <w:bookmarkStart w:id="2495" w:name="bookmark4140"/>
      <w:bookmarkStart w:id="2496" w:name="bookmark4142"/>
      <w:bookmarkEnd w:id="2493"/>
      <w:r>
        <w:rPr>
          <w:rFonts w:ascii="Times New Roman" w:hAnsi="Times New Roman" w:cs="Times New Roman"/>
          <w:sz w:val="28"/>
          <w:szCs w:val="28"/>
        </w:rPr>
        <w:t>Животные и человек</w:t>
      </w:r>
      <w:bookmarkEnd w:id="2494"/>
      <w:bookmarkEnd w:id="2495"/>
      <w:bookmarkEnd w:id="249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66C05" w:rsidRDefault="003A32A9">
      <w:pPr>
        <w:ind w:firstLine="567"/>
        <w:rPr>
          <w:rFonts w:ascii="Times New Roman" w:hAnsi="Times New Roman" w:cs="Times New Roman"/>
          <w:sz w:val="28"/>
          <w:szCs w:val="28"/>
        </w:rPr>
      </w:pPr>
      <w:bookmarkStart w:id="2497" w:name="bookmark4143"/>
      <w:bookmarkEnd w:id="2497"/>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bookmarkStart w:id="2498" w:name="bookmark4146"/>
      <w:bookmarkStart w:id="2499" w:name="bookmark4144"/>
      <w:bookmarkStart w:id="2500" w:name="bookmark4145"/>
      <w:bookmarkStart w:id="2501" w:name="bookmark4147"/>
      <w:bookmarkEnd w:id="2498"/>
      <w:r>
        <w:rPr>
          <w:rFonts w:ascii="Times New Roman" w:hAnsi="Times New Roman" w:cs="Times New Roman"/>
          <w:sz w:val="28"/>
          <w:szCs w:val="28"/>
        </w:rPr>
        <w:t>Человек — биосоциальный вид</w:t>
      </w:r>
      <w:bookmarkEnd w:id="2499"/>
      <w:bookmarkEnd w:id="2500"/>
      <w:bookmarkEnd w:id="250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w:t>
      </w:r>
      <w:r>
        <w:rPr>
          <w:rFonts w:ascii="Times New Roman" w:hAnsi="Times New Roman" w:cs="Times New Roman"/>
          <w:sz w:val="28"/>
          <w:szCs w:val="28"/>
        </w:rPr>
        <w:lastRenderedPageBreak/>
        <w:t>здоровья. Особенности человека как биосоциального существа.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66C05" w:rsidRDefault="003A32A9">
      <w:pPr>
        <w:ind w:firstLine="567"/>
        <w:rPr>
          <w:rFonts w:ascii="Times New Roman" w:hAnsi="Times New Roman" w:cs="Times New Roman"/>
          <w:sz w:val="28"/>
          <w:szCs w:val="28"/>
        </w:rPr>
      </w:pPr>
      <w:bookmarkStart w:id="2502" w:name="bookmark4150"/>
      <w:bookmarkStart w:id="2503" w:name="bookmark4148"/>
      <w:bookmarkStart w:id="2504" w:name="bookmark4149"/>
      <w:bookmarkStart w:id="2505" w:name="bookmark4151"/>
      <w:bookmarkEnd w:id="2502"/>
      <w:r>
        <w:rPr>
          <w:rFonts w:ascii="Times New Roman" w:hAnsi="Times New Roman" w:cs="Times New Roman"/>
          <w:sz w:val="28"/>
          <w:szCs w:val="28"/>
        </w:rPr>
        <w:t>Структура организма человека</w:t>
      </w:r>
      <w:bookmarkEnd w:id="2503"/>
      <w:bookmarkEnd w:id="2504"/>
      <w:bookmarkEnd w:id="2505"/>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506" w:name="bookmark4152"/>
      <w:bookmarkEnd w:id="2506"/>
      <w:r>
        <w:rPr>
          <w:rFonts w:ascii="Times New Roman" w:hAnsi="Times New Roman" w:cs="Times New Roman"/>
          <w:sz w:val="28"/>
          <w:szCs w:val="28"/>
        </w:rPr>
        <w:t>Изучение клеток слизистой оболочки полости рта человека.</w:t>
      </w:r>
    </w:p>
    <w:p w:rsidR="00B66C05" w:rsidRDefault="003A32A9">
      <w:pPr>
        <w:ind w:firstLine="567"/>
        <w:rPr>
          <w:rFonts w:ascii="Times New Roman" w:hAnsi="Times New Roman" w:cs="Times New Roman"/>
          <w:sz w:val="28"/>
          <w:szCs w:val="28"/>
        </w:rPr>
      </w:pPr>
      <w:bookmarkStart w:id="2507" w:name="bookmark4153"/>
      <w:bookmarkEnd w:id="2507"/>
      <w:r>
        <w:rPr>
          <w:rFonts w:ascii="Times New Roman" w:hAnsi="Times New Roman" w:cs="Times New Roman"/>
          <w:sz w:val="28"/>
          <w:szCs w:val="28"/>
        </w:rPr>
        <w:t>Изучение микроскопического строения тканей (на готовых микропрепаратах).</w:t>
      </w:r>
    </w:p>
    <w:p w:rsidR="00B66C05" w:rsidRDefault="003A32A9">
      <w:pPr>
        <w:ind w:firstLine="567"/>
        <w:rPr>
          <w:rFonts w:ascii="Times New Roman" w:hAnsi="Times New Roman" w:cs="Times New Roman"/>
          <w:sz w:val="28"/>
          <w:szCs w:val="28"/>
        </w:rPr>
      </w:pPr>
      <w:bookmarkStart w:id="2508" w:name="bookmark4154"/>
      <w:bookmarkEnd w:id="2508"/>
      <w:r>
        <w:rPr>
          <w:rFonts w:ascii="Times New Roman" w:hAnsi="Times New Roman" w:cs="Times New Roman"/>
          <w:sz w:val="28"/>
          <w:szCs w:val="28"/>
        </w:rPr>
        <w:t>Распознавание органов и систем органов человека (по таблицам).</w:t>
      </w:r>
    </w:p>
    <w:p w:rsidR="00B66C05" w:rsidRDefault="003A32A9">
      <w:pPr>
        <w:ind w:firstLine="567"/>
        <w:rPr>
          <w:rFonts w:ascii="Times New Roman" w:hAnsi="Times New Roman" w:cs="Times New Roman"/>
          <w:sz w:val="28"/>
          <w:szCs w:val="28"/>
        </w:rPr>
      </w:pPr>
      <w:bookmarkStart w:id="2509" w:name="bookmark4157"/>
      <w:bookmarkStart w:id="2510" w:name="bookmark4155"/>
      <w:bookmarkStart w:id="2511" w:name="bookmark4156"/>
      <w:bookmarkStart w:id="2512" w:name="bookmark4158"/>
      <w:bookmarkEnd w:id="2509"/>
      <w:r>
        <w:rPr>
          <w:rFonts w:ascii="Times New Roman" w:hAnsi="Times New Roman" w:cs="Times New Roman"/>
          <w:sz w:val="28"/>
          <w:szCs w:val="28"/>
        </w:rPr>
        <w:t>Нейрогуморальная регуляция</w:t>
      </w:r>
      <w:bookmarkEnd w:id="2510"/>
      <w:bookmarkEnd w:id="2511"/>
      <w:bookmarkEnd w:id="251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Нервная система человека, её организация и значение.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Нейроны, нервы, нервные узлы. Рефлекс. Рефлекторная дуга. Рецепторы. Двухнейронные и трёхнейронные рефлекторные дуги.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513" w:name="bookmark4159"/>
      <w:bookmarkEnd w:id="2513"/>
      <w:r>
        <w:rPr>
          <w:rFonts w:ascii="Times New Roman" w:hAnsi="Times New Roman" w:cs="Times New Roman"/>
          <w:sz w:val="28"/>
          <w:szCs w:val="28"/>
        </w:rPr>
        <w:t>Изучение головного мозга человека (по муляжам).</w:t>
      </w:r>
    </w:p>
    <w:p w:rsidR="00B66C05" w:rsidRDefault="003A32A9">
      <w:pPr>
        <w:ind w:firstLine="567"/>
        <w:rPr>
          <w:rFonts w:ascii="Times New Roman" w:hAnsi="Times New Roman" w:cs="Times New Roman"/>
          <w:sz w:val="28"/>
          <w:szCs w:val="28"/>
        </w:rPr>
      </w:pPr>
      <w:bookmarkStart w:id="2514" w:name="bookmark4160"/>
      <w:bookmarkEnd w:id="2514"/>
      <w:r>
        <w:rPr>
          <w:rFonts w:ascii="Times New Roman" w:hAnsi="Times New Roman" w:cs="Times New Roman"/>
          <w:sz w:val="28"/>
          <w:szCs w:val="28"/>
        </w:rPr>
        <w:t>Изучение изменения размера зрачка в зависимости от освещённости.</w:t>
      </w:r>
    </w:p>
    <w:p w:rsidR="00B66C05" w:rsidRDefault="003A32A9">
      <w:pPr>
        <w:ind w:firstLine="567"/>
        <w:rPr>
          <w:rFonts w:ascii="Times New Roman" w:hAnsi="Times New Roman" w:cs="Times New Roman"/>
          <w:sz w:val="28"/>
          <w:szCs w:val="28"/>
        </w:rPr>
      </w:pPr>
      <w:bookmarkStart w:id="2515" w:name="bookmark4163"/>
      <w:bookmarkStart w:id="2516" w:name="bookmark4161"/>
      <w:bookmarkStart w:id="2517" w:name="bookmark4162"/>
      <w:bookmarkStart w:id="2518" w:name="bookmark4164"/>
      <w:bookmarkEnd w:id="2515"/>
      <w:r>
        <w:rPr>
          <w:rFonts w:ascii="Times New Roman" w:hAnsi="Times New Roman" w:cs="Times New Roman"/>
          <w:sz w:val="28"/>
          <w:szCs w:val="28"/>
        </w:rPr>
        <w:t>Опора и движение</w:t>
      </w:r>
      <w:bookmarkEnd w:id="2516"/>
      <w:bookmarkEnd w:id="2517"/>
      <w:bookmarkEnd w:id="251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w:t>
      </w:r>
      <w:r>
        <w:rPr>
          <w:rFonts w:ascii="Times New Roman" w:hAnsi="Times New Roman" w:cs="Times New Roman"/>
          <w:sz w:val="28"/>
          <w:szCs w:val="28"/>
        </w:rPr>
        <w:lastRenderedPageBreak/>
        <w:t>связанные с прямохождением и трудовой деятельностью.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519" w:name="bookmark4165"/>
      <w:bookmarkEnd w:id="2519"/>
      <w:r>
        <w:rPr>
          <w:rFonts w:ascii="Times New Roman" w:hAnsi="Times New Roman" w:cs="Times New Roman"/>
          <w:sz w:val="28"/>
          <w:szCs w:val="28"/>
        </w:rPr>
        <w:t>Исследование свойств кости.</w:t>
      </w:r>
    </w:p>
    <w:p w:rsidR="00B66C05" w:rsidRDefault="003A32A9">
      <w:pPr>
        <w:ind w:firstLine="567"/>
        <w:rPr>
          <w:rFonts w:ascii="Times New Roman" w:hAnsi="Times New Roman" w:cs="Times New Roman"/>
          <w:sz w:val="28"/>
          <w:szCs w:val="28"/>
        </w:rPr>
      </w:pPr>
      <w:bookmarkStart w:id="2520" w:name="bookmark4166"/>
      <w:bookmarkEnd w:id="2520"/>
      <w:r>
        <w:rPr>
          <w:rFonts w:ascii="Times New Roman" w:hAnsi="Times New Roman" w:cs="Times New Roman"/>
          <w:sz w:val="28"/>
          <w:szCs w:val="28"/>
        </w:rPr>
        <w:t>Изучение строения костей (на муляжах).</w:t>
      </w:r>
    </w:p>
    <w:p w:rsidR="00B66C05" w:rsidRDefault="003A32A9">
      <w:pPr>
        <w:ind w:firstLine="567"/>
        <w:rPr>
          <w:rFonts w:ascii="Times New Roman" w:hAnsi="Times New Roman" w:cs="Times New Roman"/>
          <w:sz w:val="28"/>
          <w:szCs w:val="28"/>
        </w:rPr>
      </w:pPr>
      <w:bookmarkStart w:id="2521" w:name="bookmark4167"/>
      <w:bookmarkEnd w:id="2521"/>
      <w:r>
        <w:rPr>
          <w:rFonts w:ascii="Times New Roman" w:hAnsi="Times New Roman" w:cs="Times New Roman"/>
          <w:sz w:val="28"/>
          <w:szCs w:val="28"/>
        </w:rPr>
        <w:t>Изучение строения позвонков (на муляжах).</w:t>
      </w:r>
    </w:p>
    <w:p w:rsidR="00B66C05" w:rsidRDefault="003A32A9">
      <w:pPr>
        <w:ind w:firstLine="567"/>
        <w:rPr>
          <w:rFonts w:ascii="Times New Roman" w:hAnsi="Times New Roman" w:cs="Times New Roman"/>
          <w:sz w:val="28"/>
          <w:szCs w:val="28"/>
        </w:rPr>
      </w:pPr>
      <w:bookmarkStart w:id="2522" w:name="bookmark4168"/>
      <w:bookmarkEnd w:id="2522"/>
      <w:r>
        <w:rPr>
          <w:rFonts w:ascii="Times New Roman" w:hAnsi="Times New Roman" w:cs="Times New Roman"/>
          <w:sz w:val="28"/>
          <w:szCs w:val="28"/>
        </w:rPr>
        <w:t>Определение гибкости позвоночника.</w:t>
      </w:r>
    </w:p>
    <w:p w:rsidR="00B66C05" w:rsidRDefault="003A32A9">
      <w:pPr>
        <w:ind w:firstLine="567"/>
        <w:rPr>
          <w:rFonts w:ascii="Times New Roman" w:hAnsi="Times New Roman" w:cs="Times New Roman"/>
          <w:sz w:val="28"/>
          <w:szCs w:val="28"/>
        </w:rPr>
      </w:pPr>
      <w:bookmarkStart w:id="2523" w:name="bookmark4169"/>
      <w:bookmarkEnd w:id="2523"/>
      <w:r>
        <w:rPr>
          <w:rFonts w:ascii="Times New Roman" w:hAnsi="Times New Roman" w:cs="Times New Roman"/>
          <w:sz w:val="28"/>
          <w:szCs w:val="28"/>
        </w:rPr>
        <w:t>Измерение массы и роста своего организма.</w:t>
      </w:r>
    </w:p>
    <w:p w:rsidR="00B66C05" w:rsidRDefault="003A32A9">
      <w:pPr>
        <w:ind w:firstLine="567"/>
        <w:rPr>
          <w:rFonts w:ascii="Times New Roman" w:hAnsi="Times New Roman" w:cs="Times New Roman"/>
          <w:sz w:val="28"/>
          <w:szCs w:val="28"/>
        </w:rPr>
      </w:pPr>
      <w:bookmarkStart w:id="2524" w:name="bookmark4170"/>
      <w:bookmarkEnd w:id="2524"/>
      <w:r>
        <w:rPr>
          <w:rFonts w:ascii="Times New Roman" w:hAnsi="Times New Roman" w:cs="Times New Roman"/>
          <w:sz w:val="28"/>
          <w:szCs w:val="28"/>
        </w:rPr>
        <w:t>Изучение влияния статической и динамической нагрузки на утомление мышц.</w:t>
      </w:r>
    </w:p>
    <w:p w:rsidR="00B66C05" w:rsidRDefault="003A32A9">
      <w:pPr>
        <w:ind w:firstLine="567"/>
        <w:rPr>
          <w:rFonts w:ascii="Times New Roman" w:hAnsi="Times New Roman" w:cs="Times New Roman"/>
          <w:sz w:val="28"/>
          <w:szCs w:val="28"/>
        </w:rPr>
      </w:pPr>
      <w:bookmarkStart w:id="2525" w:name="bookmark4171"/>
      <w:bookmarkEnd w:id="2525"/>
      <w:r>
        <w:rPr>
          <w:rFonts w:ascii="Times New Roman" w:hAnsi="Times New Roman" w:cs="Times New Roman"/>
          <w:sz w:val="28"/>
          <w:szCs w:val="28"/>
        </w:rPr>
        <w:t>Выявление нарушения осанки.</w:t>
      </w:r>
    </w:p>
    <w:p w:rsidR="00B66C05" w:rsidRDefault="003A32A9">
      <w:pPr>
        <w:ind w:firstLine="567"/>
        <w:rPr>
          <w:rFonts w:ascii="Times New Roman" w:hAnsi="Times New Roman" w:cs="Times New Roman"/>
          <w:sz w:val="28"/>
          <w:szCs w:val="28"/>
        </w:rPr>
      </w:pPr>
      <w:bookmarkStart w:id="2526" w:name="bookmark4172"/>
      <w:bookmarkEnd w:id="2526"/>
      <w:r>
        <w:rPr>
          <w:rFonts w:ascii="Times New Roman" w:hAnsi="Times New Roman" w:cs="Times New Roman"/>
          <w:sz w:val="28"/>
          <w:szCs w:val="28"/>
        </w:rPr>
        <w:t>Определение признаков плоскостопия.</w:t>
      </w:r>
    </w:p>
    <w:p w:rsidR="00B66C05" w:rsidRDefault="003A32A9">
      <w:pPr>
        <w:ind w:firstLine="567"/>
        <w:rPr>
          <w:rFonts w:ascii="Times New Roman" w:hAnsi="Times New Roman" w:cs="Times New Roman"/>
          <w:sz w:val="28"/>
          <w:szCs w:val="28"/>
        </w:rPr>
      </w:pPr>
      <w:bookmarkStart w:id="2527" w:name="bookmark4173"/>
      <w:bookmarkEnd w:id="2527"/>
      <w:r>
        <w:rPr>
          <w:rFonts w:ascii="Times New Roman" w:hAnsi="Times New Roman" w:cs="Times New Roman"/>
          <w:sz w:val="28"/>
          <w:szCs w:val="28"/>
        </w:rPr>
        <w:t>Оказание первой помощи при повреждении скелета и мышц.</w:t>
      </w:r>
    </w:p>
    <w:p w:rsidR="00B66C05" w:rsidRDefault="003A32A9">
      <w:pPr>
        <w:ind w:firstLine="567"/>
        <w:rPr>
          <w:rFonts w:ascii="Times New Roman" w:hAnsi="Times New Roman" w:cs="Times New Roman"/>
          <w:sz w:val="28"/>
          <w:szCs w:val="28"/>
        </w:rPr>
      </w:pPr>
      <w:bookmarkStart w:id="2528" w:name="bookmark4176"/>
      <w:bookmarkStart w:id="2529" w:name="bookmark4174"/>
      <w:bookmarkStart w:id="2530" w:name="bookmark4175"/>
      <w:bookmarkStart w:id="2531" w:name="bookmark4177"/>
      <w:bookmarkEnd w:id="2528"/>
      <w:r>
        <w:rPr>
          <w:rFonts w:ascii="Times New Roman" w:hAnsi="Times New Roman" w:cs="Times New Roman"/>
          <w:sz w:val="28"/>
          <w:szCs w:val="28"/>
        </w:rPr>
        <w:t>Внутренняя среда организма</w:t>
      </w:r>
      <w:bookmarkEnd w:id="2529"/>
      <w:bookmarkEnd w:id="2530"/>
      <w:bookmarkEnd w:id="253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микроскопического строения крови человека и лягушки (сравнение).</w:t>
      </w:r>
    </w:p>
    <w:p w:rsidR="00B66C05" w:rsidRDefault="003A32A9">
      <w:pPr>
        <w:ind w:firstLine="567"/>
        <w:rPr>
          <w:rFonts w:ascii="Times New Roman" w:hAnsi="Times New Roman" w:cs="Times New Roman"/>
          <w:sz w:val="28"/>
          <w:szCs w:val="28"/>
        </w:rPr>
      </w:pPr>
      <w:bookmarkStart w:id="2532" w:name="bookmark4180"/>
      <w:bookmarkStart w:id="2533" w:name="bookmark4178"/>
      <w:bookmarkStart w:id="2534" w:name="bookmark4179"/>
      <w:bookmarkStart w:id="2535" w:name="bookmark4181"/>
      <w:bookmarkEnd w:id="2532"/>
      <w:r>
        <w:rPr>
          <w:rFonts w:ascii="Times New Roman" w:hAnsi="Times New Roman" w:cs="Times New Roman"/>
          <w:sz w:val="28"/>
          <w:szCs w:val="28"/>
        </w:rPr>
        <w:t>Кровообращение</w:t>
      </w:r>
      <w:bookmarkEnd w:id="2533"/>
      <w:bookmarkEnd w:id="2534"/>
      <w:bookmarkEnd w:id="2535"/>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536" w:name="bookmark4182"/>
      <w:bookmarkEnd w:id="2536"/>
      <w:r>
        <w:rPr>
          <w:rFonts w:ascii="Times New Roman" w:hAnsi="Times New Roman" w:cs="Times New Roman"/>
          <w:sz w:val="28"/>
          <w:szCs w:val="28"/>
        </w:rPr>
        <w:t>Измерение кровяного давления.</w:t>
      </w:r>
    </w:p>
    <w:p w:rsidR="00B66C05" w:rsidRDefault="003A32A9">
      <w:pPr>
        <w:ind w:firstLine="567"/>
        <w:rPr>
          <w:rFonts w:ascii="Times New Roman" w:hAnsi="Times New Roman" w:cs="Times New Roman"/>
          <w:sz w:val="28"/>
          <w:szCs w:val="28"/>
        </w:rPr>
      </w:pPr>
      <w:bookmarkStart w:id="2537" w:name="bookmark4183"/>
      <w:bookmarkEnd w:id="2537"/>
      <w:r>
        <w:rPr>
          <w:rFonts w:ascii="Times New Roman" w:hAnsi="Times New Roman" w:cs="Times New Roman"/>
          <w:sz w:val="28"/>
          <w:szCs w:val="28"/>
        </w:rPr>
        <w:t>Определение пульса и числа сердечных сокращений в покое и после дозированных физических нагрузок у человека.</w:t>
      </w:r>
    </w:p>
    <w:p w:rsidR="00B66C05" w:rsidRDefault="003A32A9">
      <w:pPr>
        <w:ind w:firstLine="567"/>
        <w:rPr>
          <w:rFonts w:ascii="Times New Roman" w:hAnsi="Times New Roman" w:cs="Times New Roman"/>
          <w:sz w:val="28"/>
          <w:szCs w:val="28"/>
        </w:rPr>
      </w:pPr>
      <w:bookmarkStart w:id="2538" w:name="bookmark4184"/>
      <w:bookmarkEnd w:id="2538"/>
      <w:r>
        <w:rPr>
          <w:rFonts w:ascii="Times New Roman" w:hAnsi="Times New Roman" w:cs="Times New Roman"/>
          <w:sz w:val="28"/>
          <w:szCs w:val="28"/>
        </w:rPr>
        <w:lastRenderedPageBreak/>
        <w:t>Первая помощь при кровотечениях.</w:t>
      </w:r>
    </w:p>
    <w:p w:rsidR="00B66C05" w:rsidRDefault="003A32A9">
      <w:pPr>
        <w:ind w:firstLine="567"/>
        <w:rPr>
          <w:rFonts w:ascii="Times New Roman" w:hAnsi="Times New Roman" w:cs="Times New Roman"/>
          <w:sz w:val="28"/>
          <w:szCs w:val="28"/>
        </w:rPr>
      </w:pPr>
      <w:bookmarkStart w:id="2539" w:name="bookmark4187"/>
      <w:bookmarkStart w:id="2540" w:name="bookmark4185"/>
      <w:bookmarkStart w:id="2541" w:name="bookmark4186"/>
      <w:bookmarkStart w:id="2542" w:name="bookmark4188"/>
      <w:bookmarkEnd w:id="2539"/>
      <w:r>
        <w:rPr>
          <w:rFonts w:ascii="Times New Roman" w:hAnsi="Times New Roman" w:cs="Times New Roman"/>
          <w:sz w:val="28"/>
          <w:szCs w:val="28"/>
        </w:rPr>
        <w:t>Дыхание</w:t>
      </w:r>
      <w:bookmarkEnd w:id="2540"/>
      <w:bookmarkEnd w:id="2541"/>
      <w:bookmarkEnd w:id="254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543" w:name="bookmark4189"/>
      <w:bookmarkEnd w:id="2543"/>
      <w:r>
        <w:rPr>
          <w:rFonts w:ascii="Times New Roman" w:hAnsi="Times New Roman" w:cs="Times New Roman"/>
          <w:sz w:val="28"/>
          <w:szCs w:val="28"/>
        </w:rPr>
        <w:t>Измерение обхвата грудной клетки в состоянии вдоха и выдоха.</w:t>
      </w:r>
    </w:p>
    <w:p w:rsidR="00B66C05" w:rsidRDefault="003A32A9">
      <w:pPr>
        <w:ind w:firstLine="567"/>
        <w:rPr>
          <w:rFonts w:ascii="Times New Roman" w:hAnsi="Times New Roman" w:cs="Times New Roman"/>
          <w:sz w:val="28"/>
          <w:szCs w:val="28"/>
        </w:rPr>
      </w:pPr>
      <w:bookmarkStart w:id="2544" w:name="bookmark4190"/>
      <w:bookmarkEnd w:id="2544"/>
      <w:r>
        <w:rPr>
          <w:rFonts w:ascii="Times New Roman" w:hAnsi="Times New Roman" w:cs="Times New Roman"/>
          <w:sz w:val="28"/>
          <w:szCs w:val="28"/>
        </w:rPr>
        <w:t>Определение частоты дыхания. Влияние различных факторов на частоту дыхания.</w:t>
      </w:r>
    </w:p>
    <w:p w:rsidR="00B66C05" w:rsidRDefault="003A32A9">
      <w:pPr>
        <w:ind w:firstLine="567"/>
        <w:rPr>
          <w:rFonts w:ascii="Times New Roman" w:hAnsi="Times New Roman" w:cs="Times New Roman"/>
          <w:sz w:val="28"/>
          <w:szCs w:val="28"/>
        </w:rPr>
      </w:pPr>
      <w:bookmarkStart w:id="2545" w:name="bookmark4193"/>
      <w:bookmarkStart w:id="2546" w:name="bookmark4191"/>
      <w:bookmarkStart w:id="2547" w:name="bookmark4192"/>
      <w:bookmarkStart w:id="2548" w:name="bookmark4194"/>
      <w:bookmarkEnd w:id="2545"/>
      <w:r>
        <w:rPr>
          <w:rFonts w:ascii="Times New Roman" w:hAnsi="Times New Roman" w:cs="Times New Roman"/>
          <w:sz w:val="28"/>
          <w:szCs w:val="28"/>
        </w:rPr>
        <w:t>Питание и пищеварение</w:t>
      </w:r>
      <w:bookmarkEnd w:id="2546"/>
      <w:bookmarkEnd w:id="2547"/>
      <w:bookmarkEnd w:id="254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549" w:name="bookmark4195"/>
      <w:bookmarkEnd w:id="2549"/>
      <w:r>
        <w:rPr>
          <w:rFonts w:ascii="Times New Roman" w:hAnsi="Times New Roman" w:cs="Times New Roman"/>
          <w:sz w:val="28"/>
          <w:szCs w:val="28"/>
        </w:rPr>
        <w:t>Исследование действия ферментов слюны на крахмал.</w:t>
      </w:r>
    </w:p>
    <w:p w:rsidR="00B66C05" w:rsidRDefault="003A32A9">
      <w:pPr>
        <w:ind w:firstLine="567"/>
        <w:rPr>
          <w:rFonts w:ascii="Times New Roman" w:hAnsi="Times New Roman" w:cs="Times New Roman"/>
          <w:sz w:val="28"/>
          <w:szCs w:val="28"/>
        </w:rPr>
      </w:pPr>
      <w:bookmarkStart w:id="2550" w:name="bookmark4196"/>
      <w:bookmarkEnd w:id="2550"/>
      <w:r>
        <w:rPr>
          <w:rFonts w:ascii="Times New Roman" w:hAnsi="Times New Roman" w:cs="Times New Roman"/>
          <w:sz w:val="28"/>
          <w:szCs w:val="28"/>
        </w:rPr>
        <w:t>Наблюдение действия желудочного сока на белки.</w:t>
      </w:r>
    </w:p>
    <w:p w:rsidR="00B66C05" w:rsidRDefault="003A32A9">
      <w:pPr>
        <w:ind w:firstLine="567"/>
        <w:rPr>
          <w:rFonts w:ascii="Times New Roman" w:hAnsi="Times New Roman" w:cs="Times New Roman"/>
          <w:sz w:val="28"/>
          <w:szCs w:val="28"/>
        </w:rPr>
      </w:pPr>
      <w:bookmarkStart w:id="2551" w:name="bookmark4199"/>
      <w:bookmarkStart w:id="2552" w:name="bookmark4197"/>
      <w:bookmarkStart w:id="2553" w:name="bookmark4198"/>
      <w:bookmarkStart w:id="2554" w:name="bookmark4200"/>
      <w:bookmarkEnd w:id="2551"/>
      <w:r>
        <w:rPr>
          <w:rFonts w:ascii="Times New Roman" w:hAnsi="Times New Roman" w:cs="Times New Roman"/>
          <w:sz w:val="28"/>
          <w:szCs w:val="28"/>
        </w:rPr>
        <w:t>Обмен веществ и превращение энергии</w:t>
      </w:r>
      <w:bookmarkEnd w:id="2552"/>
      <w:bookmarkEnd w:id="2553"/>
      <w:bookmarkEnd w:id="255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Нормы и режим питания. Рациональное питание — фактор укрепления здоровья. Нарушение обмена веществ.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555" w:name="bookmark4201"/>
      <w:bookmarkEnd w:id="2555"/>
      <w:r>
        <w:rPr>
          <w:rFonts w:ascii="Times New Roman" w:hAnsi="Times New Roman" w:cs="Times New Roman"/>
          <w:sz w:val="28"/>
          <w:szCs w:val="28"/>
        </w:rPr>
        <w:t>Исследование состава продуктов питания.</w:t>
      </w:r>
    </w:p>
    <w:p w:rsidR="00B66C05" w:rsidRDefault="003A32A9">
      <w:pPr>
        <w:ind w:firstLine="567"/>
        <w:rPr>
          <w:rFonts w:ascii="Times New Roman" w:hAnsi="Times New Roman" w:cs="Times New Roman"/>
          <w:sz w:val="28"/>
          <w:szCs w:val="28"/>
        </w:rPr>
      </w:pPr>
      <w:bookmarkStart w:id="2556" w:name="bookmark4202"/>
      <w:bookmarkEnd w:id="2556"/>
      <w:r>
        <w:rPr>
          <w:rFonts w:ascii="Times New Roman" w:hAnsi="Times New Roman" w:cs="Times New Roman"/>
          <w:sz w:val="28"/>
          <w:szCs w:val="28"/>
        </w:rPr>
        <w:t>Составление меню в зависимости от калорийности пищи.</w:t>
      </w:r>
    </w:p>
    <w:p w:rsidR="00B66C05" w:rsidRDefault="003A32A9">
      <w:pPr>
        <w:ind w:firstLine="567"/>
        <w:rPr>
          <w:rFonts w:ascii="Times New Roman" w:hAnsi="Times New Roman" w:cs="Times New Roman"/>
          <w:sz w:val="28"/>
          <w:szCs w:val="28"/>
        </w:rPr>
      </w:pPr>
      <w:bookmarkStart w:id="2557" w:name="bookmark4203"/>
      <w:bookmarkEnd w:id="2557"/>
      <w:r>
        <w:rPr>
          <w:rFonts w:ascii="Times New Roman" w:hAnsi="Times New Roman" w:cs="Times New Roman"/>
          <w:sz w:val="28"/>
          <w:szCs w:val="28"/>
        </w:rPr>
        <w:t>Способы сохранения витаминов в пищевых продуктах.</w:t>
      </w:r>
    </w:p>
    <w:p w:rsidR="00B66C05" w:rsidRDefault="003A32A9">
      <w:pPr>
        <w:ind w:firstLine="567"/>
        <w:rPr>
          <w:rFonts w:ascii="Times New Roman" w:hAnsi="Times New Roman" w:cs="Times New Roman"/>
          <w:sz w:val="28"/>
          <w:szCs w:val="28"/>
        </w:rPr>
      </w:pPr>
      <w:bookmarkStart w:id="2558" w:name="bookmark4206"/>
      <w:bookmarkStart w:id="2559" w:name="bookmark4204"/>
      <w:bookmarkStart w:id="2560" w:name="bookmark4205"/>
      <w:bookmarkStart w:id="2561" w:name="bookmark4207"/>
      <w:bookmarkEnd w:id="2558"/>
      <w:r>
        <w:rPr>
          <w:rFonts w:ascii="Times New Roman" w:hAnsi="Times New Roman" w:cs="Times New Roman"/>
          <w:sz w:val="28"/>
          <w:szCs w:val="28"/>
        </w:rPr>
        <w:t>Кожа</w:t>
      </w:r>
      <w:bookmarkEnd w:id="2559"/>
      <w:bookmarkEnd w:id="2560"/>
      <w:bookmarkEnd w:id="256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Строение и функции кожи. Кожа и её производные. Кожа и терморегуляция. Влияние на кожу факторов окружающей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562" w:name="bookmark4208"/>
      <w:bookmarkEnd w:id="2562"/>
      <w:r>
        <w:rPr>
          <w:rFonts w:ascii="Times New Roman" w:hAnsi="Times New Roman" w:cs="Times New Roman"/>
          <w:sz w:val="28"/>
          <w:szCs w:val="28"/>
        </w:rPr>
        <w:t>Исследование с помощью лупы тыльной и ладонной стороны кисти.</w:t>
      </w:r>
    </w:p>
    <w:p w:rsidR="00B66C05" w:rsidRDefault="003A32A9">
      <w:pPr>
        <w:ind w:firstLine="567"/>
        <w:rPr>
          <w:rFonts w:ascii="Times New Roman" w:hAnsi="Times New Roman" w:cs="Times New Roman"/>
          <w:sz w:val="28"/>
          <w:szCs w:val="28"/>
        </w:rPr>
      </w:pPr>
      <w:bookmarkStart w:id="2563" w:name="bookmark4209"/>
      <w:bookmarkEnd w:id="2563"/>
      <w:r>
        <w:rPr>
          <w:rFonts w:ascii="Times New Roman" w:hAnsi="Times New Roman" w:cs="Times New Roman"/>
          <w:sz w:val="28"/>
          <w:szCs w:val="28"/>
        </w:rPr>
        <w:t>Определение жирности различных участков кожи лица.</w:t>
      </w:r>
    </w:p>
    <w:p w:rsidR="00B66C05" w:rsidRDefault="003A32A9">
      <w:pPr>
        <w:ind w:firstLine="567"/>
        <w:rPr>
          <w:rFonts w:ascii="Times New Roman" w:hAnsi="Times New Roman" w:cs="Times New Roman"/>
          <w:sz w:val="28"/>
          <w:szCs w:val="28"/>
        </w:rPr>
      </w:pPr>
      <w:bookmarkStart w:id="2564" w:name="bookmark4210"/>
      <w:bookmarkEnd w:id="2564"/>
      <w:r>
        <w:rPr>
          <w:rFonts w:ascii="Times New Roman" w:hAnsi="Times New Roman" w:cs="Times New Roman"/>
          <w:sz w:val="28"/>
          <w:szCs w:val="28"/>
        </w:rPr>
        <w:t>Описание мер по уходу за кожей лица и волосами в зависимости от типа кожи.</w:t>
      </w:r>
    </w:p>
    <w:p w:rsidR="00B66C05" w:rsidRDefault="003A32A9">
      <w:pPr>
        <w:ind w:firstLine="567"/>
        <w:rPr>
          <w:rFonts w:ascii="Times New Roman" w:hAnsi="Times New Roman" w:cs="Times New Roman"/>
          <w:sz w:val="28"/>
          <w:szCs w:val="28"/>
        </w:rPr>
      </w:pPr>
      <w:bookmarkStart w:id="2565" w:name="bookmark4211"/>
      <w:bookmarkEnd w:id="2565"/>
      <w:r>
        <w:rPr>
          <w:rFonts w:ascii="Times New Roman" w:hAnsi="Times New Roman" w:cs="Times New Roman"/>
          <w:sz w:val="28"/>
          <w:szCs w:val="28"/>
        </w:rPr>
        <w:t>Описание основных гигиенических требований к одежде и обуви.</w:t>
      </w:r>
    </w:p>
    <w:p w:rsidR="00B66C05" w:rsidRDefault="003A32A9">
      <w:pPr>
        <w:ind w:firstLine="567"/>
        <w:rPr>
          <w:rFonts w:ascii="Times New Roman" w:hAnsi="Times New Roman" w:cs="Times New Roman"/>
          <w:sz w:val="28"/>
          <w:szCs w:val="28"/>
        </w:rPr>
      </w:pPr>
      <w:bookmarkStart w:id="2566" w:name="bookmark4214"/>
      <w:bookmarkStart w:id="2567" w:name="bookmark4212"/>
      <w:bookmarkStart w:id="2568" w:name="bookmark4213"/>
      <w:bookmarkStart w:id="2569" w:name="bookmark4215"/>
      <w:bookmarkEnd w:id="2566"/>
      <w:r>
        <w:rPr>
          <w:rFonts w:ascii="Times New Roman" w:hAnsi="Times New Roman" w:cs="Times New Roman"/>
          <w:sz w:val="28"/>
          <w:szCs w:val="28"/>
        </w:rPr>
        <w:t>Выделение</w:t>
      </w:r>
      <w:bookmarkEnd w:id="2567"/>
      <w:bookmarkEnd w:id="2568"/>
      <w:bookmarkEnd w:id="256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мочевыделительной системы, их предупреждение.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570" w:name="bookmark4216"/>
      <w:bookmarkEnd w:id="2570"/>
      <w:r>
        <w:rPr>
          <w:rFonts w:ascii="Times New Roman" w:hAnsi="Times New Roman" w:cs="Times New Roman"/>
          <w:sz w:val="28"/>
          <w:szCs w:val="28"/>
        </w:rPr>
        <w:t>Определение местоположения почек (на муляже).</w:t>
      </w:r>
    </w:p>
    <w:p w:rsidR="00B66C05" w:rsidRDefault="003A32A9">
      <w:pPr>
        <w:ind w:firstLine="567"/>
        <w:rPr>
          <w:rFonts w:ascii="Times New Roman" w:hAnsi="Times New Roman" w:cs="Times New Roman"/>
          <w:sz w:val="28"/>
          <w:szCs w:val="28"/>
        </w:rPr>
      </w:pPr>
      <w:bookmarkStart w:id="2571" w:name="bookmark4217"/>
      <w:bookmarkEnd w:id="2571"/>
      <w:r>
        <w:rPr>
          <w:rFonts w:ascii="Times New Roman" w:hAnsi="Times New Roman" w:cs="Times New Roman"/>
          <w:sz w:val="28"/>
          <w:szCs w:val="28"/>
        </w:rPr>
        <w:t>Описание мер профилактики болезней почек.</w:t>
      </w:r>
    </w:p>
    <w:p w:rsidR="00B66C05" w:rsidRDefault="003A32A9">
      <w:pPr>
        <w:ind w:firstLine="567"/>
        <w:rPr>
          <w:rFonts w:ascii="Times New Roman" w:hAnsi="Times New Roman" w:cs="Times New Roman"/>
          <w:sz w:val="28"/>
          <w:szCs w:val="28"/>
        </w:rPr>
      </w:pPr>
      <w:bookmarkStart w:id="2572" w:name="bookmark4220"/>
      <w:bookmarkStart w:id="2573" w:name="bookmark4218"/>
      <w:bookmarkStart w:id="2574" w:name="bookmark4219"/>
      <w:bookmarkStart w:id="2575" w:name="bookmark4221"/>
      <w:bookmarkEnd w:id="2572"/>
      <w:r>
        <w:rPr>
          <w:rFonts w:ascii="Times New Roman" w:hAnsi="Times New Roman" w:cs="Times New Roman"/>
          <w:sz w:val="28"/>
          <w:szCs w:val="28"/>
        </w:rPr>
        <w:t>Размножение и развитие</w:t>
      </w:r>
      <w:bookmarkEnd w:id="2573"/>
      <w:bookmarkEnd w:id="2574"/>
      <w:bookmarkEnd w:id="2575"/>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Описание основных мер по профилактике инфекционных заболеваний, передающихся половым путём.</w:t>
      </w:r>
    </w:p>
    <w:p w:rsidR="00B66C05" w:rsidRDefault="003A32A9">
      <w:pPr>
        <w:ind w:firstLine="567"/>
        <w:rPr>
          <w:rFonts w:ascii="Times New Roman" w:hAnsi="Times New Roman" w:cs="Times New Roman"/>
          <w:sz w:val="28"/>
          <w:szCs w:val="28"/>
        </w:rPr>
      </w:pPr>
      <w:bookmarkStart w:id="2576" w:name="bookmark4224"/>
      <w:bookmarkStart w:id="2577" w:name="bookmark4222"/>
      <w:bookmarkStart w:id="2578" w:name="bookmark4223"/>
      <w:bookmarkStart w:id="2579" w:name="bookmark4225"/>
      <w:bookmarkEnd w:id="2576"/>
      <w:r>
        <w:rPr>
          <w:rFonts w:ascii="Times New Roman" w:hAnsi="Times New Roman" w:cs="Times New Roman"/>
          <w:sz w:val="28"/>
          <w:szCs w:val="28"/>
        </w:rPr>
        <w:t>Органы чувств и сенсорные системы</w:t>
      </w:r>
      <w:bookmarkEnd w:id="2577"/>
      <w:bookmarkEnd w:id="2578"/>
      <w:bookmarkEnd w:id="257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Органы равновесия, мышечного чувства, осязания, обоняния и вкуса. Взаимодействие сенсорных систем организма.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580" w:name="bookmark4226"/>
      <w:bookmarkEnd w:id="2580"/>
      <w:r>
        <w:rPr>
          <w:rFonts w:ascii="Times New Roman" w:hAnsi="Times New Roman" w:cs="Times New Roman"/>
          <w:sz w:val="28"/>
          <w:szCs w:val="28"/>
        </w:rPr>
        <w:t>Определение остроты зрения у человека.</w:t>
      </w:r>
    </w:p>
    <w:p w:rsidR="00B66C05" w:rsidRDefault="003A32A9">
      <w:pPr>
        <w:ind w:firstLine="567"/>
        <w:rPr>
          <w:rFonts w:ascii="Times New Roman" w:hAnsi="Times New Roman" w:cs="Times New Roman"/>
          <w:sz w:val="28"/>
          <w:szCs w:val="28"/>
        </w:rPr>
      </w:pPr>
      <w:bookmarkStart w:id="2581" w:name="bookmark4227"/>
      <w:bookmarkEnd w:id="2581"/>
      <w:r>
        <w:rPr>
          <w:rFonts w:ascii="Times New Roman" w:hAnsi="Times New Roman" w:cs="Times New Roman"/>
          <w:sz w:val="28"/>
          <w:szCs w:val="28"/>
        </w:rPr>
        <w:t>Изучение строения органа зрения (на муляже и влажном препарате).</w:t>
      </w:r>
    </w:p>
    <w:p w:rsidR="00B66C05" w:rsidRDefault="003A32A9">
      <w:pPr>
        <w:ind w:firstLine="567"/>
        <w:rPr>
          <w:rFonts w:ascii="Times New Roman" w:hAnsi="Times New Roman" w:cs="Times New Roman"/>
          <w:sz w:val="28"/>
          <w:szCs w:val="28"/>
        </w:rPr>
      </w:pPr>
      <w:bookmarkStart w:id="2582" w:name="bookmark4228"/>
      <w:bookmarkEnd w:id="2582"/>
      <w:r>
        <w:rPr>
          <w:rFonts w:ascii="Times New Roman" w:hAnsi="Times New Roman" w:cs="Times New Roman"/>
          <w:sz w:val="28"/>
          <w:szCs w:val="28"/>
        </w:rPr>
        <w:t>Изучение строения органа слуха (на муляже).</w:t>
      </w:r>
    </w:p>
    <w:p w:rsidR="00B66C05" w:rsidRDefault="003A32A9">
      <w:pPr>
        <w:ind w:firstLine="567"/>
        <w:rPr>
          <w:rFonts w:ascii="Times New Roman" w:hAnsi="Times New Roman" w:cs="Times New Roman"/>
          <w:sz w:val="28"/>
          <w:szCs w:val="28"/>
        </w:rPr>
      </w:pPr>
      <w:bookmarkStart w:id="2583" w:name="bookmark4231"/>
      <w:bookmarkStart w:id="2584" w:name="bookmark4229"/>
      <w:bookmarkStart w:id="2585" w:name="bookmark4230"/>
      <w:bookmarkStart w:id="2586" w:name="bookmark4232"/>
      <w:bookmarkEnd w:id="2583"/>
      <w:r>
        <w:rPr>
          <w:rFonts w:ascii="Times New Roman" w:hAnsi="Times New Roman" w:cs="Times New Roman"/>
          <w:sz w:val="28"/>
          <w:szCs w:val="28"/>
        </w:rPr>
        <w:lastRenderedPageBreak/>
        <w:t>Поведение и психика</w:t>
      </w:r>
      <w:bookmarkEnd w:id="2584"/>
      <w:bookmarkEnd w:id="2585"/>
      <w:bookmarkEnd w:id="258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Лабораторные и практические работы</w:t>
      </w:r>
    </w:p>
    <w:p w:rsidR="00B66C05" w:rsidRDefault="003A32A9">
      <w:pPr>
        <w:ind w:firstLine="567"/>
        <w:rPr>
          <w:rFonts w:ascii="Times New Roman" w:hAnsi="Times New Roman" w:cs="Times New Roman"/>
          <w:sz w:val="28"/>
          <w:szCs w:val="28"/>
        </w:rPr>
      </w:pPr>
      <w:bookmarkStart w:id="2587" w:name="bookmark4233"/>
      <w:bookmarkEnd w:id="2587"/>
      <w:r>
        <w:rPr>
          <w:rFonts w:ascii="Times New Roman" w:hAnsi="Times New Roman" w:cs="Times New Roman"/>
          <w:sz w:val="28"/>
          <w:szCs w:val="28"/>
        </w:rPr>
        <w:t>Изучение кратковременной памяти.</w:t>
      </w:r>
    </w:p>
    <w:p w:rsidR="00B66C05" w:rsidRDefault="003A32A9">
      <w:pPr>
        <w:ind w:firstLine="567"/>
        <w:rPr>
          <w:rFonts w:ascii="Times New Roman" w:hAnsi="Times New Roman" w:cs="Times New Roman"/>
          <w:sz w:val="28"/>
          <w:szCs w:val="28"/>
        </w:rPr>
      </w:pPr>
      <w:bookmarkStart w:id="2588" w:name="bookmark4234"/>
      <w:bookmarkEnd w:id="2588"/>
      <w:r>
        <w:rPr>
          <w:rFonts w:ascii="Times New Roman" w:hAnsi="Times New Roman" w:cs="Times New Roman"/>
          <w:sz w:val="28"/>
          <w:szCs w:val="28"/>
        </w:rPr>
        <w:t>Определение объёма механической и логической памяти.</w:t>
      </w:r>
    </w:p>
    <w:p w:rsidR="00B66C05" w:rsidRDefault="003A32A9">
      <w:pPr>
        <w:ind w:firstLine="567"/>
        <w:rPr>
          <w:rFonts w:ascii="Times New Roman" w:hAnsi="Times New Roman" w:cs="Times New Roman"/>
          <w:sz w:val="28"/>
          <w:szCs w:val="28"/>
        </w:rPr>
      </w:pPr>
      <w:bookmarkStart w:id="2589" w:name="bookmark4235"/>
      <w:bookmarkEnd w:id="2589"/>
      <w:r>
        <w:rPr>
          <w:rFonts w:ascii="Times New Roman" w:hAnsi="Times New Roman" w:cs="Times New Roman"/>
          <w:sz w:val="28"/>
          <w:szCs w:val="28"/>
        </w:rPr>
        <w:t>Оценка сформированности навыков логического мышления.</w:t>
      </w:r>
    </w:p>
    <w:p w:rsidR="00B66C05" w:rsidRDefault="003A32A9">
      <w:pPr>
        <w:ind w:firstLine="567"/>
        <w:rPr>
          <w:rFonts w:ascii="Times New Roman" w:hAnsi="Times New Roman" w:cs="Times New Roman"/>
          <w:sz w:val="28"/>
          <w:szCs w:val="28"/>
        </w:rPr>
      </w:pPr>
      <w:bookmarkStart w:id="2590" w:name="bookmark4238"/>
      <w:bookmarkStart w:id="2591" w:name="bookmark4236"/>
      <w:bookmarkStart w:id="2592" w:name="bookmark4237"/>
      <w:bookmarkStart w:id="2593" w:name="bookmark4239"/>
      <w:bookmarkEnd w:id="2590"/>
      <w:r>
        <w:rPr>
          <w:rFonts w:ascii="Times New Roman" w:hAnsi="Times New Roman" w:cs="Times New Roman"/>
          <w:sz w:val="28"/>
          <w:szCs w:val="28"/>
        </w:rPr>
        <w:t>Человек и окружающая среда</w:t>
      </w:r>
      <w:bookmarkEnd w:id="2591"/>
      <w:bookmarkEnd w:id="2592"/>
      <w:bookmarkEnd w:id="259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66C05" w:rsidRDefault="003A32A9">
      <w:pPr>
        <w:ind w:firstLine="567"/>
        <w:rPr>
          <w:rFonts w:ascii="Times New Roman" w:hAnsi="Times New Roman" w:cs="Times New Roman"/>
          <w:sz w:val="28"/>
          <w:szCs w:val="28"/>
        </w:rPr>
      </w:pPr>
      <w:bookmarkStart w:id="2594" w:name="bookmark4240"/>
      <w:bookmarkStart w:id="2595" w:name="bookmark4241"/>
      <w:bookmarkStart w:id="2596" w:name="bookmark4242"/>
      <w:r>
        <w:rPr>
          <w:rFonts w:ascii="Times New Roman" w:hAnsi="Times New Roman" w:cs="Times New Roman"/>
          <w:sz w:val="28"/>
          <w:szCs w:val="28"/>
        </w:rPr>
        <w:t>ПЛАНИРУЕМЫЕ РЕЗУЛЬТАТЫ ОСВОЕНИЯ УЧЕБНОГО ПРЕДМЕТА «БИОЛОГИЯ» НА УРОВНЕ ОСНОВНОГО ОБЩЕГО ОБРАЗОВАНИЯ</w:t>
      </w:r>
      <w:bookmarkEnd w:id="2594"/>
      <w:bookmarkEnd w:id="2595"/>
      <w:bookmarkEnd w:id="259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B66C05" w:rsidRDefault="003A32A9">
      <w:pPr>
        <w:ind w:firstLine="567"/>
        <w:rPr>
          <w:rFonts w:ascii="Times New Roman" w:hAnsi="Times New Roman" w:cs="Times New Roman"/>
          <w:sz w:val="28"/>
          <w:szCs w:val="28"/>
        </w:rPr>
      </w:pPr>
      <w:bookmarkStart w:id="2597" w:name="bookmark4243"/>
      <w:bookmarkStart w:id="2598" w:name="bookmark4244"/>
      <w:bookmarkStart w:id="2599" w:name="bookmark4245"/>
      <w:r>
        <w:rPr>
          <w:rFonts w:ascii="Times New Roman" w:hAnsi="Times New Roman" w:cs="Times New Roman"/>
          <w:sz w:val="28"/>
          <w:szCs w:val="28"/>
        </w:rPr>
        <w:t>ЛИЧНОСТНЫЕ РЕЗУЛЬТАТЫ</w:t>
      </w:r>
      <w:bookmarkEnd w:id="2597"/>
      <w:bookmarkEnd w:id="2598"/>
      <w:bookmarkEnd w:id="259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Патриотическое воспитание:</w:t>
      </w:r>
    </w:p>
    <w:p w:rsidR="00B66C05" w:rsidRDefault="003A32A9">
      <w:pPr>
        <w:ind w:firstLine="567"/>
        <w:rPr>
          <w:rFonts w:ascii="Times New Roman" w:hAnsi="Times New Roman" w:cs="Times New Roman"/>
          <w:sz w:val="28"/>
          <w:szCs w:val="28"/>
        </w:rPr>
      </w:pPr>
      <w:bookmarkStart w:id="2600" w:name="bookmark4246"/>
      <w:bookmarkEnd w:id="2600"/>
      <w:r>
        <w:rPr>
          <w:rFonts w:ascii="Times New Roman" w:hAnsi="Times New Roman" w:cs="Times New Roman"/>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Гражданское воспитание:</w:t>
      </w:r>
    </w:p>
    <w:p w:rsidR="00B66C05" w:rsidRDefault="003A32A9">
      <w:pPr>
        <w:ind w:firstLine="567"/>
        <w:rPr>
          <w:rFonts w:ascii="Times New Roman" w:hAnsi="Times New Roman" w:cs="Times New Roman"/>
          <w:sz w:val="28"/>
          <w:szCs w:val="28"/>
        </w:rPr>
      </w:pPr>
      <w:bookmarkStart w:id="2601" w:name="bookmark4247"/>
      <w:bookmarkEnd w:id="2601"/>
      <w:r>
        <w:rPr>
          <w:rFonts w:ascii="Times New Roman" w:hAnsi="Times New Roman" w:cs="Times New Roman"/>
          <w:sz w:val="28"/>
          <w:szCs w:val="28"/>
        </w:rPr>
        <w:lastRenderedPageBreak/>
        <w:t>готовность к конструктивной совместной деятельности при выполнении исследований и проектов, стремление к взаимопониманию и взаимопомощи.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Духовно-нравственное воспитание:</w:t>
      </w:r>
    </w:p>
    <w:p w:rsidR="00B66C05" w:rsidRDefault="003A32A9">
      <w:pPr>
        <w:ind w:firstLine="567"/>
        <w:rPr>
          <w:rFonts w:ascii="Times New Roman" w:hAnsi="Times New Roman" w:cs="Times New Roman"/>
          <w:sz w:val="28"/>
          <w:szCs w:val="28"/>
        </w:rPr>
      </w:pPr>
      <w:bookmarkStart w:id="2602" w:name="bookmark4248"/>
      <w:bookmarkEnd w:id="2602"/>
      <w:r>
        <w:rPr>
          <w:rFonts w:ascii="Times New Roman" w:hAnsi="Times New Roman" w:cs="Times New Roman"/>
          <w:sz w:val="28"/>
          <w:szCs w:val="28"/>
        </w:rPr>
        <w:t>готовность оценивать поведение и поступки с позиции нравственных норм и норм экологической культуры;</w:t>
      </w:r>
    </w:p>
    <w:p w:rsidR="00B66C05" w:rsidRDefault="003A32A9">
      <w:pPr>
        <w:ind w:firstLine="567"/>
        <w:rPr>
          <w:rFonts w:ascii="Times New Roman" w:hAnsi="Times New Roman" w:cs="Times New Roman"/>
          <w:sz w:val="28"/>
          <w:szCs w:val="28"/>
        </w:rPr>
      </w:pPr>
      <w:bookmarkStart w:id="2603" w:name="bookmark4249"/>
      <w:bookmarkEnd w:id="2603"/>
      <w:r>
        <w:rPr>
          <w:rFonts w:ascii="Times New Roman" w:hAnsi="Times New Roman" w:cs="Times New Roman"/>
          <w:sz w:val="28"/>
          <w:szCs w:val="28"/>
        </w:rPr>
        <w:t>понимание значимости нравственного аспекта деятельности человека в медицине и биологии.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Эстетическое воспитание:</w:t>
      </w:r>
    </w:p>
    <w:p w:rsidR="00B66C05" w:rsidRDefault="003A32A9">
      <w:pPr>
        <w:ind w:firstLine="567"/>
        <w:rPr>
          <w:rFonts w:ascii="Times New Roman" w:hAnsi="Times New Roman" w:cs="Times New Roman"/>
          <w:sz w:val="28"/>
          <w:szCs w:val="28"/>
        </w:rPr>
      </w:pPr>
      <w:bookmarkStart w:id="2604" w:name="bookmark4250"/>
      <w:bookmarkEnd w:id="2604"/>
      <w:r>
        <w:rPr>
          <w:rFonts w:ascii="Times New Roman" w:hAnsi="Times New Roman" w:cs="Times New Roman"/>
          <w:sz w:val="28"/>
          <w:szCs w:val="28"/>
        </w:rPr>
        <w:t>понимание роли биологии в формировании эстетической культуры личности.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Ценности научного познания:</w:t>
      </w:r>
    </w:p>
    <w:p w:rsidR="00B66C05" w:rsidRDefault="003A32A9">
      <w:pPr>
        <w:ind w:firstLine="567"/>
        <w:rPr>
          <w:rFonts w:ascii="Times New Roman" w:hAnsi="Times New Roman" w:cs="Times New Roman"/>
          <w:sz w:val="28"/>
          <w:szCs w:val="28"/>
        </w:rPr>
      </w:pPr>
      <w:bookmarkStart w:id="2605" w:name="bookmark4251"/>
      <w:bookmarkEnd w:id="2605"/>
      <w:r>
        <w:rPr>
          <w:rFonts w:ascii="Times New Roman" w:hAnsi="Times New Roman" w:cs="Times New Roman"/>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66C05" w:rsidRDefault="003A32A9">
      <w:pPr>
        <w:ind w:firstLine="567"/>
        <w:rPr>
          <w:rFonts w:ascii="Times New Roman" w:hAnsi="Times New Roman" w:cs="Times New Roman"/>
          <w:sz w:val="28"/>
          <w:szCs w:val="28"/>
        </w:rPr>
      </w:pPr>
      <w:bookmarkStart w:id="2606" w:name="bookmark4252"/>
      <w:bookmarkEnd w:id="2606"/>
      <w:r>
        <w:rPr>
          <w:rFonts w:ascii="Times New Roman" w:hAnsi="Times New Roman" w:cs="Times New Roman"/>
          <w:sz w:val="28"/>
          <w:szCs w:val="28"/>
        </w:rPr>
        <w:t>понимание роли биологической науки в формировании научного мировоззрения;</w:t>
      </w:r>
    </w:p>
    <w:p w:rsidR="00B66C05" w:rsidRDefault="003A32A9">
      <w:pPr>
        <w:ind w:firstLine="567"/>
        <w:rPr>
          <w:rFonts w:ascii="Times New Roman" w:hAnsi="Times New Roman" w:cs="Times New Roman"/>
          <w:sz w:val="28"/>
          <w:szCs w:val="28"/>
        </w:rPr>
      </w:pPr>
      <w:bookmarkStart w:id="2607" w:name="bookmark4253"/>
      <w:bookmarkEnd w:id="2607"/>
      <w:r>
        <w:rPr>
          <w:rFonts w:ascii="Times New Roman" w:hAnsi="Times New Roman" w:cs="Times New Roman"/>
          <w:sz w:val="28"/>
          <w:szCs w:val="28"/>
        </w:rPr>
        <w:t>развитие научной любознательности, интереса к биологической науке, навыков исследовательской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культуры здоровья:</w:t>
      </w:r>
    </w:p>
    <w:p w:rsidR="00B66C05" w:rsidRDefault="003A32A9">
      <w:pPr>
        <w:ind w:firstLine="567"/>
        <w:rPr>
          <w:rFonts w:ascii="Times New Roman" w:hAnsi="Times New Roman" w:cs="Times New Roman"/>
          <w:sz w:val="28"/>
          <w:szCs w:val="28"/>
        </w:rPr>
      </w:pPr>
      <w:bookmarkStart w:id="2608" w:name="bookmark4254"/>
      <w:bookmarkEnd w:id="2608"/>
      <w:r>
        <w:rPr>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66C05" w:rsidRDefault="003A32A9">
      <w:pPr>
        <w:ind w:firstLine="567"/>
        <w:rPr>
          <w:rFonts w:ascii="Times New Roman" w:hAnsi="Times New Roman" w:cs="Times New Roman"/>
          <w:sz w:val="28"/>
          <w:szCs w:val="28"/>
        </w:rPr>
      </w:pPr>
      <w:bookmarkStart w:id="2609" w:name="bookmark4255"/>
      <w:bookmarkEnd w:id="2609"/>
      <w:r>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66C05" w:rsidRDefault="003A32A9">
      <w:pPr>
        <w:ind w:firstLine="567"/>
        <w:rPr>
          <w:rFonts w:ascii="Times New Roman" w:hAnsi="Times New Roman" w:cs="Times New Roman"/>
          <w:sz w:val="28"/>
          <w:szCs w:val="28"/>
        </w:rPr>
      </w:pPr>
      <w:bookmarkStart w:id="2610" w:name="bookmark4256"/>
      <w:bookmarkEnd w:id="2610"/>
      <w:r>
        <w:rPr>
          <w:rFonts w:ascii="Times New Roman" w:hAnsi="Times New Roman" w:cs="Times New Roman"/>
          <w:sz w:val="28"/>
          <w:szCs w:val="28"/>
        </w:rPr>
        <w:t>соблюдение правил безопасности, в том числе навыки безопасного поведения в природной среде;</w:t>
      </w:r>
    </w:p>
    <w:p w:rsidR="00B66C05" w:rsidRDefault="003A32A9">
      <w:pPr>
        <w:ind w:firstLine="567"/>
        <w:rPr>
          <w:rFonts w:ascii="Times New Roman" w:hAnsi="Times New Roman" w:cs="Times New Roman"/>
          <w:sz w:val="28"/>
          <w:szCs w:val="28"/>
        </w:rPr>
      </w:pPr>
      <w:bookmarkStart w:id="2611" w:name="bookmark4257"/>
      <w:bookmarkEnd w:id="2611"/>
      <w:r>
        <w:rPr>
          <w:rFonts w:ascii="Times New Roman" w:hAnsi="Times New Roman" w:cs="Times New Roman"/>
          <w:sz w:val="28"/>
          <w:szCs w:val="28"/>
        </w:rPr>
        <w:t>сформированность навыка рефлексии, управление собственным эмоциональным состоянием.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Трудовое воспитание:</w:t>
      </w:r>
    </w:p>
    <w:p w:rsidR="00B66C05" w:rsidRDefault="003A32A9">
      <w:pPr>
        <w:ind w:firstLine="567"/>
        <w:rPr>
          <w:rFonts w:ascii="Times New Roman" w:hAnsi="Times New Roman" w:cs="Times New Roman"/>
          <w:sz w:val="28"/>
          <w:szCs w:val="28"/>
        </w:rPr>
      </w:pPr>
      <w:bookmarkStart w:id="2612" w:name="bookmark4258"/>
      <w:bookmarkEnd w:id="2612"/>
      <w:r>
        <w:rPr>
          <w:rFonts w:ascii="Times New Roman" w:hAnsi="Times New Roman" w:cs="Times New Roman"/>
          <w:sz w:val="28"/>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Экологическое воспитание:</w:t>
      </w:r>
    </w:p>
    <w:p w:rsidR="00B66C05" w:rsidRDefault="003A32A9">
      <w:pPr>
        <w:ind w:firstLine="567"/>
        <w:rPr>
          <w:rFonts w:ascii="Times New Roman" w:hAnsi="Times New Roman" w:cs="Times New Roman"/>
          <w:sz w:val="28"/>
          <w:szCs w:val="28"/>
        </w:rPr>
      </w:pPr>
      <w:bookmarkStart w:id="2613" w:name="bookmark4259"/>
      <w:bookmarkEnd w:id="2613"/>
      <w:r>
        <w:rPr>
          <w:rFonts w:ascii="Times New Roman" w:hAnsi="Times New Roman" w:cs="Times New Roman"/>
          <w:sz w:val="28"/>
          <w:szCs w:val="28"/>
        </w:rPr>
        <w:t>ориентация на применение биологических знаний при решении задач в области окружающей среды;</w:t>
      </w:r>
    </w:p>
    <w:p w:rsidR="00B66C05" w:rsidRDefault="003A32A9">
      <w:pPr>
        <w:ind w:firstLine="567"/>
        <w:rPr>
          <w:rFonts w:ascii="Times New Roman" w:hAnsi="Times New Roman" w:cs="Times New Roman"/>
          <w:sz w:val="28"/>
          <w:szCs w:val="28"/>
        </w:rPr>
      </w:pPr>
      <w:bookmarkStart w:id="2614" w:name="bookmark4260"/>
      <w:bookmarkEnd w:id="2614"/>
      <w:r>
        <w:rPr>
          <w:rFonts w:ascii="Times New Roman" w:hAnsi="Times New Roman" w:cs="Times New Roman"/>
          <w:sz w:val="28"/>
          <w:szCs w:val="28"/>
        </w:rPr>
        <w:t>осознание экологических проблем и путей их решения;</w:t>
      </w:r>
    </w:p>
    <w:p w:rsidR="00B66C05" w:rsidRDefault="003A32A9">
      <w:pPr>
        <w:ind w:firstLine="567"/>
        <w:rPr>
          <w:rFonts w:ascii="Times New Roman" w:hAnsi="Times New Roman" w:cs="Times New Roman"/>
          <w:sz w:val="28"/>
          <w:szCs w:val="28"/>
        </w:rPr>
      </w:pPr>
      <w:bookmarkStart w:id="2615" w:name="bookmark4261"/>
      <w:bookmarkEnd w:id="2615"/>
      <w:r>
        <w:rPr>
          <w:rFonts w:ascii="Times New Roman" w:hAnsi="Times New Roman" w:cs="Times New Roman"/>
          <w:sz w:val="28"/>
          <w:szCs w:val="28"/>
        </w:rPr>
        <w:t>готовность к участию в практической деятельности экологической направленности.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Адаптация обучающегося к изменяющимся условиям социальной и природной среды:</w:t>
      </w:r>
    </w:p>
    <w:p w:rsidR="00B66C05" w:rsidRDefault="003A32A9">
      <w:pPr>
        <w:ind w:firstLine="567"/>
        <w:rPr>
          <w:rFonts w:ascii="Times New Roman" w:hAnsi="Times New Roman" w:cs="Times New Roman"/>
          <w:sz w:val="28"/>
          <w:szCs w:val="28"/>
        </w:rPr>
      </w:pPr>
      <w:bookmarkStart w:id="2616" w:name="bookmark4262"/>
      <w:bookmarkEnd w:id="2616"/>
      <w:r>
        <w:rPr>
          <w:rFonts w:ascii="Times New Roman" w:hAnsi="Times New Roman" w:cs="Times New Roman"/>
          <w:sz w:val="28"/>
          <w:szCs w:val="28"/>
        </w:rPr>
        <w:t>адекватная оценка изменяющихся условий;</w:t>
      </w:r>
    </w:p>
    <w:p w:rsidR="00B66C05" w:rsidRDefault="003A32A9">
      <w:pPr>
        <w:ind w:firstLine="567"/>
        <w:rPr>
          <w:rFonts w:ascii="Times New Roman" w:hAnsi="Times New Roman" w:cs="Times New Roman"/>
          <w:sz w:val="28"/>
          <w:szCs w:val="28"/>
        </w:rPr>
      </w:pPr>
      <w:bookmarkStart w:id="2617" w:name="bookmark4263"/>
      <w:bookmarkEnd w:id="2617"/>
      <w:r>
        <w:rPr>
          <w:rFonts w:ascii="Times New Roman" w:hAnsi="Times New Roman" w:cs="Times New Roman"/>
          <w:sz w:val="28"/>
          <w:szCs w:val="28"/>
        </w:rPr>
        <w:t>принятие решения (индивидуальное, в группе) в изменяющихся условиях на основании анализа биологической информации;</w:t>
      </w:r>
    </w:p>
    <w:p w:rsidR="00B66C05" w:rsidRDefault="003A32A9">
      <w:pPr>
        <w:ind w:firstLine="567"/>
        <w:rPr>
          <w:rFonts w:ascii="Times New Roman" w:hAnsi="Times New Roman" w:cs="Times New Roman"/>
          <w:sz w:val="28"/>
          <w:szCs w:val="28"/>
        </w:rPr>
      </w:pPr>
      <w:bookmarkStart w:id="2618" w:name="bookmark4264"/>
      <w:bookmarkEnd w:id="2618"/>
      <w:r>
        <w:rPr>
          <w:rFonts w:ascii="Times New Roman" w:hAnsi="Times New Roman" w:cs="Times New Roman"/>
          <w:sz w:val="28"/>
          <w:szCs w:val="28"/>
        </w:rPr>
        <w:lastRenderedPageBreak/>
        <w:t>планирование действий в новой ситуации на основании знаний биологических закономерностей.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Универсальные познавательные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логические действия:</w:t>
      </w:r>
    </w:p>
    <w:p w:rsidR="00B66C05" w:rsidRDefault="003A32A9">
      <w:pPr>
        <w:ind w:firstLine="567"/>
        <w:rPr>
          <w:rFonts w:ascii="Times New Roman" w:hAnsi="Times New Roman" w:cs="Times New Roman"/>
          <w:sz w:val="28"/>
          <w:szCs w:val="28"/>
        </w:rPr>
      </w:pPr>
      <w:bookmarkStart w:id="2619" w:name="bookmark4265"/>
      <w:bookmarkEnd w:id="2619"/>
      <w:r>
        <w:rPr>
          <w:rFonts w:ascii="Times New Roman" w:hAnsi="Times New Roman" w:cs="Times New Roman"/>
          <w:sz w:val="28"/>
          <w:szCs w:val="28"/>
        </w:rPr>
        <w:t>выявлять и характеризовать существенные признаки биологических объектов (явлений);</w:t>
      </w:r>
    </w:p>
    <w:p w:rsidR="00B66C05" w:rsidRDefault="003A32A9">
      <w:pPr>
        <w:ind w:firstLine="567"/>
        <w:rPr>
          <w:rFonts w:ascii="Times New Roman" w:hAnsi="Times New Roman" w:cs="Times New Roman"/>
          <w:sz w:val="28"/>
          <w:szCs w:val="28"/>
        </w:rPr>
      </w:pPr>
      <w:bookmarkStart w:id="2620" w:name="bookmark4266"/>
      <w:bookmarkEnd w:id="2620"/>
      <w:r>
        <w:rPr>
          <w:rFonts w:ascii="Times New Roman" w:hAnsi="Times New Roman" w:cs="Times New Roman"/>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66C05" w:rsidRDefault="003A32A9">
      <w:pPr>
        <w:ind w:firstLine="567"/>
        <w:rPr>
          <w:rFonts w:ascii="Times New Roman" w:hAnsi="Times New Roman" w:cs="Times New Roman"/>
          <w:sz w:val="28"/>
          <w:szCs w:val="28"/>
        </w:rPr>
      </w:pPr>
      <w:bookmarkStart w:id="2621" w:name="bookmark4267"/>
      <w:bookmarkEnd w:id="2621"/>
      <w:r>
        <w:rPr>
          <w:rFonts w:ascii="Times New Roman" w:hAnsi="Times New Roman" w:cs="Times New Roman"/>
          <w:sz w:val="28"/>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66C05" w:rsidRDefault="003A32A9">
      <w:pPr>
        <w:ind w:firstLine="567"/>
        <w:rPr>
          <w:rFonts w:ascii="Times New Roman" w:hAnsi="Times New Roman" w:cs="Times New Roman"/>
          <w:sz w:val="28"/>
          <w:szCs w:val="28"/>
        </w:rPr>
      </w:pPr>
      <w:bookmarkStart w:id="2622" w:name="bookmark4268"/>
      <w:bookmarkEnd w:id="2622"/>
      <w:r>
        <w:rPr>
          <w:rFonts w:ascii="Times New Roman" w:hAnsi="Times New Roman" w:cs="Times New Roman"/>
          <w:sz w:val="28"/>
          <w:szCs w:val="28"/>
        </w:rPr>
        <w:t>выявлять дефициты информации, данных, необходимых для решения поставленной задачи;</w:t>
      </w:r>
    </w:p>
    <w:p w:rsidR="00B66C05" w:rsidRDefault="003A32A9">
      <w:pPr>
        <w:ind w:firstLine="567"/>
        <w:rPr>
          <w:rFonts w:ascii="Times New Roman" w:hAnsi="Times New Roman" w:cs="Times New Roman"/>
          <w:sz w:val="28"/>
          <w:szCs w:val="28"/>
        </w:rPr>
      </w:pPr>
      <w:bookmarkStart w:id="2623" w:name="bookmark4269"/>
      <w:bookmarkEnd w:id="2623"/>
      <w:r>
        <w:rPr>
          <w:rFonts w:ascii="Times New Roman" w:hAnsi="Times New Roman" w:cs="Times New Roman"/>
          <w:sz w:val="28"/>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66C05" w:rsidRDefault="003A32A9">
      <w:pPr>
        <w:ind w:firstLine="567"/>
        <w:rPr>
          <w:rFonts w:ascii="Times New Roman" w:hAnsi="Times New Roman" w:cs="Times New Roman"/>
          <w:sz w:val="28"/>
          <w:szCs w:val="28"/>
        </w:rPr>
      </w:pPr>
      <w:bookmarkStart w:id="2624" w:name="bookmark4270"/>
      <w:bookmarkEnd w:id="2624"/>
      <w:r>
        <w:rPr>
          <w:rFonts w:ascii="Times New Roman" w:hAnsi="Times New Roman" w:cs="Times New Roman"/>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исследовательские действия:</w:t>
      </w:r>
    </w:p>
    <w:p w:rsidR="00B66C05" w:rsidRDefault="003A32A9">
      <w:pPr>
        <w:ind w:firstLine="567"/>
        <w:rPr>
          <w:rFonts w:ascii="Times New Roman" w:hAnsi="Times New Roman" w:cs="Times New Roman"/>
          <w:sz w:val="28"/>
          <w:szCs w:val="28"/>
        </w:rPr>
      </w:pPr>
      <w:bookmarkStart w:id="2625" w:name="bookmark4271"/>
      <w:bookmarkEnd w:id="2625"/>
      <w:r>
        <w:rPr>
          <w:rFonts w:ascii="Times New Roman" w:hAnsi="Times New Roman" w:cs="Times New Roman"/>
          <w:sz w:val="28"/>
          <w:szCs w:val="28"/>
        </w:rPr>
        <w:t>использовать вопросы как исследовательский инструмент познания;</w:t>
      </w:r>
    </w:p>
    <w:p w:rsidR="00B66C05" w:rsidRDefault="003A32A9">
      <w:pPr>
        <w:ind w:firstLine="567"/>
        <w:rPr>
          <w:rFonts w:ascii="Times New Roman" w:hAnsi="Times New Roman" w:cs="Times New Roman"/>
          <w:sz w:val="28"/>
          <w:szCs w:val="28"/>
        </w:rPr>
      </w:pPr>
      <w:bookmarkStart w:id="2626" w:name="bookmark4272"/>
      <w:bookmarkEnd w:id="2626"/>
      <w:r>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66C05" w:rsidRDefault="003A32A9">
      <w:pPr>
        <w:ind w:firstLine="567"/>
        <w:rPr>
          <w:rFonts w:ascii="Times New Roman" w:hAnsi="Times New Roman" w:cs="Times New Roman"/>
          <w:sz w:val="28"/>
          <w:szCs w:val="28"/>
        </w:rPr>
      </w:pPr>
      <w:bookmarkStart w:id="2627" w:name="bookmark4273"/>
      <w:bookmarkEnd w:id="2627"/>
      <w:r>
        <w:rPr>
          <w:rFonts w:ascii="Times New Roman" w:hAnsi="Times New Roman" w:cs="Times New Roman"/>
          <w:sz w:val="28"/>
          <w:szCs w:val="28"/>
        </w:rPr>
        <w:t>формировать гипотезу об истинности собственных суждений, аргументировать свою позицию, мнение;</w:t>
      </w:r>
    </w:p>
    <w:p w:rsidR="00B66C05" w:rsidRDefault="003A32A9">
      <w:pPr>
        <w:ind w:firstLine="567"/>
        <w:rPr>
          <w:rFonts w:ascii="Times New Roman" w:hAnsi="Times New Roman" w:cs="Times New Roman"/>
          <w:sz w:val="28"/>
          <w:szCs w:val="28"/>
        </w:rPr>
      </w:pPr>
      <w:bookmarkStart w:id="2628" w:name="bookmark4274"/>
      <w:bookmarkEnd w:id="2628"/>
      <w:r>
        <w:rPr>
          <w:rFonts w:ascii="Times New Roman" w:hAnsi="Times New Roman" w:cs="Times New Roman"/>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66C05" w:rsidRDefault="003A32A9">
      <w:pPr>
        <w:ind w:firstLine="567"/>
        <w:rPr>
          <w:rFonts w:ascii="Times New Roman" w:hAnsi="Times New Roman" w:cs="Times New Roman"/>
          <w:sz w:val="28"/>
          <w:szCs w:val="28"/>
        </w:rPr>
      </w:pPr>
      <w:bookmarkStart w:id="2629" w:name="bookmark4275"/>
      <w:bookmarkEnd w:id="2629"/>
      <w:r>
        <w:rPr>
          <w:rFonts w:ascii="Times New Roman" w:hAnsi="Times New Roman" w:cs="Times New Roman"/>
          <w:sz w:val="28"/>
          <w:szCs w:val="28"/>
        </w:rPr>
        <w:t>оценивать на применимость и достоверность информацию, полученную в ходе наблюдения и эксперимента;</w:t>
      </w:r>
    </w:p>
    <w:p w:rsidR="00B66C05" w:rsidRDefault="003A32A9">
      <w:pPr>
        <w:ind w:firstLine="567"/>
        <w:rPr>
          <w:rFonts w:ascii="Times New Roman" w:hAnsi="Times New Roman" w:cs="Times New Roman"/>
          <w:sz w:val="28"/>
          <w:szCs w:val="28"/>
        </w:rPr>
      </w:pPr>
      <w:bookmarkStart w:id="2630" w:name="bookmark4276"/>
      <w:bookmarkEnd w:id="2630"/>
      <w:r>
        <w:rPr>
          <w:rFonts w:ascii="Times New Roman" w:hAnsi="Times New Roman" w:cs="Times New Roman"/>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66C05" w:rsidRDefault="003A32A9">
      <w:pPr>
        <w:ind w:firstLine="567"/>
        <w:rPr>
          <w:rFonts w:ascii="Times New Roman" w:hAnsi="Times New Roman" w:cs="Times New Roman"/>
          <w:sz w:val="28"/>
          <w:szCs w:val="28"/>
        </w:rPr>
      </w:pPr>
      <w:bookmarkStart w:id="2631" w:name="bookmark4277"/>
      <w:bookmarkEnd w:id="2631"/>
      <w:r>
        <w:rPr>
          <w:rFonts w:ascii="Times New Roman" w:hAnsi="Times New Roman" w:cs="Times New Roman"/>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информацией:</w:t>
      </w:r>
    </w:p>
    <w:p w:rsidR="00B66C05" w:rsidRDefault="003A32A9">
      <w:pPr>
        <w:ind w:firstLine="567"/>
        <w:rPr>
          <w:rFonts w:ascii="Times New Roman" w:hAnsi="Times New Roman" w:cs="Times New Roman"/>
          <w:sz w:val="28"/>
          <w:szCs w:val="28"/>
        </w:rPr>
      </w:pPr>
      <w:bookmarkStart w:id="2632" w:name="bookmark4278"/>
      <w:bookmarkEnd w:id="2632"/>
      <w:r>
        <w:rPr>
          <w:rFonts w:ascii="Times New Roman" w:hAnsi="Times New Roman" w:cs="Times New Roman"/>
          <w:sz w:val="28"/>
          <w:szCs w:val="28"/>
        </w:rPr>
        <w:t xml:space="preserve">применять различные методы, инструменты и запросы при поиске и отборе биологической информации или данных из источников с учётом </w:t>
      </w:r>
      <w:r>
        <w:rPr>
          <w:rFonts w:ascii="Times New Roman" w:hAnsi="Times New Roman" w:cs="Times New Roman"/>
          <w:sz w:val="28"/>
          <w:szCs w:val="28"/>
        </w:rPr>
        <w:lastRenderedPageBreak/>
        <w:t>предложенной учебной биологической задачи;</w:t>
      </w:r>
    </w:p>
    <w:p w:rsidR="00B66C05" w:rsidRDefault="003A32A9">
      <w:pPr>
        <w:ind w:firstLine="567"/>
        <w:rPr>
          <w:rFonts w:ascii="Times New Roman" w:hAnsi="Times New Roman" w:cs="Times New Roman"/>
          <w:sz w:val="28"/>
          <w:szCs w:val="28"/>
        </w:rPr>
      </w:pPr>
      <w:bookmarkStart w:id="2633" w:name="bookmark4279"/>
      <w:bookmarkEnd w:id="2633"/>
      <w:r>
        <w:rPr>
          <w:rFonts w:ascii="Times New Roman" w:hAnsi="Times New Roman" w:cs="Times New Roman"/>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B66C05" w:rsidRDefault="003A32A9">
      <w:pPr>
        <w:ind w:firstLine="567"/>
        <w:rPr>
          <w:rFonts w:ascii="Times New Roman" w:hAnsi="Times New Roman" w:cs="Times New Roman"/>
          <w:sz w:val="28"/>
          <w:szCs w:val="28"/>
        </w:rPr>
      </w:pPr>
      <w:bookmarkStart w:id="2634" w:name="bookmark4280"/>
      <w:bookmarkEnd w:id="2634"/>
      <w:r>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B66C05" w:rsidRDefault="003A32A9">
      <w:pPr>
        <w:ind w:firstLine="567"/>
        <w:rPr>
          <w:rFonts w:ascii="Times New Roman" w:hAnsi="Times New Roman" w:cs="Times New Roman"/>
          <w:sz w:val="28"/>
          <w:szCs w:val="28"/>
        </w:rPr>
      </w:pPr>
      <w:bookmarkStart w:id="2635" w:name="bookmark4281"/>
      <w:bookmarkEnd w:id="2635"/>
      <w:r>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66C05" w:rsidRDefault="003A32A9">
      <w:pPr>
        <w:ind w:firstLine="567"/>
        <w:rPr>
          <w:rFonts w:ascii="Times New Roman" w:hAnsi="Times New Roman" w:cs="Times New Roman"/>
          <w:sz w:val="28"/>
          <w:szCs w:val="28"/>
        </w:rPr>
      </w:pPr>
      <w:bookmarkStart w:id="2636" w:name="bookmark4282"/>
      <w:bookmarkEnd w:id="2636"/>
      <w:r>
        <w:rPr>
          <w:rFonts w:ascii="Times New Roman" w:hAnsi="Times New Roman" w:cs="Times New Roman"/>
          <w:sz w:val="28"/>
          <w:szCs w:val="28"/>
        </w:rPr>
        <w:t>оценивать надёжность биологической информации по критериям, предложенным учителем или сформулированным самостоятельно;</w:t>
      </w:r>
    </w:p>
    <w:p w:rsidR="00B66C05" w:rsidRDefault="003A32A9">
      <w:pPr>
        <w:ind w:firstLine="567"/>
        <w:rPr>
          <w:rFonts w:ascii="Times New Roman" w:hAnsi="Times New Roman" w:cs="Times New Roman"/>
          <w:sz w:val="28"/>
          <w:szCs w:val="28"/>
        </w:rPr>
      </w:pPr>
      <w:bookmarkStart w:id="2637" w:name="bookmark4283"/>
      <w:bookmarkEnd w:id="2637"/>
      <w:r>
        <w:rPr>
          <w:rFonts w:ascii="Times New Roman" w:hAnsi="Times New Roman" w:cs="Times New Roman"/>
          <w:sz w:val="28"/>
          <w:szCs w:val="28"/>
        </w:rPr>
        <w:t>запоминать и систематизировать биологическую информацию.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Универсальные коммуникативные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Общение:</w:t>
      </w:r>
    </w:p>
    <w:p w:rsidR="00B66C05" w:rsidRDefault="003A32A9">
      <w:pPr>
        <w:ind w:firstLine="567"/>
        <w:rPr>
          <w:rFonts w:ascii="Times New Roman" w:hAnsi="Times New Roman" w:cs="Times New Roman"/>
          <w:sz w:val="28"/>
          <w:szCs w:val="28"/>
        </w:rPr>
      </w:pPr>
      <w:bookmarkStart w:id="2638" w:name="bookmark4284"/>
      <w:bookmarkEnd w:id="2638"/>
      <w:r>
        <w:rPr>
          <w:rFonts w:ascii="Times New Roman" w:hAnsi="Times New Roman" w:cs="Times New Roman"/>
          <w:sz w:val="28"/>
          <w:szCs w:val="28"/>
        </w:rPr>
        <w:t>воспринимать и формулировать суждения, выражать эмоции в процессе выполнения практических и лабораторных работ;</w:t>
      </w:r>
    </w:p>
    <w:p w:rsidR="00B66C05" w:rsidRDefault="003A32A9">
      <w:pPr>
        <w:ind w:firstLine="567"/>
        <w:rPr>
          <w:rFonts w:ascii="Times New Roman" w:hAnsi="Times New Roman" w:cs="Times New Roman"/>
          <w:sz w:val="28"/>
          <w:szCs w:val="28"/>
        </w:rPr>
      </w:pPr>
      <w:bookmarkStart w:id="2639" w:name="bookmark4285"/>
      <w:bookmarkEnd w:id="2639"/>
      <w:r>
        <w:rPr>
          <w:rFonts w:ascii="Times New Roman" w:hAnsi="Times New Roman" w:cs="Times New Roman"/>
          <w:sz w:val="28"/>
          <w:szCs w:val="28"/>
        </w:rPr>
        <w:t>выражать себя (свою точку зрения) в устных и письменных текстах;</w:t>
      </w:r>
    </w:p>
    <w:p w:rsidR="00B66C05" w:rsidRDefault="003A32A9">
      <w:pPr>
        <w:ind w:firstLine="567"/>
        <w:rPr>
          <w:rFonts w:ascii="Times New Roman" w:hAnsi="Times New Roman" w:cs="Times New Roman"/>
          <w:sz w:val="28"/>
          <w:szCs w:val="28"/>
        </w:rPr>
      </w:pPr>
      <w:bookmarkStart w:id="2640" w:name="bookmark4286"/>
      <w:bookmarkEnd w:id="2640"/>
      <w:r>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66C05" w:rsidRDefault="003A32A9">
      <w:pPr>
        <w:ind w:firstLine="567"/>
        <w:rPr>
          <w:rFonts w:ascii="Times New Roman" w:hAnsi="Times New Roman" w:cs="Times New Roman"/>
          <w:sz w:val="28"/>
          <w:szCs w:val="28"/>
        </w:rPr>
      </w:pPr>
      <w:bookmarkStart w:id="2641" w:name="bookmark4287"/>
      <w:bookmarkEnd w:id="2641"/>
      <w:r>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B66C05" w:rsidRDefault="003A32A9">
      <w:pPr>
        <w:ind w:firstLine="567"/>
        <w:rPr>
          <w:rFonts w:ascii="Times New Roman" w:hAnsi="Times New Roman" w:cs="Times New Roman"/>
          <w:sz w:val="28"/>
          <w:szCs w:val="28"/>
        </w:rPr>
      </w:pPr>
      <w:bookmarkStart w:id="2642" w:name="bookmark4288"/>
      <w:bookmarkEnd w:id="2642"/>
      <w:r>
        <w:rPr>
          <w:rFonts w:ascii="Times New Roman" w:hAnsi="Times New Roman" w:cs="Times New Roman"/>
          <w:sz w:val="28"/>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66C05" w:rsidRDefault="003A32A9">
      <w:pPr>
        <w:ind w:firstLine="567"/>
        <w:rPr>
          <w:rFonts w:ascii="Times New Roman" w:hAnsi="Times New Roman" w:cs="Times New Roman"/>
          <w:sz w:val="28"/>
          <w:szCs w:val="28"/>
        </w:rPr>
      </w:pPr>
      <w:bookmarkStart w:id="2643" w:name="bookmark4289"/>
      <w:bookmarkEnd w:id="2643"/>
      <w:r>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B66C05" w:rsidRDefault="003A32A9">
      <w:pPr>
        <w:ind w:firstLine="567"/>
        <w:rPr>
          <w:rFonts w:ascii="Times New Roman" w:hAnsi="Times New Roman" w:cs="Times New Roman"/>
          <w:sz w:val="28"/>
          <w:szCs w:val="28"/>
        </w:rPr>
      </w:pPr>
      <w:bookmarkStart w:id="2644" w:name="bookmark4290"/>
      <w:bookmarkEnd w:id="2644"/>
      <w:r>
        <w:rPr>
          <w:rFonts w:ascii="Times New Roman" w:hAnsi="Times New Roman" w:cs="Times New Roman"/>
          <w:sz w:val="28"/>
          <w:szCs w:val="28"/>
        </w:rPr>
        <w:t>публично представлять результаты выполненного биологического опыта (эксперимента, исследования, проекта);</w:t>
      </w:r>
    </w:p>
    <w:p w:rsidR="00B66C05" w:rsidRDefault="003A32A9">
      <w:pPr>
        <w:ind w:firstLine="567"/>
        <w:rPr>
          <w:rFonts w:ascii="Times New Roman" w:hAnsi="Times New Roman" w:cs="Times New Roman"/>
          <w:sz w:val="28"/>
          <w:szCs w:val="28"/>
        </w:rPr>
      </w:pPr>
      <w:bookmarkStart w:id="2645" w:name="bookmark4291"/>
      <w:bookmarkEnd w:id="2645"/>
      <w:r>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Совместная деятельность (сотрудничество):</w:t>
      </w:r>
    </w:p>
    <w:p w:rsidR="00B66C05" w:rsidRDefault="003A32A9">
      <w:pPr>
        <w:ind w:firstLine="567"/>
        <w:rPr>
          <w:rFonts w:ascii="Times New Roman" w:hAnsi="Times New Roman" w:cs="Times New Roman"/>
          <w:sz w:val="28"/>
          <w:szCs w:val="28"/>
        </w:rPr>
      </w:pPr>
      <w:bookmarkStart w:id="2646" w:name="bookmark4292"/>
      <w:bookmarkEnd w:id="2646"/>
      <w:r>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66C05" w:rsidRDefault="003A32A9">
      <w:pPr>
        <w:ind w:firstLine="567"/>
        <w:rPr>
          <w:rFonts w:ascii="Times New Roman" w:hAnsi="Times New Roman" w:cs="Times New Roman"/>
          <w:sz w:val="28"/>
          <w:szCs w:val="28"/>
        </w:rPr>
      </w:pPr>
      <w:bookmarkStart w:id="2647" w:name="bookmark4293"/>
      <w:bookmarkEnd w:id="2647"/>
      <w:r>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66C05" w:rsidRDefault="003A32A9">
      <w:pPr>
        <w:ind w:firstLine="567"/>
        <w:rPr>
          <w:rFonts w:ascii="Times New Roman" w:hAnsi="Times New Roman" w:cs="Times New Roman"/>
          <w:sz w:val="28"/>
          <w:szCs w:val="28"/>
        </w:rPr>
      </w:pPr>
      <w:bookmarkStart w:id="2648" w:name="bookmark4294"/>
      <w:bookmarkEnd w:id="2648"/>
      <w:r>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66C05" w:rsidRDefault="003A32A9">
      <w:pPr>
        <w:ind w:firstLine="567"/>
        <w:rPr>
          <w:rFonts w:ascii="Times New Roman" w:hAnsi="Times New Roman" w:cs="Times New Roman"/>
          <w:sz w:val="28"/>
          <w:szCs w:val="28"/>
        </w:rPr>
      </w:pPr>
      <w:bookmarkStart w:id="2649" w:name="bookmark4295"/>
      <w:bookmarkEnd w:id="2649"/>
      <w:r>
        <w:rPr>
          <w:rFonts w:ascii="Times New Roman" w:hAnsi="Times New Roman" w:cs="Times New Roman"/>
          <w:sz w:val="28"/>
          <w:szCs w:val="28"/>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66C05" w:rsidRDefault="003A32A9">
      <w:pPr>
        <w:ind w:firstLine="567"/>
        <w:rPr>
          <w:rFonts w:ascii="Times New Roman" w:hAnsi="Times New Roman" w:cs="Times New Roman"/>
          <w:sz w:val="28"/>
          <w:szCs w:val="28"/>
        </w:rPr>
      </w:pPr>
      <w:bookmarkStart w:id="2650" w:name="bookmark4296"/>
      <w:bookmarkEnd w:id="2650"/>
      <w:r>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66C05" w:rsidRDefault="003A32A9">
      <w:pPr>
        <w:ind w:firstLine="567"/>
        <w:rPr>
          <w:rFonts w:ascii="Times New Roman" w:hAnsi="Times New Roman" w:cs="Times New Roman"/>
          <w:sz w:val="28"/>
          <w:szCs w:val="28"/>
        </w:rPr>
      </w:pPr>
      <w:bookmarkStart w:id="2651" w:name="bookmark4297"/>
      <w:bookmarkEnd w:id="2651"/>
      <w:r>
        <w:rPr>
          <w:rFonts w:ascii="Times New Roman" w:hAnsi="Times New Roman" w:cs="Times New Roman"/>
          <w:sz w:val="28"/>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Универсальные регулятивные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Самоорганизация:</w:t>
      </w:r>
    </w:p>
    <w:p w:rsidR="00B66C05" w:rsidRDefault="003A32A9">
      <w:pPr>
        <w:ind w:firstLine="567"/>
        <w:rPr>
          <w:rFonts w:ascii="Times New Roman" w:hAnsi="Times New Roman" w:cs="Times New Roman"/>
          <w:sz w:val="28"/>
          <w:szCs w:val="28"/>
        </w:rPr>
      </w:pPr>
      <w:bookmarkStart w:id="2652" w:name="bookmark4298"/>
      <w:bookmarkEnd w:id="2652"/>
      <w:r>
        <w:rPr>
          <w:rFonts w:ascii="Times New Roman" w:hAnsi="Times New Roman" w:cs="Times New Roman"/>
          <w:sz w:val="28"/>
          <w:szCs w:val="28"/>
        </w:rPr>
        <w:t>выявлять проблемы для решения в жизненных и учебных ситуациях, используя биологические знания;</w:t>
      </w:r>
    </w:p>
    <w:p w:rsidR="00B66C05" w:rsidRDefault="003A32A9">
      <w:pPr>
        <w:ind w:firstLine="567"/>
        <w:rPr>
          <w:rFonts w:ascii="Times New Roman" w:hAnsi="Times New Roman" w:cs="Times New Roman"/>
          <w:sz w:val="28"/>
          <w:szCs w:val="28"/>
        </w:rPr>
      </w:pPr>
      <w:bookmarkStart w:id="2653" w:name="bookmark4299"/>
      <w:bookmarkEnd w:id="2653"/>
      <w:r>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B66C05" w:rsidRDefault="003A32A9">
      <w:pPr>
        <w:ind w:firstLine="567"/>
        <w:rPr>
          <w:rFonts w:ascii="Times New Roman" w:hAnsi="Times New Roman" w:cs="Times New Roman"/>
          <w:sz w:val="28"/>
          <w:szCs w:val="28"/>
        </w:rPr>
      </w:pPr>
      <w:bookmarkStart w:id="2654" w:name="bookmark4300"/>
      <w:bookmarkEnd w:id="2654"/>
      <w:r>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66C05" w:rsidRDefault="003A32A9">
      <w:pPr>
        <w:ind w:firstLine="567"/>
        <w:rPr>
          <w:rFonts w:ascii="Times New Roman" w:hAnsi="Times New Roman" w:cs="Times New Roman"/>
          <w:sz w:val="28"/>
          <w:szCs w:val="28"/>
        </w:rPr>
      </w:pPr>
      <w:bookmarkStart w:id="2655" w:name="bookmark4301"/>
      <w:bookmarkEnd w:id="2655"/>
      <w:r>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66C05" w:rsidRDefault="003A32A9">
      <w:pPr>
        <w:ind w:firstLine="567"/>
        <w:rPr>
          <w:rFonts w:ascii="Times New Roman" w:hAnsi="Times New Roman" w:cs="Times New Roman"/>
          <w:sz w:val="28"/>
          <w:szCs w:val="28"/>
        </w:rPr>
      </w:pPr>
      <w:bookmarkStart w:id="2656" w:name="bookmark4302"/>
      <w:bookmarkEnd w:id="2656"/>
      <w:r>
        <w:rPr>
          <w:rFonts w:ascii="Times New Roman" w:hAnsi="Times New Roman" w:cs="Times New Roman"/>
          <w:sz w:val="28"/>
          <w:szCs w:val="28"/>
        </w:rPr>
        <w:t>делать выбор и брать ответственность за решение.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Самоконтроль (рефлексия):</w:t>
      </w:r>
    </w:p>
    <w:p w:rsidR="00B66C05" w:rsidRDefault="003A32A9">
      <w:pPr>
        <w:ind w:firstLine="567"/>
        <w:rPr>
          <w:rFonts w:ascii="Times New Roman" w:hAnsi="Times New Roman" w:cs="Times New Roman"/>
          <w:sz w:val="28"/>
          <w:szCs w:val="28"/>
        </w:rPr>
      </w:pPr>
      <w:bookmarkStart w:id="2657" w:name="bookmark4303"/>
      <w:bookmarkEnd w:id="2657"/>
      <w:r>
        <w:rPr>
          <w:rFonts w:ascii="Times New Roman" w:hAnsi="Times New Roman" w:cs="Times New Roman"/>
          <w:sz w:val="28"/>
          <w:szCs w:val="28"/>
        </w:rPr>
        <w:t>владеть способами самоконтроля, самомотивации и рефлексии;</w:t>
      </w:r>
    </w:p>
    <w:p w:rsidR="00B66C05" w:rsidRDefault="003A32A9">
      <w:pPr>
        <w:ind w:firstLine="567"/>
        <w:rPr>
          <w:rFonts w:ascii="Times New Roman" w:hAnsi="Times New Roman" w:cs="Times New Roman"/>
          <w:sz w:val="28"/>
          <w:szCs w:val="28"/>
        </w:rPr>
      </w:pPr>
      <w:bookmarkStart w:id="2658" w:name="bookmark4304"/>
      <w:bookmarkEnd w:id="2658"/>
      <w:r>
        <w:rPr>
          <w:rFonts w:ascii="Times New Roman" w:hAnsi="Times New Roman" w:cs="Times New Roman"/>
          <w:sz w:val="28"/>
          <w:szCs w:val="28"/>
        </w:rPr>
        <w:t>давать адекватную оценку ситуации и предлагать план её изменения;</w:t>
      </w:r>
    </w:p>
    <w:p w:rsidR="00B66C05" w:rsidRDefault="003A32A9">
      <w:pPr>
        <w:ind w:firstLine="567"/>
        <w:rPr>
          <w:rFonts w:ascii="Times New Roman" w:hAnsi="Times New Roman" w:cs="Times New Roman"/>
          <w:sz w:val="28"/>
          <w:szCs w:val="28"/>
        </w:rPr>
      </w:pPr>
      <w:bookmarkStart w:id="2659" w:name="bookmark4305"/>
      <w:bookmarkEnd w:id="2659"/>
      <w:r>
        <w:rPr>
          <w:rFonts w:ascii="Times New Roman" w:hAnsi="Times New Roman" w:cs="Times New Roman"/>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66C05" w:rsidRDefault="003A32A9">
      <w:pPr>
        <w:ind w:firstLine="567"/>
        <w:rPr>
          <w:rFonts w:ascii="Times New Roman" w:hAnsi="Times New Roman" w:cs="Times New Roman"/>
          <w:sz w:val="28"/>
          <w:szCs w:val="28"/>
        </w:rPr>
      </w:pPr>
      <w:bookmarkStart w:id="2660" w:name="bookmark4306"/>
      <w:bookmarkEnd w:id="2660"/>
      <w:r>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66C05" w:rsidRDefault="003A32A9">
      <w:pPr>
        <w:ind w:firstLine="567"/>
        <w:rPr>
          <w:rFonts w:ascii="Times New Roman" w:hAnsi="Times New Roman" w:cs="Times New Roman"/>
          <w:sz w:val="28"/>
          <w:szCs w:val="28"/>
        </w:rPr>
      </w:pPr>
      <w:bookmarkStart w:id="2661" w:name="bookmark4307"/>
      <w:bookmarkEnd w:id="2661"/>
      <w:r>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B66C05" w:rsidRDefault="003A32A9">
      <w:pPr>
        <w:ind w:firstLine="567"/>
        <w:rPr>
          <w:rFonts w:ascii="Times New Roman" w:hAnsi="Times New Roman" w:cs="Times New Roman"/>
          <w:sz w:val="28"/>
          <w:szCs w:val="28"/>
        </w:rPr>
      </w:pPr>
      <w:bookmarkStart w:id="2662" w:name="bookmark4308"/>
      <w:bookmarkEnd w:id="2662"/>
      <w:r>
        <w:rPr>
          <w:rFonts w:ascii="Times New Roman" w:hAnsi="Times New Roman" w:cs="Times New Roman"/>
          <w:sz w:val="28"/>
          <w:szCs w:val="28"/>
        </w:rPr>
        <w:t>оценивать соответствие результата цели и условиям.</w:t>
      </w:r>
    </w:p>
    <w:p w:rsidR="00B66C05" w:rsidRDefault="003A32A9">
      <w:pPr>
        <w:ind w:firstLine="567"/>
        <w:rPr>
          <w:rFonts w:ascii="Times New Roman" w:hAnsi="Times New Roman" w:cs="Times New Roman"/>
          <w:sz w:val="28"/>
          <w:szCs w:val="28"/>
        </w:rPr>
      </w:pPr>
      <w:bookmarkStart w:id="2663" w:name="bookmark4309"/>
      <w:bookmarkEnd w:id="2663"/>
      <w:r>
        <w:rPr>
          <w:rFonts w:ascii="Times New Roman" w:hAnsi="Times New Roman" w:cs="Times New Roman"/>
          <w:sz w:val="28"/>
          <w:szCs w:val="28"/>
        </w:rPr>
        <w:t>Эмоциональный интеллект:</w:t>
      </w:r>
    </w:p>
    <w:p w:rsidR="00B66C05" w:rsidRDefault="003A32A9">
      <w:pPr>
        <w:ind w:firstLine="567"/>
        <w:rPr>
          <w:rFonts w:ascii="Times New Roman" w:hAnsi="Times New Roman" w:cs="Times New Roman"/>
          <w:sz w:val="28"/>
          <w:szCs w:val="28"/>
        </w:rPr>
      </w:pPr>
      <w:bookmarkStart w:id="2664" w:name="bookmark4310"/>
      <w:bookmarkEnd w:id="2664"/>
      <w:r>
        <w:rPr>
          <w:rFonts w:ascii="Times New Roman" w:hAnsi="Times New Roman" w:cs="Times New Roman"/>
          <w:sz w:val="28"/>
          <w:szCs w:val="28"/>
        </w:rPr>
        <w:t>различать, называть и управлять собственными эмоциями и эмоциями других;</w:t>
      </w:r>
    </w:p>
    <w:p w:rsidR="00B66C05" w:rsidRDefault="003A32A9">
      <w:pPr>
        <w:ind w:firstLine="567"/>
        <w:rPr>
          <w:rFonts w:ascii="Times New Roman" w:hAnsi="Times New Roman" w:cs="Times New Roman"/>
          <w:sz w:val="28"/>
          <w:szCs w:val="28"/>
        </w:rPr>
      </w:pPr>
      <w:bookmarkStart w:id="2665" w:name="bookmark4311"/>
      <w:bookmarkEnd w:id="2665"/>
      <w:r>
        <w:rPr>
          <w:rFonts w:ascii="Times New Roman" w:hAnsi="Times New Roman" w:cs="Times New Roman"/>
          <w:sz w:val="28"/>
          <w:szCs w:val="28"/>
        </w:rPr>
        <w:t>выявлять и анализировать причины эмоций;</w:t>
      </w:r>
    </w:p>
    <w:p w:rsidR="00B66C05" w:rsidRDefault="003A32A9">
      <w:pPr>
        <w:ind w:firstLine="567"/>
        <w:rPr>
          <w:rFonts w:ascii="Times New Roman" w:hAnsi="Times New Roman" w:cs="Times New Roman"/>
          <w:sz w:val="28"/>
          <w:szCs w:val="28"/>
        </w:rPr>
      </w:pPr>
      <w:bookmarkStart w:id="2666" w:name="bookmark4312"/>
      <w:bookmarkEnd w:id="2666"/>
      <w:r>
        <w:rPr>
          <w:rFonts w:ascii="Times New Roman" w:hAnsi="Times New Roman" w:cs="Times New Roman"/>
          <w:sz w:val="28"/>
          <w:szCs w:val="28"/>
        </w:rPr>
        <w:t>ставить себя на место другого человека, понимать мотивы и намерения другого;</w:t>
      </w:r>
    </w:p>
    <w:p w:rsidR="00B66C05" w:rsidRDefault="003A32A9">
      <w:pPr>
        <w:ind w:firstLine="567"/>
        <w:rPr>
          <w:rFonts w:ascii="Times New Roman" w:hAnsi="Times New Roman" w:cs="Times New Roman"/>
          <w:sz w:val="28"/>
          <w:szCs w:val="28"/>
        </w:rPr>
      </w:pPr>
      <w:bookmarkStart w:id="2667" w:name="bookmark4313"/>
      <w:bookmarkEnd w:id="2667"/>
      <w:r>
        <w:rPr>
          <w:rFonts w:ascii="Times New Roman" w:hAnsi="Times New Roman" w:cs="Times New Roman"/>
          <w:sz w:val="28"/>
          <w:szCs w:val="28"/>
        </w:rPr>
        <w:t>регулировать способ выражения эмоций.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Принятие себя и других:</w:t>
      </w:r>
    </w:p>
    <w:p w:rsidR="00B66C05" w:rsidRDefault="003A32A9">
      <w:pPr>
        <w:ind w:firstLine="567"/>
        <w:rPr>
          <w:rFonts w:ascii="Times New Roman" w:hAnsi="Times New Roman" w:cs="Times New Roman"/>
          <w:sz w:val="28"/>
          <w:szCs w:val="28"/>
        </w:rPr>
      </w:pPr>
      <w:bookmarkStart w:id="2668" w:name="bookmark4314"/>
      <w:bookmarkEnd w:id="2668"/>
      <w:r>
        <w:rPr>
          <w:rFonts w:ascii="Times New Roman" w:hAnsi="Times New Roman" w:cs="Times New Roman"/>
          <w:sz w:val="28"/>
          <w:szCs w:val="28"/>
        </w:rPr>
        <w:lastRenderedPageBreak/>
        <w:t>осознанно относиться к другому человеку, его мнению;</w:t>
      </w:r>
    </w:p>
    <w:p w:rsidR="00B66C05" w:rsidRDefault="003A32A9">
      <w:pPr>
        <w:ind w:firstLine="567"/>
        <w:rPr>
          <w:rFonts w:ascii="Times New Roman" w:hAnsi="Times New Roman" w:cs="Times New Roman"/>
          <w:sz w:val="28"/>
          <w:szCs w:val="28"/>
        </w:rPr>
      </w:pPr>
      <w:bookmarkStart w:id="2669" w:name="bookmark4315"/>
      <w:bookmarkEnd w:id="2669"/>
      <w:r>
        <w:rPr>
          <w:rFonts w:ascii="Times New Roman" w:hAnsi="Times New Roman" w:cs="Times New Roman"/>
          <w:sz w:val="28"/>
          <w:szCs w:val="28"/>
        </w:rPr>
        <w:t>признавать своё право на ошибку и такое же право другого;</w:t>
      </w:r>
    </w:p>
    <w:p w:rsidR="00B66C05" w:rsidRDefault="003A32A9">
      <w:pPr>
        <w:ind w:firstLine="567"/>
        <w:rPr>
          <w:rFonts w:ascii="Times New Roman" w:hAnsi="Times New Roman" w:cs="Times New Roman"/>
          <w:sz w:val="28"/>
          <w:szCs w:val="28"/>
        </w:rPr>
      </w:pPr>
      <w:bookmarkStart w:id="2670" w:name="bookmark4316"/>
      <w:bookmarkEnd w:id="2670"/>
      <w:r>
        <w:rPr>
          <w:rFonts w:ascii="Times New Roman" w:hAnsi="Times New Roman" w:cs="Times New Roman"/>
          <w:sz w:val="28"/>
          <w:szCs w:val="28"/>
        </w:rPr>
        <w:t>открытость себе и другим;</w:t>
      </w:r>
    </w:p>
    <w:p w:rsidR="00B66C05" w:rsidRDefault="003A32A9">
      <w:pPr>
        <w:ind w:firstLine="567"/>
        <w:rPr>
          <w:rFonts w:ascii="Times New Roman" w:hAnsi="Times New Roman" w:cs="Times New Roman"/>
          <w:sz w:val="28"/>
          <w:szCs w:val="28"/>
        </w:rPr>
      </w:pPr>
      <w:bookmarkStart w:id="2671" w:name="bookmark4317"/>
      <w:bookmarkEnd w:id="2671"/>
      <w:r>
        <w:rPr>
          <w:rFonts w:ascii="Times New Roman" w:hAnsi="Times New Roman" w:cs="Times New Roman"/>
          <w:sz w:val="28"/>
          <w:szCs w:val="28"/>
        </w:rPr>
        <w:t>осознавать невозможность контролировать всё вокруг;</w:t>
      </w:r>
    </w:p>
    <w:p w:rsidR="00B66C05" w:rsidRDefault="003A32A9">
      <w:pPr>
        <w:ind w:firstLine="567"/>
        <w:rPr>
          <w:rFonts w:ascii="Times New Roman" w:hAnsi="Times New Roman" w:cs="Times New Roman"/>
          <w:sz w:val="28"/>
          <w:szCs w:val="28"/>
        </w:rPr>
      </w:pPr>
      <w:bookmarkStart w:id="2672" w:name="bookmark4318"/>
      <w:bookmarkEnd w:id="2672"/>
      <w:r>
        <w:rPr>
          <w:rFonts w:ascii="Times New Roman" w:hAnsi="Times New Roman" w:cs="Times New Roman"/>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w:t>
      </w:r>
    </w:p>
    <w:p w:rsidR="00B66C05" w:rsidRDefault="003A32A9">
      <w:pPr>
        <w:ind w:firstLine="567"/>
        <w:rPr>
          <w:rFonts w:ascii="Times New Roman" w:hAnsi="Times New Roman" w:cs="Times New Roman"/>
          <w:sz w:val="28"/>
          <w:szCs w:val="28"/>
        </w:rPr>
      </w:pPr>
      <w:bookmarkStart w:id="2673" w:name="bookmark4321"/>
      <w:bookmarkStart w:id="2674" w:name="bookmark4319"/>
      <w:bookmarkStart w:id="2675" w:name="bookmark4320"/>
      <w:bookmarkStart w:id="2676" w:name="bookmark4322"/>
      <w:bookmarkEnd w:id="2673"/>
      <w:r>
        <w:rPr>
          <w:rFonts w:ascii="Times New Roman" w:hAnsi="Times New Roman" w:cs="Times New Roman"/>
          <w:sz w:val="28"/>
          <w:szCs w:val="28"/>
        </w:rPr>
        <w:t>класс:</w:t>
      </w:r>
      <w:bookmarkEnd w:id="2674"/>
      <w:bookmarkEnd w:id="2675"/>
      <w:bookmarkEnd w:id="2676"/>
    </w:p>
    <w:p w:rsidR="00B66C05" w:rsidRDefault="003A32A9">
      <w:pPr>
        <w:ind w:firstLine="567"/>
        <w:rPr>
          <w:rFonts w:ascii="Times New Roman" w:hAnsi="Times New Roman" w:cs="Times New Roman"/>
          <w:sz w:val="28"/>
          <w:szCs w:val="28"/>
        </w:rPr>
      </w:pPr>
      <w:bookmarkStart w:id="2677" w:name="bookmark4323"/>
      <w:bookmarkEnd w:id="2677"/>
      <w:r>
        <w:rPr>
          <w:rFonts w:ascii="Times New Roman" w:hAnsi="Times New Roman" w:cs="Times New Roman"/>
          <w:sz w:val="28"/>
          <w:szCs w:val="28"/>
        </w:rPr>
        <w:t>характеризовать биологию как науку о живой природе; называть признаки живого, сравнивать объекты живой и неживой природы;</w:t>
      </w:r>
    </w:p>
    <w:p w:rsidR="00B66C05" w:rsidRDefault="003A32A9">
      <w:pPr>
        <w:ind w:firstLine="567"/>
        <w:rPr>
          <w:rFonts w:ascii="Times New Roman" w:hAnsi="Times New Roman" w:cs="Times New Roman"/>
          <w:sz w:val="28"/>
          <w:szCs w:val="28"/>
        </w:rPr>
      </w:pPr>
      <w:bookmarkStart w:id="2678" w:name="bookmark4324"/>
      <w:bookmarkEnd w:id="2678"/>
      <w:r>
        <w:rPr>
          <w:rFonts w:ascii="Times New Roman" w:hAnsi="Times New Roman" w:cs="Times New Roman"/>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B66C05" w:rsidRDefault="003A32A9">
      <w:pPr>
        <w:ind w:firstLine="567"/>
        <w:rPr>
          <w:rFonts w:ascii="Times New Roman" w:hAnsi="Times New Roman" w:cs="Times New Roman"/>
          <w:sz w:val="28"/>
          <w:szCs w:val="28"/>
        </w:rPr>
      </w:pPr>
      <w:bookmarkStart w:id="2679" w:name="bookmark4325"/>
      <w:bookmarkEnd w:id="2679"/>
      <w:r>
        <w:rPr>
          <w:rFonts w:ascii="Times New Roman" w:hAnsi="Times New Roman" w:cs="Times New Roman"/>
          <w:sz w:val="28"/>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B66C05" w:rsidRDefault="003A32A9">
      <w:pPr>
        <w:ind w:firstLine="567"/>
        <w:rPr>
          <w:rFonts w:ascii="Times New Roman" w:hAnsi="Times New Roman" w:cs="Times New Roman"/>
          <w:sz w:val="28"/>
          <w:szCs w:val="28"/>
        </w:rPr>
      </w:pPr>
      <w:bookmarkStart w:id="2680" w:name="bookmark4326"/>
      <w:bookmarkEnd w:id="2680"/>
      <w:r>
        <w:rPr>
          <w:rFonts w:ascii="Times New Roman" w:hAnsi="Times New Roman" w:cs="Times New Roman"/>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66C05" w:rsidRDefault="003A32A9">
      <w:pPr>
        <w:ind w:firstLine="567"/>
        <w:rPr>
          <w:rFonts w:ascii="Times New Roman" w:hAnsi="Times New Roman" w:cs="Times New Roman"/>
          <w:sz w:val="28"/>
          <w:szCs w:val="28"/>
        </w:rPr>
      </w:pPr>
      <w:bookmarkStart w:id="2681" w:name="bookmark4327"/>
      <w:bookmarkEnd w:id="2681"/>
      <w:r>
        <w:rPr>
          <w:rFonts w:ascii="Times New Roman" w:hAnsi="Times New Roman" w:cs="Times New Roman"/>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66C05" w:rsidRDefault="003A32A9">
      <w:pPr>
        <w:ind w:firstLine="567"/>
        <w:rPr>
          <w:rFonts w:ascii="Times New Roman" w:hAnsi="Times New Roman" w:cs="Times New Roman"/>
          <w:sz w:val="28"/>
          <w:szCs w:val="28"/>
        </w:rPr>
      </w:pPr>
      <w:bookmarkStart w:id="2682" w:name="bookmark4328"/>
      <w:bookmarkEnd w:id="2682"/>
      <w:r>
        <w:rPr>
          <w:rFonts w:ascii="Times New Roman" w:hAnsi="Times New Roman" w:cs="Times New Roman"/>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66C05" w:rsidRDefault="003A32A9">
      <w:pPr>
        <w:ind w:firstLine="567"/>
        <w:rPr>
          <w:rFonts w:ascii="Times New Roman" w:hAnsi="Times New Roman" w:cs="Times New Roman"/>
          <w:sz w:val="28"/>
          <w:szCs w:val="28"/>
        </w:rPr>
      </w:pPr>
      <w:bookmarkStart w:id="2683" w:name="bookmark4329"/>
      <w:bookmarkEnd w:id="2683"/>
      <w:r>
        <w:rPr>
          <w:rFonts w:ascii="Times New Roman" w:hAnsi="Times New Roman" w:cs="Times New Roman"/>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66C05" w:rsidRDefault="003A32A9">
      <w:pPr>
        <w:ind w:firstLine="567"/>
        <w:rPr>
          <w:rFonts w:ascii="Times New Roman" w:hAnsi="Times New Roman" w:cs="Times New Roman"/>
          <w:sz w:val="28"/>
          <w:szCs w:val="28"/>
        </w:rPr>
      </w:pPr>
      <w:bookmarkStart w:id="2684" w:name="bookmark4330"/>
      <w:bookmarkEnd w:id="2684"/>
      <w:r>
        <w:rPr>
          <w:rFonts w:ascii="Times New Roman" w:hAnsi="Times New Roman" w:cs="Times New Roman"/>
          <w:sz w:val="28"/>
          <w:szCs w:val="28"/>
        </w:rPr>
        <w:t>раскрывать понятие о среде обитания (водной, наземно-воздушной, почвенной, внутриорганизменной), условиях среды обитания;</w:t>
      </w:r>
    </w:p>
    <w:p w:rsidR="00B66C05" w:rsidRDefault="003A32A9">
      <w:pPr>
        <w:ind w:firstLine="567"/>
        <w:rPr>
          <w:rFonts w:ascii="Times New Roman" w:hAnsi="Times New Roman" w:cs="Times New Roman"/>
          <w:sz w:val="28"/>
          <w:szCs w:val="28"/>
        </w:rPr>
      </w:pPr>
      <w:bookmarkStart w:id="2685" w:name="bookmark4331"/>
      <w:bookmarkEnd w:id="2685"/>
      <w:r>
        <w:rPr>
          <w:rFonts w:ascii="Times New Roman" w:hAnsi="Times New Roman" w:cs="Times New Roman"/>
          <w:sz w:val="28"/>
          <w:szCs w:val="28"/>
        </w:rPr>
        <w:t>приводить примеры, характеризующие приспособленность организмов к среде обитания, взаимосвязи организмов в сообществах;</w:t>
      </w:r>
    </w:p>
    <w:p w:rsidR="00B66C05" w:rsidRDefault="003A32A9">
      <w:pPr>
        <w:ind w:firstLine="567"/>
        <w:rPr>
          <w:rFonts w:ascii="Times New Roman" w:hAnsi="Times New Roman" w:cs="Times New Roman"/>
          <w:sz w:val="28"/>
          <w:szCs w:val="28"/>
        </w:rPr>
      </w:pPr>
      <w:bookmarkStart w:id="2686" w:name="bookmark4332"/>
      <w:bookmarkEnd w:id="2686"/>
      <w:r>
        <w:rPr>
          <w:rFonts w:ascii="Times New Roman" w:hAnsi="Times New Roman" w:cs="Times New Roman"/>
          <w:sz w:val="28"/>
          <w:szCs w:val="28"/>
        </w:rPr>
        <w:t>выделять отличительные признаки природных и искусственных сообществ;</w:t>
      </w:r>
    </w:p>
    <w:p w:rsidR="00B66C05" w:rsidRDefault="003A32A9">
      <w:pPr>
        <w:ind w:firstLine="567"/>
        <w:rPr>
          <w:rFonts w:ascii="Times New Roman" w:hAnsi="Times New Roman" w:cs="Times New Roman"/>
          <w:sz w:val="28"/>
          <w:szCs w:val="28"/>
        </w:rPr>
      </w:pPr>
      <w:bookmarkStart w:id="2687" w:name="bookmark4333"/>
      <w:bookmarkEnd w:id="2687"/>
      <w:r>
        <w:rPr>
          <w:rFonts w:ascii="Times New Roman" w:hAnsi="Times New Roman" w:cs="Times New Roman"/>
          <w:sz w:val="28"/>
          <w:szCs w:val="28"/>
        </w:rPr>
        <w:lastRenderedPageBreak/>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66C05" w:rsidRDefault="003A32A9">
      <w:pPr>
        <w:ind w:firstLine="567"/>
        <w:rPr>
          <w:rFonts w:ascii="Times New Roman" w:hAnsi="Times New Roman" w:cs="Times New Roman"/>
          <w:sz w:val="28"/>
          <w:szCs w:val="28"/>
        </w:rPr>
      </w:pPr>
      <w:bookmarkStart w:id="2688" w:name="bookmark4334"/>
      <w:bookmarkEnd w:id="2688"/>
      <w:r>
        <w:rPr>
          <w:rFonts w:ascii="Times New Roman" w:hAnsi="Times New Roman" w:cs="Times New Roman"/>
          <w:sz w:val="28"/>
          <w:szCs w:val="28"/>
        </w:rPr>
        <w:t>раскрывать роль биологии в практической деятельности человека;</w:t>
      </w:r>
    </w:p>
    <w:p w:rsidR="00B66C05" w:rsidRDefault="003A32A9">
      <w:pPr>
        <w:ind w:firstLine="567"/>
        <w:rPr>
          <w:rFonts w:ascii="Times New Roman" w:hAnsi="Times New Roman" w:cs="Times New Roman"/>
          <w:sz w:val="28"/>
          <w:szCs w:val="28"/>
        </w:rPr>
      </w:pPr>
      <w:bookmarkStart w:id="2689" w:name="bookmark4335"/>
      <w:bookmarkEnd w:id="2689"/>
      <w:r>
        <w:rPr>
          <w:rFonts w:ascii="Times New Roman" w:hAnsi="Times New Roman" w:cs="Times New Roman"/>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66C05" w:rsidRDefault="003A32A9">
      <w:pPr>
        <w:ind w:firstLine="567"/>
        <w:rPr>
          <w:rFonts w:ascii="Times New Roman" w:hAnsi="Times New Roman" w:cs="Times New Roman"/>
          <w:sz w:val="28"/>
          <w:szCs w:val="28"/>
        </w:rPr>
      </w:pPr>
      <w:bookmarkStart w:id="2690" w:name="bookmark4336"/>
      <w:bookmarkEnd w:id="2690"/>
      <w:r>
        <w:rPr>
          <w:rFonts w:ascii="Times New Roman" w:hAnsi="Times New Roman" w:cs="Times New Roman"/>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66C05" w:rsidRDefault="003A32A9">
      <w:pPr>
        <w:ind w:firstLine="567"/>
        <w:rPr>
          <w:rFonts w:ascii="Times New Roman" w:hAnsi="Times New Roman" w:cs="Times New Roman"/>
          <w:sz w:val="28"/>
          <w:szCs w:val="28"/>
        </w:rPr>
      </w:pPr>
      <w:bookmarkStart w:id="2691" w:name="bookmark4337"/>
      <w:bookmarkEnd w:id="2691"/>
      <w:r>
        <w:rPr>
          <w:rFonts w:ascii="Times New Roman" w:hAnsi="Times New Roman" w:cs="Times New Roman"/>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66C05" w:rsidRDefault="003A32A9">
      <w:pPr>
        <w:ind w:firstLine="567"/>
        <w:rPr>
          <w:rFonts w:ascii="Times New Roman" w:hAnsi="Times New Roman" w:cs="Times New Roman"/>
          <w:sz w:val="28"/>
          <w:szCs w:val="28"/>
        </w:rPr>
      </w:pPr>
      <w:bookmarkStart w:id="2692" w:name="bookmark4338"/>
      <w:bookmarkEnd w:id="2692"/>
      <w:r>
        <w:rPr>
          <w:rFonts w:ascii="Times New Roman" w:hAnsi="Times New Roman" w:cs="Times New Roman"/>
          <w:sz w:val="28"/>
          <w:szCs w:val="28"/>
        </w:rPr>
        <w:t>владеть приёмами работы с лупой, световым и цифровым микроскопами при рассматривании биологических объектов;</w:t>
      </w:r>
    </w:p>
    <w:p w:rsidR="00B66C05" w:rsidRDefault="003A32A9">
      <w:pPr>
        <w:ind w:firstLine="567"/>
        <w:rPr>
          <w:rFonts w:ascii="Times New Roman" w:hAnsi="Times New Roman" w:cs="Times New Roman"/>
          <w:sz w:val="28"/>
          <w:szCs w:val="28"/>
        </w:rPr>
      </w:pPr>
      <w:bookmarkStart w:id="2693" w:name="bookmark4339"/>
      <w:bookmarkEnd w:id="2693"/>
      <w:r>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66C05" w:rsidRDefault="003A32A9">
      <w:pPr>
        <w:ind w:firstLine="567"/>
        <w:rPr>
          <w:rFonts w:ascii="Times New Roman" w:hAnsi="Times New Roman" w:cs="Times New Roman"/>
          <w:sz w:val="28"/>
          <w:szCs w:val="28"/>
        </w:rPr>
      </w:pPr>
      <w:bookmarkStart w:id="2694" w:name="bookmark4340"/>
      <w:bookmarkEnd w:id="2694"/>
      <w:r>
        <w:rPr>
          <w:rFonts w:ascii="Times New Roman" w:hAnsi="Times New Roman" w:cs="Times New Roman"/>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B66C05" w:rsidRDefault="003A32A9">
      <w:pPr>
        <w:ind w:firstLine="567"/>
        <w:rPr>
          <w:rFonts w:ascii="Times New Roman" w:hAnsi="Times New Roman" w:cs="Times New Roman"/>
          <w:sz w:val="28"/>
          <w:szCs w:val="28"/>
        </w:rPr>
      </w:pPr>
      <w:bookmarkStart w:id="2695" w:name="bookmark4341"/>
      <w:bookmarkEnd w:id="2695"/>
      <w:r>
        <w:rPr>
          <w:rFonts w:ascii="Times New Roman" w:hAnsi="Times New Roman" w:cs="Times New Roman"/>
          <w:sz w:val="28"/>
          <w:szCs w:val="28"/>
        </w:rPr>
        <w:t>создавать письменные и устные сообщения, грамотно используя понятийный аппарат изучаемого раздела биологии.</w:t>
      </w:r>
    </w:p>
    <w:p w:rsidR="00B66C05" w:rsidRDefault="003A32A9">
      <w:pPr>
        <w:ind w:firstLine="567"/>
        <w:rPr>
          <w:rFonts w:ascii="Times New Roman" w:hAnsi="Times New Roman" w:cs="Times New Roman"/>
          <w:sz w:val="28"/>
          <w:szCs w:val="28"/>
        </w:rPr>
      </w:pPr>
      <w:bookmarkStart w:id="2696" w:name="bookmark4344"/>
      <w:bookmarkStart w:id="2697" w:name="bookmark4342"/>
      <w:bookmarkStart w:id="2698" w:name="bookmark4343"/>
      <w:bookmarkStart w:id="2699" w:name="bookmark4345"/>
      <w:bookmarkEnd w:id="2696"/>
      <w:r>
        <w:rPr>
          <w:rFonts w:ascii="Times New Roman" w:hAnsi="Times New Roman" w:cs="Times New Roman"/>
          <w:sz w:val="28"/>
          <w:szCs w:val="28"/>
        </w:rPr>
        <w:t>класс:</w:t>
      </w:r>
      <w:bookmarkEnd w:id="2697"/>
      <w:bookmarkEnd w:id="2698"/>
      <w:bookmarkEnd w:id="2699"/>
    </w:p>
    <w:p w:rsidR="00B66C05" w:rsidRDefault="003A32A9">
      <w:pPr>
        <w:ind w:firstLine="567"/>
        <w:rPr>
          <w:rFonts w:ascii="Times New Roman" w:hAnsi="Times New Roman" w:cs="Times New Roman"/>
          <w:sz w:val="28"/>
          <w:szCs w:val="28"/>
        </w:rPr>
      </w:pPr>
      <w:bookmarkStart w:id="2700" w:name="bookmark4346"/>
      <w:bookmarkEnd w:id="2700"/>
      <w:r>
        <w:rPr>
          <w:rFonts w:ascii="Times New Roman" w:hAnsi="Times New Roman" w:cs="Times New Roman"/>
          <w:sz w:val="28"/>
          <w:szCs w:val="28"/>
        </w:rPr>
        <w:t>характеризовать ботанику как биологическую науку, её разделы и связи с другими науками и техникой;</w:t>
      </w:r>
    </w:p>
    <w:p w:rsidR="00B66C05" w:rsidRDefault="003A32A9">
      <w:pPr>
        <w:ind w:firstLine="567"/>
        <w:rPr>
          <w:rFonts w:ascii="Times New Roman" w:hAnsi="Times New Roman" w:cs="Times New Roman"/>
          <w:sz w:val="28"/>
          <w:szCs w:val="28"/>
        </w:rPr>
      </w:pPr>
      <w:bookmarkStart w:id="2701" w:name="bookmark4347"/>
      <w:bookmarkEnd w:id="2701"/>
      <w:r>
        <w:rPr>
          <w:rFonts w:ascii="Times New Roman" w:hAnsi="Times New Roman" w:cs="Times New Roman"/>
          <w:sz w:val="28"/>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B66C05" w:rsidRDefault="003A32A9">
      <w:pPr>
        <w:ind w:firstLine="567"/>
        <w:rPr>
          <w:rFonts w:ascii="Times New Roman" w:hAnsi="Times New Roman" w:cs="Times New Roman"/>
          <w:sz w:val="28"/>
          <w:szCs w:val="28"/>
        </w:rPr>
      </w:pPr>
      <w:bookmarkStart w:id="2702" w:name="bookmark4348"/>
      <w:bookmarkEnd w:id="2702"/>
      <w:r>
        <w:rPr>
          <w:rFonts w:ascii="Times New Roman" w:hAnsi="Times New Roman" w:cs="Times New Roman"/>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66C05" w:rsidRDefault="003A32A9">
      <w:pPr>
        <w:ind w:firstLine="567"/>
        <w:rPr>
          <w:rFonts w:ascii="Times New Roman" w:hAnsi="Times New Roman" w:cs="Times New Roman"/>
          <w:sz w:val="28"/>
          <w:szCs w:val="28"/>
        </w:rPr>
      </w:pPr>
      <w:bookmarkStart w:id="2703" w:name="bookmark4349"/>
      <w:bookmarkEnd w:id="2703"/>
      <w:r>
        <w:rPr>
          <w:rFonts w:ascii="Times New Roman" w:hAnsi="Times New Roman" w:cs="Times New Roman"/>
          <w:sz w:val="28"/>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66C05" w:rsidRDefault="003A32A9">
      <w:pPr>
        <w:ind w:firstLine="567"/>
        <w:rPr>
          <w:rFonts w:ascii="Times New Roman" w:hAnsi="Times New Roman" w:cs="Times New Roman"/>
          <w:sz w:val="28"/>
          <w:szCs w:val="28"/>
        </w:rPr>
      </w:pPr>
      <w:bookmarkStart w:id="2704" w:name="bookmark4350"/>
      <w:bookmarkEnd w:id="2704"/>
      <w:r>
        <w:rPr>
          <w:rFonts w:ascii="Times New Roman" w:hAnsi="Times New Roman" w:cs="Times New Roman"/>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66C05" w:rsidRDefault="003A32A9">
      <w:pPr>
        <w:ind w:firstLine="567"/>
        <w:rPr>
          <w:rFonts w:ascii="Times New Roman" w:hAnsi="Times New Roman" w:cs="Times New Roman"/>
          <w:sz w:val="28"/>
          <w:szCs w:val="28"/>
        </w:rPr>
      </w:pPr>
      <w:bookmarkStart w:id="2705" w:name="bookmark4351"/>
      <w:bookmarkEnd w:id="2705"/>
      <w:r>
        <w:rPr>
          <w:rFonts w:ascii="Times New Roman" w:hAnsi="Times New Roman" w:cs="Times New Roman"/>
          <w:sz w:val="28"/>
          <w:szCs w:val="28"/>
        </w:rPr>
        <w:t xml:space="preserve">характеризовать признаки растений, уровни организации растительного </w:t>
      </w:r>
      <w:r>
        <w:rPr>
          <w:rFonts w:ascii="Times New Roman" w:hAnsi="Times New Roman" w:cs="Times New Roman"/>
          <w:sz w:val="28"/>
          <w:szCs w:val="28"/>
        </w:rPr>
        <w:lastRenderedPageBreak/>
        <w:t>организма, части растений: клетки, ткани, органы, системы органов, организм;</w:t>
      </w:r>
    </w:p>
    <w:p w:rsidR="00B66C05" w:rsidRDefault="003A32A9">
      <w:pPr>
        <w:ind w:firstLine="567"/>
        <w:rPr>
          <w:rFonts w:ascii="Times New Roman" w:hAnsi="Times New Roman" w:cs="Times New Roman"/>
          <w:sz w:val="28"/>
          <w:szCs w:val="28"/>
        </w:rPr>
      </w:pPr>
      <w:bookmarkStart w:id="2706" w:name="bookmark4352"/>
      <w:bookmarkEnd w:id="2706"/>
      <w:r>
        <w:rPr>
          <w:rFonts w:ascii="Times New Roman" w:hAnsi="Times New Roman" w:cs="Times New Roman"/>
          <w:sz w:val="28"/>
          <w:szCs w:val="28"/>
        </w:rPr>
        <w:t>сравнивать растительные ткани и органы растений между собой;</w:t>
      </w:r>
    </w:p>
    <w:p w:rsidR="00B66C05" w:rsidRDefault="003A32A9">
      <w:pPr>
        <w:ind w:firstLine="567"/>
        <w:rPr>
          <w:rFonts w:ascii="Times New Roman" w:hAnsi="Times New Roman" w:cs="Times New Roman"/>
          <w:sz w:val="28"/>
          <w:szCs w:val="28"/>
        </w:rPr>
      </w:pPr>
      <w:bookmarkStart w:id="2707" w:name="bookmark4353"/>
      <w:bookmarkEnd w:id="2707"/>
      <w:r>
        <w:rPr>
          <w:rFonts w:ascii="Times New Roman" w:hAnsi="Times New Roman" w:cs="Times New Roman"/>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66C05" w:rsidRDefault="003A32A9">
      <w:pPr>
        <w:ind w:firstLine="567"/>
        <w:rPr>
          <w:rFonts w:ascii="Times New Roman" w:hAnsi="Times New Roman" w:cs="Times New Roman"/>
          <w:sz w:val="28"/>
          <w:szCs w:val="28"/>
        </w:rPr>
      </w:pPr>
      <w:bookmarkStart w:id="2708" w:name="bookmark4354"/>
      <w:bookmarkEnd w:id="2708"/>
      <w:r>
        <w:rPr>
          <w:rFonts w:ascii="Times New Roman" w:hAnsi="Times New Roman" w:cs="Times New Roman"/>
          <w:sz w:val="28"/>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66C05" w:rsidRDefault="003A32A9">
      <w:pPr>
        <w:ind w:firstLine="567"/>
        <w:rPr>
          <w:rFonts w:ascii="Times New Roman" w:hAnsi="Times New Roman" w:cs="Times New Roman"/>
          <w:sz w:val="28"/>
          <w:szCs w:val="28"/>
        </w:rPr>
      </w:pPr>
      <w:bookmarkStart w:id="2709" w:name="bookmark4355"/>
      <w:bookmarkEnd w:id="2709"/>
      <w:r>
        <w:rPr>
          <w:rFonts w:ascii="Times New Roman" w:hAnsi="Times New Roman" w:cs="Times New Roman"/>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B66C05" w:rsidRDefault="003A32A9">
      <w:pPr>
        <w:ind w:firstLine="567"/>
        <w:rPr>
          <w:rFonts w:ascii="Times New Roman" w:hAnsi="Times New Roman" w:cs="Times New Roman"/>
          <w:sz w:val="28"/>
          <w:szCs w:val="28"/>
        </w:rPr>
      </w:pPr>
      <w:bookmarkStart w:id="2710" w:name="bookmark4356"/>
      <w:bookmarkEnd w:id="2710"/>
      <w:r>
        <w:rPr>
          <w:rFonts w:ascii="Times New Roman" w:hAnsi="Times New Roman" w:cs="Times New Roman"/>
          <w:sz w:val="28"/>
          <w:szCs w:val="28"/>
        </w:rPr>
        <w:t>классифицировать растения и их части по разным основаниям;</w:t>
      </w:r>
    </w:p>
    <w:p w:rsidR="00B66C05" w:rsidRDefault="003A32A9">
      <w:pPr>
        <w:ind w:firstLine="567"/>
        <w:rPr>
          <w:rFonts w:ascii="Times New Roman" w:hAnsi="Times New Roman" w:cs="Times New Roman"/>
          <w:sz w:val="28"/>
          <w:szCs w:val="28"/>
        </w:rPr>
      </w:pPr>
      <w:bookmarkStart w:id="2711" w:name="bookmark4357"/>
      <w:bookmarkEnd w:id="2711"/>
      <w:r>
        <w:rPr>
          <w:rFonts w:ascii="Times New Roman" w:hAnsi="Times New Roman" w:cs="Times New Roman"/>
          <w:sz w:val="28"/>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66C05" w:rsidRDefault="003A32A9">
      <w:pPr>
        <w:ind w:firstLine="567"/>
        <w:rPr>
          <w:rFonts w:ascii="Times New Roman" w:hAnsi="Times New Roman" w:cs="Times New Roman"/>
          <w:sz w:val="28"/>
          <w:szCs w:val="28"/>
        </w:rPr>
      </w:pPr>
      <w:bookmarkStart w:id="2712" w:name="bookmark4358"/>
      <w:bookmarkEnd w:id="2712"/>
      <w:r>
        <w:rPr>
          <w:rFonts w:ascii="Times New Roman" w:hAnsi="Times New Roman" w:cs="Times New Roman"/>
          <w:sz w:val="28"/>
          <w:szCs w:val="28"/>
        </w:rPr>
        <w:t>применять полученные знания для выращивания и размножения культурных растений;</w:t>
      </w:r>
    </w:p>
    <w:p w:rsidR="00B66C05" w:rsidRDefault="003A32A9">
      <w:pPr>
        <w:ind w:firstLine="567"/>
        <w:rPr>
          <w:rFonts w:ascii="Times New Roman" w:hAnsi="Times New Roman" w:cs="Times New Roman"/>
          <w:sz w:val="28"/>
          <w:szCs w:val="28"/>
        </w:rPr>
      </w:pPr>
      <w:bookmarkStart w:id="2713" w:name="bookmark4359"/>
      <w:bookmarkEnd w:id="2713"/>
      <w:r>
        <w:rPr>
          <w:rFonts w:ascii="Times New Roman" w:hAnsi="Times New Roman" w:cs="Times New Roman"/>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66C05" w:rsidRDefault="003A32A9">
      <w:pPr>
        <w:ind w:firstLine="567"/>
        <w:rPr>
          <w:rFonts w:ascii="Times New Roman" w:hAnsi="Times New Roman" w:cs="Times New Roman"/>
          <w:sz w:val="28"/>
          <w:szCs w:val="28"/>
        </w:rPr>
      </w:pPr>
      <w:bookmarkStart w:id="2714" w:name="bookmark4360"/>
      <w:bookmarkEnd w:id="2714"/>
      <w:r>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66C05" w:rsidRDefault="003A32A9">
      <w:pPr>
        <w:ind w:firstLine="567"/>
        <w:rPr>
          <w:rFonts w:ascii="Times New Roman" w:hAnsi="Times New Roman" w:cs="Times New Roman"/>
          <w:sz w:val="28"/>
          <w:szCs w:val="28"/>
        </w:rPr>
      </w:pPr>
      <w:bookmarkStart w:id="2715" w:name="bookmark4361"/>
      <w:bookmarkEnd w:id="2715"/>
      <w:r>
        <w:rPr>
          <w:rFonts w:ascii="Times New Roman" w:hAnsi="Times New Roman" w:cs="Times New Roman"/>
          <w:sz w:val="28"/>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66C05" w:rsidRDefault="003A32A9">
      <w:pPr>
        <w:ind w:firstLine="567"/>
        <w:rPr>
          <w:rFonts w:ascii="Times New Roman" w:hAnsi="Times New Roman" w:cs="Times New Roman"/>
          <w:sz w:val="28"/>
          <w:szCs w:val="28"/>
        </w:rPr>
      </w:pPr>
      <w:bookmarkStart w:id="2716" w:name="bookmark4362"/>
      <w:bookmarkEnd w:id="2716"/>
      <w:r>
        <w:rPr>
          <w:rFonts w:ascii="Times New Roman" w:hAnsi="Times New Roman" w:cs="Times New Roman"/>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66C05" w:rsidRDefault="003A32A9">
      <w:pPr>
        <w:ind w:firstLine="567"/>
        <w:rPr>
          <w:rFonts w:ascii="Times New Roman" w:hAnsi="Times New Roman" w:cs="Times New Roman"/>
          <w:sz w:val="28"/>
          <w:szCs w:val="28"/>
        </w:rPr>
      </w:pPr>
      <w:bookmarkStart w:id="2717" w:name="bookmark4363"/>
      <w:bookmarkEnd w:id="2717"/>
      <w:r>
        <w:rPr>
          <w:rFonts w:ascii="Times New Roman" w:hAnsi="Times New Roman" w:cs="Times New Roman"/>
          <w:sz w:val="28"/>
          <w:szCs w:val="28"/>
        </w:rPr>
        <w:t>создавать письменные и устные сообщения, грамотно используя понятийный аппарат изучаемого раздела биологии.</w:t>
      </w:r>
    </w:p>
    <w:p w:rsidR="00B66C05" w:rsidRDefault="003A32A9">
      <w:pPr>
        <w:ind w:firstLine="567"/>
        <w:rPr>
          <w:rFonts w:ascii="Times New Roman" w:hAnsi="Times New Roman" w:cs="Times New Roman"/>
          <w:sz w:val="28"/>
          <w:szCs w:val="28"/>
        </w:rPr>
      </w:pPr>
      <w:bookmarkStart w:id="2718" w:name="bookmark4366"/>
      <w:bookmarkStart w:id="2719" w:name="bookmark4364"/>
      <w:bookmarkStart w:id="2720" w:name="bookmark4365"/>
      <w:bookmarkStart w:id="2721" w:name="bookmark4367"/>
      <w:bookmarkEnd w:id="2718"/>
      <w:r>
        <w:rPr>
          <w:rFonts w:ascii="Times New Roman" w:hAnsi="Times New Roman" w:cs="Times New Roman"/>
          <w:sz w:val="28"/>
          <w:szCs w:val="28"/>
        </w:rPr>
        <w:t>класс:</w:t>
      </w:r>
      <w:bookmarkEnd w:id="2719"/>
      <w:bookmarkEnd w:id="2720"/>
      <w:bookmarkEnd w:id="2721"/>
    </w:p>
    <w:p w:rsidR="00B66C05" w:rsidRDefault="003A32A9">
      <w:pPr>
        <w:ind w:firstLine="567"/>
        <w:rPr>
          <w:rFonts w:ascii="Times New Roman" w:hAnsi="Times New Roman" w:cs="Times New Roman"/>
          <w:sz w:val="28"/>
          <w:szCs w:val="28"/>
        </w:rPr>
      </w:pPr>
      <w:bookmarkStart w:id="2722" w:name="bookmark4368"/>
      <w:bookmarkEnd w:id="2722"/>
      <w:r>
        <w:rPr>
          <w:rFonts w:ascii="Times New Roman" w:hAnsi="Times New Roman" w:cs="Times New Roman"/>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66C05" w:rsidRDefault="003A32A9">
      <w:pPr>
        <w:ind w:firstLine="567"/>
        <w:rPr>
          <w:rFonts w:ascii="Times New Roman" w:hAnsi="Times New Roman" w:cs="Times New Roman"/>
          <w:sz w:val="28"/>
          <w:szCs w:val="28"/>
        </w:rPr>
      </w:pPr>
      <w:bookmarkStart w:id="2723" w:name="bookmark4369"/>
      <w:bookmarkEnd w:id="2723"/>
      <w:r>
        <w:rPr>
          <w:rFonts w:ascii="Times New Roman" w:hAnsi="Times New Roman" w:cs="Times New Roman"/>
          <w:sz w:val="28"/>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B66C05" w:rsidRDefault="003A32A9">
      <w:pPr>
        <w:ind w:firstLine="567"/>
        <w:rPr>
          <w:rFonts w:ascii="Times New Roman" w:hAnsi="Times New Roman" w:cs="Times New Roman"/>
          <w:sz w:val="28"/>
          <w:szCs w:val="28"/>
        </w:rPr>
      </w:pPr>
      <w:bookmarkStart w:id="2724" w:name="bookmark4370"/>
      <w:bookmarkEnd w:id="2724"/>
      <w:r>
        <w:rPr>
          <w:rFonts w:ascii="Times New Roman" w:hAnsi="Times New Roman" w:cs="Times New Roman"/>
          <w:sz w:val="28"/>
          <w:szCs w:val="28"/>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Pr>
          <w:rFonts w:ascii="Times New Roman" w:hAnsi="Times New Roman" w:cs="Times New Roman"/>
          <w:sz w:val="28"/>
          <w:szCs w:val="28"/>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66C05" w:rsidRDefault="003A32A9">
      <w:pPr>
        <w:ind w:firstLine="567"/>
        <w:rPr>
          <w:rFonts w:ascii="Times New Roman" w:hAnsi="Times New Roman" w:cs="Times New Roman"/>
          <w:sz w:val="28"/>
          <w:szCs w:val="28"/>
        </w:rPr>
      </w:pPr>
      <w:bookmarkStart w:id="2725" w:name="bookmark4371"/>
      <w:bookmarkEnd w:id="2725"/>
      <w:r>
        <w:rPr>
          <w:rFonts w:ascii="Times New Roman" w:hAnsi="Times New Roman" w:cs="Times New Roman"/>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66C05" w:rsidRDefault="003A32A9">
      <w:pPr>
        <w:ind w:firstLine="567"/>
        <w:rPr>
          <w:rFonts w:ascii="Times New Roman" w:hAnsi="Times New Roman" w:cs="Times New Roman"/>
          <w:sz w:val="28"/>
          <w:szCs w:val="28"/>
        </w:rPr>
      </w:pPr>
      <w:bookmarkStart w:id="2726" w:name="bookmark4372"/>
      <w:bookmarkEnd w:id="2726"/>
      <w:r>
        <w:rPr>
          <w:rFonts w:ascii="Times New Roman" w:hAnsi="Times New Roman" w:cs="Times New Roman"/>
          <w:sz w:val="28"/>
          <w:szCs w:val="28"/>
        </w:rPr>
        <w:t>выявлять признаки классов покрытосеменных или цветковых, семейств двудольных и однодольных растений;</w:t>
      </w:r>
    </w:p>
    <w:p w:rsidR="00B66C05" w:rsidRDefault="003A32A9">
      <w:pPr>
        <w:ind w:firstLine="567"/>
        <w:rPr>
          <w:rFonts w:ascii="Times New Roman" w:hAnsi="Times New Roman" w:cs="Times New Roman"/>
          <w:sz w:val="28"/>
          <w:szCs w:val="28"/>
        </w:rPr>
      </w:pPr>
      <w:bookmarkStart w:id="2727" w:name="bookmark4373"/>
      <w:bookmarkEnd w:id="2727"/>
      <w:r>
        <w:rPr>
          <w:rFonts w:ascii="Times New Roman" w:hAnsi="Times New Roman" w:cs="Times New Roman"/>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66C05" w:rsidRDefault="003A32A9">
      <w:pPr>
        <w:ind w:firstLine="567"/>
        <w:rPr>
          <w:rFonts w:ascii="Times New Roman" w:hAnsi="Times New Roman" w:cs="Times New Roman"/>
          <w:sz w:val="28"/>
          <w:szCs w:val="28"/>
        </w:rPr>
      </w:pPr>
      <w:bookmarkStart w:id="2728" w:name="bookmark4374"/>
      <w:bookmarkEnd w:id="2728"/>
      <w:r>
        <w:rPr>
          <w:rFonts w:ascii="Times New Roman" w:hAnsi="Times New Roman" w:cs="Times New Roman"/>
          <w:sz w:val="28"/>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66C05" w:rsidRDefault="003A32A9">
      <w:pPr>
        <w:ind w:firstLine="567"/>
        <w:rPr>
          <w:rFonts w:ascii="Times New Roman" w:hAnsi="Times New Roman" w:cs="Times New Roman"/>
          <w:sz w:val="28"/>
          <w:szCs w:val="28"/>
        </w:rPr>
      </w:pPr>
      <w:bookmarkStart w:id="2729" w:name="bookmark4375"/>
      <w:bookmarkEnd w:id="2729"/>
      <w:r>
        <w:rPr>
          <w:rFonts w:ascii="Times New Roman" w:hAnsi="Times New Roman" w:cs="Times New Roman"/>
          <w:sz w:val="28"/>
          <w:szCs w:val="28"/>
        </w:rPr>
        <w:t>выделять существенные признаки строения и жизнедеятельности растений, бактерий, грибов, лишайников;</w:t>
      </w:r>
    </w:p>
    <w:p w:rsidR="00B66C05" w:rsidRDefault="003A32A9">
      <w:pPr>
        <w:ind w:firstLine="567"/>
        <w:rPr>
          <w:rFonts w:ascii="Times New Roman" w:hAnsi="Times New Roman" w:cs="Times New Roman"/>
          <w:sz w:val="28"/>
          <w:szCs w:val="28"/>
        </w:rPr>
      </w:pPr>
      <w:bookmarkStart w:id="2730" w:name="bookmark4376"/>
      <w:bookmarkEnd w:id="2730"/>
      <w:r>
        <w:rPr>
          <w:rFonts w:ascii="Times New Roman" w:hAnsi="Times New Roman" w:cs="Times New Roman"/>
          <w:sz w:val="28"/>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B66C05" w:rsidRDefault="003A32A9">
      <w:pPr>
        <w:ind w:firstLine="567"/>
        <w:rPr>
          <w:rFonts w:ascii="Times New Roman" w:hAnsi="Times New Roman" w:cs="Times New Roman"/>
          <w:sz w:val="28"/>
          <w:szCs w:val="28"/>
        </w:rPr>
      </w:pPr>
      <w:bookmarkStart w:id="2731" w:name="bookmark4377"/>
      <w:bookmarkEnd w:id="2731"/>
      <w:r>
        <w:rPr>
          <w:rFonts w:ascii="Times New Roman" w:hAnsi="Times New Roman" w:cs="Times New Roman"/>
          <w:sz w:val="28"/>
          <w:szCs w:val="28"/>
        </w:rPr>
        <w:t>описывать усложнение организации растений в ходе эволюции растительного мира на Земле;</w:t>
      </w:r>
    </w:p>
    <w:p w:rsidR="00B66C05" w:rsidRDefault="003A32A9">
      <w:pPr>
        <w:ind w:firstLine="567"/>
        <w:rPr>
          <w:rFonts w:ascii="Times New Roman" w:hAnsi="Times New Roman" w:cs="Times New Roman"/>
          <w:sz w:val="28"/>
          <w:szCs w:val="28"/>
        </w:rPr>
      </w:pPr>
      <w:bookmarkStart w:id="2732" w:name="bookmark4378"/>
      <w:bookmarkEnd w:id="2732"/>
      <w:r>
        <w:rPr>
          <w:rFonts w:ascii="Times New Roman" w:hAnsi="Times New Roman" w:cs="Times New Roman"/>
          <w:sz w:val="28"/>
          <w:szCs w:val="28"/>
        </w:rPr>
        <w:t>выявлять черты приспособленности растений к среде обитания, значение экологических факторов для растений;</w:t>
      </w:r>
    </w:p>
    <w:p w:rsidR="00B66C05" w:rsidRDefault="003A32A9">
      <w:pPr>
        <w:ind w:firstLine="567"/>
        <w:rPr>
          <w:rFonts w:ascii="Times New Roman" w:hAnsi="Times New Roman" w:cs="Times New Roman"/>
          <w:sz w:val="28"/>
          <w:szCs w:val="28"/>
        </w:rPr>
      </w:pPr>
      <w:bookmarkStart w:id="2733" w:name="bookmark4379"/>
      <w:bookmarkEnd w:id="2733"/>
      <w:r>
        <w:rPr>
          <w:rFonts w:ascii="Times New Roman" w:hAnsi="Times New Roman" w:cs="Times New Roman"/>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66C05" w:rsidRDefault="003A32A9">
      <w:pPr>
        <w:ind w:firstLine="567"/>
        <w:rPr>
          <w:rFonts w:ascii="Times New Roman" w:hAnsi="Times New Roman" w:cs="Times New Roman"/>
          <w:sz w:val="28"/>
          <w:szCs w:val="28"/>
        </w:rPr>
      </w:pPr>
      <w:bookmarkStart w:id="2734" w:name="bookmark4380"/>
      <w:bookmarkEnd w:id="2734"/>
      <w:r>
        <w:rPr>
          <w:rFonts w:ascii="Times New Roman" w:hAnsi="Times New Roman" w:cs="Times New Roman"/>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B66C05" w:rsidRDefault="003A32A9">
      <w:pPr>
        <w:ind w:firstLine="567"/>
        <w:rPr>
          <w:rFonts w:ascii="Times New Roman" w:hAnsi="Times New Roman" w:cs="Times New Roman"/>
          <w:sz w:val="28"/>
          <w:szCs w:val="28"/>
        </w:rPr>
      </w:pPr>
      <w:bookmarkStart w:id="2735" w:name="bookmark4381"/>
      <w:bookmarkEnd w:id="2735"/>
      <w:r>
        <w:rPr>
          <w:rFonts w:ascii="Times New Roman" w:hAnsi="Times New Roman" w:cs="Times New Roman"/>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66C05" w:rsidRDefault="003A32A9">
      <w:pPr>
        <w:ind w:firstLine="567"/>
        <w:rPr>
          <w:rFonts w:ascii="Times New Roman" w:hAnsi="Times New Roman" w:cs="Times New Roman"/>
          <w:sz w:val="28"/>
          <w:szCs w:val="28"/>
        </w:rPr>
      </w:pPr>
      <w:bookmarkStart w:id="2736" w:name="bookmark4382"/>
      <w:bookmarkEnd w:id="2736"/>
      <w:r>
        <w:rPr>
          <w:rFonts w:ascii="Times New Roman" w:hAnsi="Times New Roman" w:cs="Times New Roman"/>
          <w:sz w:val="28"/>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66C05" w:rsidRDefault="003A32A9">
      <w:pPr>
        <w:ind w:firstLine="567"/>
        <w:rPr>
          <w:rFonts w:ascii="Times New Roman" w:hAnsi="Times New Roman" w:cs="Times New Roman"/>
          <w:sz w:val="28"/>
          <w:szCs w:val="28"/>
        </w:rPr>
      </w:pPr>
      <w:bookmarkStart w:id="2737" w:name="bookmark4383"/>
      <w:bookmarkEnd w:id="2737"/>
      <w:r>
        <w:rPr>
          <w:rFonts w:ascii="Times New Roman" w:hAnsi="Times New Roman" w:cs="Times New Roman"/>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66C05" w:rsidRDefault="003A32A9">
      <w:pPr>
        <w:ind w:firstLine="567"/>
        <w:rPr>
          <w:rFonts w:ascii="Times New Roman" w:hAnsi="Times New Roman" w:cs="Times New Roman"/>
          <w:sz w:val="28"/>
          <w:szCs w:val="28"/>
        </w:rPr>
      </w:pPr>
      <w:bookmarkStart w:id="2738" w:name="bookmark4384"/>
      <w:bookmarkEnd w:id="2738"/>
      <w:r>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66C05" w:rsidRDefault="003A32A9">
      <w:pPr>
        <w:ind w:firstLine="567"/>
        <w:rPr>
          <w:rFonts w:ascii="Times New Roman" w:hAnsi="Times New Roman" w:cs="Times New Roman"/>
          <w:sz w:val="28"/>
          <w:szCs w:val="28"/>
        </w:rPr>
      </w:pPr>
      <w:bookmarkStart w:id="2739" w:name="bookmark4385"/>
      <w:bookmarkEnd w:id="2739"/>
      <w:r>
        <w:rPr>
          <w:rFonts w:ascii="Times New Roman" w:hAnsi="Times New Roman" w:cs="Times New Roman"/>
          <w:sz w:val="28"/>
          <w:szCs w:val="28"/>
        </w:rPr>
        <w:lastRenderedPageBreak/>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B66C05" w:rsidRDefault="003A32A9">
      <w:pPr>
        <w:ind w:firstLine="567"/>
        <w:rPr>
          <w:rFonts w:ascii="Times New Roman" w:hAnsi="Times New Roman" w:cs="Times New Roman"/>
          <w:sz w:val="28"/>
          <w:szCs w:val="28"/>
        </w:rPr>
      </w:pPr>
      <w:bookmarkStart w:id="2740" w:name="bookmark4386"/>
      <w:bookmarkEnd w:id="2740"/>
      <w:r>
        <w:rPr>
          <w:rFonts w:ascii="Times New Roman" w:hAnsi="Times New Roman" w:cs="Times New Roman"/>
          <w:sz w:val="28"/>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B66C05" w:rsidRDefault="003A32A9">
      <w:pPr>
        <w:ind w:firstLine="567"/>
        <w:rPr>
          <w:rFonts w:ascii="Times New Roman" w:hAnsi="Times New Roman" w:cs="Times New Roman"/>
          <w:sz w:val="28"/>
          <w:szCs w:val="28"/>
        </w:rPr>
      </w:pPr>
      <w:bookmarkStart w:id="2741" w:name="bookmark4389"/>
      <w:bookmarkStart w:id="2742" w:name="bookmark4387"/>
      <w:bookmarkStart w:id="2743" w:name="bookmark4388"/>
      <w:bookmarkStart w:id="2744" w:name="bookmark4390"/>
      <w:bookmarkEnd w:id="2741"/>
      <w:r>
        <w:rPr>
          <w:rFonts w:ascii="Times New Roman" w:hAnsi="Times New Roman" w:cs="Times New Roman"/>
          <w:sz w:val="28"/>
          <w:szCs w:val="28"/>
        </w:rPr>
        <w:t>класс:</w:t>
      </w:r>
      <w:bookmarkEnd w:id="2742"/>
      <w:bookmarkEnd w:id="2743"/>
      <w:bookmarkEnd w:id="2744"/>
    </w:p>
    <w:p w:rsidR="00B66C05" w:rsidRDefault="003A32A9">
      <w:pPr>
        <w:ind w:firstLine="567"/>
        <w:rPr>
          <w:rFonts w:ascii="Times New Roman" w:hAnsi="Times New Roman" w:cs="Times New Roman"/>
          <w:sz w:val="28"/>
          <w:szCs w:val="28"/>
        </w:rPr>
      </w:pPr>
      <w:bookmarkStart w:id="2745" w:name="bookmark4391"/>
      <w:bookmarkEnd w:id="2745"/>
      <w:r>
        <w:rPr>
          <w:rFonts w:ascii="Times New Roman" w:hAnsi="Times New Roman" w:cs="Times New Roman"/>
          <w:sz w:val="28"/>
          <w:szCs w:val="28"/>
        </w:rPr>
        <w:t>характеризовать зоологию как биологическую науку, её разделы и связь с другими науками и техникой;</w:t>
      </w:r>
    </w:p>
    <w:p w:rsidR="00B66C05" w:rsidRDefault="003A32A9">
      <w:pPr>
        <w:ind w:firstLine="567"/>
        <w:rPr>
          <w:rFonts w:ascii="Times New Roman" w:hAnsi="Times New Roman" w:cs="Times New Roman"/>
          <w:sz w:val="28"/>
          <w:szCs w:val="28"/>
        </w:rPr>
      </w:pPr>
      <w:bookmarkStart w:id="2746" w:name="bookmark4392"/>
      <w:bookmarkEnd w:id="2746"/>
      <w:r>
        <w:rPr>
          <w:rFonts w:ascii="Times New Roman" w:hAnsi="Times New Roman" w:cs="Times New Roman"/>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66C05" w:rsidRDefault="003A32A9">
      <w:pPr>
        <w:ind w:firstLine="567"/>
        <w:rPr>
          <w:rFonts w:ascii="Times New Roman" w:hAnsi="Times New Roman" w:cs="Times New Roman"/>
          <w:sz w:val="28"/>
          <w:szCs w:val="28"/>
        </w:rPr>
      </w:pPr>
      <w:bookmarkStart w:id="2747" w:name="bookmark4393"/>
      <w:bookmarkEnd w:id="2747"/>
      <w:r>
        <w:rPr>
          <w:rFonts w:ascii="Times New Roman" w:hAnsi="Times New Roman" w:cs="Times New Roman"/>
          <w:sz w:val="28"/>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B66C05" w:rsidRDefault="003A32A9">
      <w:pPr>
        <w:ind w:firstLine="567"/>
        <w:rPr>
          <w:rFonts w:ascii="Times New Roman" w:hAnsi="Times New Roman" w:cs="Times New Roman"/>
          <w:sz w:val="28"/>
          <w:szCs w:val="28"/>
        </w:rPr>
      </w:pPr>
      <w:bookmarkStart w:id="2748" w:name="bookmark4394"/>
      <w:bookmarkEnd w:id="2748"/>
      <w:r>
        <w:rPr>
          <w:rFonts w:ascii="Times New Roman" w:hAnsi="Times New Roman" w:cs="Times New Roman"/>
          <w:sz w:val="28"/>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66C05" w:rsidRDefault="003A32A9">
      <w:pPr>
        <w:ind w:firstLine="567"/>
        <w:rPr>
          <w:rFonts w:ascii="Times New Roman" w:hAnsi="Times New Roman" w:cs="Times New Roman"/>
          <w:sz w:val="28"/>
          <w:szCs w:val="28"/>
        </w:rPr>
      </w:pPr>
      <w:bookmarkStart w:id="2749" w:name="bookmark4395"/>
      <w:bookmarkEnd w:id="2749"/>
      <w:r>
        <w:rPr>
          <w:rFonts w:ascii="Times New Roman" w:hAnsi="Times New Roman" w:cs="Times New Roman"/>
          <w:sz w:val="28"/>
          <w:szCs w:val="28"/>
        </w:rPr>
        <w:t>раскрывать общие признаки животных, уровни организации животного организма: клетки, ткани, органы, системы органов, организм;</w:t>
      </w:r>
    </w:p>
    <w:p w:rsidR="00B66C05" w:rsidRDefault="003A32A9">
      <w:pPr>
        <w:ind w:firstLine="567"/>
        <w:rPr>
          <w:rFonts w:ascii="Times New Roman" w:hAnsi="Times New Roman" w:cs="Times New Roman"/>
          <w:sz w:val="28"/>
          <w:szCs w:val="28"/>
        </w:rPr>
      </w:pPr>
      <w:bookmarkStart w:id="2750" w:name="bookmark4396"/>
      <w:bookmarkEnd w:id="2750"/>
      <w:r>
        <w:rPr>
          <w:rFonts w:ascii="Times New Roman" w:hAnsi="Times New Roman" w:cs="Times New Roman"/>
          <w:sz w:val="28"/>
          <w:szCs w:val="28"/>
        </w:rPr>
        <w:t>сравнивать животные ткани и органы животных между собой;</w:t>
      </w:r>
    </w:p>
    <w:p w:rsidR="00B66C05" w:rsidRDefault="003A32A9">
      <w:pPr>
        <w:ind w:firstLine="567"/>
        <w:rPr>
          <w:rFonts w:ascii="Times New Roman" w:hAnsi="Times New Roman" w:cs="Times New Roman"/>
          <w:sz w:val="28"/>
          <w:szCs w:val="28"/>
        </w:rPr>
      </w:pPr>
      <w:bookmarkStart w:id="2751" w:name="bookmark4397"/>
      <w:bookmarkEnd w:id="2751"/>
      <w:r>
        <w:rPr>
          <w:rFonts w:ascii="Times New Roman" w:hAnsi="Times New Roman" w:cs="Times New Roman"/>
          <w:sz w:val="28"/>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66C05" w:rsidRDefault="003A32A9">
      <w:pPr>
        <w:ind w:firstLine="567"/>
        <w:rPr>
          <w:rFonts w:ascii="Times New Roman" w:hAnsi="Times New Roman" w:cs="Times New Roman"/>
          <w:sz w:val="28"/>
          <w:szCs w:val="28"/>
        </w:rPr>
      </w:pPr>
      <w:bookmarkStart w:id="2752" w:name="bookmark4398"/>
      <w:bookmarkEnd w:id="2752"/>
      <w:r>
        <w:rPr>
          <w:rFonts w:ascii="Times New Roman" w:hAnsi="Times New Roman" w:cs="Times New Roman"/>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66C05" w:rsidRDefault="003A32A9">
      <w:pPr>
        <w:ind w:firstLine="567"/>
        <w:rPr>
          <w:rFonts w:ascii="Times New Roman" w:hAnsi="Times New Roman" w:cs="Times New Roman"/>
          <w:sz w:val="28"/>
          <w:szCs w:val="28"/>
        </w:rPr>
      </w:pPr>
      <w:bookmarkStart w:id="2753" w:name="bookmark4399"/>
      <w:bookmarkEnd w:id="2753"/>
      <w:r>
        <w:rPr>
          <w:rFonts w:ascii="Times New Roman" w:hAnsi="Times New Roman" w:cs="Times New Roman"/>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B66C05" w:rsidRDefault="003A32A9">
      <w:pPr>
        <w:ind w:firstLine="567"/>
        <w:rPr>
          <w:rFonts w:ascii="Times New Roman" w:hAnsi="Times New Roman" w:cs="Times New Roman"/>
          <w:sz w:val="28"/>
          <w:szCs w:val="28"/>
        </w:rPr>
      </w:pPr>
      <w:bookmarkStart w:id="2754" w:name="bookmark4400"/>
      <w:bookmarkEnd w:id="2754"/>
      <w:r>
        <w:rPr>
          <w:rFonts w:ascii="Times New Roman" w:hAnsi="Times New Roman" w:cs="Times New Roman"/>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66C05" w:rsidRDefault="003A32A9">
      <w:pPr>
        <w:ind w:firstLine="567"/>
        <w:rPr>
          <w:rFonts w:ascii="Times New Roman" w:hAnsi="Times New Roman" w:cs="Times New Roman"/>
          <w:sz w:val="28"/>
          <w:szCs w:val="28"/>
        </w:rPr>
      </w:pPr>
      <w:bookmarkStart w:id="2755" w:name="bookmark4401"/>
      <w:bookmarkEnd w:id="2755"/>
      <w:r>
        <w:rPr>
          <w:rFonts w:ascii="Times New Roman" w:hAnsi="Times New Roman" w:cs="Times New Roman"/>
          <w:sz w:val="28"/>
          <w:szCs w:val="28"/>
        </w:rPr>
        <w:t>выявлять признаки классов членистоногих и хордовых; отрядов насекомых и млекопитающих;</w:t>
      </w:r>
    </w:p>
    <w:p w:rsidR="00B66C05" w:rsidRDefault="003A32A9">
      <w:pPr>
        <w:ind w:firstLine="567"/>
        <w:rPr>
          <w:rFonts w:ascii="Times New Roman" w:hAnsi="Times New Roman" w:cs="Times New Roman"/>
          <w:sz w:val="28"/>
          <w:szCs w:val="28"/>
        </w:rPr>
      </w:pPr>
      <w:bookmarkStart w:id="2756" w:name="bookmark4402"/>
      <w:bookmarkEnd w:id="2756"/>
      <w:r>
        <w:rPr>
          <w:rFonts w:ascii="Times New Roman" w:hAnsi="Times New Roman" w:cs="Times New Roman"/>
          <w:sz w:val="28"/>
          <w:szCs w:val="28"/>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w:t>
      </w:r>
      <w:r>
        <w:rPr>
          <w:rFonts w:ascii="Times New Roman" w:hAnsi="Times New Roman" w:cs="Times New Roman"/>
          <w:sz w:val="28"/>
          <w:szCs w:val="28"/>
        </w:rPr>
        <w:lastRenderedPageBreak/>
        <w:t>микропрепаратами, исследовательские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работы с использованием приборов и инструментов цифровой лаборатории;</w:t>
      </w:r>
    </w:p>
    <w:p w:rsidR="00B66C05" w:rsidRDefault="003A32A9">
      <w:pPr>
        <w:ind w:firstLine="567"/>
        <w:rPr>
          <w:rFonts w:ascii="Times New Roman" w:hAnsi="Times New Roman" w:cs="Times New Roman"/>
          <w:sz w:val="28"/>
          <w:szCs w:val="28"/>
        </w:rPr>
      </w:pPr>
      <w:bookmarkStart w:id="2757" w:name="bookmark4403"/>
      <w:bookmarkEnd w:id="2757"/>
      <w:r>
        <w:rPr>
          <w:rFonts w:ascii="Times New Roman" w:hAnsi="Times New Roman" w:cs="Times New Roman"/>
          <w:sz w:val="28"/>
          <w:szCs w:val="28"/>
        </w:rPr>
        <w:t>сравнивать представителей отдельных систематических групп животных и делать выводы на основе сравнения;</w:t>
      </w:r>
    </w:p>
    <w:p w:rsidR="00B66C05" w:rsidRDefault="003A32A9">
      <w:pPr>
        <w:ind w:firstLine="567"/>
        <w:rPr>
          <w:rFonts w:ascii="Times New Roman" w:hAnsi="Times New Roman" w:cs="Times New Roman"/>
          <w:sz w:val="28"/>
          <w:szCs w:val="28"/>
        </w:rPr>
      </w:pPr>
      <w:bookmarkStart w:id="2758" w:name="bookmark4404"/>
      <w:bookmarkEnd w:id="2758"/>
      <w:r>
        <w:rPr>
          <w:rFonts w:ascii="Times New Roman" w:hAnsi="Times New Roman" w:cs="Times New Roman"/>
          <w:sz w:val="28"/>
          <w:szCs w:val="28"/>
        </w:rPr>
        <w:t>классифицировать животных на основании особенностей строения;</w:t>
      </w:r>
    </w:p>
    <w:p w:rsidR="00B66C05" w:rsidRDefault="003A32A9">
      <w:pPr>
        <w:ind w:firstLine="567"/>
        <w:rPr>
          <w:rFonts w:ascii="Times New Roman" w:hAnsi="Times New Roman" w:cs="Times New Roman"/>
          <w:sz w:val="28"/>
          <w:szCs w:val="28"/>
        </w:rPr>
      </w:pPr>
      <w:bookmarkStart w:id="2759" w:name="bookmark4405"/>
      <w:bookmarkEnd w:id="2759"/>
      <w:r>
        <w:rPr>
          <w:rFonts w:ascii="Times New Roman" w:hAnsi="Times New Roman" w:cs="Times New Roman"/>
          <w:sz w:val="28"/>
          <w:szCs w:val="28"/>
        </w:rPr>
        <w:t>описывать усложнение организации животных в ходе эволюции животного мира на Земле;</w:t>
      </w:r>
    </w:p>
    <w:p w:rsidR="00B66C05" w:rsidRDefault="003A32A9">
      <w:pPr>
        <w:ind w:firstLine="567"/>
        <w:rPr>
          <w:rFonts w:ascii="Times New Roman" w:hAnsi="Times New Roman" w:cs="Times New Roman"/>
          <w:sz w:val="28"/>
          <w:szCs w:val="28"/>
        </w:rPr>
      </w:pPr>
      <w:bookmarkStart w:id="2760" w:name="bookmark4406"/>
      <w:bookmarkEnd w:id="2760"/>
      <w:r>
        <w:rPr>
          <w:rFonts w:ascii="Times New Roman" w:hAnsi="Times New Roman" w:cs="Times New Roman"/>
          <w:sz w:val="28"/>
          <w:szCs w:val="28"/>
        </w:rPr>
        <w:t>выявлять черты приспособленности животных к среде обитания, значение экологических факторов для животных;</w:t>
      </w:r>
    </w:p>
    <w:p w:rsidR="00B66C05" w:rsidRDefault="003A32A9">
      <w:pPr>
        <w:ind w:firstLine="567"/>
        <w:rPr>
          <w:rFonts w:ascii="Times New Roman" w:hAnsi="Times New Roman" w:cs="Times New Roman"/>
          <w:sz w:val="28"/>
          <w:szCs w:val="28"/>
        </w:rPr>
      </w:pPr>
      <w:bookmarkStart w:id="2761" w:name="bookmark4407"/>
      <w:bookmarkEnd w:id="2761"/>
      <w:r>
        <w:rPr>
          <w:rFonts w:ascii="Times New Roman" w:hAnsi="Times New Roman" w:cs="Times New Roman"/>
          <w:sz w:val="28"/>
          <w:szCs w:val="28"/>
        </w:rPr>
        <w:t>выявлять взаимосвязи животных в природных сообществах, цепи питания;</w:t>
      </w:r>
    </w:p>
    <w:p w:rsidR="00B66C05" w:rsidRDefault="003A32A9">
      <w:pPr>
        <w:ind w:firstLine="567"/>
        <w:rPr>
          <w:rFonts w:ascii="Times New Roman" w:hAnsi="Times New Roman" w:cs="Times New Roman"/>
          <w:sz w:val="28"/>
          <w:szCs w:val="28"/>
        </w:rPr>
      </w:pPr>
      <w:bookmarkStart w:id="2762" w:name="bookmark4408"/>
      <w:bookmarkEnd w:id="2762"/>
      <w:r>
        <w:rPr>
          <w:rFonts w:ascii="Times New Roman" w:hAnsi="Times New Roman" w:cs="Times New Roman"/>
          <w:sz w:val="28"/>
          <w:szCs w:val="28"/>
        </w:rPr>
        <w:t>устанавливать взаимосвязи животных с растениями, грибами, лишайниками и бактериями в природных сообществах;</w:t>
      </w:r>
    </w:p>
    <w:p w:rsidR="00B66C05" w:rsidRDefault="003A32A9">
      <w:pPr>
        <w:ind w:firstLine="567"/>
        <w:rPr>
          <w:rFonts w:ascii="Times New Roman" w:hAnsi="Times New Roman" w:cs="Times New Roman"/>
          <w:sz w:val="28"/>
          <w:szCs w:val="28"/>
        </w:rPr>
      </w:pPr>
      <w:bookmarkStart w:id="2763" w:name="bookmark4409"/>
      <w:bookmarkEnd w:id="2763"/>
      <w:r>
        <w:rPr>
          <w:rFonts w:ascii="Times New Roman" w:hAnsi="Times New Roman" w:cs="Times New Roman"/>
          <w:sz w:val="28"/>
          <w:szCs w:val="28"/>
        </w:rPr>
        <w:t>характеризовать животных природных зон Земли, основные закономерности распространения животных по планете;</w:t>
      </w:r>
    </w:p>
    <w:p w:rsidR="00B66C05" w:rsidRDefault="003A32A9">
      <w:pPr>
        <w:ind w:firstLine="567"/>
        <w:rPr>
          <w:rFonts w:ascii="Times New Roman" w:hAnsi="Times New Roman" w:cs="Times New Roman"/>
          <w:sz w:val="28"/>
          <w:szCs w:val="28"/>
        </w:rPr>
      </w:pPr>
      <w:bookmarkStart w:id="2764" w:name="bookmark4410"/>
      <w:bookmarkEnd w:id="2764"/>
      <w:r>
        <w:rPr>
          <w:rFonts w:ascii="Times New Roman" w:hAnsi="Times New Roman" w:cs="Times New Roman"/>
          <w:sz w:val="28"/>
          <w:szCs w:val="28"/>
        </w:rPr>
        <w:t>раскрывать роль животных в природных сообществах;</w:t>
      </w:r>
    </w:p>
    <w:p w:rsidR="00B66C05" w:rsidRDefault="003A32A9">
      <w:pPr>
        <w:ind w:firstLine="567"/>
        <w:rPr>
          <w:rFonts w:ascii="Times New Roman" w:hAnsi="Times New Roman" w:cs="Times New Roman"/>
          <w:sz w:val="28"/>
          <w:szCs w:val="28"/>
        </w:rPr>
      </w:pPr>
      <w:bookmarkStart w:id="2765" w:name="bookmark4411"/>
      <w:bookmarkEnd w:id="2765"/>
      <w:r>
        <w:rPr>
          <w:rFonts w:ascii="Times New Roman" w:hAnsi="Times New Roman" w:cs="Times New Roman"/>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66C05" w:rsidRDefault="003A32A9">
      <w:pPr>
        <w:ind w:firstLine="567"/>
        <w:rPr>
          <w:rFonts w:ascii="Times New Roman" w:hAnsi="Times New Roman" w:cs="Times New Roman"/>
          <w:sz w:val="28"/>
          <w:szCs w:val="28"/>
        </w:rPr>
      </w:pPr>
      <w:bookmarkStart w:id="2766" w:name="bookmark4412"/>
      <w:bookmarkEnd w:id="2766"/>
      <w:r>
        <w:rPr>
          <w:rFonts w:ascii="Times New Roman" w:hAnsi="Times New Roman" w:cs="Times New Roman"/>
          <w:sz w:val="28"/>
          <w:szCs w:val="28"/>
        </w:rPr>
        <w:t>понимать причины и знать меры охраны животного мира Земли;</w:t>
      </w:r>
    </w:p>
    <w:p w:rsidR="00B66C05" w:rsidRDefault="003A32A9">
      <w:pPr>
        <w:ind w:firstLine="567"/>
        <w:rPr>
          <w:rFonts w:ascii="Times New Roman" w:hAnsi="Times New Roman" w:cs="Times New Roman"/>
          <w:sz w:val="28"/>
          <w:szCs w:val="28"/>
        </w:rPr>
      </w:pPr>
      <w:bookmarkStart w:id="2767" w:name="bookmark4413"/>
      <w:bookmarkEnd w:id="2767"/>
      <w:r>
        <w:rPr>
          <w:rFonts w:ascii="Times New Roman" w:hAnsi="Times New Roman" w:cs="Times New Roman"/>
          <w:sz w:val="28"/>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B66C05" w:rsidRDefault="003A32A9">
      <w:pPr>
        <w:ind w:firstLine="567"/>
        <w:rPr>
          <w:rFonts w:ascii="Times New Roman" w:hAnsi="Times New Roman" w:cs="Times New Roman"/>
          <w:sz w:val="28"/>
          <w:szCs w:val="28"/>
        </w:rPr>
      </w:pPr>
      <w:bookmarkStart w:id="2768" w:name="bookmark4414"/>
      <w:bookmarkEnd w:id="2768"/>
      <w:r>
        <w:rPr>
          <w:rFonts w:ascii="Times New Roman" w:hAnsi="Times New Roman" w:cs="Times New Roman"/>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66C05" w:rsidRDefault="003A32A9">
      <w:pPr>
        <w:ind w:firstLine="567"/>
        <w:rPr>
          <w:rFonts w:ascii="Times New Roman" w:hAnsi="Times New Roman" w:cs="Times New Roman"/>
          <w:sz w:val="28"/>
          <w:szCs w:val="28"/>
        </w:rPr>
      </w:pPr>
      <w:bookmarkStart w:id="2769" w:name="bookmark4415"/>
      <w:bookmarkEnd w:id="2769"/>
      <w:r>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66C05" w:rsidRDefault="003A32A9">
      <w:pPr>
        <w:ind w:firstLine="567"/>
        <w:rPr>
          <w:rFonts w:ascii="Times New Roman" w:hAnsi="Times New Roman" w:cs="Times New Roman"/>
          <w:sz w:val="28"/>
          <w:szCs w:val="28"/>
        </w:rPr>
      </w:pPr>
      <w:bookmarkStart w:id="2770" w:name="bookmark4416"/>
      <w:bookmarkEnd w:id="2770"/>
      <w:r>
        <w:rPr>
          <w:rFonts w:ascii="Times New Roman" w:hAnsi="Times New Roman" w:cs="Times New Roman"/>
          <w:sz w:val="28"/>
          <w:szCs w:val="28"/>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B66C05" w:rsidRDefault="003A32A9">
      <w:pPr>
        <w:ind w:firstLine="567"/>
        <w:rPr>
          <w:rFonts w:ascii="Times New Roman" w:hAnsi="Times New Roman" w:cs="Times New Roman"/>
          <w:sz w:val="28"/>
          <w:szCs w:val="28"/>
        </w:rPr>
      </w:pPr>
      <w:bookmarkStart w:id="2771" w:name="bookmark4417"/>
      <w:bookmarkEnd w:id="2771"/>
      <w:r>
        <w:rPr>
          <w:rFonts w:ascii="Times New Roman" w:hAnsi="Times New Roman" w:cs="Times New Roman"/>
          <w:sz w:val="28"/>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B66C05" w:rsidRDefault="003A32A9">
      <w:pPr>
        <w:ind w:firstLine="567"/>
        <w:rPr>
          <w:rFonts w:ascii="Times New Roman" w:hAnsi="Times New Roman" w:cs="Times New Roman"/>
          <w:sz w:val="28"/>
          <w:szCs w:val="28"/>
        </w:rPr>
      </w:pPr>
      <w:bookmarkStart w:id="2772" w:name="bookmark4420"/>
      <w:bookmarkStart w:id="2773" w:name="bookmark4418"/>
      <w:bookmarkStart w:id="2774" w:name="bookmark4419"/>
      <w:bookmarkStart w:id="2775" w:name="bookmark4421"/>
      <w:bookmarkEnd w:id="2772"/>
      <w:r>
        <w:rPr>
          <w:rFonts w:ascii="Times New Roman" w:hAnsi="Times New Roman" w:cs="Times New Roman"/>
          <w:sz w:val="28"/>
          <w:szCs w:val="28"/>
        </w:rPr>
        <w:t>класс:</w:t>
      </w:r>
      <w:bookmarkEnd w:id="2773"/>
      <w:bookmarkEnd w:id="2774"/>
      <w:bookmarkEnd w:id="2775"/>
    </w:p>
    <w:p w:rsidR="00B66C05" w:rsidRDefault="003A32A9">
      <w:pPr>
        <w:ind w:firstLine="567"/>
        <w:rPr>
          <w:rFonts w:ascii="Times New Roman" w:hAnsi="Times New Roman" w:cs="Times New Roman"/>
          <w:sz w:val="28"/>
          <w:szCs w:val="28"/>
        </w:rPr>
      </w:pPr>
      <w:bookmarkStart w:id="2776" w:name="bookmark4422"/>
      <w:bookmarkEnd w:id="2776"/>
      <w:r>
        <w:rPr>
          <w:rFonts w:ascii="Times New Roman" w:hAnsi="Times New Roman" w:cs="Times New Roman"/>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66C05" w:rsidRDefault="003A32A9">
      <w:pPr>
        <w:ind w:firstLine="567"/>
        <w:rPr>
          <w:rFonts w:ascii="Times New Roman" w:hAnsi="Times New Roman" w:cs="Times New Roman"/>
          <w:sz w:val="28"/>
          <w:szCs w:val="28"/>
        </w:rPr>
      </w:pPr>
      <w:bookmarkStart w:id="2777" w:name="bookmark4423"/>
      <w:bookmarkEnd w:id="2777"/>
      <w:r>
        <w:rPr>
          <w:rFonts w:ascii="Times New Roman" w:hAnsi="Times New Roman" w:cs="Times New Roman"/>
          <w:sz w:val="28"/>
          <w:szCs w:val="28"/>
        </w:rPr>
        <w:t xml:space="preserve">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w:t>
      </w:r>
      <w:r>
        <w:rPr>
          <w:rFonts w:ascii="Times New Roman" w:hAnsi="Times New Roman" w:cs="Times New Roman"/>
          <w:sz w:val="28"/>
          <w:szCs w:val="28"/>
        </w:rPr>
        <w:lastRenderedPageBreak/>
        <w:t>людей); родство человеческих рас;</w:t>
      </w:r>
    </w:p>
    <w:p w:rsidR="00B66C05" w:rsidRDefault="003A32A9">
      <w:pPr>
        <w:ind w:firstLine="567"/>
        <w:rPr>
          <w:rFonts w:ascii="Times New Roman" w:hAnsi="Times New Roman" w:cs="Times New Roman"/>
          <w:sz w:val="28"/>
          <w:szCs w:val="28"/>
        </w:rPr>
      </w:pPr>
      <w:bookmarkStart w:id="2778" w:name="bookmark4424"/>
      <w:bookmarkEnd w:id="2778"/>
      <w:r>
        <w:rPr>
          <w:rFonts w:ascii="Times New Roman" w:hAnsi="Times New Roman" w:cs="Times New Roman"/>
          <w:sz w:val="28"/>
          <w:szCs w:val="28"/>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66C05" w:rsidRDefault="003A32A9">
      <w:pPr>
        <w:ind w:firstLine="567"/>
        <w:rPr>
          <w:rFonts w:ascii="Times New Roman" w:hAnsi="Times New Roman" w:cs="Times New Roman"/>
          <w:sz w:val="28"/>
          <w:szCs w:val="28"/>
        </w:rPr>
      </w:pPr>
      <w:bookmarkStart w:id="2779" w:name="bookmark4425"/>
      <w:bookmarkEnd w:id="2779"/>
      <w:r>
        <w:rPr>
          <w:rFonts w:ascii="Times New Roman" w:hAnsi="Times New Roman" w:cs="Times New Roman"/>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66C05" w:rsidRDefault="003A32A9">
      <w:pPr>
        <w:ind w:firstLine="567"/>
        <w:rPr>
          <w:rFonts w:ascii="Times New Roman" w:hAnsi="Times New Roman" w:cs="Times New Roman"/>
          <w:sz w:val="28"/>
          <w:szCs w:val="28"/>
        </w:rPr>
      </w:pPr>
      <w:bookmarkStart w:id="2780" w:name="bookmark4426"/>
      <w:bookmarkEnd w:id="2780"/>
      <w:r>
        <w:rPr>
          <w:rFonts w:ascii="Times New Roman" w:hAnsi="Times New Roman" w:cs="Times New Roman"/>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66C05" w:rsidRDefault="003A32A9">
      <w:pPr>
        <w:ind w:firstLine="567"/>
        <w:rPr>
          <w:rFonts w:ascii="Times New Roman" w:hAnsi="Times New Roman" w:cs="Times New Roman"/>
          <w:sz w:val="28"/>
          <w:szCs w:val="28"/>
        </w:rPr>
      </w:pPr>
      <w:bookmarkStart w:id="2781" w:name="bookmark4427"/>
      <w:bookmarkEnd w:id="2781"/>
      <w:r>
        <w:rPr>
          <w:rFonts w:ascii="Times New Roman" w:hAnsi="Times New Roman" w:cs="Times New Roman"/>
          <w:sz w:val="28"/>
          <w:szCs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B66C05" w:rsidRDefault="003A32A9">
      <w:pPr>
        <w:ind w:firstLine="567"/>
        <w:rPr>
          <w:rFonts w:ascii="Times New Roman" w:hAnsi="Times New Roman" w:cs="Times New Roman"/>
          <w:sz w:val="28"/>
          <w:szCs w:val="28"/>
        </w:rPr>
      </w:pPr>
      <w:bookmarkStart w:id="2782" w:name="bookmark4428"/>
      <w:bookmarkEnd w:id="2782"/>
      <w:r>
        <w:rPr>
          <w:rFonts w:ascii="Times New Roman" w:hAnsi="Times New Roman" w:cs="Times New Roman"/>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B66C05" w:rsidRDefault="003A32A9">
      <w:pPr>
        <w:ind w:firstLine="567"/>
        <w:rPr>
          <w:rFonts w:ascii="Times New Roman" w:hAnsi="Times New Roman" w:cs="Times New Roman"/>
          <w:sz w:val="28"/>
          <w:szCs w:val="28"/>
        </w:rPr>
      </w:pPr>
      <w:bookmarkStart w:id="2783" w:name="bookmark4429"/>
      <w:bookmarkEnd w:id="2783"/>
      <w:r>
        <w:rPr>
          <w:rFonts w:ascii="Times New Roman" w:hAnsi="Times New Roman" w:cs="Times New Roman"/>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66C05" w:rsidRDefault="003A32A9">
      <w:pPr>
        <w:ind w:firstLine="567"/>
        <w:rPr>
          <w:rFonts w:ascii="Times New Roman" w:hAnsi="Times New Roman" w:cs="Times New Roman"/>
          <w:sz w:val="28"/>
          <w:szCs w:val="28"/>
        </w:rPr>
      </w:pPr>
      <w:bookmarkStart w:id="2784" w:name="bookmark4430"/>
      <w:bookmarkEnd w:id="2784"/>
      <w:r>
        <w:rPr>
          <w:rFonts w:ascii="Times New Roman" w:hAnsi="Times New Roman" w:cs="Times New Roman"/>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66C05" w:rsidRDefault="003A32A9">
      <w:pPr>
        <w:ind w:firstLine="567"/>
        <w:rPr>
          <w:rFonts w:ascii="Times New Roman" w:hAnsi="Times New Roman" w:cs="Times New Roman"/>
          <w:sz w:val="28"/>
          <w:szCs w:val="28"/>
        </w:rPr>
      </w:pPr>
      <w:bookmarkStart w:id="2785" w:name="bookmark4431"/>
      <w:bookmarkEnd w:id="2785"/>
      <w:r>
        <w:rPr>
          <w:rFonts w:ascii="Times New Roman" w:hAnsi="Times New Roman" w:cs="Times New Roman"/>
          <w:sz w:val="28"/>
          <w:szCs w:val="28"/>
        </w:rPr>
        <w:t>применять биологические модели для выявления особенностей строения и функционирования органов и систем органов человека;</w:t>
      </w:r>
    </w:p>
    <w:p w:rsidR="00B66C05" w:rsidRDefault="003A32A9">
      <w:pPr>
        <w:ind w:firstLine="567"/>
        <w:rPr>
          <w:rFonts w:ascii="Times New Roman" w:hAnsi="Times New Roman" w:cs="Times New Roman"/>
          <w:sz w:val="28"/>
          <w:szCs w:val="28"/>
        </w:rPr>
      </w:pPr>
      <w:bookmarkStart w:id="2786" w:name="bookmark4432"/>
      <w:bookmarkEnd w:id="2786"/>
      <w:r>
        <w:rPr>
          <w:rFonts w:ascii="Times New Roman" w:hAnsi="Times New Roman" w:cs="Times New Roman"/>
          <w:sz w:val="28"/>
          <w:szCs w:val="28"/>
        </w:rPr>
        <w:t>объяснять нейрогуморальную регуляцию процессов жизнедеятельности организма человека;</w:t>
      </w:r>
    </w:p>
    <w:p w:rsidR="00B66C05" w:rsidRDefault="003A32A9">
      <w:pPr>
        <w:ind w:firstLine="567"/>
        <w:rPr>
          <w:rFonts w:ascii="Times New Roman" w:hAnsi="Times New Roman" w:cs="Times New Roman"/>
          <w:sz w:val="28"/>
          <w:szCs w:val="28"/>
        </w:rPr>
      </w:pPr>
      <w:bookmarkStart w:id="2787" w:name="bookmark4433"/>
      <w:bookmarkEnd w:id="2787"/>
      <w:r>
        <w:rPr>
          <w:rFonts w:ascii="Times New Roman" w:hAnsi="Times New Roman" w:cs="Times New Roman"/>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66C05" w:rsidRDefault="003A32A9">
      <w:pPr>
        <w:ind w:firstLine="567"/>
        <w:rPr>
          <w:rFonts w:ascii="Times New Roman" w:hAnsi="Times New Roman" w:cs="Times New Roman"/>
          <w:sz w:val="28"/>
          <w:szCs w:val="28"/>
        </w:rPr>
      </w:pPr>
      <w:bookmarkStart w:id="2788" w:name="bookmark4434"/>
      <w:bookmarkEnd w:id="2788"/>
      <w:r>
        <w:rPr>
          <w:rFonts w:ascii="Times New Roman" w:hAnsi="Times New Roman" w:cs="Times New Roman"/>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66C05" w:rsidRDefault="003A32A9">
      <w:pPr>
        <w:ind w:firstLine="567"/>
        <w:rPr>
          <w:rFonts w:ascii="Times New Roman" w:hAnsi="Times New Roman" w:cs="Times New Roman"/>
          <w:sz w:val="28"/>
          <w:szCs w:val="28"/>
        </w:rPr>
      </w:pPr>
      <w:bookmarkStart w:id="2789" w:name="bookmark4435"/>
      <w:bookmarkEnd w:id="2789"/>
      <w:r>
        <w:rPr>
          <w:rFonts w:ascii="Times New Roman" w:hAnsi="Times New Roman" w:cs="Times New Roman"/>
          <w:sz w:val="28"/>
          <w:szCs w:val="28"/>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w:t>
      </w:r>
      <w:r>
        <w:rPr>
          <w:rFonts w:ascii="Times New Roman" w:hAnsi="Times New Roman" w:cs="Times New Roman"/>
          <w:sz w:val="28"/>
          <w:szCs w:val="28"/>
        </w:rPr>
        <w:lastRenderedPageBreak/>
        <w:t>микропрепаратами, исследовательские работы с использованием приборов и инструментов цифровой лаборатории;</w:t>
      </w:r>
    </w:p>
    <w:p w:rsidR="00B66C05" w:rsidRDefault="003A32A9">
      <w:pPr>
        <w:ind w:firstLine="567"/>
        <w:rPr>
          <w:rFonts w:ascii="Times New Roman" w:hAnsi="Times New Roman" w:cs="Times New Roman"/>
          <w:sz w:val="28"/>
          <w:szCs w:val="28"/>
        </w:rPr>
      </w:pPr>
      <w:bookmarkStart w:id="2790" w:name="bookmark4436"/>
      <w:bookmarkEnd w:id="2790"/>
      <w:r>
        <w:rPr>
          <w:rFonts w:ascii="Times New Roman" w:hAnsi="Times New Roman" w:cs="Times New Roman"/>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66C05" w:rsidRDefault="003A32A9">
      <w:pPr>
        <w:ind w:firstLine="567"/>
        <w:rPr>
          <w:rFonts w:ascii="Times New Roman" w:hAnsi="Times New Roman" w:cs="Times New Roman"/>
          <w:sz w:val="28"/>
          <w:szCs w:val="28"/>
        </w:rPr>
      </w:pPr>
      <w:bookmarkStart w:id="2791" w:name="bookmark4437"/>
      <w:bookmarkEnd w:id="2791"/>
      <w:r>
        <w:rPr>
          <w:rFonts w:ascii="Times New Roman" w:hAnsi="Times New Roman" w:cs="Times New Roman"/>
          <w:sz w:val="28"/>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66C05" w:rsidRDefault="003A32A9">
      <w:pPr>
        <w:ind w:firstLine="567"/>
        <w:rPr>
          <w:rFonts w:ascii="Times New Roman" w:hAnsi="Times New Roman" w:cs="Times New Roman"/>
          <w:sz w:val="28"/>
          <w:szCs w:val="28"/>
        </w:rPr>
      </w:pPr>
      <w:bookmarkStart w:id="2792" w:name="bookmark4438"/>
      <w:bookmarkEnd w:id="2792"/>
      <w:r>
        <w:rPr>
          <w:rFonts w:ascii="Times New Roman" w:hAnsi="Times New Roman" w:cs="Times New Roman"/>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66C05" w:rsidRDefault="003A32A9">
      <w:pPr>
        <w:ind w:firstLine="567"/>
        <w:rPr>
          <w:rFonts w:ascii="Times New Roman" w:hAnsi="Times New Roman" w:cs="Times New Roman"/>
          <w:sz w:val="28"/>
          <w:szCs w:val="28"/>
        </w:rPr>
      </w:pPr>
      <w:bookmarkStart w:id="2793" w:name="bookmark4439"/>
      <w:bookmarkEnd w:id="2793"/>
      <w:r>
        <w:rPr>
          <w:rFonts w:ascii="Times New Roman" w:hAnsi="Times New Roman" w:cs="Times New Roman"/>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66C05" w:rsidRDefault="003A32A9">
      <w:pPr>
        <w:ind w:firstLine="567"/>
        <w:rPr>
          <w:rFonts w:ascii="Times New Roman" w:hAnsi="Times New Roman" w:cs="Times New Roman"/>
          <w:sz w:val="28"/>
          <w:szCs w:val="28"/>
        </w:rPr>
      </w:pPr>
      <w:bookmarkStart w:id="2794" w:name="bookmark4440"/>
      <w:bookmarkEnd w:id="2794"/>
      <w:r>
        <w:rPr>
          <w:rFonts w:ascii="Times New Roman" w:hAnsi="Times New Roman" w:cs="Times New Roman"/>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B66C05" w:rsidRDefault="003A32A9">
      <w:pPr>
        <w:ind w:firstLine="567"/>
        <w:rPr>
          <w:rFonts w:ascii="Times New Roman" w:hAnsi="Times New Roman" w:cs="Times New Roman"/>
          <w:sz w:val="28"/>
          <w:szCs w:val="28"/>
        </w:rPr>
      </w:pPr>
      <w:bookmarkStart w:id="2795" w:name="bookmark4441"/>
      <w:bookmarkEnd w:id="2795"/>
      <w:r>
        <w:rPr>
          <w:rFonts w:ascii="Times New Roman" w:hAnsi="Times New Roman" w:cs="Times New Roman"/>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66C05" w:rsidRDefault="003A32A9">
      <w:pPr>
        <w:ind w:firstLine="567"/>
        <w:rPr>
          <w:rFonts w:ascii="Times New Roman" w:hAnsi="Times New Roman" w:cs="Times New Roman"/>
          <w:sz w:val="28"/>
          <w:szCs w:val="28"/>
        </w:rPr>
      </w:pPr>
      <w:bookmarkStart w:id="2796" w:name="bookmark4442"/>
      <w:bookmarkEnd w:id="2796"/>
      <w:r>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66C05" w:rsidRDefault="003A32A9">
      <w:pPr>
        <w:ind w:firstLine="567"/>
        <w:rPr>
          <w:rFonts w:ascii="Times New Roman" w:hAnsi="Times New Roman" w:cs="Times New Roman"/>
          <w:sz w:val="28"/>
          <w:szCs w:val="28"/>
        </w:rPr>
      </w:pPr>
      <w:bookmarkStart w:id="2797" w:name="bookmark4443"/>
      <w:bookmarkEnd w:id="2797"/>
      <w:r>
        <w:rPr>
          <w:rFonts w:ascii="Times New Roman" w:hAnsi="Times New Roman" w:cs="Times New Roman"/>
          <w:sz w:val="28"/>
          <w:szCs w:val="28"/>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66C05" w:rsidRDefault="003A32A9">
      <w:pPr>
        <w:ind w:firstLine="567"/>
        <w:rPr>
          <w:rFonts w:ascii="Times New Roman" w:hAnsi="Times New Roman" w:cs="Times New Roman"/>
          <w:sz w:val="28"/>
          <w:szCs w:val="28"/>
        </w:rPr>
        <w:sectPr w:rsidR="00B66C05">
          <w:footerReference w:type="even" r:id="rId42"/>
          <w:footerReference w:type="default" r:id="rId43"/>
          <w:footnotePr>
            <w:numFmt w:val="upperRoman"/>
          </w:footnotePr>
          <w:type w:val="continuous"/>
          <w:pgSz w:w="11906" w:h="16838"/>
          <w:pgMar w:top="1134" w:right="850" w:bottom="1134" w:left="1701" w:header="0" w:footer="3" w:gutter="0"/>
          <w:cols w:space="720"/>
          <w:docGrid w:linePitch="360"/>
        </w:sectPr>
      </w:pPr>
      <w:bookmarkStart w:id="2798" w:name="bookmark4444"/>
      <w:bookmarkEnd w:id="2798"/>
      <w:r>
        <w:rPr>
          <w:rFonts w:ascii="Times New Roman" w:hAnsi="Times New Roman" w:cs="Times New Roman"/>
          <w:sz w:val="28"/>
          <w:szCs w:val="28"/>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B66C05" w:rsidRDefault="003A32A9">
      <w:pPr>
        <w:pStyle w:val="3"/>
        <w:numPr>
          <w:ilvl w:val="2"/>
          <w:numId w:val="3"/>
        </w:numPr>
      </w:pPr>
      <w:bookmarkStart w:id="2799" w:name="bookmark4447"/>
      <w:bookmarkStart w:id="2800" w:name="bookmark4445"/>
      <w:bookmarkStart w:id="2801" w:name="bookmark4446"/>
      <w:bookmarkStart w:id="2802" w:name="bookmark4448"/>
      <w:bookmarkStart w:id="2803" w:name="_Toc114264131"/>
      <w:bookmarkEnd w:id="2799"/>
      <w:r>
        <w:lastRenderedPageBreak/>
        <w:t>Х</w:t>
      </w:r>
      <w:bookmarkEnd w:id="2800"/>
      <w:bookmarkEnd w:id="2801"/>
      <w:bookmarkEnd w:id="2802"/>
      <w:r>
        <w:t>имия</w:t>
      </w:r>
      <w:bookmarkEnd w:id="2803"/>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B66C05" w:rsidRDefault="003A32A9">
      <w:pPr>
        <w:ind w:firstLine="567"/>
        <w:rPr>
          <w:rFonts w:ascii="Times New Roman" w:hAnsi="Times New Roman" w:cs="Times New Roman"/>
          <w:sz w:val="28"/>
          <w:szCs w:val="28"/>
        </w:rPr>
      </w:pPr>
      <w:bookmarkStart w:id="2804" w:name="bookmark4449"/>
      <w:bookmarkStart w:id="2805" w:name="bookmark4450"/>
      <w:bookmarkStart w:id="2806" w:name="bookmark4451"/>
      <w:r>
        <w:rPr>
          <w:rFonts w:ascii="Times New Roman" w:hAnsi="Times New Roman" w:cs="Times New Roman"/>
          <w:sz w:val="28"/>
          <w:szCs w:val="28"/>
        </w:rPr>
        <w:t>ПОЯСНИТЕЛЬНАЯ ЗАПИСКА</w:t>
      </w:r>
      <w:bookmarkEnd w:id="2804"/>
      <w:bookmarkEnd w:id="2805"/>
      <w:bookmarkEnd w:id="280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 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УЧЕБНОГО ПРЕДМЕТА «ХИМИЯ»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w:t>
      </w:r>
      <w:r>
        <w:rPr>
          <w:rFonts w:ascii="Times New Roman" w:hAnsi="Times New Roman" w:cs="Times New Roman"/>
          <w:sz w:val="28"/>
          <w:szCs w:val="28"/>
        </w:rPr>
        <w:lastRenderedPageBreak/>
        <w:t>развития человечества — сырьевой, энергетической, пищевой и экологической безопасности, проблем здравоохранения.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w:t>
      </w:r>
      <w:r>
        <w:rPr>
          <w:rFonts w:ascii="Times New Roman" w:hAnsi="Times New Roman" w:cs="Times New Roman"/>
          <w:sz w:val="28"/>
          <w:szCs w:val="28"/>
        </w:rPr>
        <w:lastRenderedPageBreak/>
        <w:t>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ИЗУЧЕНИЯ УЧЕБНОГО ПРЕДМЕТА «ХИМИЯ»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связи с этим при изучении предмета в основной школе доминирующее значение приобрели такие цели, как:</w:t>
      </w:r>
    </w:p>
    <w:p w:rsidR="00B66C05" w:rsidRDefault="003A32A9">
      <w:pPr>
        <w:ind w:firstLine="567"/>
        <w:rPr>
          <w:rFonts w:ascii="Times New Roman" w:hAnsi="Times New Roman" w:cs="Times New Roman"/>
          <w:sz w:val="28"/>
          <w:szCs w:val="28"/>
        </w:rPr>
      </w:pPr>
      <w:bookmarkStart w:id="2807" w:name="bookmark4452"/>
      <w:bookmarkEnd w:id="2807"/>
      <w:r>
        <w:rPr>
          <w:rFonts w:ascii="Times New Roman" w:hAnsi="Times New Roman" w:cs="Times New Roman"/>
          <w:sz w:val="28"/>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66C05" w:rsidRDefault="003A32A9">
      <w:pPr>
        <w:ind w:firstLine="567"/>
        <w:rPr>
          <w:rFonts w:ascii="Times New Roman" w:hAnsi="Times New Roman" w:cs="Times New Roman"/>
          <w:sz w:val="28"/>
          <w:szCs w:val="28"/>
        </w:rPr>
      </w:pPr>
      <w:bookmarkStart w:id="2808" w:name="bookmark4453"/>
      <w:bookmarkEnd w:id="2808"/>
      <w:r>
        <w:rPr>
          <w:rFonts w:ascii="Times New Roman" w:hAnsi="Times New Roman" w:cs="Times New Roman"/>
          <w:sz w:val="28"/>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B66C05" w:rsidRDefault="003A32A9">
      <w:pPr>
        <w:ind w:firstLine="567"/>
        <w:rPr>
          <w:rFonts w:ascii="Times New Roman" w:hAnsi="Times New Roman" w:cs="Times New Roman"/>
          <w:sz w:val="28"/>
          <w:szCs w:val="28"/>
        </w:rPr>
      </w:pPr>
      <w:bookmarkStart w:id="2809" w:name="bookmark4454"/>
      <w:bookmarkEnd w:id="2809"/>
      <w:r>
        <w:rPr>
          <w:rFonts w:ascii="Times New Roman" w:hAnsi="Times New Roman" w:cs="Times New Roman"/>
          <w:sz w:val="28"/>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66C05" w:rsidRDefault="003A32A9">
      <w:pPr>
        <w:ind w:firstLine="567"/>
        <w:rPr>
          <w:rFonts w:ascii="Times New Roman" w:hAnsi="Times New Roman" w:cs="Times New Roman"/>
          <w:sz w:val="28"/>
          <w:szCs w:val="28"/>
        </w:rPr>
      </w:pPr>
      <w:bookmarkStart w:id="2810" w:name="bookmark4455"/>
      <w:bookmarkEnd w:id="2810"/>
      <w:r>
        <w:rPr>
          <w:rFonts w:ascii="Times New Roman" w:hAnsi="Times New Roman" w:cs="Times New Roman"/>
          <w:sz w:val="28"/>
          <w:szCs w:val="28"/>
        </w:rPr>
        <w:lastRenderedPageBreak/>
        <w:t>формирование умений объяснять и оценивать явления окружающего мира на основании знаний и опыта, полученных при изучении химии;</w:t>
      </w:r>
    </w:p>
    <w:p w:rsidR="00B66C05" w:rsidRDefault="003A32A9">
      <w:pPr>
        <w:ind w:firstLine="567"/>
        <w:rPr>
          <w:rFonts w:ascii="Times New Roman" w:hAnsi="Times New Roman" w:cs="Times New Roman"/>
          <w:sz w:val="28"/>
          <w:szCs w:val="28"/>
        </w:rPr>
      </w:pPr>
      <w:bookmarkStart w:id="2811" w:name="bookmark4456"/>
      <w:bookmarkEnd w:id="2811"/>
      <w:r>
        <w:rPr>
          <w:rFonts w:ascii="Times New Roman" w:hAnsi="Times New Roman" w:cs="Times New Roman"/>
          <w:sz w:val="28"/>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66C05" w:rsidRDefault="003A32A9">
      <w:pPr>
        <w:ind w:firstLine="567"/>
        <w:rPr>
          <w:rFonts w:ascii="Times New Roman" w:hAnsi="Times New Roman" w:cs="Times New Roman"/>
          <w:sz w:val="28"/>
          <w:szCs w:val="28"/>
        </w:rPr>
      </w:pPr>
      <w:bookmarkStart w:id="2812" w:name="bookmark4457"/>
      <w:bookmarkEnd w:id="2812"/>
      <w:r>
        <w:rPr>
          <w:rFonts w:ascii="Times New Roman" w:hAnsi="Times New Roman" w:cs="Times New Roman"/>
          <w:sz w:val="28"/>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ПРЕДМЕТА «ХИМИЯ» 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Учебным планом на её изучение отведено 136 учебных часов — по 2 ч в неделю в 8 и 9 классах соответственно.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структуре примерной рабочей программы наряду с пояснительной запиской выделены следующие разделы:</w:t>
      </w:r>
    </w:p>
    <w:p w:rsidR="00B66C05" w:rsidRDefault="003A32A9">
      <w:pPr>
        <w:ind w:firstLine="567"/>
        <w:rPr>
          <w:rFonts w:ascii="Times New Roman" w:hAnsi="Times New Roman" w:cs="Times New Roman"/>
          <w:sz w:val="28"/>
          <w:szCs w:val="28"/>
        </w:rPr>
      </w:pPr>
      <w:bookmarkStart w:id="2813" w:name="bookmark4458"/>
      <w:bookmarkEnd w:id="2813"/>
      <w:r>
        <w:rPr>
          <w:rFonts w:ascii="Times New Roman" w:hAnsi="Times New Roman" w:cs="Times New Roman"/>
          <w:sz w:val="28"/>
          <w:szCs w:val="28"/>
        </w:rPr>
        <w:t>планируемые результаты освоения учебного предмета «Химия» — личностные, метапредметные, предметные;</w:t>
      </w:r>
    </w:p>
    <w:p w:rsidR="00B66C05" w:rsidRDefault="003A32A9">
      <w:pPr>
        <w:ind w:firstLine="567"/>
        <w:rPr>
          <w:rFonts w:ascii="Times New Roman" w:hAnsi="Times New Roman" w:cs="Times New Roman"/>
          <w:sz w:val="28"/>
          <w:szCs w:val="28"/>
        </w:rPr>
      </w:pPr>
      <w:bookmarkStart w:id="2814" w:name="bookmark4459"/>
      <w:bookmarkEnd w:id="2814"/>
      <w:r>
        <w:rPr>
          <w:rFonts w:ascii="Times New Roman" w:hAnsi="Times New Roman" w:cs="Times New Roman"/>
          <w:sz w:val="28"/>
          <w:szCs w:val="28"/>
        </w:rPr>
        <w:t>содержание учебного предмета «Химия» по годам обучения;</w:t>
      </w:r>
    </w:p>
    <w:p w:rsidR="00B66C05" w:rsidRDefault="003A32A9">
      <w:pPr>
        <w:ind w:firstLine="567"/>
        <w:rPr>
          <w:rFonts w:ascii="Times New Roman" w:hAnsi="Times New Roman" w:cs="Times New Roman"/>
          <w:sz w:val="28"/>
          <w:szCs w:val="28"/>
        </w:rPr>
      </w:pPr>
      <w:bookmarkStart w:id="2815" w:name="bookmark4460"/>
      <w:bookmarkEnd w:id="2815"/>
      <w:r>
        <w:rPr>
          <w:rFonts w:ascii="Times New Roman" w:hAnsi="Times New Roman" w:cs="Times New Roman"/>
          <w:sz w:val="28"/>
          <w:szCs w:val="28"/>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УЧЕБНОГО ПРЕДМЕТА «ХИМИЯ»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8 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Первоначальные химические понятия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Атомы и молекулы. Химические элементы. Символы химических элементов. Простые и сложные вещества. Атомно-молекулярное учение.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Важнейшие представители неорганических веществ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Количество вещества. Моль. Молярная масса. Закон Авогадро. Молярный объём газов. Расчёты по химическим уравнениям.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Кислоты. Классификация кислот. Номенклатура кислот (международная и тривиальная). Физические и химические свойства кислот. Ряд активности </w:t>
      </w:r>
      <w:r>
        <w:rPr>
          <w:rFonts w:ascii="Times New Roman" w:hAnsi="Times New Roman" w:cs="Times New Roman"/>
          <w:sz w:val="28"/>
          <w:szCs w:val="28"/>
        </w:rPr>
        <w:lastRenderedPageBreak/>
        <w:t>металлов Н. Н. Бекетова. Получение кислот.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Соли. Номенклатура солей (международная и тривиальная). Физические и химические свойства солей. Получение солей.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Генетическая связь между классами неорганических соединений.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меди(11)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Периодический закон и Периодическая система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химических элементов Д. И. Менделеева. Строение атомов.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Химическая связь. Окислительно-восстановительные реакции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Химическая связь. Ковалентная (полярная и неполярная) связь. Электроотрицательность химических элементов. Ионная связь.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Степень окисления. Окислительно-восстановительные реакции. Процессы окисления и восстановления. Окислители и восстановители.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66C05" w:rsidRDefault="003A32A9">
      <w:pPr>
        <w:ind w:firstLine="567"/>
        <w:rPr>
          <w:rFonts w:ascii="Times New Roman" w:hAnsi="Times New Roman" w:cs="Times New Roman"/>
          <w:sz w:val="28"/>
          <w:szCs w:val="28"/>
        </w:rPr>
      </w:pPr>
      <w:bookmarkStart w:id="2816" w:name="bookmark4461"/>
      <w:bookmarkStart w:id="2817" w:name="bookmark4462"/>
      <w:bookmarkStart w:id="2818" w:name="bookmark4463"/>
      <w:r>
        <w:rPr>
          <w:rFonts w:ascii="Times New Roman" w:hAnsi="Times New Roman" w:cs="Times New Roman"/>
          <w:sz w:val="28"/>
          <w:szCs w:val="28"/>
        </w:rPr>
        <w:t>Межпредметные связи</w:t>
      </w:r>
      <w:bookmarkEnd w:id="2816"/>
      <w:bookmarkEnd w:id="2817"/>
      <w:bookmarkEnd w:id="281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Биология: фотосинтез, дыхание, биосфера.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 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Вещество и химическая реакция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Окислительно-восстановительные реакции, электронный баланс </w:t>
      </w:r>
      <w:r>
        <w:rPr>
          <w:rFonts w:ascii="Times New Roman" w:hAnsi="Times New Roman" w:cs="Times New Roman"/>
          <w:sz w:val="28"/>
          <w:szCs w:val="28"/>
        </w:rPr>
        <w:lastRenderedPageBreak/>
        <w:t>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Неметаллы и их соединения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элементов VIА-группы. Особенности строения атомов, характерные степени окисления.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элементов VА-группы. Особенности строения атомов, характерные степени окисления.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элементов IVA-группы. Особенности строения атомов, характерные степени окисления.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w:t>
      </w:r>
      <w:r>
        <w:rPr>
          <w:rFonts w:ascii="Times New Roman" w:hAnsi="Times New Roman" w:cs="Times New Roman"/>
          <w:sz w:val="28"/>
          <w:szCs w:val="28"/>
        </w:rPr>
        <w:lastRenderedPageBreak/>
        <w:t>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Металлы и их соединения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w:t>
      </w:r>
      <w:r>
        <w:rPr>
          <w:rFonts w:ascii="Times New Roman" w:hAnsi="Times New Roman" w:cs="Times New Roman"/>
          <w:sz w:val="28"/>
          <w:szCs w:val="28"/>
        </w:rPr>
        <w:lastRenderedPageBreak/>
        <w:t>железа в кислороде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Химия и окружающая среда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Природные источники углеводородов (уголь, природный газ, нефть), продукты их переработки, их роль в быту и промышленности.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Химический эксперимент: изучение образцов материалов (стекло, сплавы металлов, полимерные материалы).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Межпредметные связи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B66C05" w:rsidRDefault="003A32A9">
      <w:pPr>
        <w:ind w:firstLine="567"/>
        <w:rPr>
          <w:rFonts w:ascii="Times New Roman" w:hAnsi="Times New Roman" w:cs="Times New Roman"/>
          <w:sz w:val="28"/>
          <w:szCs w:val="28"/>
        </w:rPr>
      </w:pPr>
      <w:bookmarkStart w:id="2819" w:name="bookmark4464"/>
      <w:bookmarkStart w:id="2820" w:name="bookmark4465"/>
      <w:bookmarkStart w:id="2821" w:name="bookmark4466"/>
      <w:r>
        <w:rPr>
          <w:rFonts w:ascii="Times New Roman" w:hAnsi="Times New Roman" w:cs="Times New Roman"/>
          <w:sz w:val="28"/>
          <w:szCs w:val="28"/>
        </w:rPr>
        <w:t>ПЛАНИРУЕМЫЕ РЕЗУЛЬТАТЫ ОСВОЕНИЯ УЧЕБНОГО ПРЕДМЕТА «ХИМИЯ» НА УРОВНЕ ОСНОВНОГО ОБЩЕГО ОБРАЗОВАНИЯ</w:t>
      </w:r>
      <w:bookmarkEnd w:id="2819"/>
      <w:bookmarkEnd w:id="2820"/>
      <w:bookmarkEnd w:id="282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B66C05" w:rsidRDefault="003A32A9">
      <w:pPr>
        <w:ind w:firstLine="567"/>
        <w:rPr>
          <w:rFonts w:ascii="Times New Roman" w:hAnsi="Times New Roman" w:cs="Times New Roman"/>
          <w:sz w:val="28"/>
          <w:szCs w:val="28"/>
        </w:rPr>
      </w:pPr>
      <w:bookmarkStart w:id="2822" w:name="bookmark4467"/>
      <w:bookmarkStart w:id="2823" w:name="bookmark4468"/>
      <w:bookmarkStart w:id="2824" w:name="bookmark4469"/>
      <w:r>
        <w:rPr>
          <w:rFonts w:ascii="Times New Roman" w:hAnsi="Times New Roman" w:cs="Times New Roman"/>
          <w:sz w:val="28"/>
          <w:szCs w:val="28"/>
        </w:rPr>
        <w:t>Личностные результаты</w:t>
      </w:r>
      <w:bookmarkEnd w:id="2822"/>
      <w:bookmarkEnd w:id="2823"/>
      <w:bookmarkEnd w:id="282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Личностные результаты освоения программы основного общего </w:t>
      </w:r>
      <w:r>
        <w:rPr>
          <w:rFonts w:ascii="Times New Roman" w:hAnsi="Times New Roman" w:cs="Times New Roman"/>
          <w:sz w:val="28"/>
          <w:szCs w:val="28"/>
        </w:rPr>
        <w:lastRenderedPageBreak/>
        <w:t>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отражают сформированность, в том числе в части: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Патриотического воспитания</w:t>
      </w:r>
    </w:p>
    <w:p w:rsidR="00B66C05" w:rsidRDefault="003A32A9">
      <w:pPr>
        <w:ind w:firstLine="567"/>
        <w:rPr>
          <w:rFonts w:ascii="Times New Roman" w:hAnsi="Times New Roman" w:cs="Times New Roman"/>
          <w:sz w:val="28"/>
          <w:szCs w:val="28"/>
        </w:rPr>
      </w:pPr>
      <w:bookmarkStart w:id="2825" w:name="bookmark4470"/>
      <w:bookmarkEnd w:id="2825"/>
      <w:r>
        <w:rPr>
          <w:rFonts w:ascii="Times New Roman" w:hAnsi="Times New Roman" w:cs="Times New Roman"/>
          <w:sz w:val="28"/>
          <w:szCs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Гражданского воспитания</w:t>
      </w:r>
    </w:p>
    <w:p w:rsidR="00B66C05" w:rsidRDefault="003A32A9">
      <w:pPr>
        <w:ind w:firstLine="567"/>
        <w:rPr>
          <w:rFonts w:ascii="Times New Roman" w:hAnsi="Times New Roman" w:cs="Times New Roman"/>
          <w:sz w:val="28"/>
          <w:szCs w:val="28"/>
        </w:rPr>
      </w:pPr>
      <w:bookmarkStart w:id="2826" w:name="bookmark4471"/>
      <w:bookmarkEnd w:id="2826"/>
      <w:r>
        <w:rPr>
          <w:rFonts w:ascii="Times New Roman" w:hAnsi="Times New Roman" w:cs="Times New Roman"/>
          <w:sz w:val="28"/>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Ценности научного познания</w:t>
      </w:r>
    </w:p>
    <w:p w:rsidR="00B66C05" w:rsidRDefault="003A32A9">
      <w:pPr>
        <w:ind w:firstLine="567"/>
        <w:rPr>
          <w:rFonts w:ascii="Times New Roman" w:hAnsi="Times New Roman" w:cs="Times New Roman"/>
          <w:sz w:val="28"/>
          <w:szCs w:val="28"/>
        </w:rPr>
      </w:pPr>
      <w:bookmarkStart w:id="2827" w:name="bookmark4472"/>
      <w:bookmarkEnd w:id="2827"/>
      <w:r>
        <w:rPr>
          <w:rFonts w:ascii="Times New Roman" w:hAnsi="Times New Roman" w:cs="Times New Roman"/>
          <w:sz w:val="28"/>
          <w:szCs w:val="2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66C05" w:rsidRDefault="003A32A9">
      <w:pPr>
        <w:ind w:firstLine="567"/>
        <w:rPr>
          <w:rFonts w:ascii="Times New Roman" w:hAnsi="Times New Roman" w:cs="Times New Roman"/>
          <w:sz w:val="28"/>
          <w:szCs w:val="28"/>
        </w:rPr>
      </w:pPr>
      <w:bookmarkStart w:id="2828" w:name="bookmark4473"/>
      <w:bookmarkEnd w:id="2828"/>
      <w:r>
        <w:rPr>
          <w:rFonts w:ascii="Times New Roman" w:hAnsi="Times New Roman" w:cs="Times New Roman"/>
          <w:sz w:val="28"/>
          <w:szCs w:val="28"/>
        </w:rPr>
        <w:t>познавательных мотивов, направленных на получение новых знаний по химии, необходимых для объяснения наблюдаемых процессов и явлений;</w:t>
      </w:r>
    </w:p>
    <w:p w:rsidR="00B66C05" w:rsidRDefault="003A32A9">
      <w:pPr>
        <w:ind w:firstLine="567"/>
        <w:rPr>
          <w:rFonts w:ascii="Times New Roman" w:hAnsi="Times New Roman" w:cs="Times New Roman"/>
          <w:sz w:val="28"/>
          <w:szCs w:val="28"/>
        </w:rPr>
      </w:pPr>
      <w:bookmarkStart w:id="2829" w:name="bookmark4474"/>
      <w:bookmarkEnd w:id="2829"/>
      <w:r>
        <w:rPr>
          <w:rFonts w:ascii="Times New Roman" w:hAnsi="Times New Roman" w:cs="Times New Roman"/>
          <w:sz w:val="28"/>
          <w:szCs w:val="28"/>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66C05" w:rsidRDefault="003A32A9">
      <w:pPr>
        <w:ind w:firstLine="567"/>
        <w:rPr>
          <w:rFonts w:ascii="Times New Roman" w:hAnsi="Times New Roman" w:cs="Times New Roman"/>
          <w:sz w:val="28"/>
          <w:szCs w:val="28"/>
        </w:rPr>
      </w:pPr>
      <w:bookmarkStart w:id="2830" w:name="bookmark4475"/>
      <w:bookmarkEnd w:id="2830"/>
      <w:r>
        <w:rPr>
          <w:rFonts w:ascii="Times New Roman" w:hAnsi="Times New Roman" w:cs="Times New Roman"/>
          <w:sz w:val="28"/>
          <w:szCs w:val="28"/>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Формирования культуры здоровья</w:t>
      </w:r>
    </w:p>
    <w:p w:rsidR="00B66C05" w:rsidRDefault="003A32A9">
      <w:pPr>
        <w:ind w:firstLine="567"/>
        <w:rPr>
          <w:rFonts w:ascii="Times New Roman" w:hAnsi="Times New Roman" w:cs="Times New Roman"/>
          <w:sz w:val="28"/>
          <w:szCs w:val="28"/>
        </w:rPr>
      </w:pPr>
      <w:bookmarkStart w:id="2831" w:name="bookmark4476"/>
      <w:bookmarkEnd w:id="2831"/>
      <w:r>
        <w:rPr>
          <w:rFonts w:ascii="Times New Roman" w:hAnsi="Times New Roman" w:cs="Times New Roman"/>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Трудового воспитания</w:t>
      </w:r>
    </w:p>
    <w:p w:rsidR="00B66C05" w:rsidRDefault="003A32A9">
      <w:pPr>
        <w:ind w:firstLine="567"/>
        <w:rPr>
          <w:rFonts w:ascii="Times New Roman" w:hAnsi="Times New Roman" w:cs="Times New Roman"/>
          <w:sz w:val="28"/>
          <w:szCs w:val="28"/>
        </w:rPr>
      </w:pPr>
      <w:bookmarkStart w:id="2832" w:name="bookmark4477"/>
      <w:bookmarkEnd w:id="2832"/>
      <w:r>
        <w:rPr>
          <w:rFonts w:ascii="Times New Roman" w:hAnsi="Times New Roman" w:cs="Times New Roman"/>
          <w:sz w:val="28"/>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Экологического воспитания</w:t>
      </w:r>
    </w:p>
    <w:p w:rsidR="00B66C05" w:rsidRDefault="003A32A9">
      <w:pPr>
        <w:ind w:firstLine="567"/>
        <w:rPr>
          <w:rFonts w:ascii="Times New Roman" w:hAnsi="Times New Roman" w:cs="Times New Roman"/>
          <w:sz w:val="28"/>
          <w:szCs w:val="28"/>
        </w:rPr>
      </w:pPr>
      <w:bookmarkStart w:id="2833" w:name="bookmark4478"/>
      <w:bookmarkEnd w:id="2833"/>
      <w:r>
        <w:rPr>
          <w:rFonts w:ascii="Times New Roman" w:hAnsi="Times New Roman" w:cs="Times New Roman"/>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66C05" w:rsidRDefault="003A32A9">
      <w:pPr>
        <w:ind w:firstLine="567"/>
        <w:rPr>
          <w:rFonts w:ascii="Times New Roman" w:hAnsi="Times New Roman" w:cs="Times New Roman"/>
          <w:sz w:val="28"/>
          <w:szCs w:val="28"/>
        </w:rPr>
      </w:pPr>
      <w:bookmarkStart w:id="2834" w:name="bookmark4479"/>
      <w:bookmarkEnd w:id="2834"/>
      <w:r>
        <w:rPr>
          <w:rFonts w:ascii="Times New Roman" w:hAnsi="Times New Roman" w:cs="Times New Roman"/>
          <w:sz w:val="28"/>
          <w:szCs w:val="2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66C05" w:rsidRDefault="003A32A9">
      <w:pPr>
        <w:ind w:firstLine="567"/>
        <w:rPr>
          <w:rFonts w:ascii="Times New Roman" w:hAnsi="Times New Roman" w:cs="Times New Roman"/>
          <w:sz w:val="28"/>
          <w:szCs w:val="28"/>
        </w:rPr>
      </w:pPr>
      <w:bookmarkStart w:id="2835" w:name="bookmark4480"/>
      <w:bookmarkEnd w:id="2835"/>
      <w:r>
        <w:rPr>
          <w:rFonts w:ascii="Times New Roman" w:hAnsi="Times New Roman" w:cs="Times New Roman"/>
          <w:sz w:val="28"/>
          <w:szCs w:val="28"/>
        </w:rPr>
        <w:t>экологического мышления, умения руководствоваться им в познавательной, коммуникативной и социальной практике.</w:t>
      </w:r>
    </w:p>
    <w:p w:rsidR="00B66C05" w:rsidRDefault="003A32A9">
      <w:pPr>
        <w:ind w:firstLine="567"/>
        <w:rPr>
          <w:rFonts w:ascii="Times New Roman" w:hAnsi="Times New Roman" w:cs="Times New Roman"/>
          <w:sz w:val="28"/>
          <w:szCs w:val="28"/>
        </w:rPr>
      </w:pPr>
      <w:bookmarkStart w:id="2836" w:name="bookmark4481"/>
      <w:bookmarkStart w:id="2837" w:name="bookmark4482"/>
      <w:bookmarkStart w:id="2838" w:name="bookmark4483"/>
      <w:r>
        <w:rPr>
          <w:rFonts w:ascii="Times New Roman" w:hAnsi="Times New Roman" w:cs="Times New Roman"/>
          <w:sz w:val="28"/>
          <w:szCs w:val="28"/>
        </w:rPr>
        <w:t>Метапредметные результаты</w:t>
      </w:r>
      <w:bookmarkEnd w:id="2836"/>
      <w:bookmarkEnd w:id="2837"/>
      <w:bookmarkEnd w:id="283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Базовыми логическими действиями</w:t>
      </w:r>
    </w:p>
    <w:p w:rsidR="00B66C05" w:rsidRDefault="003A32A9">
      <w:pPr>
        <w:ind w:firstLine="567"/>
        <w:rPr>
          <w:rFonts w:ascii="Times New Roman" w:hAnsi="Times New Roman" w:cs="Times New Roman"/>
          <w:sz w:val="28"/>
          <w:szCs w:val="28"/>
        </w:rPr>
      </w:pPr>
      <w:bookmarkStart w:id="2839" w:name="bookmark4484"/>
      <w:bookmarkEnd w:id="2839"/>
      <w:r>
        <w:rPr>
          <w:rFonts w:ascii="Times New Roman" w:hAnsi="Times New Roman" w:cs="Times New Roman"/>
          <w:sz w:val="28"/>
          <w:szCs w:val="28"/>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B66C05" w:rsidRDefault="003A32A9">
      <w:pPr>
        <w:ind w:firstLine="567"/>
        <w:rPr>
          <w:rFonts w:ascii="Times New Roman" w:hAnsi="Times New Roman" w:cs="Times New Roman"/>
          <w:sz w:val="28"/>
          <w:szCs w:val="28"/>
        </w:rPr>
      </w:pPr>
      <w:bookmarkStart w:id="2840" w:name="bookmark4485"/>
      <w:bookmarkEnd w:id="2840"/>
      <w:r>
        <w:rPr>
          <w:rFonts w:ascii="Times New Roman" w:hAnsi="Times New Roman" w:cs="Times New Roman"/>
          <w:sz w:val="28"/>
          <w:szCs w:val="28"/>
        </w:rPr>
        <w:t xml:space="preserve">умением применять в процессе познания понятия (предметные и метапредметные), символические (знаковые) модели, используемые в химии, </w:t>
      </w:r>
      <w:r>
        <w:rPr>
          <w:rFonts w:ascii="Times New Roman" w:hAnsi="Times New Roman" w:cs="Times New Roman"/>
          <w:sz w:val="28"/>
          <w:szCs w:val="28"/>
        </w:rPr>
        <w:lastRenderedPageBreak/>
        <w:t>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Базовыми исследовательскими действиями</w:t>
      </w:r>
    </w:p>
    <w:p w:rsidR="00B66C05" w:rsidRDefault="003A32A9">
      <w:pPr>
        <w:ind w:firstLine="567"/>
        <w:rPr>
          <w:rFonts w:ascii="Times New Roman" w:hAnsi="Times New Roman" w:cs="Times New Roman"/>
          <w:sz w:val="28"/>
          <w:szCs w:val="28"/>
        </w:rPr>
      </w:pPr>
      <w:bookmarkStart w:id="2841" w:name="bookmark4486"/>
      <w:bookmarkEnd w:id="2841"/>
      <w:r>
        <w:rPr>
          <w:rFonts w:ascii="Times New Roman" w:hAnsi="Times New Roman" w:cs="Times New Roman"/>
          <w:sz w:val="28"/>
          <w:szCs w:val="28"/>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66C05" w:rsidRDefault="003A32A9">
      <w:pPr>
        <w:ind w:firstLine="567"/>
        <w:rPr>
          <w:rFonts w:ascii="Times New Roman" w:hAnsi="Times New Roman" w:cs="Times New Roman"/>
          <w:sz w:val="28"/>
          <w:szCs w:val="28"/>
        </w:rPr>
      </w:pPr>
      <w:bookmarkStart w:id="2842" w:name="bookmark4487"/>
      <w:bookmarkEnd w:id="2842"/>
      <w:r>
        <w:rPr>
          <w:rFonts w:ascii="Times New Roman" w:hAnsi="Times New Roman" w:cs="Times New Roman"/>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Работой с информацией</w:t>
      </w:r>
    </w:p>
    <w:p w:rsidR="00B66C05" w:rsidRDefault="003A32A9">
      <w:pPr>
        <w:ind w:firstLine="567"/>
        <w:rPr>
          <w:rFonts w:ascii="Times New Roman" w:hAnsi="Times New Roman" w:cs="Times New Roman"/>
          <w:sz w:val="28"/>
          <w:szCs w:val="28"/>
        </w:rPr>
      </w:pPr>
      <w:bookmarkStart w:id="2843" w:name="bookmark4488"/>
      <w:bookmarkEnd w:id="2843"/>
      <w:r>
        <w:rPr>
          <w:rFonts w:ascii="Times New Roman" w:hAnsi="Times New Roman" w:cs="Times New Roman"/>
          <w:sz w:val="28"/>
          <w:szCs w:val="28"/>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66C05" w:rsidRDefault="003A32A9">
      <w:pPr>
        <w:ind w:firstLine="567"/>
        <w:rPr>
          <w:rFonts w:ascii="Times New Roman" w:hAnsi="Times New Roman" w:cs="Times New Roman"/>
          <w:sz w:val="28"/>
          <w:szCs w:val="28"/>
        </w:rPr>
      </w:pPr>
      <w:bookmarkStart w:id="2844" w:name="bookmark4489"/>
      <w:bookmarkEnd w:id="2844"/>
      <w:r>
        <w:rPr>
          <w:rFonts w:ascii="Times New Roman" w:hAnsi="Times New Roman" w:cs="Times New Roman"/>
          <w:sz w:val="28"/>
          <w:szCs w:val="28"/>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66C05" w:rsidRDefault="003A32A9">
      <w:pPr>
        <w:ind w:firstLine="567"/>
        <w:rPr>
          <w:rFonts w:ascii="Times New Roman" w:hAnsi="Times New Roman" w:cs="Times New Roman"/>
          <w:sz w:val="28"/>
          <w:szCs w:val="28"/>
        </w:rPr>
      </w:pPr>
      <w:bookmarkStart w:id="2845" w:name="bookmark4490"/>
      <w:bookmarkEnd w:id="2845"/>
      <w:r>
        <w:rPr>
          <w:rFonts w:ascii="Times New Roman" w:hAnsi="Times New Roman" w:cs="Times New Roman"/>
          <w:sz w:val="28"/>
          <w:szCs w:val="28"/>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Универсальными коммуникативными действиями</w:t>
      </w:r>
    </w:p>
    <w:p w:rsidR="00B66C05" w:rsidRDefault="003A32A9">
      <w:pPr>
        <w:ind w:firstLine="567"/>
        <w:rPr>
          <w:rFonts w:ascii="Times New Roman" w:hAnsi="Times New Roman" w:cs="Times New Roman"/>
          <w:sz w:val="28"/>
          <w:szCs w:val="28"/>
        </w:rPr>
      </w:pPr>
      <w:bookmarkStart w:id="2846" w:name="bookmark4491"/>
      <w:bookmarkEnd w:id="2846"/>
      <w:r>
        <w:rPr>
          <w:rFonts w:ascii="Times New Roman" w:hAnsi="Times New Roman" w:cs="Times New Roman"/>
          <w:sz w:val="28"/>
          <w:szCs w:val="28"/>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B66C05" w:rsidRDefault="003A32A9">
      <w:pPr>
        <w:ind w:firstLine="567"/>
        <w:rPr>
          <w:rFonts w:ascii="Times New Roman" w:hAnsi="Times New Roman" w:cs="Times New Roman"/>
          <w:sz w:val="28"/>
          <w:szCs w:val="28"/>
        </w:rPr>
      </w:pPr>
      <w:bookmarkStart w:id="2847" w:name="bookmark4492"/>
      <w:bookmarkEnd w:id="2847"/>
      <w:r>
        <w:rPr>
          <w:rFonts w:ascii="Times New Roman" w:hAnsi="Times New Roman" w:cs="Times New Roman"/>
          <w:sz w:val="28"/>
          <w:szCs w:val="28"/>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66C05" w:rsidRDefault="003A32A9">
      <w:pPr>
        <w:ind w:firstLine="567"/>
        <w:rPr>
          <w:rFonts w:ascii="Times New Roman" w:hAnsi="Times New Roman" w:cs="Times New Roman"/>
          <w:sz w:val="28"/>
          <w:szCs w:val="28"/>
        </w:rPr>
      </w:pPr>
      <w:bookmarkStart w:id="2848" w:name="bookmark4493"/>
      <w:bookmarkEnd w:id="2848"/>
      <w:r>
        <w:rPr>
          <w:rFonts w:ascii="Times New Roman" w:hAnsi="Times New Roman" w:cs="Times New Roman"/>
          <w:sz w:val="28"/>
          <w:szCs w:val="28"/>
        </w:rPr>
        <w:lastRenderedPageBreak/>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Универсальными регулятивными действиями</w:t>
      </w:r>
    </w:p>
    <w:p w:rsidR="00B66C05" w:rsidRDefault="003A32A9">
      <w:pPr>
        <w:ind w:firstLine="567"/>
        <w:rPr>
          <w:rFonts w:ascii="Times New Roman" w:hAnsi="Times New Roman" w:cs="Times New Roman"/>
          <w:sz w:val="28"/>
          <w:szCs w:val="28"/>
        </w:rPr>
      </w:pPr>
      <w:bookmarkStart w:id="2849" w:name="bookmark4494"/>
      <w:bookmarkEnd w:id="2849"/>
      <w:r>
        <w:rPr>
          <w:rFonts w:ascii="Times New Roman" w:hAnsi="Times New Roman" w:cs="Times New Roman"/>
          <w:sz w:val="28"/>
          <w:szCs w:val="28"/>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66C05" w:rsidRDefault="003A32A9">
      <w:pPr>
        <w:ind w:firstLine="567"/>
        <w:rPr>
          <w:rFonts w:ascii="Times New Roman" w:hAnsi="Times New Roman" w:cs="Times New Roman"/>
          <w:sz w:val="28"/>
          <w:szCs w:val="28"/>
        </w:rPr>
      </w:pPr>
      <w:bookmarkStart w:id="2850" w:name="bookmark4495"/>
      <w:bookmarkEnd w:id="2850"/>
      <w:r>
        <w:rPr>
          <w:rFonts w:ascii="Times New Roman" w:hAnsi="Times New Roman" w:cs="Times New Roman"/>
          <w:sz w:val="28"/>
          <w:szCs w:val="28"/>
        </w:rPr>
        <w:t>умением использовать и анализировать контексты, предлагаемые в условии заданий.</w:t>
      </w:r>
    </w:p>
    <w:p w:rsidR="00B66C05" w:rsidRDefault="003A32A9">
      <w:pPr>
        <w:ind w:firstLine="567"/>
        <w:rPr>
          <w:rFonts w:ascii="Times New Roman" w:hAnsi="Times New Roman" w:cs="Times New Roman"/>
          <w:sz w:val="28"/>
          <w:szCs w:val="28"/>
        </w:rPr>
      </w:pPr>
      <w:bookmarkStart w:id="2851" w:name="bookmark4496"/>
      <w:bookmarkStart w:id="2852" w:name="bookmark4497"/>
      <w:bookmarkStart w:id="2853" w:name="bookmark4498"/>
      <w:r>
        <w:rPr>
          <w:rFonts w:ascii="Times New Roman" w:hAnsi="Times New Roman" w:cs="Times New Roman"/>
          <w:sz w:val="28"/>
          <w:szCs w:val="28"/>
        </w:rPr>
        <w:t>Предметные результаты</w:t>
      </w:r>
      <w:bookmarkEnd w:id="2851"/>
      <w:bookmarkEnd w:id="2852"/>
      <w:bookmarkEnd w:id="285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представлены по годам обучения и отражают сформированность у обучающихся следующих умений: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8 КЛАСС</w:t>
      </w:r>
    </w:p>
    <w:p w:rsidR="00B66C05" w:rsidRDefault="003A32A9">
      <w:pPr>
        <w:ind w:firstLine="567"/>
        <w:rPr>
          <w:rFonts w:ascii="Times New Roman" w:hAnsi="Times New Roman" w:cs="Times New Roman"/>
          <w:sz w:val="28"/>
          <w:szCs w:val="28"/>
        </w:rPr>
      </w:pPr>
      <w:bookmarkStart w:id="2854" w:name="bookmark4499"/>
      <w:bookmarkEnd w:id="2854"/>
      <w:r>
        <w:rPr>
          <w:rFonts w:ascii="Times New Roman"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66C05" w:rsidRDefault="003A32A9">
      <w:pPr>
        <w:ind w:firstLine="567"/>
        <w:rPr>
          <w:rFonts w:ascii="Times New Roman" w:hAnsi="Times New Roman" w:cs="Times New Roman"/>
          <w:sz w:val="28"/>
          <w:szCs w:val="28"/>
        </w:rPr>
      </w:pPr>
      <w:bookmarkStart w:id="2855" w:name="bookmark4500"/>
      <w:bookmarkEnd w:id="2855"/>
      <w:r>
        <w:rPr>
          <w:rFonts w:ascii="Times New Roman" w:hAnsi="Times New Roman" w:cs="Times New Roman"/>
          <w:sz w:val="28"/>
          <w:szCs w:val="28"/>
        </w:rPr>
        <w:t>иллюстрировать взаимосвязь основных химических понятий (см. п. 1) и применять эти понятия при описании веществ и их превращений;</w:t>
      </w:r>
    </w:p>
    <w:p w:rsidR="00B66C05" w:rsidRDefault="003A32A9">
      <w:pPr>
        <w:ind w:firstLine="567"/>
        <w:rPr>
          <w:rFonts w:ascii="Times New Roman" w:hAnsi="Times New Roman" w:cs="Times New Roman"/>
          <w:sz w:val="28"/>
          <w:szCs w:val="28"/>
        </w:rPr>
      </w:pPr>
      <w:bookmarkStart w:id="2856" w:name="bookmark4501"/>
      <w:bookmarkEnd w:id="2856"/>
      <w:r>
        <w:rPr>
          <w:rFonts w:ascii="Times New Roman" w:hAnsi="Times New Roman" w:cs="Times New Roman"/>
          <w:sz w:val="28"/>
          <w:szCs w:val="28"/>
        </w:rPr>
        <w:t>использовать химическую символику для составления формул веществ и уравнений химических реакций;</w:t>
      </w:r>
    </w:p>
    <w:p w:rsidR="00B66C05" w:rsidRDefault="003A32A9">
      <w:pPr>
        <w:ind w:firstLine="567"/>
        <w:rPr>
          <w:rFonts w:ascii="Times New Roman" w:hAnsi="Times New Roman" w:cs="Times New Roman"/>
          <w:sz w:val="28"/>
          <w:szCs w:val="28"/>
        </w:rPr>
      </w:pPr>
      <w:bookmarkStart w:id="2857" w:name="bookmark4502"/>
      <w:bookmarkEnd w:id="2857"/>
      <w:r>
        <w:rPr>
          <w:rFonts w:ascii="Times New Roman" w:hAnsi="Times New Roman" w:cs="Times New Roman"/>
          <w:sz w:val="28"/>
          <w:szCs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66C05" w:rsidRDefault="003A32A9">
      <w:pPr>
        <w:ind w:firstLine="567"/>
        <w:rPr>
          <w:rFonts w:ascii="Times New Roman" w:hAnsi="Times New Roman" w:cs="Times New Roman"/>
          <w:sz w:val="28"/>
          <w:szCs w:val="28"/>
        </w:rPr>
      </w:pPr>
      <w:bookmarkStart w:id="2858" w:name="bookmark4503"/>
      <w:bookmarkEnd w:id="2858"/>
      <w:r>
        <w:rPr>
          <w:rFonts w:ascii="Times New Roman" w:hAnsi="Times New Roman" w:cs="Times New Roman"/>
          <w:sz w:val="28"/>
          <w:szCs w:val="28"/>
        </w:rPr>
        <w:lastRenderedPageBreak/>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66C05" w:rsidRDefault="003A32A9">
      <w:pPr>
        <w:ind w:firstLine="567"/>
        <w:rPr>
          <w:rFonts w:ascii="Times New Roman" w:hAnsi="Times New Roman" w:cs="Times New Roman"/>
          <w:sz w:val="28"/>
          <w:szCs w:val="28"/>
        </w:rPr>
      </w:pPr>
      <w:bookmarkStart w:id="2859" w:name="bookmark4504"/>
      <w:bookmarkEnd w:id="2859"/>
      <w:r>
        <w:rPr>
          <w:rFonts w:ascii="Times New Roman" w:hAnsi="Times New Roman" w:cs="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66C05" w:rsidRDefault="003A32A9">
      <w:pPr>
        <w:ind w:firstLine="567"/>
        <w:rPr>
          <w:rFonts w:ascii="Times New Roman" w:hAnsi="Times New Roman" w:cs="Times New Roman"/>
          <w:sz w:val="28"/>
          <w:szCs w:val="28"/>
        </w:rPr>
      </w:pPr>
      <w:bookmarkStart w:id="2860" w:name="bookmark4505"/>
      <w:bookmarkEnd w:id="2860"/>
      <w:r>
        <w:rPr>
          <w:rFonts w:ascii="Times New Roman" w:hAnsi="Times New Roman" w:cs="Times New Roman"/>
          <w:sz w:val="28"/>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B66C05" w:rsidRDefault="003A32A9">
      <w:pPr>
        <w:ind w:firstLine="567"/>
        <w:rPr>
          <w:rFonts w:ascii="Times New Roman" w:hAnsi="Times New Roman" w:cs="Times New Roman"/>
          <w:sz w:val="28"/>
          <w:szCs w:val="28"/>
        </w:rPr>
      </w:pPr>
      <w:bookmarkStart w:id="2861" w:name="bookmark4506"/>
      <w:bookmarkEnd w:id="2861"/>
      <w:r>
        <w:rPr>
          <w:rFonts w:ascii="Times New Roman" w:hAnsi="Times New Roman" w:cs="Times New Roman"/>
          <w:sz w:val="28"/>
          <w:szCs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66C05" w:rsidRDefault="003A32A9">
      <w:pPr>
        <w:ind w:firstLine="567"/>
        <w:rPr>
          <w:rFonts w:ascii="Times New Roman" w:hAnsi="Times New Roman" w:cs="Times New Roman"/>
          <w:sz w:val="28"/>
          <w:szCs w:val="28"/>
        </w:rPr>
      </w:pPr>
      <w:bookmarkStart w:id="2862" w:name="bookmark4507"/>
      <w:bookmarkEnd w:id="2862"/>
      <w:r>
        <w:rPr>
          <w:rFonts w:ascii="Times New Roman" w:hAnsi="Times New Roman" w:cs="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66C05" w:rsidRDefault="003A32A9">
      <w:pPr>
        <w:ind w:firstLine="567"/>
        <w:rPr>
          <w:rFonts w:ascii="Times New Roman" w:hAnsi="Times New Roman" w:cs="Times New Roman"/>
          <w:sz w:val="28"/>
          <w:szCs w:val="28"/>
        </w:rPr>
      </w:pPr>
      <w:bookmarkStart w:id="2863" w:name="bookmark4508"/>
      <w:bookmarkEnd w:id="2863"/>
      <w:r>
        <w:rPr>
          <w:rFonts w:ascii="Times New Roman" w:hAnsi="Times New Roman" w:cs="Times New Roman"/>
          <w:sz w:val="28"/>
          <w:szCs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66C05" w:rsidRDefault="003A32A9">
      <w:pPr>
        <w:ind w:firstLine="567"/>
        <w:rPr>
          <w:rFonts w:ascii="Times New Roman" w:hAnsi="Times New Roman" w:cs="Times New Roman"/>
          <w:sz w:val="28"/>
          <w:szCs w:val="28"/>
        </w:rPr>
      </w:pPr>
      <w:bookmarkStart w:id="2864" w:name="bookmark4509"/>
      <w:bookmarkEnd w:id="2864"/>
      <w:r>
        <w:rPr>
          <w:rFonts w:ascii="Times New Roman" w:hAnsi="Times New Roman" w:cs="Times New Roman"/>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 КЛАСС</w:t>
      </w:r>
    </w:p>
    <w:p w:rsidR="00B66C05" w:rsidRDefault="003A32A9">
      <w:pPr>
        <w:ind w:firstLine="567"/>
        <w:rPr>
          <w:rFonts w:ascii="Times New Roman" w:hAnsi="Times New Roman" w:cs="Times New Roman"/>
          <w:sz w:val="28"/>
          <w:szCs w:val="28"/>
        </w:rPr>
      </w:pPr>
      <w:bookmarkStart w:id="2865" w:name="bookmark4510"/>
      <w:bookmarkEnd w:id="2865"/>
      <w:r>
        <w:rPr>
          <w:rFonts w:ascii="Times New Roman" w:hAnsi="Times New Roman" w:cs="Times New Roman"/>
          <w:sz w:val="28"/>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Pr>
          <w:rFonts w:ascii="Times New Roman" w:hAnsi="Times New Roman" w:cs="Times New Roman"/>
          <w:sz w:val="28"/>
          <w:szCs w:val="28"/>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66C05" w:rsidRDefault="003A32A9">
      <w:pPr>
        <w:ind w:firstLine="567"/>
        <w:rPr>
          <w:rFonts w:ascii="Times New Roman" w:hAnsi="Times New Roman" w:cs="Times New Roman"/>
          <w:sz w:val="28"/>
          <w:szCs w:val="28"/>
        </w:rPr>
      </w:pPr>
      <w:bookmarkStart w:id="2866" w:name="bookmark4511"/>
      <w:bookmarkEnd w:id="2866"/>
      <w:r>
        <w:rPr>
          <w:rFonts w:ascii="Times New Roman" w:hAnsi="Times New Roman" w:cs="Times New Roman"/>
          <w:sz w:val="28"/>
          <w:szCs w:val="28"/>
        </w:rPr>
        <w:t>иллюстрировать взаимосвязь основных химических понятий (см. п. 1) и применять эти понятия при описании веществ и их превращений;</w:t>
      </w:r>
    </w:p>
    <w:p w:rsidR="00B66C05" w:rsidRDefault="003A32A9">
      <w:pPr>
        <w:ind w:firstLine="567"/>
        <w:rPr>
          <w:rFonts w:ascii="Times New Roman" w:hAnsi="Times New Roman" w:cs="Times New Roman"/>
          <w:sz w:val="28"/>
          <w:szCs w:val="28"/>
        </w:rPr>
      </w:pPr>
      <w:bookmarkStart w:id="2867" w:name="bookmark4512"/>
      <w:bookmarkEnd w:id="2867"/>
      <w:r>
        <w:rPr>
          <w:rFonts w:ascii="Times New Roman" w:hAnsi="Times New Roman" w:cs="Times New Roman"/>
          <w:sz w:val="28"/>
          <w:szCs w:val="28"/>
        </w:rPr>
        <w:t>использовать химическую символику для составления формул веществ и уравнений химических реакций;</w:t>
      </w:r>
    </w:p>
    <w:p w:rsidR="00B66C05" w:rsidRDefault="003A32A9">
      <w:pPr>
        <w:ind w:firstLine="567"/>
        <w:rPr>
          <w:rFonts w:ascii="Times New Roman" w:hAnsi="Times New Roman" w:cs="Times New Roman"/>
          <w:sz w:val="28"/>
          <w:szCs w:val="28"/>
        </w:rPr>
      </w:pPr>
      <w:bookmarkStart w:id="2868" w:name="bookmark4513"/>
      <w:bookmarkEnd w:id="2868"/>
      <w:r>
        <w:rPr>
          <w:rFonts w:ascii="Times New Roman" w:hAnsi="Times New Roman" w:cs="Times New Roman"/>
          <w:sz w:val="28"/>
          <w:szCs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66C05" w:rsidRDefault="003A32A9">
      <w:pPr>
        <w:ind w:firstLine="567"/>
        <w:rPr>
          <w:rFonts w:ascii="Times New Roman" w:hAnsi="Times New Roman" w:cs="Times New Roman"/>
          <w:sz w:val="28"/>
          <w:szCs w:val="28"/>
        </w:rPr>
      </w:pPr>
      <w:bookmarkStart w:id="2869" w:name="bookmark4514"/>
      <w:bookmarkEnd w:id="2869"/>
      <w:r>
        <w:rPr>
          <w:rFonts w:ascii="Times New Roman" w:hAnsi="Times New Roman" w:cs="Times New Roman"/>
          <w:sz w:val="28"/>
          <w:szCs w:val="28"/>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66C05" w:rsidRDefault="003A32A9">
      <w:pPr>
        <w:ind w:firstLine="567"/>
        <w:rPr>
          <w:rFonts w:ascii="Times New Roman" w:hAnsi="Times New Roman" w:cs="Times New Roman"/>
          <w:sz w:val="28"/>
          <w:szCs w:val="28"/>
        </w:rPr>
      </w:pPr>
      <w:bookmarkStart w:id="2870" w:name="bookmark4515"/>
      <w:bookmarkEnd w:id="2870"/>
      <w:r>
        <w:rPr>
          <w:rFonts w:ascii="Times New Roman" w:hAnsi="Times New Roman" w:cs="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66C05" w:rsidRDefault="003A32A9">
      <w:pPr>
        <w:ind w:firstLine="567"/>
        <w:rPr>
          <w:rFonts w:ascii="Times New Roman" w:hAnsi="Times New Roman" w:cs="Times New Roman"/>
          <w:sz w:val="28"/>
          <w:szCs w:val="28"/>
        </w:rPr>
      </w:pPr>
      <w:bookmarkStart w:id="2871" w:name="bookmark4516"/>
      <w:bookmarkEnd w:id="2871"/>
      <w:r>
        <w:rPr>
          <w:rFonts w:ascii="Times New Roman" w:hAnsi="Times New Roman" w:cs="Times New Roman"/>
          <w:sz w:val="28"/>
          <w:szCs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66C05" w:rsidRDefault="003A32A9">
      <w:pPr>
        <w:ind w:firstLine="567"/>
        <w:rPr>
          <w:rFonts w:ascii="Times New Roman" w:hAnsi="Times New Roman" w:cs="Times New Roman"/>
          <w:sz w:val="28"/>
          <w:szCs w:val="28"/>
        </w:rPr>
      </w:pPr>
      <w:bookmarkStart w:id="2872" w:name="bookmark4517"/>
      <w:bookmarkEnd w:id="2872"/>
      <w:r>
        <w:rPr>
          <w:rFonts w:ascii="Times New Roman" w:hAnsi="Times New Roman" w:cs="Times New Roman"/>
          <w:sz w:val="28"/>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66C05" w:rsidRDefault="003A32A9">
      <w:pPr>
        <w:ind w:firstLine="567"/>
        <w:rPr>
          <w:rFonts w:ascii="Times New Roman" w:hAnsi="Times New Roman" w:cs="Times New Roman"/>
          <w:sz w:val="28"/>
          <w:szCs w:val="28"/>
        </w:rPr>
      </w:pPr>
      <w:bookmarkStart w:id="2873" w:name="bookmark4518"/>
      <w:bookmarkEnd w:id="2873"/>
      <w:r>
        <w:rPr>
          <w:rFonts w:ascii="Times New Roman" w:hAnsi="Times New Roman" w:cs="Times New Roman"/>
          <w:sz w:val="28"/>
          <w:szCs w:val="28"/>
        </w:rPr>
        <w:t>раскрывать сущность окислительно-восстановительных реакций посредством составления электронного баланса этих реакций;</w:t>
      </w:r>
    </w:p>
    <w:p w:rsidR="00B66C05" w:rsidRDefault="003A32A9">
      <w:pPr>
        <w:ind w:firstLine="567"/>
        <w:rPr>
          <w:rFonts w:ascii="Times New Roman" w:hAnsi="Times New Roman" w:cs="Times New Roman"/>
          <w:sz w:val="28"/>
          <w:szCs w:val="28"/>
        </w:rPr>
      </w:pPr>
      <w:bookmarkStart w:id="2874" w:name="bookmark4519"/>
      <w:bookmarkEnd w:id="2874"/>
      <w:r>
        <w:rPr>
          <w:rFonts w:ascii="Times New Roman" w:hAnsi="Times New Roman" w:cs="Times New Roman"/>
          <w:sz w:val="28"/>
          <w:szCs w:val="28"/>
        </w:rPr>
        <w:t>прогнозировать свойства веществ в зависимости от их строения; возможности протекания химических превращений в различных условиях;</w:t>
      </w:r>
    </w:p>
    <w:p w:rsidR="00B66C05" w:rsidRDefault="003A32A9">
      <w:pPr>
        <w:ind w:firstLine="567"/>
        <w:rPr>
          <w:rFonts w:ascii="Times New Roman" w:hAnsi="Times New Roman" w:cs="Times New Roman"/>
          <w:sz w:val="28"/>
          <w:szCs w:val="28"/>
        </w:rPr>
      </w:pPr>
      <w:bookmarkStart w:id="2875" w:name="bookmark4520"/>
      <w:bookmarkEnd w:id="2875"/>
      <w:r>
        <w:rPr>
          <w:rFonts w:ascii="Times New Roman" w:hAnsi="Times New Roman" w:cs="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66C05" w:rsidRDefault="003A32A9">
      <w:pPr>
        <w:ind w:firstLine="567"/>
        <w:rPr>
          <w:rFonts w:ascii="Times New Roman" w:hAnsi="Times New Roman" w:cs="Times New Roman"/>
          <w:sz w:val="28"/>
          <w:szCs w:val="28"/>
        </w:rPr>
      </w:pPr>
      <w:bookmarkStart w:id="2876" w:name="bookmark4521"/>
      <w:bookmarkEnd w:id="2876"/>
      <w:r>
        <w:rPr>
          <w:rFonts w:ascii="Times New Roman" w:hAnsi="Times New Roman" w:cs="Times New Roman"/>
          <w:sz w:val="28"/>
          <w:szCs w:val="28"/>
        </w:rPr>
        <w:t xml:space="preserve">следовать правилам пользования химической посудой и лабораторным </w:t>
      </w:r>
      <w:r>
        <w:rPr>
          <w:rFonts w:ascii="Times New Roman" w:hAnsi="Times New Roman" w:cs="Times New Roman"/>
          <w:sz w:val="28"/>
          <w:szCs w:val="28"/>
        </w:rPr>
        <w:lastRenderedPageBreak/>
        <w:t>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66C05" w:rsidRDefault="003A32A9">
      <w:pPr>
        <w:ind w:firstLine="567"/>
        <w:rPr>
          <w:rFonts w:ascii="Times New Roman" w:hAnsi="Times New Roman" w:cs="Times New Roman"/>
          <w:sz w:val="28"/>
          <w:szCs w:val="28"/>
        </w:rPr>
      </w:pPr>
      <w:bookmarkStart w:id="2877" w:name="bookmark4522"/>
      <w:bookmarkEnd w:id="2877"/>
      <w:r>
        <w:rPr>
          <w:rFonts w:ascii="Times New Roman" w:hAnsi="Times New Roman" w:cs="Times New Roman"/>
          <w:sz w:val="28"/>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B66C05" w:rsidRDefault="003A32A9">
      <w:pPr>
        <w:ind w:firstLine="567"/>
        <w:rPr>
          <w:rFonts w:ascii="Times New Roman" w:hAnsi="Times New Roman" w:cs="Times New Roman"/>
          <w:sz w:val="28"/>
          <w:szCs w:val="28"/>
        </w:rPr>
        <w:sectPr w:rsidR="00B66C05">
          <w:footerReference w:type="even" r:id="rId44"/>
          <w:footerReference w:type="default" r:id="rId45"/>
          <w:footnotePr>
            <w:numFmt w:val="upperRoman"/>
          </w:footnotePr>
          <w:pgSz w:w="11906" w:h="16838"/>
          <w:pgMar w:top="1134" w:right="850" w:bottom="1134" w:left="1701" w:header="0" w:footer="3" w:gutter="0"/>
          <w:cols w:space="720"/>
          <w:docGrid w:linePitch="360"/>
        </w:sectPr>
      </w:pPr>
      <w:bookmarkStart w:id="2878" w:name="bookmark4523"/>
      <w:bookmarkEnd w:id="2878"/>
      <w:r>
        <w:rPr>
          <w:rFonts w:ascii="Times New Roman" w:hAnsi="Times New Roman" w:cs="Times New Roman"/>
          <w:sz w:val="28"/>
          <w:szCs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66C05" w:rsidRDefault="003A32A9">
      <w:pPr>
        <w:pStyle w:val="3"/>
        <w:numPr>
          <w:ilvl w:val="2"/>
          <w:numId w:val="3"/>
        </w:numPr>
      </w:pPr>
      <w:bookmarkStart w:id="2879" w:name="bookmark4526"/>
      <w:bookmarkStart w:id="2880" w:name="bookmark4524"/>
      <w:bookmarkStart w:id="2881" w:name="bookmark4525"/>
      <w:bookmarkStart w:id="2882" w:name="bookmark4527"/>
      <w:bookmarkStart w:id="2883" w:name="_Toc114264132"/>
      <w:bookmarkEnd w:id="2879"/>
      <w:r>
        <w:lastRenderedPageBreak/>
        <w:t>Изобразительное искусство</w:t>
      </w:r>
      <w:bookmarkEnd w:id="2880"/>
      <w:bookmarkEnd w:id="2881"/>
      <w:bookmarkEnd w:id="2882"/>
      <w:bookmarkEnd w:id="2883"/>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УЧЕБНОГО ПРЕДМЕТА «ИЗОБРАЗИТЕЛЬНОЕ ИСКУССТВО»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ориентирована на психологовозрастные особенности развития детей 11 —15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Для оценки качества образования по предмету «Изобразительное </w:t>
      </w:r>
      <w:r>
        <w:rPr>
          <w:rFonts w:ascii="Times New Roman" w:hAnsi="Times New Roman" w:cs="Times New Roman"/>
          <w:sz w:val="28"/>
          <w:szCs w:val="28"/>
        </w:rPr>
        <w:lastRenderedPageBreak/>
        <w:t>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ЦЕЛЬ ИЗУЧЕНИЯ УЧЕБНОГО ПРЕДМЕТА «ИЗОБРАЗИТЕЛЬНОЕ ИСКУССТВО»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Задачами учебного предмета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«Изобразительное искусство» являются:</w:t>
      </w:r>
    </w:p>
    <w:p w:rsidR="00B66C05" w:rsidRDefault="003A32A9">
      <w:pPr>
        <w:ind w:firstLine="567"/>
        <w:rPr>
          <w:rFonts w:ascii="Times New Roman" w:hAnsi="Times New Roman" w:cs="Times New Roman"/>
          <w:sz w:val="28"/>
          <w:szCs w:val="28"/>
        </w:rPr>
      </w:pPr>
      <w:bookmarkStart w:id="2884" w:name="bookmark4528"/>
      <w:bookmarkEnd w:id="2884"/>
      <w:r>
        <w:rPr>
          <w:rFonts w:ascii="Times New Roman" w:hAnsi="Times New Roman" w:cs="Times New Roman"/>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B66C05" w:rsidRDefault="003A32A9">
      <w:pPr>
        <w:ind w:firstLine="567"/>
        <w:rPr>
          <w:rFonts w:ascii="Times New Roman" w:hAnsi="Times New Roman" w:cs="Times New Roman"/>
          <w:sz w:val="28"/>
          <w:szCs w:val="28"/>
        </w:rPr>
      </w:pPr>
      <w:bookmarkStart w:id="2885" w:name="bookmark4529"/>
      <w:bookmarkEnd w:id="2885"/>
      <w:r>
        <w:rPr>
          <w:rFonts w:ascii="Times New Roman" w:hAnsi="Times New Roman" w:cs="Times New Roman"/>
          <w:sz w:val="28"/>
          <w:szCs w:val="28"/>
        </w:rPr>
        <w:t xml:space="preserve">формирование у обучающихся представлений об отечественной и </w:t>
      </w:r>
      <w:r>
        <w:rPr>
          <w:rFonts w:ascii="Times New Roman" w:hAnsi="Times New Roman" w:cs="Times New Roman"/>
          <w:sz w:val="28"/>
          <w:szCs w:val="28"/>
        </w:rPr>
        <w:lastRenderedPageBreak/>
        <w:t>мировой художественной культуре во всём многообразии её видов;</w:t>
      </w:r>
    </w:p>
    <w:p w:rsidR="00B66C05" w:rsidRDefault="003A32A9">
      <w:pPr>
        <w:ind w:firstLine="567"/>
        <w:rPr>
          <w:rFonts w:ascii="Times New Roman" w:hAnsi="Times New Roman" w:cs="Times New Roman"/>
          <w:sz w:val="28"/>
          <w:szCs w:val="28"/>
        </w:rPr>
      </w:pPr>
      <w:bookmarkStart w:id="2886" w:name="bookmark4530"/>
      <w:bookmarkEnd w:id="2886"/>
      <w:r>
        <w:rPr>
          <w:rFonts w:ascii="Times New Roman" w:hAnsi="Times New Roman" w:cs="Times New Roman"/>
          <w:sz w:val="28"/>
          <w:szCs w:val="28"/>
        </w:rPr>
        <w:t>формирование у обучающихся навыков эстетического видения и преобразования мира;</w:t>
      </w:r>
    </w:p>
    <w:p w:rsidR="00B66C05" w:rsidRDefault="003A32A9">
      <w:pPr>
        <w:ind w:firstLine="567"/>
        <w:rPr>
          <w:rFonts w:ascii="Times New Roman" w:hAnsi="Times New Roman" w:cs="Times New Roman"/>
          <w:sz w:val="28"/>
          <w:szCs w:val="28"/>
        </w:rPr>
      </w:pPr>
      <w:bookmarkStart w:id="2887" w:name="bookmark4531"/>
      <w:bookmarkEnd w:id="2887"/>
      <w:r>
        <w:rPr>
          <w:rFonts w:ascii="Times New Roman" w:hAnsi="Times New Roman" w:cs="Times New Roman"/>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B66C05" w:rsidRDefault="003A32A9">
      <w:pPr>
        <w:ind w:firstLine="567"/>
        <w:rPr>
          <w:rFonts w:ascii="Times New Roman" w:hAnsi="Times New Roman" w:cs="Times New Roman"/>
          <w:sz w:val="28"/>
          <w:szCs w:val="28"/>
        </w:rPr>
      </w:pPr>
      <w:bookmarkStart w:id="2888" w:name="bookmark4532"/>
      <w:bookmarkEnd w:id="2888"/>
      <w:r>
        <w:rPr>
          <w:rFonts w:ascii="Times New Roman" w:hAnsi="Times New Roman" w:cs="Times New Roman"/>
          <w:sz w:val="28"/>
          <w:szCs w:val="28"/>
        </w:rPr>
        <w:t>формирование пространственного мышления и аналитических визуальных способностей;</w:t>
      </w:r>
    </w:p>
    <w:p w:rsidR="00B66C05" w:rsidRDefault="003A32A9">
      <w:pPr>
        <w:ind w:firstLine="567"/>
        <w:rPr>
          <w:rFonts w:ascii="Times New Roman" w:hAnsi="Times New Roman" w:cs="Times New Roman"/>
          <w:sz w:val="28"/>
          <w:szCs w:val="28"/>
        </w:rPr>
      </w:pPr>
      <w:bookmarkStart w:id="2889" w:name="bookmark4533"/>
      <w:bookmarkEnd w:id="2889"/>
      <w:r>
        <w:rPr>
          <w:rFonts w:ascii="Times New Roman" w:hAnsi="Times New Roman" w:cs="Times New Roman"/>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B66C05" w:rsidRDefault="003A32A9">
      <w:pPr>
        <w:ind w:firstLine="567"/>
        <w:rPr>
          <w:rFonts w:ascii="Times New Roman" w:hAnsi="Times New Roman" w:cs="Times New Roman"/>
          <w:sz w:val="28"/>
          <w:szCs w:val="28"/>
        </w:rPr>
      </w:pPr>
      <w:bookmarkStart w:id="2890" w:name="bookmark4534"/>
      <w:bookmarkEnd w:id="2890"/>
      <w:r>
        <w:rPr>
          <w:rFonts w:ascii="Times New Roman" w:hAnsi="Times New Roman" w:cs="Times New Roman"/>
          <w:sz w:val="28"/>
          <w:szCs w:val="28"/>
        </w:rPr>
        <w:t>развитие наблюдательности, ассоциативного мышления и творческого воображения;</w:t>
      </w:r>
    </w:p>
    <w:p w:rsidR="00B66C05" w:rsidRDefault="003A32A9">
      <w:pPr>
        <w:ind w:firstLine="567"/>
        <w:rPr>
          <w:rFonts w:ascii="Times New Roman" w:hAnsi="Times New Roman" w:cs="Times New Roman"/>
          <w:sz w:val="28"/>
          <w:szCs w:val="28"/>
        </w:rPr>
      </w:pPr>
      <w:bookmarkStart w:id="2891" w:name="bookmark4535"/>
      <w:bookmarkEnd w:id="2891"/>
      <w:r>
        <w:rPr>
          <w:rFonts w:ascii="Times New Roman" w:hAnsi="Times New Roman" w:cs="Times New Roman"/>
          <w:sz w:val="28"/>
          <w:szCs w:val="28"/>
        </w:rPr>
        <w:t>воспитание уважения и любви к цивилизационному наследию России через освоение отечественной художественной культуры;</w:t>
      </w:r>
    </w:p>
    <w:p w:rsidR="00B66C05" w:rsidRDefault="003A32A9">
      <w:pPr>
        <w:ind w:firstLine="567"/>
        <w:rPr>
          <w:rFonts w:ascii="Times New Roman" w:hAnsi="Times New Roman" w:cs="Times New Roman"/>
          <w:sz w:val="28"/>
          <w:szCs w:val="28"/>
        </w:rPr>
      </w:pPr>
      <w:bookmarkStart w:id="2892" w:name="bookmark4536"/>
      <w:bookmarkEnd w:id="2892"/>
      <w:r>
        <w:rPr>
          <w:rFonts w:ascii="Times New Roman" w:hAnsi="Times New Roman" w:cs="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ПРЕДМЕТА «ИЗОБРАЗИТЕЛЬНОЕ ИСКУССТВО» 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Это способствует качеству обучения и достижению более высокого уровня как предметных, так и личностных и метапред- метных результатов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УЧЕБНОГО ПРЕДМЕТА «ИЗОБРАЗИТЕЛЬНОЕ ИСКУССТВО»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1 «Декоративно-прикладное и народное искусство»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Общие сведения о декоративно-прикладном искусстве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Декоративно-прикладное искусство и его виды.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Декоративно-прикладное искусство и предметная среда жизни людей.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Древние корни народного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Истоки образного языка декоративно-прикладного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Традиционные образы народного (крестьянского) прикладного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Связь народного искусства с природой, бытом, трудом, верованиями и эпосом.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Образно-символический язык народного прикладного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Знаки-символы традиционного крестьянского прикладного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Убранство русской избы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Конструкция избы, единство красоты и пользы — функционального и символического — в её постройке и украшении.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Выполнение рисунков — эскизов орнаментального декора крестьянского дома.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Устройство внутреннего пространства крестьянского дома. Декоративные элементы жилой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Народный праздничный костюм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Образный строй народного праздничного костюма — женского и </w:t>
      </w:r>
      <w:r>
        <w:rPr>
          <w:rFonts w:ascii="Times New Roman" w:hAnsi="Times New Roman" w:cs="Times New Roman"/>
          <w:sz w:val="28"/>
          <w:szCs w:val="28"/>
        </w:rPr>
        <w:lastRenderedPageBreak/>
        <w:t>мужского.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Традиционная конструкция русского женского костюма — северорусский (сарафан) и южнорусский (понёва) варианты.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Разнообразие форм и украшений народного праздничного костюма для различных регионов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Народные праздники и праздничные обряды как синтез всех видов народного творчества.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Народные художественные промыслы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Многообразие видов традиционных ремёсел и происхождение художественных промыслов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Создание эскиза игрушки по мотивам избранного промысла.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Роспись по металлу. Жостово. Краткие сведения по истории промысла. Разнообразие форм подносов, цветового и композиционного решения </w:t>
      </w:r>
      <w:r>
        <w:rPr>
          <w:rFonts w:ascii="Times New Roman" w:hAnsi="Times New Roman" w:cs="Times New Roman"/>
          <w:sz w:val="28"/>
          <w:szCs w:val="28"/>
        </w:rPr>
        <w:lastRenderedPageBreak/>
        <w:t>росписей. Приёмы свободной кистевой импровизации в живописи цветочных букетов. Эффект освещённости и объёмности изображения.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Мир сказок и легенд, примет и оберегов в творчестве мастеров художественных промыслов.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Отражение в изделиях народных промыслов многообразия исторических, духовных и культурных традиций.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Декоративно-прикладное искусство в культуре разных эпох и народов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Роль декоративно-прикладного искусства в культуре древних цивилизаций.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Отражение в декоре мировоззрения эпохи, организации общества, традиций быта и ремесла, уклада жизни людей.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Украшение жизненного пространства: построений, интерьеров, предметов быта — в культуре разных эпох.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Декоративно-прикладное искусство в жизни современного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Символический знак в современной жизни: эмблема, логотип, указующий или декоративный знак.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Государственная символика и традиции геральдики.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Декоративные украшения предметов нашего быта и одежды.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Значение украшений в проявлении образа человека, его характера, самопонимания, установок и намерений.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Декор на улицах и декор помещений.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Декор праздничный и повседневный.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Праздничное оформление школы.</w:t>
      </w:r>
    </w:p>
    <w:p w:rsidR="00B66C05" w:rsidRDefault="003A32A9">
      <w:pPr>
        <w:ind w:firstLine="567"/>
        <w:rPr>
          <w:rFonts w:ascii="Times New Roman" w:hAnsi="Times New Roman" w:cs="Times New Roman"/>
          <w:sz w:val="28"/>
          <w:szCs w:val="28"/>
        </w:rPr>
      </w:pPr>
      <w:bookmarkStart w:id="2893" w:name="bookmark4537"/>
      <w:bookmarkStart w:id="2894" w:name="bookmark4538"/>
      <w:bookmarkStart w:id="2895" w:name="bookmark4539"/>
      <w:r>
        <w:rPr>
          <w:rFonts w:ascii="Times New Roman" w:hAnsi="Times New Roman" w:cs="Times New Roman"/>
          <w:sz w:val="28"/>
          <w:szCs w:val="28"/>
        </w:rPr>
        <w:t>Модуль № 2 «Живопись, графика, скульптура»</w:t>
      </w:r>
      <w:bookmarkEnd w:id="2893"/>
      <w:bookmarkEnd w:id="2894"/>
      <w:bookmarkEnd w:id="2895"/>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Общие сведения о видах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Пространственные и временные виды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Изобразительные, конструктивные и декоративные виды пространственных искусств, их место и назначение в жизни людей.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виды живописи, графики и скульптуры.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Художник и зритель: зрительские умения, знания и творчество зрителя.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изобразительного искусства и его выразительные средства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Живописные, графические и скульптурные художественные материалы, их особые свойства.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Рисунок — основа изобразительного искусства и мастерства художника.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рисунка: зарисовка, набросок, учебный рисунок и творческий рисунок.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Навыки размещения рисунка в листе, выбор формата.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Начальные умения рисунка с натуры. Зарисовки простых предметов.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Линейные графические рисунки и наброски.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Тон и тональные отношения: тёмное — светлое.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Ритм и ритмическая организация плоскости листа.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скульптуры и характер материала в скульптуре. Скульптурные памятники, парковая скульптура, камерная скульптура.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Статика и движение в скульптуре. Круглая скульптура. Произведения мелкой пластики. Виды рельефа.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Жанры изобразительного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 изображения, сюжет и содержание произведения изобразительного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Натюрморт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Основы графической грамоты: правила объёмного изображения предметов на плоскости.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Изображение окружности в перспективе.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Рисование геометрических тел на основе правил линейной перспективы.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Сложная пространственная форма и выявление её конструкции.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Рисунок сложной формы предмета как соотношение простых геометрических фигур.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Линейный рисунок конструкции из нескольких геометрических тел.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Рисунок натюрморта графическими материалами с натуры или по представлению.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Творческий натюрморт в графике. Произведения художников-графиков. Особенности графических техник. Печатная графика.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Портрет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Великие портретисты в европейском искусстве.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Особенности развития портретного жанра в отечественном искусстве. Великие портретисты в русской живописи.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Парадный и камерный портрет в живописи.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Особенности развития жанра портрета в искусстве ХХ в.— отечественном и европейском.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Построение головы человека, основные пропорции лица, соотношение лицевой и черепной частей головы.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Графический портрет в работах известных художников. Разнообразие графических средств в изображении образа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Графический портретный рисунок с натуры или по памяти.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Роль освещения головы при создании портретного образа. Свет и тень в изображении головы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Портрет в скульптуре.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Выражение характера человека, его социального положения и образа эпохи в скульптурном портрете.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Значение свойств художественных материалов в создании скульптурного портрета.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Живописное изображение портрета. Роль цвета в живописном портретном образе в произведениях выдающихся живописцев.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Опыт работы над созданием живописного портрета.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Пейзаж</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Особенности изображения пространства в эпоху Древнего мира, в средневековом искусстве и в эпоху Возрождения.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построения линейной перспективы в изображении пространства.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воздушной перспективы, построения переднего, среднего и дальнего планов при изображении пейзажа.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Особенности изображения разных состояний природы и её освещения. Романтический пейзаж. Морские пейзажи И. Айвазовского.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Живописное изображение различных состояний природы.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Творческий опыт в создании композиционного живописного пейзажа своей Родины.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Графический образ пейзажа в работах выдающихся мастеров.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Средства выразительности в графическом рисунке и многообразие графических техник.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Графические зарисовки и графическая композиция на темы окружающей природы.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Городской пейзаж в творчестве мастеров искусства. Многообразие в понимании образа города.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Опыт изображения городского пейзажа. Наблюдательная перспектива и ритмическая организация плоскости изображения.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Бытовой жанр в изобразительном искусстве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Исторический жанр в изобразительном искусстве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Историческая тема в искусстве как изображение наиболее значительных событий в жизни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Историческая картина в русском искусстве XIX в. и её особое место в развитии отечественной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Разработка эскизов композиции на историческую тему с опорой на собранный материал по задуманному сюжету.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Библейские темы в изобразительном искусстве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Исторические картины на библейские темы: место и значение сюжетов Священной истории в европейской культуре.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Произведения на библейские темы Леонардо да Винчи, Рафаэля, Рембрандта, в скульптуре «Пьета» Микеланджело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Иконопись как великое проявление русской культуры. Язык изображения в иконе — его религиозный и символический смысл.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Великие русские иконописцы: духовный свет икон Андрея Рублёва, Феофана Грека, Дионисия.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над эскизом сюжетной композиции.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Роль и значение изобразительного искусства в жизни людей: образ мира в изобразительном искусстве.</w:t>
      </w:r>
    </w:p>
    <w:p w:rsidR="00B66C05" w:rsidRDefault="003A32A9">
      <w:pPr>
        <w:ind w:firstLine="567"/>
        <w:rPr>
          <w:rFonts w:ascii="Times New Roman" w:hAnsi="Times New Roman" w:cs="Times New Roman"/>
          <w:sz w:val="28"/>
          <w:szCs w:val="28"/>
        </w:rPr>
      </w:pPr>
      <w:bookmarkStart w:id="2896" w:name="bookmark4540"/>
      <w:bookmarkStart w:id="2897" w:name="bookmark4541"/>
      <w:bookmarkStart w:id="2898" w:name="bookmark4542"/>
      <w:r>
        <w:rPr>
          <w:rFonts w:ascii="Times New Roman" w:hAnsi="Times New Roman" w:cs="Times New Roman"/>
          <w:sz w:val="28"/>
          <w:szCs w:val="28"/>
        </w:rPr>
        <w:t>Модуль № 3 «Архитектура и дизайн»</w:t>
      </w:r>
      <w:bookmarkEnd w:id="2896"/>
      <w:bookmarkEnd w:id="2897"/>
      <w:bookmarkEnd w:id="289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Архитектура и дизайн — искусства художественной постройки — конструктивные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Дизайн и архитектура как создатели «второй природы» — предметно-пространственной среды жизни людей.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Функциональность предметно-пространственной среды и выражение в ней мировосприятия, духовно-ценностных позиций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Материальная культура человечества как уникальная информация о жизни людей в разные исторические эпохи.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Графический дизайн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Элементы композиции в графическом дизайне: пятно, линия, цвет, буква, текст и изображение.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Формальная композиция как композиционное построение на основе сочетания геометрических фигур, без предметного содержания.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свойства композиции: целостность и соподчинён- ность элементов.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Ритмическая организация элементов: выделение доминанты, симметрия и асимметрия, динамическая и статичная композиция, контраст, нюанс, </w:t>
      </w:r>
      <w:r>
        <w:rPr>
          <w:rFonts w:ascii="Times New Roman" w:hAnsi="Times New Roman" w:cs="Times New Roman"/>
          <w:sz w:val="28"/>
          <w:szCs w:val="28"/>
        </w:rPr>
        <w:lastRenderedPageBreak/>
        <w:t>акцент, замкнутость или открытость композиции.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Роль цвета в организации композиционного пространства.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Функциональные задачи цвета в конструктивных искусствах.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Цвет и законы колористики. Применение локального цвета. Цветовой акцент, ритм цветовых форм, доминанта.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Шрифты и шрифтовая композиция в графическом дизайне.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Форма буквы как изобразительно-смысловой символ.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Шрифт и содержание текста. Стилизация шрифта.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Типографика. Понимание типографской строки как элемента плоскостной композиции.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Выполнение аналитических и практических работ по теме «Буква — изобразительный элемент композиции».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Композиционные основы макетирования в графическом дизайне при соединении текста и изображения.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Макет разворота книги или журнала по выбранной теме в виде коллажа или на основе компьютерных программ.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Макетирование объёмно-пространственных композиций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Макетирование. Введение в макет понятия рельефа местности и способы его обозначения на макете.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w:t>
      </w:r>
      <w:r>
        <w:rPr>
          <w:rFonts w:ascii="Times New Roman" w:hAnsi="Times New Roman" w:cs="Times New Roman"/>
          <w:sz w:val="28"/>
          <w:szCs w:val="28"/>
        </w:rPr>
        <w:lastRenderedPageBreak/>
        <w:t>архитектура; металлический каркас, железобетон и язык современной архитектуры).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Выполнение аналитических зарисовок форм бытовых предметов.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Творческое проектирование предметов быта с определением их функций и материала изготовления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Конструирование объектов дизайна или архитектурное макетирование с использованием цвета.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Социальное значение дизайна и архитектуры как среды жизни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Архитектура народного жилища, храмовая архитектура, частный дом в предметно-пространственной среде жизни разных народов.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Пути развития современной архитектуры и дизайна: город сегодня и завтра.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Пространство городской среды. Исторические формы планировки городской среды и их связь с образом жизни людей.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Роль цвета в формировании пространства. Схема-планировка и реальность.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Современные поиски новой эстетики в градостроительстве.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Индивидуальный образ каждого города. Неповторимость исторических кварталов и значение культурного наследия для современной жизни людей.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Образно-стилевое единство материальной культуры каждой эпохи. Интерьер как отражение стиля жизни его хозяев.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Интерьеры общественных зданий (театр, кафе, вокзал, офис, школа).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Организация архитектурно-ландшафтного пространства. Город в единстве с ландшафтно-парковой средой.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Выполнение дизайн-проекта территории парка или приусадебного участка в виде схемы-чертежа.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Единство эстетического и функционального в объёмнопространственной организации среды жизнедеятельности людей.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 человека и индивидуальное проектирование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Проектные работы по созданию облика частного дома, комнаты и сада. Дизайн предметной среды в интерьере частного дома.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Мода и культура как параметры создания собственного костюма или комплекта одежды.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Характерные особенности современной одежды. Молодёжная субкультура и подростковая мода. Унификация одежды и индивидуальный </w:t>
      </w:r>
      <w:r>
        <w:rPr>
          <w:rFonts w:ascii="Times New Roman" w:hAnsi="Times New Roman" w:cs="Times New Roman"/>
          <w:sz w:val="28"/>
          <w:szCs w:val="28"/>
        </w:rPr>
        <w:lastRenderedPageBreak/>
        <w:t>стиль. Ансамбль в костюме. Роль фантазии и вкуса в подборе одежды.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Выполнение практических творческих эскизов по теме «Дизайн современной одежды».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Искусство грима и причёски. Форма лица и причёска. Макияж дневной, вечерний и карнавальный. Грим бытовой и сценический.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Имидж-дизайн и его связь с публичностью, технологией социального поведения, рекламой, общественной деятельностью.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Дизайн и архитектура — средства организации среды жизни людей и строительства нового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4 «Изображение в синтетических, экранных видах искусства и художественная фотография» (вариативный)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Значение развития технологий в становлении новых видов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Мультимедиа и объединение множества воспринимаемых человеком информационных средств на экране цифрового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Художник и искусство театра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Рождение театра в древнейших обрядах. История развития искусства театра.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Жанровое многообразие театральных представлений, шоу, праздников и их визуальный облик.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Роль художника и виды профессиональной деятельности художника в современном театре.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Сценография и создание сценического образа. Сотворчество художника-постановщика с драматургом, режиссёром и актёрами.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Роль освещения в визуальном облике театрального действия. Бутафорские, пошивочные, декорационные и иные цеха в театре.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Творчество художников-постановщиков в истории отечественного искусства (К. Коровин, И. Билибин, А. Головин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Школьный спектакль и работа художника по его подготовке.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Художник в театре кукол и его ведущая роль как соавтора режиссёра и актёра в процессе создания образа персонажа.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Условность и метафора в театральной постановке как образная и авторская интерпретация реальности.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Художественная фотография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Современные возможности художественной обработки цифровой фотографии.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Картина мира и «Родиноведение» в фотографиях С. М. Прокудина-Горского. Сохранённая история и роль его фотографий в современной </w:t>
      </w:r>
      <w:r>
        <w:rPr>
          <w:rFonts w:ascii="Times New Roman" w:hAnsi="Times New Roman" w:cs="Times New Roman"/>
          <w:sz w:val="28"/>
          <w:szCs w:val="28"/>
        </w:rPr>
        <w:lastRenderedPageBreak/>
        <w:t>отечественной культуре.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Композиция кадра, ракурс, плановость, графический ритм.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Умения наблюдать и выявлять выразительность и красоту окружающей жизни с помощью фотографии.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Фотопейзаж в творчестве профессиональных фотографов.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Роль освещения в портретном образе. Фотография постановочная и документальная.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Фотопортрет в истории профессиональной фотографии и его связь с направлениями в изобразительном искусстве.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Фоторепортаж. Образ события в кадре. Репортажный снимок — свидетельство истории и его значение в сохранении памяти о событии.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«Работать для жизни...» — фотографии Александра Родченко, их значение и влияние на стиль эпохи.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Возможности компьютерной обработки фотографий, задачи преобразования фотографий и границы достоверности.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Коллаж как жанр художественного творчества с помощью различных компьютерных программ.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Художественная фотография как авторское видение мира, как образ времени и влияние фотообраза на жизнь людей.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Изображение и искусство кино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Ожившее изображение. История кино и его эволюция как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Монтаж композиционно построенных кадров — основа языка киноискусства.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Использование электронно-цифровых технологий в современном игровом кинематографе.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Этапы создания анимационного фильма. Требования и критерии художественности.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Изобразительное искусство на телевидении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Искусство и технология. Создатель телевидения — русский инженер Владимир Козьмич Зворыкин.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Школьное телевидение и студия мультимедиа. Построение видеоряда и художественного оформления.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Художнические роли каждого человека в реальной бытийной жизни.</w:t>
      </w:r>
    </w:p>
    <w:p w:rsidR="00B66C05" w:rsidRDefault="003A32A9">
      <w:pPr>
        <w:ind w:firstLine="567"/>
        <w:rPr>
          <w:rFonts w:ascii="Times New Roman" w:hAnsi="Times New Roman" w:cs="Times New Roman"/>
          <w:sz w:val="28"/>
          <w:szCs w:val="28"/>
        </w:rPr>
        <w:sectPr w:rsidR="00B66C05">
          <w:footerReference w:type="even" r:id="rId46"/>
          <w:footerReference w:type="default" r:id="rId47"/>
          <w:footnotePr>
            <w:numFmt w:val="upperRoman"/>
          </w:footnotePr>
          <w:pgSz w:w="11906" w:h="16838"/>
          <w:pgMar w:top="1134" w:right="850" w:bottom="1134" w:left="1701" w:header="0" w:footer="3" w:gutter="0"/>
          <w:cols w:space="720"/>
          <w:docGrid w:linePitch="360"/>
        </w:sectPr>
      </w:pPr>
      <w:r>
        <w:rPr>
          <w:rFonts w:ascii="Times New Roman" w:hAnsi="Times New Roman" w:cs="Times New Roman"/>
          <w:sz w:val="28"/>
          <w:szCs w:val="28"/>
        </w:rPr>
        <w:t>Роль искусства в жизни общества и его влияние на жизнь каждого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ПЛАНИРУЕМЫЕ РЕЗУЛЬТАТЫ ОСВОЕНИЯ УЧЕБНОГО ПРЕДМЕТА «ИЗОБРАЗИТЕЛЬНОЕ ИСКУССТВО» НА УРОВНЕ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B66C05" w:rsidRDefault="003A32A9">
      <w:pPr>
        <w:ind w:firstLine="567"/>
        <w:rPr>
          <w:rFonts w:ascii="Times New Roman" w:hAnsi="Times New Roman" w:cs="Times New Roman"/>
          <w:sz w:val="28"/>
          <w:szCs w:val="28"/>
        </w:rPr>
      </w:pPr>
      <w:bookmarkStart w:id="2899" w:name="bookmark4545"/>
      <w:bookmarkStart w:id="2900" w:name="bookmark4543"/>
      <w:bookmarkStart w:id="2901" w:name="bookmark4544"/>
      <w:bookmarkStart w:id="2902" w:name="bookmark4546"/>
      <w:bookmarkEnd w:id="2899"/>
      <w:r>
        <w:rPr>
          <w:rFonts w:ascii="Times New Roman" w:hAnsi="Times New Roman" w:cs="Times New Roman"/>
          <w:sz w:val="28"/>
          <w:szCs w:val="28"/>
        </w:rPr>
        <w:t>Патриотическое воспитание</w:t>
      </w:r>
      <w:bookmarkEnd w:id="2900"/>
      <w:bookmarkEnd w:id="2901"/>
      <w:bookmarkEnd w:id="290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B66C05" w:rsidRDefault="003A32A9">
      <w:pPr>
        <w:ind w:firstLine="567"/>
        <w:rPr>
          <w:rFonts w:ascii="Times New Roman" w:hAnsi="Times New Roman" w:cs="Times New Roman"/>
          <w:sz w:val="28"/>
          <w:szCs w:val="28"/>
        </w:rPr>
      </w:pPr>
      <w:bookmarkStart w:id="2903" w:name="bookmark4549"/>
      <w:bookmarkStart w:id="2904" w:name="bookmark4547"/>
      <w:bookmarkStart w:id="2905" w:name="bookmark4548"/>
      <w:bookmarkStart w:id="2906" w:name="bookmark4550"/>
      <w:bookmarkEnd w:id="2903"/>
      <w:r>
        <w:rPr>
          <w:rFonts w:ascii="Times New Roman" w:hAnsi="Times New Roman" w:cs="Times New Roman"/>
          <w:sz w:val="28"/>
          <w:szCs w:val="28"/>
        </w:rPr>
        <w:t>Гражданское воспитание</w:t>
      </w:r>
      <w:bookmarkEnd w:id="2904"/>
      <w:bookmarkEnd w:id="2905"/>
      <w:bookmarkEnd w:id="290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w:t>
      </w:r>
      <w:r>
        <w:rPr>
          <w:rFonts w:ascii="Times New Roman" w:hAnsi="Times New Roman" w:cs="Times New Roman"/>
          <w:sz w:val="28"/>
          <w:szCs w:val="28"/>
        </w:rPr>
        <w:lastRenderedPageBreak/>
        <w:t>для разнообразной совместной деятельности, способствуют пониманию другого, становлению чувства личной ответственности.</w:t>
      </w:r>
    </w:p>
    <w:p w:rsidR="00B66C05" w:rsidRDefault="003A32A9">
      <w:pPr>
        <w:ind w:firstLine="567"/>
        <w:rPr>
          <w:rFonts w:ascii="Times New Roman" w:hAnsi="Times New Roman" w:cs="Times New Roman"/>
          <w:sz w:val="28"/>
          <w:szCs w:val="28"/>
        </w:rPr>
      </w:pPr>
      <w:bookmarkStart w:id="2907" w:name="bookmark4553"/>
      <w:bookmarkStart w:id="2908" w:name="bookmark4551"/>
      <w:bookmarkStart w:id="2909" w:name="bookmark4552"/>
      <w:bookmarkStart w:id="2910" w:name="bookmark4554"/>
      <w:bookmarkEnd w:id="2907"/>
      <w:r>
        <w:rPr>
          <w:rFonts w:ascii="Times New Roman" w:hAnsi="Times New Roman" w:cs="Times New Roman"/>
          <w:sz w:val="28"/>
          <w:szCs w:val="28"/>
        </w:rPr>
        <w:t>Духовно-нравственное воспитание</w:t>
      </w:r>
      <w:bookmarkEnd w:id="2908"/>
      <w:bookmarkEnd w:id="2909"/>
      <w:bookmarkEnd w:id="2910"/>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B66C05" w:rsidRDefault="003A32A9">
      <w:pPr>
        <w:ind w:firstLine="567"/>
        <w:rPr>
          <w:rFonts w:ascii="Times New Roman" w:hAnsi="Times New Roman" w:cs="Times New Roman"/>
          <w:sz w:val="28"/>
          <w:szCs w:val="28"/>
        </w:rPr>
      </w:pPr>
      <w:bookmarkStart w:id="2911" w:name="bookmark4557"/>
      <w:bookmarkStart w:id="2912" w:name="bookmark4555"/>
      <w:bookmarkStart w:id="2913" w:name="bookmark4556"/>
      <w:bookmarkStart w:id="2914" w:name="bookmark4558"/>
      <w:bookmarkEnd w:id="2911"/>
      <w:r>
        <w:rPr>
          <w:rFonts w:ascii="Times New Roman" w:hAnsi="Times New Roman" w:cs="Times New Roman"/>
          <w:sz w:val="28"/>
          <w:szCs w:val="28"/>
        </w:rPr>
        <w:t>Эстетическое воспитание</w:t>
      </w:r>
      <w:bookmarkEnd w:id="2912"/>
      <w:bookmarkEnd w:id="2913"/>
      <w:bookmarkEnd w:id="291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66C05" w:rsidRDefault="003A32A9">
      <w:pPr>
        <w:ind w:firstLine="567"/>
        <w:rPr>
          <w:rFonts w:ascii="Times New Roman" w:hAnsi="Times New Roman" w:cs="Times New Roman"/>
          <w:sz w:val="28"/>
          <w:szCs w:val="28"/>
        </w:rPr>
      </w:pPr>
      <w:bookmarkStart w:id="2915" w:name="bookmark4561"/>
      <w:bookmarkStart w:id="2916" w:name="bookmark4559"/>
      <w:bookmarkStart w:id="2917" w:name="bookmark4560"/>
      <w:bookmarkStart w:id="2918" w:name="bookmark4562"/>
      <w:bookmarkEnd w:id="2915"/>
      <w:r>
        <w:rPr>
          <w:rFonts w:ascii="Times New Roman" w:hAnsi="Times New Roman" w:cs="Times New Roman"/>
          <w:sz w:val="28"/>
          <w:szCs w:val="28"/>
        </w:rPr>
        <w:t>Ценности познавательной деятельности</w:t>
      </w:r>
      <w:bookmarkEnd w:id="2916"/>
      <w:bookmarkEnd w:id="2917"/>
      <w:bookmarkEnd w:id="291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B66C05" w:rsidRDefault="003A32A9">
      <w:pPr>
        <w:ind w:firstLine="567"/>
        <w:rPr>
          <w:rFonts w:ascii="Times New Roman" w:hAnsi="Times New Roman" w:cs="Times New Roman"/>
          <w:sz w:val="28"/>
          <w:szCs w:val="28"/>
        </w:rPr>
      </w:pPr>
      <w:bookmarkStart w:id="2919" w:name="bookmark4565"/>
      <w:bookmarkStart w:id="2920" w:name="bookmark4563"/>
      <w:bookmarkStart w:id="2921" w:name="bookmark4564"/>
      <w:bookmarkStart w:id="2922" w:name="bookmark4566"/>
      <w:bookmarkEnd w:id="2919"/>
      <w:r>
        <w:rPr>
          <w:rFonts w:ascii="Times New Roman" w:hAnsi="Times New Roman" w:cs="Times New Roman"/>
          <w:sz w:val="28"/>
          <w:szCs w:val="28"/>
        </w:rPr>
        <w:t>Экологическое воспитание</w:t>
      </w:r>
      <w:bookmarkEnd w:id="2920"/>
      <w:bookmarkEnd w:id="2921"/>
      <w:bookmarkEnd w:id="292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B66C05" w:rsidRDefault="003A32A9">
      <w:pPr>
        <w:ind w:firstLine="567"/>
        <w:rPr>
          <w:rFonts w:ascii="Times New Roman" w:hAnsi="Times New Roman" w:cs="Times New Roman"/>
          <w:sz w:val="28"/>
          <w:szCs w:val="28"/>
        </w:rPr>
      </w:pPr>
      <w:bookmarkStart w:id="2923" w:name="bookmark4569"/>
      <w:bookmarkStart w:id="2924" w:name="bookmark4567"/>
      <w:bookmarkStart w:id="2925" w:name="bookmark4568"/>
      <w:bookmarkStart w:id="2926" w:name="bookmark4570"/>
      <w:bookmarkEnd w:id="2923"/>
      <w:r>
        <w:rPr>
          <w:rFonts w:ascii="Times New Roman" w:hAnsi="Times New Roman" w:cs="Times New Roman"/>
          <w:sz w:val="28"/>
          <w:szCs w:val="28"/>
        </w:rPr>
        <w:t>Трудовое воспитание</w:t>
      </w:r>
      <w:bookmarkEnd w:id="2924"/>
      <w:bookmarkEnd w:id="2925"/>
      <w:bookmarkEnd w:id="292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B66C05" w:rsidRDefault="003A32A9">
      <w:pPr>
        <w:ind w:firstLine="567"/>
        <w:rPr>
          <w:rFonts w:ascii="Times New Roman" w:hAnsi="Times New Roman" w:cs="Times New Roman"/>
          <w:sz w:val="28"/>
          <w:szCs w:val="28"/>
        </w:rPr>
      </w:pPr>
      <w:bookmarkStart w:id="2927" w:name="bookmark4573"/>
      <w:bookmarkStart w:id="2928" w:name="bookmark4571"/>
      <w:bookmarkStart w:id="2929" w:name="bookmark4572"/>
      <w:bookmarkStart w:id="2930" w:name="bookmark4574"/>
      <w:bookmarkEnd w:id="2927"/>
      <w:r>
        <w:rPr>
          <w:rFonts w:ascii="Times New Roman" w:hAnsi="Times New Roman" w:cs="Times New Roman"/>
          <w:sz w:val="28"/>
          <w:szCs w:val="28"/>
        </w:rPr>
        <w:t>Воспитывающая предметно-эстетическая среда</w:t>
      </w:r>
      <w:bookmarkEnd w:id="2928"/>
      <w:bookmarkEnd w:id="2929"/>
      <w:bookmarkEnd w:id="2930"/>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rsidR="00B66C05" w:rsidRDefault="003A32A9">
      <w:pPr>
        <w:ind w:firstLine="567"/>
        <w:rPr>
          <w:rFonts w:ascii="Times New Roman" w:hAnsi="Times New Roman" w:cs="Times New Roman"/>
          <w:sz w:val="28"/>
          <w:szCs w:val="28"/>
        </w:rPr>
      </w:pPr>
      <w:bookmarkStart w:id="2931" w:name="bookmark4577"/>
      <w:bookmarkStart w:id="2932" w:name="bookmark4575"/>
      <w:bookmarkStart w:id="2933" w:name="bookmark4576"/>
      <w:bookmarkStart w:id="2934" w:name="bookmark4578"/>
      <w:bookmarkEnd w:id="2931"/>
      <w:r>
        <w:rPr>
          <w:rFonts w:ascii="Times New Roman" w:hAnsi="Times New Roman" w:cs="Times New Roman"/>
          <w:sz w:val="28"/>
          <w:szCs w:val="28"/>
        </w:rPr>
        <w:t>Овладение универсальными познавательными действиями</w:t>
      </w:r>
      <w:bookmarkEnd w:id="2932"/>
      <w:bookmarkEnd w:id="2933"/>
      <w:bookmarkEnd w:id="293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пространственных представлений и сенсорных способностей:</w:t>
      </w:r>
    </w:p>
    <w:p w:rsidR="00B66C05" w:rsidRDefault="003A32A9">
      <w:pPr>
        <w:ind w:firstLine="567"/>
        <w:rPr>
          <w:rFonts w:ascii="Times New Roman" w:hAnsi="Times New Roman" w:cs="Times New Roman"/>
          <w:sz w:val="28"/>
          <w:szCs w:val="28"/>
        </w:rPr>
      </w:pPr>
      <w:bookmarkStart w:id="2935" w:name="bookmark4579"/>
      <w:bookmarkEnd w:id="2935"/>
      <w:r>
        <w:rPr>
          <w:rFonts w:ascii="Times New Roman" w:hAnsi="Times New Roman" w:cs="Times New Roman"/>
          <w:sz w:val="28"/>
          <w:szCs w:val="28"/>
        </w:rPr>
        <w:t>сравнивать предметные и пространственные объекты по заданным основаниям;</w:t>
      </w:r>
    </w:p>
    <w:p w:rsidR="00B66C05" w:rsidRDefault="003A32A9">
      <w:pPr>
        <w:ind w:firstLine="567"/>
        <w:rPr>
          <w:rFonts w:ascii="Times New Roman" w:hAnsi="Times New Roman" w:cs="Times New Roman"/>
          <w:sz w:val="28"/>
          <w:szCs w:val="28"/>
        </w:rPr>
      </w:pPr>
      <w:bookmarkStart w:id="2936" w:name="bookmark4580"/>
      <w:bookmarkEnd w:id="2936"/>
      <w:r>
        <w:rPr>
          <w:rFonts w:ascii="Times New Roman" w:hAnsi="Times New Roman" w:cs="Times New Roman"/>
          <w:sz w:val="28"/>
          <w:szCs w:val="28"/>
        </w:rPr>
        <w:t>характеризовать форму предмета, конструкции;</w:t>
      </w:r>
    </w:p>
    <w:p w:rsidR="00B66C05" w:rsidRDefault="003A32A9">
      <w:pPr>
        <w:ind w:firstLine="567"/>
        <w:rPr>
          <w:rFonts w:ascii="Times New Roman" w:hAnsi="Times New Roman" w:cs="Times New Roman"/>
          <w:sz w:val="28"/>
          <w:szCs w:val="28"/>
        </w:rPr>
      </w:pPr>
      <w:bookmarkStart w:id="2937" w:name="bookmark4581"/>
      <w:bookmarkEnd w:id="2937"/>
      <w:r>
        <w:rPr>
          <w:rFonts w:ascii="Times New Roman" w:hAnsi="Times New Roman" w:cs="Times New Roman"/>
          <w:sz w:val="28"/>
          <w:szCs w:val="28"/>
        </w:rPr>
        <w:t>выявлять положение предметной формы в пространстве;</w:t>
      </w:r>
    </w:p>
    <w:p w:rsidR="00B66C05" w:rsidRDefault="003A32A9">
      <w:pPr>
        <w:ind w:firstLine="567"/>
        <w:rPr>
          <w:rFonts w:ascii="Times New Roman" w:hAnsi="Times New Roman" w:cs="Times New Roman"/>
          <w:sz w:val="28"/>
          <w:szCs w:val="28"/>
        </w:rPr>
      </w:pPr>
      <w:bookmarkStart w:id="2938" w:name="bookmark4582"/>
      <w:bookmarkEnd w:id="2938"/>
      <w:r>
        <w:rPr>
          <w:rFonts w:ascii="Times New Roman" w:hAnsi="Times New Roman" w:cs="Times New Roman"/>
          <w:sz w:val="28"/>
          <w:szCs w:val="28"/>
        </w:rPr>
        <w:t>обобщать форму составной конструкции;</w:t>
      </w:r>
    </w:p>
    <w:p w:rsidR="00B66C05" w:rsidRDefault="003A32A9">
      <w:pPr>
        <w:ind w:firstLine="567"/>
        <w:rPr>
          <w:rFonts w:ascii="Times New Roman" w:hAnsi="Times New Roman" w:cs="Times New Roman"/>
          <w:sz w:val="28"/>
          <w:szCs w:val="28"/>
        </w:rPr>
      </w:pPr>
      <w:bookmarkStart w:id="2939" w:name="bookmark4583"/>
      <w:bookmarkEnd w:id="2939"/>
      <w:r>
        <w:rPr>
          <w:rFonts w:ascii="Times New Roman" w:hAnsi="Times New Roman" w:cs="Times New Roman"/>
          <w:sz w:val="28"/>
          <w:szCs w:val="28"/>
        </w:rPr>
        <w:t>анализировать структуру предмета, конструкции, пространства, зрительного образа;</w:t>
      </w:r>
    </w:p>
    <w:p w:rsidR="00B66C05" w:rsidRDefault="003A32A9">
      <w:pPr>
        <w:ind w:firstLine="567"/>
        <w:rPr>
          <w:rFonts w:ascii="Times New Roman" w:hAnsi="Times New Roman" w:cs="Times New Roman"/>
          <w:sz w:val="28"/>
          <w:szCs w:val="28"/>
        </w:rPr>
      </w:pPr>
      <w:bookmarkStart w:id="2940" w:name="bookmark4584"/>
      <w:bookmarkEnd w:id="2940"/>
      <w:r>
        <w:rPr>
          <w:rFonts w:ascii="Times New Roman" w:hAnsi="Times New Roman" w:cs="Times New Roman"/>
          <w:sz w:val="28"/>
          <w:szCs w:val="28"/>
        </w:rPr>
        <w:t>структурировать предметно-пространственные явления;</w:t>
      </w:r>
    </w:p>
    <w:p w:rsidR="00B66C05" w:rsidRDefault="003A32A9">
      <w:pPr>
        <w:ind w:firstLine="567"/>
        <w:rPr>
          <w:rFonts w:ascii="Times New Roman" w:hAnsi="Times New Roman" w:cs="Times New Roman"/>
          <w:sz w:val="28"/>
          <w:szCs w:val="28"/>
        </w:rPr>
      </w:pPr>
      <w:bookmarkStart w:id="2941" w:name="bookmark4585"/>
      <w:bookmarkEnd w:id="2941"/>
      <w:r>
        <w:rPr>
          <w:rFonts w:ascii="Times New Roman" w:hAnsi="Times New Roman" w:cs="Times New Roman"/>
          <w:sz w:val="28"/>
          <w:szCs w:val="28"/>
        </w:rPr>
        <w:t>сопоставлять пропорциональное соотношение частей внутри целого и предметов между собой;</w:t>
      </w:r>
    </w:p>
    <w:p w:rsidR="00B66C05" w:rsidRDefault="003A32A9">
      <w:pPr>
        <w:ind w:firstLine="567"/>
        <w:rPr>
          <w:rFonts w:ascii="Times New Roman" w:hAnsi="Times New Roman" w:cs="Times New Roman"/>
          <w:sz w:val="28"/>
          <w:szCs w:val="28"/>
        </w:rPr>
      </w:pPr>
      <w:bookmarkStart w:id="2942" w:name="bookmark4586"/>
      <w:bookmarkEnd w:id="2942"/>
      <w:r>
        <w:rPr>
          <w:rFonts w:ascii="Times New Roman" w:hAnsi="Times New Roman" w:cs="Times New Roman"/>
          <w:sz w:val="28"/>
          <w:szCs w:val="28"/>
        </w:rPr>
        <w:t>абстрагировать образ реальности в построении плоской или пространственной композиции.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логические и исследовательские действия:</w:t>
      </w:r>
    </w:p>
    <w:p w:rsidR="00B66C05" w:rsidRDefault="003A32A9">
      <w:pPr>
        <w:ind w:firstLine="567"/>
        <w:rPr>
          <w:rFonts w:ascii="Times New Roman" w:hAnsi="Times New Roman" w:cs="Times New Roman"/>
          <w:sz w:val="28"/>
          <w:szCs w:val="28"/>
        </w:rPr>
      </w:pPr>
      <w:bookmarkStart w:id="2943" w:name="bookmark4587"/>
      <w:bookmarkEnd w:id="2943"/>
      <w:r>
        <w:rPr>
          <w:rFonts w:ascii="Times New Roman" w:hAnsi="Times New Roman" w:cs="Times New Roman"/>
          <w:sz w:val="28"/>
          <w:szCs w:val="28"/>
        </w:rPr>
        <w:t>выявлять и характеризовать существенные признаки явлений художественной культуры;</w:t>
      </w:r>
    </w:p>
    <w:p w:rsidR="00B66C05" w:rsidRDefault="003A32A9">
      <w:pPr>
        <w:ind w:firstLine="567"/>
        <w:rPr>
          <w:rFonts w:ascii="Times New Roman" w:hAnsi="Times New Roman" w:cs="Times New Roman"/>
          <w:sz w:val="28"/>
          <w:szCs w:val="28"/>
        </w:rPr>
      </w:pPr>
      <w:bookmarkStart w:id="2944" w:name="bookmark4588"/>
      <w:bookmarkEnd w:id="2944"/>
      <w:r>
        <w:rPr>
          <w:rFonts w:ascii="Times New Roman" w:hAnsi="Times New Roman" w:cs="Times New Roman"/>
          <w:sz w:val="28"/>
          <w:szCs w:val="28"/>
        </w:rPr>
        <w:t>сопоставлять, анализировать, сравнивать и оценивать с позиций эстетических категорий явления искусства и действительности;</w:t>
      </w:r>
    </w:p>
    <w:p w:rsidR="00B66C05" w:rsidRDefault="003A32A9">
      <w:pPr>
        <w:ind w:firstLine="567"/>
        <w:rPr>
          <w:rFonts w:ascii="Times New Roman" w:hAnsi="Times New Roman" w:cs="Times New Roman"/>
          <w:sz w:val="28"/>
          <w:szCs w:val="28"/>
        </w:rPr>
      </w:pPr>
      <w:bookmarkStart w:id="2945" w:name="bookmark4589"/>
      <w:bookmarkEnd w:id="2945"/>
      <w:r>
        <w:rPr>
          <w:rFonts w:ascii="Times New Roman" w:hAnsi="Times New Roman" w:cs="Times New Roman"/>
          <w:sz w:val="28"/>
          <w:szCs w:val="28"/>
        </w:rPr>
        <w:lastRenderedPageBreak/>
        <w:t>классифицировать произведения искусства по видам и, соответственно, по назначению в жизни людей;</w:t>
      </w:r>
    </w:p>
    <w:p w:rsidR="00B66C05" w:rsidRDefault="003A32A9">
      <w:pPr>
        <w:ind w:firstLine="567"/>
        <w:rPr>
          <w:rFonts w:ascii="Times New Roman" w:hAnsi="Times New Roman" w:cs="Times New Roman"/>
          <w:sz w:val="28"/>
          <w:szCs w:val="28"/>
        </w:rPr>
      </w:pPr>
      <w:bookmarkStart w:id="2946" w:name="bookmark4590"/>
      <w:bookmarkEnd w:id="2946"/>
      <w:r>
        <w:rPr>
          <w:rFonts w:ascii="Times New Roman" w:hAnsi="Times New Roman" w:cs="Times New Roman"/>
          <w:sz w:val="28"/>
          <w:szCs w:val="28"/>
        </w:rPr>
        <w:t>ставить и использовать вопросы как исследовательский инструмент познания;</w:t>
      </w:r>
    </w:p>
    <w:p w:rsidR="00B66C05" w:rsidRDefault="003A32A9">
      <w:pPr>
        <w:ind w:firstLine="567"/>
        <w:rPr>
          <w:rFonts w:ascii="Times New Roman" w:hAnsi="Times New Roman" w:cs="Times New Roman"/>
          <w:sz w:val="28"/>
          <w:szCs w:val="28"/>
        </w:rPr>
      </w:pPr>
      <w:bookmarkStart w:id="2947" w:name="bookmark4591"/>
      <w:bookmarkEnd w:id="2947"/>
      <w:r>
        <w:rPr>
          <w:rFonts w:ascii="Times New Roman" w:hAnsi="Times New Roman" w:cs="Times New Roman"/>
          <w:sz w:val="28"/>
          <w:szCs w:val="28"/>
        </w:rPr>
        <w:t>вести исследовательскую работу по сбору информационного материала по установленной или выбранной теме;</w:t>
      </w:r>
    </w:p>
    <w:p w:rsidR="00B66C05" w:rsidRDefault="003A32A9">
      <w:pPr>
        <w:ind w:firstLine="567"/>
        <w:rPr>
          <w:rFonts w:ascii="Times New Roman" w:hAnsi="Times New Roman" w:cs="Times New Roman"/>
          <w:sz w:val="28"/>
          <w:szCs w:val="28"/>
        </w:rPr>
      </w:pPr>
      <w:bookmarkStart w:id="2948" w:name="bookmark4592"/>
      <w:bookmarkEnd w:id="2948"/>
      <w:r>
        <w:rPr>
          <w:rFonts w:ascii="Times New Roman" w:hAnsi="Times New Roman" w:cs="Times New Roman"/>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информацией:</w:t>
      </w:r>
    </w:p>
    <w:p w:rsidR="00B66C05" w:rsidRDefault="003A32A9">
      <w:pPr>
        <w:ind w:firstLine="567"/>
        <w:rPr>
          <w:rFonts w:ascii="Times New Roman" w:hAnsi="Times New Roman" w:cs="Times New Roman"/>
          <w:sz w:val="28"/>
          <w:szCs w:val="28"/>
        </w:rPr>
      </w:pPr>
      <w:bookmarkStart w:id="2949" w:name="bookmark4593"/>
      <w:bookmarkEnd w:id="2949"/>
      <w:r>
        <w:rPr>
          <w:rFonts w:ascii="Times New Roman" w:hAnsi="Times New Roman" w:cs="Times New Roman"/>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B66C05" w:rsidRDefault="003A32A9">
      <w:pPr>
        <w:ind w:firstLine="567"/>
        <w:rPr>
          <w:rFonts w:ascii="Times New Roman" w:hAnsi="Times New Roman" w:cs="Times New Roman"/>
          <w:sz w:val="28"/>
          <w:szCs w:val="28"/>
        </w:rPr>
      </w:pPr>
      <w:bookmarkStart w:id="2950" w:name="bookmark4594"/>
      <w:bookmarkEnd w:id="2950"/>
      <w:r>
        <w:rPr>
          <w:rFonts w:ascii="Times New Roman" w:hAnsi="Times New Roman" w:cs="Times New Roman"/>
          <w:sz w:val="28"/>
          <w:szCs w:val="28"/>
        </w:rPr>
        <w:t>использовать электронные образовательные ресурсы;</w:t>
      </w:r>
    </w:p>
    <w:p w:rsidR="00B66C05" w:rsidRDefault="003A32A9">
      <w:pPr>
        <w:ind w:firstLine="567"/>
        <w:rPr>
          <w:rFonts w:ascii="Times New Roman" w:hAnsi="Times New Roman" w:cs="Times New Roman"/>
          <w:sz w:val="28"/>
          <w:szCs w:val="28"/>
        </w:rPr>
      </w:pPr>
      <w:bookmarkStart w:id="2951" w:name="bookmark4595"/>
      <w:bookmarkEnd w:id="2951"/>
      <w:r>
        <w:rPr>
          <w:rFonts w:ascii="Times New Roman" w:hAnsi="Times New Roman" w:cs="Times New Roman"/>
          <w:sz w:val="28"/>
          <w:szCs w:val="28"/>
        </w:rPr>
        <w:t>уметь работать с электронными учебными пособиями и учебниками;</w:t>
      </w:r>
    </w:p>
    <w:p w:rsidR="00B66C05" w:rsidRDefault="003A32A9">
      <w:pPr>
        <w:ind w:firstLine="567"/>
        <w:rPr>
          <w:rFonts w:ascii="Times New Roman" w:hAnsi="Times New Roman" w:cs="Times New Roman"/>
          <w:sz w:val="28"/>
          <w:szCs w:val="28"/>
        </w:rPr>
      </w:pPr>
      <w:bookmarkStart w:id="2952" w:name="bookmark4596"/>
      <w:bookmarkEnd w:id="2952"/>
      <w:r>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B66C05" w:rsidRDefault="003A32A9">
      <w:pPr>
        <w:ind w:firstLine="567"/>
        <w:rPr>
          <w:rFonts w:ascii="Times New Roman" w:hAnsi="Times New Roman" w:cs="Times New Roman"/>
          <w:sz w:val="28"/>
          <w:szCs w:val="28"/>
        </w:rPr>
      </w:pPr>
      <w:bookmarkStart w:id="2953" w:name="bookmark4597"/>
      <w:bookmarkEnd w:id="2953"/>
      <w:r>
        <w:rPr>
          <w:rFonts w:ascii="Times New Roman" w:hAnsi="Times New Roman" w:cs="Times New Roman"/>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B66C05" w:rsidRDefault="003A32A9">
      <w:pPr>
        <w:ind w:firstLine="567"/>
        <w:rPr>
          <w:rFonts w:ascii="Times New Roman" w:hAnsi="Times New Roman" w:cs="Times New Roman"/>
          <w:sz w:val="28"/>
          <w:szCs w:val="28"/>
        </w:rPr>
      </w:pPr>
      <w:bookmarkStart w:id="2954" w:name="bookmark4600"/>
      <w:bookmarkStart w:id="2955" w:name="bookmark4598"/>
      <w:bookmarkStart w:id="2956" w:name="bookmark4599"/>
      <w:bookmarkStart w:id="2957" w:name="bookmark4601"/>
      <w:bookmarkEnd w:id="2954"/>
      <w:r>
        <w:rPr>
          <w:rFonts w:ascii="Times New Roman" w:hAnsi="Times New Roman" w:cs="Times New Roman"/>
          <w:sz w:val="28"/>
          <w:szCs w:val="28"/>
        </w:rPr>
        <w:t>Овладение универсальными коммуникативными действиями</w:t>
      </w:r>
      <w:bookmarkEnd w:id="2955"/>
      <w:bookmarkEnd w:id="2956"/>
      <w:bookmarkEnd w:id="295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B66C05" w:rsidRDefault="003A32A9">
      <w:pPr>
        <w:ind w:firstLine="567"/>
        <w:rPr>
          <w:rFonts w:ascii="Times New Roman" w:hAnsi="Times New Roman" w:cs="Times New Roman"/>
          <w:sz w:val="28"/>
          <w:szCs w:val="28"/>
        </w:rPr>
      </w:pPr>
      <w:bookmarkStart w:id="2958" w:name="bookmark4602"/>
      <w:bookmarkEnd w:id="2958"/>
      <w:r>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B66C05" w:rsidRDefault="003A32A9">
      <w:pPr>
        <w:ind w:firstLine="567"/>
        <w:rPr>
          <w:rFonts w:ascii="Times New Roman" w:hAnsi="Times New Roman" w:cs="Times New Roman"/>
          <w:sz w:val="28"/>
          <w:szCs w:val="28"/>
        </w:rPr>
      </w:pPr>
      <w:bookmarkStart w:id="2959" w:name="bookmark4603"/>
      <w:bookmarkEnd w:id="2959"/>
      <w:r>
        <w:rPr>
          <w:rFonts w:ascii="Times New Roman" w:hAnsi="Times New Roman" w:cs="Times New Roman"/>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B66C05" w:rsidRDefault="003A32A9">
      <w:pPr>
        <w:ind w:firstLine="567"/>
        <w:rPr>
          <w:rFonts w:ascii="Times New Roman" w:hAnsi="Times New Roman" w:cs="Times New Roman"/>
          <w:sz w:val="28"/>
          <w:szCs w:val="28"/>
        </w:rPr>
      </w:pPr>
      <w:bookmarkStart w:id="2960" w:name="bookmark4604"/>
      <w:bookmarkEnd w:id="2960"/>
      <w:r>
        <w:rPr>
          <w:rFonts w:ascii="Times New Roman" w:hAnsi="Times New Roman" w:cs="Times New Roman"/>
          <w:sz w:val="28"/>
          <w:szCs w:val="28"/>
        </w:rPr>
        <w:t>публично представлять и объяснять результаты своего творческого, художественного или исследовательского опыта;</w:t>
      </w:r>
    </w:p>
    <w:p w:rsidR="00B66C05" w:rsidRDefault="003A32A9">
      <w:pPr>
        <w:ind w:firstLine="567"/>
        <w:rPr>
          <w:rFonts w:ascii="Times New Roman" w:hAnsi="Times New Roman" w:cs="Times New Roman"/>
          <w:sz w:val="28"/>
          <w:szCs w:val="28"/>
        </w:rPr>
      </w:pPr>
      <w:bookmarkStart w:id="2961" w:name="bookmark4605"/>
      <w:bookmarkEnd w:id="2961"/>
      <w:r>
        <w:rPr>
          <w:rFonts w:ascii="Times New Roman" w:hAnsi="Times New Roman" w:cs="Times New Roman"/>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66C05" w:rsidRDefault="003A32A9">
      <w:pPr>
        <w:ind w:firstLine="567"/>
        <w:rPr>
          <w:rFonts w:ascii="Times New Roman" w:hAnsi="Times New Roman" w:cs="Times New Roman"/>
          <w:sz w:val="28"/>
          <w:szCs w:val="28"/>
        </w:rPr>
      </w:pPr>
      <w:bookmarkStart w:id="2962" w:name="bookmark4606"/>
      <w:bookmarkEnd w:id="2962"/>
      <w:r>
        <w:rPr>
          <w:rFonts w:ascii="Times New Roman" w:hAnsi="Times New Roman" w:cs="Times New Roman"/>
          <w:sz w:val="28"/>
          <w:szCs w:val="28"/>
        </w:rPr>
        <w:t>Овладение универсальными регулятивными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Самоорганизация:</w:t>
      </w:r>
    </w:p>
    <w:p w:rsidR="00B66C05" w:rsidRDefault="003A32A9">
      <w:pPr>
        <w:ind w:firstLine="567"/>
        <w:rPr>
          <w:rFonts w:ascii="Times New Roman" w:hAnsi="Times New Roman" w:cs="Times New Roman"/>
          <w:sz w:val="28"/>
          <w:szCs w:val="28"/>
        </w:rPr>
      </w:pPr>
      <w:bookmarkStart w:id="2963" w:name="bookmark4607"/>
      <w:bookmarkEnd w:id="2963"/>
      <w:r>
        <w:rPr>
          <w:rFonts w:ascii="Times New Roman" w:hAnsi="Times New Roman" w:cs="Times New Roman"/>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66C05" w:rsidRDefault="003A32A9">
      <w:pPr>
        <w:ind w:firstLine="567"/>
        <w:rPr>
          <w:rFonts w:ascii="Times New Roman" w:hAnsi="Times New Roman" w:cs="Times New Roman"/>
          <w:sz w:val="28"/>
          <w:szCs w:val="28"/>
        </w:rPr>
      </w:pPr>
      <w:bookmarkStart w:id="2964" w:name="bookmark4608"/>
      <w:bookmarkEnd w:id="2964"/>
      <w:r>
        <w:rPr>
          <w:rFonts w:ascii="Times New Roman" w:hAnsi="Times New Roman" w:cs="Times New Roman"/>
          <w:sz w:val="28"/>
          <w:szCs w:val="28"/>
        </w:rPr>
        <w:lastRenderedPageBreak/>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66C05" w:rsidRDefault="003A32A9">
      <w:pPr>
        <w:ind w:firstLine="567"/>
        <w:rPr>
          <w:rFonts w:ascii="Times New Roman" w:hAnsi="Times New Roman" w:cs="Times New Roman"/>
          <w:sz w:val="28"/>
          <w:szCs w:val="28"/>
        </w:rPr>
      </w:pPr>
      <w:bookmarkStart w:id="2965" w:name="bookmark4609"/>
      <w:bookmarkEnd w:id="2965"/>
      <w:r>
        <w:rPr>
          <w:rFonts w:ascii="Times New Roman" w:hAnsi="Times New Roman" w:cs="Times New Roman"/>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Самоконтроль:</w:t>
      </w:r>
    </w:p>
    <w:p w:rsidR="00B66C05" w:rsidRDefault="003A32A9">
      <w:pPr>
        <w:ind w:firstLine="567"/>
        <w:rPr>
          <w:rFonts w:ascii="Times New Roman" w:hAnsi="Times New Roman" w:cs="Times New Roman"/>
          <w:sz w:val="28"/>
          <w:szCs w:val="28"/>
        </w:rPr>
      </w:pPr>
      <w:bookmarkStart w:id="2966" w:name="bookmark4610"/>
      <w:bookmarkEnd w:id="2966"/>
      <w:r>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B66C05" w:rsidRDefault="003A32A9">
      <w:pPr>
        <w:ind w:firstLine="567"/>
        <w:rPr>
          <w:rFonts w:ascii="Times New Roman" w:hAnsi="Times New Roman" w:cs="Times New Roman"/>
          <w:sz w:val="28"/>
          <w:szCs w:val="28"/>
        </w:rPr>
      </w:pPr>
      <w:bookmarkStart w:id="2967" w:name="bookmark4611"/>
      <w:bookmarkEnd w:id="2967"/>
      <w:r>
        <w:rPr>
          <w:rFonts w:ascii="Times New Roman" w:hAnsi="Times New Roman" w:cs="Times New Roman"/>
          <w:sz w:val="28"/>
          <w:szCs w:val="28"/>
        </w:rPr>
        <w:t>владеть основами самоконтроля, рефлексии, самооценки на основе соответствующих целям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Эмоциональный интеллект:</w:t>
      </w:r>
    </w:p>
    <w:p w:rsidR="00B66C05" w:rsidRDefault="003A32A9">
      <w:pPr>
        <w:ind w:firstLine="567"/>
        <w:rPr>
          <w:rFonts w:ascii="Times New Roman" w:hAnsi="Times New Roman" w:cs="Times New Roman"/>
          <w:sz w:val="28"/>
          <w:szCs w:val="28"/>
        </w:rPr>
      </w:pPr>
      <w:bookmarkStart w:id="2968" w:name="bookmark4612"/>
      <w:bookmarkEnd w:id="2968"/>
      <w:r>
        <w:rPr>
          <w:rFonts w:ascii="Times New Roman" w:hAnsi="Times New Roman" w:cs="Times New Roman"/>
          <w:sz w:val="28"/>
          <w:szCs w:val="28"/>
        </w:rPr>
        <w:t>развивать способность управлять собственными эмоциями, стремиться к пониманию эмоций других;</w:t>
      </w:r>
    </w:p>
    <w:p w:rsidR="00B66C05" w:rsidRDefault="003A32A9">
      <w:pPr>
        <w:ind w:firstLine="567"/>
        <w:rPr>
          <w:rFonts w:ascii="Times New Roman" w:hAnsi="Times New Roman" w:cs="Times New Roman"/>
          <w:sz w:val="28"/>
          <w:szCs w:val="28"/>
        </w:rPr>
      </w:pPr>
      <w:bookmarkStart w:id="2969" w:name="bookmark4613"/>
      <w:bookmarkEnd w:id="2969"/>
      <w:r>
        <w:rPr>
          <w:rFonts w:ascii="Times New Roman" w:hAnsi="Times New Roman" w:cs="Times New Roman"/>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B66C05" w:rsidRDefault="003A32A9">
      <w:pPr>
        <w:ind w:firstLine="567"/>
        <w:rPr>
          <w:rFonts w:ascii="Times New Roman" w:hAnsi="Times New Roman" w:cs="Times New Roman"/>
          <w:sz w:val="28"/>
          <w:szCs w:val="28"/>
        </w:rPr>
      </w:pPr>
      <w:bookmarkStart w:id="2970" w:name="bookmark4614"/>
      <w:bookmarkEnd w:id="2970"/>
      <w:r>
        <w:rPr>
          <w:rFonts w:ascii="Times New Roman" w:hAnsi="Times New Roman" w:cs="Times New Roman"/>
          <w:sz w:val="28"/>
          <w:szCs w:val="28"/>
        </w:rPr>
        <w:t>развивать свои эмпатические способности, способность сопереживать, понимать намерения и переживания свои и других;</w:t>
      </w:r>
    </w:p>
    <w:p w:rsidR="00B66C05" w:rsidRDefault="003A32A9">
      <w:pPr>
        <w:ind w:firstLine="567"/>
        <w:rPr>
          <w:rFonts w:ascii="Times New Roman" w:hAnsi="Times New Roman" w:cs="Times New Roman"/>
          <w:sz w:val="28"/>
          <w:szCs w:val="28"/>
        </w:rPr>
      </w:pPr>
      <w:bookmarkStart w:id="2971" w:name="bookmark4615"/>
      <w:bookmarkEnd w:id="2971"/>
      <w:r>
        <w:rPr>
          <w:rFonts w:ascii="Times New Roman" w:hAnsi="Times New Roman" w:cs="Times New Roman"/>
          <w:sz w:val="28"/>
          <w:szCs w:val="28"/>
        </w:rPr>
        <w:t>признавать своё и чужое право на ошибку;</w:t>
      </w:r>
    </w:p>
    <w:p w:rsidR="00B66C05" w:rsidRDefault="003A32A9">
      <w:pPr>
        <w:ind w:firstLine="567"/>
        <w:rPr>
          <w:rFonts w:ascii="Times New Roman" w:hAnsi="Times New Roman" w:cs="Times New Roman"/>
          <w:sz w:val="28"/>
          <w:szCs w:val="28"/>
        </w:rPr>
      </w:pPr>
      <w:bookmarkStart w:id="2972" w:name="bookmark4616"/>
      <w:bookmarkEnd w:id="2972"/>
      <w:r>
        <w:rPr>
          <w:rFonts w:ascii="Times New Roman" w:hAnsi="Times New Roman" w:cs="Times New Roman"/>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1 «Декоративно-прикладное и народное искусство»:</w:t>
      </w:r>
    </w:p>
    <w:p w:rsidR="00B66C05" w:rsidRDefault="003A32A9">
      <w:pPr>
        <w:ind w:firstLine="567"/>
        <w:rPr>
          <w:rFonts w:ascii="Times New Roman" w:hAnsi="Times New Roman" w:cs="Times New Roman"/>
          <w:sz w:val="28"/>
          <w:szCs w:val="28"/>
        </w:rPr>
      </w:pPr>
      <w:bookmarkStart w:id="2973" w:name="bookmark4617"/>
      <w:bookmarkEnd w:id="2973"/>
      <w:r>
        <w:rPr>
          <w:rFonts w:ascii="Times New Roman" w:hAnsi="Times New Roman" w:cs="Times New Roman"/>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B66C05" w:rsidRDefault="003A32A9">
      <w:pPr>
        <w:ind w:firstLine="567"/>
        <w:rPr>
          <w:rFonts w:ascii="Times New Roman" w:hAnsi="Times New Roman" w:cs="Times New Roman"/>
          <w:sz w:val="28"/>
          <w:szCs w:val="28"/>
        </w:rPr>
      </w:pPr>
      <w:bookmarkStart w:id="2974" w:name="bookmark4618"/>
      <w:bookmarkEnd w:id="2974"/>
      <w:r>
        <w:rPr>
          <w:rFonts w:ascii="Times New Roman" w:hAnsi="Times New Roman" w:cs="Times New Roman"/>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66C05" w:rsidRDefault="003A32A9">
      <w:pPr>
        <w:ind w:firstLine="567"/>
        <w:rPr>
          <w:rFonts w:ascii="Times New Roman" w:hAnsi="Times New Roman" w:cs="Times New Roman"/>
          <w:sz w:val="28"/>
          <w:szCs w:val="28"/>
        </w:rPr>
      </w:pPr>
      <w:bookmarkStart w:id="2975" w:name="bookmark4619"/>
      <w:bookmarkEnd w:id="2975"/>
      <w:r>
        <w:rPr>
          <w:rFonts w:ascii="Times New Roman" w:hAnsi="Times New Roman" w:cs="Times New Roman"/>
          <w:sz w:val="28"/>
          <w:szCs w:val="28"/>
        </w:rPr>
        <w:t>характеризовать коммуникативные, познавательные и культовые функции декоративно-прикладного искусства;</w:t>
      </w:r>
    </w:p>
    <w:p w:rsidR="00B66C05" w:rsidRDefault="003A32A9">
      <w:pPr>
        <w:ind w:firstLine="567"/>
        <w:rPr>
          <w:rFonts w:ascii="Times New Roman" w:hAnsi="Times New Roman" w:cs="Times New Roman"/>
          <w:sz w:val="28"/>
          <w:szCs w:val="28"/>
        </w:rPr>
      </w:pPr>
      <w:bookmarkStart w:id="2976" w:name="bookmark4620"/>
      <w:bookmarkEnd w:id="2976"/>
      <w:r>
        <w:rPr>
          <w:rFonts w:ascii="Times New Roman" w:hAnsi="Times New Roman" w:cs="Times New Roman"/>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B66C05" w:rsidRDefault="003A32A9">
      <w:pPr>
        <w:ind w:firstLine="567"/>
        <w:rPr>
          <w:rFonts w:ascii="Times New Roman" w:hAnsi="Times New Roman" w:cs="Times New Roman"/>
          <w:sz w:val="28"/>
          <w:szCs w:val="28"/>
        </w:rPr>
      </w:pPr>
      <w:bookmarkStart w:id="2977" w:name="bookmark4621"/>
      <w:bookmarkEnd w:id="2977"/>
      <w:r>
        <w:rPr>
          <w:rFonts w:ascii="Times New Roman" w:hAnsi="Times New Roman" w:cs="Times New Roman"/>
          <w:sz w:val="28"/>
          <w:szCs w:val="28"/>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B66C05" w:rsidRDefault="003A32A9">
      <w:pPr>
        <w:ind w:firstLine="567"/>
        <w:rPr>
          <w:rFonts w:ascii="Times New Roman" w:hAnsi="Times New Roman" w:cs="Times New Roman"/>
          <w:sz w:val="28"/>
          <w:szCs w:val="28"/>
        </w:rPr>
      </w:pPr>
      <w:bookmarkStart w:id="2978" w:name="bookmark4622"/>
      <w:bookmarkEnd w:id="2978"/>
      <w:r>
        <w:rPr>
          <w:rFonts w:ascii="Times New Roman" w:hAnsi="Times New Roman" w:cs="Times New Roman"/>
          <w:sz w:val="28"/>
          <w:szCs w:val="28"/>
        </w:rPr>
        <w:t xml:space="preserve">распознавать и называть техники исполнения произведений декоративно-прикладного искусства в разных материалах: резьба, роспись, </w:t>
      </w:r>
      <w:r>
        <w:rPr>
          <w:rFonts w:ascii="Times New Roman" w:hAnsi="Times New Roman" w:cs="Times New Roman"/>
          <w:sz w:val="28"/>
          <w:szCs w:val="28"/>
        </w:rPr>
        <w:lastRenderedPageBreak/>
        <w:t>вышивка, ткачество, плетение, ковка, др.;</w:t>
      </w:r>
    </w:p>
    <w:p w:rsidR="00B66C05" w:rsidRDefault="003A32A9">
      <w:pPr>
        <w:ind w:firstLine="567"/>
        <w:rPr>
          <w:rFonts w:ascii="Times New Roman" w:hAnsi="Times New Roman" w:cs="Times New Roman"/>
          <w:sz w:val="28"/>
          <w:szCs w:val="28"/>
        </w:rPr>
      </w:pPr>
      <w:bookmarkStart w:id="2979" w:name="bookmark4623"/>
      <w:bookmarkEnd w:id="2979"/>
      <w:r>
        <w:rPr>
          <w:rFonts w:ascii="Times New Roman" w:hAnsi="Times New Roman" w:cs="Times New Roman"/>
          <w:sz w:val="28"/>
          <w:szCs w:val="28"/>
        </w:rPr>
        <w:t>знать специфику образного языка декоративного искусства — его знаковую природу, орнаментальность, стилизацию изображения;</w:t>
      </w:r>
    </w:p>
    <w:p w:rsidR="00B66C05" w:rsidRDefault="003A32A9">
      <w:pPr>
        <w:ind w:firstLine="567"/>
        <w:rPr>
          <w:rFonts w:ascii="Times New Roman" w:hAnsi="Times New Roman" w:cs="Times New Roman"/>
          <w:sz w:val="28"/>
          <w:szCs w:val="28"/>
        </w:rPr>
      </w:pPr>
      <w:bookmarkStart w:id="2980" w:name="bookmark4624"/>
      <w:bookmarkEnd w:id="2980"/>
      <w:r>
        <w:rPr>
          <w:rFonts w:ascii="Times New Roman" w:hAnsi="Times New Roman" w:cs="Times New Roman"/>
          <w:sz w:val="28"/>
          <w:szCs w:val="28"/>
        </w:rPr>
        <w:t>различать разные виды орнамента по сюжетной основе: геометрический, растительный, зооморфный, антропоморфный;</w:t>
      </w:r>
    </w:p>
    <w:p w:rsidR="00B66C05" w:rsidRDefault="003A32A9">
      <w:pPr>
        <w:ind w:firstLine="567"/>
        <w:rPr>
          <w:rFonts w:ascii="Times New Roman" w:hAnsi="Times New Roman" w:cs="Times New Roman"/>
          <w:sz w:val="28"/>
          <w:szCs w:val="28"/>
        </w:rPr>
      </w:pPr>
      <w:bookmarkStart w:id="2981" w:name="bookmark4625"/>
      <w:bookmarkEnd w:id="2981"/>
      <w:r>
        <w:rPr>
          <w:rFonts w:ascii="Times New Roman" w:hAnsi="Times New Roman" w:cs="Times New Roman"/>
          <w:sz w:val="28"/>
          <w:szCs w:val="28"/>
        </w:rPr>
        <w:t>владеть практическими навыками самостоятельного творческого создания орнаментов ленточных, сетчатых, центрических;</w:t>
      </w:r>
    </w:p>
    <w:p w:rsidR="00B66C05" w:rsidRDefault="003A32A9">
      <w:pPr>
        <w:ind w:firstLine="567"/>
        <w:rPr>
          <w:rFonts w:ascii="Times New Roman" w:hAnsi="Times New Roman" w:cs="Times New Roman"/>
          <w:sz w:val="28"/>
          <w:szCs w:val="28"/>
        </w:rPr>
      </w:pPr>
      <w:bookmarkStart w:id="2982" w:name="bookmark4626"/>
      <w:bookmarkEnd w:id="2982"/>
      <w:r>
        <w:rPr>
          <w:rFonts w:ascii="Times New Roman" w:hAnsi="Times New Roman" w:cs="Times New Roman"/>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B66C05" w:rsidRDefault="003A32A9">
      <w:pPr>
        <w:ind w:firstLine="567"/>
        <w:rPr>
          <w:rFonts w:ascii="Times New Roman" w:hAnsi="Times New Roman" w:cs="Times New Roman"/>
          <w:sz w:val="28"/>
          <w:szCs w:val="28"/>
        </w:rPr>
      </w:pPr>
      <w:bookmarkStart w:id="2983" w:name="bookmark4627"/>
      <w:bookmarkEnd w:id="2983"/>
      <w:r>
        <w:rPr>
          <w:rFonts w:ascii="Times New Roman" w:hAnsi="Times New Roman" w:cs="Times New Roman"/>
          <w:sz w:val="28"/>
          <w:szCs w:val="28"/>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B66C05" w:rsidRDefault="003A32A9">
      <w:pPr>
        <w:ind w:firstLine="567"/>
        <w:rPr>
          <w:rFonts w:ascii="Times New Roman" w:hAnsi="Times New Roman" w:cs="Times New Roman"/>
          <w:sz w:val="28"/>
          <w:szCs w:val="28"/>
        </w:rPr>
      </w:pPr>
      <w:bookmarkStart w:id="2984" w:name="bookmark4628"/>
      <w:bookmarkEnd w:id="2984"/>
      <w:r>
        <w:rPr>
          <w:rFonts w:ascii="Times New Roman" w:hAnsi="Times New Roman" w:cs="Times New Roman"/>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B66C05" w:rsidRDefault="003A32A9">
      <w:pPr>
        <w:ind w:firstLine="567"/>
        <w:rPr>
          <w:rFonts w:ascii="Times New Roman" w:hAnsi="Times New Roman" w:cs="Times New Roman"/>
          <w:sz w:val="28"/>
          <w:szCs w:val="28"/>
        </w:rPr>
      </w:pPr>
      <w:bookmarkStart w:id="2985" w:name="bookmark4629"/>
      <w:bookmarkEnd w:id="2985"/>
      <w:r>
        <w:rPr>
          <w:rFonts w:ascii="Times New Roman" w:hAnsi="Times New Roman" w:cs="Times New Roman"/>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B66C05" w:rsidRDefault="003A32A9">
      <w:pPr>
        <w:ind w:firstLine="567"/>
        <w:rPr>
          <w:rFonts w:ascii="Times New Roman" w:hAnsi="Times New Roman" w:cs="Times New Roman"/>
          <w:sz w:val="28"/>
          <w:szCs w:val="28"/>
        </w:rPr>
      </w:pPr>
      <w:bookmarkStart w:id="2986" w:name="bookmark4630"/>
      <w:bookmarkEnd w:id="2986"/>
      <w:r>
        <w:rPr>
          <w:rFonts w:ascii="Times New Roman" w:hAnsi="Times New Roman" w:cs="Times New Roman"/>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B66C05" w:rsidRDefault="003A32A9">
      <w:pPr>
        <w:ind w:firstLine="567"/>
        <w:rPr>
          <w:rFonts w:ascii="Times New Roman" w:hAnsi="Times New Roman" w:cs="Times New Roman"/>
          <w:sz w:val="28"/>
          <w:szCs w:val="28"/>
        </w:rPr>
      </w:pPr>
      <w:bookmarkStart w:id="2987" w:name="bookmark4631"/>
      <w:bookmarkEnd w:id="2987"/>
      <w:r>
        <w:rPr>
          <w:rFonts w:ascii="Times New Roman" w:hAnsi="Times New Roman" w:cs="Times New Roman"/>
          <w:sz w:val="28"/>
          <w:szCs w:val="28"/>
        </w:rPr>
        <w:t>иметь практический опыт изображения характерных традиционных предметов крестьянского быта;</w:t>
      </w:r>
    </w:p>
    <w:p w:rsidR="00B66C05" w:rsidRDefault="003A32A9">
      <w:pPr>
        <w:ind w:firstLine="567"/>
        <w:rPr>
          <w:rFonts w:ascii="Times New Roman" w:hAnsi="Times New Roman" w:cs="Times New Roman"/>
          <w:sz w:val="28"/>
          <w:szCs w:val="28"/>
        </w:rPr>
      </w:pPr>
      <w:bookmarkStart w:id="2988" w:name="bookmark4632"/>
      <w:bookmarkEnd w:id="2988"/>
      <w:r>
        <w:rPr>
          <w:rFonts w:ascii="Times New Roman" w:hAnsi="Times New Roman" w:cs="Times New Roman"/>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B66C05" w:rsidRDefault="003A32A9">
      <w:pPr>
        <w:ind w:firstLine="567"/>
        <w:rPr>
          <w:rFonts w:ascii="Times New Roman" w:hAnsi="Times New Roman" w:cs="Times New Roman"/>
          <w:sz w:val="28"/>
          <w:szCs w:val="28"/>
        </w:rPr>
      </w:pPr>
      <w:bookmarkStart w:id="2989" w:name="bookmark4633"/>
      <w:bookmarkEnd w:id="2989"/>
      <w:r>
        <w:rPr>
          <w:rFonts w:ascii="Times New Roman" w:hAnsi="Times New Roman" w:cs="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66C05" w:rsidRDefault="003A32A9">
      <w:pPr>
        <w:ind w:firstLine="567"/>
        <w:rPr>
          <w:rFonts w:ascii="Times New Roman" w:hAnsi="Times New Roman" w:cs="Times New Roman"/>
          <w:sz w:val="28"/>
          <w:szCs w:val="28"/>
        </w:rPr>
      </w:pPr>
      <w:bookmarkStart w:id="2990" w:name="bookmark4634"/>
      <w:bookmarkEnd w:id="2990"/>
      <w:r>
        <w:rPr>
          <w:rFonts w:ascii="Times New Roman" w:hAnsi="Times New Roman" w:cs="Times New Roman"/>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66C05" w:rsidRDefault="003A32A9">
      <w:pPr>
        <w:ind w:firstLine="567"/>
        <w:rPr>
          <w:rFonts w:ascii="Times New Roman" w:hAnsi="Times New Roman" w:cs="Times New Roman"/>
          <w:sz w:val="28"/>
          <w:szCs w:val="28"/>
        </w:rPr>
      </w:pPr>
      <w:bookmarkStart w:id="2991" w:name="bookmark4635"/>
      <w:bookmarkEnd w:id="2991"/>
      <w:r>
        <w:rPr>
          <w:rFonts w:ascii="Times New Roman" w:hAnsi="Times New Roman" w:cs="Times New Roman"/>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B66C05" w:rsidRDefault="003A32A9">
      <w:pPr>
        <w:ind w:firstLine="567"/>
        <w:rPr>
          <w:rFonts w:ascii="Times New Roman" w:hAnsi="Times New Roman" w:cs="Times New Roman"/>
          <w:sz w:val="28"/>
          <w:szCs w:val="28"/>
        </w:rPr>
      </w:pPr>
      <w:bookmarkStart w:id="2992" w:name="bookmark4636"/>
      <w:bookmarkEnd w:id="2992"/>
      <w:r>
        <w:rPr>
          <w:rFonts w:ascii="Times New Roman" w:hAnsi="Times New Roman" w:cs="Times New Roman"/>
          <w:sz w:val="28"/>
          <w:szCs w:val="28"/>
        </w:rPr>
        <w:lastRenderedPageBreak/>
        <w:t>объяснять значение народных промыслов и традиций художественного ремесла в современной жизни;</w:t>
      </w:r>
    </w:p>
    <w:p w:rsidR="00B66C05" w:rsidRDefault="003A32A9">
      <w:pPr>
        <w:ind w:firstLine="567"/>
        <w:rPr>
          <w:rFonts w:ascii="Times New Roman" w:hAnsi="Times New Roman" w:cs="Times New Roman"/>
          <w:sz w:val="28"/>
          <w:szCs w:val="28"/>
        </w:rPr>
      </w:pPr>
      <w:bookmarkStart w:id="2993" w:name="bookmark4637"/>
      <w:bookmarkEnd w:id="2993"/>
      <w:r>
        <w:rPr>
          <w:rFonts w:ascii="Times New Roman" w:hAnsi="Times New Roman" w:cs="Times New Roman"/>
          <w:sz w:val="28"/>
          <w:szCs w:val="28"/>
        </w:rPr>
        <w:t>рассказывать о происхождении народных художественных промыслов; о соотношении ремесла и искусства;</w:t>
      </w:r>
    </w:p>
    <w:p w:rsidR="00B66C05" w:rsidRDefault="003A32A9">
      <w:pPr>
        <w:ind w:firstLine="567"/>
        <w:rPr>
          <w:rFonts w:ascii="Times New Roman" w:hAnsi="Times New Roman" w:cs="Times New Roman"/>
          <w:sz w:val="28"/>
          <w:szCs w:val="28"/>
        </w:rPr>
      </w:pPr>
      <w:bookmarkStart w:id="2994" w:name="bookmark4638"/>
      <w:bookmarkEnd w:id="2994"/>
      <w:r>
        <w:rPr>
          <w:rFonts w:ascii="Times New Roman" w:hAnsi="Times New Roman" w:cs="Times New Roman"/>
          <w:sz w:val="28"/>
          <w:szCs w:val="28"/>
        </w:rPr>
        <w:t>называть характерные черты орнаментов и изделий ряда отечественных народных художественных промыслов;</w:t>
      </w:r>
    </w:p>
    <w:p w:rsidR="00B66C05" w:rsidRDefault="003A32A9">
      <w:pPr>
        <w:ind w:firstLine="567"/>
        <w:rPr>
          <w:rFonts w:ascii="Times New Roman" w:hAnsi="Times New Roman" w:cs="Times New Roman"/>
          <w:sz w:val="28"/>
          <w:szCs w:val="28"/>
        </w:rPr>
      </w:pPr>
      <w:bookmarkStart w:id="2995" w:name="bookmark4639"/>
      <w:bookmarkEnd w:id="2995"/>
      <w:r>
        <w:rPr>
          <w:rFonts w:ascii="Times New Roman" w:hAnsi="Times New Roman" w:cs="Times New Roman"/>
          <w:sz w:val="28"/>
          <w:szCs w:val="28"/>
        </w:rPr>
        <w:t>характеризовать древние образы народного искусства в произведениях современных народных промыслов;</w:t>
      </w:r>
    </w:p>
    <w:p w:rsidR="00B66C05" w:rsidRDefault="003A32A9">
      <w:pPr>
        <w:ind w:firstLine="567"/>
        <w:rPr>
          <w:rFonts w:ascii="Times New Roman" w:hAnsi="Times New Roman" w:cs="Times New Roman"/>
          <w:sz w:val="28"/>
          <w:szCs w:val="28"/>
        </w:rPr>
      </w:pPr>
      <w:bookmarkStart w:id="2996" w:name="bookmark4640"/>
      <w:bookmarkEnd w:id="2996"/>
      <w:r>
        <w:rPr>
          <w:rFonts w:ascii="Times New Roman" w:hAnsi="Times New Roman" w:cs="Times New Roman"/>
          <w:sz w:val="28"/>
          <w:szCs w:val="28"/>
        </w:rPr>
        <w:t>уметь перечислять материалы, используемые в народных художественных промыслах: дерево, глина, металл, стекло, др.;</w:t>
      </w:r>
    </w:p>
    <w:p w:rsidR="00B66C05" w:rsidRDefault="003A32A9">
      <w:pPr>
        <w:ind w:firstLine="567"/>
        <w:rPr>
          <w:rFonts w:ascii="Times New Roman" w:hAnsi="Times New Roman" w:cs="Times New Roman"/>
          <w:sz w:val="28"/>
          <w:szCs w:val="28"/>
        </w:rPr>
      </w:pPr>
      <w:bookmarkStart w:id="2997" w:name="bookmark4641"/>
      <w:bookmarkEnd w:id="2997"/>
      <w:r>
        <w:rPr>
          <w:rFonts w:ascii="Times New Roman" w:hAnsi="Times New Roman" w:cs="Times New Roman"/>
          <w:sz w:val="28"/>
          <w:szCs w:val="28"/>
        </w:rPr>
        <w:t>различать изделия народных художественных промыслов по материалу изготовления и технике декора;</w:t>
      </w:r>
    </w:p>
    <w:p w:rsidR="00B66C05" w:rsidRDefault="003A32A9">
      <w:pPr>
        <w:ind w:firstLine="567"/>
        <w:rPr>
          <w:rFonts w:ascii="Times New Roman" w:hAnsi="Times New Roman" w:cs="Times New Roman"/>
          <w:sz w:val="28"/>
          <w:szCs w:val="28"/>
        </w:rPr>
      </w:pPr>
      <w:bookmarkStart w:id="2998" w:name="bookmark4642"/>
      <w:bookmarkEnd w:id="2998"/>
      <w:r>
        <w:rPr>
          <w:rFonts w:ascii="Times New Roman" w:hAnsi="Times New Roman" w:cs="Times New Roman"/>
          <w:sz w:val="28"/>
          <w:szCs w:val="28"/>
        </w:rPr>
        <w:t>объяснять связь между материалом, формой и техникой декора в произведениях народных промыслов;</w:t>
      </w:r>
    </w:p>
    <w:p w:rsidR="00B66C05" w:rsidRDefault="003A32A9">
      <w:pPr>
        <w:ind w:firstLine="567"/>
        <w:rPr>
          <w:rFonts w:ascii="Times New Roman" w:hAnsi="Times New Roman" w:cs="Times New Roman"/>
          <w:sz w:val="28"/>
          <w:szCs w:val="28"/>
        </w:rPr>
      </w:pPr>
      <w:bookmarkStart w:id="2999" w:name="bookmark4643"/>
      <w:bookmarkEnd w:id="2999"/>
      <w:r>
        <w:rPr>
          <w:rFonts w:ascii="Times New Roman" w:hAnsi="Times New Roman" w:cs="Times New Roman"/>
          <w:sz w:val="28"/>
          <w:szCs w:val="28"/>
        </w:rPr>
        <w:t>иметь представление о приёмах и последовательности работы при создании изделий некоторых художественных промыслов;</w:t>
      </w:r>
    </w:p>
    <w:p w:rsidR="00B66C05" w:rsidRDefault="003A32A9">
      <w:pPr>
        <w:ind w:firstLine="567"/>
        <w:rPr>
          <w:rFonts w:ascii="Times New Roman" w:hAnsi="Times New Roman" w:cs="Times New Roman"/>
          <w:sz w:val="28"/>
          <w:szCs w:val="28"/>
        </w:rPr>
      </w:pPr>
      <w:bookmarkStart w:id="3000" w:name="bookmark4644"/>
      <w:bookmarkEnd w:id="3000"/>
      <w:r>
        <w:rPr>
          <w:rFonts w:ascii="Times New Roman" w:hAnsi="Times New Roman" w:cs="Times New Roman"/>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B66C05" w:rsidRDefault="003A32A9">
      <w:pPr>
        <w:ind w:firstLine="567"/>
        <w:rPr>
          <w:rFonts w:ascii="Times New Roman" w:hAnsi="Times New Roman" w:cs="Times New Roman"/>
          <w:sz w:val="28"/>
          <w:szCs w:val="28"/>
        </w:rPr>
      </w:pPr>
      <w:bookmarkStart w:id="3001" w:name="bookmark4645"/>
      <w:bookmarkEnd w:id="3001"/>
      <w:r>
        <w:rPr>
          <w:rFonts w:ascii="Times New Roman" w:hAnsi="Times New Roman" w:cs="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66C05" w:rsidRDefault="003A32A9">
      <w:pPr>
        <w:ind w:firstLine="567"/>
        <w:rPr>
          <w:rFonts w:ascii="Times New Roman" w:hAnsi="Times New Roman" w:cs="Times New Roman"/>
          <w:sz w:val="28"/>
          <w:szCs w:val="28"/>
        </w:rPr>
      </w:pPr>
      <w:bookmarkStart w:id="3002" w:name="bookmark4646"/>
      <w:bookmarkEnd w:id="3002"/>
      <w:r>
        <w:rPr>
          <w:rFonts w:ascii="Times New Roman" w:hAnsi="Times New Roman" w:cs="Times New Roman"/>
          <w:sz w:val="28"/>
          <w:szCs w:val="28"/>
        </w:rPr>
        <w:t>понимать и объяснять значение государственной символики, иметь представление о значении и содержании геральдики;</w:t>
      </w:r>
    </w:p>
    <w:p w:rsidR="00B66C05" w:rsidRDefault="003A32A9">
      <w:pPr>
        <w:ind w:firstLine="567"/>
        <w:rPr>
          <w:rFonts w:ascii="Times New Roman" w:hAnsi="Times New Roman" w:cs="Times New Roman"/>
          <w:sz w:val="28"/>
          <w:szCs w:val="28"/>
        </w:rPr>
      </w:pPr>
      <w:bookmarkStart w:id="3003" w:name="bookmark4647"/>
      <w:bookmarkEnd w:id="3003"/>
      <w:r>
        <w:rPr>
          <w:rFonts w:ascii="Times New Roman" w:hAnsi="Times New Roman" w:cs="Times New Roman"/>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B66C05" w:rsidRDefault="003A32A9">
      <w:pPr>
        <w:ind w:firstLine="567"/>
        <w:rPr>
          <w:rFonts w:ascii="Times New Roman" w:hAnsi="Times New Roman" w:cs="Times New Roman"/>
          <w:sz w:val="28"/>
          <w:szCs w:val="28"/>
        </w:rPr>
      </w:pPr>
      <w:bookmarkStart w:id="3004" w:name="bookmark4648"/>
      <w:bookmarkEnd w:id="3004"/>
      <w:r>
        <w:rPr>
          <w:rFonts w:ascii="Times New Roman" w:hAnsi="Times New Roman" w:cs="Times New Roman"/>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B66C05" w:rsidRDefault="003A32A9">
      <w:pPr>
        <w:ind w:firstLine="567"/>
        <w:rPr>
          <w:rFonts w:ascii="Times New Roman" w:hAnsi="Times New Roman" w:cs="Times New Roman"/>
          <w:sz w:val="28"/>
          <w:szCs w:val="28"/>
        </w:rPr>
      </w:pPr>
      <w:bookmarkStart w:id="3005" w:name="bookmark4649"/>
      <w:bookmarkEnd w:id="3005"/>
      <w:r>
        <w:rPr>
          <w:rFonts w:ascii="Times New Roman" w:hAnsi="Times New Roman" w:cs="Times New Roman"/>
          <w:sz w:val="28"/>
          <w:szCs w:val="28"/>
        </w:rPr>
        <w:t>овладевать навыками коллективной практической творческой работы по оформлению пространства школы и школьных праздников.</w:t>
      </w:r>
    </w:p>
    <w:p w:rsidR="00B66C05" w:rsidRDefault="003A32A9">
      <w:pPr>
        <w:ind w:firstLine="567"/>
        <w:rPr>
          <w:rFonts w:ascii="Times New Roman" w:hAnsi="Times New Roman" w:cs="Times New Roman"/>
          <w:sz w:val="28"/>
          <w:szCs w:val="28"/>
        </w:rPr>
      </w:pPr>
      <w:bookmarkStart w:id="3006" w:name="bookmark4650"/>
      <w:bookmarkStart w:id="3007" w:name="bookmark4651"/>
      <w:bookmarkStart w:id="3008" w:name="bookmark4652"/>
      <w:r>
        <w:rPr>
          <w:rFonts w:ascii="Times New Roman" w:hAnsi="Times New Roman" w:cs="Times New Roman"/>
          <w:sz w:val="28"/>
          <w:szCs w:val="28"/>
        </w:rPr>
        <w:t>Модуль № 2 «Живопись, графика, скульптура»:</w:t>
      </w:r>
      <w:bookmarkEnd w:id="3006"/>
      <w:bookmarkEnd w:id="3007"/>
      <w:bookmarkEnd w:id="3008"/>
    </w:p>
    <w:p w:rsidR="00B66C05" w:rsidRDefault="003A32A9">
      <w:pPr>
        <w:ind w:firstLine="567"/>
        <w:rPr>
          <w:rFonts w:ascii="Times New Roman" w:hAnsi="Times New Roman" w:cs="Times New Roman"/>
          <w:sz w:val="28"/>
          <w:szCs w:val="28"/>
        </w:rPr>
      </w:pPr>
      <w:bookmarkStart w:id="3009" w:name="bookmark4653"/>
      <w:bookmarkEnd w:id="3009"/>
      <w:r>
        <w:rPr>
          <w:rFonts w:ascii="Times New Roman" w:hAnsi="Times New Roman" w:cs="Times New Roman"/>
          <w:sz w:val="28"/>
          <w:szCs w:val="28"/>
        </w:rPr>
        <w:t>характеризовать различия между пространственными и временными видами искусства и их значение в жизни людей;</w:t>
      </w:r>
    </w:p>
    <w:p w:rsidR="00B66C05" w:rsidRDefault="003A32A9">
      <w:pPr>
        <w:ind w:firstLine="567"/>
        <w:rPr>
          <w:rFonts w:ascii="Times New Roman" w:hAnsi="Times New Roman" w:cs="Times New Roman"/>
          <w:sz w:val="28"/>
          <w:szCs w:val="28"/>
        </w:rPr>
      </w:pPr>
      <w:bookmarkStart w:id="3010" w:name="bookmark4654"/>
      <w:bookmarkEnd w:id="3010"/>
      <w:r>
        <w:rPr>
          <w:rFonts w:ascii="Times New Roman" w:hAnsi="Times New Roman" w:cs="Times New Roman"/>
          <w:sz w:val="28"/>
          <w:szCs w:val="28"/>
        </w:rPr>
        <w:t>объяснять причины деления пространственных искусств на виды;</w:t>
      </w:r>
    </w:p>
    <w:p w:rsidR="00B66C05" w:rsidRDefault="003A32A9">
      <w:pPr>
        <w:ind w:firstLine="567"/>
        <w:rPr>
          <w:rFonts w:ascii="Times New Roman" w:hAnsi="Times New Roman" w:cs="Times New Roman"/>
          <w:sz w:val="28"/>
          <w:szCs w:val="28"/>
        </w:rPr>
      </w:pPr>
      <w:bookmarkStart w:id="3011" w:name="bookmark4655"/>
      <w:bookmarkEnd w:id="3011"/>
      <w:r>
        <w:rPr>
          <w:rFonts w:ascii="Times New Roman" w:hAnsi="Times New Roman" w:cs="Times New Roman"/>
          <w:sz w:val="28"/>
          <w:szCs w:val="28"/>
        </w:rPr>
        <w:t>знать основные виды живописи, графики и скульптуры, объяснять их назначение в жизни людей.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изобразительного искусства и его выразительные средства:</w:t>
      </w:r>
    </w:p>
    <w:p w:rsidR="00B66C05" w:rsidRDefault="003A32A9">
      <w:pPr>
        <w:ind w:firstLine="567"/>
        <w:rPr>
          <w:rFonts w:ascii="Times New Roman" w:hAnsi="Times New Roman" w:cs="Times New Roman"/>
          <w:sz w:val="28"/>
          <w:szCs w:val="28"/>
        </w:rPr>
      </w:pPr>
      <w:bookmarkStart w:id="3012" w:name="bookmark4656"/>
      <w:bookmarkEnd w:id="3012"/>
      <w:r>
        <w:rPr>
          <w:rFonts w:ascii="Times New Roman" w:hAnsi="Times New Roman" w:cs="Times New Roman"/>
          <w:sz w:val="28"/>
          <w:szCs w:val="28"/>
        </w:rPr>
        <w:t>различать и характеризовать традиционные художественные материалы для графики, живописи, скульптуры;</w:t>
      </w:r>
    </w:p>
    <w:p w:rsidR="00B66C05" w:rsidRDefault="003A32A9">
      <w:pPr>
        <w:ind w:firstLine="567"/>
        <w:rPr>
          <w:rFonts w:ascii="Times New Roman" w:hAnsi="Times New Roman" w:cs="Times New Roman"/>
          <w:sz w:val="28"/>
          <w:szCs w:val="28"/>
        </w:rPr>
      </w:pPr>
      <w:bookmarkStart w:id="3013" w:name="bookmark4657"/>
      <w:bookmarkEnd w:id="3013"/>
      <w:r>
        <w:rPr>
          <w:rFonts w:ascii="Times New Roman" w:hAnsi="Times New Roman" w:cs="Times New Roman"/>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66C05" w:rsidRDefault="003A32A9">
      <w:pPr>
        <w:ind w:firstLine="567"/>
        <w:rPr>
          <w:rFonts w:ascii="Times New Roman" w:hAnsi="Times New Roman" w:cs="Times New Roman"/>
          <w:sz w:val="28"/>
          <w:szCs w:val="28"/>
        </w:rPr>
      </w:pPr>
      <w:bookmarkStart w:id="3014" w:name="bookmark4658"/>
      <w:bookmarkEnd w:id="3014"/>
      <w:r>
        <w:rPr>
          <w:rFonts w:ascii="Times New Roman" w:hAnsi="Times New Roman" w:cs="Times New Roman"/>
          <w:sz w:val="28"/>
          <w:szCs w:val="28"/>
        </w:rPr>
        <w:t xml:space="preserve">иметь практические навыки изображения карандашами разной </w:t>
      </w:r>
      <w:r>
        <w:rPr>
          <w:rFonts w:ascii="Times New Roman" w:hAnsi="Times New Roman" w:cs="Times New Roman"/>
          <w:sz w:val="28"/>
          <w:szCs w:val="28"/>
        </w:rPr>
        <w:lastRenderedPageBreak/>
        <w:t>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B66C05" w:rsidRDefault="003A32A9">
      <w:pPr>
        <w:ind w:firstLine="567"/>
        <w:rPr>
          <w:rFonts w:ascii="Times New Roman" w:hAnsi="Times New Roman" w:cs="Times New Roman"/>
          <w:sz w:val="28"/>
          <w:szCs w:val="28"/>
        </w:rPr>
      </w:pPr>
      <w:bookmarkStart w:id="3015" w:name="bookmark4659"/>
      <w:bookmarkEnd w:id="3015"/>
      <w:r>
        <w:rPr>
          <w:rFonts w:ascii="Times New Roman" w:hAnsi="Times New Roman" w:cs="Times New Roman"/>
          <w:sz w:val="28"/>
          <w:szCs w:val="28"/>
        </w:rPr>
        <w:t>иметь представление о различных художественных техниках в использовании художественных материалов;</w:t>
      </w:r>
    </w:p>
    <w:p w:rsidR="00B66C05" w:rsidRDefault="003A32A9">
      <w:pPr>
        <w:ind w:firstLine="567"/>
        <w:rPr>
          <w:rFonts w:ascii="Times New Roman" w:hAnsi="Times New Roman" w:cs="Times New Roman"/>
          <w:sz w:val="28"/>
          <w:szCs w:val="28"/>
        </w:rPr>
      </w:pPr>
      <w:bookmarkStart w:id="3016" w:name="bookmark4660"/>
      <w:bookmarkEnd w:id="3016"/>
      <w:r>
        <w:rPr>
          <w:rFonts w:ascii="Times New Roman" w:hAnsi="Times New Roman" w:cs="Times New Roman"/>
          <w:sz w:val="28"/>
          <w:szCs w:val="28"/>
        </w:rPr>
        <w:t>понимать роль рисунка как основы изобразительной деятельности;</w:t>
      </w:r>
    </w:p>
    <w:p w:rsidR="00B66C05" w:rsidRDefault="003A32A9">
      <w:pPr>
        <w:ind w:firstLine="567"/>
        <w:rPr>
          <w:rFonts w:ascii="Times New Roman" w:hAnsi="Times New Roman" w:cs="Times New Roman"/>
          <w:sz w:val="28"/>
          <w:szCs w:val="28"/>
        </w:rPr>
      </w:pPr>
      <w:bookmarkStart w:id="3017" w:name="bookmark4661"/>
      <w:bookmarkEnd w:id="3017"/>
      <w:r>
        <w:rPr>
          <w:rFonts w:ascii="Times New Roman" w:hAnsi="Times New Roman" w:cs="Times New Roman"/>
          <w:sz w:val="28"/>
          <w:szCs w:val="28"/>
        </w:rPr>
        <w:t>иметь опыт учебного рисунка — светотеневого изображения объёмных форм;</w:t>
      </w:r>
    </w:p>
    <w:p w:rsidR="00B66C05" w:rsidRDefault="003A32A9">
      <w:pPr>
        <w:ind w:firstLine="567"/>
        <w:rPr>
          <w:rFonts w:ascii="Times New Roman" w:hAnsi="Times New Roman" w:cs="Times New Roman"/>
          <w:sz w:val="28"/>
          <w:szCs w:val="28"/>
        </w:rPr>
      </w:pPr>
      <w:bookmarkStart w:id="3018" w:name="bookmark4662"/>
      <w:bookmarkEnd w:id="3018"/>
      <w:r>
        <w:rPr>
          <w:rFonts w:ascii="Times New Roman" w:hAnsi="Times New Roman" w:cs="Times New Roman"/>
          <w:sz w:val="28"/>
          <w:szCs w:val="28"/>
        </w:rPr>
        <w:t>знать основы линейной перспективы и уметь изображать объёмные геометрические тела на двухмерной плоскости;</w:t>
      </w:r>
    </w:p>
    <w:p w:rsidR="00B66C05" w:rsidRDefault="003A32A9">
      <w:pPr>
        <w:ind w:firstLine="567"/>
        <w:rPr>
          <w:rFonts w:ascii="Times New Roman" w:hAnsi="Times New Roman" w:cs="Times New Roman"/>
          <w:sz w:val="28"/>
          <w:szCs w:val="28"/>
        </w:rPr>
      </w:pPr>
      <w:bookmarkStart w:id="3019" w:name="bookmark4663"/>
      <w:bookmarkEnd w:id="3019"/>
      <w:r>
        <w:rPr>
          <w:rFonts w:ascii="Times New Roman" w:hAnsi="Times New Roman" w:cs="Times New Roman"/>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B66C05" w:rsidRDefault="003A32A9">
      <w:pPr>
        <w:ind w:firstLine="567"/>
        <w:rPr>
          <w:rFonts w:ascii="Times New Roman" w:hAnsi="Times New Roman" w:cs="Times New Roman"/>
          <w:sz w:val="28"/>
          <w:szCs w:val="28"/>
        </w:rPr>
      </w:pPr>
      <w:bookmarkStart w:id="3020" w:name="bookmark4664"/>
      <w:bookmarkEnd w:id="3020"/>
      <w:r>
        <w:rPr>
          <w:rFonts w:ascii="Times New Roman" w:hAnsi="Times New Roman" w:cs="Times New Roman"/>
          <w:sz w:val="28"/>
          <w:szCs w:val="28"/>
        </w:rPr>
        <w:t>понимать содержание понятий «тон», «тональные отношения» и иметь опыт их визуального анализа;</w:t>
      </w:r>
    </w:p>
    <w:p w:rsidR="00B66C05" w:rsidRDefault="003A32A9">
      <w:pPr>
        <w:ind w:firstLine="567"/>
        <w:rPr>
          <w:rFonts w:ascii="Times New Roman" w:hAnsi="Times New Roman" w:cs="Times New Roman"/>
          <w:sz w:val="28"/>
          <w:szCs w:val="28"/>
        </w:rPr>
      </w:pPr>
      <w:bookmarkStart w:id="3021" w:name="bookmark4665"/>
      <w:bookmarkEnd w:id="3021"/>
      <w:r>
        <w:rPr>
          <w:rFonts w:ascii="Times New Roman" w:hAnsi="Times New Roman" w:cs="Times New Roman"/>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B66C05" w:rsidRDefault="003A32A9">
      <w:pPr>
        <w:ind w:firstLine="567"/>
        <w:rPr>
          <w:rFonts w:ascii="Times New Roman" w:hAnsi="Times New Roman" w:cs="Times New Roman"/>
          <w:sz w:val="28"/>
          <w:szCs w:val="28"/>
        </w:rPr>
      </w:pPr>
      <w:bookmarkStart w:id="3022" w:name="bookmark4666"/>
      <w:bookmarkEnd w:id="3022"/>
      <w:r>
        <w:rPr>
          <w:rFonts w:ascii="Times New Roman" w:hAnsi="Times New Roman" w:cs="Times New Roman"/>
          <w:sz w:val="28"/>
          <w:szCs w:val="28"/>
        </w:rPr>
        <w:t>иметь опыт линейного рисунка, понимать выразительные возможности линии;</w:t>
      </w:r>
    </w:p>
    <w:p w:rsidR="00B66C05" w:rsidRDefault="003A32A9">
      <w:pPr>
        <w:ind w:firstLine="567"/>
        <w:rPr>
          <w:rFonts w:ascii="Times New Roman" w:hAnsi="Times New Roman" w:cs="Times New Roman"/>
          <w:sz w:val="28"/>
          <w:szCs w:val="28"/>
        </w:rPr>
      </w:pPr>
      <w:bookmarkStart w:id="3023" w:name="bookmark4667"/>
      <w:bookmarkEnd w:id="3023"/>
      <w:r>
        <w:rPr>
          <w:rFonts w:ascii="Times New Roman" w:hAnsi="Times New Roman" w:cs="Times New Roman"/>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B66C05" w:rsidRDefault="003A32A9">
      <w:pPr>
        <w:ind w:firstLine="567"/>
        <w:rPr>
          <w:rFonts w:ascii="Times New Roman" w:hAnsi="Times New Roman" w:cs="Times New Roman"/>
          <w:sz w:val="28"/>
          <w:szCs w:val="28"/>
        </w:rPr>
      </w:pPr>
      <w:bookmarkStart w:id="3024" w:name="bookmark4668"/>
      <w:bookmarkEnd w:id="3024"/>
      <w:r>
        <w:rPr>
          <w:rFonts w:ascii="Times New Roman" w:hAnsi="Times New Roman" w:cs="Times New Roman"/>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B66C05" w:rsidRDefault="003A32A9">
      <w:pPr>
        <w:ind w:firstLine="567"/>
        <w:rPr>
          <w:rFonts w:ascii="Times New Roman" w:hAnsi="Times New Roman" w:cs="Times New Roman"/>
          <w:sz w:val="28"/>
          <w:szCs w:val="28"/>
        </w:rPr>
      </w:pPr>
      <w:bookmarkStart w:id="3025" w:name="bookmark4669"/>
      <w:bookmarkEnd w:id="3025"/>
      <w:r>
        <w:rPr>
          <w:rFonts w:ascii="Times New Roman" w:hAnsi="Times New Roman" w:cs="Times New Roman"/>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B66C05" w:rsidRDefault="003A32A9">
      <w:pPr>
        <w:ind w:firstLine="567"/>
        <w:rPr>
          <w:rFonts w:ascii="Times New Roman" w:hAnsi="Times New Roman" w:cs="Times New Roman"/>
          <w:sz w:val="28"/>
          <w:szCs w:val="28"/>
        </w:rPr>
      </w:pPr>
      <w:bookmarkStart w:id="3026" w:name="bookmark4670"/>
      <w:bookmarkEnd w:id="3026"/>
      <w:r>
        <w:rPr>
          <w:rFonts w:ascii="Times New Roman" w:hAnsi="Times New Roman" w:cs="Times New Roman"/>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Жанры изобразительного искусства:</w:t>
      </w:r>
    </w:p>
    <w:p w:rsidR="00B66C05" w:rsidRDefault="003A32A9">
      <w:pPr>
        <w:ind w:firstLine="567"/>
        <w:rPr>
          <w:rFonts w:ascii="Times New Roman" w:hAnsi="Times New Roman" w:cs="Times New Roman"/>
          <w:sz w:val="28"/>
          <w:szCs w:val="28"/>
        </w:rPr>
      </w:pPr>
      <w:bookmarkStart w:id="3027" w:name="bookmark4671"/>
      <w:bookmarkEnd w:id="3027"/>
      <w:r>
        <w:rPr>
          <w:rFonts w:ascii="Times New Roman" w:hAnsi="Times New Roman" w:cs="Times New Roman"/>
          <w:sz w:val="28"/>
          <w:szCs w:val="28"/>
        </w:rPr>
        <w:t>объяснять понятие «жанры в изобразительном искусстве», перечислять жанры;</w:t>
      </w:r>
    </w:p>
    <w:p w:rsidR="00B66C05" w:rsidRDefault="003A32A9">
      <w:pPr>
        <w:ind w:firstLine="567"/>
        <w:rPr>
          <w:rFonts w:ascii="Times New Roman" w:hAnsi="Times New Roman" w:cs="Times New Roman"/>
          <w:sz w:val="28"/>
          <w:szCs w:val="28"/>
        </w:rPr>
      </w:pPr>
      <w:bookmarkStart w:id="3028" w:name="bookmark4672"/>
      <w:bookmarkEnd w:id="3028"/>
      <w:r>
        <w:rPr>
          <w:rFonts w:ascii="Times New Roman" w:hAnsi="Times New Roman" w:cs="Times New Roman"/>
          <w:sz w:val="28"/>
          <w:szCs w:val="28"/>
        </w:rPr>
        <w:t>объяснять разницу между предметом изображения, сюжетом и содержанием произведения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Натюрморт:</w:t>
      </w:r>
    </w:p>
    <w:p w:rsidR="00B66C05" w:rsidRDefault="003A32A9">
      <w:pPr>
        <w:ind w:firstLine="567"/>
        <w:rPr>
          <w:rFonts w:ascii="Times New Roman" w:hAnsi="Times New Roman" w:cs="Times New Roman"/>
          <w:sz w:val="28"/>
          <w:szCs w:val="28"/>
        </w:rPr>
      </w:pPr>
      <w:bookmarkStart w:id="3029" w:name="bookmark4673"/>
      <w:bookmarkEnd w:id="3029"/>
      <w:r>
        <w:rPr>
          <w:rFonts w:ascii="Times New Roman" w:hAnsi="Times New Roman" w:cs="Times New Roman"/>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B66C05" w:rsidRDefault="003A32A9">
      <w:pPr>
        <w:ind w:firstLine="567"/>
        <w:rPr>
          <w:rFonts w:ascii="Times New Roman" w:hAnsi="Times New Roman" w:cs="Times New Roman"/>
          <w:sz w:val="28"/>
          <w:szCs w:val="28"/>
        </w:rPr>
      </w:pPr>
      <w:bookmarkStart w:id="3030" w:name="bookmark4674"/>
      <w:bookmarkEnd w:id="3030"/>
      <w:r>
        <w:rPr>
          <w:rFonts w:ascii="Times New Roman" w:hAnsi="Times New Roman" w:cs="Times New Roman"/>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B66C05" w:rsidRDefault="003A32A9">
      <w:pPr>
        <w:ind w:firstLine="567"/>
        <w:rPr>
          <w:rFonts w:ascii="Times New Roman" w:hAnsi="Times New Roman" w:cs="Times New Roman"/>
          <w:sz w:val="28"/>
          <w:szCs w:val="28"/>
        </w:rPr>
      </w:pPr>
      <w:bookmarkStart w:id="3031" w:name="bookmark4675"/>
      <w:bookmarkEnd w:id="3031"/>
      <w:r>
        <w:rPr>
          <w:rFonts w:ascii="Times New Roman" w:hAnsi="Times New Roman" w:cs="Times New Roman"/>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B66C05" w:rsidRDefault="003A32A9">
      <w:pPr>
        <w:ind w:firstLine="567"/>
        <w:rPr>
          <w:rFonts w:ascii="Times New Roman" w:hAnsi="Times New Roman" w:cs="Times New Roman"/>
          <w:sz w:val="28"/>
          <w:szCs w:val="28"/>
        </w:rPr>
      </w:pPr>
      <w:bookmarkStart w:id="3032" w:name="bookmark4676"/>
      <w:bookmarkEnd w:id="3032"/>
      <w:r>
        <w:rPr>
          <w:rFonts w:ascii="Times New Roman" w:hAnsi="Times New Roman" w:cs="Times New Roman"/>
          <w:sz w:val="28"/>
          <w:szCs w:val="28"/>
        </w:rPr>
        <w:lastRenderedPageBreak/>
        <w:t>знать об освещении как средстве выявления объёма предмета;</w:t>
      </w:r>
    </w:p>
    <w:p w:rsidR="00B66C05" w:rsidRDefault="003A32A9">
      <w:pPr>
        <w:ind w:firstLine="567"/>
        <w:rPr>
          <w:rFonts w:ascii="Times New Roman" w:hAnsi="Times New Roman" w:cs="Times New Roman"/>
          <w:sz w:val="28"/>
          <w:szCs w:val="28"/>
        </w:rPr>
      </w:pPr>
      <w:bookmarkStart w:id="3033" w:name="bookmark4677"/>
      <w:bookmarkEnd w:id="3033"/>
      <w:r>
        <w:rPr>
          <w:rFonts w:ascii="Times New Roman" w:hAnsi="Times New Roman" w:cs="Times New Roman"/>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B66C05" w:rsidRDefault="003A32A9">
      <w:pPr>
        <w:ind w:firstLine="567"/>
        <w:rPr>
          <w:rFonts w:ascii="Times New Roman" w:hAnsi="Times New Roman" w:cs="Times New Roman"/>
          <w:sz w:val="28"/>
          <w:szCs w:val="28"/>
        </w:rPr>
      </w:pPr>
      <w:bookmarkStart w:id="3034" w:name="bookmark4678"/>
      <w:bookmarkEnd w:id="3034"/>
      <w:r>
        <w:rPr>
          <w:rFonts w:ascii="Times New Roman" w:hAnsi="Times New Roman" w:cs="Times New Roman"/>
          <w:sz w:val="28"/>
          <w:szCs w:val="28"/>
        </w:rPr>
        <w:t>иметь опыт создания графического натюрморта;</w:t>
      </w:r>
    </w:p>
    <w:p w:rsidR="00B66C05" w:rsidRDefault="003A32A9">
      <w:pPr>
        <w:ind w:firstLine="567"/>
        <w:rPr>
          <w:rFonts w:ascii="Times New Roman" w:hAnsi="Times New Roman" w:cs="Times New Roman"/>
          <w:sz w:val="28"/>
          <w:szCs w:val="28"/>
        </w:rPr>
      </w:pPr>
      <w:bookmarkStart w:id="3035" w:name="bookmark4679"/>
      <w:bookmarkEnd w:id="3035"/>
      <w:r>
        <w:rPr>
          <w:rFonts w:ascii="Times New Roman" w:hAnsi="Times New Roman" w:cs="Times New Roman"/>
          <w:sz w:val="28"/>
          <w:szCs w:val="28"/>
        </w:rPr>
        <w:t>иметь опыт создания натюрморта средствами живописи.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Портрет:</w:t>
      </w:r>
    </w:p>
    <w:p w:rsidR="00B66C05" w:rsidRDefault="003A32A9">
      <w:pPr>
        <w:ind w:firstLine="567"/>
        <w:rPr>
          <w:rFonts w:ascii="Times New Roman" w:hAnsi="Times New Roman" w:cs="Times New Roman"/>
          <w:sz w:val="28"/>
          <w:szCs w:val="28"/>
        </w:rPr>
      </w:pPr>
      <w:bookmarkStart w:id="3036" w:name="bookmark4680"/>
      <w:bookmarkEnd w:id="3036"/>
      <w:r>
        <w:rPr>
          <w:rFonts w:ascii="Times New Roman" w:hAnsi="Times New Roman" w:cs="Times New Roman"/>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66C05" w:rsidRDefault="003A32A9">
      <w:pPr>
        <w:ind w:firstLine="567"/>
        <w:rPr>
          <w:rFonts w:ascii="Times New Roman" w:hAnsi="Times New Roman" w:cs="Times New Roman"/>
          <w:sz w:val="28"/>
          <w:szCs w:val="28"/>
        </w:rPr>
      </w:pPr>
      <w:bookmarkStart w:id="3037" w:name="bookmark4681"/>
      <w:bookmarkEnd w:id="3037"/>
      <w:r>
        <w:rPr>
          <w:rFonts w:ascii="Times New Roman" w:hAnsi="Times New Roman" w:cs="Times New Roman"/>
          <w:sz w:val="28"/>
          <w:szCs w:val="28"/>
        </w:rPr>
        <w:t>сравнивать содержание портретного образа в искусстве Древнего Рима, эпохи Возрождения и Нового времени;</w:t>
      </w:r>
    </w:p>
    <w:p w:rsidR="00B66C05" w:rsidRDefault="003A32A9">
      <w:pPr>
        <w:ind w:firstLine="567"/>
        <w:rPr>
          <w:rFonts w:ascii="Times New Roman" w:hAnsi="Times New Roman" w:cs="Times New Roman"/>
          <w:sz w:val="28"/>
          <w:szCs w:val="28"/>
        </w:rPr>
      </w:pPr>
      <w:bookmarkStart w:id="3038" w:name="bookmark4682"/>
      <w:bookmarkEnd w:id="3038"/>
      <w:r>
        <w:rPr>
          <w:rFonts w:ascii="Times New Roman" w:hAnsi="Times New Roman" w:cs="Times New Roman"/>
          <w:sz w:val="28"/>
          <w:szCs w:val="28"/>
        </w:rPr>
        <w:t>понимать, что в художественном портрете присутствует также выражение идеалов эпохи и авторская позиция художника;</w:t>
      </w:r>
    </w:p>
    <w:p w:rsidR="00B66C05" w:rsidRDefault="003A32A9">
      <w:pPr>
        <w:ind w:firstLine="567"/>
        <w:rPr>
          <w:rFonts w:ascii="Times New Roman" w:hAnsi="Times New Roman" w:cs="Times New Roman"/>
          <w:sz w:val="28"/>
          <w:szCs w:val="28"/>
        </w:rPr>
      </w:pPr>
      <w:bookmarkStart w:id="3039" w:name="bookmark4683"/>
      <w:bookmarkEnd w:id="3039"/>
      <w:r>
        <w:rPr>
          <w:rFonts w:ascii="Times New Roman" w:hAnsi="Times New Roman" w:cs="Times New Roman"/>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B66C05" w:rsidRDefault="003A32A9">
      <w:pPr>
        <w:ind w:firstLine="567"/>
        <w:rPr>
          <w:rFonts w:ascii="Times New Roman" w:hAnsi="Times New Roman" w:cs="Times New Roman"/>
          <w:sz w:val="28"/>
          <w:szCs w:val="28"/>
        </w:rPr>
      </w:pPr>
      <w:bookmarkStart w:id="3040" w:name="bookmark4684"/>
      <w:bookmarkEnd w:id="3040"/>
      <w:r>
        <w:rPr>
          <w:rFonts w:ascii="Times New Roman" w:hAnsi="Times New Roman" w:cs="Times New Roman"/>
          <w:sz w:val="28"/>
          <w:szCs w:val="28"/>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B66C05" w:rsidRDefault="003A32A9">
      <w:pPr>
        <w:ind w:firstLine="567"/>
        <w:rPr>
          <w:rFonts w:ascii="Times New Roman" w:hAnsi="Times New Roman" w:cs="Times New Roman"/>
          <w:sz w:val="28"/>
          <w:szCs w:val="28"/>
        </w:rPr>
      </w:pPr>
      <w:bookmarkStart w:id="3041" w:name="bookmark4685"/>
      <w:bookmarkEnd w:id="3041"/>
      <w:r>
        <w:rPr>
          <w:rFonts w:ascii="Times New Roman" w:hAnsi="Times New Roman" w:cs="Times New Roman"/>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B66C05" w:rsidRDefault="003A32A9">
      <w:pPr>
        <w:ind w:firstLine="567"/>
        <w:rPr>
          <w:rFonts w:ascii="Times New Roman" w:hAnsi="Times New Roman" w:cs="Times New Roman"/>
          <w:sz w:val="28"/>
          <w:szCs w:val="28"/>
        </w:rPr>
      </w:pPr>
      <w:bookmarkStart w:id="3042" w:name="bookmark4686"/>
      <w:bookmarkEnd w:id="3042"/>
      <w:r>
        <w:rPr>
          <w:rFonts w:ascii="Times New Roman" w:hAnsi="Times New Roman" w:cs="Times New Roman"/>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B66C05" w:rsidRDefault="003A32A9">
      <w:pPr>
        <w:ind w:firstLine="567"/>
        <w:rPr>
          <w:rFonts w:ascii="Times New Roman" w:hAnsi="Times New Roman" w:cs="Times New Roman"/>
          <w:sz w:val="28"/>
          <w:szCs w:val="28"/>
        </w:rPr>
      </w:pPr>
      <w:bookmarkStart w:id="3043" w:name="bookmark4687"/>
      <w:bookmarkEnd w:id="3043"/>
      <w:r>
        <w:rPr>
          <w:rFonts w:ascii="Times New Roman" w:hAnsi="Times New Roman" w:cs="Times New Roman"/>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B66C05" w:rsidRDefault="003A32A9">
      <w:pPr>
        <w:ind w:firstLine="567"/>
        <w:rPr>
          <w:rFonts w:ascii="Times New Roman" w:hAnsi="Times New Roman" w:cs="Times New Roman"/>
          <w:sz w:val="28"/>
          <w:szCs w:val="28"/>
        </w:rPr>
      </w:pPr>
      <w:bookmarkStart w:id="3044" w:name="bookmark4688"/>
      <w:bookmarkEnd w:id="3044"/>
      <w:r>
        <w:rPr>
          <w:rFonts w:ascii="Times New Roman" w:hAnsi="Times New Roman" w:cs="Times New Roman"/>
          <w:sz w:val="28"/>
          <w:szCs w:val="28"/>
        </w:rPr>
        <w:t>иметь начальный опыт лепки головы человека;</w:t>
      </w:r>
    </w:p>
    <w:p w:rsidR="00B66C05" w:rsidRDefault="003A32A9">
      <w:pPr>
        <w:ind w:firstLine="567"/>
        <w:rPr>
          <w:rFonts w:ascii="Times New Roman" w:hAnsi="Times New Roman" w:cs="Times New Roman"/>
          <w:sz w:val="28"/>
          <w:szCs w:val="28"/>
        </w:rPr>
      </w:pPr>
      <w:bookmarkStart w:id="3045" w:name="bookmark4689"/>
      <w:bookmarkEnd w:id="3045"/>
      <w:r>
        <w:rPr>
          <w:rFonts w:ascii="Times New Roman" w:hAnsi="Times New Roman" w:cs="Times New Roman"/>
          <w:sz w:val="28"/>
          <w:szCs w:val="28"/>
        </w:rPr>
        <w:t>приобретать опыт графического портретного изображения как нового для себя видения индивидуальности человека;</w:t>
      </w:r>
    </w:p>
    <w:p w:rsidR="00B66C05" w:rsidRDefault="003A32A9">
      <w:pPr>
        <w:ind w:firstLine="567"/>
        <w:rPr>
          <w:rFonts w:ascii="Times New Roman" w:hAnsi="Times New Roman" w:cs="Times New Roman"/>
          <w:sz w:val="28"/>
          <w:szCs w:val="28"/>
        </w:rPr>
      </w:pPr>
      <w:bookmarkStart w:id="3046" w:name="bookmark4690"/>
      <w:bookmarkEnd w:id="3046"/>
      <w:r>
        <w:rPr>
          <w:rFonts w:ascii="Times New Roman" w:hAnsi="Times New Roman" w:cs="Times New Roman"/>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B66C05" w:rsidRDefault="003A32A9">
      <w:pPr>
        <w:ind w:firstLine="567"/>
        <w:rPr>
          <w:rFonts w:ascii="Times New Roman" w:hAnsi="Times New Roman" w:cs="Times New Roman"/>
          <w:sz w:val="28"/>
          <w:szCs w:val="28"/>
        </w:rPr>
      </w:pPr>
      <w:bookmarkStart w:id="3047" w:name="bookmark4691"/>
      <w:bookmarkEnd w:id="3047"/>
      <w:r>
        <w:rPr>
          <w:rFonts w:ascii="Times New Roman" w:hAnsi="Times New Roman" w:cs="Times New Roman"/>
          <w:sz w:val="28"/>
          <w:szCs w:val="28"/>
        </w:rPr>
        <w:t>уметь характеризовать роль освещения как выразительного средства при создании художественного образа;</w:t>
      </w:r>
    </w:p>
    <w:p w:rsidR="00B66C05" w:rsidRDefault="003A32A9">
      <w:pPr>
        <w:ind w:firstLine="567"/>
        <w:rPr>
          <w:rFonts w:ascii="Times New Roman" w:hAnsi="Times New Roman" w:cs="Times New Roman"/>
          <w:sz w:val="28"/>
          <w:szCs w:val="28"/>
        </w:rPr>
      </w:pPr>
      <w:bookmarkStart w:id="3048" w:name="bookmark4692"/>
      <w:bookmarkEnd w:id="3048"/>
      <w:r>
        <w:rPr>
          <w:rFonts w:ascii="Times New Roman" w:hAnsi="Times New Roman" w:cs="Times New Roman"/>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B66C05" w:rsidRDefault="003A32A9">
      <w:pPr>
        <w:ind w:firstLine="567"/>
        <w:rPr>
          <w:rFonts w:ascii="Times New Roman" w:hAnsi="Times New Roman" w:cs="Times New Roman"/>
          <w:sz w:val="28"/>
          <w:szCs w:val="28"/>
        </w:rPr>
      </w:pPr>
      <w:bookmarkStart w:id="3049" w:name="bookmark4693"/>
      <w:bookmarkEnd w:id="3049"/>
      <w:r>
        <w:rPr>
          <w:rFonts w:ascii="Times New Roman" w:hAnsi="Times New Roman" w:cs="Times New Roman"/>
          <w:sz w:val="28"/>
          <w:szCs w:val="28"/>
        </w:rPr>
        <w:t>иметь представление о жанре портрета в искусстве ХХ в. — западном и отечественном.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Пейзаж:</w:t>
      </w:r>
    </w:p>
    <w:p w:rsidR="00B66C05" w:rsidRDefault="003A32A9">
      <w:pPr>
        <w:ind w:firstLine="567"/>
        <w:rPr>
          <w:rFonts w:ascii="Times New Roman" w:hAnsi="Times New Roman" w:cs="Times New Roman"/>
          <w:sz w:val="28"/>
          <w:szCs w:val="28"/>
        </w:rPr>
      </w:pPr>
      <w:bookmarkStart w:id="3050" w:name="bookmark4694"/>
      <w:bookmarkEnd w:id="3050"/>
      <w:r>
        <w:rPr>
          <w:rFonts w:ascii="Times New Roman" w:hAnsi="Times New Roman" w:cs="Times New Roman"/>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B66C05" w:rsidRDefault="003A32A9">
      <w:pPr>
        <w:ind w:firstLine="567"/>
        <w:rPr>
          <w:rFonts w:ascii="Times New Roman" w:hAnsi="Times New Roman" w:cs="Times New Roman"/>
          <w:sz w:val="28"/>
          <w:szCs w:val="28"/>
        </w:rPr>
      </w:pPr>
      <w:bookmarkStart w:id="3051" w:name="bookmark4695"/>
      <w:bookmarkEnd w:id="3051"/>
      <w:r>
        <w:rPr>
          <w:rFonts w:ascii="Times New Roman" w:hAnsi="Times New Roman" w:cs="Times New Roman"/>
          <w:sz w:val="28"/>
          <w:szCs w:val="28"/>
        </w:rPr>
        <w:t>знать правила построения линейной перспективы и уметь применять их в рисунке;</w:t>
      </w:r>
    </w:p>
    <w:p w:rsidR="00B66C05" w:rsidRDefault="003A32A9">
      <w:pPr>
        <w:ind w:firstLine="567"/>
        <w:rPr>
          <w:rFonts w:ascii="Times New Roman" w:hAnsi="Times New Roman" w:cs="Times New Roman"/>
          <w:sz w:val="28"/>
          <w:szCs w:val="28"/>
        </w:rPr>
      </w:pPr>
      <w:bookmarkStart w:id="3052" w:name="bookmark4696"/>
      <w:bookmarkEnd w:id="3052"/>
      <w:r>
        <w:rPr>
          <w:rFonts w:ascii="Times New Roman" w:hAnsi="Times New Roman" w:cs="Times New Roman"/>
          <w:sz w:val="28"/>
          <w:szCs w:val="28"/>
        </w:rPr>
        <w:t xml:space="preserve">определять содержание понятий: линия горизонта, точка схода, низкий и </w:t>
      </w:r>
      <w:r>
        <w:rPr>
          <w:rFonts w:ascii="Times New Roman" w:hAnsi="Times New Roman" w:cs="Times New Roman"/>
          <w:sz w:val="28"/>
          <w:szCs w:val="28"/>
        </w:rPr>
        <w:lastRenderedPageBreak/>
        <w:t>высокий горизонт, перспективные сокращения, центральная и угловая перспектива;</w:t>
      </w:r>
    </w:p>
    <w:p w:rsidR="00B66C05" w:rsidRDefault="003A32A9">
      <w:pPr>
        <w:ind w:firstLine="567"/>
        <w:rPr>
          <w:rFonts w:ascii="Times New Roman" w:hAnsi="Times New Roman" w:cs="Times New Roman"/>
          <w:sz w:val="28"/>
          <w:szCs w:val="28"/>
        </w:rPr>
      </w:pPr>
      <w:bookmarkStart w:id="3053" w:name="bookmark4697"/>
      <w:bookmarkEnd w:id="3053"/>
      <w:r>
        <w:rPr>
          <w:rFonts w:ascii="Times New Roman" w:hAnsi="Times New Roman" w:cs="Times New Roman"/>
          <w:sz w:val="28"/>
          <w:szCs w:val="28"/>
        </w:rPr>
        <w:t>знать правила воздушной перспективы и уметь их применять на практике;</w:t>
      </w:r>
    </w:p>
    <w:p w:rsidR="00B66C05" w:rsidRDefault="003A32A9">
      <w:pPr>
        <w:ind w:firstLine="567"/>
        <w:rPr>
          <w:rFonts w:ascii="Times New Roman" w:hAnsi="Times New Roman" w:cs="Times New Roman"/>
          <w:sz w:val="28"/>
          <w:szCs w:val="28"/>
        </w:rPr>
      </w:pPr>
      <w:bookmarkStart w:id="3054" w:name="bookmark4698"/>
      <w:bookmarkEnd w:id="3054"/>
      <w:r>
        <w:rPr>
          <w:rFonts w:ascii="Times New Roman" w:hAnsi="Times New Roman" w:cs="Times New Roman"/>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B66C05" w:rsidRDefault="003A32A9">
      <w:pPr>
        <w:ind w:firstLine="567"/>
        <w:rPr>
          <w:rFonts w:ascii="Times New Roman" w:hAnsi="Times New Roman" w:cs="Times New Roman"/>
          <w:sz w:val="28"/>
          <w:szCs w:val="28"/>
        </w:rPr>
      </w:pPr>
      <w:bookmarkStart w:id="3055" w:name="bookmark4699"/>
      <w:bookmarkEnd w:id="3055"/>
      <w:r>
        <w:rPr>
          <w:rFonts w:ascii="Times New Roman" w:hAnsi="Times New Roman" w:cs="Times New Roman"/>
          <w:sz w:val="28"/>
          <w:szCs w:val="28"/>
        </w:rPr>
        <w:t>иметь представление о морских пейзажах И. Айвазовского;</w:t>
      </w:r>
    </w:p>
    <w:p w:rsidR="00B66C05" w:rsidRDefault="003A32A9">
      <w:pPr>
        <w:ind w:firstLine="567"/>
        <w:rPr>
          <w:rFonts w:ascii="Times New Roman" w:hAnsi="Times New Roman" w:cs="Times New Roman"/>
          <w:sz w:val="28"/>
          <w:szCs w:val="28"/>
        </w:rPr>
      </w:pPr>
      <w:bookmarkStart w:id="3056" w:name="bookmark4700"/>
      <w:bookmarkEnd w:id="3056"/>
      <w:r>
        <w:rPr>
          <w:rFonts w:ascii="Times New Roman" w:hAnsi="Times New Roman" w:cs="Times New Roman"/>
          <w:sz w:val="28"/>
          <w:szCs w:val="28"/>
        </w:rPr>
        <w:t>иметь представление об особенностях пленэрной живописи и колористической изменчивости состояний природы;</w:t>
      </w:r>
    </w:p>
    <w:p w:rsidR="00B66C05" w:rsidRDefault="003A32A9">
      <w:pPr>
        <w:ind w:firstLine="567"/>
        <w:rPr>
          <w:rFonts w:ascii="Times New Roman" w:hAnsi="Times New Roman" w:cs="Times New Roman"/>
          <w:sz w:val="28"/>
          <w:szCs w:val="28"/>
        </w:rPr>
      </w:pPr>
      <w:bookmarkStart w:id="3057" w:name="bookmark4701"/>
      <w:bookmarkEnd w:id="3057"/>
      <w:r>
        <w:rPr>
          <w:rFonts w:ascii="Times New Roman" w:hAnsi="Times New Roman" w:cs="Times New Roman"/>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B66C05" w:rsidRDefault="003A32A9">
      <w:pPr>
        <w:ind w:firstLine="567"/>
        <w:rPr>
          <w:rFonts w:ascii="Times New Roman" w:hAnsi="Times New Roman" w:cs="Times New Roman"/>
          <w:sz w:val="28"/>
          <w:szCs w:val="28"/>
        </w:rPr>
      </w:pPr>
      <w:bookmarkStart w:id="3058" w:name="bookmark4702"/>
      <w:bookmarkEnd w:id="3058"/>
      <w:r>
        <w:rPr>
          <w:rFonts w:ascii="Times New Roman" w:hAnsi="Times New Roman" w:cs="Times New Roman"/>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B66C05" w:rsidRDefault="003A32A9">
      <w:pPr>
        <w:ind w:firstLine="567"/>
        <w:rPr>
          <w:rFonts w:ascii="Times New Roman" w:hAnsi="Times New Roman" w:cs="Times New Roman"/>
          <w:sz w:val="28"/>
          <w:szCs w:val="28"/>
        </w:rPr>
      </w:pPr>
      <w:bookmarkStart w:id="3059" w:name="bookmark4703"/>
      <w:bookmarkEnd w:id="3059"/>
      <w:r>
        <w:rPr>
          <w:rFonts w:ascii="Times New Roman" w:hAnsi="Times New Roman" w:cs="Times New Roman"/>
          <w:sz w:val="28"/>
          <w:szCs w:val="28"/>
        </w:rPr>
        <w:t>иметь опыт живописного изображения различных активно выраженных состояний природы;</w:t>
      </w:r>
    </w:p>
    <w:p w:rsidR="00B66C05" w:rsidRDefault="003A32A9">
      <w:pPr>
        <w:ind w:firstLine="567"/>
        <w:rPr>
          <w:rFonts w:ascii="Times New Roman" w:hAnsi="Times New Roman" w:cs="Times New Roman"/>
          <w:sz w:val="28"/>
          <w:szCs w:val="28"/>
        </w:rPr>
      </w:pPr>
      <w:bookmarkStart w:id="3060" w:name="bookmark4704"/>
      <w:bookmarkEnd w:id="3060"/>
      <w:r>
        <w:rPr>
          <w:rFonts w:ascii="Times New Roman" w:hAnsi="Times New Roman" w:cs="Times New Roman"/>
          <w:sz w:val="28"/>
          <w:szCs w:val="28"/>
        </w:rPr>
        <w:t>иметь опыт пейзажных зарисовок, графического изображения природы по памяти и представлению;</w:t>
      </w:r>
    </w:p>
    <w:p w:rsidR="00B66C05" w:rsidRDefault="003A32A9">
      <w:pPr>
        <w:ind w:firstLine="567"/>
        <w:rPr>
          <w:rFonts w:ascii="Times New Roman" w:hAnsi="Times New Roman" w:cs="Times New Roman"/>
          <w:sz w:val="28"/>
          <w:szCs w:val="28"/>
        </w:rPr>
      </w:pPr>
      <w:bookmarkStart w:id="3061" w:name="bookmark4705"/>
      <w:bookmarkEnd w:id="3061"/>
      <w:r>
        <w:rPr>
          <w:rFonts w:ascii="Times New Roman" w:hAnsi="Times New Roman" w:cs="Times New Roman"/>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B66C05" w:rsidRDefault="003A32A9">
      <w:pPr>
        <w:ind w:firstLine="567"/>
        <w:rPr>
          <w:rFonts w:ascii="Times New Roman" w:hAnsi="Times New Roman" w:cs="Times New Roman"/>
          <w:sz w:val="28"/>
          <w:szCs w:val="28"/>
        </w:rPr>
      </w:pPr>
      <w:bookmarkStart w:id="3062" w:name="bookmark4706"/>
      <w:bookmarkEnd w:id="3062"/>
      <w:r>
        <w:rPr>
          <w:rFonts w:ascii="Times New Roman" w:hAnsi="Times New Roman" w:cs="Times New Roman"/>
          <w:sz w:val="28"/>
          <w:szCs w:val="28"/>
        </w:rPr>
        <w:t>иметь опыт изображения городского пейзажа — по памяти или представлению;</w:t>
      </w:r>
    </w:p>
    <w:p w:rsidR="00B66C05" w:rsidRDefault="003A32A9">
      <w:pPr>
        <w:ind w:firstLine="567"/>
        <w:rPr>
          <w:rFonts w:ascii="Times New Roman" w:hAnsi="Times New Roman" w:cs="Times New Roman"/>
          <w:sz w:val="28"/>
          <w:szCs w:val="28"/>
        </w:rPr>
      </w:pPr>
      <w:bookmarkStart w:id="3063" w:name="bookmark4707"/>
      <w:bookmarkEnd w:id="3063"/>
      <w:r>
        <w:rPr>
          <w:rFonts w:ascii="Times New Roman" w:hAnsi="Times New Roman" w:cs="Times New Roman"/>
          <w:sz w:val="28"/>
          <w:szCs w:val="28"/>
        </w:rPr>
        <w:t>обрести навыки восприятия образности городского пространства как выражения самобытного лица культуры и истории народа;</w:t>
      </w:r>
    </w:p>
    <w:p w:rsidR="00B66C05" w:rsidRDefault="003A32A9">
      <w:pPr>
        <w:ind w:firstLine="567"/>
        <w:rPr>
          <w:rFonts w:ascii="Times New Roman" w:hAnsi="Times New Roman" w:cs="Times New Roman"/>
          <w:sz w:val="28"/>
          <w:szCs w:val="28"/>
        </w:rPr>
      </w:pPr>
      <w:bookmarkStart w:id="3064" w:name="bookmark4708"/>
      <w:bookmarkEnd w:id="3064"/>
      <w:r>
        <w:rPr>
          <w:rFonts w:ascii="Times New Roman" w:hAnsi="Times New Roman" w:cs="Times New Roman"/>
          <w:sz w:val="28"/>
          <w:szCs w:val="28"/>
        </w:rPr>
        <w:t>понимать и объяснять роль культурного наследия в городском пространстве, задачи его охраны и сохранения.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Бытовой жанр:</w:t>
      </w:r>
    </w:p>
    <w:p w:rsidR="00B66C05" w:rsidRDefault="003A32A9">
      <w:pPr>
        <w:ind w:firstLine="567"/>
        <w:rPr>
          <w:rFonts w:ascii="Times New Roman" w:hAnsi="Times New Roman" w:cs="Times New Roman"/>
          <w:sz w:val="28"/>
          <w:szCs w:val="28"/>
        </w:rPr>
      </w:pPr>
      <w:bookmarkStart w:id="3065" w:name="bookmark4709"/>
      <w:bookmarkEnd w:id="3065"/>
      <w:r>
        <w:rPr>
          <w:rFonts w:ascii="Times New Roman" w:hAnsi="Times New Roman" w:cs="Times New Roman"/>
          <w:sz w:val="28"/>
          <w:szCs w:val="28"/>
        </w:rPr>
        <w:t>характеризовать роль изобразительного искусства в формировании представлений о жизни людей разных эпох и народов;</w:t>
      </w:r>
    </w:p>
    <w:p w:rsidR="00B66C05" w:rsidRDefault="003A32A9">
      <w:pPr>
        <w:ind w:firstLine="567"/>
        <w:rPr>
          <w:rFonts w:ascii="Times New Roman" w:hAnsi="Times New Roman" w:cs="Times New Roman"/>
          <w:sz w:val="28"/>
          <w:szCs w:val="28"/>
        </w:rPr>
      </w:pPr>
      <w:bookmarkStart w:id="3066" w:name="bookmark4710"/>
      <w:bookmarkEnd w:id="3066"/>
      <w:r>
        <w:rPr>
          <w:rFonts w:ascii="Times New Roman" w:hAnsi="Times New Roman" w:cs="Times New Roman"/>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B66C05" w:rsidRDefault="003A32A9">
      <w:pPr>
        <w:ind w:firstLine="567"/>
        <w:rPr>
          <w:rFonts w:ascii="Times New Roman" w:hAnsi="Times New Roman" w:cs="Times New Roman"/>
          <w:sz w:val="28"/>
          <w:szCs w:val="28"/>
        </w:rPr>
      </w:pPr>
      <w:bookmarkStart w:id="3067" w:name="bookmark4711"/>
      <w:bookmarkEnd w:id="3067"/>
      <w:r>
        <w:rPr>
          <w:rFonts w:ascii="Times New Roman" w:hAnsi="Times New Roman" w:cs="Times New Roman"/>
          <w:sz w:val="28"/>
          <w:szCs w:val="28"/>
        </w:rPr>
        <w:t>различать тему, сюжет и содержание в жанровой картине; выявлять образ нравственных и ценностных смыслов в жанровой картине;</w:t>
      </w:r>
    </w:p>
    <w:p w:rsidR="00B66C05" w:rsidRDefault="003A32A9">
      <w:pPr>
        <w:ind w:firstLine="567"/>
        <w:rPr>
          <w:rFonts w:ascii="Times New Roman" w:hAnsi="Times New Roman" w:cs="Times New Roman"/>
          <w:sz w:val="28"/>
          <w:szCs w:val="28"/>
        </w:rPr>
      </w:pPr>
      <w:bookmarkStart w:id="3068" w:name="bookmark4712"/>
      <w:bookmarkEnd w:id="3068"/>
      <w:r>
        <w:rPr>
          <w:rFonts w:ascii="Times New Roman" w:hAnsi="Times New Roman" w:cs="Times New Roman"/>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66C05" w:rsidRDefault="003A32A9">
      <w:pPr>
        <w:ind w:firstLine="567"/>
        <w:rPr>
          <w:rFonts w:ascii="Times New Roman" w:hAnsi="Times New Roman" w:cs="Times New Roman"/>
          <w:sz w:val="28"/>
          <w:szCs w:val="28"/>
        </w:rPr>
      </w:pPr>
      <w:bookmarkStart w:id="3069" w:name="bookmark4713"/>
      <w:bookmarkEnd w:id="3069"/>
      <w:r>
        <w:rPr>
          <w:rFonts w:ascii="Times New Roman" w:hAnsi="Times New Roman" w:cs="Times New Roman"/>
          <w:sz w:val="28"/>
          <w:szCs w:val="28"/>
        </w:rPr>
        <w:t>объяснять значение художественного изображения бытовой жизни людей в понимании истории человечества и современной жизни;</w:t>
      </w:r>
    </w:p>
    <w:p w:rsidR="00B66C05" w:rsidRDefault="003A32A9">
      <w:pPr>
        <w:ind w:firstLine="567"/>
        <w:rPr>
          <w:rFonts w:ascii="Times New Roman" w:hAnsi="Times New Roman" w:cs="Times New Roman"/>
          <w:sz w:val="28"/>
          <w:szCs w:val="28"/>
        </w:rPr>
      </w:pPr>
      <w:bookmarkStart w:id="3070" w:name="bookmark4714"/>
      <w:bookmarkEnd w:id="3070"/>
      <w:r>
        <w:rPr>
          <w:rFonts w:ascii="Times New Roman" w:hAnsi="Times New Roman" w:cs="Times New Roman"/>
          <w:sz w:val="28"/>
          <w:szCs w:val="28"/>
        </w:rPr>
        <w:t>осознавать многообразие форм организации бытовой жизни и одновременно единство мира людей;</w:t>
      </w:r>
    </w:p>
    <w:p w:rsidR="00B66C05" w:rsidRDefault="003A32A9">
      <w:pPr>
        <w:ind w:firstLine="567"/>
        <w:rPr>
          <w:rFonts w:ascii="Times New Roman" w:hAnsi="Times New Roman" w:cs="Times New Roman"/>
          <w:sz w:val="28"/>
          <w:szCs w:val="28"/>
        </w:rPr>
      </w:pPr>
      <w:bookmarkStart w:id="3071" w:name="bookmark4715"/>
      <w:bookmarkEnd w:id="3071"/>
      <w:r>
        <w:rPr>
          <w:rFonts w:ascii="Times New Roman" w:hAnsi="Times New Roman" w:cs="Times New Roman"/>
          <w:sz w:val="28"/>
          <w:szCs w:val="28"/>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w:t>
      </w:r>
      <w:r>
        <w:rPr>
          <w:rFonts w:ascii="Times New Roman" w:hAnsi="Times New Roman" w:cs="Times New Roman"/>
          <w:sz w:val="28"/>
          <w:szCs w:val="28"/>
        </w:rPr>
        <w:lastRenderedPageBreak/>
        <w:t>(Древний Египет, Китай, античный мир и др.);</w:t>
      </w:r>
    </w:p>
    <w:p w:rsidR="00B66C05" w:rsidRDefault="003A32A9">
      <w:pPr>
        <w:ind w:firstLine="567"/>
        <w:rPr>
          <w:rFonts w:ascii="Times New Roman" w:hAnsi="Times New Roman" w:cs="Times New Roman"/>
          <w:sz w:val="28"/>
          <w:szCs w:val="28"/>
        </w:rPr>
      </w:pPr>
      <w:bookmarkStart w:id="3072" w:name="bookmark4716"/>
      <w:bookmarkEnd w:id="3072"/>
      <w:r>
        <w:rPr>
          <w:rFonts w:ascii="Times New Roman" w:hAnsi="Times New Roman" w:cs="Times New Roman"/>
          <w:sz w:val="28"/>
          <w:szCs w:val="28"/>
        </w:rPr>
        <w:t>иметь опыт изображения бытовой жизни разных народов в контексте традиций их искусства;</w:t>
      </w:r>
    </w:p>
    <w:p w:rsidR="00B66C05" w:rsidRDefault="003A32A9">
      <w:pPr>
        <w:ind w:firstLine="567"/>
        <w:rPr>
          <w:rFonts w:ascii="Times New Roman" w:hAnsi="Times New Roman" w:cs="Times New Roman"/>
          <w:sz w:val="28"/>
          <w:szCs w:val="28"/>
        </w:rPr>
      </w:pPr>
      <w:bookmarkStart w:id="3073" w:name="bookmark4717"/>
      <w:bookmarkEnd w:id="3073"/>
      <w:r>
        <w:rPr>
          <w:rFonts w:ascii="Times New Roman" w:hAnsi="Times New Roman" w:cs="Times New Roman"/>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B66C05" w:rsidRDefault="003A32A9">
      <w:pPr>
        <w:ind w:firstLine="567"/>
        <w:rPr>
          <w:rFonts w:ascii="Times New Roman" w:hAnsi="Times New Roman" w:cs="Times New Roman"/>
          <w:sz w:val="28"/>
          <w:szCs w:val="28"/>
        </w:rPr>
      </w:pPr>
      <w:bookmarkStart w:id="3074" w:name="bookmark4718"/>
      <w:bookmarkEnd w:id="3074"/>
      <w:r>
        <w:rPr>
          <w:rFonts w:ascii="Times New Roman" w:hAnsi="Times New Roman" w:cs="Times New Roman"/>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Исторический жанр:</w:t>
      </w:r>
    </w:p>
    <w:p w:rsidR="00B66C05" w:rsidRDefault="003A32A9">
      <w:pPr>
        <w:ind w:firstLine="567"/>
        <w:rPr>
          <w:rFonts w:ascii="Times New Roman" w:hAnsi="Times New Roman" w:cs="Times New Roman"/>
          <w:sz w:val="28"/>
          <w:szCs w:val="28"/>
        </w:rPr>
      </w:pPr>
      <w:bookmarkStart w:id="3075" w:name="bookmark4719"/>
      <w:bookmarkEnd w:id="3075"/>
      <w:r>
        <w:rPr>
          <w:rFonts w:ascii="Times New Roman" w:hAnsi="Times New Roman" w:cs="Times New Roman"/>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66C05" w:rsidRDefault="003A32A9">
      <w:pPr>
        <w:ind w:firstLine="567"/>
        <w:rPr>
          <w:rFonts w:ascii="Times New Roman" w:hAnsi="Times New Roman" w:cs="Times New Roman"/>
          <w:sz w:val="28"/>
          <w:szCs w:val="28"/>
        </w:rPr>
      </w:pPr>
      <w:bookmarkStart w:id="3076" w:name="bookmark4720"/>
      <w:bookmarkEnd w:id="3076"/>
      <w:r>
        <w:rPr>
          <w:rFonts w:ascii="Times New Roman" w:hAnsi="Times New Roman" w:cs="Times New Roman"/>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B66C05" w:rsidRDefault="003A32A9">
      <w:pPr>
        <w:ind w:firstLine="567"/>
        <w:rPr>
          <w:rFonts w:ascii="Times New Roman" w:hAnsi="Times New Roman" w:cs="Times New Roman"/>
          <w:sz w:val="28"/>
          <w:szCs w:val="28"/>
        </w:rPr>
      </w:pPr>
      <w:bookmarkStart w:id="3077" w:name="bookmark4721"/>
      <w:bookmarkEnd w:id="3077"/>
      <w:r>
        <w:rPr>
          <w:rFonts w:ascii="Times New Roman" w:hAnsi="Times New Roman" w:cs="Times New Roman"/>
          <w:sz w:val="28"/>
          <w:szCs w:val="28"/>
        </w:rPr>
        <w:t>иметь представление о развитии исторического жанра в творчестве отечественных художников ХХ в.;</w:t>
      </w:r>
    </w:p>
    <w:p w:rsidR="00B66C05" w:rsidRDefault="003A32A9">
      <w:pPr>
        <w:ind w:firstLine="567"/>
        <w:rPr>
          <w:rFonts w:ascii="Times New Roman" w:hAnsi="Times New Roman" w:cs="Times New Roman"/>
          <w:sz w:val="28"/>
          <w:szCs w:val="28"/>
        </w:rPr>
      </w:pPr>
      <w:bookmarkStart w:id="3078" w:name="bookmark4722"/>
      <w:bookmarkEnd w:id="3078"/>
      <w:r>
        <w:rPr>
          <w:rFonts w:ascii="Times New Roman" w:hAnsi="Times New Roman" w:cs="Times New Roman"/>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B66C05" w:rsidRDefault="003A32A9">
      <w:pPr>
        <w:ind w:firstLine="567"/>
        <w:rPr>
          <w:rFonts w:ascii="Times New Roman" w:hAnsi="Times New Roman" w:cs="Times New Roman"/>
          <w:sz w:val="28"/>
          <w:szCs w:val="28"/>
        </w:rPr>
      </w:pPr>
      <w:bookmarkStart w:id="3079" w:name="bookmark4723"/>
      <w:bookmarkEnd w:id="3079"/>
      <w:r>
        <w:rPr>
          <w:rFonts w:ascii="Times New Roman" w:hAnsi="Times New Roman" w:cs="Times New Roman"/>
          <w:sz w:val="28"/>
          <w:szCs w:val="28"/>
        </w:rPr>
        <w:t>узнавать и называть авторов таких произведений, как «Давид» Микеланджело, «Весна» С. Боттичелли;</w:t>
      </w:r>
    </w:p>
    <w:p w:rsidR="00B66C05" w:rsidRDefault="003A32A9">
      <w:pPr>
        <w:ind w:firstLine="567"/>
        <w:rPr>
          <w:rFonts w:ascii="Times New Roman" w:hAnsi="Times New Roman" w:cs="Times New Roman"/>
          <w:sz w:val="28"/>
          <w:szCs w:val="28"/>
        </w:rPr>
      </w:pPr>
      <w:bookmarkStart w:id="3080" w:name="bookmark4724"/>
      <w:bookmarkEnd w:id="3080"/>
      <w:r>
        <w:rPr>
          <w:rFonts w:ascii="Times New Roman" w:hAnsi="Times New Roman" w:cs="Times New Roman"/>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66C05" w:rsidRDefault="003A32A9">
      <w:pPr>
        <w:ind w:firstLine="567"/>
        <w:rPr>
          <w:rFonts w:ascii="Times New Roman" w:hAnsi="Times New Roman" w:cs="Times New Roman"/>
          <w:sz w:val="28"/>
          <w:szCs w:val="28"/>
        </w:rPr>
      </w:pPr>
      <w:bookmarkStart w:id="3081" w:name="bookmark4725"/>
      <w:bookmarkEnd w:id="3081"/>
      <w:r>
        <w:rPr>
          <w:rFonts w:ascii="Times New Roman" w:hAnsi="Times New Roman" w:cs="Times New Roman"/>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Библейские темы в изобразительном искусстве:</w:t>
      </w:r>
    </w:p>
    <w:p w:rsidR="00B66C05" w:rsidRDefault="003A32A9">
      <w:pPr>
        <w:ind w:firstLine="567"/>
        <w:rPr>
          <w:rFonts w:ascii="Times New Roman" w:hAnsi="Times New Roman" w:cs="Times New Roman"/>
          <w:sz w:val="28"/>
          <w:szCs w:val="28"/>
        </w:rPr>
      </w:pPr>
      <w:bookmarkStart w:id="3082" w:name="bookmark4726"/>
      <w:bookmarkEnd w:id="3082"/>
      <w:r>
        <w:rPr>
          <w:rFonts w:ascii="Times New Roman" w:hAnsi="Times New Roman" w:cs="Times New Roman"/>
          <w:sz w:val="28"/>
          <w:szCs w:val="28"/>
        </w:rPr>
        <w:t>знать о значении библейских сюжетов в истории культуры и узнавать сюжеты Священной истории в произведениях искусства;</w:t>
      </w:r>
    </w:p>
    <w:p w:rsidR="00B66C05" w:rsidRDefault="003A32A9">
      <w:pPr>
        <w:ind w:firstLine="567"/>
        <w:rPr>
          <w:rFonts w:ascii="Times New Roman" w:hAnsi="Times New Roman" w:cs="Times New Roman"/>
          <w:sz w:val="28"/>
          <w:szCs w:val="28"/>
        </w:rPr>
      </w:pPr>
      <w:bookmarkStart w:id="3083" w:name="bookmark4727"/>
      <w:bookmarkEnd w:id="3083"/>
      <w:r>
        <w:rPr>
          <w:rFonts w:ascii="Times New Roman" w:hAnsi="Times New Roman" w:cs="Times New Roman"/>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66C05" w:rsidRDefault="003A32A9">
      <w:pPr>
        <w:ind w:firstLine="567"/>
        <w:rPr>
          <w:rFonts w:ascii="Times New Roman" w:hAnsi="Times New Roman" w:cs="Times New Roman"/>
          <w:sz w:val="28"/>
          <w:szCs w:val="28"/>
        </w:rPr>
      </w:pPr>
      <w:bookmarkStart w:id="3084" w:name="bookmark4728"/>
      <w:bookmarkEnd w:id="3084"/>
      <w:r>
        <w:rPr>
          <w:rFonts w:ascii="Times New Roman" w:hAnsi="Times New Roman" w:cs="Times New Roman"/>
          <w:sz w:val="28"/>
          <w:szCs w:val="28"/>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B66C05" w:rsidRDefault="003A32A9">
      <w:pPr>
        <w:ind w:firstLine="567"/>
        <w:rPr>
          <w:rFonts w:ascii="Times New Roman" w:hAnsi="Times New Roman" w:cs="Times New Roman"/>
          <w:sz w:val="28"/>
          <w:szCs w:val="28"/>
        </w:rPr>
      </w:pPr>
      <w:bookmarkStart w:id="3085" w:name="bookmark4729"/>
      <w:bookmarkEnd w:id="3085"/>
      <w:r>
        <w:rPr>
          <w:rFonts w:ascii="Times New Roman" w:hAnsi="Times New Roman" w:cs="Times New Roman"/>
          <w:sz w:val="28"/>
          <w:szCs w:val="28"/>
        </w:rPr>
        <w:t>знать о картинах на библейские темы в истории русского искусства;</w:t>
      </w:r>
    </w:p>
    <w:p w:rsidR="00B66C05" w:rsidRDefault="003A32A9">
      <w:pPr>
        <w:ind w:firstLine="567"/>
        <w:rPr>
          <w:rFonts w:ascii="Times New Roman" w:hAnsi="Times New Roman" w:cs="Times New Roman"/>
          <w:sz w:val="28"/>
          <w:szCs w:val="28"/>
        </w:rPr>
      </w:pPr>
      <w:bookmarkStart w:id="3086" w:name="bookmark4730"/>
      <w:bookmarkEnd w:id="3086"/>
      <w:r>
        <w:rPr>
          <w:rFonts w:ascii="Times New Roman" w:hAnsi="Times New Roman" w:cs="Times New Roman"/>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B66C05" w:rsidRDefault="003A32A9">
      <w:pPr>
        <w:ind w:firstLine="567"/>
        <w:rPr>
          <w:rFonts w:ascii="Times New Roman" w:hAnsi="Times New Roman" w:cs="Times New Roman"/>
          <w:sz w:val="28"/>
          <w:szCs w:val="28"/>
        </w:rPr>
      </w:pPr>
      <w:bookmarkStart w:id="3087" w:name="bookmark4731"/>
      <w:bookmarkEnd w:id="3087"/>
      <w:r>
        <w:rPr>
          <w:rFonts w:ascii="Times New Roman" w:hAnsi="Times New Roman" w:cs="Times New Roman"/>
          <w:sz w:val="28"/>
          <w:szCs w:val="28"/>
        </w:rPr>
        <w:t xml:space="preserve">иметь представление о смысловом различии между иконой и картиной </w:t>
      </w:r>
      <w:r>
        <w:rPr>
          <w:rFonts w:ascii="Times New Roman" w:hAnsi="Times New Roman" w:cs="Times New Roman"/>
          <w:sz w:val="28"/>
          <w:szCs w:val="28"/>
        </w:rPr>
        <w:lastRenderedPageBreak/>
        <w:t>на библейские темы;</w:t>
      </w:r>
    </w:p>
    <w:p w:rsidR="00B66C05" w:rsidRDefault="003A32A9">
      <w:pPr>
        <w:ind w:firstLine="567"/>
        <w:rPr>
          <w:rFonts w:ascii="Times New Roman" w:hAnsi="Times New Roman" w:cs="Times New Roman"/>
          <w:sz w:val="28"/>
          <w:szCs w:val="28"/>
        </w:rPr>
      </w:pPr>
      <w:bookmarkStart w:id="3088" w:name="bookmark4732"/>
      <w:bookmarkEnd w:id="3088"/>
      <w:r>
        <w:rPr>
          <w:rFonts w:ascii="Times New Roman" w:hAnsi="Times New Roman" w:cs="Times New Roman"/>
          <w:sz w:val="28"/>
          <w:szCs w:val="28"/>
        </w:rPr>
        <w:t>иметь знания о русской иконописи, о великих русских иконописцах: Андрее Рублёве, Феофане Греке, Дионисии;</w:t>
      </w:r>
    </w:p>
    <w:p w:rsidR="00B66C05" w:rsidRDefault="003A32A9">
      <w:pPr>
        <w:ind w:firstLine="567"/>
        <w:rPr>
          <w:rFonts w:ascii="Times New Roman" w:hAnsi="Times New Roman" w:cs="Times New Roman"/>
          <w:sz w:val="28"/>
          <w:szCs w:val="28"/>
        </w:rPr>
      </w:pPr>
      <w:bookmarkStart w:id="3089" w:name="bookmark4733"/>
      <w:bookmarkEnd w:id="3089"/>
      <w:r>
        <w:rPr>
          <w:rFonts w:ascii="Times New Roman" w:hAnsi="Times New Roman" w:cs="Times New Roman"/>
          <w:sz w:val="28"/>
          <w:szCs w:val="28"/>
        </w:rPr>
        <w:t>воспринимать искусство древнерусской иконописи как уникальное и высокое достижение отечественной культуры;</w:t>
      </w:r>
    </w:p>
    <w:p w:rsidR="00B66C05" w:rsidRDefault="003A32A9">
      <w:pPr>
        <w:ind w:firstLine="567"/>
        <w:rPr>
          <w:rFonts w:ascii="Times New Roman" w:hAnsi="Times New Roman" w:cs="Times New Roman"/>
          <w:sz w:val="28"/>
          <w:szCs w:val="28"/>
        </w:rPr>
      </w:pPr>
      <w:bookmarkStart w:id="3090" w:name="bookmark4734"/>
      <w:bookmarkEnd w:id="3090"/>
      <w:r>
        <w:rPr>
          <w:rFonts w:ascii="Times New Roman" w:hAnsi="Times New Roman" w:cs="Times New Roman"/>
          <w:sz w:val="28"/>
          <w:szCs w:val="28"/>
        </w:rPr>
        <w:t>объяснять творческий и деятельный характер восприятия произведений искусства на основе художественной культуры зрителя;</w:t>
      </w:r>
    </w:p>
    <w:p w:rsidR="00B66C05" w:rsidRDefault="003A32A9">
      <w:pPr>
        <w:ind w:firstLine="567"/>
        <w:rPr>
          <w:rFonts w:ascii="Times New Roman" w:hAnsi="Times New Roman" w:cs="Times New Roman"/>
          <w:sz w:val="28"/>
          <w:szCs w:val="28"/>
        </w:rPr>
      </w:pPr>
      <w:bookmarkStart w:id="3091" w:name="bookmark4735"/>
      <w:bookmarkEnd w:id="3091"/>
      <w:r>
        <w:rPr>
          <w:rFonts w:ascii="Times New Roman" w:hAnsi="Times New Roman" w:cs="Times New Roman"/>
          <w:sz w:val="28"/>
          <w:szCs w:val="28"/>
        </w:rPr>
        <w:t>уметь рассуждать о месте и значении изобразительного искусства в культуре, в жизни общества, в жизни человека.</w:t>
      </w:r>
    </w:p>
    <w:p w:rsidR="00B66C05" w:rsidRDefault="003A32A9">
      <w:pPr>
        <w:ind w:firstLine="567"/>
        <w:rPr>
          <w:rFonts w:ascii="Times New Roman" w:hAnsi="Times New Roman" w:cs="Times New Roman"/>
          <w:sz w:val="28"/>
          <w:szCs w:val="28"/>
        </w:rPr>
      </w:pPr>
      <w:bookmarkStart w:id="3092" w:name="bookmark4736"/>
      <w:bookmarkStart w:id="3093" w:name="bookmark4737"/>
      <w:bookmarkStart w:id="3094" w:name="bookmark4738"/>
      <w:r>
        <w:rPr>
          <w:rFonts w:ascii="Times New Roman" w:hAnsi="Times New Roman" w:cs="Times New Roman"/>
          <w:sz w:val="28"/>
          <w:szCs w:val="28"/>
        </w:rPr>
        <w:t>Модуль № 3 «Архитектура и дизайн»:</w:t>
      </w:r>
      <w:bookmarkEnd w:id="3092"/>
      <w:bookmarkEnd w:id="3093"/>
      <w:bookmarkEnd w:id="3094"/>
    </w:p>
    <w:p w:rsidR="00B66C05" w:rsidRDefault="003A32A9">
      <w:pPr>
        <w:ind w:firstLine="567"/>
        <w:rPr>
          <w:rFonts w:ascii="Times New Roman" w:hAnsi="Times New Roman" w:cs="Times New Roman"/>
          <w:sz w:val="28"/>
          <w:szCs w:val="28"/>
        </w:rPr>
      </w:pPr>
      <w:bookmarkStart w:id="3095" w:name="bookmark4739"/>
      <w:bookmarkEnd w:id="3095"/>
      <w:r>
        <w:rPr>
          <w:rFonts w:ascii="Times New Roman" w:hAnsi="Times New Roman" w:cs="Times New Roman"/>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B66C05" w:rsidRDefault="003A32A9">
      <w:pPr>
        <w:ind w:firstLine="567"/>
        <w:rPr>
          <w:rFonts w:ascii="Times New Roman" w:hAnsi="Times New Roman" w:cs="Times New Roman"/>
          <w:sz w:val="28"/>
          <w:szCs w:val="28"/>
        </w:rPr>
      </w:pPr>
      <w:bookmarkStart w:id="3096" w:name="bookmark4740"/>
      <w:bookmarkEnd w:id="3096"/>
      <w:r>
        <w:rPr>
          <w:rFonts w:ascii="Times New Roman" w:hAnsi="Times New Roman" w:cs="Times New Roman"/>
          <w:sz w:val="28"/>
          <w:szCs w:val="28"/>
        </w:rPr>
        <w:t>объяснять роль архитектуры и дизайна в построении предметно-пространственной среды жизнедеятельности человека;</w:t>
      </w:r>
    </w:p>
    <w:p w:rsidR="00B66C05" w:rsidRDefault="003A32A9">
      <w:pPr>
        <w:ind w:firstLine="567"/>
        <w:rPr>
          <w:rFonts w:ascii="Times New Roman" w:hAnsi="Times New Roman" w:cs="Times New Roman"/>
          <w:sz w:val="28"/>
          <w:szCs w:val="28"/>
        </w:rPr>
      </w:pPr>
      <w:bookmarkStart w:id="3097" w:name="bookmark4741"/>
      <w:bookmarkEnd w:id="3097"/>
      <w:r>
        <w:rPr>
          <w:rFonts w:ascii="Times New Roman" w:hAnsi="Times New Roman" w:cs="Times New Roman"/>
          <w:sz w:val="28"/>
          <w:szCs w:val="28"/>
        </w:rPr>
        <w:t>рассуждать о влиянии предметно-пространственной среды на чувства, установки и поведение человека;</w:t>
      </w:r>
    </w:p>
    <w:p w:rsidR="00B66C05" w:rsidRDefault="003A32A9">
      <w:pPr>
        <w:ind w:firstLine="567"/>
        <w:rPr>
          <w:rFonts w:ascii="Times New Roman" w:hAnsi="Times New Roman" w:cs="Times New Roman"/>
          <w:sz w:val="28"/>
          <w:szCs w:val="28"/>
        </w:rPr>
      </w:pPr>
      <w:bookmarkStart w:id="3098" w:name="bookmark4742"/>
      <w:bookmarkEnd w:id="3098"/>
      <w:r>
        <w:rPr>
          <w:rFonts w:ascii="Times New Roman" w:hAnsi="Times New Roman" w:cs="Times New Roman"/>
          <w:sz w:val="28"/>
          <w:szCs w:val="28"/>
        </w:rPr>
        <w:t>рассуждать о том, как предметно-пространственная среда организует деятельность человека и представления о самом себе;</w:t>
      </w:r>
    </w:p>
    <w:p w:rsidR="00B66C05" w:rsidRDefault="003A32A9">
      <w:pPr>
        <w:ind w:firstLine="567"/>
        <w:rPr>
          <w:rFonts w:ascii="Times New Roman" w:hAnsi="Times New Roman" w:cs="Times New Roman"/>
          <w:sz w:val="28"/>
          <w:szCs w:val="28"/>
        </w:rPr>
      </w:pPr>
      <w:bookmarkStart w:id="3099" w:name="bookmark4743"/>
      <w:bookmarkEnd w:id="3099"/>
      <w:r>
        <w:rPr>
          <w:rFonts w:ascii="Times New Roman" w:hAnsi="Times New Roman" w:cs="Times New Roman"/>
          <w:sz w:val="28"/>
          <w:szCs w:val="28"/>
        </w:rPr>
        <w:t>объяснять ценность сохранения культурного наследия, выраженного в архитектуре, предметах труда и быта разных эпох.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Графический дизайн:</w:t>
      </w:r>
    </w:p>
    <w:p w:rsidR="00B66C05" w:rsidRDefault="003A32A9">
      <w:pPr>
        <w:ind w:firstLine="567"/>
        <w:rPr>
          <w:rFonts w:ascii="Times New Roman" w:hAnsi="Times New Roman" w:cs="Times New Roman"/>
          <w:sz w:val="28"/>
          <w:szCs w:val="28"/>
        </w:rPr>
      </w:pPr>
      <w:bookmarkStart w:id="3100" w:name="bookmark4744"/>
      <w:bookmarkEnd w:id="3100"/>
      <w:r>
        <w:rPr>
          <w:rFonts w:ascii="Times New Roman" w:hAnsi="Times New Roman" w:cs="Times New Roman"/>
          <w:sz w:val="28"/>
          <w:szCs w:val="28"/>
        </w:rPr>
        <w:t>объяснять понятие формальной композиции и её значение как основы языка конструктивных искусств;</w:t>
      </w:r>
    </w:p>
    <w:p w:rsidR="00B66C05" w:rsidRDefault="003A32A9">
      <w:pPr>
        <w:ind w:firstLine="567"/>
        <w:rPr>
          <w:rFonts w:ascii="Times New Roman" w:hAnsi="Times New Roman" w:cs="Times New Roman"/>
          <w:sz w:val="28"/>
          <w:szCs w:val="28"/>
        </w:rPr>
      </w:pPr>
      <w:bookmarkStart w:id="3101" w:name="bookmark4745"/>
      <w:bookmarkEnd w:id="3101"/>
      <w:r>
        <w:rPr>
          <w:rFonts w:ascii="Times New Roman" w:hAnsi="Times New Roman" w:cs="Times New Roman"/>
          <w:sz w:val="28"/>
          <w:szCs w:val="28"/>
        </w:rPr>
        <w:t>объяснять основные средства — требования к композиции;</w:t>
      </w:r>
    </w:p>
    <w:p w:rsidR="00B66C05" w:rsidRDefault="003A32A9">
      <w:pPr>
        <w:ind w:firstLine="567"/>
        <w:rPr>
          <w:rFonts w:ascii="Times New Roman" w:hAnsi="Times New Roman" w:cs="Times New Roman"/>
          <w:sz w:val="28"/>
          <w:szCs w:val="28"/>
        </w:rPr>
      </w:pPr>
      <w:bookmarkStart w:id="3102" w:name="bookmark4746"/>
      <w:bookmarkEnd w:id="3102"/>
      <w:r>
        <w:rPr>
          <w:rFonts w:ascii="Times New Roman" w:hAnsi="Times New Roman" w:cs="Times New Roman"/>
          <w:sz w:val="28"/>
          <w:szCs w:val="28"/>
        </w:rPr>
        <w:t>уметь перечислять и объяснять основные типы формальной композиции;</w:t>
      </w:r>
    </w:p>
    <w:p w:rsidR="00B66C05" w:rsidRDefault="003A32A9">
      <w:pPr>
        <w:ind w:firstLine="567"/>
        <w:rPr>
          <w:rFonts w:ascii="Times New Roman" w:hAnsi="Times New Roman" w:cs="Times New Roman"/>
          <w:sz w:val="28"/>
          <w:szCs w:val="28"/>
        </w:rPr>
      </w:pPr>
      <w:bookmarkStart w:id="3103" w:name="bookmark4747"/>
      <w:bookmarkEnd w:id="3103"/>
      <w:r>
        <w:rPr>
          <w:rFonts w:ascii="Times New Roman" w:hAnsi="Times New Roman" w:cs="Times New Roman"/>
          <w:sz w:val="28"/>
          <w:szCs w:val="28"/>
        </w:rPr>
        <w:t>составлять различные формальные композиции на плоскости в зависимости от поставленных задач;</w:t>
      </w:r>
    </w:p>
    <w:p w:rsidR="00B66C05" w:rsidRDefault="003A32A9">
      <w:pPr>
        <w:ind w:firstLine="567"/>
        <w:rPr>
          <w:rFonts w:ascii="Times New Roman" w:hAnsi="Times New Roman" w:cs="Times New Roman"/>
          <w:sz w:val="28"/>
          <w:szCs w:val="28"/>
        </w:rPr>
      </w:pPr>
      <w:bookmarkStart w:id="3104" w:name="bookmark4748"/>
      <w:bookmarkEnd w:id="3104"/>
      <w:r>
        <w:rPr>
          <w:rFonts w:ascii="Times New Roman" w:hAnsi="Times New Roman" w:cs="Times New Roman"/>
          <w:sz w:val="28"/>
          <w:szCs w:val="28"/>
        </w:rPr>
        <w:t>выделять при творческом построении композиции листа композиционную доминанту;</w:t>
      </w:r>
    </w:p>
    <w:p w:rsidR="00B66C05" w:rsidRDefault="003A32A9">
      <w:pPr>
        <w:ind w:firstLine="567"/>
        <w:rPr>
          <w:rFonts w:ascii="Times New Roman" w:hAnsi="Times New Roman" w:cs="Times New Roman"/>
          <w:sz w:val="28"/>
          <w:szCs w:val="28"/>
        </w:rPr>
      </w:pPr>
      <w:bookmarkStart w:id="3105" w:name="bookmark4749"/>
      <w:bookmarkEnd w:id="3105"/>
      <w:r>
        <w:rPr>
          <w:rFonts w:ascii="Times New Roman" w:hAnsi="Times New Roman" w:cs="Times New Roman"/>
          <w:sz w:val="28"/>
          <w:szCs w:val="28"/>
        </w:rPr>
        <w:t>составлять формальные композиции на выражение в них движения и статики;</w:t>
      </w:r>
    </w:p>
    <w:p w:rsidR="00B66C05" w:rsidRDefault="003A32A9">
      <w:pPr>
        <w:ind w:firstLine="567"/>
        <w:rPr>
          <w:rFonts w:ascii="Times New Roman" w:hAnsi="Times New Roman" w:cs="Times New Roman"/>
          <w:sz w:val="28"/>
          <w:szCs w:val="28"/>
        </w:rPr>
      </w:pPr>
      <w:bookmarkStart w:id="3106" w:name="bookmark4750"/>
      <w:bookmarkEnd w:id="3106"/>
      <w:r>
        <w:rPr>
          <w:rFonts w:ascii="Times New Roman" w:hAnsi="Times New Roman" w:cs="Times New Roman"/>
          <w:sz w:val="28"/>
          <w:szCs w:val="28"/>
        </w:rPr>
        <w:t>осваивать навыки вариативности в ритмической организации листа;</w:t>
      </w:r>
    </w:p>
    <w:p w:rsidR="00B66C05" w:rsidRDefault="003A32A9">
      <w:pPr>
        <w:ind w:firstLine="567"/>
        <w:rPr>
          <w:rFonts w:ascii="Times New Roman" w:hAnsi="Times New Roman" w:cs="Times New Roman"/>
          <w:sz w:val="28"/>
          <w:szCs w:val="28"/>
        </w:rPr>
      </w:pPr>
      <w:bookmarkStart w:id="3107" w:name="bookmark4751"/>
      <w:bookmarkEnd w:id="3107"/>
      <w:r>
        <w:rPr>
          <w:rFonts w:ascii="Times New Roman" w:hAnsi="Times New Roman" w:cs="Times New Roman"/>
          <w:sz w:val="28"/>
          <w:szCs w:val="28"/>
        </w:rPr>
        <w:t>объяснять роль цвета в конструктивных искусствах;</w:t>
      </w:r>
    </w:p>
    <w:p w:rsidR="00B66C05" w:rsidRDefault="003A32A9">
      <w:pPr>
        <w:ind w:firstLine="567"/>
        <w:rPr>
          <w:rFonts w:ascii="Times New Roman" w:hAnsi="Times New Roman" w:cs="Times New Roman"/>
          <w:sz w:val="28"/>
          <w:szCs w:val="28"/>
        </w:rPr>
      </w:pPr>
      <w:bookmarkStart w:id="3108" w:name="bookmark4752"/>
      <w:bookmarkEnd w:id="3108"/>
      <w:r>
        <w:rPr>
          <w:rFonts w:ascii="Times New Roman" w:hAnsi="Times New Roman" w:cs="Times New Roman"/>
          <w:sz w:val="28"/>
          <w:szCs w:val="28"/>
        </w:rPr>
        <w:t>различать технологию использования цвета в живописи и в конструктивных искусствах;</w:t>
      </w:r>
    </w:p>
    <w:p w:rsidR="00B66C05" w:rsidRDefault="003A32A9">
      <w:pPr>
        <w:ind w:firstLine="567"/>
        <w:rPr>
          <w:rFonts w:ascii="Times New Roman" w:hAnsi="Times New Roman" w:cs="Times New Roman"/>
          <w:sz w:val="28"/>
          <w:szCs w:val="28"/>
        </w:rPr>
      </w:pPr>
      <w:bookmarkStart w:id="3109" w:name="bookmark4753"/>
      <w:bookmarkEnd w:id="3109"/>
      <w:r>
        <w:rPr>
          <w:rFonts w:ascii="Times New Roman" w:hAnsi="Times New Roman" w:cs="Times New Roman"/>
          <w:sz w:val="28"/>
          <w:szCs w:val="28"/>
        </w:rPr>
        <w:t>объяснять выражение «цветовой образ»;</w:t>
      </w:r>
    </w:p>
    <w:p w:rsidR="00B66C05" w:rsidRDefault="003A32A9">
      <w:pPr>
        <w:ind w:firstLine="567"/>
        <w:rPr>
          <w:rFonts w:ascii="Times New Roman" w:hAnsi="Times New Roman" w:cs="Times New Roman"/>
          <w:sz w:val="28"/>
          <w:szCs w:val="28"/>
        </w:rPr>
      </w:pPr>
      <w:bookmarkStart w:id="3110" w:name="bookmark4754"/>
      <w:bookmarkEnd w:id="3110"/>
      <w:r>
        <w:rPr>
          <w:rFonts w:ascii="Times New Roman" w:hAnsi="Times New Roman" w:cs="Times New Roman"/>
          <w:sz w:val="28"/>
          <w:szCs w:val="28"/>
        </w:rPr>
        <w:t>применять цвет в графических композициях как акцент или доминанту, объединённые одним стилем;</w:t>
      </w:r>
    </w:p>
    <w:p w:rsidR="00B66C05" w:rsidRDefault="003A32A9">
      <w:pPr>
        <w:ind w:firstLine="567"/>
        <w:rPr>
          <w:rFonts w:ascii="Times New Roman" w:hAnsi="Times New Roman" w:cs="Times New Roman"/>
          <w:sz w:val="28"/>
          <w:szCs w:val="28"/>
        </w:rPr>
      </w:pPr>
      <w:bookmarkStart w:id="3111" w:name="bookmark4755"/>
      <w:bookmarkEnd w:id="3111"/>
      <w:r>
        <w:rPr>
          <w:rFonts w:ascii="Times New Roman" w:hAnsi="Times New Roman" w:cs="Times New Roman"/>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B66C05" w:rsidRDefault="003A32A9">
      <w:pPr>
        <w:ind w:firstLine="567"/>
        <w:rPr>
          <w:rFonts w:ascii="Times New Roman" w:hAnsi="Times New Roman" w:cs="Times New Roman"/>
          <w:sz w:val="28"/>
          <w:szCs w:val="28"/>
        </w:rPr>
      </w:pPr>
      <w:bookmarkStart w:id="3112" w:name="bookmark4756"/>
      <w:bookmarkEnd w:id="3112"/>
      <w:r>
        <w:rPr>
          <w:rFonts w:ascii="Times New Roman" w:hAnsi="Times New Roman" w:cs="Times New Roman"/>
          <w:sz w:val="28"/>
          <w:szCs w:val="28"/>
        </w:rPr>
        <w:t xml:space="preserve">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w:t>
      </w:r>
      <w:r>
        <w:rPr>
          <w:rFonts w:ascii="Times New Roman" w:hAnsi="Times New Roman" w:cs="Times New Roman"/>
          <w:sz w:val="28"/>
          <w:szCs w:val="28"/>
        </w:rPr>
        <w:lastRenderedPageBreak/>
        <w:t>(буквицы);</w:t>
      </w:r>
    </w:p>
    <w:p w:rsidR="00B66C05" w:rsidRDefault="003A32A9">
      <w:pPr>
        <w:ind w:firstLine="567"/>
        <w:rPr>
          <w:rFonts w:ascii="Times New Roman" w:hAnsi="Times New Roman" w:cs="Times New Roman"/>
          <w:sz w:val="28"/>
          <w:szCs w:val="28"/>
        </w:rPr>
      </w:pPr>
      <w:bookmarkStart w:id="3113" w:name="bookmark4757"/>
      <w:bookmarkEnd w:id="3113"/>
      <w:r>
        <w:rPr>
          <w:rFonts w:ascii="Times New Roman" w:hAnsi="Times New Roman" w:cs="Times New Roman"/>
          <w:sz w:val="28"/>
          <w:szCs w:val="28"/>
        </w:rPr>
        <w:t>применять печатное слово, типографскую строку в качестве элементов графической композиции;</w:t>
      </w:r>
    </w:p>
    <w:p w:rsidR="00B66C05" w:rsidRDefault="003A32A9">
      <w:pPr>
        <w:ind w:firstLine="567"/>
        <w:rPr>
          <w:rFonts w:ascii="Times New Roman" w:hAnsi="Times New Roman" w:cs="Times New Roman"/>
          <w:sz w:val="28"/>
          <w:szCs w:val="28"/>
        </w:rPr>
      </w:pPr>
      <w:bookmarkStart w:id="3114" w:name="bookmark4758"/>
      <w:bookmarkEnd w:id="3114"/>
      <w:r>
        <w:rPr>
          <w:rFonts w:ascii="Times New Roman" w:hAnsi="Times New Roman" w:cs="Times New Roman"/>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66C05" w:rsidRDefault="003A32A9">
      <w:pPr>
        <w:ind w:firstLine="567"/>
        <w:rPr>
          <w:rFonts w:ascii="Times New Roman" w:hAnsi="Times New Roman" w:cs="Times New Roman"/>
          <w:sz w:val="28"/>
          <w:szCs w:val="28"/>
        </w:rPr>
      </w:pPr>
      <w:bookmarkStart w:id="3115" w:name="bookmark4759"/>
      <w:bookmarkEnd w:id="3115"/>
      <w:r>
        <w:rPr>
          <w:rFonts w:ascii="Times New Roman" w:hAnsi="Times New Roman" w:cs="Times New Roman"/>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B66C05" w:rsidRDefault="003A32A9">
      <w:pPr>
        <w:ind w:firstLine="567"/>
        <w:rPr>
          <w:rFonts w:ascii="Times New Roman" w:hAnsi="Times New Roman" w:cs="Times New Roman"/>
          <w:sz w:val="28"/>
          <w:szCs w:val="28"/>
        </w:rPr>
      </w:pPr>
      <w:bookmarkStart w:id="3116" w:name="bookmark4760"/>
      <w:bookmarkEnd w:id="3116"/>
      <w:r>
        <w:rPr>
          <w:rFonts w:ascii="Times New Roman" w:hAnsi="Times New Roman" w:cs="Times New Roman"/>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Социальное значение дизайна и архитектуры как среды жизни человека:</w:t>
      </w:r>
    </w:p>
    <w:p w:rsidR="00B66C05" w:rsidRDefault="003A32A9">
      <w:pPr>
        <w:ind w:firstLine="567"/>
        <w:rPr>
          <w:rFonts w:ascii="Times New Roman" w:hAnsi="Times New Roman" w:cs="Times New Roman"/>
          <w:sz w:val="28"/>
          <w:szCs w:val="28"/>
        </w:rPr>
      </w:pPr>
      <w:bookmarkStart w:id="3117" w:name="bookmark4761"/>
      <w:bookmarkEnd w:id="3117"/>
      <w:r>
        <w:rPr>
          <w:rFonts w:ascii="Times New Roman" w:hAnsi="Times New Roman" w:cs="Times New Roman"/>
          <w:sz w:val="28"/>
          <w:szCs w:val="28"/>
        </w:rPr>
        <w:t>иметь опыт построения объёмно-пространственной композиции как макета архитектурного пространства в реальной жизни;</w:t>
      </w:r>
    </w:p>
    <w:p w:rsidR="00B66C05" w:rsidRDefault="003A32A9">
      <w:pPr>
        <w:ind w:firstLine="567"/>
        <w:rPr>
          <w:rFonts w:ascii="Times New Roman" w:hAnsi="Times New Roman" w:cs="Times New Roman"/>
          <w:sz w:val="28"/>
          <w:szCs w:val="28"/>
        </w:rPr>
      </w:pPr>
      <w:bookmarkStart w:id="3118" w:name="bookmark4762"/>
      <w:bookmarkEnd w:id="3118"/>
      <w:r>
        <w:rPr>
          <w:rFonts w:ascii="Times New Roman" w:hAnsi="Times New Roman" w:cs="Times New Roman"/>
          <w:sz w:val="28"/>
          <w:szCs w:val="28"/>
        </w:rPr>
        <w:t>выполнять построение макета пространственно-объёмной композиции по его чертежу;</w:t>
      </w:r>
    </w:p>
    <w:p w:rsidR="00B66C05" w:rsidRDefault="003A32A9">
      <w:pPr>
        <w:ind w:firstLine="567"/>
        <w:rPr>
          <w:rFonts w:ascii="Times New Roman" w:hAnsi="Times New Roman" w:cs="Times New Roman"/>
          <w:sz w:val="28"/>
          <w:szCs w:val="28"/>
        </w:rPr>
      </w:pPr>
      <w:bookmarkStart w:id="3119" w:name="bookmark4763"/>
      <w:bookmarkEnd w:id="3119"/>
      <w:r>
        <w:rPr>
          <w:rFonts w:ascii="Times New Roman" w:hAnsi="Times New Roman" w:cs="Times New Roman"/>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B66C05" w:rsidRDefault="003A32A9">
      <w:pPr>
        <w:ind w:firstLine="567"/>
        <w:rPr>
          <w:rFonts w:ascii="Times New Roman" w:hAnsi="Times New Roman" w:cs="Times New Roman"/>
          <w:sz w:val="28"/>
          <w:szCs w:val="28"/>
        </w:rPr>
      </w:pPr>
      <w:bookmarkStart w:id="3120" w:name="bookmark4764"/>
      <w:bookmarkEnd w:id="3120"/>
      <w:r>
        <w:rPr>
          <w:rFonts w:ascii="Times New Roman" w:hAnsi="Times New Roman" w:cs="Times New Roman"/>
          <w:sz w:val="28"/>
          <w:szCs w:val="28"/>
        </w:rPr>
        <w:t>знать о роли строительного материала в эволюции архитектурных конструкций и изменении облика архитектурных сооружений;</w:t>
      </w:r>
    </w:p>
    <w:p w:rsidR="00B66C05" w:rsidRDefault="003A32A9">
      <w:pPr>
        <w:ind w:firstLine="567"/>
        <w:rPr>
          <w:rFonts w:ascii="Times New Roman" w:hAnsi="Times New Roman" w:cs="Times New Roman"/>
          <w:sz w:val="28"/>
          <w:szCs w:val="28"/>
        </w:rPr>
      </w:pPr>
      <w:bookmarkStart w:id="3121" w:name="bookmark4765"/>
      <w:bookmarkEnd w:id="3121"/>
      <w:r>
        <w:rPr>
          <w:rFonts w:ascii="Times New Roman" w:hAnsi="Times New Roman" w:cs="Times New Roman"/>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B66C05" w:rsidRDefault="003A32A9">
      <w:pPr>
        <w:ind w:firstLine="567"/>
        <w:rPr>
          <w:rFonts w:ascii="Times New Roman" w:hAnsi="Times New Roman" w:cs="Times New Roman"/>
          <w:sz w:val="28"/>
          <w:szCs w:val="28"/>
        </w:rPr>
      </w:pPr>
      <w:bookmarkStart w:id="3122" w:name="bookmark4766"/>
      <w:bookmarkEnd w:id="3122"/>
      <w:r>
        <w:rPr>
          <w:rFonts w:ascii="Times New Roman" w:hAnsi="Times New Roman" w:cs="Times New Roman"/>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B66C05" w:rsidRDefault="003A32A9">
      <w:pPr>
        <w:ind w:firstLine="567"/>
        <w:rPr>
          <w:rFonts w:ascii="Times New Roman" w:hAnsi="Times New Roman" w:cs="Times New Roman"/>
          <w:sz w:val="28"/>
          <w:szCs w:val="28"/>
        </w:rPr>
      </w:pPr>
      <w:bookmarkStart w:id="3123" w:name="bookmark4767"/>
      <w:bookmarkEnd w:id="3123"/>
      <w:r>
        <w:rPr>
          <w:rFonts w:ascii="Times New Roman" w:hAnsi="Times New Roman" w:cs="Times New Roman"/>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66C05" w:rsidRDefault="003A32A9">
      <w:pPr>
        <w:ind w:firstLine="567"/>
        <w:rPr>
          <w:rFonts w:ascii="Times New Roman" w:hAnsi="Times New Roman" w:cs="Times New Roman"/>
          <w:sz w:val="28"/>
          <w:szCs w:val="28"/>
        </w:rPr>
      </w:pPr>
      <w:bookmarkStart w:id="3124" w:name="bookmark4768"/>
      <w:bookmarkEnd w:id="3124"/>
      <w:r>
        <w:rPr>
          <w:rFonts w:ascii="Times New Roman" w:hAnsi="Times New Roman" w:cs="Times New Roman"/>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B66C05" w:rsidRDefault="003A32A9">
      <w:pPr>
        <w:ind w:firstLine="567"/>
        <w:rPr>
          <w:rFonts w:ascii="Times New Roman" w:hAnsi="Times New Roman" w:cs="Times New Roman"/>
          <w:sz w:val="28"/>
          <w:szCs w:val="28"/>
        </w:rPr>
      </w:pPr>
      <w:bookmarkStart w:id="3125" w:name="bookmark4769"/>
      <w:bookmarkEnd w:id="3125"/>
      <w:r>
        <w:rPr>
          <w:rFonts w:ascii="Times New Roman" w:hAnsi="Times New Roman" w:cs="Times New Roman"/>
          <w:sz w:val="28"/>
          <w:szCs w:val="28"/>
        </w:rPr>
        <w:t>определять понятие «городская среда»; рассматривать и объяснять планировку города как способ организации образа жизни людей;</w:t>
      </w:r>
    </w:p>
    <w:p w:rsidR="00B66C05" w:rsidRDefault="003A32A9">
      <w:pPr>
        <w:ind w:firstLine="567"/>
        <w:rPr>
          <w:rFonts w:ascii="Times New Roman" w:hAnsi="Times New Roman" w:cs="Times New Roman"/>
          <w:sz w:val="28"/>
          <w:szCs w:val="28"/>
        </w:rPr>
      </w:pPr>
      <w:bookmarkStart w:id="3126" w:name="bookmark4770"/>
      <w:bookmarkEnd w:id="3126"/>
      <w:r>
        <w:rPr>
          <w:rFonts w:ascii="Times New Roman" w:hAnsi="Times New Roman" w:cs="Times New Roman"/>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B66C05" w:rsidRDefault="003A32A9">
      <w:pPr>
        <w:ind w:firstLine="567"/>
        <w:rPr>
          <w:rFonts w:ascii="Times New Roman" w:hAnsi="Times New Roman" w:cs="Times New Roman"/>
          <w:sz w:val="28"/>
          <w:szCs w:val="28"/>
        </w:rPr>
      </w:pPr>
      <w:bookmarkStart w:id="3127" w:name="bookmark4771"/>
      <w:bookmarkEnd w:id="3127"/>
      <w:r>
        <w:rPr>
          <w:rFonts w:ascii="Times New Roman" w:hAnsi="Times New Roman" w:cs="Times New Roman"/>
          <w:sz w:val="28"/>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66C05" w:rsidRDefault="003A32A9">
      <w:pPr>
        <w:ind w:firstLine="567"/>
        <w:rPr>
          <w:rFonts w:ascii="Times New Roman" w:hAnsi="Times New Roman" w:cs="Times New Roman"/>
          <w:sz w:val="28"/>
          <w:szCs w:val="28"/>
        </w:rPr>
      </w:pPr>
      <w:bookmarkStart w:id="3128" w:name="bookmark4772"/>
      <w:bookmarkEnd w:id="3128"/>
      <w:r>
        <w:rPr>
          <w:rFonts w:ascii="Times New Roman" w:hAnsi="Times New Roman" w:cs="Times New Roman"/>
          <w:sz w:val="28"/>
          <w:szCs w:val="28"/>
        </w:rPr>
        <w:t xml:space="preserve">объяснять роль малой архитектуры и архитектурного дизайна в </w:t>
      </w:r>
      <w:r>
        <w:rPr>
          <w:rFonts w:ascii="Times New Roman" w:hAnsi="Times New Roman" w:cs="Times New Roman"/>
          <w:sz w:val="28"/>
          <w:szCs w:val="28"/>
        </w:rPr>
        <w:lastRenderedPageBreak/>
        <w:t>установке связи между человеком и архитектурой, в «проживании» городского пространства;</w:t>
      </w:r>
    </w:p>
    <w:p w:rsidR="00B66C05" w:rsidRDefault="003A32A9">
      <w:pPr>
        <w:ind w:firstLine="567"/>
        <w:rPr>
          <w:rFonts w:ascii="Times New Roman" w:hAnsi="Times New Roman" w:cs="Times New Roman"/>
          <w:sz w:val="28"/>
          <w:szCs w:val="28"/>
        </w:rPr>
      </w:pPr>
      <w:bookmarkStart w:id="3129" w:name="bookmark4773"/>
      <w:bookmarkEnd w:id="3129"/>
      <w:r>
        <w:rPr>
          <w:rFonts w:ascii="Times New Roman" w:hAnsi="Times New Roman" w:cs="Times New Roman"/>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B66C05" w:rsidRDefault="003A32A9">
      <w:pPr>
        <w:ind w:firstLine="567"/>
        <w:rPr>
          <w:rFonts w:ascii="Times New Roman" w:hAnsi="Times New Roman" w:cs="Times New Roman"/>
          <w:sz w:val="28"/>
          <w:szCs w:val="28"/>
        </w:rPr>
      </w:pPr>
      <w:bookmarkStart w:id="3130" w:name="bookmark4774"/>
      <w:bookmarkEnd w:id="3130"/>
      <w:r>
        <w:rPr>
          <w:rFonts w:ascii="Times New Roman" w:hAnsi="Times New Roman" w:cs="Times New Roman"/>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66C05" w:rsidRDefault="003A32A9">
      <w:pPr>
        <w:ind w:firstLine="567"/>
        <w:rPr>
          <w:rFonts w:ascii="Times New Roman" w:hAnsi="Times New Roman" w:cs="Times New Roman"/>
          <w:sz w:val="28"/>
          <w:szCs w:val="28"/>
        </w:rPr>
      </w:pPr>
      <w:bookmarkStart w:id="3131" w:name="bookmark4775"/>
      <w:bookmarkEnd w:id="3131"/>
      <w:r>
        <w:rPr>
          <w:rFonts w:ascii="Times New Roman" w:hAnsi="Times New Roman" w:cs="Times New Roman"/>
          <w:sz w:val="28"/>
          <w:szCs w:val="28"/>
        </w:rPr>
        <w:t>иметь опыт творческого проектирования интерьерного пространства для конкретных задач жизнедеятельности человека;</w:t>
      </w:r>
    </w:p>
    <w:p w:rsidR="00B66C05" w:rsidRDefault="003A32A9">
      <w:pPr>
        <w:ind w:firstLine="567"/>
        <w:rPr>
          <w:rFonts w:ascii="Times New Roman" w:hAnsi="Times New Roman" w:cs="Times New Roman"/>
          <w:sz w:val="28"/>
          <w:szCs w:val="28"/>
        </w:rPr>
      </w:pPr>
      <w:bookmarkStart w:id="3132" w:name="bookmark4776"/>
      <w:bookmarkEnd w:id="3132"/>
      <w:r>
        <w:rPr>
          <w:rFonts w:ascii="Times New Roman" w:hAnsi="Times New Roman" w:cs="Times New Roman"/>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66C05" w:rsidRDefault="003A32A9">
      <w:pPr>
        <w:ind w:firstLine="567"/>
        <w:rPr>
          <w:rFonts w:ascii="Times New Roman" w:hAnsi="Times New Roman" w:cs="Times New Roman"/>
          <w:sz w:val="28"/>
          <w:szCs w:val="28"/>
        </w:rPr>
      </w:pPr>
      <w:bookmarkStart w:id="3133" w:name="bookmark4777"/>
      <w:bookmarkEnd w:id="3133"/>
      <w:r>
        <w:rPr>
          <w:rFonts w:ascii="Times New Roman" w:hAnsi="Times New Roman" w:cs="Times New Roman"/>
          <w:sz w:val="28"/>
          <w:szCs w:val="28"/>
        </w:rPr>
        <w:t>иметь представление об истории костюма в истории разных эпох; характеризовать понятие моды в одежде; объяснять,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как в одежде проявляются социальный статус человека, его ценностные ориентации, мировоззренческие идеалы и характер деятельности;</w:t>
      </w:r>
    </w:p>
    <w:p w:rsidR="00B66C05" w:rsidRDefault="003A32A9">
      <w:pPr>
        <w:ind w:firstLine="567"/>
        <w:rPr>
          <w:rFonts w:ascii="Times New Roman" w:hAnsi="Times New Roman" w:cs="Times New Roman"/>
          <w:sz w:val="28"/>
          <w:szCs w:val="28"/>
        </w:rPr>
      </w:pPr>
      <w:bookmarkStart w:id="3134" w:name="bookmark4778"/>
      <w:bookmarkEnd w:id="3134"/>
      <w:r>
        <w:rPr>
          <w:rFonts w:ascii="Times New Roman" w:hAnsi="Times New Roman" w:cs="Times New Roman"/>
          <w:sz w:val="28"/>
          <w:szCs w:val="28"/>
        </w:rPr>
        <w:t>иметь представление о конструкции костюма и применении законов композиции в проектировании одежды, ансамбле в костюме;</w:t>
      </w:r>
    </w:p>
    <w:p w:rsidR="00B66C05" w:rsidRDefault="003A32A9">
      <w:pPr>
        <w:ind w:firstLine="567"/>
        <w:rPr>
          <w:rFonts w:ascii="Times New Roman" w:hAnsi="Times New Roman" w:cs="Times New Roman"/>
          <w:sz w:val="28"/>
          <w:szCs w:val="28"/>
        </w:rPr>
      </w:pPr>
      <w:bookmarkStart w:id="3135" w:name="bookmark4779"/>
      <w:bookmarkEnd w:id="3135"/>
      <w:r>
        <w:rPr>
          <w:rFonts w:ascii="Times New Roman" w:hAnsi="Times New Roman" w:cs="Times New Roman"/>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66C05" w:rsidRDefault="003A32A9">
      <w:pPr>
        <w:ind w:firstLine="567"/>
        <w:rPr>
          <w:rFonts w:ascii="Times New Roman" w:hAnsi="Times New Roman" w:cs="Times New Roman"/>
          <w:sz w:val="28"/>
          <w:szCs w:val="28"/>
        </w:rPr>
      </w:pPr>
      <w:bookmarkStart w:id="3136" w:name="bookmark4780"/>
      <w:bookmarkEnd w:id="3136"/>
      <w:r>
        <w:rPr>
          <w:rFonts w:ascii="Times New Roman" w:hAnsi="Times New Roman" w:cs="Times New Roman"/>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B66C05" w:rsidRDefault="003A32A9">
      <w:pPr>
        <w:ind w:firstLine="567"/>
        <w:rPr>
          <w:rFonts w:ascii="Times New Roman" w:hAnsi="Times New Roman" w:cs="Times New Roman"/>
          <w:sz w:val="28"/>
          <w:szCs w:val="28"/>
        </w:rPr>
      </w:pPr>
      <w:bookmarkStart w:id="3137" w:name="bookmark4781"/>
      <w:bookmarkEnd w:id="3137"/>
      <w:r>
        <w:rPr>
          <w:rFonts w:ascii="Times New Roman" w:hAnsi="Times New Roman" w:cs="Times New Roman"/>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4 «Изображение в синтетических,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экранных видах искусства и художественная фотография» (вариативный):</w:t>
      </w:r>
    </w:p>
    <w:p w:rsidR="00B66C05" w:rsidRDefault="003A32A9">
      <w:pPr>
        <w:ind w:firstLine="567"/>
        <w:rPr>
          <w:rFonts w:ascii="Times New Roman" w:hAnsi="Times New Roman" w:cs="Times New Roman"/>
          <w:sz w:val="28"/>
          <w:szCs w:val="28"/>
        </w:rPr>
      </w:pPr>
      <w:bookmarkStart w:id="3138" w:name="bookmark4782"/>
      <w:bookmarkEnd w:id="3138"/>
      <w:r>
        <w:rPr>
          <w:rFonts w:ascii="Times New Roman" w:hAnsi="Times New Roman" w:cs="Times New Roman"/>
          <w:sz w:val="28"/>
          <w:szCs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B66C05" w:rsidRDefault="003A32A9">
      <w:pPr>
        <w:ind w:firstLine="567"/>
        <w:rPr>
          <w:rFonts w:ascii="Times New Roman" w:hAnsi="Times New Roman" w:cs="Times New Roman"/>
          <w:sz w:val="28"/>
          <w:szCs w:val="28"/>
        </w:rPr>
      </w:pPr>
      <w:bookmarkStart w:id="3139" w:name="bookmark4783"/>
      <w:bookmarkEnd w:id="3139"/>
      <w:r>
        <w:rPr>
          <w:rFonts w:ascii="Times New Roman" w:hAnsi="Times New Roman" w:cs="Times New Roman"/>
          <w:sz w:val="28"/>
          <w:szCs w:val="28"/>
        </w:rPr>
        <w:t>понимать и характеризовать роль визуального образа в синтетических искусствах;</w:t>
      </w:r>
    </w:p>
    <w:p w:rsidR="00B66C05" w:rsidRDefault="003A32A9">
      <w:pPr>
        <w:ind w:firstLine="567"/>
        <w:rPr>
          <w:rFonts w:ascii="Times New Roman" w:hAnsi="Times New Roman" w:cs="Times New Roman"/>
          <w:sz w:val="28"/>
          <w:szCs w:val="28"/>
        </w:rPr>
      </w:pPr>
      <w:bookmarkStart w:id="3140" w:name="bookmark4784"/>
      <w:bookmarkEnd w:id="3140"/>
      <w:r>
        <w:rPr>
          <w:rFonts w:ascii="Times New Roman" w:hAnsi="Times New Roman" w:cs="Times New Roman"/>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Художник и искусство театра:</w:t>
      </w:r>
    </w:p>
    <w:p w:rsidR="00B66C05" w:rsidRDefault="003A32A9">
      <w:pPr>
        <w:ind w:firstLine="567"/>
        <w:rPr>
          <w:rFonts w:ascii="Times New Roman" w:hAnsi="Times New Roman" w:cs="Times New Roman"/>
          <w:sz w:val="28"/>
          <w:szCs w:val="28"/>
        </w:rPr>
      </w:pPr>
      <w:bookmarkStart w:id="3141" w:name="bookmark4785"/>
      <w:bookmarkEnd w:id="3141"/>
      <w:r>
        <w:rPr>
          <w:rFonts w:ascii="Times New Roman" w:hAnsi="Times New Roman" w:cs="Times New Roman"/>
          <w:sz w:val="28"/>
          <w:szCs w:val="28"/>
        </w:rPr>
        <w:t>иметь представление об истории развития театра и жанровом многообразии театральных представлений;</w:t>
      </w:r>
    </w:p>
    <w:p w:rsidR="00B66C05" w:rsidRDefault="003A32A9">
      <w:pPr>
        <w:ind w:firstLine="567"/>
        <w:rPr>
          <w:rFonts w:ascii="Times New Roman" w:hAnsi="Times New Roman" w:cs="Times New Roman"/>
          <w:sz w:val="28"/>
          <w:szCs w:val="28"/>
        </w:rPr>
      </w:pPr>
      <w:bookmarkStart w:id="3142" w:name="bookmark4786"/>
      <w:bookmarkEnd w:id="3142"/>
      <w:r>
        <w:rPr>
          <w:rFonts w:ascii="Times New Roman" w:hAnsi="Times New Roman" w:cs="Times New Roman"/>
          <w:sz w:val="28"/>
          <w:szCs w:val="28"/>
        </w:rPr>
        <w:t xml:space="preserve">знать о роли художника и видах профессиональной художнической </w:t>
      </w:r>
      <w:r>
        <w:rPr>
          <w:rFonts w:ascii="Times New Roman" w:hAnsi="Times New Roman" w:cs="Times New Roman"/>
          <w:sz w:val="28"/>
          <w:szCs w:val="28"/>
        </w:rPr>
        <w:lastRenderedPageBreak/>
        <w:t>деятельности в современном театре;</w:t>
      </w:r>
    </w:p>
    <w:p w:rsidR="00B66C05" w:rsidRDefault="003A32A9">
      <w:pPr>
        <w:ind w:firstLine="567"/>
        <w:rPr>
          <w:rFonts w:ascii="Times New Roman" w:hAnsi="Times New Roman" w:cs="Times New Roman"/>
          <w:sz w:val="28"/>
          <w:szCs w:val="28"/>
        </w:rPr>
      </w:pPr>
      <w:bookmarkStart w:id="3143" w:name="bookmark4787"/>
      <w:bookmarkEnd w:id="3143"/>
      <w:r>
        <w:rPr>
          <w:rFonts w:ascii="Times New Roman" w:hAnsi="Times New Roman" w:cs="Times New Roman"/>
          <w:sz w:val="28"/>
          <w:szCs w:val="28"/>
        </w:rPr>
        <w:t>иметь представление о сценографии и символическом характере сценического образа;</w:t>
      </w:r>
    </w:p>
    <w:p w:rsidR="00B66C05" w:rsidRDefault="003A32A9">
      <w:pPr>
        <w:ind w:firstLine="567"/>
        <w:rPr>
          <w:rFonts w:ascii="Times New Roman" w:hAnsi="Times New Roman" w:cs="Times New Roman"/>
          <w:sz w:val="28"/>
          <w:szCs w:val="28"/>
        </w:rPr>
      </w:pPr>
      <w:bookmarkStart w:id="3144" w:name="bookmark4788"/>
      <w:bookmarkEnd w:id="3144"/>
      <w:r>
        <w:rPr>
          <w:rFonts w:ascii="Times New Roman" w:hAnsi="Times New Roman" w:cs="Times New Roman"/>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B66C05" w:rsidRDefault="003A32A9">
      <w:pPr>
        <w:ind w:firstLine="567"/>
        <w:rPr>
          <w:rFonts w:ascii="Times New Roman" w:hAnsi="Times New Roman" w:cs="Times New Roman"/>
          <w:sz w:val="28"/>
          <w:szCs w:val="28"/>
        </w:rPr>
      </w:pPr>
      <w:bookmarkStart w:id="3145" w:name="bookmark4789"/>
      <w:bookmarkEnd w:id="3145"/>
      <w:r>
        <w:rPr>
          <w:rFonts w:ascii="Times New Roman" w:hAnsi="Times New Roman" w:cs="Times New Roman"/>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B66C05" w:rsidRDefault="003A32A9">
      <w:pPr>
        <w:ind w:firstLine="567"/>
        <w:rPr>
          <w:rFonts w:ascii="Times New Roman" w:hAnsi="Times New Roman" w:cs="Times New Roman"/>
          <w:sz w:val="28"/>
          <w:szCs w:val="28"/>
        </w:rPr>
      </w:pPr>
      <w:bookmarkStart w:id="3146" w:name="bookmark4790"/>
      <w:bookmarkEnd w:id="3146"/>
      <w:r>
        <w:rPr>
          <w:rFonts w:ascii="Times New Roman" w:hAnsi="Times New Roman" w:cs="Times New Roman"/>
          <w:sz w:val="28"/>
          <w:szCs w:val="28"/>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B66C05" w:rsidRDefault="003A32A9">
      <w:pPr>
        <w:ind w:firstLine="567"/>
        <w:rPr>
          <w:rFonts w:ascii="Times New Roman" w:hAnsi="Times New Roman" w:cs="Times New Roman"/>
          <w:sz w:val="28"/>
          <w:szCs w:val="28"/>
        </w:rPr>
      </w:pPr>
      <w:bookmarkStart w:id="3147" w:name="bookmark4791"/>
      <w:bookmarkEnd w:id="3147"/>
      <w:r>
        <w:rPr>
          <w:rFonts w:ascii="Times New Roman" w:hAnsi="Times New Roman" w:cs="Times New Roman"/>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B66C05" w:rsidRDefault="003A32A9">
      <w:pPr>
        <w:ind w:firstLine="567"/>
        <w:rPr>
          <w:rFonts w:ascii="Times New Roman" w:hAnsi="Times New Roman" w:cs="Times New Roman"/>
          <w:sz w:val="28"/>
          <w:szCs w:val="28"/>
        </w:rPr>
      </w:pPr>
      <w:bookmarkStart w:id="3148" w:name="bookmark4792"/>
      <w:bookmarkEnd w:id="3148"/>
      <w:r>
        <w:rPr>
          <w:rFonts w:ascii="Times New Roman" w:hAnsi="Times New Roman" w:cs="Times New Roman"/>
          <w:sz w:val="28"/>
          <w:szCs w:val="28"/>
        </w:rPr>
        <w:t>иметь практический навык игрового одушевления куклы из простых бытовых предметов;</w:t>
      </w:r>
    </w:p>
    <w:p w:rsidR="00B66C05" w:rsidRDefault="003A32A9">
      <w:pPr>
        <w:ind w:firstLine="567"/>
        <w:rPr>
          <w:rFonts w:ascii="Times New Roman" w:hAnsi="Times New Roman" w:cs="Times New Roman"/>
          <w:sz w:val="28"/>
          <w:szCs w:val="28"/>
        </w:rPr>
      </w:pPr>
      <w:bookmarkStart w:id="3149" w:name="bookmark4793"/>
      <w:bookmarkEnd w:id="3149"/>
      <w:r>
        <w:rPr>
          <w:rFonts w:ascii="Times New Roman" w:hAnsi="Times New Roman" w:cs="Times New Roman"/>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Художественная фотография:</w:t>
      </w:r>
    </w:p>
    <w:p w:rsidR="00B66C05" w:rsidRDefault="003A32A9">
      <w:pPr>
        <w:ind w:firstLine="567"/>
        <w:rPr>
          <w:rFonts w:ascii="Times New Roman" w:hAnsi="Times New Roman" w:cs="Times New Roman"/>
          <w:sz w:val="28"/>
          <w:szCs w:val="28"/>
        </w:rPr>
      </w:pPr>
      <w:bookmarkStart w:id="3150" w:name="bookmark4794"/>
      <w:bookmarkEnd w:id="3150"/>
      <w:r>
        <w:rPr>
          <w:rFonts w:ascii="Times New Roman" w:hAnsi="Times New Roman" w:cs="Times New Roman"/>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B66C05" w:rsidRDefault="003A32A9">
      <w:pPr>
        <w:ind w:firstLine="567"/>
        <w:rPr>
          <w:rFonts w:ascii="Times New Roman" w:hAnsi="Times New Roman" w:cs="Times New Roman"/>
          <w:sz w:val="28"/>
          <w:szCs w:val="28"/>
        </w:rPr>
      </w:pPr>
      <w:bookmarkStart w:id="3151" w:name="bookmark4795"/>
      <w:bookmarkEnd w:id="3151"/>
      <w:r>
        <w:rPr>
          <w:rFonts w:ascii="Times New Roman" w:hAnsi="Times New Roman" w:cs="Times New Roman"/>
          <w:sz w:val="28"/>
          <w:szCs w:val="28"/>
        </w:rPr>
        <w:t>уметь объяснять понятия «длительность экспозиции», «выдержка», «диафрагма»;</w:t>
      </w:r>
    </w:p>
    <w:p w:rsidR="00B66C05" w:rsidRDefault="003A32A9">
      <w:pPr>
        <w:ind w:firstLine="567"/>
        <w:rPr>
          <w:rFonts w:ascii="Times New Roman" w:hAnsi="Times New Roman" w:cs="Times New Roman"/>
          <w:sz w:val="28"/>
          <w:szCs w:val="28"/>
        </w:rPr>
      </w:pPr>
      <w:bookmarkStart w:id="3152" w:name="bookmark4796"/>
      <w:bookmarkEnd w:id="3152"/>
      <w:r>
        <w:rPr>
          <w:rFonts w:ascii="Times New Roman" w:hAnsi="Times New Roman" w:cs="Times New Roman"/>
          <w:sz w:val="28"/>
          <w:szCs w:val="28"/>
        </w:rPr>
        <w:t>иметь навыки фотографирования и обработки цифровых фотографий с помощью компьютерных графических редакторов;</w:t>
      </w:r>
    </w:p>
    <w:p w:rsidR="00B66C05" w:rsidRDefault="003A32A9">
      <w:pPr>
        <w:ind w:firstLine="567"/>
        <w:rPr>
          <w:rFonts w:ascii="Times New Roman" w:hAnsi="Times New Roman" w:cs="Times New Roman"/>
          <w:sz w:val="28"/>
          <w:szCs w:val="28"/>
        </w:rPr>
      </w:pPr>
      <w:bookmarkStart w:id="3153" w:name="bookmark4797"/>
      <w:bookmarkEnd w:id="3153"/>
      <w:r>
        <w:rPr>
          <w:rFonts w:ascii="Times New Roman" w:hAnsi="Times New Roman" w:cs="Times New Roman"/>
          <w:sz w:val="28"/>
          <w:szCs w:val="28"/>
        </w:rPr>
        <w:t>уметь объяснять значение фотографий «Родиноведения» С. М. Прокудина-Горского для современных представлений об истории жизни в нашей стране;</w:t>
      </w:r>
    </w:p>
    <w:p w:rsidR="00B66C05" w:rsidRDefault="003A32A9">
      <w:pPr>
        <w:ind w:firstLine="567"/>
        <w:rPr>
          <w:rFonts w:ascii="Times New Roman" w:hAnsi="Times New Roman" w:cs="Times New Roman"/>
          <w:sz w:val="28"/>
          <w:szCs w:val="28"/>
        </w:rPr>
      </w:pPr>
      <w:bookmarkStart w:id="3154" w:name="bookmark4798"/>
      <w:bookmarkEnd w:id="3154"/>
      <w:r>
        <w:rPr>
          <w:rFonts w:ascii="Times New Roman" w:hAnsi="Times New Roman" w:cs="Times New Roman"/>
          <w:sz w:val="28"/>
          <w:szCs w:val="28"/>
        </w:rPr>
        <w:t>различать и характеризовать различные жанры художественной фотографии;</w:t>
      </w:r>
    </w:p>
    <w:p w:rsidR="00B66C05" w:rsidRDefault="003A32A9">
      <w:pPr>
        <w:ind w:firstLine="567"/>
        <w:rPr>
          <w:rFonts w:ascii="Times New Roman" w:hAnsi="Times New Roman" w:cs="Times New Roman"/>
          <w:sz w:val="28"/>
          <w:szCs w:val="28"/>
        </w:rPr>
      </w:pPr>
      <w:bookmarkStart w:id="3155" w:name="bookmark4799"/>
      <w:bookmarkEnd w:id="3155"/>
      <w:r>
        <w:rPr>
          <w:rFonts w:ascii="Times New Roman" w:hAnsi="Times New Roman" w:cs="Times New Roman"/>
          <w:sz w:val="28"/>
          <w:szCs w:val="28"/>
        </w:rPr>
        <w:t>объяснять роль света как художественного средства в искусстве фотографии;</w:t>
      </w:r>
    </w:p>
    <w:p w:rsidR="00B66C05" w:rsidRDefault="003A32A9">
      <w:pPr>
        <w:ind w:firstLine="567"/>
        <w:rPr>
          <w:rFonts w:ascii="Times New Roman" w:hAnsi="Times New Roman" w:cs="Times New Roman"/>
          <w:sz w:val="28"/>
          <w:szCs w:val="28"/>
        </w:rPr>
      </w:pPr>
      <w:bookmarkStart w:id="3156" w:name="bookmark4800"/>
      <w:bookmarkEnd w:id="3156"/>
      <w:r>
        <w:rPr>
          <w:rFonts w:ascii="Times New Roman" w:hAnsi="Times New Roman" w:cs="Times New Roman"/>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B66C05" w:rsidRDefault="003A32A9">
      <w:pPr>
        <w:ind w:firstLine="567"/>
        <w:rPr>
          <w:rFonts w:ascii="Times New Roman" w:hAnsi="Times New Roman" w:cs="Times New Roman"/>
          <w:sz w:val="28"/>
          <w:szCs w:val="28"/>
        </w:rPr>
      </w:pPr>
      <w:bookmarkStart w:id="3157" w:name="bookmark4801"/>
      <w:bookmarkEnd w:id="3157"/>
      <w:r>
        <w:rPr>
          <w:rFonts w:ascii="Times New Roman" w:hAnsi="Times New Roman" w:cs="Times New Roman"/>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B66C05" w:rsidRDefault="003A32A9">
      <w:pPr>
        <w:ind w:firstLine="567"/>
        <w:rPr>
          <w:rFonts w:ascii="Times New Roman" w:hAnsi="Times New Roman" w:cs="Times New Roman"/>
          <w:sz w:val="28"/>
          <w:szCs w:val="28"/>
        </w:rPr>
      </w:pPr>
      <w:bookmarkStart w:id="3158" w:name="bookmark4802"/>
      <w:bookmarkEnd w:id="3158"/>
      <w:r>
        <w:rPr>
          <w:rFonts w:ascii="Times New Roman" w:hAnsi="Times New Roman" w:cs="Times New Roman"/>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B66C05" w:rsidRDefault="003A32A9">
      <w:pPr>
        <w:ind w:firstLine="567"/>
        <w:rPr>
          <w:rFonts w:ascii="Times New Roman" w:hAnsi="Times New Roman" w:cs="Times New Roman"/>
          <w:sz w:val="28"/>
          <w:szCs w:val="28"/>
        </w:rPr>
      </w:pPr>
      <w:bookmarkStart w:id="3159" w:name="bookmark4803"/>
      <w:bookmarkEnd w:id="3159"/>
      <w:r>
        <w:rPr>
          <w:rFonts w:ascii="Times New Roman" w:hAnsi="Times New Roman" w:cs="Times New Roman"/>
          <w:sz w:val="28"/>
          <w:szCs w:val="28"/>
        </w:rPr>
        <w:t>обретать опыт художественного наблюдения жизни, развивая познавательный интерес и внимание к окружающему миру, к людям;</w:t>
      </w:r>
    </w:p>
    <w:p w:rsidR="00B66C05" w:rsidRDefault="003A32A9">
      <w:pPr>
        <w:ind w:firstLine="567"/>
        <w:rPr>
          <w:rFonts w:ascii="Times New Roman" w:hAnsi="Times New Roman" w:cs="Times New Roman"/>
          <w:sz w:val="28"/>
          <w:szCs w:val="28"/>
        </w:rPr>
      </w:pPr>
      <w:bookmarkStart w:id="3160" w:name="bookmark4804"/>
      <w:bookmarkEnd w:id="3160"/>
      <w:r>
        <w:rPr>
          <w:rFonts w:ascii="Times New Roman" w:hAnsi="Times New Roman" w:cs="Times New Roman"/>
          <w:sz w:val="28"/>
          <w:szCs w:val="28"/>
        </w:rPr>
        <w:lastRenderedPageBreak/>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B66C05" w:rsidRDefault="003A32A9">
      <w:pPr>
        <w:ind w:firstLine="567"/>
        <w:rPr>
          <w:rFonts w:ascii="Times New Roman" w:hAnsi="Times New Roman" w:cs="Times New Roman"/>
          <w:sz w:val="28"/>
          <w:szCs w:val="28"/>
        </w:rPr>
      </w:pPr>
      <w:bookmarkStart w:id="3161" w:name="bookmark4805"/>
      <w:bookmarkEnd w:id="3161"/>
      <w:r>
        <w:rPr>
          <w:rFonts w:ascii="Times New Roman" w:hAnsi="Times New Roman" w:cs="Times New Roman"/>
          <w:sz w:val="28"/>
          <w:szCs w:val="28"/>
        </w:rPr>
        <w:t>понимать значение репортажного жанра, роли журналистов- фотографов в истории ХХ в. и современном мире;</w:t>
      </w:r>
    </w:p>
    <w:p w:rsidR="00B66C05" w:rsidRDefault="003A32A9">
      <w:pPr>
        <w:ind w:firstLine="567"/>
        <w:rPr>
          <w:rFonts w:ascii="Times New Roman" w:hAnsi="Times New Roman" w:cs="Times New Roman"/>
          <w:sz w:val="28"/>
          <w:szCs w:val="28"/>
        </w:rPr>
      </w:pPr>
      <w:bookmarkStart w:id="3162" w:name="bookmark4806"/>
      <w:bookmarkEnd w:id="3162"/>
      <w:r>
        <w:rPr>
          <w:rFonts w:ascii="Times New Roman" w:hAnsi="Times New Roman" w:cs="Times New Roman"/>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B66C05" w:rsidRDefault="003A32A9">
      <w:pPr>
        <w:ind w:firstLine="567"/>
        <w:rPr>
          <w:rFonts w:ascii="Times New Roman" w:hAnsi="Times New Roman" w:cs="Times New Roman"/>
          <w:sz w:val="28"/>
          <w:szCs w:val="28"/>
        </w:rPr>
      </w:pPr>
      <w:bookmarkStart w:id="3163" w:name="bookmark4807"/>
      <w:bookmarkEnd w:id="3163"/>
      <w:r>
        <w:rPr>
          <w:rFonts w:ascii="Times New Roman" w:hAnsi="Times New Roman" w:cs="Times New Roman"/>
          <w:sz w:val="28"/>
          <w:szCs w:val="28"/>
        </w:rPr>
        <w:t>иметь навыки компьютерной обработки и преобразования фотографий.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Изображение и искусство кино:</w:t>
      </w:r>
    </w:p>
    <w:p w:rsidR="00B66C05" w:rsidRDefault="003A32A9">
      <w:pPr>
        <w:ind w:firstLine="567"/>
        <w:rPr>
          <w:rFonts w:ascii="Times New Roman" w:hAnsi="Times New Roman" w:cs="Times New Roman"/>
          <w:sz w:val="28"/>
          <w:szCs w:val="28"/>
        </w:rPr>
      </w:pPr>
      <w:bookmarkStart w:id="3164" w:name="bookmark4808"/>
      <w:bookmarkEnd w:id="3164"/>
      <w:r>
        <w:rPr>
          <w:rFonts w:ascii="Times New Roman" w:hAnsi="Times New Roman" w:cs="Times New Roman"/>
          <w:sz w:val="28"/>
          <w:szCs w:val="28"/>
        </w:rPr>
        <w:t>иметь представление об этапах в истории кино и его эволюции как искусства;</w:t>
      </w:r>
    </w:p>
    <w:p w:rsidR="00B66C05" w:rsidRDefault="003A32A9">
      <w:pPr>
        <w:ind w:firstLine="567"/>
        <w:rPr>
          <w:rFonts w:ascii="Times New Roman" w:hAnsi="Times New Roman" w:cs="Times New Roman"/>
          <w:sz w:val="28"/>
          <w:szCs w:val="28"/>
        </w:rPr>
      </w:pPr>
      <w:bookmarkStart w:id="3165" w:name="bookmark4809"/>
      <w:bookmarkEnd w:id="3165"/>
      <w:r>
        <w:rPr>
          <w:rFonts w:ascii="Times New Roman" w:hAnsi="Times New Roman" w:cs="Times New Roman"/>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B66C05" w:rsidRDefault="003A32A9">
      <w:pPr>
        <w:ind w:firstLine="567"/>
        <w:rPr>
          <w:rFonts w:ascii="Times New Roman" w:hAnsi="Times New Roman" w:cs="Times New Roman"/>
          <w:sz w:val="28"/>
          <w:szCs w:val="28"/>
        </w:rPr>
      </w:pPr>
      <w:bookmarkStart w:id="3166" w:name="bookmark4810"/>
      <w:bookmarkEnd w:id="3166"/>
      <w:r>
        <w:rPr>
          <w:rFonts w:ascii="Times New Roman" w:hAnsi="Times New Roman" w:cs="Times New Roman"/>
          <w:sz w:val="28"/>
          <w:szCs w:val="28"/>
        </w:rPr>
        <w:t>иметь представление об экранных искусствах как монтаже композиционно построенных кадров;</w:t>
      </w:r>
    </w:p>
    <w:p w:rsidR="00B66C05" w:rsidRDefault="003A32A9">
      <w:pPr>
        <w:ind w:firstLine="567"/>
        <w:rPr>
          <w:rFonts w:ascii="Times New Roman" w:hAnsi="Times New Roman" w:cs="Times New Roman"/>
          <w:sz w:val="28"/>
          <w:szCs w:val="28"/>
        </w:rPr>
      </w:pPr>
      <w:bookmarkStart w:id="3167" w:name="bookmark4811"/>
      <w:bookmarkEnd w:id="3167"/>
      <w:r>
        <w:rPr>
          <w:rFonts w:ascii="Times New Roman" w:hAnsi="Times New Roman" w:cs="Times New Roman"/>
          <w:sz w:val="28"/>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B66C05" w:rsidRDefault="003A32A9">
      <w:pPr>
        <w:ind w:firstLine="567"/>
        <w:rPr>
          <w:rFonts w:ascii="Times New Roman" w:hAnsi="Times New Roman" w:cs="Times New Roman"/>
          <w:sz w:val="28"/>
          <w:szCs w:val="28"/>
        </w:rPr>
      </w:pPr>
      <w:bookmarkStart w:id="3168" w:name="bookmark4812"/>
      <w:bookmarkEnd w:id="3168"/>
      <w:r>
        <w:rPr>
          <w:rFonts w:ascii="Times New Roman" w:hAnsi="Times New Roman" w:cs="Times New Roman"/>
          <w:sz w:val="28"/>
          <w:szCs w:val="28"/>
        </w:rPr>
        <w:t>объяснять роль видео в современной бытовой культуре;</w:t>
      </w:r>
    </w:p>
    <w:p w:rsidR="00B66C05" w:rsidRDefault="003A32A9">
      <w:pPr>
        <w:ind w:firstLine="567"/>
        <w:rPr>
          <w:rFonts w:ascii="Times New Roman" w:hAnsi="Times New Roman" w:cs="Times New Roman"/>
          <w:sz w:val="28"/>
          <w:szCs w:val="28"/>
        </w:rPr>
      </w:pPr>
      <w:bookmarkStart w:id="3169" w:name="bookmark4813"/>
      <w:bookmarkEnd w:id="3169"/>
      <w:r>
        <w:rPr>
          <w:rFonts w:ascii="Times New Roman" w:hAnsi="Times New Roman" w:cs="Times New Roman"/>
          <w:sz w:val="28"/>
          <w:szCs w:val="28"/>
        </w:rPr>
        <w:t>приобрести опыт создания видеоролика; осваивать основные этапы создания видеоролика и планировать свою работу по созданию видеоролика;</w:t>
      </w:r>
    </w:p>
    <w:p w:rsidR="00B66C05" w:rsidRDefault="003A32A9">
      <w:pPr>
        <w:ind w:firstLine="567"/>
        <w:rPr>
          <w:rFonts w:ascii="Times New Roman" w:hAnsi="Times New Roman" w:cs="Times New Roman"/>
          <w:sz w:val="28"/>
          <w:szCs w:val="28"/>
        </w:rPr>
      </w:pPr>
      <w:bookmarkStart w:id="3170" w:name="bookmark4814"/>
      <w:bookmarkEnd w:id="3170"/>
      <w:r>
        <w:rPr>
          <w:rFonts w:ascii="Times New Roman" w:hAnsi="Times New Roman" w:cs="Times New Roman"/>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B66C05" w:rsidRDefault="003A32A9">
      <w:pPr>
        <w:ind w:firstLine="567"/>
        <w:rPr>
          <w:rFonts w:ascii="Times New Roman" w:hAnsi="Times New Roman" w:cs="Times New Roman"/>
          <w:sz w:val="28"/>
          <w:szCs w:val="28"/>
        </w:rPr>
      </w:pPr>
      <w:bookmarkStart w:id="3171" w:name="bookmark4815"/>
      <w:bookmarkEnd w:id="3171"/>
      <w:r>
        <w:rPr>
          <w:rFonts w:ascii="Times New Roman" w:hAnsi="Times New Roman" w:cs="Times New Roman"/>
          <w:sz w:val="28"/>
          <w:szCs w:val="28"/>
        </w:rPr>
        <w:t>осваивать начальные навыки практической работы по видеомонтажу на основе соответствующих компьютерных программ;</w:t>
      </w:r>
    </w:p>
    <w:p w:rsidR="00B66C05" w:rsidRDefault="003A32A9">
      <w:pPr>
        <w:ind w:firstLine="567"/>
        <w:rPr>
          <w:rFonts w:ascii="Times New Roman" w:hAnsi="Times New Roman" w:cs="Times New Roman"/>
          <w:sz w:val="28"/>
          <w:szCs w:val="28"/>
        </w:rPr>
      </w:pPr>
      <w:bookmarkStart w:id="3172" w:name="bookmark4816"/>
      <w:bookmarkEnd w:id="3172"/>
      <w:r>
        <w:rPr>
          <w:rFonts w:ascii="Times New Roman" w:hAnsi="Times New Roman" w:cs="Times New Roman"/>
          <w:sz w:val="28"/>
          <w:szCs w:val="28"/>
        </w:rPr>
        <w:t>обрести навык критического осмысления качества снятых роликов;</w:t>
      </w:r>
    </w:p>
    <w:p w:rsidR="00B66C05" w:rsidRDefault="003A32A9">
      <w:pPr>
        <w:ind w:firstLine="567"/>
        <w:rPr>
          <w:rFonts w:ascii="Times New Roman" w:hAnsi="Times New Roman" w:cs="Times New Roman"/>
          <w:sz w:val="28"/>
          <w:szCs w:val="28"/>
        </w:rPr>
      </w:pPr>
      <w:bookmarkStart w:id="3173" w:name="bookmark4817"/>
      <w:bookmarkEnd w:id="3173"/>
      <w:r>
        <w:rPr>
          <w:rFonts w:ascii="Times New Roman" w:hAnsi="Times New Roman" w:cs="Times New Roman"/>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B66C05" w:rsidRDefault="003A32A9">
      <w:pPr>
        <w:ind w:firstLine="567"/>
        <w:rPr>
          <w:rFonts w:ascii="Times New Roman" w:hAnsi="Times New Roman" w:cs="Times New Roman"/>
          <w:sz w:val="28"/>
          <w:szCs w:val="28"/>
        </w:rPr>
      </w:pPr>
      <w:bookmarkStart w:id="3174" w:name="bookmark4818"/>
      <w:bookmarkEnd w:id="3174"/>
      <w:r>
        <w:rPr>
          <w:rFonts w:ascii="Times New Roman" w:hAnsi="Times New Roman" w:cs="Times New Roman"/>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B66C05" w:rsidRDefault="003A32A9">
      <w:pPr>
        <w:ind w:firstLine="567"/>
        <w:rPr>
          <w:rFonts w:ascii="Times New Roman" w:hAnsi="Times New Roman" w:cs="Times New Roman"/>
          <w:sz w:val="28"/>
          <w:szCs w:val="28"/>
        </w:rPr>
      </w:pPr>
      <w:bookmarkStart w:id="3175" w:name="bookmark4819"/>
      <w:bookmarkEnd w:id="3175"/>
      <w:r>
        <w:rPr>
          <w:rFonts w:ascii="Times New Roman" w:hAnsi="Times New Roman" w:cs="Times New Roman"/>
          <w:sz w:val="28"/>
          <w:szCs w:val="28"/>
        </w:rPr>
        <w:t>осваивать опыт создания компьютерной анимации в выбранной технике и в соответствующей компьютерной программе;</w:t>
      </w:r>
    </w:p>
    <w:p w:rsidR="00B66C05" w:rsidRDefault="003A32A9">
      <w:pPr>
        <w:ind w:firstLine="567"/>
        <w:rPr>
          <w:rFonts w:ascii="Times New Roman" w:hAnsi="Times New Roman" w:cs="Times New Roman"/>
          <w:sz w:val="28"/>
          <w:szCs w:val="28"/>
        </w:rPr>
      </w:pPr>
      <w:bookmarkStart w:id="3176" w:name="bookmark4820"/>
      <w:bookmarkEnd w:id="3176"/>
      <w:r>
        <w:rPr>
          <w:rFonts w:ascii="Times New Roman" w:hAnsi="Times New Roman" w:cs="Times New Roman"/>
          <w:sz w:val="28"/>
          <w:szCs w:val="28"/>
        </w:rPr>
        <w:t>иметь опыт совместной творческой коллективной работы по созданию анимационного фильма.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Изобразительное искусство на телевидении:</w:t>
      </w:r>
    </w:p>
    <w:p w:rsidR="00B66C05" w:rsidRDefault="003A32A9">
      <w:pPr>
        <w:ind w:firstLine="567"/>
        <w:rPr>
          <w:rFonts w:ascii="Times New Roman" w:hAnsi="Times New Roman" w:cs="Times New Roman"/>
          <w:sz w:val="28"/>
          <w:szCs w:val="28"/>
        </w:rPr>
      </w:pPr>
      <w:bookmarkStart w:id="3177" w:name="bookmark4821"/>
      <w:bookmarkEnd w:id="3177"/>
      <w:r>
        <w:rPr>
          <w:rFonts w:ascii="Times New Roman" w:hAnsi="Times New Roman" w:cs="Times New Roman"/>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B66C05" w:rsidRDefault="003A32A9">
      <w:pPr>
        <w:ind w:firstLine="567"/>
        <w:rPr>
          <w:rFonts w:ascii="Times New Roman" w:hAnsi="Times New Roman" w:cs="Times New Roman"/>
          <w:sz w:val="28"/>
          <w:szCs w:val="28"/>
        </w:rPr>
      </w:pPr>
      <w:bookmarkStart w:id="3178" w:name="bookmark4822"/>
      <w:bookmarkEnd w:id="3178"/>
      <w:r>
        <w:rPr>
          <w:rFonts w:ascii="Times New Roman" w:hAnsi="Times New Roman" w:cs="Times New Roman"/>
          <w:sz w:val="28"/>
          <w:szCs w:val="28"/>
        </w:rPr>
        <w:t>знать о создателе телевидения — русском инженере Владимире Зворыкине;</w:t>
      </w:r>
    </w:p>
    <w:p w:rsidR="00B66C05" w:rsidRDefault="003A32A9">
      <w:pPr>
        <w:ind w:firstLine="567"/>
        <w:rPr>
          <w:rFonts w:ascii="Times New Roman" w:hAnsi="Times New Roman" w:cs="Times New Roman"/>
          <w:sz w:val="28"/>
          <w:szCs w:val="28"/>
        </w:rPr>
      </w:pPr>
      <w:bookmarkStart w:id="3179" w:name="bookmark4823"/>
      <w:bookmarkEnd w:id="3179"/>
      <w:r>
        <w:rPr>
          <w:rFonts w:ascii="Times New Roman" w:hAnsi="Times New Roman" w:cs="Times New Roman"/>
          <w:sz w:val="28"/>
          <w:szCs w:val="28"/>
        </w:rPr>
        <w:lastRenderedPageBreak/>
        <w:t>осознавать роль телевидения в превращении мира в единое информационное пространство;</w:t>
      </w:r>
    </w:p>
    <w:p w:rsidR="00B66C05" w:rsidRDefault="003A32A9">
      <w:pPr>
        <w:ind w:firstLine="567"/>
        <w:rPr>
          <w:rFonts w:ascii="Times New Roman" w:hAnsi="Times New Roman" w:cs="Times New Roman"/>
          <w:sz w:val="28"/>
          <w:szCs w:val="28"/>
        </w:rPr>
      </w:pPr>
      <w:bookmarkStart w:id="3180" w:name="bookmark4824"/>
      <w:bookmarkEnd w:id="3180"/>
      <w:r>
        <w:rPr>
          <w:rFonts w:ascii="Times New Roman" w:hAnsi="Times New Roman" w:cs="Times New Roman"/>
          <w:sz w:val="28"/>
          <w:szCs w:val="28"/>
        </w:rPr>
        <w:t>иметь представление о многих направлениях деятельности и профессиях художника на телевидении;</w:t>
      </w:r>
    </w:p>
    <w:p w:rsidR="00B66C05" w:rsidRDefault="003A32A9">
      <w:pPr>
        <w:ind w:firstLine="567"/>
        <w:rPr>
          <w:rFonts w:ascii="Times New Roman" w:hAnsi="Times New Roman" w:cs="Times New Roman"/>
          <w:sz w:val="28"/>
          <w:szCs w:val="28"/>
        </w:rPr>
      </w:pPr>
      <w:bookmarkStart w:id="3181" w:name="bookmark4825"/>
      <w:bookmarkEnd w:id="3181"/>
      <w:r>
        <w:rPr>
          <w:rFonts w:ascii="Times New Roman" w:hAnsi="Times New Roman" w:cs="Times New Roman"/>
          <w:sz w:val="28"/>
          <w:szCs w:val="28"/>
        </w:rPr>
        <w:t>применять полученные знания и опыт творчества в работе школьного телевидения и студии мультимедиа;</w:t>
      </w:r>
    </w:p>
    <w:p w:rsidR="00B66C05" w:rsidRDefault="003A32A9">
      <w:pPr>
        <w:ind w:firstLine="567"/>
        <w:rPr>
          <w:rFonts w:ascii="Times New Roman" w:hAnsi="Times New Roman" w:cs="Times New Roman"/>
          <w:sz w:val="28"/>
          <w:szCs w:val="28"/>
        </w:rPr>
      </w:pPr>
      <w:bookmarkStart w:id="3182" w:name="bookmark4826"/>
      <w:bookmarkEnd w:id="3182"/>
      <w:r>
        <w:rPr>
          <w:rFonts w:ascii="Times New Roman" w:hAnsi="Times New Roman" w:cs="Times New Roman"/>
          <w:sz w:val="28"/>
          <w:szCs w:val="28"/>
        </w:rPr>
        <w:t>понимать образовательные задачи зрительской культуры и необходимость зрительских умений;</w:t>
      </w:r>
    </w:p>
    <w:p w:rsidR="00B66C05" w:rsidRDefault="003A32A9">
      <w:pPr>
        <w:ind w:firstLine="567"/>
        <w:rPr>
          <w:rFonts w:ascii="Times New Roman" w:hAnsi="Times New Roman" w:cs="Times New Roman"/>
          <w:sz w:val="28"/>
          <w:szCs w:val="28"/>
        </w:rPr>
        <w:sectPr w:rsidR="00B66C05">
          <w:footnotePr>
            <w:numFmt w:val="upperRoman"/>
          </w:footnotePr>
          <w:pgSz w:w="11906" w:h="16838"/>
          <w:pgMar w:top="1134" w:right="850" w:bottom="1134" w:left="1701" w:header="0" w:footer="3" w:gutter="0"/>
          <w:cols w:space="720"/>
          <w:docGrid w:linePitch="360"/>
        </w:sectPr>
      </w:pPr>
      <w:bookmarkStart w:id="3183" w:name="bookmark4827"/>
      <w:bookmarkEnd w:id="3183"/>
      <w:r>
        <w:rPr>
          <w:rFonts w:ascii="Times New Roman" w:hAnsi="Times New Roman" w:cs="Times New Roman"/>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B66C05" w:rsidRDefault="003A32A9">
      <w:pPr>
        <w:pStyle w:val="3"/>
        <w:numPr>
          <w:ilvl w:val="2"/>
          <w:numId w:val="3"/>
        </w:numPr>
      </w:pPr>
      <w:bookmarkStart w:id="3184" w:name="bookmark4830"/>
      <w:bookmarkStart w:id="3185" w:name="bookmark4828"/>
      <w:bookmarkStart w:id="3186" w:name="bookmark4829"/>
      <w:bookmarkStart w:id="3187" w:name="bookmark4831"/>
      <w:bookmarkStart w:id="3188" w:name="_Toc114264133"/>
      <w:bookmarkEnd w:id="3184"/>
      <w:r>
        <w:lastRenderedPageBreak/>
        <w:t>Музыка</w:t>
      </w:r>
      <w:bookmarkEnd w:id="3185"/>
      <w:bookmarkEnd w:id="3186"/>
      <w:bookmarkEnd w:id="3187"/>
      <w:bookmarkEnd w:id="3188"/>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B66C05" w:rsidRDefault="003A32A9">
      <w:pPr>
        <w:ind w:firstLine="567"/>
        <w:rPr>
          <w:rFonts w:ascii="Times New Roman" w:hAnsi="Times New Roman" w:cs="Times New Roman"/>
          <w:sz w:val="28"/>
          <w:szCs w:val="28"/>
        </w:rPr>
      </w:pPr>
      <w:bookmarkStart w:id="3189" w:name="bookmark4832"/>
      <w:bookmarkEnd w:id="3189"/>
      <w:r>
        <w:rPr>
          <w:rFonts w:ascii="Times New Roman" w:hAnsi="Times New Roman" w:cs="Times New Roman"/>
          <w:sz w:val="28"/>
          <w:szCs w:val="28"/>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B66C05" w:rsidRDefault="003A32A9">
      <w:pPr>
        <w:ind w:firstLine="567"/>
        <w:rPr>
          <w:rFonts w:ascii="Times New Roman" w:hAnsi="Times New Roman" w:cs="Times New Roman"/>
          <w:sz w:val="28"/>
          <w:szCs w:val="28"/>
        </w:rPr>
      </w:pPr>
      <w:bookmarkStart w:id="3190" w:name="bookmark4833"/>
      <w:bookmarkEnd w:id="3190"/>
      <w:r>
        <w:rPr>
          <w:rFonts w:ascii="Times New Roman" w:hAnsi="Times New Roman" w:cs="Times New Roman"/>
          <w:sz w:val="28"/>
          <w:szCs w:val="28"/>
        </w:rPr>
        <w:t>Примерной программы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УЧЕБНОГО ПРЕДМЕТА «МУЗЫКА»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Музыка обеспечивает развитие интеллектуальных и творческих </w:t>
      </w:r>
      <w:r>
        <w:rPr>
          <w:rFonts w:ascii="Times New Roman" w:hAnsi="Times New Roman" w:cs="Times New Roman"/>
          <w:sz w:val="28"/>
          <w:szCs w:val="28"/>
        </w:rPr>
        <w:lastRenderedPageBreak/>
        <w:t>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B66C05" w:rsidRDefault="003A32A9">
      <w:pPr>
        <w:ind w:firstLine="567"/>
        <w:rPr>
          <w:rFonts w:ascii="Times New Roman" w:hAnsi="Times New Roman" w:cs="Times New Roman"/>
          <w:sz w:val="28"/>
          <w:szCs w:val="28"/>
        </w:rPr>
      </w:pPr>
      <w:bookmarkStart w:id="3191" w:name="bookmark4834"/>
      <w:bookmarkEnd w:id="3191"/>
      <w:r>
        <w:rPr>
          <w:rFonts w:ascii="Times New Roman" w:hAnsi="Times New Roman" w:cs="Times New Roman"/>
          <w:sz w:val="28"/>
          <w:szCs w:val="28"/>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B66C05" w:rsidRDefault="003A32A9">
      <w:pPr>
        <w:ind w:firstLine="567"/>
        <w:rPr>
          <w:rFonts w:ascii="Times New Roman" w:hAnsi="Times New Roman" w:cs="Times New Roman"/>
          <w:sz w:val="28"/>
          <w:szCs w:val="28"/>
        </w:rPr>
      </w:pPr>
      <w:bookmarkStart w:id="3192" w:name="bookmark4835"/>
      <w:bookmarkEnd w:id="3192"/>
      <w:r>
        <w:rPr>
          <w:rFonts w:ascii="Times New Roman" w:hAnsi="Times New Roman" w:cs="Times New Roman"/>
          <w:sz w:val="28"/>
          <w:szCs w:val="28"/>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B66C05" w:rsidRDefault="003A32A9">
      <w:pPr>
        <w:ind w:firstLine="567"/>
        <w:rPr>
          <w:rFonts w:ascii="Times New Roman" w:hAnsi="Times New Roman" w:cs="Times New Roman"/>
          <w:sz w:val="28"/>
          <w:szCs w:val="28"/>
        </w:rPr>
      </w:pPr>
      <w:bookmarkStart w:id="3193" w:name="bookmark4836"/>
      <w:bookmarkEnd w:id="3193"/>
      <w:r>
        <w:rPr>
          <w:rFonts w:ascii="Times New Roman" w:hAnsi="Times New Roman" w:cs="Times New Roman"/>
          <w:sz w:val="28"/>
          <w:szCs w:val="28"/>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ЦЕЛЬ ИЗУЧЕНИЯ УЧЕБНОГО ПРЕДМЕТА «МУЗЫКА»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процессе конкретизации учебных целей их реализация осуществляется по следующим направлениям:</w:t>
      </w:r>
    </w:p>
    <w:p w:rsidR="00B66C05" w:rsidRDefault="003A32A9">
      <w:pPr>
        <w:ind w:firstLine="567"/>
        <w:rPr>
          <w:rFonts w:ascii="Times New Roman" w:hAnsi="Times New Roman" w:cs="Times New Roman"/>
          <w:sz w:val="28"/>
          <w:szCs w:val="28"/>
        </w:rPr>
      </w:pPr>
      <w:bookmarkStart w:id="3194" w:name="bookmark4837"/>
      <w:bookmarkEnd w:id="3194"/>
      <w:r>
        <w:rPr>
          <w:rFonts w:ascii="Times New Roman" w:hAnsi="Times New Roman" w:cs="Times New Roman"/>
          <w:sz w:val="28"/>
          <w:szCs w:val="28"/>
        </w:rPr>
        <w:lastRenderedPageBreak/>
        <w:t>становление системы ценностей обучающихся, развитие целостного миропонимания в единстве эмоциональной и познавательной сферы;</w:t>
      </w:r>
    </w:p>
    <w:p w:rsidR="00B66C05" w:rsidRDefault="003A32A9">
      <w:pPr>
        <w:ind w:firstLine="567"/>
        <w:rPr>
          <w:rFonts w:ascii="Times New Roman" w:hAnsi="Times New Roman" w:cs="Times New Roman"/>
          <w:sz w:val="28"/>
          <w:szCs w:val="28"/>
        </w:rPr>
      </w:pPr>
      <w:bookmarkStart w:id="3195" w:name="bookmark4838"/>
      <w:bookmarkEnd w:id="3195"/>
      <w:r>
        <w:rPr>
          <w:rFonts w:ascii="Times New Roman" w:hAnsi="Times New Roman" w:cs="Times New Roman"/>
          <w:sz w:val="28"/>
          <w:szCs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B66C05" w:rsidRDefault="003A32A9">
      <w:pPr>
        <w:ind w:firstLine="567"/>
        <w:rPr>
          <w:rFonts w:ascii="Times New Roman" w:hAnsi="Times New Roman" w:cs="Times New Roman"/>
          <w:sz w:val="28"/>
          <w:szCs w:val="28"/>
        </w:rPr>
      </w:pPr>
      <w:bookmarkStart w:id="3196" w:name="bookmark4839"/>
      <w:bookmarkEnd w:id="3196"/>
      <w:r>
        <w:rPr>
          <w:rFonts w:ascii="Times New Roman" w:hAnsi="Times New Roman" w:cs="Times New Roman"/>
          <w:sz w:val="28"/>
          <w:szCs w:val="28"/>
        </w:rPr>
        <w:t>формирование творческих способностей ребёнка, развитие внутренней мотивации к интонационно-содержательной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Важнейшими задачами изучения предмета «Музыка» в основной школе являются:</w:t>
      </w:r>
    </w:p>
    <w:p w:rsidR="00B66C05" w:rsidRDefault="003A32A9">
      <w:pPr>
        <w:ind w:firstLine="567"/>
        <w:rPr>
          <w:rFonts w:ascii="Times New Roman" w:hAnsi="Times New Roman" w:cs="Times New Roman"/>
          <w:sz w:val="28"/>
          <w:szCs w:val="28"/>
        </w:rPr>
      </w:pPr>
      <w:bookmarkStart w:id="3197" w:name="bookmark4840"/>
      <w:bookmarkEnd w:id="3197"/>
      <w:r>
        <w:rPr>
          <w:rFonts w:ascii="Times New Roman" w:hAnsi="Times New Roman" w:cs="Times New Roman"/>
          <w:sz w:val="28"/>
          <w:szCs w:val="28"/>
        </w:rPr>
        <w:t>Приобщение к общечеловеческим духовным ценностям через личный психологический опыт эмоционально-эстетического переживания.</w:t>
      </w:r>
    </w:p>
    <w:p w:rsidR="00B66C05" w:rsidRDefault="003A32A9">
      <w:pPr>
        <w:ind w:firstLine="567"/>
        <w:rPr>
          <w:rFonts w:ascii="Times New Roman" w:hAnsi="Times New Roman" w:cs="Times New Roman"/>
          <w:sz w:val="28"/>
          <w:szCs w:val="28"/>
        </w:rPr>
      </w:pPr>
      <w:bookmarkStart w:id="3198" w:name="bookmark4841"/>
      <w:bookmarkEnd w:id="3198"/>
      <w:r>
        <w:rPr>
          <w:rFonts w:ascii="Times New Roman" w:hAnsi="Times New Roman" w:cs="Times New Roman"/>
          <w:sz w:val="28"/>
          <w:szCs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B66C05" w:rsidRDefault="003A32A9">
      <w:pPr>
        <w:ind w:firstLine="567"/>
        <w:rPr>
          <w:rFonts w:ascii="Times New Roman" w:hAnsi="Times New Roman" w:cs="Times New Roman"/>
          <w:sz w:val="28"/>
          <w:szCs w:val="28"/>
        </w:rPr>
      </w:pPr>
      <w:bookmarkStart w:id="3199" w:name="bookmark4842"/>
      <w:bookmarkEnd w:id="3199"/>
      <w:r>
        <w:rPr>
          <w:rFonts w:ascii="Times New Roman" w:hAnsi="Times New Roman" w:cs="Times New Roman"/>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66C05" w:rsidRDefault="003A32A9">
      <w:pPr>
        <w:ind w:firstLine="567"/>
        <w:rPr>
          <w:rFonts w:ascii="Times New Roman" w:hAnsi="Times New Roman" w:cs="Times New Roman"/>
          <w:sz w:val="28"/>
          <w:szCs w:val="28"/>
        </w:rPr>
      </w:pPr>
      <w:bookmarkStart w:id="3200" w:name="bookmark4843"/>
      <w:bookmarkEnd w:id="3200"/>
      <w:r>
        <w:rPr>
          <w:rFonts w:ascii="Times New Roman" w:hAnsi="Times New Roman" w:cs="Times New Roman"/>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66C05" w:rsidRDefault="003A32A9">
      <w:pPr>
        <w:ind w:firstLine="567"/>
        <w:rPr>
          <w:rFonts w:ascii="Times New Roman" w:hAnsi="Times New Roman" w:cs="Times New Roman"/>
          <w:sz w:val="28"/>
          <w:szCs w:val="28"/>
        </w:rPr>
      </w:pPr>
      <w:bookmarkStart w:id="3201" w:name="bookmark4844"/>
      <w:bookmarkEnd w:id="3201"/>
      <w:r>
        <w:rPr>
          <w:rFonts w:ascii="Times New Roman" w:hAnsi="Times New Roman" w:cs="Times New Roman"/>
          <w:sz w:val="28"/>
          <w:szCs w:val="28"/>
        </w:rPr>
        <w:t>Развитие общих и специальных музыкальных способностей, совершенствование в предметных умениях и навыках, в том числе:</w:t>
      </w:r>
    </w:p>
    <w:p w:rsidR="00B66C05" w:rsidRDefault="003A32A9">
      <w:pPr>
        <w:ind w:firstLine="567"/>
        <w:rPr>
          <w:rFonts w:ascii="Times New Roman" w:hAnsi="Times New Roman" w:cs="Times New Roman"/>
          <w:sz w:val="28"/>
          <w:szCs w:val="28"/>
        </w:rPr>
      </w:pPr>
      <w:bookmarkStart w:id="3202" w:name="bookmark4845"/>
      <w:r>
        <w:rPr>
          <w:rFonts w:ascii="Times New Roman" w:hAnsi="Times New Roman" w:cs="Times New Roman"/>
          <w:sz w:val="28"/>
          <w:szCs w:val="28"/>
        </w:rPr>
        <w:t>а</w:t>
      </w:r>
      <w:bookmarkEnd w:id="3202"/>
      <w:r>
        <w:rPr>
          <w:rFonts w:ascii="Times New Roman" w:hAnsi="Times New Roman" w:cs="Times New Roman"/>
          <w:sz w:val="28"/>
          <w:szCs w:val="28"/>
        </w:rPr>
        <w:t>)</w:t>
      </w:r>
      <w:r>
        <w:rPr>
          <w:rFonts w:ascii="Times New Roman" w:hAnsi="Times New Roman" w:cs="Times New Roman"/>
          <w:sz w:val="28"/>
          <w:szCs w:val="28"/>
        </w:rPr>
        <w:tab/>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66C05" w:rsidRDefault="003A32A9">
      <w:pPr>
        <w:ind w:firstLine="567"/>
        <w:rPr>
          <w:rFonts w:ascii="Times New Roman" w:hAnsi="Times New Roman" w:cs="Times New Roman"/>
          <w:sz w:val="28"/>
          <w:szCs w:val="28"/>
        </w:rPr>
      </w:pPr>
      <w:bookmarkStart w:id="3203" w:name="bookmark4846"/>
      <w:r>
        <w:rPr>
          <w:rFonts w:ascii="Times New Roman" w:hAnsi="Times New Roman" w:cs="Times New Roman"/>
          <w:sz w:val="28"/>
          <w:szCs w:val="28"/>
        </w:rPr>
        <w:t>б</w:t>
      </w:r>
      <w:bookmarkEnd w:id="3203"/>
      <w:r>
        <w:rPr>
          <w:rFonts w:ascii="Times New Roman" w:hAnsi="Times New Roman" w:cs="Times New Roman"/>
          <w:sz w:val="28"/>
          <w:szCs w:val="28"/>
        </w:rPr>
        <w:t>)</w:t>
      </w:r>
      <w:r>
        <w:rPr>
          <w:rFonts w:ascii="Times New Roman" w:hAnsi="Times New Roman" w:cs="Times New Roman"/>
          <w:sz w:val="28"/>
          <w:szCs w:val="28"/>
        </w:rPr>
        <w:tab/>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66C05" w:rsidRDefault="003A32A9">
      <w:pPr>
        <w:ind w:firstLine="567"/>
        <w:rPr>
          <w:rFonts w:ascii="Times New Roman" w:hAnsi="Times New Roman" w:cs="Times New Roman"/>
          <w:sz w:val="28"/>
          <w:szCs w:val="28"/>
        </w:rPr>
      </w:pPr>
      <w:bookmarkStart w:id="3204" w:name="bookmark4847"/>
      <w:r>
        <w:rPr>
          <w:rFonts w:ascii="Times New Roman" w:hAnsi="Times New Roman" w:cs="Times New Roman"/>
          <w:sz w:val="28"/>
          <w:szCs w:val="28"/>
        </w:rPr>
        <w:t>в</w:t>
      </w:r>
      <w:bookmarkEnd w:id="3204"/>
      <w:r>
        <w:rPr>
          <w:rFonts w:ascii="Times New Roman" w:hAnsi="Times New Roman" w:cs="Times New Roman"/>
          <w:sz w:val="28"/>
          <w:szCs w:val="28"/>
        </w:rPr>
        <w:t>)</w:t>
      </w:r>
      <w:r>
        <w:rPr>
          <w:rFonts w:ascii="Times New Roman" w:hAnsi="Times New Roman" w:cs="Times New Roman"/>
          <w:sz w:val="28"/>
          <w:szCs w:val="28"/>
        </w:rPr>
        <w:tab/>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66C05" w:rsidRDefault="003A32A9">
      <w:pPr>
        <w:ind w:firstLine="567"/>
        <w:rPr>
          <w:rFonts w:ascii="Times New Roman" w:hAnsi="Times New Roman" w:cs="Times New Roman"/>
          <w:sz w:val="28"/>
          <w:szCs w:val="28"/>
        </w:rPr>
      </w:pPr>
      <w:bookmarkStart w:id="3205" w:name="bookmark4848"/>
      <w:r>
        <w:rPr>
          <w:rFonts w:ascii="Times New Roman" w:hAnsi="Times New Roman" w:cs="Times New Roman"/>
          <w:sz w:val="28"/>
          <w:szCs w:val="28"/>
        </w:rPr>
        <w:t>г</w:t>
      </w:r>
      <w:bookmarkEnd w:id="3205"/>
      <w:r>
        <w:rPr>
          <w:rFonts w:ascii="Times New Roman" w:hAnsi="Times New Roman" w:cs="Times New Roman"/>
          <w:sz w:val="28"/>
          <w:szCs w:val="28"/>
        </w:rPr>
        <w:t>)</w:t>
      </w:r>
      <w:r>
        <w:rPr>
          <w:rFonts w:ascii="Times New Roman" w:hAnsi="Times New Roman" w:cs="Times New Roman"/>
          <w:sz w:val="28"/>
          <w:szCs w:val="28"/>
        </w:rPr>
        <w:tab/>
        <w:t>музыкальное движение (пластическое интонирование, инсценировка, танец, двигательное моделирование и др.);</w:t>
      </w:r>
    </w:p>
    <w:p w:rsidR="00B66C05" w:rsidRDefault="003A32A9">
      <w:pPr>
        <w:ind w:firstLine="567"/>
        <w:rPr>
          <w:rFonts w:ascii="Times New Roman" w:hAnsi="Times New Roman" w:cs="Times New Roman"/>
          <w:sz w:val="28"/>
          <w:szCs w:val="28"/>
        </w:rPr>
      </w:pPr>
      <w:bookmarkStart w:id="3206" w:name="bookmark4849"/>
      <w:r>
        <w:rPr>
          <w:rFonts w:ascii="Times New Roman" w:hAnsi="Times New Roman" w:cs="Times New Roman"/>
          <w:sz w:val="28"/>
          <w:szCs w:val="28"/>
        </w:rPr>
        <w:t>д</w:t>
      </w:r>
      <w:bookmarkEnd w:id="3206"/>
      <w:r>
        <w:rPr>
          <w:rFonts w:ascii="Times New Roman" w:hAnsi="Times New Roman" w:cs="Times New Roman"/>
          <w:sz w:val="28"/>
          <w:szCs w:val="28"/>
        </w:rPr>
        <w:t>)</w:t>
      </w:r>
      <w:r>
        <w:rPr>
          <w:rFonts w:ascii="Times New Roman" w:hAnsi="Times New Roman" w:cs="Times New Roman"/>
          <w:sz w:val="28"/>
          <w:szCs w:val="28"/>
        </w:rPr>
        <w:tab/>
        <w:t>творческие проекты, музыкально-театральная деятельность (концерты, фестивали, представления);</w:t>
      </w:r>
    </w:p>
    <w:p w:rsidR="00B66C05" w:rsidRDefault="003A32A9">
      <w:pPr>
        <w:ind w:firstLine="567"/>
        <w:rPr>
          <w:rFonts w:ascii="Times New Roman" w:hAnsi="Times New Roman" w:cs="Times New Roman"/>
          <w:sz w:val="28"/>
          <w:szCs w:val="28"/>
        </w:rPr>
      </w:pPr>
      <w:bookmarkStart w:id="3207" w:name="bookmark4850"/>
      <w:r>
        <w:rPr>
          <w:rFonts w:ascii="Times New Roman" w:hAnsi="Times New Roman" w:cs="Times New Roman"/>
          <w:sz w:val="28"/>
          <w:szCs w:val="28"/>
        </w:rPr>
        <w:t>е</w:t>
      </w:r>
      <w:bookmarkEnd w:id="3207"/>
      <w:r>
        <w:rPr>
          <w:rFonts w:ascii="Times New Roman" w:hAnsi="Times New Roman" w:cs="Times New Roman"/>
          <w:sz w:val="28"/>
          <w:szCs w:val="28"/>
        </w:rPr>
        <w:t>)</w:t>
      </w:r>
      <w:r>
        <w:rPr>
          <w:rFonts w:ascii="Times New Roman" w:hAnsi="Times New Roman" w:cs="Times New Roman"/>
          <w:sz w:val="28"/>
          <w:szCs w:val="28"/>
        </w:rPr>
        <w:tab/>
        <w:t>исследовательская деятельность на материале музыкального искусства.</w:t>
      </w:r>
    </w:p>
    <w:p w:rsidR="00B66C05" w:rsidRDefault="003A32A9">
      <w:pPr>
        <w:ind w:firstLine="567"/>
        <w:rPr>
          <w:rFonts w:ascii="Times New Roman" w:hAnsi="Times New Roman" w:cs="Times New Roman"/>
          <w:sz w:val="28"/>
          <w:szCs w:val="28"/>
        </w:rPr>
      </w:pPr>
      <w:bookmarkStart w:id="3208" w:name="bookmark4851"/>
      <w:bookmarkEnd w:id="3208"/>
      <w:r>
        <w:rPr>
          <w:rFonts w:ascii="Times New Roman" w:hAnsi="Times New Roman" w:cs="Times New Roman"/>
          <w:sz w:val="28"/>
          <w:szCs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Программа составлена на основе модульного принципа построения учебного материала и допускает вариативный под</w:t>
      </w:r>
      <w:r>
        <w:rPr>
          <w:rFonts w:ascii="Times New Roman" w:hAnsi="Times New Roman" w:cs="Times New Roman"/>
          <w:sz w:val="28"/>
          <w:szCs w:val="28"/>
        </w:rPr>
        <w:br w:type="page"/>
      </w:r>
      <w:r>
        <w:rPr>
          <w:rFonts w:ascii="Times New Roman" w:hAnsi="Times New Roman" w:cs="Times New Roman"/>
          <w:sz w:val="28"/>
          <w:szCs w:val="28"/>
        </w:rPr>
        <w:lastRenderedPageBreak/>
        <w:t>ход к очерёдности изучения модулей, принципам компоновки учебных тем, форм и методов освоения содержания.</w:t>
      </w:r>
    </w:p>
    <w:p w:rsidR="00B66C05" w:rsidRDefault="003A32A9">
      <w:pPr>
        <w:ind w:firstLine="567"/>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2700" distR="12700" simplePos="0" relativeHeight="251661312" behindDoc="1" locked="0" layoutInCell="1" allowOverlap="1" wp14:anchorId="7DE870CD" wp14:editId="593C581D">
                <wp:simplePos x="0" y="0"/>
                <wp:positionH relativeFrom="margin">
                  <wp:posOffset>658495</wp:posOffset>
                </wp:positionH>
                <wp:positionV relativeFrom="paragraph">
                  <wp:posOffset>914400</wp:posOffset>
                </wp:positionV>
                <wp:extent cx="170815" cy="932815"/>
                <wp:effectExtent l="1270" t="0" r="0" b="635"/>
                <wp:wrapSquare wrapText="bothSides"/>
                <wp:docPr id="4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932815"/>
                        </a:xfrm>
                        <a:prstGeom prst="rect">
                          <a:avLst/>
                        </a:prstGeom>
                        <a:noFill/>
                        <a:ln>
                          <a:noFill/>
                        </a:ln>
                      </wps:spPr>
                      <wps:txbx>
                        <w:txbxContent>
                          <w:p w:rsidR="00B66C05" w:rsidRDefault="003A32A9">
                            <w:pPr>
                              <w:pStyle w:val="af1"/>
                              <w:spacing w:line="266" w:lineRule="auto"/>
                              <w:ind w:firstLine="0"/>
                              <w:jc w:val="both"/>
                              <w:rPr>
                                <w:rFonts w:ascii="Courier New" w:hAnsi="Courier New" w:cs="Courier New"/>
                                <w:color w:val="auto"/>
                                <w:sz w:val="24"/>
                                <w:szCs w:val="24"/>
                              </w:rPr>
                            </w:pPr>
                            <w:r>
                              <w:rPr>
                                <w:rStyle w:val="13"/>
                              </w:rPr>
                              <w:t>№ № № №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39" o:spid="_x0000_s39" o:spt="1" style="position:absolute;mso-wrap-distance-left:1.0pt;mso-wrap-distance-top:0.0pt;mso-wrap-distance-right:1.0pt;mso-wrap-distance-bottom:0.0pt;z-index:-251661312;o:allowoverlap:true;o:allowincell:true;mso-position-horizontal-relative:margin;margin-left:51.8pt;mso-position-horizontal:absolute;mso-position-vertical-relative:text;margin-top:72.0pt;mso-position-vertical:absolute;width:13.4pt;height:73.5pt;v-text-anchor:top;" coordsize="100000,100000" path="" filled="f" stroked="f">
                <v:path textboxrect="0,0,0,0"/>
                <w10:wrap type="square"/>
                <v:textbox>
                  <w:txbxContent>
                    <w:p>
                      <w:pPr>
                        <w:pStyle w:val="3186"/>
                        <w:ind w:firstLine="0"/>
                        <w:jc w:val="both"/>
                        <w:spacing w:line="266" w:lineRule="auto"/>
                        <w:rPr>
                          <w:rFonts w:ascii="Courier New" w:hAnsi="Courier New" w:cs="Courier New"/>
                          <w:color w:val="auto"/>
                          <w:sz w:val="24"/>
                          <w:szCs w:val="24"/>
                        </w:rPr>
                      </w:pPr>
                      <w:r>
                        <w:rPr>
                          <w:rStyle w:val="3170"/>
                        </w:rPr>
                        <w:t xml:space="preserve">№ № № № № №</w:t>
                      </w:r>
                      <w:r/>
                    </w:p>
                  </w:txbxContent>
                </v:textbox>
              </v:shape>
            </w:pict>
          </mc:Fallback>
        </mc:AlternateContent>
      </w:r>
      <w:r>
        <w:rPr>
          <w:rFonts w:ascii="Times New Roman" w:hAnsi="Times New Roman" w:cs="Times New Roman"/>
          <w:noProof/>
          <w:sz w:val="28"/>
          <w:szCs w:val="28"/>
        </w:rPr>
        <mc:AlternateContent>
          <mc:Choice Requires="wpg">
            <w:drawing>
              <wp:anchor distT="0" distB="0" distL="114300" distR="114300" simplePos="0" relativeHeight="251662336" behindDoc="1" locked="0" layoutInCell="1" allowOverlap="1" wp14:anchorId="7B0D4319" wp14:editId="46D40BDF">
                <wp:simplePos x="0" y="0"/>
                <wp:positionH relativeFrom="margin">
                  <wp:posOffset>862330</wp:posOffset>
                </wp:positionH>
                <wp:positionV relativeFrom="paragraph">
                  <wp:posOffset>914400</wp:posOffset>
                </wp:positionV>
                <wp:extent cx="106680" cy="917575"/>
                <wp:effectExtent l="0" t="0" r="2540" b="0"/>
                <wp:wrapSquare wrapText="bothSides"/>
                <wp:docPr id="4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917575"/>
                        </a:xfrm>
                        <a:prstGeom prst="rect">
                          <a:avLst/>
                        </a:prstGeom>
                        <a:noFill/>
                        <a:ln>
                          <a:noFill/>
                        </a:ln>
                      </wps:spPr>
                      <wps:txbx>
                        <w:txbxContent>
                          <w:p w:rsidR="00B66C05" w:rsidRDefault="003A32A9">
                            <w:pPr>
                              <w:pStyle w:val="af1"/>
                              <w:spacing w:after="40" w:line="240" w:lineRule="auto"/>
                              <w:ind w:firstLine="0"/>
                              <w:rPr>
                                <w:rFonts w:ascii="Courier New" w:hAnsi="Courier New" w:cs="Courier New"/>
                                <w:color w:val="auto"/>
                                <w:sz w:val="24"/>
                                <w:szCs w:val="24"/>
                              </w:rPr>
                            </w:pPr>
                            <w:r>
                              <w:rPr>
                                <w:rStyle w:val="13"/>
                              </w:rPr>
                              <w:t>1</w:t>
                            </w:r>
                          </w:p>
                          <w:p w:rsidR="00B66C05" w:rsidRDefault="003A32A9">
                            <w:pPr>
                              <w:pStyle w:val="af1"/>
                              <w:spacing w:after="40" w:line="240" w:lineRule="auto"/>
                              <w:ind w:firstLine="0"/>
                              <w:rPr>
                                <w:rFonts w:ascii="Courier New" w:hAnsi="Courier New" w:cs="Courier New"/>
                                <w:color w:val="auto"/>
                                <w:sz w:val="24"/>
                                <w:szCs w:val="24"/>
                              </w:rPr>
                            </w:pPr>
                            <w:r>
                              <w:rPr>
                                <w:rStyle w:val="13"/>
                              </w:rPr>
                              <w:t>2</w:t>
                            </w:r>
                          </w:p>
                          <w:p w:rsidR="00B66C05" w:rsidRDefault="003A32A9">
                            <w:pPr>
                              <w:pStyle w:val="af1"/>
                              <w:spacing w:line="240" w:lineRule="auto"/>
                              <w:ind w:firstLine="0"/>
                              <w:rPr>
                                <w:rFonts w:ascii="Courier New" w:hAnsi="Courier New" w:cs="Courier New"/>
                                <w:color w:val="auto"/>
                                <w:sz w:val="24"/>
                                <w:szCs w:val="24"/>
                              </w:rPr>
                            </w:pPr>
                            <w:r>
                              <w:rPr>
                                <w:rStyle w:val="13"/>
                              </w:rPr>
                              <w:t>3</w:t>
                            </w:r>
                          </w:p>
                          <w:p w:rsidR="00B66C05" w:rsidRDefault="003A32A9">
                            <w:pPr>
                              <w:pStyle w:val="af1"/>
                              <w:spacing w:line="240" w:lineRule="auto"/>
                              <w:ind w:firstLine="0"/>
                              <w:rPr>
                                <w:rFonts w:ascii="Courier New" w:hAnsi="Courier New" w:cs="Courier New"/>
                                <w:color w:val="auto"/>
                                <w:sz w:val="24"/>
                                <w:szCs w:val="24"/>
                              </w:rPr>
                            </w:pPr>
                            <w:r>
                              <w:rPr>
                                <w:rStyle w:val="13"/>
                              </w:rPr>
                              <w:t>4</w:t>
                            </w:r>
                          </w:p>
                          <w:p w:rsidR="00B66C05" w:rsidRDefault="003A32A9">
                            <w:pPr>
                              <w:pStyle w:val="af1"/>
                              <w:spacing w:after="40" w:line="240" w:lineRule="auto"/>
                              <w:ind w:firstLine="0"/>
                              <w:rPr>
                                <w:rFonts w:ascii="Courier New" w:hAnsi="Courier New" w:cs="Courier New"/>
                                <w:color w:val="auto"/>
                                <w:sz w:val="24"/>
                                <w:szCs w:val="24"/>
                              </w:rPr>
                            </w:pPr>
                            <w:r>
                              <w:rPr>
                                <w:rStyle w:val="13"/>
                              </w:rPr>
                              <w:t>5</w:t>
                            </w:r>
                          </w:p>
                          <w:p w:rsidR="00B66C05" w:rsidRDefault="003A32A9">
                            <w:pPr>
                              <w:pStyle w:val="af1"/>
                              <w:spacing w:after="40" w:line="240" w:lineRule="auto"/>
                              <w:ind w:firstLine="0"/>
                              <w:rPr>
                                <w:rFonts w:ascii="Courier New" w:hAnsi="Courier New" w:cs="Courier New"/>
                                <w:color w:val="auto"/>
                                <w:sz w:val="24"/>
                                <w:szCs w:val="24"/>
                              </w:rPr>
                            </w:pPr>
                            <w:r>
                              <w:rPr>
                                <w:rStyle w:val="13"/>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40" o:spid="_x0000_s40" o:spt="1" style="position:absolute;mso-wrap-distance-left:9.0pt;mso-wrap-distance-top:0.0pt;mso-wrap-distance-right:9.0pt;mso-wrap-distance-bottom:0.0pt;z-index:-251662336;o:allowoverlap:true;o:allowincell:true;mso-position-horizontal-relative:margin;margin-left:67.9pt;mso-position-horizontal:absolute;mso-position-vertical-relative:text;margin-top:72.0pt;mso-position-vertical:absolute;width:8.4pt;height:72.2pt;v-text-anchor:top;" coordsize="100000,100000" path="" filled="f" stroked="f">
                <v:path textboxrect="0,0,0,0"/>
                <w10:wrap type="square"/>
                <v:textbox>
                  <w:txbxContent>
                    <w:p>
                      <w:pPr>
                        <w:pStyle w:val="3186"/>
                        <w:ind w:firstLine="0"/>
                        <w:spacing w:after="40" w:line="240" w:lineRule="auto"/>
                        <w:rPr>
                          <w:rFonts w:ascii="Courier New" w:hAnsi="Courier New" w:cs="Courier New"/>
                          <w:color w:val="auto"/>
                          <w:sz w:val="24"/>
                          <w:szCs w:val="24"/>
                        </w:rPr>
                      </w:pPr>
                      <w:r>
                        <w:rPr>
                          <w:rStyle w:val="3170"/>
                        </w:rPr>
                        <w:t xml:space="preserve">1</w:t>
                      </w:r>
                      <w:r/>
                    </w:p>
                    <w:p>
                      <w:pPr>
                        <w:pStyle w:val="3186"/>
                        <w:ind w:firstLine="0"/>
                        <w:spacing w:after="40" w:line="240" w:lineRule="auto"/>
                        <w:rPr>
                          <w:rFonts w:ascii="Courier New" w:hAnsi="Courier New" w:cs="Courier New"/>
                          <w:color w:val="auto"/>
                          <w:sz w:val="24"/>
                          <w:szCs w:val="24"/>
                        </w:rPr>
                      </w:pPr>
                      <w:r>
                        <w:rPr>
                          <w:rStyle w:val="3170"/>
                        </w:rPr>
                        <w:t xml:space="preserve">2</w:t>
                      </w:r>
                      <w:r/>
                    </w:p>
                    <w:p>
                      <w:pPr>
                        <w:pStyle w:val="3186"/>
                        <w:ind w:firstLine="0"/>
                        <w:spacing w:line="240" w:lineRule="auto"/>
                        <w:rPr>
                          <w:rFonts w:ascii="Courier New" w:hAnsi="Courier New" w:cs="Courier New"/>
                          <w:color w:val="auto"/>
                          <w:sz w:val="24"/>
                          <w:szCs w:val="24"/>
                        </w:rPr>
                      </w:pPr>
                      <w:r>
                        <w:rPr>
                          <w:rStyle w:val="3170"/>
                        </w:rPr>
                        <w:t xml:space="preserve">3</w:t>
                      </w:r>
                      <w:r/>
                    </w:p>
                    <w:p>
                      <w:pPr>
                        <w:pStyle w:val="3186"/>
                        <w:ind w:firstLine="0"/>
                        <w:spacing w:line="240" w:lineRule="auto"/>
                        <w:rPr>
                          <w:rFonts w:ascii="Courier New" w:hAnsi="Courier New" w:cs="Courier New"/>
                          <w:color w:val="auto"/>
                          <w:sz w:val="24"/>
                          <w:szCs w:val="24"/>
                        </w:rPr>
                      </w:pPr>
                      <w:r>
                        <w:rPr>
                          <w:rStyle w:val="3170"/>
                        </w:rPr>
                        <w:t xml:space="preserve">4</w:t>
                      </w:r>
                      <w:r/>
                    </w:p>
                    <w:p>
                      <w:pPr>
                        <w:pStyle w:val="3186"/>
                        <w:ind w:firstLine="0"/>
                        <w:spacing w:after="40" w:line="240" w:lineRule="auto"/>
                        <w:rPr>
                          <w:rFonts w:ascii="Courier New" w:hAnsi="Courier New" w:cs="Courier New"/>
                          <w:color w:val="auto"/>
                          <w:sz w:val="24"/>
                          <w:szCs w:val="24"/>
                        </w:rPr>
                      </w:pPr>
                      <w:r>
                        <w:rPr>
                          <w:rStyle w:val="3170"/>
                        </w:rPr>
                        <w:t xml:space="preserve">5</w:t>
                      </w:r>
                      <w:r/>
                    </w:p>
                    <w:p>
                      <w:pPr>
                        <w:pStyle w:val="3186"/>
                        <w:ind w:firstLine="0"/>
                        <w:spacing w:after="40" w:line="240" w:lineRule="auto"/>
                        <w:rPr>
                          <w:rFonts w:ascii="Courier New" w:hAnsi="Courier New" w:cs="Courier New"/>
                          <w:color w:val="auto"/>
                          <w:sz w:val="24"/>
                          <w:szCs w:val="24"/>
                        </w:rPr>
                      </w:pPr>
                      <w:r>
                        <w:rPr>
                          <w:rStyle w:val="3170"/>
                        </w:rPr>
                        <w:t xml:space="preserve">6</w:t>
                      </w:r>
                      <w:r/>
                    </w:p>
                  </w:txbxContent>
                </v:textbox>
              </v:shape>
            </w:pict>
          </mc:Fallback>
        </mc:AlternateContent>
      </w:r>
      <w:r>
        <w:rPr>
          <w:rFonts w:ascii="Times New Roman" w:hAnsi="Times New Roman" w:cs="Times New Roman"/>
          <w:noProof/>
          <w:sz w:val="28"/>
          <w:szCs w:val="28"/>
        </w:rPr>
        <mc:AlternateContent>
          <mc:Choice Requires="wpg">
            <w:drawing>
              <wp:anchor distT="0" distB="0" distL="114300" distR="114300" simplePos="0" relativeHeight="251663360" behindDoc="1" locked="0" layoutInCell="1" allowOverlap="1" wp14:anchorId="4FD8322B" wp14:editId="34097264">
                <wp:simplePos x="0" y="0"/>
                <wp:positionH relativeFrom="margin">
                  <wp:posOffset>1009015</wp:posOffset>
                </wp:positionH>
                <wp:positionV relativeFrom="paragraph">
                  <wp:posOffset>914400</wp:posOffset>
                </wp:positionV>
                <wp:extent cx="3051175" cy="920750"/>
                <wp:effectExtent l="0" t="0" r="0" b="3175"/>
                <wp:wrapSquare wrapText="bothSides"/>
                <wp:docPr id="4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920750"/>
                        </a:xfrm>
                        <a:prstGeom prst="rect">
                          <a:avLst/>
                        </a:prstGeom>
                        <a:noFill/>
                        <a:ln>
                          <a:noFill/>
                        </a:ln>
                      </wps:spPr>
                      <wps:txbx>
                        <w:txbxContent>
                          <w:p w:rsidR="00B66C05" w:rsidRDefault="003A32A9">
                            <w:pPr>
                              <w:pStyle w:val="af1"/>
                              <w:spacing w:line="240" w:lineRule="auto"/>
                              <w:ind w:firstLine="0"/>
                              <w:rPr>
                                <w:rFonts w:ascii="Courier New" w:hAnsi="Courier New" w:cs="Courier New"/>
                                <w:color w:val="auto"/>
                                <w:sz w:val="24"/>
                                <w:szCs w:val="24"/>
                              </w:rPr>
                            </w:pPr>
                            <w:r>
                              <w:rPr>
                                <w:rStyle w:val="13"/>
                              </w:rPr>
                              <w:t>«Музыка моего края»;</w:t>
                            </w:r>
                          </w:p>
                          <w:p w:rsidR="00B66C05" w:rsidRDefault="003A32A9">
                            <w:pPr>
                              <w:pStyle w:val="af1"/>
                              <w:spacing w:line="240" w:lineRule="auto"/>
                              <w:ind w:firstLine="0"/>
                              <w:rPr>
                                <w:rFonts w:ascii="Courier New" w:hAnsi="Courier New" w:cs="Courier New"/>
                                <w:color w:val="auto"/>
                                <w:sz w:val="24"/>
                                <w:szCs w:val="24"/>
                              </w:rPr>
                            </w:pPr>
                            <w:r>
                              <w:rPr>
                                <w:rStyle w:val="13"/>
                              </w:rPr>
                              <w:t>«Народное музыкальное творчество России»;</w:t>
                            </w:r>
                          </w:p>
                          <w:p w:rsidR="00B66C05" w:rsidRDefault="003A32A9">
                            <w:pPr>
                              <w:pStyle w:val="af1"/>
                              <w:spacing w:line="240" w:lineRule="auto"/>
                              <w:ind w:firstLine="0"/>
                              <w:rPr>
                                <w:rFonts w:ascii="Courier New" w:hAnsi="Courier New" w:cs="Courier New"/>
                                <w:color w:val="auto"/>
                                <w:sz w:val="24"/>
                                <w:szCs w:val="24"/>
                              </w:rPr>
                            </w:pPr>
                            <w:r>
                              <w:rPr>
                                <w:rStyle w:val="13"/>
                              </w:rPr>
                              <w:t>«Музыка народов мира»;</w:t>
                            </w:r>
                          </w:p>
                          <w:p w:rsidR="00B66C05" w:rsidRDefault="003A32A9">
                            <w:pPr>
                              <w:pStyle w:val="af1"/>
                              <w:spacing w:line="240" w:lineRule="auto"/>
                              <w:ind w:firstLine="0"/>
                              <w:rPr>
                                <w:rFonts w:ascii="Courier New" w:hAnsi="Courier New" w:cs="Courier New"/>
                                <w:color w:val="auto"/>
                                <w:sz w:val="24"/>
                                <w:szCs w:val="24"/>
                              </w:rPr>
                            </w:pPr>
                            <w:r>
                              <w:rPr>
                                <w:rStyle w:val="13"/>
                              </w:rPr>
                              <w:t>«Европейская классическая музыка»;</w:t>
                            </w:r>
                          </w:p>
                          <w:p w:rsidR="00B66C05" w:rsidRDefault="003A32A9">
                            <w:pPr>
                              <w:pStyle w:val="af1"/>
                              <w:spacing w:line="240" w:lineRule="auto"/>
                              <w:ind w:firstLine="0"/>
                              <w:rPr>
                                <w:rFonts w:ascii="Courier New" w:hAnsi="Courier New" w:cs="Courier New"/>
                                <w:color w:val="auto"/>
                                <w:sz w:val="24"/>
                                <w:szCs w:val="24"/>
                              </w:rPr>
                            </w:pPr>
                            <w:r>
                              <w:rPr>
                                <w:rStyle w:val="13"/>
                              </w:rPr>
                              <w:t>«Русская классическая музыка»;</w:t>
                            </w:r>
                          </w:p>
                          <w:p w:rsidR="00B66C05" w:rsidRDefault="003A32A9">
                            <w:pPr>
                              <w:pStyle w:val="af1"/>
                              <w:spacing w:line="240" w:lineRule="auto"/>
                              <w:ind w:firstLine="0"/>
                              <w:rPr>
                                <w:rFonts w:ascii="Courier New" w:hAnsi="Courier New" w:cs="Courier New"/>
                                <w:color w:val="auto"/>
                                <w:sz w:val="24"/>
                                <w:szCs w:val="24"/>
                              </w:rPr>
                            </w:pPr>
                            <w:r>
                              <w:rPr>
                                <w:rStyle w:val="13"/>
                              </w:rPr>
                              <w:t>«Истоки и образы русской и европейской ду-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41" o:spid="_x0000_s41" o:spt="1" style="position:absolute;mso-wrap-distance-left:9.0pt;mso-wrap-distance-top:0.0pt;mso-wrap-distance-right:9.0pt;mso-wrap-distance-bottom:0.0pt;z-index:-251663360;o:allowoverlap:true;o:allowincell:true;mso-position-horizontal-relative:margin;margin-left:79.5pt;mso-position-horizontal:absolute;mso-position-vertical-relative:text;margin-top:72.0pt;mso-position-vertical:absolute;width:240.2pt;height:72.5pt;v-text-anchor:top;" coordsize="100000,100000" path="" filled="f" stroked="f">
                <v:path textboxrect="0,0,0,0"/>
                <w10:wrap type="square"/>
                <v:textbox>
                  <w:txbxContent>
                    <w:p>
                      <w:pPr>
                        <w:pStyle w:val="3186"/>
                        <w:ind w:firstLine="0"/>
                        <w:spacing w:line="240" w:lineRule="auto"/>
                        <w:rPr>
                          <w:rFonts w:ascii="Courier New" w:hAnsi="Courier New" w:cs="Courier New"/>
                          <w:color w:val="auto"/>
                          <w:sz w:val="24"/>
                          <w:szCs w:val="24"/>
                        </w:rPr>
                      </w:pPr>
                      <w:r>
                        <w:rPr>
                          <w:rStyle w:val="3170"/>
                        </w:rPr>
                        <w:t xml:space="preserve">«Музыка моего края»;</w:t>
                      </w:r>
                      <w:r/>
                    </w:p>
                    <w:p>
                      <w:pPr>
                        <w:pStyle w:val="3186"/>
                        <w:ind w:firstLine="0"/>
                        <w:spacing w:line="240" w:lineRule="auto"/>
                        <w:rPr>
                          <w:rFonts w:ascii="Courier New" w:hAnsi="Courier New" w:cs="Courier New"/>
                          <w:color w:val="auto"/>
                          <w:sz w:val="24"/>
                          <w:szCs w:val="24"/>
                        </w:rPr>
                      </w:pPr>
                      <w:r>
                        <w:rPr>
                          <w:rStyle w:val="3170"/>
                        </w:rPr>
                        <w:t xml:space="preserve">«Народное музыкальное творчество России»;</w:t>
                      </w:r>
                      <w:r/>
                    </w:p>
                    <w:p>
                      <w:pPr>
                        <w:pStyle w:val="3186"/>
                        <w:ind w:firstLine="0"/>
                        <w:spacing w:line="240" w:lineRule="auto"/>
                        <w:rPr>
                          <w:rFonts w:ascii="Courier New" w:hAnsi="Courier New" w:cs="Courier New"/>
                          <w:color w:val="auto"/>
                          <w:sz w:val="24"/>
                          <w:szCs w:val="24"/>
                        </w:rPr>
                      </w:pPr>
                      <w:r>
                        <w:rPr>
                          <w:rStyle w:val="3170"/>
                        </w:rPr>
                        <w:t xml:space="preserve">«Музыка народов мира»;</w:t>
                      </w:r>
                      <w:r/>
                    </w:p>
                    <w:p>
                      <w:pPr>
                        <w:pStyle w:val="3186"/>
                        <w:ind w:firstLine="0"/>
                        <w:spacing w:line="240" w:lineRule="auto"/>
                        <w:rPr>
                          <w:rFonts w:ascii="Courier New" w:hAnsi="Courier New" w:cs="Courier New"/>
                          <w:color w:val="auto"/>
                          <w:sz w:val="24"/>
                          <w:szCs w:val="24"/>
                        </w:rPr>
                      </w:pPr>
                      <w:r>
                        <w:rPr>
                          <w:rStyle w:val="3170"/>
                        </w:rPr>
                        <w:t xml:space="preserve">«Европейская классическая музыка»;</w:t>
                      </w:r>
                      <w:r/>
                    </w:p>
                    <w:p>
                      <w:pPr>
                        <w:pStyle w:val="3186"/>
                        <w:ind w:firstLine="0"/>
                        <w:spacing w:line="240" w:lineRule="auto"/>
                        <w:rPr>
                          <w:rFonts w:ascii="Courier New" w:hAnsi="Courier New" w:cs="Courier New"/>
                          <w:color w:val="auto"/>
                          <w:sz w:val="24"/>
                          <w:szCs w:val="24"/>
                        </w:rPr>
                      </w:pPr>
                      <w:r>
                        <w:rPr>
                          <w:rStyle w:val="3170"/>
                        </w:rPr>
                        <w:t xml:space="preserve">«Русская классическая музыка»;</w:t>
                      </w:r>
                      <w:r/>
                    </w:p>
                    <w:p>
                      <w:pPr>
                        <w:pStyle w:val="3186"/>
                        <w:ind w:firstLine="0"/>
                        <w:spacing w:line="240" w:lineRule="auto"/>
                        <w:rPr>
                          <w:rFonts w:ascii="Courier New" w:hAnsi="Courier New" w:cs="Courier New"/>
                          <w:color w:val="auto"/>
                          <w:sz w:val="24"/>
                          <w:szCs w:val="24"/>
                        </w:rPr>
                      </w:pPr>
                      <w:r>
                        <w:rPr>
                          <w:rStyle w:val="3170"/>
                        </w:rPr>
                        <w:t xml:space="preserve">«Истоки и образы русской и европейской ду-</w:t>
                      </w:r>
                      <w:r/>
                    </w:p>
                  </w:txbxContent>
                </v:textbox>
              </v:shape>
            </w:pict>
          </mc:Fallback>
        </mc:AlternateContent>
      </w:r>
      <w:r>
        <w:rPr>
          <w:rFonts w:ascii="Times New Roman" w:hAnsi="Times New Roman" w:cs="Times New Roman"/>
          <w:sz w:val="28"/>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w:t>
      </w:r>
    </w:p>
    <w:p w:rsidR="00B66C05" w:rsidRDefault="003A32A9">
      <w:pPr>
        <w:ind w:firstLine="567"/>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0" distR="0" simplePos="0" relativeHeight="251664384" behindDoc="1" locked="0" layoutInCell="1" allowOverlap="1" wp14:anchorId="697626D7" wp14:editId="74BCEF01">
                <wp:simplePos x="0" y="0"/>
                <wp:positionH relativeFrom="margin">
                  <wp:posOffset>3175</wp:posOffset>
                </wp:positionH>
                <wp:positionV relativeFrom="paragraph">
                  <wp:posOffset>177800</wp:posOffset>
                </wp:positionV>
                <wp:extent cx="1149350" cy="316865"/>
                <wp:effectExtent l="3175" t="0" r="0" b="635"/>
                <wp:wrapSquare wrapText="bothSides"/>
                <wp:docPr id="4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16865"/>
                        </a:xfrm>
                        <a:prstGeom prst="rect">
                          <a:avLst/>
                        </a:prstGeom>
                        <a:noFill/>
                        <a:ln>
                          <a:noFill/>
                        </a:ln>
                      </wps:spPr>
                      <wps:txbx>
                        <w:txbxContent>
                          <w:p w:rsidR="00B66C05" w:rsidRDefault="003A32A9">
                            <w:pPr>
                              <w:pStyle w:val="af1"/>
                              <w:spacing w:line="266" w:lineRule="auto"/>
                              <w:ind w:firstLine="0"/>
                              <w:rPr>
                                <w:rFonts w:ascii="Courier New" w:hAnsi="Courier New" w:cs="Courier New"/>
                                <w:color w:val="auto"/>
                                <w:sz w:val="24"/>
                                <w:szCs w:val="24"/>
                              </w:rPr>
                            </w:pPr>
                            <w:r>
                              <w:rPr>
                                <w:rStyle w:val="13"/>
                              </w:rPr>
                              <w:t>ховной музыки»;</w:t>
                            </w:r>
                          </w:p>
                          <w:p w:rsidR="00B66C05" w:rsidRDefault="003A32A9">
                            <w:pPr>
                              <w:pStyle w:val="af1"/>
                              <w:spacing w:line="266" w:lineRule="auto"/>
                              <w:rPr>
                                <w:rFonts w:ascii="Courier New" w:hAnsi="Courier New" w:cs="Courier New"/>
                                <w:color w:val="auto"/>
                                <w:sz w:val="24"/>
                                <w:szCs w:val="24"/>
                              </w:rPr>
                            </w:pPr>
                            <w:r>
                              <w:rPr>
                                <w:rStyle w:val="13"/>
                              </w:rPr>
                              <w:t>модуль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42" o:spid="_x0000_s42" o:spt="1" style="position:absolute;mso-wrap-distance-left:0.0pt;mso-wrap-distance-top:0.0pt;mso-wrap-distance-right:0.0pt;mso-wrap-distance-bottom:0.0pt;z-index:-251664384;o:allowoverlap:true;o:allowincell:true;mso-position-horizontal-relative:margin;margin-left:0.2pt;mso-position-horizontal:absolute;mso-position-vertical-relative:text;margin-top:14.0pt;mso-position-vertical:absolute;width:90.5pt;height:24.9pt;v-text-anchor:top;" coordsize="100000,100000" path="" filled="f" stroked="f">
                <v:path textboxrect="0,0,0,0"/>
                <w10:wrap type="square"/>
                <v:textbox>
                  <w:txbxContent>
                    <w:p>
                      <w:pPr>
                        <w:pStyle w:val="3186"/>
                        <w:ind w:firstLine="0"/>
                        <w:spacing w:line="266" w:lineRule="auto"/>
                        <w:rPr>
                          <w:rFonts w:ascii="Courier New" w:hAnsi="Courier New" w:cs="Courier New"/>
                          <w:color w:val="auto"/>
                          <w:sz w:val="24"/>
                          <w:szCs w:val="24"/>
                        </w:rPr>
                      </w:pPr>
                      <w:r>
                        <w:rPr>
                          <w:rStyle w:val="3170"/>
                        </w:rPr>
                        <w:t xml:space="preserve">ховной музыки»;</w:t>
                      </w:r>
                      <w:r/>
                    </w:p>
                    <w:p>
                      <w:pPr>
                        <w:pStyle w:val="3186"/>
                        <w:spacing w:line="266" w:lineRule="auto"/>
                        <w:rPr>
                          <w:rFonts w:ascii="Courier New" w:hAnsi="Courier New" w:cs="Courier New"/>
                          <w:color w:val="auto"/>
                          <w:sz w:val="24"/>
                          <w:szCs w:val="24"/>
                        </w:rPr>
                      </w:pPr>
                      <w:r>
                        <w:rPr>
                          <w:rStyle w:val="3170"/>
                        </w:rPr>
                        <w:t xml:space="preserve">модуль №</w:t>
                      </w:r>
                      <w:r/>
                    </w:p>
                  </w:txbxContent>
                </v:textbox>
              </v:shape>
            </w:pict>
          </mc:Fallback>
        </mc:AlternateContent>
      </w:r>
      <w:r>
        <w:rPr>
          <w:rFonts w:ascii="Times New Roman" w:hAnsi="Times New Roman" w:cs="Times New Roman"/>
          <w:sz w:val="28"/>
          <w:szCs w:val="28"/>
        </w:rPr>
        <w:t>модуль «Современная музыка: основные жанры и направления»;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8 «Связь музыки с другими видами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9 «Жанры музыкального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ПРЕДМЕТА 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B66C05" w:rsidRDefault="003A32A9">
      <w:pPr>
        <w:ind w:firstLine="567"/>
        <w:rPr>
          <w:rFonts w:ascii="Times New Roman" w:hAnsi="Times New Roman" w:cs="Times New Roman"/>
          <w:sz w:val="28"/>
          <w:szCs w:val="28"/>
        </w:rPr>
        <w:sectPr w:rsidR="00B66C05">
          <w:footerReference w:type="even" r:id="rId48"/>
          <w:footerReference w:type="default" r:id="rId49"/>
          <w:footnotePr>
            <w:numFmt w:val="upperRoman"/>
          </w:footnotePr>
          <w:pgSz w:w="11906" w:h="16838"/>
          <w:pgMar w:top="1134" w:right="850" w:bottom="1134" w:left="1701" w:header="0" w:footer="3" w:gutter="0"/>
          <w:cols w:space="720"/>
          <w:docGrid w:linePitch="360"/>
        </w:sectPr>
      </w:pPr>
      <w:r>
        <w:rPr>
          <w:rFonts w:ascii="Times New Roman" w:hAnsi="Times New Roman" w:cs="Times New Roman"/>
          <w:sz w:val="28"/>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B66C05" w:rsidRDefault="003A32A9">
      <w:pPr>
        <w:ind w:firstLine="567"/>
        <w:rPr>
          <w:rFonts w:ascii="Times New Roman" w:hAnsi="Times New Roman" w:cs="Times New Roman"/>
          <w:sz w:val="28"/>
          <w:szCs w:val="28"/>
        </w:rPr>
      </w:pPr>
      <w:bookmarkStart w:id="3209" w:name="bookmark4852"/>
      <w:bookmarkStart w:id="3210" w:name="bookmark4853"/>
      <w:bookmarkStart w:id="3211" w:name="bookmark4854"/>
      <w:r>
        <w:rPr>
          <w:rFonts w:ascii="Times New Roman" w:hAnsi="Times New Roman" w:cs="Times New Roman"/>
          <w:sz w:val="28"/>
          <w:szCs w:val="28"/>
        </w:rPr>
        <w:lastRenderedPageBreak/>
        <w:t>СОДЕРЖАНИЕ УЧЕБНОГО ПРЕДМЕТА «МУЗЫКА»</w:t>
      </w:r>
      <w:bookmarkEnd w:id="3209"/>
      <w:bookmarkEnd w:id="3210"/>
      <w:bookmarkEnd w:id="321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B66C05" w:rsidRDefault="003A32A9">
      <w:pPr>
        <w:ind w:firstLine="567"/>
        <w:rPr>
          <w:rFonts w:ascii="Times New Roman" w:hAnsi="Times New Roman" w:cs="Times New Roman"/>
          <w:sz w:val="28"/>
          <w:szCs w:val="28"/>
        </w:rPr>
        <w:sectPr w:rsidR="00B66C05">
          <w:footnotePr>
            <w:numFmt w:val="upperRoman"/>
          </w:footnotePr>
          <w:pgSz w:w="11906" w:h="16838"/>
          <w:pgMar w:top="1134" w:right="850" w:bottom="1134" w:left="1701" w:header="0" w:footer="3" w:gutter="0"/>
          <w:cols w:space="720"/>
          <w:docGrid w:linePitch="360"/>
        </w:sectPr>
      </w:pPr>
      <w:r>
        <w:rPr>
          <w:rFonts w:ascii="Times New Roman" w:hAnsi="Times New Roman" w:cs="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908</w:t>
      </w:r>
      <w:r>
        <w:rPr>
          <w:rFonts w:ascii="Times New Roman" w:hAnsi="Times New Roman" w:cs="Times New Roman"/>
          <w:sz w:val="28"/>
          <w:szCs w:val="28"/>
        </w:rPr>
        <w:tab/>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49"/>
        <w:gridCol w:w="1531"/>
        <w:gridCol w:w="2174"/>
        <w:gridCol w:w="5098"/>
      </w:tblGrid>
      <w:tr w:rsidR="00B66C05">
        <w:trPr>
          <w:trHeight w:hRule="exact" w:val="619"/>
        </w:trPr>
        <w:tc>
          <w:tcPr>
            <w:tcW w:w="134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блока, кол-во часов</w:t>
            </w:r>
          </w:p>
        </w:tc>
        <w:tc>
          <w:tcPr>
            <w:tcW w:w="1531"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Темы</w:t>
            </w:r>
          </w:p>
        </w:tc>
        <w:tc>
          <w:tcPr>
            <w:tcW w:w="217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w:t>
            </w:r>
          </w:p>
        </w:tc>
        <w:tc>
          <w:tcPr>
            <w:tcW w:w="5098"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деятельности обучающихся</w:t>
            </w:r>
          </w:p>
        </w:tc>
      </w:tr>
      <w:tr w:rsidR="00B66C05">
        <w:trPr>
          <w:trHeight w:hRule="exact" w:val="1968"/>
        </w:trPr>
        <w:tc>
          <w:tcPr>
            <w:tcW w:w="1349"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3—4 учебных часа</w:t>
            </w:r>
          </w:p>
        </w:tc>
        <w:tc>
          <w:tcPr>
            <w:tcW w:w="1531"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Фольклор — народное творчество3</w:t>
            </w:r>
          </w:p>
        </w:tc>
        <w:tc>
          <w:tcPr>
            <w:tcW w:w="217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bottom w:val="none" w:sz="4" w:space="0" w:color="000000"/>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со звучанием фольклорных образцов в аудио- и видеозаписи. Определение на слух: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принадлежности к народной или композиторской музыке;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исполнительского состава (вокального, инструментального, смешанного);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B66C05">
        <w:trPr>
          <w:trHeight w:hRule="exact" w:val="1781"/>
        </w:trPr>
        <w:tc>
          <w:tcPr>
            <w:tcW w:w="1349"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3—4 учебных часа</w:t>
            </w:r>
          </w:p>
        </w:tc>
        <w:tc>
          <w:tcPr>
            <w:tcW w:w="1531"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Календарный фольклор4</w:t>
            </w:r>
          </w:p>
        </w:tc>
        <w:tc>
          <w:tcPr>
            <w:tcW w:w="217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символикой календарных обрядов, поиск информации о соответствующих фольклорных традициях.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 исполнение народных песен, танцев.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Реконструкция фольклорного обряда или его фрагмента. Участие в народном гулянии, празднике на улицах своего города, посёлка</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1 «Музыка моего края»</w:t>
      </w:r>
    </w:p>
    <w:p w:rsidR="00B66C05" w:rsidRDefault="003A32A9">
      <w:pPr>
        <w:ind w:firstLine="567"/>
        <w:rPr>
          <w:rFonts w:ascii="Times New Roman" w:hAnsi="Times New Roman" w:cs="Times New Roman"/>
          <w:sz w:val="28"/>
          <w:szCs w:val="28"/>
        </w:rPr>
      </w:pPr>
      <w:bookmarkStart w:id="3212" w:name="bookmark4855"/>
      <w:bookmarkEnd w:id="3212"/>
      <w:r>
        <w:rPr>
          <w:rFonts w:ascii="Times New Roman" w:hAnsi="Times New Roman" w:cs="Times New Roman"/>
          <w:sz w:val="28"/>
          <w:szCs w:val="28"/>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B66C05" w:rsidRDefault="003A32A9">
      <w:pPr>
        <w:ind w:firstLine="567"/>
        <w:rPr>
          <w:rFonts w:ascii="Times New Roman" w:hAnsi="Times New Roman" w:cs="Times New Roman"/>
          <w:sz w:val="28"/>
          <w:szCs w:val="28"/>
        </w:rPr>
      </w:pPr>
      <w:bookmarkStart w:id="3213" w:name="bookmark4856"/>
      <w:bookmarkEnd w:id="3213"/>
      <w:r>
        <w:rPr>
          <w:rFonts w:ascii="Times New Roman" w:hAnsi="Times New Roman" w:cs="Times New Roman"/>
          <w:sz w:val="28"/>
          <w:szCs w:val="28"/>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sectPr w:rsidR="00B66C05">
          <w:footerReference w:type="even" r:id="rId50"/>
          <w:footerReference w:type="default" r:id="rId51"/>
          <w:footnotePr>
            <w:numFmt w:val="upperRoman"/>
          </w:footnotePr>
          <w:pgSz w:w="11906" w:h="16838"/>
          <w:pgMar w:top="1134" w:right="850" w:bottom="1134" w:left="1701" w:header="287" w:footer="87" w:gutter="0"/>
          <w:cols w:space="720"/>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526"/>
        <w:gridCol w:w="2179"/>
        <w:gridCol w:w="5098"/>
      </w:tblGrid>
      <w:tr w:rsidR="00B66C05">
        <w:trPr>
          <w:trHeight w:hRule="exact" w:val="2376"/>
        </w:trPr>
        <w:tc>
          <w:tcPr>
            <w:tcW w:w="135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3—4 учеб</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ных часа</w:t>
            </w:r>
          </w:p>
        </w:tc>
        <w:tc>
          <w:tcPr>
            <w:tcW w:w="1526"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Семейный фольклор</w:t>
            </w:r>
          </w:p>
        </w:tc>
        <w:tc>
          <w:tcPr>
            <w:tcW w:w="2179"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Реконструкция фольклорного обряда или его фрагмента. Исследовательские проекты по теме «Жанры семейного фольклора»</w:t>
            </w:r>
          </w:p>
        </w:tc>
      </w:tr>
      <w:tr w:rsidR="00B66C05">
        <w:trPr>
          <w:trHeight w:hRule="exact" w:val="3926"/>
        </w:trPr>
        <w:tc>
          <w:tcPr>
            <w:tcW w:w="135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3—4 учеб</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ных часа</w:t>
            </w:r>
          </w:p>
        </w:tc>
        <w:tc>
          <w:tcPr>
            <w:tcW w:w="1526"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Наш край сегодня</w:t>
            </w:r>
          </w:p>
        </w:tc>
        <w:tc>
          <w:tcPr>
            <w:tcW w:w="2179"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Современная музыкальная культура родного края.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 исполнение гимна республики, города; песен местных композиторов.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творческой биографией, деятельностью местных мастеров культуры и искусства. 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Посещение местных музыкальных театров, музеев, концертов; написание отзыва с анализом спектакля, концерта, экскурсии.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5—8 классы</w:t>
      </w:r>
      <w:r>
        <w:rPr>
          <w:rFonts w:ascii="Times New Roman" w:hAnsi="Times New Roman" w:cs="Times New Roman"/>
          <w:sz w:val="28"/>
          <w:szCs w:val="28"/>
        </w:rPr>
        <w:tab/>
        <w:t>909</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br w:type="page"/>
      </w:r>
    </w:p>
    <w:p w:rsidR="00B66C05" w:rsidRDefault="003A32A9">
      <w:pPr>
        <w:ind w:firstLine="567"/>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665408" behindDoc="1" locked="0" layoutInCell="1" allowOverlap="1" wp14:anchorId="0F29DE98" wp14:editId="544D2FFB">
                <wp:simplePos x="0" y="0"/>
                <wp:positionH relativeFrom="margin">
                  <wp:posOffset>-36830</wp:posOffset>
                </wp:positionH>
                <wp:positionV relativeFrom="margin">
                  <wp:posOffset>8890</wp:posOffset>
                </wp:positionV>
                <wp:extent cx="146050" cy="4057015"/>
                <wp:effectExtent l="1270" t="0" r="0" b="1270"/>
                <wp:wrapSquare wrapText="bothSides"/>
                <wp:docPr id="4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4057015"/>
                        </a:xfrm>
                        <a:prstGeom prst="rect">
                          <a:avLst/>
                        </a:prstGeom>
                        <a:noFill/>
                        <a:ln>
                          <a:noFill/>
                        </a:ln>
                      </wps:spPr>
                      <wps:txbx>
                        <w:txbxContent>
                          <w:p w:rsidR="00B66C05" w:rsidRDefault="003A32A9">
                            <w:pPr>
                              <w:pStyle w:val="af7"/>
                              <w:tabs>
                                <w:tab w:val="left" w:pos="3994"/>
                              </w:tabs>
                              <w:spacing w:line="240" w:lineRule="auto"/>
                              <w:ind w:firstLine="0"/>
                              <w:rPr>
                                <w:rFonts w:ascii="Courier New" w:hAnsi="Courier New" w:cs="Courier New"/>
                                <w:color w:val="auto"/>
                                <w:sz w:val="24"/>
                                <w:szCs w:val="24"/>
                              </w:rPr>
                            </w:pPr>
                            <w:r>
                              <w:rPr>
                                <w:rStyle w:val="af6"/>
                              </w:rPr>
                              <w:t>910</w:t>
                            </w:r>
                            <w:r>
                              <w:rPr>
                                <w:rStyle w:val="af6"/>
                              </w:rPr>
                              <w:tab/>
                              <w:t xml:space="preserve"> рабочая программа</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43" o:spid="_x0000_s43" o:spt="1" style="position:absolute;mso-wrap-distance-left:9.0pt;mso-wrap-distance-top:0.0pt;mso-wrap-distance-right:9.0pt;mso-wrap-distance-bottom:0.0pt;z-index:-251665408;o:allowoverlap:true;o:allowincell:true;mso-position-horizontal-relative:margin;margin-left:-2.9pt;mso-position-horizontal:absolute;mso-position-vertical-relative:margin;margin-top:0.7pt;mso-position-vertical:absolute;width:11.5pt;height:319.4pt;v-text-anchor:top;" coordsize="100000,100000" path="" filled="f" stroked="f">
                <v:path textboxrect="0,0,0,0"/>
                <w10:wrap type="square"/>
                <v:textbox>
                  <w:txbxContent>
                    <w:p>
                      <w:pPr>
                        <w:pStyle w:val="3194"/>
                        <w:ind w:firstLine="0"/>
                        <w:spacing w:line="240" w:lineRule="auto"/>
                        <w:tabs>
                          <w:tab w:val="left" w:pos="3994" w:leader="none"/>
                        </w:tabs>
                        <w:rPr>
                          <w:rFonts w:ascii="Courier New" w:hAnsi="Courier New" w:cs="Courier New"/>
                          <w:color w:val="auto"/>
                          <w:sz w:val="24"/>
                          <w:szCs w:val="24"/>
                        </w:rPr>
                      </w:pPr>
                      <w:r>
                        <w:rPr>
                          <w:rStyle w:val="3176"/>
                        </w:rPr>
                        <w:t xml:space="preserve">910</w:t>
                      </w:r>
                      <w:r>
                        <w:rPr>
                          <w:rStyle w:val="3176"/>
                        </w:rPr>
                        <w:tab/>
                        <w:t xml:space="preserve"> рабочая программа</w:t>
                      </w:r>
                      <w:r/>
                    </w:p>
                  </w:txbxContent>
                </v:textbox>
              </v:shape>
            </w:pict>
          </mc:Fallback>
        </mc:AlternateContent>
      </w:r>
      <w:r>
        <w:rPr>
          <w:rFonts w:ascii="Times New Roman" w:hAnsi="Times New Roman" w:cs="Times New Roman"/>
          <w:noProof/>
          <w:sz w:val="28"/>
          <w:szCs w:val="28"/>
        </w:rPr>
        <mc:AlternateContent>
          <mc:Choice Requires="wps">
            <w:drawing>
              <wp:anchor distT="298450" distB="0" distL="123190" distR="114300" simplePos="0" relativeHeight="251666432" behindDoc="1" locked="0" layoutInCell="1" allowOverlap="1" wp14:anchorId="303683F4" wp14:editId="36710454">
                <wp:simplePos x="0" y="0"/>
                <wp:positionH relativeFrom="margin">
                  <wp:posOffset>322580</wp:posOffset>
                </wp:positionH>
                <wp:positionV relativeFrom="margin">
                  <wp:posOffset>298450</wp:posOffset>
                </wp:positionV>
                <wp:extent cx="6452870" cy="2045335"/>
                <wp:effectExtent l="0" t="3175" r="0" b="0"/>
                <wp:wrapTopAndBottom/>
                <wp:docPr id="4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2045335"/>
                        </a:xfrm>
                        <a:prstGeom prst="rect">
                          <a:avLst/>
                        </a:prstGeom>
                        <a:noFill/>
                        <a:ln>
                          <a:noFill/>
                        </a:ln>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B66C05">
                              <w:trPr>
                                <w:trHeight w:hRule="exact" w:val="619"/>
                              </w:trPr>
                              <w:tc>
                                <w:tcPr>
                                  <w:tcW w:w="127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Courier New" w:hAnsi="Courier New" w:cs="Courier New"/>
                                      <w:color w:val="auto"/>
                                      <w:sz w:val="24"/>
                                      <w:szCs w:val="24"/>
                                    </w:rPr>
                                  </w:pPr>
                                  <w:r>
                                    <w:rPr>
                                      <w:rStyle w:val="af6"/>
                                      <w:b/>
                                      <w:bCs/>
                                    </w:rPr>
                                    <w:t>№ блока, кол-во часов</w:t>
                                  </w:r>
                                </w:p>
                              </w:tc>
                              <w:tc>
                                <w:tcPr>
                                  <w:tcW w:w="133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pStyle w:val="af7"/>
                                    <w:spacing w:before="80" w:line="240" w:lineRule="auto"/>
                                    <w:ind w:firstLine="400"/>
                                    <w:rPr>
                                      <w:rFonts w:ascii="Courier New" w:hAnsi="Courier New" w:cs="Courier New"/>
                                      <w:color w:val="auto"/>
                                      <w:sz w:val="24"/>
                                      <w:szCs w:val="24"/>
                                    </w:rPr>
                                  </w:pPr>
                                  <w:r>
                                    <w:rPr>
                                      <w:rStyle w:val="af6"/>
                                      <w:b/>
                                      <w:bCs/>
                                    </w:rPr>
                                    <w:t>Темы</w:t>
                                  </w:r>
                                </w:p>
                              </w:tc>
                              <w:tc>
                                <w:tcPr>
                                  <w:tcW w:w="205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pStyle w:val="af7"/>
                                    <w:spacing w:before="80" w:line="240" w:lineRule="auto"/>
                                    <w:ind w:firstLine="0"/>
                                    <w:jc w:val="center"/>
                                    <w:rPr>
                                      <w:rFonts w:ascii="Courier New" w:hAnsi="Courier New" w:cs="Courier New"/>
                                      <w:color w:val="auto"/>
                                      <w:sz w:val="24"/>
                                      <w:szCs w:val="24"/>
                                    </w:rPr>
                                  </w:pPr>
                                  <w:r>
                                    <w:rPr>
                                      <w:rStyle w:val="af6"/>
                                      <w:b/>
                                      <w:bCs/>
                                    </w:rPr>
                                    <w:t>Содержание</w:t>
                                  </w:r>
                                </w:p>
                              </w:tc>
                              <w:tc>
                                <w:tcPr>
                                  <w:tcW w:w="5501"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pStyle w:val="af7"/>
                                    <w:spacing w:before="80" w:line="240" w:lineRule="auto"/>
                                    <w:ind w:firstLine="0"/>
                                    <w:jc w:val="center"/>
                                    <w:rPr>
                                      <w:rFonts w:ascii="Courier New" w:hAnsi="Courier New" w:cs="Courier New"/>
                                      <w:color w:val="auto"/>
                                      <w:sz w:val="24"/>
                                      <w:szCs w:val="24"/>
                                    </w:rPr>
                                  </w:pPr>
                                  <w:r>
                                    <w:rPr>
                                      <w:rStyle w:val="af6"/>
                                      <w:b/>
                                      <w:bCs/>
                                    </w:rPr>
                                    <w:t>Виды деятельности обучающихся</w:t>
                                  </w:r>
                                </w:p>
                              </w:tc>
                            </w:tr>
                            <w:tr w:rsidR="00B66C05">
                              <w:trPr>
                                <w:trHeight w:hRule="exact" w:val="2602"/>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pStyle w:val="af7"/>
                                    <w:spacing w:before="100" w:line="240" w:lineRule="auto"/>
                                    <w:ind w:left="160" w:firstLine="0"/>
                                    <w:rPr>
                                      <w:rFonts w:ascii="Courier New" w:hAnsi="Courier New" w:cs="Courier New"/>
                                      <w:color w:val="auto"/>
                                      <w:sz w:val="24"/>
                                      <w:szCs w:val="24"/>
                                    </w:rPr>
                                  </w:pPr>
                                  <w:r>
                                    <w:rPr>
                                      <w:rStyle w:val="af6"/>
                                    </w:rPr>
                                    <w:t>А) 3—4 учебных часа</w:t>
                                  </w:r>
                                </w:p>
                              </w:tc>
                              <w:tc>
                                <w:tcPr>
                                  <w:tcW w:w="133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pStyle w:val="af7"/>
                                    <w:spacing w:before="80" w:line="240" w:lineRule="auto"/>
                                    <w:ind w:left="160" w:firstLine="0"/>
                                    <w:rPr>
                                      <w:rFonts w:ascii="Courier New" w:hAnsi="Courier New" w:cs="Courier New"/>
                                      <w:color w:val="auto"/>
                                      <w:sz w:val="24"/>
                                      <w:szCs w:val="24"/>
                                    </w:rPr>
                                  </w:pPr>
                                  <w:r>
                                    <w:rPr>
                                      <w:rStyle w:val="af6"/>
                                    </w:rPr>
                                    <w:t>Россия — наш общий дом</w:t>
                                  </w:r>
                                </w:p>
                              </w:tc>
                              <w:tc>
                                <w:tcPr>
                                  <w:tcW w:w="205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pStyle w:val="af7"/>
                                    <w:spacing w:before="80" w:line="240" w:lineRule="auto"/>
                                    <w:ind w:left="160" w:firstLine="0"/>
                                    <w:rPr>
                                      <w:rFonts w:ascii="Courier New" w:hAnsi="Courier New" w:cs="Courier New"/>
                                      <w:color w:val="auto"/>
                                      <w:sz w:val="24"/>
                                      <w:szCs w:val="24"/>
                                    </w:rPr>
                                  </w:pPr>
                                  <w:r>
                                    <w:rPr>
                                      <w:rStyle w:val="af6"/>
                                    </w:rPr>
                                    <w:t>Богатство и разнообразие фольклорных традиций народов нашей страны. Музыка наших соседей, музыка других регионов</w:t>
                                  </w:r>
                                  <w:r>
                                    <w:rPr>
                                      <w:rStyle w:val="af6"/>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pStyle w:val="af7"/>
                                    <w:spacing w:line="240" w:lineRule="auto"/>
                                    <w:ind w:left="160" w:firstLine="0"/>
                                    <w:rPr>
                                      <w:rFonts w:ascii="Courier New" w:hAnsi="Courier New" w:cs="Courier New"/>
                                      <w:color w:val="auto"/>
                                      <w:sz w:val="24"/>
                                      <w:szCs w:val="24"/>
                                    </w:rPr>
                                  </w:pPr>
                                  <w:r>
                                    <w:rPr>
                                      <w:rStyle w:val="af6"/>
                                    </w:rPr>
                                    <w:t>Знакомство со звучанием фольклорных образцов близких и далёких регионов в аудио- и видеозаписи.</w:t>
                                  </w:r>
                                </w:p>
                                <w:p w:rsidR="00B66C05" w:rsidRDefault="003A32A9">
                                  <w:pPr>
                                    <w:pStyle w:val="af7"/>
                                    <w:spacing w:line="240" w:lineRule="auto"/>
                                    <w:ind w:firstLine="160"/>
                                    <w:rPr>
                                      <w:rFonts w:ascii="Courier New" w:hAnsi="Courier New" w:cs="Courier New"/>
                                      <w:color w:val="auto"/>
                                      <w:sz w:val="24"/>
                                      <w:szCs w:val="24"/>
                                    </w:rPr>
                                  </w:pPr>
                                  <w:r>
                                    <w:rPr>
                                      <w:rStyle w:val="af6"/>
                                    </w:rPr>
                                    <w:t>Определение на слух:</w:t>
                                  </w:r>
                                </w:p>
                                <w:p w:rsidR="00B66C05" w:rsidRDefault="003A32A9">
                                  <w:pPr>
                                    <w:pStyle w:val="af7"/>
                                    <w:numPr>
                                      <w:ilvl w:val="0"/>
                                      <w:numId w:val="1"/>
                                    </w:numPr>
                                    <w:tabs>
                                      <w:tab w:val="left" w:pos="443"/>
                                    </w:tabs>
                                    <w:spacing w:line="240" w:lineRule="auto"/>
                                    <w:ind w:left="160" w:firstLine="0"/>
                                    <w:rPr>
                                      <w:color w:val="auto"/>
                                      <w:sz w:val="24"/>
                                      <w:szCs w:val="24"/>
                                    </w:rPr>
                                  </w:pPr>
                                  <w:r>
                                    <w:rPr>
                                      <w:rStyle w:val="af6"/>
                                    </w:rPr>
                                    <w:t>принадлежности к народной или композиторской музыке;</w:t>
                                  </w:r>
                                </w:p>
                                <w:p w:rsidR="00B66C05" w:rsidRDefault="003A32A9">
                                  <w:pPr>
                                    <w:pStyle w:val="af7"/>
                                    <w:numPr>
                                      <w:ilvl w:val="0"/>
                                      <w:numId w:val="1"/>
                                    </w:numPr>
                                    <w:tabs>
                                      <w:tab w:val="left" w:pos="443"/>
                                    </w:tabs>
                                    <w:spacing w:line="240" w:lineRule="auto"/>
                                    <w:ind w:left="160" w:firstLine="0"/>
                                    <w:rPr>
                                      <w:color w:val="auto"/>
                                      <w:sz w:val="24"/>
                                      <w:szCs w:val="24"/>
                                    </w:rPr>
                                  </w:pPr>
                                  <w:r>
                                    <w:rPr>
                                      <w:rStyle w:val="af6"/>
                                    </w:rPr>
                                    <w:t>исполнительского состава (вокального, инструментального, смешанного);</w:t>
                                  </w:r>
                                </w:p>
                                <w:p w:rsidR="00B66C05" w:rsidRDefault="003A32A9">
                                  <w:pPr>
                                    <w:pStyle w:val="af7"/>
                                    <w:numPr>
                                      <w:ilvl w:val="0"/>
                                      <w:numId w:val="1"/>
                                    </w:numPr>
                                    <w:tabs>
                                      <w:tab w:val="left" w:pos="438"/>
                                    </w:tabs>
                                    <w:spacing w:line="240" w:lineRule="auto"/>
                                    <w:ind w:firstLine="160"/>
                                    <w:rPr>
                                      <w:color w:val="auto"/>
                                      <w:sz w:val="24"/>
                                      <w:szCs w:val="24"/>
                                    </w:rPr>
                                  </w:pPr>
                                  <w:r>
                                    <w:rPr>
                                      <w:rStyle w:val="af6"/>
                                    </w:rPr>
                                    <w:t>жанра, характера музыки.</w:t>
                                  </w:r>
                                </w:p>
                                <w:p w:rsidR="00B66C05" w:rsidRDefault="003A32A9">
                                  <w:pPr>
                                    <w:pStyle w:val="af7"/>
                                    <w:spacing w:line="240" w:lineRule="auto"/>
                                    <w:ind w:left="160" w:firstLine="0"/>
                                    <w:rPr>
                                      <w:rFonts w:ascii="Courier New" w:hAnsi="Courier New" w:cs="Courier New"/>
                                      <w:color w:val="auto"/>
                                      <w:sz w:val="24"/>
                                      <w:szCs w:val="24"/>
                                    </w:rPr>
                                  </w:pPr>
                                  <w:r>
                                    <w:rPr>
                                      <w:rStyle w:val="af6"/>
                                    </w:rPr>
                                    <w:t>Разучивание и исполнение народных песен, танцев, инструментальных наигрышей, фольклорных игр разных народов России</w:t>
                                  </w:r>
                                </w:p>
                              </w:tc>
                            </w:tr>
                          </w:tbl>
                          <w:p w:rsidR="00B66C05" w:rsidRDefault="00B66C05">
                            <w:pPr>
                              <w:rPr>
                                <w:vanis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2" type="#_x0000_t202" style="position:absolute;left:0;text-align:left;margin-left:25.4pt;margin-top:23.5pt;width:508.1pt;height:161.05pt;z-index:-251650048;visibility:visible;mso-wrap-style:square;mso-width-percent:0;mso-height-percent:0;mso-wrap-distance-left:9.7pt;mso-wrap-distance-top:23.5pt;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B66C05">
                        <w:trPr>
                          <w:trHeight w:hRule="exact" w:val="619"/>
                        </w:trPr>
                        <w:tc>
                          <w:tcPr>
                            <w:tcW w:w="127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Courier New" w:hAnsi="Courier New" w:cs="Courier New"/>
                                <w:color w:val="auto"/>
                                <w:sz w:val="24"/>
                                <w:szCs w:val="24"/>
                              </w:rPr>
                            </w:pPr>
                            <w:r>
                              <w:rPr>
                                <w:rStyle w:val="af6"/>
                                <w:b/>
                                <w:bCs/>
                              </w:rPr>
                              <w:t>№ блока, кол-во часов</w:t>
                            </w:r>
                          </w:p>
                        </w:tc>
                        <w:tc>
                          <w:tcPr>
                            <w:tcW w:w="133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pStyle w:val="af7"/>
                              <w:spacing w:before="80" w:line="240" w:lineRule="auto"/>
                              <w:ind w:firstLine="400"/>
                              <w:rPr>
                                <w:rFonts w:ascii="Courier New" w:hAnsi="Courier New" w:cs="Courier New"/>
                                <w:color w:val="auto"/>
                                <w:sz w:val="24"/>
                                <w:szCs w:val="24"/>
                              </w:rPr>
                            </w:pPr>
                            <w:r>
                              <w:rPr>
                                <w:rStyle w:val="af6"/>
                                <w:b/>
                                <w:bCs/>
                              </w:rPr>
                              <w:t>Темы</w:t>
                            </w:r>
                          </w:p>
                        </w:tc>
                        <w:tc>
                          <w:tcPr>
                            <w:tcW w:w="205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pStyle w:val="af7"/>
                              <w:spacing w:before="80" w:line="240" w:lineRule="auto"/>
                              <w:ind w:firstLine="0"/>
                              <w:jc w:val="center"/>
                              <w:rPr>
                                <w:rFonts w:ascii="Courier New" w:hAnsi="Courier New" w:cs="Courier New"/>
                                <w:color w:val="auto"/>
                                <w:sz w:val="24"/>
                                <w:szCs w:val="24"/>
                              </w:rPr>
                            </w:pPr>
                            <w:r>
                              <w:rPr>
                                <w:rStyle w:val="af6"/>
                                <w:b/>
                                <w:bCs/>
                              </w:rPr>
                              <w:t>Содержание</w:t>
                            </w:r>
                          </w:p>
                        </w:tc>
                        <w:tc>
                          <w:tcPr>
                            <w:tcW w:w="5501"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pStyle w:val="af7"/>
                              <w:spacing w:before="80" w:line="240" w:lineRule="auto"/>
                              <w:ind w:firstLine="0"/>
                              <w:jc w:val="center"/>
                              <w:rPr>
                                <w:rFonts w:ascii="Courier New" w:hAnsi="Courier New" w:cs="Courier New"/>
                                <w:color w:val="auto"/>
                                <w:sz w:val="24"/>
                                <w:szCs w:val="24"/>
                              </w:rPr>
                            </w:pPr>
                            <w:r>
                              <w:rPr>
                                <w:rStyle w:val="af6"/>
                                <w:b/>
                                <w:bCs/>
                              </w:rPr>
                              <w:t>Виды деятельности обучающихся</w:t>
                            </w:r>
                          </w:p>
                        </w:tc>
                      </w:tr>
                      <w:tr w:rsidR="00B66C05">
                        <w:trPr>
                          <w:trHeight w:hRule="exact" w:val="2602"/>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pStyle w:val="af7"/>
                              <w:spacing w:before="100" w:line="240" w:lineRule="auto"/>
                              <w:ind w:left="160" w:firstLine="0"/>
                              <w:rPr>
                                <w:rFonts w:ascii="Courier New" w:hAnsi="Courier New" w:cs="Courier New"/>
                                <w:color w:val="auto"/>
                                <w:sz w:val="24"/>
                                <w:szCs w:val="24"/>
                              </w:rPr>
                            </w:pPr>
                            <w:r>
                              <w:rPr>
                                <w:rStyle w:val="af6"/>
                              </w:rPr>
                              <w:t>А) 3—4 учебных часа</w:t>
                            </w:r>
                          </w:p>
                        </w:tc>
                        <w:tc>
                          <w:tcPr>
                            <w:tcW w:w="133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pStyle w:val="af7"/>
                              <w:spacing w:before="80" w:line="240" w:lineRule="auto"/>
                              <w:ind w:left="160" w:firstLine="0"/>
                              <w:rPr>
                                <w:rFonts w:ascii="Courier New" w:hAnsi="Courier New" w:cs="Courier New"/>
                                <w:color w:val="auto"/>
                                <w:sz w:val="24"/>
                                <w:szCs w:val="24"/>
                              </w:rPr>
                            </w:pPr>
                            <w:r>
                              <w:rPr>
                                <w:rStyle w:val="af6"/>
                              </w:rPr>
                              <w:t>Россия — наш общий дом</w:t>
                            </w:r>
                          </w:p>
                        </w:tc>
                        <w:tc>
                          <w:tcPr>
                            <w:tcW w:w="205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pStyle w:val="af7"/>
                              <w:spacing w:before="80" w:line="240" w:lineRule="auto"/>
                              <w:ind w:left="160" w:firstLine="0"/>
                              <w:rPr>
                                <w:rFonts w:ascii="Courier New" w:hAnsi="Courier New" w:cs="Courier New"/>
                                <w:color w:val="auto"/>
                                <w:sz w:val="24"/>
                                <w:szCs w:val="24"/>
                              </w:rPr>
                            </w:pPr>
                            <w:r>
                              <w:rPr>
                                <w:rStyle w:val="af6"/>
                              </w:rPr>
                              <w:t>Богатство и разнообразие фольклорных традиций народов нашей страны. Музыка наших соседей, музыка других регионов</w:t>
                            </w:r>
                            <w:r>
                              <w:rPr>
                                <w:rStyle w:val="af6"/>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pStyle w:val="af7"/>
                              <w:spacing w:line="240" w:lineRule="auto"/>
                              <w:ind w:left="160" w:firstLine="0"/>
                              <w:rPr>
                                <w:rFonts w:ascii="Courier New" w:hAnsi="Courier New" w:cs="Courier New"/>
                                <w:color w:val="auto"/>
                                <w:sz w:val="24"/>
                                <w:szCs w:val="24"/>
                              </w:rPr>
                            </w:pPr>
                            <w:r>
                              <w:rPr>
                                <w:rStyle w:val="af6"/>
                              </w:rPr>
                              <w:t>Знакомство со звучанием фольклорных образцов близких и далёких регионов в аудио- и видеозаписи.</w:t>
                            </w:r>
                          </w:p>
                          <w:p w:rsidR="00B66C05" w:rsidRDefault="003A32A9">
                            <w:pPr>
                              <w:pStyle w:val="af7"/>
                              <w:spacing w:line="240" w:lineRule="auto"/>
                              <w:ind w:firstLine="160"/>
                              <w:rPr>
                                <w:rFonts w:ascii="Courier New" w:hAnsi="Courier New" w:cs="Courier New"/>
                                <w:color w:val="auto"/>
                                <w:sz w:val="24"/>
                                <w:szCs w:val="24"/>
                              </w:rPr>
                            </w:pPr>
                            <w:r>
                              <w:rPr>
                                <w:rStyle w:val="af6"/>
                              </w:rPr>
                              <w:t>Определение на слух:</w:t>
                            </w:r>
                          </w:p>
                          <w:p w:rsidR="00B66C05" w:rsidRDefault="003A32A9">
                            <w:pPr>
                              <w:pStyle w:val="af7"/>
                              <w:numPr>
                                <w:ilvl w:val="0"/>
                                <w:numId w:val="1"/>
                              </w:numPr>
                              <w:tabs>
                                <w:tab w:val="left" w:pos="443"/>
                              </w:tabs>
                              <w:spacing w:line="240" w:lineRule="auto"/>
                              <w:ind w:left="160" w:firstLine="0"/>
                              <w:rPr>
                                <w:color w:val="auto"/>
                                <w:sz w:val="24"/>
                                <w:szCs w:val="24"/>
                              </w:rPr>
                            </w:pPr>
                            <w:r>
                              <w:rPr>
                                <w:rStyle w:val="af6"/>
                              </w:rPr>
                              <w:t>принадлежности к народной или композиторской музыке;</w:t>
                            </w:r>
                          </w:p>
                          <w:p w:rsidR="00B66C05" w:rsidRDefault="003A32A9">
                            <w:pPr>
                              <w:pStyle w:val="af7"/>
                              <w:numPr>
                                <w:ilvl w:val="0"/>
                                <w:numId w:val="1"/>
                              </w:numPr>
                              <w:tabs>
                                <w:tab w:val="left" w:pos="443"/>
                              </w:tabs>
                              <w:spacing w:line="240" w:lineRule="auto"/>
                              <w:ind w:left="160" w:firstLine="0"/>
                              <w:rPr>
                                <w:color w:val="auto"/>
                                <w:sz w:val="24"/>
                                <w:szCs w:val="24"/>
                              </w:rPr>
                            </w:pPr>
                            <w:r>
                              <w:rPr>
                                <w:rStyle w:val="af6"/>
                              </w:rPr>
                              <w:t>исполнительского состава (вокального, инструментального, смешанного);</w:t>
                            </w:r>
                          </w:p>
                          <w:p w:rsidR="00B66C05" w:rsidRDefault="003A32A9">
                            <w:pPr>
                              <w:pStyle w:val="af7"/>
                              <w:numPr>
                                <w:ilvl w:val="0"/>
                                <w:numId w:val="1"/>
                              </w:numPr>
                              <w:tabs>
                                <w:tab w:val="left" w:pos="438"/>
                              </w:tabs>
                              <w:spacing w:line="240" w:lineRule="auto"/>
                              <w:ind w:firstLine="160"/>
                              <w:rPr>
                                <w:color w:val="auto"/>
                                <w:sz w:val="24"/>
                                <w:szCs w:val="24"/>
                              </w:rPr>
                            </w:pPr>
                            <w:r>
                              <w:rPr>
                                <w:rStyle w:val="af6"/>
                              </w:rPr>
                              <w:t>жанра, характера музыки.</w:t>
                            </w:r>
                          </w:p>
                          <w:p w:rsidR="00B66C05" w:rsidRDefault="003A32A9">
                            <w:pPr>
                              <w:pStyle w:val="af7"/>
                              <w:spacing w:line="240" w:lineRule="auto"/>
                              <w:ind w:left="160" w:firstLine="0"/>
                              <w:rPr>
                                <w:rFonts w:ascii="Courier New" w:hAnsi="Courier New" w:cs="Courier New"/>
                                <w:color w:val="auto"/>
                                <w:sz w:val="24"/>
                                <w:szCs w:val="24"/>
                              </w:rPr>
                            </w:pPr>
                            <w:r>
                              <w:rPr>
                                <w:rStyle w:val="af6"/>
                              </w:rPr>
                              <w:t>Разучивание и исполнение народных песен, танцев, инструментальных наигрышей, фольклорных игр разных народов России</w:t>
                            </w:r>
                          </w:p>
                        </w:tc>
                      </w:tr>
                    </w:tbl>
                    <w:p w:rsidR="00B66C05" w:rsidRDefault="00B66C05">
                      <w:pPr>
                        <w:rPr>
                          <w:vanish/>
                        </w:rPr>
                      </w:pPr>
                    </w:p>
                  </w:txbxContent>
                </v:textbox>
                <w10:wrap type="topAndBottom" anchorx="margin" anchory="margin"/>
              </v:shape>
            </w:pict>
          </mc:Fallback>
        </mc:AlternateContent>
      </w:r>
      <w:r>
        <w:rPr>
          <w:rFonts w:ascii="Times New Roman" w:hAnsi="Times New Roman" w:cs="Times New Roman"/>
          <w:noProof/>
          <w:sz w:val="28"/>
          <w:szCs w:val="28"/>
        </w:rPr>
        <mc:AlternateContent>
          <mc:Choice Requires="wpg">
            <w:drawing>
              <wp:anchor distT="0" distB="0" distL="0" distR="0" simplePos="0" relativeHeight="251659264" behindDoc="0" locked="0" layoutInCell="1" allowOverlap="1" wp14:anchorId="28BFD871" wp14:editId="62DF3D4B">
                <wp:simplePos x="0" y="0"/>
                <wp:positionH relativeFrom="margin">
                  <wp:posOffset>313690</wp:posOffset>
                </wp:positionH>
                <wp:positionV relativeFrom="margin">
                  <wp:posOffset>0</wp:posOffset>
                </wp:positionV>
                <wp:extent cx="3816350" cy="170815"/>
                <wp:effectExtent l="0" t="0" r="3810" b="635"/>
                <wp:wrapNone/>
                <wp:docPr id="4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170815"/>
                        </a:xfrm>
                        <a:prstGeom prst="rect">
                          <a:avLst/>
                        </a:prstGeom>
                        <a:noFill/>
                        <a:ln>
                          <a:noFill/>
                        </a:ln>
                      </wps:spPr>
                      <wps:txbx>
                        <w:txbxContent>
                          <w:p w:rsidR="00B66C05" w:rsidRDefault="003A32A9">
                            <w:pPr>
                              <w:pStyle w:val="af9"/>
                              <w:rPr>
                                <w:rFonts w:ascii="Courier New" w:hAnsi="Courier New" w:cs="Courier New"/>
                                <w:b w:val="0"/>
                                <w:bCs w:val="0"/>
                                <w:i w:val="0"/>
                                <w:iCs w:val="0"/>
                                <w:color w:val="auto"/>
                                <w:sz w:val="24"/>
                                <w:szCs w:val="24"/>
                              </w:rPr>
                            </w:pPr>
                            <w:r>
                              <w:rPr>
                                <w:rStyle w:val="af8"/>
                                <w:rFonts w:ascii="Arial" w:hAnsi="Arial" w:cs="Arial"/>
                                <w:b/>
                                <w:bCs/>
                              </w:rPr>
                              <w:t>Модуль № 2 «Народное музыкальное творчество России»</w:t>
                            </w:r>
                            <w:r>
                              <w:rPr>
                                <w:rStyle w:val="af8"/>
                                <w:rFonts w:ascii="Arial" w:hAnsi="Arial" w:cs="Arial"/>
                                <w:b/>
                                <w:bCs/>
                                <w:vertAlign w:val="superscript"/>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45" o:spid="_x0000_s45" o:spt="1" style="position:absolute;mso-wrap-distance-left:0.0pt;mso-wrap-distance-top:0.0pt;mso-wrap-distance-right:0.0pt;mso-wrap-distance-bottom:0.0pt;z-index:251659264;o:allowoverlap:true;o:allowincell:true;mso-position-horizontal-relative:margin;margin-left:24.7pt;mso-position-horizontal:absolute;mso-position-vertical-relative:margin;margin-top:0.0pt;mso-position-vertical:absolute;width:300.5pt;height:13.4pt;v-text-anchor:top;" coordsize="100000,100000" path="" filled="f" stroked="f">
                <v:path textboxrect="0,0,0,0"/>
                <v:textbox>
                  <w:txbxContent>
                    <w:p>
                      <w:pPr>
                        <w:pStyle w:val="3195"/>
                        <w:rPr>
                          <w:rFonts w:ascii="Courier New" w:hAnsi="Courier New" w:cs="Courier New"/>
                          <w:b w:val="0"/>
                          <w:bCs w:val="0"/>
                          <w:i w:val="0"/>
                          <w:iCs w:val="0"/>
                          <w:color w:val="auto"/>
                          <w:sz w:val="24"/>
                          <w:szCs w:val="24"/>
                        </w:rPr>
                      </w:pPr>
                      <w:r>
                        <w:rPr>
                          <w:rStyle w:val="3177"/>
                          <w:rFonts w:ascii="Arial" w:hAnsi="Arial" w:cs="Arial"/>
                          <w:b/>
                          <w:bCs/>
                        </w:rPr>
                        <w:t xml:space="preserve">Модуль № 2 «Народное музыкальное творчество России»</w:t>
                      </w:r>
                      <w:r>
                        <w:rPr>
                          <w:rStyle w:val="3177"/>
                          <w:rFonts w:ascii="Arial" w:hAnsi="Arial" w:cs="Arial"/>
                          <w:b/>
                          <w:bCs/>
                          <w:vertAlign w:val="superscript"/>
                        </w:rPr>
                        <w:t xml:space="preserve">5</w:t>
                      </w:r>
                      <w:r/>
                    </w:p>
                  </w:txbxContent>
                </v:textbox>
              </v:shape>
            </w:pict>
          </mc:Fallback>
        </mc:AlternateContent>
      </w:r>
      <w:r>
        <w:rPr>
          <w:rFonts w:ascii="Times New Roman" w:hAnsi="Times New Roman" w:cs="Times New Roman"/>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9"/>
        <w:gridCol w:w="2050"/>
        <w:gridCol w:w="5506"/>
      </w:tblGrid>
      <w:tr w:rsidR="00B66C05">
        <w:trPr>
          <w:trHeight w:hRule="exact" w:val="3696"/>
        </w:trPr>
        <w:tc>
          <w:tcPr>
            <w:tcW w:w="127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Б) 3—4 учебных часа</w:t>
            </w:r>
          </w:p>
        </w:tc>
        <w:tc>
          <w:tcPr>
            <w:tcW w:w="1339"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Фольклорные жанры</w:t>
            </w:r>
          </w:p>
        </w:tc>
        <w:tc>
          <w:tcPr>
            <w:tcW w:w="205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Общее и особенное в фольклоре народов России: лирика, эпос, танец</w:t>
            </w:r>
          </w:p>
        </w:tc>
        <w:tc>
          <w:tcPr>
            <w:tcW w:w="5506"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Выявление общего и особенного при сравнении танцевальных, лирических и эпических песенных образцов фольклора разных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Исследовательские проекты, посвящённые музыке разных народов России. Музыкальный фестиваль «Народы России»</w:t>
            </w:r>
          </w:p>
        </w:tc>
      </w:tr>
      <w:tr w:rsidR="00B66C05">
        <w:trPr>
          <w:trHeight w:hRule="exact" w:val="2606"/>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3—4 учебных часа</w:t>
            </w:r>
          </w:p>
        </w:tc>
        <w:tc>
          <w:tcPr>
            <w:tcW w:w="1339"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5—8 классы</w:t>
      </w:r>
    </w:p>
    <w:p w:rsidR="00B66C05" w:rsidRDefault="00B66C05">
      <w:pPr>
        <w:ind w:firstLine="567"/>
        <w:rPr>
          <w:rFonts w:ascii="Times New Roman" w:hAnsi="Times New Roman" w:cs="Times New Roman"/>
          <w:sz w:val="28"/>
          <w:szCs w:val="28"/>
        </w:rPr>
        <w:sectPr w:rsidR="00B66C05">
          <w:pgSz w:w="11906" w:h="16838"/>
          <w:pgMar w:top="1134" w:right="850" w:bottom="1134" w:left="1701" w:header="294" w:footer="100"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B66C05">
        <w:trPr>
          <w:trHeight w:hRule="exact" w:val="619"/>
        </w:trPr>
        <w:tc>
          <w:tcPr>
            <w:tcW w:w="127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блока, кол-во часов</w:t>
            </w:r>
          </w:p>
        </w:tc>
        <w:tc>
          <w:tcPr>
            <w:tcW w:w="133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Темы</w:t>
            </w:r>
          </w:p>
        </w:tc>
        <w:tc>
          <w:tcPr>
            <w:tcW w:w="205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w:t>
            </w:r>
          </w:p>
        </w:tc>
        <w:tc>
          <w:tcPr>
            <w:tcW w:w="5501"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деятельности обучающихся</w:t>
            </w:r>
          </w:p>
        </w:tc>
      </w:tr>
      <w:tr w:rsidR="00B66C05">
        <w:trPr>
          <w:trHeight w:hRule="exact" w:val="2150"/>
        </w:trPr>
        <w:tc>
          <w:tcPr>
            <w:tcW w:w="127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334"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205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B66C05">
        <w:trPr>
          <w:trHeight w:hRule="exact" w:val="2386"/>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 3—4 учебных часа</w:t>
            </w:r>
          </w:p>
        </w:tc>
        <w:tc>
          <w:tcPr>
            <w:tcW w:w="133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рубежах культур</w:t>
            </w:r>
          </w:p>
        </w:tc>
        <w:tc>
          <w:tcPr>
            <w:tcW w:w="205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Взаимное влияние фольклорных традиций друг на друга.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Этнографические экспедиции и фестивали.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примерами смешения культурных традиций в пограничных территориях7. Выявление причинно-следственных связей такого смешения.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творчества и вклада в развитие культуры современных этно-исполнителей, исследователей традиционного фольклора.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Участие в этнографической экспедиции, посещение/ участие в фестивале традиционной культуры</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 Например, казачья лезгинка, калмыцкая гармошка и т. и.</w:t>
      </w:r>
    </w:p>
    <w:p w:rsidR="00B66C05" w:rsidRDefault="00B66C05">
      <w:pPr>
        <w:ind w:firstLine="567"/>
        <w:rPr>
          <w:rFonts w:ascii="Times New Roman" w:hAnsi="Times New Roman" w:cs="Times New Roman"/>
          <w:sz w:val="28"/>
          <w:szCs w:val="28"/>
        </w:rPr>
        <w:sectPr w:rsidR="00B66C05">
          <w:pgSz w:w="11906" w:h="16838"/>
          <w:pgMar w:top="1134" w:right="850" w:bottom="1134" w:left="1701" w:header="0" w:footer="3" w:gutter="0"/>
          <w:cols w:space="720"/>
          <w:docGrid w:linePitch="360"/>
        </w:sectPr>
      </w:pPr>
    </w:p>
    <w:p w:rsidR="00B66C05" w:rsidRDefault="00B66C05">
      <w:pPr>
        <w:ind w:firstLine="567"/>
        <w:rPr>
          <w:rFonts w:ascii="Times New Roman" w:hAnsi="Times New Roman" w:cs="Times New Roman"/>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B66C05">
        <w:trPr>
          <w:trHeight w:hRule="exact" w:val="485"/>
        </w:trPr>
        <w:tc>
          <w:tcPr>
            <w:tcW w:w="1272"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блока, кол-во часов</w:t>
            </w:r>
          </w:p>
        </w:tc>
        <w:tc>
          <w:tcPr>
            <w:tcW w:w="1301"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Темы</w:t>
            </w:r>
          </w:p>
        </w:tc>
        <w:tc>
          <w:tcPr>
            <w:tcW w:w="203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w:t>
            </w:r>
          </w:p>
        </w:tc>
        <w:tc>
          <w:tcPr>
            <w:tcW w:w="5549"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деятельности обучающихся</w:t>
            </w:r>
          </w:p>
        </w:tc>
      </w:tr>
      <w:tr w:rsidR="00B66C05">
        <w:trPr>
          <w:trHeight w:hRule="exact" w:val="2203"/>
        </w:trPr>
        <w:tc>
          <w:tcPr>
            <w:tcW w:w="127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3—4 учебных часа</w:t>
            </w:r>
          </w:p>
        </w:tc>
        <w:tc>
          <w:tcPr>
            <w:tcW w:w="1301"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 древнейший язык человечества</w:t>
            </w:r>
          </w:p>
        </w:tc>
        <w:tc>
          <w:tcPr>
            <w:tcW w:w="2030"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w:t>
            </w:r>
          </w:p>
        </w:tc>
        <w:tc>
          <w:tcPr>
            <w:tcW w:w="5549" w:type="dxa"/>
            <w:tcBorders>
              <w:top w:val="single" w:sz="4" w:space="0" w:color="auto"/>
              <w:left w:val="single" w:sz="4" w:space="0" w:color="auto"/>
              <w:bottom w:val="none" w:sz="4" w:space="0" w:color="000000"/>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Импровизация в духе древнего обряда (вызывание дождя, поклонение тотемному животному и т. и.). Озвучивание, театрализация легенды/мифа о музыке. 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B66C05">
        <w:trPr>
          <w:trHeight w:hRule="exact" w:val="1162"/>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 3—4 учебных часа</w:t>
            </w:r>
          </w:p>
        </w:tc>
        <w:tc>
          <w:tcPr>
            <w:tcW w:w="1301"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Музыкальный фольклор народов Европы</w:t>
            </w:r>
          </w:p>
        </w:tc>
        <w:tc>
          <w:tcPr>
            <w:tcW w:w="2030"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Интонации и ритмы, формы и жанры европейского фольклора </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Выявление характерных интонаций и ритмов в звучании традиционной музыки народов Европы.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Выявление общего и особенного при сравнении изучаемых образцов европейского фольклора и фольклора народов России.</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3 «Музыка народов мира»8</w:t>
      </w: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sectPr w:rsidR="00B66C05">
          <w:pgSz w:w="11906" w:h="16838"/>
          <w:pgMar w:top="1134" w:right="850" w:bottom="1134" w:left="1701" w:header="0" w:footer="3" w:gutter="0"/>
          <w:cols w:space="720"/>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B66C05">
        <w:trPr>
          <w:trHeight w:hRule="exact" w:val="595"/>
        </w:trPr>
        <w:tc>
          <w:tcPr>
            <w:tcW w:w="127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блока, кол-во часов</w:t>
            </w:r>
          </w:p>
        </w:tc>
        <w:tc>
          <w:tcPr>
            <w:tcW w:w="1301"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Темы</w:t>
            </w:r>
          </w:p>
        </w:tc>
        <w:tc>
          <w:tcPr>
            <w:tcW w:w="2030"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w:t>
            </w:r>
          </w:p>
        </w:tc>
        <w:tc>
          <w:tcPr>
            <w:tcW w:w="55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деятельности обучающихся</w:t>
            </w:r>
          </w:p>
        </w:tc>
      </w:tr>
      <w:tr w:rsidR="00B66C05">
        <w:trPr>
          <w:trHeight w:hRule="exact" w:val="1272"/>
        </w:trPr>
        <w:tc>
          <w:tcPr>
            <w:tcW w:w="127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301"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2030"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B66C05">
        <w:trPr>
          <w:trHeight w:hRule="exact" w:val="2813"/>
        </w:trPr>
        <w:tc>
          <w:tcPr>
            <w:tcW w:w="127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3—4 учебных часа</w:t>
            </w:r>
          </w:p>
        </w:tc>
        <w:tc>
          <w:tcPr>
            <w:tcW w:w="1301"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Музыкальный фольклор народов Азии и Африки</w:t>
            </w:r>
          </w:p>
        </w:tc>
        <w:tc>
          <w:tcPr>
            <w:tcW w:w="2030"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Африканская музыка — стихия ритма.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Интонационно-ла- довая основа музыки стран Азии10,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 исполнение народных песен, танцев. Коллективные ритмические импровизации на шумовых и ударных инструментах.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 Исследовательские проекты по теме «Музыка стран Азии и Африки»</w:t>
            </w:r>
          </w:p>
        </w:tc>
      </w:tr>
      <w:tr w:rsidR="00B66C05">
        <w:trPr>
          <w:trHeight w:hRule="exact" w:val="845"/>
        </w:trPr>
        <w:tc>
          <w:tcPr>
            <w:tcW w:w="1272"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 3—4 учебных</w:t>
            </w:r>
          </w:p>
        </w:tc>
        <w:tc>
          <w:tcPr>
            <w:tcW w:w="1301"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Народная музыка Амери-</w:t>
            </w:r>
          </w:p>
        </w:tc>
        <w:tc>
          <w:tcPr>
            <w:tcW w:w="2030"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914</w:t>
      </w:r>
      <w:r>
        <w:rPr>
          <w:rFonts w:ascii="Times New Roman" w:hAnsi="Times New Roman" w:cs="Times New Roman"/>
          <w:sz w:val="28"/>
          <w:szCs w:val="28"/>
        </w:rPr>
        <w:tab/>
        <w:t xml:space="preserve"> рабочая программа</w:t>
      </w:r>
    </w:p>
    <w:p w:rsidR="00B66C05" w:rsidRDefault="003A32A9">
      <w:pPr>
        <w:ind w:firstLine="567"/>
        <w:rPr>
          <w:rFonts w:ascii="Times New Roman" w:hAnsi="Times New Roman" w:cs="Times New Roman"/>
          <w:sz w:val="28"/>
          <w:szCs w:val="28"/>
        </w:rPr>
        <w:sectPr w:rsidR="00B66C05">
          <w:pgSz w:w="11906" w:h="16838"/>
          <w:pgMar w:top="1134" w:right="850" w:bottom="1134" w:left="1701" w:header="0" w:footer="3" w:gutter="0"/>
          <w:cols w:space="720"/>
          <w:docGrid w:linePitch="360"/>
        </w:sectPr>
      </w:pPr>
      <w:r>
        <w:rPr>
          <w:rFonts w:ascii="Times New Roman" w:hAnsi="Times New Roman" w:cs="Times New Roman"/>
          <w:noProof/>
          <w:sz w:val="28"/>
          <w:szCs w:val="28"/>
        </w:rPr>
        <mc:AlternateContent>
          <mc:Choice Requires="wpg">
            <w:drawing>
              <wp:anchor distT="0" distB="0" distL="0" distR="0" simplePos="0" relativeHeight="251667456" behindDoc="1" locked="0" layoutInCell="1" allowOverlap="1" wp14:anchorId="293F42B6" wp14:editId="7AEEF922">
                <wp:simplePos x="0" y="0"/>
                <wp:positionH relativeFrom="margin">
                  <wp:posOffset>347345</wp:posOffset>
                </wp:positionH>
                <wp:positionV relativeFrom="margin">
                  <wp:posOffset>3825240</wp:posOffset>
                </wp:positionV>
                <wp:extent cx="6483350" cy="271145"/>
                <wp:effectExtent l="4445" t="0" r="0" b="0"/>
                <wp:wrapSquare wrapText="bothSides"/>
                <wp:docPr id="4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271145"/>
                        </a:xfrm>
                        <a:prstGeom prst="rect">
                          <a:avLst/>
                        </a:prstGeom>
                        <a:noFill/>
                        <a:ln>
                          <a:noFill/>
                        </a:ln>
                      </wps:spPr>
                      <wps:txbx>
                        <w:txbxContent>
                          <w:p w:rsidR="00B66C05" w:rsidRDefault="003A32A9">
                            <w:pPr>
                              <w:pStyle w:val="af1"/>
                              <w:spacing w:line="218" w:lineRule="auto"/>
                              <w:ind w:left="220" w:hanging="220"/>
                              <w:rPr>
                                <w:rFonts w:ascii="Courier New" w:hAnsi="Courier New" w:cs="Courier New"/>
                                <w:color w:val="auto"/>
                                <w:sz w:val="24"/>
                                <w:szCs w:val="24"/>
                              </w:rPr>
                            </w:pPr>
                            <w:r>
                              <w:rPr>
                                <w:rStyle w:val="13"/>
                                <w:vertAlign w:val="superscript"/>
                              </w:rPr>
                              <w:t>10</w:t>
                            </w:r>
                            <w:r>
                              <w:rPr>
                                <w:rStyle w:val="13"/>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46" o:spid="_x0000_s46" o:spt="1" style="position:absolute;mso-wrap-distance-left:0.0pt;mso-wrap-distance-top:0.0pt;mso-wrap-distance-right:0.0pt;mso-wrap-distance-bottom:0.0pt;z-index:-251667456;o:allowoverlap:true;o:allowincell:true;mso-position-horizontal-relative:margin;margin-left:27.3pt;mso-position-horizontal:absolute;mso-position-vertical-relative:margin;margin-top:301.2pt;mso-position-vertical:absolute;width:510.5pt;height:21.3pt;v-text-anchor:top;" coordsize="100000,100000" path="" filled="f" stroked="f">
                <v:path textboxrect="0,0,0,0"/>
                <w10:wrap type="square"/>
                <v:textbox>
                  <w:txbxContent>
                    <w:p>
                      <w:pPr>
                        <w:pStyle w:val="3186"/>
                        <w:ind w:left="220" w:hanging="220"/>
                        <w:spacing w:line="218" w:lineRule="auto"/>
                        <w:rPr>
                          <w:rFonts w:ascii="Courier New" w:hAnsi="Courier New" w:cs="Courier New"/>
                          <w:color w:val="auto"/>
                          <w:sz w:val="24"/>
                          <w:szCs w:val="24"/>
                        </w:rPr>
                      </w:pPr>
                      <w:r>
                        <w:rPr>
                          <w:rStyle w:val="3170"/>
                          <w:vertAlign w:val="superscript"/>
                        </w:rPr>
                        <w:t xml:space="preserve">10</w:t>
                      </w:r>
                      <w:r>
                        <w:rPr>
                          <w:rStyle w:val="317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r/>
                    </w:p>
                  </w:txbxContent>
                </v:textbox>
              </v:shape>
            </w:pict>
          </mc:Fallback>
        </mc:AlternateConten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B66C05">
        <w:trPr>
          <w:trHeight w:hRule="exact" w:val="1507"/>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часа</w:t>
            </w:r>
          </w:p>
        </w:tc>
        <w:tc>
          <w:tcPr>
            <w:tcW w:w="1301"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канского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континента</w:t>
            </w:r>
          </w:p>
        </w:tc>
        <w:tc>
          <w:tcPr>
            <w:tcW w:w="2030"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блюз, спиричуэле, самба, босса-нова и др.). Смешение интонаций и ритмов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 исполнение народных песен, танцев.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Индивидуальные и коллективные ритмические и мелодические импровизации в стиле (жанре) изучаемой традиции</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5—8 классы</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4 «Европейская классическая музыка»11</w:t>
      </w:r>
    </w:p>
    <w:tbl>
      <w:tblPr>
        <w:tblW w:w="0" w:type="auto"/>
        <w:jc w:val="center"/>
        <w:tblLayout w:type="fixed"/>
        <w:tblCellMar>
          <w:left w:w="0" w:type="dxa"/>
          <w:right w:w="0" w:type="dxa"/>
        </w:tblCellMar>
        <w:tblLook w:val="0000" w:firstRow="0" w:lastRow="0" w:firstColumn="0" w:lastColumn="0" w:noHBand="0" w:noVBand="0"/>
      </w:tblPr>
      <w:tblGrid>
        <w:gridCol w:w="1272"/>
        <w:gridCol w:w="1310"/>
        <w:gridCol w:w="2030"/>
        <w:gridCol w:w="5539"/>
      </w:tblGrid>
      <w:tr w:rsidR="00B66C05">
        <w:trPr>
          <w:trHeight w:hRule="exact" w:val="619"/>
          <w:jc w:val="center"/>
        </w:trPr>
        <w:tc>
          <w:tcPr>
            <w:tcW w:w="127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блока, кол-во часов</w:t>
            </w:r>
          </w:p>
        </w:tc>
        <w:tc>
          <w:tcPr>
            <w:tcW w:w="131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Темы</w:t>
            </w:r>
          </w:p>
        </w:tc>
        <w:tc>
          <w:tcPr>
            <w:tcW w:w="203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w:t>
            </w:r>
          </w:p>
        </w:tc>
        <w:tc>
          <w:tcPr>
            <w:tcW w:w="5539"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деятельности обучающихся</w:t>
            </w:r>
          </w:p>
        </w:tc>
      </w:tr>
      <w:tr w:rsidR="00B66C05">
        <w:trPr>
          <w:trHeight w:hRule="exact" w:val="1752"/>
          <w:jc w:val="center"/>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2—3 учебных часа</w:t>
            </w:r>
          </w:p>
        </w:tc>
        <w:tc>
          <w:tcPr>
            <w:tcW w:w="1310"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Национальные истоки классической музыки</w:t>
            </w:r>
          </w:p>
        </w:tc>
        <w:tc>
          <w:tcPr>
            <w:tcW w:w="2030"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образцами музыки разных жанров, типичных для рассматриваемых национальных стилей, творчества изучаемых композиторов.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11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r>
        <w:rPr>
          <w:rFonts w:ascii="Times New Roman" w:hAnsi="Times New Roman" w:cs="Times New Roman"/>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B66C05">
        <w:trPr>
          <w:trHeight w:hRule="exact" w:val="619"/>
        </w:trPr>
        <w:tc>
          <w:tcPr>
            <w:tcW w:w="127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блока, кол-во часов</w:t>
            </w:r>
          </w:p>
        </w:tc>
        <w:tc>
          <w:tcPr>
            <w:tcW w:w="131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Темы</w:t>
            </w:r>
          </w:p>
        </w:tc>
        <w:tc>
          <w:tcPr>
            <w:tcW w:w="203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w:t>
            </w:r>
          </w:p>
        </w:tc>
        <w:tc>
          <w:tcPr>
            <w:tcW w:w="5539"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деятельности обучающихся</w:t>
            </w:r>
          </w:p>
        </w:tc>
      </w:tr>
      <w:tr w:rsidR="00B66C05">
        <w:trPr>
          <w:trHeight w:hRule="exact" w:val="3120"/>
        </w:trPr>
        <w:tc>
          <w:tcPr>
            <w:tcW w:w="127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310"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203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Значение и роль композитора — основоположника национальной классической музыки.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Характерные жанры, образы, элементы музыкального языка</w:t>
            </w:r>
          </w:p>
        </w:tc>
        <w:tc>
          <w:tcPr>
            <w:tcW w:w="553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исполнение не менее одного вокального произведения, сочинённого композитором-классиком (из числа изучаемых в данном разделе).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Музыкальная викторина на знание музыки, названий и авторов изученных произведений.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Исследовательские проекты о творчестве европейских композиторов-классиков, представителей национальных школ.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Посещение концерта классической музыки, балета, драматического спектакля</w:t>
            </w:r>
          </w:p>
        </w:tc>
      </w:tr>
      <w:tr w:rsidR="00B66C05">
        <w:trPr>
          <w:trHeight w:hRule="exact" w:val="2304"/>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 2—3 учебных часа</w:t>
            </w:r>
          </w:p>
        </w:tc>
        <w:tc>
          <w:tcPr>
            <w:tcW w:w="1310"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Музыкант и публика</w:t>
            </w:r>
          </w:p>
        </w:tc>
        <w:tc>
          <w:tcPr>
            <w:tcW w:w="2030"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Музыкальная викторина на знание музыки, названий и авторов изученных произведений.</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916</w:t>
      </w:r>
      <w:r>
        <w:rPr>
          <w:rFonts w:ascii="Times New Roman" w:hAnsi="Times New Roman" w:cs="Times New Roman"/>
          <w:sz w:val="28"/>
          <w:szCs w:val="28"/>
        </w:rPr>
        <w:tab/>
        <w:t xml:space="preserve"> рабочая программа</w:t>
      </w:r>
    </w:p>
    <w:p w:rsidR="00B66C05" w:rsidRDefault="003A32A9">
      <w:pPr>
        <w:ind w:firstLine="567"/>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0" distR="0" simplePos="0" relativeHeight="251668480" behindDoc="1" locked="0" layoutInCell="1" allowOverlap="1" wp14:anchorId="3CD89652" wp14:editId="5C0BA320">
                <wp:simplePos x="0" y="0"/>
                <wp:positionH relativeFrom="margin">
                  <wp:posOffset>6007735</wp:posOffset>
                </wp:positionH>
                <wp:positionV relativeFrom="margin">
                  <wp:posOffset>-8890</wp:posOffset>
                </wp:positionV>
                <wp:extent cx="826135" cy="152400"/>
                <wp:effectExtent l="0" t="635" r="0" b="0"/>
                <wp:wrapSquare wrapText="bothSides"/>
                <wp:docPr id="4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2400"/>
                        </a:xfrm>
                        <a:prstGeom prst="rect">
                          <a:avLst/>
                        </a:prstGeom>
                        <a:noFill/>
                        <a:ln>
                          <a:noFill/>
                        </a:ln>
                      </wps:spPr>
                      <wps:txbx>
                        <w:txbxContent>
                          <w:p w:rsidR="00B66C05" w:rsidRDefault="003A32A9">
                            <w:pPr>
                              <w:pStyle w:val="af1"/>
                              <w:spacing w:line="240" w:lineRule="auto"/>
                              <w:ind w:firstLine="0"/>
                              <w:rPr>
                                <w:rFonts w:ascii="Courier New" w:hAnsi="Courier New" w:cs="Courier New"/>
                                <w:color w:val="auto"/>
                                <w:sz w:val="24"/>
                                <w:szCs w:val="24"/>
                              </w:rPr>
                            </w:pPr>
                            <w:r>
                              <w:rPr>
                                <w:rStyle w:val="13"/>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47" o:spid="_x0000_s47" o:spt="1" style="position:absolute;mso-wrap-distance-left:0.0pt;mso-wrap-distance-top:0.0pt;mso-wrap-distance-right:0.0pt;mso-wrap-distance-bottom:0.0pt;z-index:-251668480;o:allowoverlap:true;o:allowincell:true;mso-position-horizontal-relative:margin;margin-left:473.0pt;mso-position-horizontal:absolute;mso-position-vertical-relative:margin;margin-top:-0.7pt;mso-position-vertical:absolute;width:65.0pt;height:12.0pt;v-text-anchor:top;" coordsize="100000,100000" path="" filled="f" stroked="f">
                <v:path textboxrect="0,0,0,0"/>
                <w10:wrap type="square"/>
                <v:textbox>
                  <w:txbxContent>
                    <w:p>
                      <w:pPr>
                        <w:pStyle w:val="3186"/>
                        <w:ind w:firstLine="0"/>
                        <w:spacing w:line="240" w:lineRule="auto"/>
                        <w:rPr>
                          <w:rFonts w:ascii="Courier New" w:hAnsi="Courier New" w:cs="Courier New"/>
                          <w:color w:val="auto"/>
                          <w:sz w:val="24"/>
                          <w:szCs w:val="24"/>
                        </w:rPr>
                      </w:pPr>
                      <w:r>
                        <w:rPr>
                          <w:rStyle w:val="3170"/>
                          <w:i/>
                          <w:iCs/>
                        </w:rPr>
                        <w:t xml:space="preserve">Продолжение</w:t>
                      </w:r>
                      <w:r/>
                    </w:p>
                  </w:txbxContent>
                </v:textbox>
              </v:shape>
            </w:pict>
          </mc:Fallback>
        </mc:AlternateContent>
      </w:r>
      <w:r>
        <w:rPr>
          <w:rFonts w:ascii="Times New Roman" w:hAnsi="Times New Roman" w:cs="Times New Roman"/>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B66C05">
        <w:trPr>
          <w:trHeight w:hRule="exact" w:val="2419"/>
        </w:trPr>
        <w:tc>
          <w:tcPr>
            <w:tcW w:w="127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310"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203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знание публики.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Культура слушателя. Традиции слушания музыки в прошлые века и сегодня</w:t>
            </w:r>
          </w:p>
        </w:tc>
        <w:tc>
          <w:tcPr>
            <w:tcW w:w="5539" w:type="dxa"/>
            <w:tcBorders>
              <w:top w:val="single" w:sz="4" w:space="0" w:color="auto"/>
              <w:left w:val="single" w:sz="4" w:space="0" w:color="auto"/>
              <w:bottom w:val="none" w:sz="4" w:space="0" w:color="000000"/>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Знание и соблюдение общепринятых норм слушания музыки, правил поведения в концертном зале, театре оперы и балета.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интерактивной картой (география путешествий, гастролей), лентой времени (имена, факты, явления, музыкальные произведения).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Посещение концерта классической музыки с последующим обсуждением в классе.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Создание тематической подборки музыкальных произведений для домашнего прослушивания</w:t>
            </w:r>
          </w:p>
        </w:tc>
      </w:tr>
      <w:tr w:rsidR="00B66C05">
        <w:trPr>
          <w:trHeight w:hRule="exact" w:val="3893"/>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4—6 учебных часов</w:t>
            </w:r>
          </w:p>
        </w:tc>
        <w:tc>
          <w:tcPr>
            <w:tcW w:w="1310"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 зеркало эпохи</w:t>
            </w:r>
          </w:p>
        </w:tc>
        <w:tc>
          <w:tcPr>
            <w:tcW w:w="2030" w:type="dxa"/>
            <w:tcBorders>
              <w:top w:val="single" w:sz="4" w:space="0" w:color="auto"/>
              <w:left w:val="single" w:sz="4" w:space="0" w:color="auto"/>
              <w:bottom w:val="single" w:sz="4" w:space="0" w:color="auto"/>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образцами полифонической и гомофонногармонической музыки.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исполнение не менее одного вокального произведения, сочинённого композитором-классиком (из числа изучаемых в данном разделе).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Исполнение вокальных, ритмических, речевых канонов.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Музыкальная викторина на знание музыки, названий и авторов изученных произведений.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Просмотр художественных фильмов и телепередач, посвящённых стилям барокко и классицизм, творческому пути изучаемых композиторов</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5—8 классы</w:t>
      </w:r>
    </w:p>
    <w:p w:rsidR="00B66C05" w:rsidRDefault="00B66C05">
      <w:pPr>
        <w:ind w:firstLine="567"/>
        <w:rPr>
          <w:rFonts w:ascii="Times New Roman" w:hAnsi="Times New Roman" w:cs="Times New Roman"/>
          <w:sz w:val="28"/>
          <w:szCs w:val="28"/>
        </w:rPr>
        <w:sectPr w:rsidR="00B66C05">
          <w:headerReference w:type="even" r:id="rId52"/>
          <w:headerReference w:type="default" r:id="rId53"/>
          <w:footerReference w:type="even" r:id="rId54"/>
          <w:footerReference w:type="default" r:id="rId55"/>
          <w:pgSz w:w="11906" w:h="16838"/>
          <w:pgMar w:top="1134" w:right="850" w:bottom="1134" w:left="1701" w:header="295" w:footer="84"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ю 1-ь 00</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Продолжение</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B66C05">
        <w:trPr>
          <w:trHeight w:hRule="exact" w:val="619"/>
        </w:trPr>
        <w:tc>
          <w:tcPr>
            <w:tcW w:w="127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блока, кол-во часов</w:t>
            </w:r>
          </w:p>
        </w:tc>
        <w:tc>
          <w:tcPr>
            <w:tcW w:w="131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Темы</w:t>
            </w:r>
          </w:p>
        </w:tc>
        <w:tc>
          <w:tcPr>
            <w:tcW w:w="203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w:t>
            </w:r>
          </w:p>
        </w:tc>
        <w:tc>
          <w:tcPr>
            <w:tcW w:w="5539"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деятельности обучающихся</w:t>
            </w:r>
          </w:p>
        </w:tc>
      </w:tr>
      <w:tr w:rsidR="00B66C05">
        <w:trPr>
          <w:trHeight w:hRule="exact" w:val="5021"/>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 4—6 учебных часов</w:t>
            </w:r>
          </w:p>
        </w:tc>
        <w:tc>
          <w:tcPr>
            <w:tcW w:w="1310"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Музыкальный образ</w:t>
            </w:r>
          </w:p>
        </w:tc>
        <w:tc>
          <w:tcPr>
            <w:tcW w:w="2030"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Музыкальная викторина на знание музыки, названий и авторов изученных произведений.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w:t>
      </w: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sectPr w:rsidR="00B66C05">
          <w:pgSz w:w="11906" w:h="16838"/>
          <w:pgMar w:top="1134" w:right="850" w:bottom="1134" w:left="1701" w:header="273" w:footer="87" w:gutter="0"/>
          <w:cols w:space="720"/>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B66C05">
        <w:trPr>
          <w:trHeight w:hRule="exact" w:val="5237"/>
        </w:trPr>
        <w:tc>
          <w:tcPr>
            <w:tcW w:w="127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Д) 3—4 учебных часа</w:t>
            </w:r>
          </w:p>
        </w:tc>
        <w:tc>
          <w:tcPr>
            <w:tcW w:w="131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Музыкальная драматургия</w:t>
            </w:r>
          </w:p>
        </w:tc>
        <w:tc>
          <w:tcPr>
            <w:tcW w:w="203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музыкальных образов. Музыкальная тема. Принципы музыкального развития: повтор, контраст, разработка.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Музыкальная форма — строение музыкального произведения</w:t>
            </w:r>
          </w:p>
        </w:tc>
        <w:tc>
          <w:tcPr>
            <w:tcW w:w="553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Составление наглядной (буквенной, цифровой) схемы строения музыкального произведения.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Музыкальная викторина на знание музыки, названий и авторов изученных произведений.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Посещение концерта классической музыки, в программе которого присутствуют крупные симфонические произведения.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B66C05">
        <w:trPr>
          <w:trHeight w:hRule="exact" w:val="1109"/>
        </w:trPr>
        <w:tc>
          <w:tcPr>
            <w:tcW w:w="1272"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Е) 4—6 учебных часов</w:t>
            </w:r>
          </w:p>
        </w:tc>
        <w:tc>
          <w:tcPr>
            <w:tcW w:w="1310"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Музыкальный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стиль</w:t>
            </w:r>
          </w:p>
        </w:tc>
        <w:tc>
          <w:tcPr>
            <w:tcW w:w="2030"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Обобщение и систематизация знаний о различных проявлениях музыкального стиля (стиль композитора, национальный стиль, стиль эпохи и т. 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Исполнение 2—3 вокальных произведений — образцов</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5—8 классы</w:t>
      </w:r>
      <w:r>
        <w:rPr>
          <w:rFonts w:ascii="Times New Roman" w:hAnsi="Times New Roman" w:cs="Times New Roman"/>
          <w:sz w:val="28"/>
          <w:szCs w:val="28"/>
        </w:rPr>
        <w:tab/>
        <w:t>919</w:t>
      </w:r>
    </w:p>
    <w:p w:rsidR="00B66C05" w:rsidRDefault="00B66C05">
      <w:pPr>
        <w:ind w:firstLine="567"/>
        <w:rPr>
          <w:rFonts w:ascii="Times New Roman" w:hAnsi="Times New Roman" w:cs="Times New Roman"/>
          <w:sz w:val="28"/>
          <w:szCs w:val="28"/>
        </w:rPr>
        <w:sectPr w:rsidR="00B66C05">
          <w:pgSz w:w="11906" w:h="16838"/>
          <w:pgMar w:top="1134" w:right="850" w:bottom="1134" w:left="1701" w:header="302" w:footer="92"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920</w:t>
      </w:r>
      <w:r>
        <w:rPr>
          <w:rFonts w:ascii="Times New Roman" w:hAnsi="Times New Roman" w:cs="Times New Roman"/>
          <w:sz w:val="28"/>
          <w:szCs w:val="28"/>
        </w:rPr>
        <w:tab/>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B66C05">
        <w:trPr>
          <w:trHeight w:hRule="exact" w:val="619"/>
        </w:trPr>
        <w:tc>
          <w:tcPr>
            <w:tcW w:w="127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блока, кол-во часов</w:t>
            </w:r>
          </w:p>
        </w:tc>
        <w:tc>
          <w:tcPr>
            <w:tcW w:w="131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Темы</w:t>
            </w:r>
          </w:p>
        </w:tc>
        <w:tc>
          <w:tcPr>
            <w:tcW w:w="203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w:t>
            </w:r>
          </w:p>
        </w:tc>
        <w:tc>
          <w:tcPr>
            <w:tcW w:w="5539"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деятельности обучающихся</w:t>
            </w:r>
          </w:p>
        </w:tc>
      </w:tr>
      <w:tr w:rsidR="00B66C05">
        <w:trPr>
          <w:trHeight w:hRule="exact" w:val="4142"/>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310"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2030"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барокко, классицизма, романтизма, импрессионизма (подлинных или стилизованных).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Определение на слух в звучании незнакомого произведения: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принадлежности к одному из изученных стилей;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исполнительского состава (количество и состав исполнителей, музыкальных инструментов);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жанра, круга образов;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Музыкальная викторина на знание музыки, названий и авторов изученных произведений.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Исследовательские проекты, посвящённые эстетике и особенностям музыкального искусства различных стилей XX века</w:t>
            </w:r>
          </w:p>
        </w:tc>
      </w:tr>
    </w:tbl>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sectPr w:rsidR="00B66C05">
          <w:pgSz w:w="11906" w:h="16838"/>
          <w:pgMar w:top="1134" w:right="850" w:bottom="1134" w:left="1701" w:header="0" w:footer="287"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МУЗЫКА. 5—8 классы</w:t>
      </w:r>
    </w:p>
    <w:tbl>
      <w:tblPr>
        <w:tblW w:w="0" w:type="auto"/>
        <w:tblInd w:w="5" w:type="dxa"/>
        <w:tblLayout w:type="fixed"/>
        <w:tblCellMar>
          <w:left w:w="0" w:type="dxa"/>
          <w:right w:w="0" w:type="dxa"/>
        </w:tblCellMar>
        <w:tblLook w:val="0000" w:firstRow="0" w:lastRow="0" w:firstColumn="0" w:lastColumn="0" w:noHBand="0" w:noVBand="0"/>
      </w:tblPr>
      <w:tblGrid>
        <w:gridCol w:w="1258"/>
        <w:gridCol w:w="1330"/>
        <w:gridCol w:w="2026"/>
        <w:gridCol w:w="5539"/>
      </w:tblGrid>
      <w:tr w:rsidR="00B66C05">
        <w:trPr>
          <w:trHeight w:hRule="exact" w:val="619"/>
        </w:trPr>
        <w:tc>
          <w:tcPr>
            <w:tcW w:w="125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блока, кол-во часов</w:t>
            </w:r>
          </w:p>
        </w:tc>
        <w:tc>
          <w:tcPr>
            <w:tcW w:w="133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Темы</w:t>
            </w:r>
          </w:p>
        </w:tc>
        <w:tc>
          <w:tcPr>
            <w:tcW w:w="2026"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w:t>
            </w:r>
          </w:p>
        </w:tc>
        <w:tc>
          <w:tcPr>
            <w:tcW w:w="5539"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деятельности обучающихся</w:t>
            </w:r>
          </w:p>
        </w:tc>
      </w:tr>
      <w:tr w:rsidR="00B66C05">
        <w:trPr>
          <w:trHeight w:hRule="exact" w:val="3701"/>
        </w:trPr>
        <w:tc>
          <w:tcPr>
            <w:tcW w:w="1258"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3—4 учебных часа</w:t>
            </w:r>
          </w:p>
        </w:tc>
        <w:tc>
          <w:tcPr>
            <w:tcW w:w="1330"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Образы родной земли</w:t>
            </w:r>
          </w:p>
        </w:tc>
        <w:tc>
          <w:tcPr>
            <w:tcW w:w="2026"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исполнение не менее одного вокального произведения, сочинённого русским композитором- классиком.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Музыкальная викторина на знание музыки, названий и авторов изученных произведений.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Рисование по мотивам прослушанных музыкальных произведений.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Посещение концерта классической музыки, в программу которого входят произведения русских композиторов</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5 «Русская классическая музыка»12</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12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[g интонаций.</w:t>
      </w: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sectPr w:rsidR="00B66C05">
          <w:headerReference w:type="even" r:id="rId56"/>
          <w:headerReference w:type="default" r:id="rId57"/>
          <w:footerReference w:type="even" r:id="rId58"/>
          <w:footerReference w:type="default" r:id="rId59"/>
          <w:pgSz w:w="11906" w:h="16838"/>
          <w:pgMar w:top="1134" w:right="850" w:bottom="1134" w:left="1701" w:header="273" w:footer="188" w:gutter="0"/>
          <w:cols w:space="720"/>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B66C05">
        <w:trPr>
          <w:trHeight w:hRule="exact" w:val="619"/>
        </w:trPr>
        <w:tc>
          <w:tcPr>
            <w:tcW w:w="126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блока, кол-во часов</w:t>
            </w:r>
          </w:p>
        </w:tc>
        <w:tc>
          <w:tcPr>
            <w:tcW w:w="1325"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Темы</w:t>
            </w:r>
          </w:p>
        </w:tc>
        <w:tc>
          <w:tcPr>
            <w:tcW w:w="203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w:t>
            </w:r>
          </w:p>
        </w:tc>
        <w:tc>
          <w:tcPr>
            <w:tcW w:w="5539"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деятельности обучающихся</w:t>
            </w:r>
          </w:p>
        </w:tc>
      </w:tr>
      <w:tr w:rsidR="00B66C05">
        <w:trPr>
          <w:trHeight w:hRule="exact" w:val="5021"/>
        </w:trPr>
        <w:tc>
          <w:tcPr>
            <w:tcW w:w="126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 4—6 учебных часов</w:t>
            </w:r>
          </w:p>
        </w:tc>
        <w:tc>
          <w:tcPr>
            <w:tcW w:w="1325"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Золотой век русской культуры</w:t>
            </w:r>
          </w:p>
        </w:tc>
        <w:tc>
          <w:tcPr>
            <w:tcW w:w="2030"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шедеврами русской музыки XIX века, анализ художественного содержания, выразительных средств.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исполнение не менее одного вокального произведения лирического характера, сочинённого русским композитором-классиком.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Музыкальная викторина на знание музыки, названий и авторов изученных произведений.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Просмотр художественных фильмов, телепередач, посвящённых русской культуре XIX 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Реконструкция костюмированного бала, музыкального салона</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922</w:t>
      </w:r>
      <w:r>
        <w:rPr>
          <w:rFonts w:ascii="Times New Roman" w:hAnsi="Times New Roman" w:cs="Times New Roman"/>
          <w:sz w:val="28"/>
          <w:szCs w:val="28"/>
        </w:rPr>
        <w:tab/>
        <w:t xml:space="preserve"> рабочая программа</w:t>
      </w:r>
    </w:p>
    <w:p w:rsidR="00B66C05" w:rsidRDefault="003A32A9">
      <w:pPr>
        <w:ind w:firstLine="567"/>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0" distR="0" simplePos="0" relativeHeight="251669504" behindDoc="1" locked="0" layoutInCell="1" allowOverlap="1" wp14:anchorId="457DEC93" wp14:editId="0AE9971A">
                <wp:simplePos x="0" y="0"/>
                <wp:positionH relativeFrom="margin">
                  <wp:posOffset>6007735</wp:posOffset>
                </wp:positionH>
                <wp:positionV relativeFrom="margin">
                  <wp:posOffset>-8890</wp:posOffset>
                </wp:positionV>
                <wp:extent cx="826135" cy="152400"/>
                <wp:effectExtent l="0" t="635" r="0" b="0"/>
                <wp:wrapSquare wrapText="bothSides"/>
                <wp:docPr id="4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2400"/>
                        </a:xfrm>
                        <a:prstGeom prst="rect">
                          <a:avLst/>
                        </a:prstGeom>
                        <a:noFill/>
                        <a:ln>
                          <a:noFill/>
                        </a:ln>
                      </wps:spPr>
                      <wps:txbx>
                        <w:txbxContent>
                          <w:p w:rsidR="00B66C05" w:rsidRDefault="003A32A9">
                            <w:pPr>
                              <w:pStyle w:val="af1"/>
                              <w:spacing w:line="240" w:lineRule="auto"/>
                              <w:ind w:firstLine="0"/>
                              <w:rPr>
                                <w:rFonts w:ascii="Courier New" w:hAnsi="Courier New" w:cs="Courier New"/>
                                <w:color w:val="auto"/>
                                <w:sz w:val="24"/>
                                <w:szCs w:val="24"/>
                              </w:rPr>
                            </w:pPr>
                            <w:r>
                              <w:rPr>
                                <w:rStyle w:val="13"/>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48" o:spid="_x0000_s48" o:spt="1" style="position:absolute;mso-wrap-distance-left:0.0pt;mso-wrap-distance-top:0.0pt;mso-wrap-distance-right:0.0pt;mso-wrap-distance-bottom:0.0pt;z-index:-251669504;o:allowoverlap:true;o:allowincell:true;mso-position-horizontal-relative:margin;margin-left:473.0pt;mso-position-horizontal:absolute;mso-position-vertical-relative:margin;margin-top:-0.7pt;mso-position-vertical:absolute;width:65.0pt;height:12.0pt;v-text-anchor:top;" coordsize="100000,100000" path="" filled="f" stroked="f">
                <v:path textboxrect="0,0,0,0"/>
                <w10:wrap type="square"/>
                <v:textbox>
                  <w:txbxContent>
                    <w:p>
                      <w:pPr>
                        <w:pStyle w:val="3186"/>
                        <w:ind w:firstLine="0"/>
                        <w:spacing w:line="240" w:lineRule="auto"/>
                        <w:rPr>
                          <w:rFonts w:ascii="Courier New" w:hAnsi="Courier New" w:cs="Courier New"/>
                          <w:color w:val="auto"/>
                          <w:sz w:val="24"/>
                          <w:szCs w:val="24"/>
                        </w:rPr>
                      </w:pPr>
                      <w:r>
                        <w:rPr>
                          <w:rStyle w:val="3170"/>
                          <w:i/>
                          <w:iCs/>
                        </w:rPr>
                        <w:t xml:space="preserve">Продолжение</w:t>
                      </w:r>
                      <w:r/>
                    </w:p>
                  </w:txbxContent>
                </v:textbox>
              </v:shape>
            </w:pict>
          </mc:Fallback>
        </mc:AlternateContent>
      </w:r>
      <w:r>
        <w:rPr>
          <w:rFonts w:ascii="Times New Roman" w:hAnsi="Times New Roman" w:cs="Times New Roman"/>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B66C05">
        <w:trPr>
          <w:trHeight w:hRule="exact" w:val="3917"/>
        </w:trPr>
        <w:tc>
          <w:tcPr>
            <w:tcW w:w="126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 4—6 учебных часов</w:t>
            </w:r>
          </w:p>
        </w:tc>
        <w:tc>
          <w:tcPr>
            <w:tcW w:w="1325"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История страны и народа в музыке русских композиторов</w:t>
            </w:r>
          </w:p>
        </w:tc>
        <w:tc>
          <w:tcPr>
            <w:tcW w:w="203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 С. Прокофьева, Г. В. Свиридова и др.)</w:t>
            </w:r>
          </w:p>
        </w:tc>
        <w:tc>
          <w:tcPr>
            <w:tcW w:w="553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Исполнение Гимна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Музыкальная викторина на знание музыки, названий и авторов изученных произведений.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Просмотр художественных фильмов, телепередач, посвящённых творчеству композиторов — членов кружка «Могучая кучка».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B66C05">
        <w:trPr>
          <w:trHeight w:hRule="exact" w:val="2443"/>
        </w:trPr>
        <w:tc>
          <w:tcPr>
            <w:tcW w:w="126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 3—4 учебных часа</w:t>
            </w:r>
          </w:p>
        </w:tc>
        <w:tc>
          <w:tcPr>
            <w:tcW w:w="1325"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Русский балет</w:t>
            </w:r>
          </w:p>
        </w:tc>
        <w:tc>
          <w:tcPr>
            <w:tcW w:w="2030"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шедеврами русской балетной музыки.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Поиск информации о постановках балетных спектаклей, гастролях российских балетных трупп за рубежом.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Посещение балетного спектакля (просмотр в видеозаписи). Характеристика отдельных музыкальных номеров и спектакля в целом.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5—8 классы</w:t>
      </w:r>
      <w:r>
        <w:rPr>
          <w:rFonts w:ascii="Times New Roman" w:hAnsi="Times New Roman" w:cs="Times New Roman"/>
          <w:sz w:val="28"/>
          <w:szCs w:val="28"/>
        </w:rPr>
        <w:tab/>
        <w:t>923</w:t>
      </w:r>
    </w:p>
    <w:p w:rsidR="00B66C05" w:rsidRDefault="00B66C05">
      <w:pPr>
        <w:ind w:firstLine="567"/>
        <w:rPr>
          <w:rFonts w:ascii="Times New Roman" w:hAnsi="Times New Roman" w:cs="Times New Roman"/>
          <w:sz w:val="28"/>
          <w:szCs w:val="28"/>
        </w:rPr>
        <w:sectPr w:rsidR="00B66C05">
          <w:pgSz w:w="11906" w:h="16838"/>
          <w:pgMar w:top="1134" w:right="850" w:bottom="1134" w:left="1701" w:header="292" w:footer="287" w:gutter="0"/>
          <w:cols w:space="720"/>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B66C05">
        <w:trPr>
          <w:trHeight w:hRule="exact" w:val="619"/>
        </w:trPr>
        <w:tc>
          <w:tcPr>
            <w:tcW w:w="125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блока, кол-во часов</w:t>
            </w:r>
          </w:p>
        </w:tc>
        <w:tc>
          <w:tcPr>
            <w:tcW w:w="1325"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Темы</w:t>
            </w:r>
          </w:p>
        </w:tc>
        <w:tc>
          <w:tcPr>
            <w:tcW w:w="203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w:t>
            </w:r>
          </w:p>
        </w:tc>
        <w:tc>
          <w:tcPr>
            <w:tcW w:w="5539"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деятельности обучающихся</w:t>
            </w:r>
          </w:p>
        </w:tc>
      </w:tr>
      <w:tr w:rsidR="00B66C05">
        <w:trPr>
          <w:trHeight w:hRule="exact" w:val="821"/>
        </w:trPr>
        <w:tc>
          <w:tcPr>
            <w:tcW w:w="125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325"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2030"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стеров, артистов балета. Дягилевские сезоны</w:t>
            </w:r>
          </w:p>
        </w:tc>
        <w:tc>
          <w:tcPr>
            <w:tcW w:w="553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Съёмки любительского фильма (в технике теневого, кукольного театра, мультипликации и т. и.) на музыку какого-либо балета (фрагменты)</w:t>
            </w:r>
          </w:p>
        </w:tc>
      </w:tr>
      <w:tr w:rsidR="00B66C05">
        <w:trPr>
          <w:trHeight w:hRule="exact" w:val="2962"/>
        </w:trPr>
        <w:tc>
          <w:tcPr>
            <w:tcW w:w="1258"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 3—4 учебных часа</w:t>
            </w:r>
          </w:p>
        </w:tc>
        <w:tc>
          <w:tcPr>
            <w:tcW w:w="1325"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Русская исполнительская школа</w:t>
            </w:r>
          </w:p>
        </w:tc>
        <w:tc>
          <w:tcPr>
            <w:tcW w:w="2030"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539"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Дискуссия на тему «Исполнитель — соавтор композитора».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Исследовательские проекты, посвящённые биографиям известных отечественных исполнителей классической музыки</w:t>
            </w:r>
          </w:p>
        </w:tc>
      </w:tr>
      <w:tr w:rsidR="00B66C05">
        <w:trPr>
          <w:trHeight w:hRule="exact" w:val="1685"/>
        </w:trPr>
        <w:tc>
          <w:tcPr>
            <w:tcW w:w="1258"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Е) 3—4 учебных часа</w:t>
            </w:r>
          </w:p>
        </w:tc>
        <w:tc>
          <w:tcPr>
            <w:tcW w:w="1325"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Русская музыка — взгляд в будущее</w:t>
            </w:r>
          </w:p>
        </w:tc>
        <w:tc>
          <w:tcPr>
            <w:tcW w:w="2030"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Идея светомузыки. Мистерии А. Н. Скрябина. Терменвокс, синтезатор Е. Мурзина,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Слушание образцов электронной музыки. Дискуссия о значении технических средств в создании современной музыки.</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924</w:t>
      </w:r>
      <w:r>
        <w:rPr>
          <w:rFonts w:ascii="Times New Roman" w:hAnsi="Times New Roman" w:cs="Times New Roman"/>
          <w:sz w:val="28"/>
          <w:szCs w:val="28"/>
        </w:rPr>
        <w:tab/>
        <w:t xml:space="preserve"> рабочая программа</w:t>
      </w:r>
    </w:p>
    <w:p w:rsidR="00B66C05" w:rsidRDefault="00B66C05">
      <w:pPr>
        <w:ind w:firstLine="567"/>
        <w:rPr>
          <w:rFonts w:ascii="Times New Roman" w:hAnsi="Times New Roman" w:cs="Times New Roman"/>
          <w:sz w:val="28"/>
          <w:szCs w:val="28"/>
        </w:rPr>
        <w:sectPr w:rsidR="00B66C05">
          <w:pgSz w:w="11906" w:h="16838"/>
          <w:pgMar w:top="1134" w:right="850" w:bottom="1134" w:left="1701" w:header="0" w:footer="287"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МУЗЫКА. 5—8 классы</w:t>
      </w:r>
      <w:r>
        <w:rPr>
          <w:rFonts w:ascii="Times New Roman" w:hAnsi="Times New Roman" w:cs="Times New Roman"/>
          <w:sz w:val="28"/>
          <w:szCs w:val="28"/>
        </w:rPr>
        <w:tab/>
        <w:t>925</w:t>
      </w: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B66C05">
        <w:trPr>
          <w:trHeight w:hRule="exact" w:val="1507"/>
        </w:trPr>
        <w:tc>
          <w:tcPr>
            <w:tcW w:w="1258"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325"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2030"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Исследовательские проекты, посвящённые развитию музыкальной электроники 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Импровизация, сочинение музыки с помощью цифровых устройств, программных продуктов и электронных гаджетов</w:t>
            </w:r>
          </w:p>
        </w:tc>
      </w:tr>
    </w:tbl>
    <w:p w:rsidR="00B66C05" w:rsidRDefault="00B66C05">
      <w:pPr>
        <w:ind w:firstLine="567"/>
        <w:rPr>
          <w:rFonts w:ascii="Times New Roman" w:hAnsi="Times New Roman" w:cs="Times New Roman"/>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B66C05">
        <w:trPr>
          <w:trHeight w:hRule="exact" w:val="619"/>
        </w:trPr>
        <w:tc>
          <w:tcPr>
            <w:tcW w:w="127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блока, кол-во часов</w:t>
            </w:r>
          </w:p>
        </w:tc>
        <w:tc>
          <w:tcPr>
            <w:tcW w:w="1325"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Темы</w:t>
            </w:r>
          </w:p>
        </w:tc>
        <w:tc>
          <w:tcPr>
            <w:tcW w:w="205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w:t>
            </w:r>
          </w:p>
        </w:tc>
        <w:tc>
          <w:tcPr>
            <w:tcW w:w="5530"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деятельности обучающихся</w:t>
            </w:r>
          </w:p>
        </w:tc>
      </w:tr>
      <w:tr w:rsidR="00B66C05">
        <w:trPr>
          <w:trHeight w:hRule="exact" w:val="1502"/>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3—4 учебных часа</w:t>
            </w:r>
          </w:p>
        </w:tc>
        <w:tc>
          <w:tcPr>
            <w:tcW w:w="1325"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Храмовый синтез искусств</w:t>
            </w:r>
          </w:p>
        </w:tc>
        <w:tc>
          <w:tcPr>
            <w:tcW w:w="2050"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православного и католического14 богослужения (колокола,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б «Образы русской и европейской духовной музыки»13</w:t>
      </w:r>
    </w:p>
    <w:p w:rsidR="00B66C05" w:rsidRDefault="003A32A9">
      <w:pPr>
        <w:ind w:firstLine="567"/>
        <w:rPr>
          <w:rFonts w:ascii="Times New Roman" w:hAnsi="Times New Roman" w:cs="Times New Roman"/>
          <w:sz w:val="28"/>
          <w:szCs w:val="28"/>
        </w:rPr>
      </w:pPr>
      <w:bookmarkStart w:id="3214" w:name="bookmark4857"/>
      <w:bookmarkEnd w:id="3214"/>
      <w:r>
        <w:rPr>
          <w:rFonts w:ascii="Times New Roman" w:hAnsi="Times New Roman" w:cs="Times New Roman"/>
          <w:sz w:val="28"/>
          <w:szCs w:val="28"/>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B66C05" w:rsidRDefault="003A32A9">
      <w:pPr>
        <w:ind w:firstLine="567"/>
        <w:rPr>
          <w:rFonts w:ascii="Times New Roman" w:hAnsi="Times New Roman" w:cs="Times New Roman"/>
          <w:sz w:val="28"/>
          <w:szCs w:val="28"/>
        </w:rPr>
      </w:pPr>
      <w:bookmarkStart w:id="3215" w:name="bookmark4858"/>
      <w:bookmarkEnd w:id="3215"/>
      <w:r>
        <w:rPr>
          <w:rFonts w:ascii="Times New Roman" w:hAnsi="Times New Roman" w:cs="Times New Roman"/>
          <w:sz w:val="28"/>
          <w:szCs w:val="28"/>
        </w:rPr>
        <w:t>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sectPr w:rsidR="00B66C05">
          <w:headerReference w:type="even" r:id="rId60"/>
          <w:headerReference w:type="default" r:id="rId61"/>
          <w:footerReference w:type="even" r:id="rId62"/>
          <w:footerReference w:type="default" r:id="rId63"/>
          <w:pgSz w:w="11906" w:h="16838"/>
          <w:pgMar w:top="1134" w:right="850" w:bottom="1134" w:left="1701" w:header="302" w:footer="88" w:gutter="0"/>
          <w:cols w:space="720"/>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B66C05">
        <w:trPr>
          <w:trHeight w:hRule="exact" w:val="619"/>
        </w:trPr>
        <w:tc>
          <w:tcPr>
            <w:tcW w:w="127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блока, кол-во часов</w:t>
            </w:r>
          </w:p>
        </w:tc>
        <w:tc>
          <w:tcPr>
            <w:tcW w:w="1325"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Темы</w:t>
            </w:r>
          </w:p>
        </w:tc>
        <w:tc>
          <w:tcPr>
            <w:tcW w:w="205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w:t>
            </w:r>
          </w:p>
        </w:tc>
        <w:tc>
          <w:tcPr>
            <w:tcW w:w="5530"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деятельности обучающихся</w:t>
            </w:r>
          </w:p>
        </w:tc>
      </w:tr>
      <w:tr w:rsidR="00B66C05">
        <w:trPr>
          <w:trHeight w:hRule="exact" w:val="2813"/>
        </w:trPr>
        <w:tc>
          <w:tcPr>
            <w:tcW w:w="127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325"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205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сопровождении органа). Основные жанры, традиции.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Образы Христа, Богородицы, Рождества, Воскресения</w:t>
            </w:r>
          </w:p>
        </w:tc>
        <w:tc>
          <w:tcPr>
            <w:tcW w:w="5530"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мировоззрения, основной идеи христианства.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Определение сходства и различия элементов разных видов искусства (музыки, живописи, архитектуры), относящихся: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 русской православной традиции;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западноевропейской христианской традиции;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другим конфессиям (по выбору учителя).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Исполнение вокальных произведений, связанных с религиозной традицией, перекликающихся с ней по тематике.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Посещение концерта духовной музыки</w:t>
            </w:r>
          </w:p>
        </w:tc>
      </w:tr>
      <w:tr w:rsidR="00B66C05">
        <w:trPr>
          <w:trHeight w:hRule="exact" w:val="2602"/>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 4—6 учебных часов</w:t>
            </w:r>
          </w:p>
        </w:tc>
        <w:tc>
          <w:tcPr>
            <w:tcW w:w="1325"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церковной музыки</w:t>
            </w:r>
          </w:p>
        </w:tc>
        <w:tc>
          <w:tcPr>
            <w:tcW w:w="2050"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образцами (фрагментами) средневековых церковных распевов (одноголосие).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Слушание духовной музыки. Определение на слух: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состава исполнителей;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типа фактуры (хоральный склад, полифония);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принадлежности к русской или западноевропейской религиозной традиции.</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926</w:t>
      </w:r>
      <w:r>
        <w:rPr>
          <w:rFonts w:ascii="Times New Roman" w:hAnsi="Times New Roman" w:cs="Times New Roman"/>
          <w:sz w:val="28"/>
          <w:szCs w:val="28"/>
        </w:rPr>
        <w:tab/>
        <w:t xml:space="preserve"> рабочая программа</w:t>
      </w:r>
    </w:p>
    <w:p w:rsidR="00B66C05" w:rsidRDefault="003A32A9">
      <w:pPr>
        <w:ind w:firstLine="567"/>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0" distR="0" simplePos="0" relativeHeight="251670528" behindDoc="1" locked="0" layoutInCell="1" allowOverlap="1" wp14:anchorId="3E566FCD" wp14:editId="150BDD86">
                <wp:simplePos x="0" y="0"/>
                <wp:positionH relativeFrom="margin">
                  <wp:posOffset>6004560</wp:posOffset>
                </wp:positionH>
                <wp:positionV relativeFrom="margin">
                  <wp:posOffset>-8890</wp:posOffset>
                </wp:positionV>
                <wp:extent cx="826135" cy="152400"/>
                <wp:effectExtent l="3810" t="635" r="0" b="0"/>
                <wp:wrapSquare wrapText="bothSides"/>
                <wp:docPr id="5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2400"/>
                        </a:xfrm>
                        <a:prstGeom prst="rect">
                          <a:avLst/>
                        </a:prstGeom>
                        <a:noFill/>
                        <a:ln>
                          <a:noFill/>
                        </a:ln>
                      </wps:spPr>
                      <wps:txbx>
                        <w:txbxContent>
                          <w:p w:rsidR="00B66C05" w:rsidRDefault="003A32A9">
                            <w:pPr>
                              <w:pStyle w:val="af1"/>
                              <w:spacing w:line="240" w:lineRule="auto"/>
                              <w:ind w:firstLine="0"/>
                              <w:rPr>
                                <w:rFonts w:ascii="Courier New" w:hAnsi="Courier New" w:cs="Courier New"/>
                                <w:color w:val="auto"/>
                                <w:sz w:val="24"/>
                                <w:szCs w:val="24"/>
                              </w:rPr>
                            </w:pPr>
                            <w:r>
                              <w:rPr>
                                <w:rStyle w:val="13"/>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49" o:spid="_x0000_s49" o:spt="1" style="position:absolute;mso-wrap-distance-left:0.0pt;mso-wrap-distance-top:0.0pt;mso-wrap-distance-right:0.0pt;mso-wrap-distance-bottom:0.0pt;z-index:-251670528;o:allowoverlap:true;o:allowincell:true;mso-position-horizontal-relative:margin;margin-left:472.8pt;mso-position-horizontal:absolute;mso-position-vertical-relative:margin;margin-top:-0.7pt;mso-position-vertical:absolute;width:65.0pt;height:12.0pt;v-text-anchor:top;" coordsize="100000,100000" path="" filled="f" stroked="f">
                <v:path textboxrect="0,0,0,0"/>
                <w10:wrap type="square"/>
                <v:textbox>
                  <w:txbxContent>
                    <w:p>
                      <w:pPr>
                        <w:pStyle w:val="3186"/>
                        <w:ind w:firstLine="0"/>
                        <w:spacing w:line="240" w:lineRule="auto"/>
                        <w:rPr>
                          <w:rFonts w:ascii="Courier New" w:hAnsi="Courier New" w:cs="Courier New"/>
                          <w:color w:val="auto"/>
                          <w:sz w:val="24"/>
                          <w:szCs w:val="24"/>
                        </w:rPr>
                      </w:pPr>
                      <w:r>
                        <w:rPr>
                          <w:rStyle w:val="3170"/>
                          <w:i/>
                          <w:iCs/>
                        </w:rPr>
                        <w:t xml:space="preserve">Продолжение</w:t>
                      </w:r>
                      <w:r/>
                    </w:p>
                  </w:txbxContent>
                </v:textbox>
              </v:shape>
            </w:pict>
          </mc:Fallback>
        </mc:AlternateContent>
      </w:r>
      <w:r>
        <w:rPr>
          <w:rFonts w:ascii="Times New Roman" w:hAnsi="Times New Roman" w:cs="Times New Roman"/>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B66C05">
        <w:trPr>
          <w:trHeight w:hRule="exact" w:val="2136"/>
        </w:trPr>
        <w:tc>
          <w:tcPr>
            <w:tcW w:w="127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325"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2050"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B66C05">
        <w:trPr>
          <w:trHeight w:hRule="exact" w:val="3230"/>
        </w:trPr>
        <w:tc>
          <w:tcPr>
            <w:tcW w:w="127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3—4 учебных часа</w:t>
            </w:r>
          </w:p>
        </w:tc>
        <w:tc>
          <w:tcPr>
            <w:tcW w:w="1325"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Музыкальные жанры богослужения</w:t>
            </w:r>
          </w:p>
        </w:tc>
        <w:tc>
          <w:tcPr>
            <w:tcW w:w="205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bottom w:val="none" w:sz="4" w:space="0" w:color="000000"/>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Вокализация музыкальных тем изучаемых духовных произведений.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Определение на слух изученных произведений и их авторов. Иметь представление об особенностях их построения и образов.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B66C05">
        <w:trPr>
          <w:trHeight w:hRule="exact" w:val="1037"/>
        </w:trPr>
        <w:tc>
          <w:tcPr>
            <w:tcW w:w="1272"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 3—4 учебных часа</w:t>
            </w:r>
          </w:p>
        </w:tc>
        <w:tc>
          <w:tcPr>
            <w:tcW w:w="1325"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Религиозные темы и образы в совре-</w:t>
            </w:r>
          </w:p>
        </w:tc>
        <w:tc>
          <w:tcPr>
            <w:tcW w:w="2050"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Сопоставление тенденций сохранения и переосмысления религиозной традиции в культуре XX—XXI веков.</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5—8 классы</w:t>
      </w:r>
      <w:r>
        <w:rPr>
          <w:rFonts w:ascii="Times New Roman" w:hAnsi="Times New Roman" w:cs="Times New Roman"/>
          <w:sz w:val="28"/>
          <w:szCs w:val="28"/>
        </w:rPr>
        <w:tab/>
        <w:t>927</w:t>
      </w:r>
    </w:p>
    <w:p w:rsidR="00B66C05" w:rsidRDefault="00B66C05">
      <w:pPr>
        <w:ind w:firstLine="567"/>
        <w:rPr>
          <w:rFonts w:ascii="Times New Roman" w:hAnsi="Times New Roman" w:cs="Times New Roman"/>
          <w:sz w:val="28"/>
          <w:szCs w:val="28"/>
        </w:rPr>
        <w:sectPr w:rsidR="00B66C05">
          <w:pgSz w:w="11906" w:h="16838"/>
          <w:pgMar w:top="1134" w:right="850" w:bottom="1134" w:left="1701" w:header="297" w:footer="63"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928</w:t>
      </w:r>
      <w:r>
        <w:rPr>
          <w:rFonts w:ascii="Times New Roman" w:hAnsi="Times New Roman" w:cs="Times New Roman"/>
          <w:sz w:val="28"/>
          <w:szCs w:val="28"/>
        </w:rPr>
        <w:tab/>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B66C05">
        <w:trPr>
          <w:trHeight w:hRule="exact" w:val="619"/>
        </w:trPr>
        <w:tc>
          <w:tcPr>
            <w:tcW w:w="127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блока, кол-во часов</w:t>
            </w:r>
          </w:p>
        </w:tc>
        <w:tc>
          <w:tcPr>
            <w:tcW w:w="1325"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Темы</w:t>
            </w:r>
          </w:p>
        </w:tc>
        <w:tc>
          <w:tcPr>
            <w:tcW w:w="205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w:t>
            </w:r>
          </w:p>
        </w:tc>
        <w:tc>
          <w:tcPr>
            <w:tcW w:w="5530"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деятельности обучающихся</w:t>
            </w:r>
          </w:p>
        </w:tc>
      </w:tr>
      <w:tr w:rsidR="00B66C05">
        <w:trPr>
          <w:trHeight w:hRule="exact" w:val="1723"/>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325"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менной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музыке</w:t>
            </w:r>
          </w:p>
        </w:tc>
        <w:tc>
          <w:tcPr>
            <w:tcW w:w="2050"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Исполнение музыки духовного содержания, сочинённой современными композиторами.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Исследовательские и творческие проекты по теме «Музыка и религия в наше время».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Посещение концерта духовной музыки</w:t>
            </w:r>
          </w:p>
        </w:tc>
      </w:tr>
    </w:tbl>
    <w:p w:rsidR="00B66C05" w:rsidRDefault="00B66C05">
      <w:pPr>
        <w:ind w:firstLine="567"/>
        <w:rPr>
          <w:rFonts w:ascii="Times New Roman" w:hAnsi="Times New Roman" w:cs="Times New Roman"/>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B66C05">
        <w:trPr>
          <w:trHeight w:hRule="exact" w:val="619"/>
        </w:trPr>
        <w:tc>
          <w:tcPr>
            <w:tcW w:w="127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блока, кол-во часов</w:t>
            </w:r>
          </w:p>
        </w:tc>
        <w:tc>
          <w:tcPr>
            <w:tcW w:w="133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Темы</w:t>
            </w:r>
          </w:p>
        </w:tc>
        <w:tc>
          <w:tcPr>
            <w:tcW w:w="206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w:t>
            </w:r>
          </w:p>
        </w:tc>
        <w:tc>
          <w:tcPr>
            <w:tcW w:w="5482"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деятельности обучающихся</w:t>
            </w:r>
          </w:p>
        </w:tc>
      </w:tr>
      <w:tr w:rsidR="00B66C05">
        <w:trPr>
          <w:trHeight w:hRule="exact" w:val="1061"/>
        </w:trPr>
        <w:tc>
          <w:tcPr>
            <w:tcW w:w="1272"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3—4 учебных часа</w:t>
            </w:r>
          </w:p>
        </w:tc>
        <w:tc>
          <w:tcPr>
            <w:tcW w:w="133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Камерная музыка</w:t>
            </w:r>
          </w:p>
        </w:tc>
        <w:tc>
          <w:tcPr>
            <w:tcW w:w="2064"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7 «Жанры музыкального искусства»15</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15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sectPr w:rsidR="00B66C05">
          <w:pgSz w:w="11906" w:h="16838"/>
          <w:pgMar w:top="1134" w:right="850" w:bottom="1134" w:left="1701" w:header="0" w:footer="3" w:gutter="0"/>
          <w:cols w:space="720"/>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B66C05">
        <w:trPr>
          <w:trHeight w:hRule="exact" w:val="3158"/>
        </w:trPr>
        <w:tc>
          <w:tcPr>
            <w:tcW w:w="127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334"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206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Определение на слух музыкальной формы и составление её буквенной наглядной схемы.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 исполнение произведений вокальных и инструментальных жанров.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Выражение музыкального образа камерной миниатюры через устный или письменный текст, рисунок, пластический этюд</w:t>
            </w:r>
          </w:p>
        </w:tc>
      </w:tr>
      <w:tr w:rsidR="00B66C05">
        <w:trPr>
          <w:trHeight w:hRule="exact" w:val="3163"/>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 4—6 учебных часаов</w:t>
            </w:r>
          </w:p>
        </w:tc>
        <w:tc>
          <w:tcPr>
            <w:tcW w:w="133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Циклические формы и жанры</w:t>
            </w:r>
          </w:p>
        </w:tc>
        <w:tc>
          <w:tcPr>
            <w:tcW w:w="2064"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Сюита, цикл миниатюр (вокальных, инструментальных). Принцип контраста.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со строением сонатной формы. Определение на слух основных партий-тем в одной из классических сонат.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5—8 классы</w:t>
      </w:r>
      <w:r>
        <w:rPr>
          <w:rFonts w:ascii="Times New Roman" w:hAnsi="Times New Roman" w:cs="Times New Roman"/>
          <w:sz w:val="28"/>
          <w:szCs w:val="28"/>
        </w:rPr>
        <w:tab/>
        <w:t>929</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B66C05">
        <w:trPr>
          <w:trHeight w:hRule="exact" w:val="619"/>
        </w:trPr>
        <w:tc>
          <w:tcPr>
            <w:tcW w:w="127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блока, кол-во часов</w:t>
            </w:r>
          </w:p>
        </w:tc>
        <w:tc>
          <w:tcPr>
            <w:tcW w:w="133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Темы</w:t>
            </w:r>
          </w:p>
        </w:tc>
        <w:tc>
          <w:tcPr>
            <w:tcW w:w="206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w:t>
            </w:r>
          </w:p>
        </w:tc>
        <w:tc>
          <w:tcPr>
            <w:tcW w:w="5482"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деятельности обучающихся</w:t>
            </w:r>
          </w:p>
        </w:tc>
      </w:tr>
      <w:tr w:rsidR="00B66C05">
        <w:trPr>
          <w:trHeight w:hRule="exact" w:val="3912"/>
        </w:trPr>
        <w:tc>
          <w:tcPr>
            <w:tcW w:w="127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4—6 учебных часов</w:t>
            </w:r>
          </w:p>
        </w:tc>
        <w:tc>
          <w:tcPr>
            <w:tcW w:w="133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Симфоническая музыка</w:t>
            </w:r>
          </w:p>
        </w:tc>
        <w:tc>
          <w:tcPr>
            <w:tcW w:w="206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Одночастные симфонические жанры (увертюра, картина). Симфония</w:t>
            </w:r>
          </w:p>
        </w:tc>
        <w:tc>
          <w:tcPr>
            <w:tcW w:w="5482"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B66C05">
        <w:trPr>
          <w:trHeight w:hRule="exact" w:val="1502"/>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 4—6 учебных часов</w:t>
            </w:r>
          </w:p>
        </w:tc>
        <w:tc>
          <w:tcPr>
            <w:tcW w:w="133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Театральные жанры</w:t>
            </w:r>
          </w:p>
        </w:tc>
        <w:tc>
          <w:tcPr>
            <w:tcW w:w="2064"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отдельными номерами из известных опер, балетов.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930</w:t>
      </w:r>
      <w:r>
        <w:rPr>
          <w:rFonts w:ascii="Times New Roman" w:hAnsi="Times New Roman" w:cs="Times New Roman"/>
          <w:sz w:val="28"/>
          <w:szCs w:val="28"/>
        </w:rPr>
        <w:tab/>
        <w:t xml:space="preserve"> рабочая программа</w:t>
      </w:r>
    </w:p>
    <w:p w:rsidR="00B66C05" w:rsidRDefault="00B66C05">
      <w:pPr>
        <w:ind w:firstLine="567"/>
        <w:rPr>
          <w:rFonts w:ascii="Times New Roman" w:hAnsi="Times New Roman" w:cs="Times New Roman"/>
          <w:sz w:val="28"/>
          <w:szCs w:val="28"/>
        </w:rPr>
        <w:sectPr w:rsidR="00B66C05">
          <w:pgSz w:w="11906" w:h="16838"/>
          <w:pgMar w:top="1134" w:right="850" w:bottom="1134" w:left="1701" w:header="0" w:footer="3"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МУЗЫКА. 5—8 классы</w:t>
      </w:r>
      <w:r>
        <w:rPr>
          <w:rFonts w:ascii="Times New Roman" w:hAnsi="Times New Roman" w:cs="Times New Roman"/>
          <w:sz w:val="28"/>
          <w:szCs w:val="28"/>
        </w:rPr>
        <w:tab/>
        <w:t>931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Различение, определение на слух:</w:t>
      </w:r>
    </w:p>
    <w:p w:rsidR="00B66C05" w:rsidRDefault="003A32A9">
      <w:pPr>
        <w:ind w:firstLine="567"/>
        <w:rPr>
          <w:rFonts w:ascii="Times New Roman" w:hAnsi="Times New Roman" w:cs="Times New Roman"/>
          <w:sz w:val="28"/>
          <w:szCs w:val="28"/>
        </w:rPr>
      </w:pPr>
      <w:bookmarkStart w:id="3216" w:name="bookmark4859"/>
      <w:bookmarkEnd w:id="3216"/>
      <w:r>
        <w:rPr>
          <w:rFonts w:ascii="Times New Roman" w:hAnsi="Times New Roman" w:cs="Times New Roman"/>
          <w:sz w:val="28"/>
          <w:szCs w:val="28"/>
        </w:rPr>
        <w:t>тембров голосов оперных певцов;</w:t>
      </w:r>
    </w:p>
    <w:p w:rsidR="00B66C05" w:rsidRDefault="003A32A9">
      <w:pPr>
        <w:ind w:firstLine="567"/>
        <w:rPr>
          <w:rFonts w:ascii="Times New Roman" w:hAnsi="Times New Roman" w:cs="Times New Roman"/>
          <w:sz w:val="28"/>
          <w:szCs w:val="28"/>
        </w:rPr>
      </w:pPr>
      <w:bookmarkStart w:id="3217" w:name="bookmark4860"/>
      <w:bookmarkEnd w:id="3217"/>
      <w:r>
        <w:rPr>
          <w:rFonts w:ascii="Times New Roman" w:hAnsi="Times New Roman" w:cs="Times New Roman"/>
          <w:sz w:val="28"/>
          <w:szCs w:val="28"/>
        </w:rPr>
        <w:t>оркестровых групп, тембров инструментов;</w:t>
      </w:r>
    </w:p>
    <w:p w:rsidR="00B66C05" w:rsidRDefault="003A32A9">
      <w:pPr>
        <w:ind w:firstLine="567"/>
        <w:rPr>
          <w:rFonts w:ascii="Times New Roman" w:hAnsi="Times New Roman" w:cs="Times New Roman"/>
          <w:sz w:val="28"/>
          <w:szCs w:val="28"/>
        </w:rPr>
      </w:pPr>
      <w:bookmarkStart w:id="3218" w:name="bookmark4861"/>
      <w:bookmarkEnd w:id="3218"/>
      <w:r>
        <w:rPr>
          <w:rFonts w:ascii="Times New Roman" w:hAnsi="Times New Roman" w:cs="Times New Roman"/>
          <w:sz w:val="28"/>
          <w:szCs w:val="28"/>
        </w:rPr>
        <w:t>типа номера (соло, дуэт, хор и т. 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Музыкальная викторина на материале изученных фрагментов музыкальных спектаклей.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B66C05">
        <w:trPr>
          <w:trHeight w:hRule="exact" w:val="614"/>
        </w:trPr>
        <w:tc>
          <w:tcPr>
            <w:tcW w:w="127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блока, кол-во часов</w:t>
            </w:r>
          </w:p>
        </w:tc>
        <w:tc>
          <w:tcPr>
            <w:tcW w:w="1334"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Темы</w:t>
            </w:r>
          </w:p>
        </w:tc>
        <w:tc>
          <w:tcPr>
            <w:tcW w:w="208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w:t>
            </w:r>
          </w:p>
        </w:tc>
        <w:tc>
          <w:tcPr>
            <w:tcW w:w="5458"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деятельности обучающихся</w:t>
            </w:r>
          </w:p>
        </w:tc>
      </w:tr>
      <w:tr w:rsidR="00B66C05">
        <w:trPr>
          <w:trHeight w:hRule="exact" w:val="2237"/>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3—4 учебных часа</w:t>
            </w:r>
          </w:p>
        </w:tc>
        <w:tc>
          <w:tcPr>
            <w:tcW w:w="133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и литература</w:t>
            </w:r>
          </w:p>
        </w:tc>
        <w:tc>
          <w:tcPr>
            <w:tcW w:w="2088"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образцами вокальной и инструментальной музыки.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Сочинение рассказа, стихотворения под впечатлением от восприятия инструментального музыкального произведения.</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8 «Связь музыки с другими видами искусства»</w:t>
      </w: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sectPr w:rsidR="00B66C05">
          <w:headerReference w:type="even" r:id="rId64"/>
          <w:headerReference w:type="default" r:id="rId65"/>
          <w:footerReference w:type="even" r:id="rId66"/>
          <w:footerReference w:type="default" r:id="rId67"/>
          <w:pgSz w:w="11906" w:h="16838"/>
          <w:pgMar w:top="1134" w:right="850" w:bottom="1134" w:left="1701" w:header="302" w:footer="3" w:gutter="0"/>
          <w:cols w:space="720"/>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B66C05">
        <w:trPr>
          <w:trHeight w:hRule="exact" w:val="619"/>
        </w:trPr>
        <w:tc>
          <w:tcPr>
            <w:tcW w:w="127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блока, кол-во часов</w:t>
            </w:r>
          </w:p>
        </w:tc>
        <w:tc>
          <w:tcPr>
            <w:tcW w:w="133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Темы</w:t>
            </w:r>
          </w:p>
        </w:tc>
        <w:tc>
          <w:tcPr>
            <w:tcW w:w="2088"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w:t>
            </w:r>
          </w:p>
        </w:tc>
        <w:tc>
          <w:tcPr>
            <w:tcW w:w="5458"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деятельности обучающихся</w:t>
            </w:r>
          </w:p>
        </w:tc>
      </w:tr>
      <w:tr w:rsidR="00B66C05">
        <w:trPr>
          <w:trHeight w:hRule="exact" w:val="1118"/>
        </w:trPr>
        <w:tc>
          <w:tcPr>
            <w:tcW w:w="127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334"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208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музыке (поэма, баллада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Программная музыка</w:t>
            </w:r>
          </w:p>
        </w:tc>
        <w:tc>
          <w:tcPr>
            <w:tcW w:w="5458"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Рисование образов программной музыки.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Музыкальная викторина на знание музыки, названий и авторов изученных произведений</w:t>
            </w:r>
          </w:p>
        </w:tc>
      </w:tr>
      <w:tr w:rsidR="00B66C05">
        <w:trPr>
          <w:trHeight w:hRule="exact" w:val="4238"/>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 3—4 учебных часа</w:t>
            </w:r>
          </w:p>
        </w:tc>
        <w:tc>
          <w:tcPr>
            <w:tcW w:w="133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и живопись</w:t>
            </w:r>
          </w:p>
        </w:tc>
        <w:tc>
          <w:tcPr>
            <w:tcW w:w="2088"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музыкальными произведениями программной музыки. Выявление интонаций изобразительного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Музыкальная викторина на знание музыки, названий и авторов изученных произведений.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Рисование под впечатлением от восприятия музыки программно-изобразительного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Сочинение музыки, импровизация, озвучивание картин художников</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932</w:t>
      </w:r>
      <w:r>
        <w:rPr>
          <w:rFonts w:ascii="Times New Roman" w:hAnsi="Times New Roman" w:cs="Times New Roman"/>
          <w:sz w:val="28"/>
          <w:szCs w:val="28"/>
        </w:rPr>
        <w:tab/>
        <w:t xml:space="preserve"> рабочая программа</w:t>
      </w:r>
    </w:p>
    <w:p w:rsidR="00B66C05" w:rsidRDefault="003A32A9">
      <w:pPr>
        <w:ind w:firstLine="567"/>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0" distR="0" simplePos="0" relativeHeight="251671552" behindDoc="1" locked="0" layoutInCell="1" allowOverlap="1" wp14:anchorId="033E0D30" wp14:editId="7E8CA40E">
                <wp:simplePos x="0" y="0"/>
                <wp:positionH relativeFrom="margin">
                  <wp:posOffset>6004560</wp:posOffset>
                </wp:positionH>
                <wp:positionV relativeFrom="margin">
                  <wp:posOffset>-6350</wp:posOffset>
                </wp:positionV>
                <wp:extent cx="826135" cy="152400"/>
                <wp:effectExtent l="3810" t="3175" r="0" b="0"/>
                <wp:wrapSquare wrapText="bothSides"/>
                <wp:docPr id="5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2400"/>
                        </a:xfrm>
                        <a:prstGeom prst="rect">
                          <a:avLst/>
                        </a:prstGeom>
                        <a:noFill/>
                        <a:ln>
                          <a:noFill/>
                        </a:ln>
                      </wps:spPr>
                      <wps:txbx>
                        <w:txbxContent>
                          <w:p w:rsidR="00B66C05" w:rsidRDefault="003A32A9">
                            <w:pPr>
                              <w:pStyle w:val="af1"/>
                              <w:spacing w:line="240" w:lineRule="auto"/>
                              <w:ind w:firstLine="0"/>
                              <w:rPr>
                                <w:rFonts w:ascii="Courier New" w:hAnsi="Courier New" w:cs="Courier New"/>
                                <w:color w:val="auto"/>
                                <w:sz w:val="24"/>
                                <w:szCs w:val="24"/>
                              </w:rPr>
                            </w:pPr>
                            <w:r>
                              <w:rPr>
                                <w:rStyle w:val="13"/>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50" o:spid="_x0000_s50" o:spt="1" style="position:absolute;mso-wrap-distance-left:0.0pt;mso-wrap-distance-top:0.0pt;mso-wrap-distance-right:0.0pt;mso-wrap-distance-bottom:0.0pt;z-index:-251671552;o:allowoverlap:true;o:allowincell:true;mso-position-horizontal-relative:margin;margin-left:472.8pt;mso-position-horizontal:absolute;mso-position-vertical-relative:margin;margin-top:-0.5pt;mso-position-vertical:absolute;width:65.0pt;height:12.0pt;v-text-anchor:top;" coordsize="100000,100000" path="" filled="f" stroked="f">
                <v:path textboxrect="0,0,0,0"/>
                <w10:wrap type="square"/>
                <v:textbox>
                  <w:txbxContent>
                    <w:p>
                      <w:pPr>
                        <w:pStyle w:val="3186"/>
                        <w:ind w:firstLine="0"/>
                        <w:spacing w:line="240" w:lineRule="auto"/>
                        <w:rPr>
                          <w:rFonts w:ascii="Courier New" w:hAnsi="Courier New" w:cs="Courier New"/>
                          <w:color w:val="auto"/>
                          <w:sz w:val="24"/>
                          <w:szCs w:val="24"/>
                        </w:rPr>
                      </w:pPr>
                      <w:r>
                        <w:rPr>
                          <w:rStyle w:val="3170"/>
                          <w:i/>
                          <w:iCs/>
                        </w:rPr>
                        <w:t xml:space="preserve">Продолжение</w:t>
                      </w:r>
                      <w:r/>
                    </w:p>
                  </w:txbxContent>
                </v:textbox>
              </v:shape>
            </w:pict>
          </mc:Fallback>
        </mc:AlternateContent>
      </w:r>
      <w:r>
        <w:rPr>
          <w:rFonts w:ascii="Times New Roman" w:hAnsi="Times New Roman" w:cs="Times New Roman"/>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B66C05">
        <w:trPr>
          <w:trHeight w:hRule="exact" w:val="3259"/>
        </w:trPr>
        <w:tc>
          <w:tcPr>
            <w:tcW w:w="127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 3—4 учебных часа</w:t>
            </w:r>
          </w:p>
        </w:tc>
        <w:tc>
          <w:tcPr>
            <w:tcW w:w="133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и театр</w:t>
            </w:r>
          </w:p>
        </w:tc>
        <w:tc>
          <w:tcPr>
            <w:tcW w:w="2088"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образцами музыки, созданной отечественными и зарубежными композиторами для драматического театра.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исполнение песни из театральной постановки. Просмотр видеозаписи спектакля, в котором звучит данная песня.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Музыкальная викторина на материале изученных фрагментов музыкальных спектаклей.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Постановка музыкального спектакля.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B66C05">
        <w:trPr>
          <w:trHeight w:hRule="exact" w:val="3096"/>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 3—4 учебных часа</w:t>
            </w:r>
          </w:p>
        </w:tc>
        <w:tc>
          <w:tcPr>
            <w:tcW w:w="133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кино и телевидения</w:t>
            </w:r>
          </w:p>
        </w:tc>
        <w:tc>
          <w:tcPr>
            <w:tcW w:w="2088"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образцами киномузыки отечественных и зарубежных композиторов.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Просмотр фильмов с целью анализа выразительного эффекта, создаваемого музыкой.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исполнение песни из фильма.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Создание любительского музыкального фильма.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Переозвучка фрагмента мультфильма.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 »</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5—8 классы</w:t>
      </w:r>
      <w:r>
        <w:rPr>
          <w:rFonts w:ascii="Times New Roman" w:hAnsi="Times New Roman" w:cs="Times New Roman"/>
          <w:sz w:val="28"/>
          <w:szCs w:val="28"/>
        </w:rPr>
        <w:tab/>
        <w:t>933</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B66C05">
        <w:trPr>
          <w:trHeight w:hRule="exact" w:val="533"/>
        </w:trPr>
        <w:tc>
          <w:tcPr>
            <w:tcW w:w="127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блока, кол-во часов</w:t>
            </w:r>
          </w:p>
        </w:tc>
        <w:tc>
          <w:tcPr>
            <w:tcW w:w="1358"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Темы</w:t>
            </w:r>
          </w:p>
        </w:tc>
        <w:tc>
          <w:tcPr>
            <w:tcW w:w="2088"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w:t>
            </w:r>
          </w:p>
        </w:tc>
        <w:tc>
          <w:tcPr>
            <w:tcW w:w="5424"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деятельности обучающихся</w:t>
            </w:r>
          </w:p>
        </w:tc>
      </w:tr>
      <w:tr w:rsidR="00B66C05">
        <w:trPr>
          <w:trHeight w:hRule="exact" w:val="3250"/>
        </w:trPr>
        <w:tc>
          <w:tcPr>
            <w:tcW w:w="127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 3—4 учебных часа</w:t>
            </w:r>
          </w:p>
        </w:tc>
        <w:tc>
          <w:tcPr>
            <w:tcW w:w="1358"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Джаз</w:t>
            </w:r>
          </w:p>
        </w:tc>
        <w:tc>
          <w:tcPr>
            <w:tcW w:w="2088"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различными джазовыми музыкальными композициями и направлениями (регтайм, биг-бэнд, блюз).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Определение на слух: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принадлежности к джазовой или классической музыке;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исполнительского состава (манера пения, состав инструментов).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исполнение одной из «вечнозелёных» джазовых тем. Элементы ритмической и вокальной импровизации на её основе.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 Сочинение блюза.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Посещение концерта джазовой музыки</w:t>
            </w:r>
          </w:p>
        </w:tc>
      </w:tr>
      <w:tr w:rsidR="00B66C05">
        <w:trPr>
          <w:trHeight w:hRule="exact" w:val="2386"/>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 3—4 учебных часа</w:t>
            </w:r>
          </w:p>
        </w:tc>
        <w:tc>
          <w:tcPr>
            <w:tcW w:w="1358"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Мюзикл</w:t>
            </w:r>
          </w:p>
        </w:tc>
        <w:tc>
          <w:tcPr>
            <w:tcW w:w="2088"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Анализ рекламных объявлений о премьерах мюзиклов в современных СМИ.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Просмотр видеозаписи одного из мюзиклов, написание собственного рекламного текста для данной постановки.</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934</w:t>
      </w:r>
      <w:r>
        <w:rPr>
          <w:rFonts w:ascii="Times New Roman" w:hAnsi="Times New Roman" w:cs="Times New Roman"/>
          <w:sz w:val="28"/>
          <w:szCs w:val="28"/>
        </w:rPr>
        <w:tab/>
        <w:t xml:space="preserve"> рабочая программа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9 «Современная музыка: основные жанры и направления»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B66C05">
        <w:trPr>
          <w:trHeight w:hRule="exact" w:val="1042"/>
        </w:trPr>
        <w:tc>
          <w:tcPr>
            <w:tcW w:w="127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35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208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Современные постановки в жанре мюзикла на российской сцене</w:t>
            </w:r>
          </w:p>
        </w:tc>
        <w:tc>
          <w:tcPr>
            <w:tcW w:w="5424"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 исполнение отдельных номеров из мюзиклов.</w:t>
            </w:r>
          </w:p>
        </w:tc>
      </w:tr>
      <w:tr w:rsidR="00B66C05">
        <w:trPr>
          <w:trHeight w:hRule="exact" w:val="2746"/>
        </w:trPr>
        <w:tc>
          <w:tcPr>
            <w:tcW w:w="127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3—4 учебных часа</w:t>
            </w:r>
          </w:p>
        </w:tc>
        <w:tc>
          <w:tcPr>
            <w:tcW w:w="1358"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Молодёжная музыкальная культура</w:t>
            </w:r>
          </w:p>
        </w:tc>
        <w:tc>
          <w:tcPr>
            <w:tcW w:w="208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 исполнение песни, относящейся к одному из молодёжных музыкальных течений.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Дискуссия на тему «Современная музыка».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Презентация альбома своей любимой группы</w:t>
            </w:r>
          </w:p>
        </w:tc>
      </w:tr>
      <w:tr w:rsidR="00B66C05">
        <w:trPr>
          <w:trHeight w:hRule="exact" w:val="2544"/>
        </w:trPr>
        <w:tc>
          <w:tcPr>
            <w:tcW w:w="127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 3—4 учебных часа</w:t>
            </w:r>
          </w:p>
        </w:tc>
        <w:tc>
          <w:tcPr>
            <w:tcW w:w="1358"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цифрового мира</w:t>
            </w:r>
          </w:p>
        </w:tc>
        <w:tc>
          <w:tcPr>
            <w:tcW w:w="2088"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Поиск информации о способах сохранения и передачи музыки прежде и сейчас.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Просмотр музыкального клипа популярного исполнителя. Анализ его художественного образа, стиля, выразительных средств.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Разучивание и исполнение популярной современной песни.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выбор или факультативно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Проведение социального опроса о роли и месте музыки в жизни современного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Создание собственного музыкального клипа</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5—8 классы</w:t>
      </w:r>
      <w:r>
        <w:rPr>
          <w:rFonts w:ascii="Times New Roman" w:hAnsi="Times New Roman" w:cs="Times New Roman"/>
          <w:sz w:val="28"/>
          <w:szCs w:val="28"/>
        </w:rPr>
        <w:tab/>
        <w:t>935</w:t>
      </w:r>
    </w:p>
    <w:p w:rsidR="00B66C05" w:rsidRDefault="00B66C05">
      <w:pPr>
        <w:ind w:firstLine="567"/>
        <w:rPr>
          <w:rFonts w:ascii="Times New Roman" w:hAnsi="Times New Roman" w:cs="Times New Roman"/>
          <w:sz w:val="28"/>
          <w:szCs w:val="28"/>
        </w:rPr>
        <w:sectPr w:rsidR="00B66C05">
          <w:pgSz w:w="11906" w:h="16838"/>
          <w:pgMar w:top="1134" w:right="850" w:bottom="1134" w:left="1701" w:header="287" w:footer="3"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ПЛАНИРУЕМЫЕ РЕЗУЛЬТАТЫ ОСВОЕНИЯ УЧЕБНОГО ПРЕДМЕТА «МУЗЫКА» НА УРОВНЕ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B66C05" w:rsidRDefault="003A32A9">
      <w:pPr>
        <w:ind w:firstLine="567"/>
        <w:rPr>
          <w:rFonts w:ascii="Times New Roman" w:hAnsi="Times New Roman" w:cs="Times New Roman"/>
          <w:sz w:val="28"/>
          <w:szCs w:val="28"/>
        </w:rPr>
      </w:pPr>
      <w:bookmarkStart w:id="3219" w:name="bookmark4862"/>
      <w:bookmarkEnd w:id="3219"/>
      <w:r>
        <w:rPr>
          <w:rFonts w:ascii="Times New Roman" w:hAnsi="Times New Roman" w:cs="Times New Roman"/>
          <w:sz w:val="28"/>
          <w:szCs w:val="28"/>
        </w:rPr>
        <w:t>Патриотического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B66C05" w:rsidRDefault="003A32A9">
      <w:pPr>
        <w:ind w:firstLine="567"/>
        <w:rPr>
          <w:rFonts w:ascii="Times New Roman" w:hAnsi="Times New Roman" w:cs="Times New Roman"/>
          <w:sz w:val="28"/>
          <w:szCs w:val="28"/>
        </w:rPr>
      </w:pPr>
      <w:bookmarkStart w:id="3220" w:name="bookmark4863"/>
      <w:bookmarkEnd w:id="3220"/>
      <w:r>
        <w:rPr>
          <w:rFonts w:ascii="Times New Roman" w:hAnsi="Times New Roman" w:cs="Times New Roman"/>
          <w:sz w:val="28"/>
          <w:szCs w:val="28"/>
        </w:rPr>
        <w:t>Гражданского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B66C05" w:rsidRDefault="003A32A9">
      <w:pPr>
        <w:ind w:firstLine="567"/>
        <w:rPr>
          <w:rFonts w:ascii="Times New Roman" w:hAnsi="Times New Roman" w:cs="Times New Roman"/>
          <w:sz w:val="28"/>
          <w:szCs w:val="28"/>
        </w:rPr>
      </w:pPr>
      <w:bookmarkStart w:id="3221" w:name="bookmark4864"/>
      <w:bookmarkEnd w:id="3221"/>
      <w:r>
        <w:rPr>
          <w:rFonts w:ascii="Times New Roman" w:hAnsi="Times New Roman" w:cs="Times New Roman"/>
          <w:sz w:val="28"/>
          <w:szCs w:val="28"/>
        </w:rPr>
        <w:t>Духовно-нравственного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B66C05" w:rsidRDefault="003A32A9">
      <w:pPr>
        <w:ind w:firstLine="567"/>
        <w:rPr>
          <w:rFonts w:ascii="Times New Roman" w:hAnsi="Times New Roman" w:cs="Times New Roman"/>
          <w:sz w:val="28"/>
          <w:szCs w:val="28"/>
        </w:rPr>
      </w:pPr>
      <w:bookmarkStart w:id="3222" w:name="bookmark4865"/>
      <w:bookmarkEnd w:id="3222"/>
      <w:r>
        <w:rPr>
          <w:rFonts w:ascii="Times New Roman" w:hAnsi="Times New Roman" w:cs="Times New Roman"/>
          <w:sz w:val="28"/>
          <w:szCs w:val="28"/>
        </w:rPr>
        <w:t>Эстетического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w:t>
      </w:r>
      <w:r>
        <w:rPr>
          <w:rFonts w:ascii="Times New Roman" w:hAnsi="Times New Roman" w:cs="Times New Roman"/>
          <w:sz w:val="28"/>
          <w:szCs w:val="28"/>
        </w:rPr>
        <w:lastRenderedPageBreak/>
        <w:t>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6C05" w:rsidRDefault="003A32A9">
      <w:pPr>
        <w:ind w:firstLine="567"/>
        <w:rPr>
          <w:rFonts w:ascii="Times New Roman" w:hAnsi="Times New Roman" w:cs="Times New Roman"/>
          <w:sz w:val="28"/>
          <w:szCs w:val="28"/>
        </w:rPr>
      </w:pPr>
      <w:bookmarkStart w:id="3223" w:name="bookmark4866"/>
      <w:bookmarkEnd w:id="3223"/>
      <w:r>
        <w:rPr>
          <w:rFonts w:ascii="Times New Roman" w:hAnsi="Times New Roman" w:cs="Times New Roman"/>
          <w:sz w:val="28"/>
          <w:szCs w:val="28"/>
        </w:rPr>
        <w:t>Ценности научного познания: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B66C05" w:rsidRDefault="003A32A9">
      <w:pPr>
        <w:ind w:firstLine="567"/>
        <w:rPr>
          <w:rFonts w:ascii="Times New Roman" w:hAnsi="Times New Roman" w:cs="Times New Roman"/>
          <w:sz w:val="28"/>
          <w:szCs w:val="28"/>
        </w:rPr>
      </w:pPr>
      <w:bookmarkStart w:id="3224" w:name="bookmark4867"/>
      <w:bookmarkEnd w:id="3224"/>
      <w:r>
        <w:rPr>
          <w:rFonts w:ascii="Times New Roman" w:hAnsi="Times New Roman" w:cs="Times New Roman"/>
          <w:sz w:val="28"/>
          <w:szCs w:val="28"/>
        </w:rPr>
        <w:t>Физического воспитания, формирования культуры здоровья и эмоционального благополучия: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B66C05" w:rsidRDefault="003A32A9">
      <w:pPr>
        <w:ind w:firstLine="567"/>
        <w:rPr>
          <w:rFonts w:ascii="Times New Roman" w:hAnsi="Times New Roman" w:cs="Times New Roman"/>
          <w:sz w:val="28"/>
          <w:szCs w:val="28"/>
        </w:rPr>
      </w:pPr>
      <w:bookmarkStart w:id="3225" w:name="bookmark4868"/>
      <w:bookmarkEnd w:id="3225"/>
      <w:r>
        <w:rPr>
          <w:rFonts w:ascii="Times New Roman" w:hAnsi="Times New Roman" w:cs="Times New Roman"/>
          <w:sz w:val="28"/>
          <w:szCs w:val="28"/>
        </w:rPr>
        <w:t>Трудового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B66C05" w:rsidRDefault="003A32A9">
      <w:pPr>
        <w:ind w:firstLine="567"/>
        <w:rPr>
          <w:rFonts w:ascii="Times New Roman" w:hAnsi="Times New Roman" w:cs="Times New Roman"/>
          <w:sz w:val="28"/>
          <w:szCs w:val="28"/>
        </w:rPr>
      </w:pPr>
      <w:bookmarkStart w:id="3226" w:name="bookmark4869"/>
      <w:bookmarkEnd w:id="3226"/>
      <w:r>
        <w:rPr>
          <w:rFonts w:ascii="Times New Roman" w:hAnsi="Times New Roman" w:cs="Times New Roman"/>
          <w:sz w:val="28"/>
          <w:szCs w:val="28"/>
        </w:rPr>
        <w:t>Экологического воспитания: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 освоения основной образовательной программы, формируемые при изучении предмета «Музыка»:</w:t>
      </w:r>
    </w:p>
    <w:p w:rsidR="00B66C05" w:rsidRDefault="003A32A9">
      <w:pPr>
        <w:ind w:firstLine="567"/>
        <w:rPr>
          <w:rFonts w:ascii="Times New Roman" w:hAnsi="Times New Roman" w:cs="Times New Roman"/>
          <w:sz w:val="28"/>
          <w:szCs w:val="28"/>
        </w:rPr>
      </w:pPr>
      <w:bookmarkStart w:id="3227" w:name="bookmark4870"/>
      <w:bookmarkEnd w:id="3227"/>
      <w:r>
        <w:rPr>
          <w:rFonts w:ascii="Times New Roman" w:hAnsi="Times New Roman" w:cs="Times New Roman"/>
          <w:sz w:val="28"/>
          <w:szCs w:val="28"/>
        </w:rPr>
        <w:t>Овладение универсальными познавательными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логические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обнаруживать взаимные влияния отдельных видов, жанров и стилей музыки друг на друга, формулировать гипотезы о взаимосвязях;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и характеризовать существенные признаки конкретного музыкального звучания;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обобщать и формулировать выводы по результатам проведённого слухового наблюдения-исследования.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исследовательские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следовать внутренним слухом за развитием музыкального процесса, «наблюдать» звучание музыки;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вопросы как исследовательский инструмент познания;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составлять алгоритм действий и использовать его для решения учебных, в том числе исполнительских и творческих задач;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формулировать обобщения и выводы по результатам проведённого наблюдения, слухового исследования.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информацией: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применять различные методы, инструменты и запросы при поиске и </w:t>
      </w:r>
      <w:r>
        <w:rPr>
          <w:rFonts w:ascii="Times New Roman" w:hAnsi="Times New Roman" w:cs="Times New Roman"/>
          <w:sz w:val="28"/>
          <w:szCs w:val="28"/>
        </w:rPr>
        <w:lastRenderedPageBreak/>
        <w:t>отборе информации с учётом предложенной учебной задачи и заданных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специфику работы с аудиоинформацией, музыкальными записями;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интонирование для запоминания звуковой информации, музыкальных произведений;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B66C05" w:rsidRDefault="003A32A9">
      <w:pPr>
        <w:ind w:firstLine="567"/>
        <w:rPr>
          <w:rFonts w:ascii="Times New Roman" w:hAnsi="Times New Roman" w:cs="Times New Roman"/>
          <w:sz w:val="28"/>
          <w:szCs w:val="28"/>
        </w:rPr>
      </w:pPr>
      <w:bookmarkStart w:id="3228" w:name="bookmark4871"/>
      <w:bookmarkEnd w:id="3228"/>
      <w:r>
        <w:rPr>
          <w:rFonts w:ascii="Times New Roman" w:hAnsi="Times New Roman" w:cs="Times New Roman"/>
          <w:sz w:val="28"/>
          <w:szCs w:val="28"/>
        </w:rPr>
        <w:t>Овладение универсальными коммуникативными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Невербальная коммуникация: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эффективно использовать интонационно-выразительные возможности в ситуации публичного выступления;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Вербальное общение: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выражать своё мнение, в том числе впечатления от общения с музыкальным искусством в устных и письменных текстах;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вести диалог, дискуссию, задавать вопросы по существу обсуждаемой темы, поддерживать благожелательный тон диалога;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публично представлять результаты учебной и творческой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Совместная деятельность (сотрудничество):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66C05" w:rsidRDefault="003A32A9">
      <w:pPr>
        <w:ind w:firstLine="567"/>
        <w:rPr>
          <w:rFonts w:ascii="Times New Roman" w:hAnsi="Times New Roman" w:cs="Times New Roman"/>
          <w:sz w:val="28"/>
          <w:szCs w:val="28"/>
        </w:rPr>
      </w:pPr>
      <w:bookmarkStart w:id="3229" w:name="bookmark4872"/>
      <w:bookmarkEnd w:id="3229"/>
      <w:r>
        <w:rPr>
          <w:rFonts w:ascii="Times New Roman" w:hAnsi="Times New Roman" w:cs="Times New Roman"/>
          <w:sz w:val="28"/>
          <w:szCs w:val="28"/>
        </w:rPr>
        <w:t>Овладение универсальными регулятивными действиями Самоорганизация: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планировать достижение целей через решение ряда последовательных задач частного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наиболее важные проблемы для решения в учебных и жизненных ситуациях;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делать выбор и брать за него ответственность на себя.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Самоконтроль (рефлексия):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способами самоконтроля, самомотивации и рефлексии;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давать адекватную оценку учебной ситуации и предлагать план её изменения;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Эмоциональный интеллект: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Принятие себя и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уважительно и осознанно относиться к другому человеку и его мнению, эстетическим предпочтениям и вкусам;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принимать себя и других, не осуждая;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проявлять открытость;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осознавать невозможность контролировать всё вокруг.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Обучающиеся, освоившие основную образовательную программу по предмету «Музыка»:</w:t>
      </w:r>
    </w:p>
    <w:p w:rsidR="00B66C05" w:rsidRDefault="003A32A9">
      <w:pPr>
        <w:ind w:firstLine="567"/>
        <w:rPr>
          <w:rFonts w:ascii="Times New Roman" w:hAnsi="Times New Roman" w:cs="Times New Roman"/>
          <w:sz w:val="28"/>
          <w:szCs w:val="28"/>
        </w:rPr>
      </w:pPr>
      <w:bookmarkStart w:id="3230" w:name="bookmark4873"/>
      <w:bookmarkEnd w:id="3230"/>
      <w:r>
        <w:rPr>
          <w:rFonts w:ascii="Times New Roman" w:hAnsi="Times New Roman" w:cs="Times New Roman"/>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B66C05" w:rsidRDefault="003A32A9">
      <w:pPr>
        <w:ind w:firstLine="567"/>
        <w:rPr>
          <w:rFonts w:ascii="Times New Roman" w:hAnsi="Times New Roman" w:cs="Times New Roman"/>
          <w:sz w:val="28"/>
          <w:szCs w:val="28"/>
        </w:rPr>
      </w:pPr>
      <w:bookmarkStart w:id="3231" w:name="bookmark4874"/>
      <w:bookmarkEnd w:id="3231"/>
      <w:r>
        <w:rPr>
          <w:rFonts w:ascii="Times New Roman" w:hAnsi="Times New Roman" w:cs="Times New Roman"/>
          <w:sz w:val="28"/>
          <w:szCs w:val="28"/>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B66C05" w:rsidRDefault="003A32A9">
      <w:pPr>
        <w:ind w:firstLine="567"/>
        <w:rPr>
          <w:rFonts w:ascii="Times New Roman" w:hAnsi="Times New Roman" w:cs="Times New Roman"/>
          <w:sz w:val="28"/>
          <w:szCs w:val="28"/>
        </w:rPr>
      </w:pPr>
      <w:bookmarkStart w:id="3232" w:name="bookmark4875"/>
      <w:bookmarkEnd w:id="3232"/>
      <w:r>
        <w:rPr>
          <w:rFonts w:ascii="Times New Roman" w:hAnsi="Times New Roman" w:cs="Times New Roman"/>
          <w:sz w:val="28"/>
          <w:szCs w:val="28"/>
        </w:rPr>
        <w:lastRenderedPageBreak/>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B66C05" w:rsidRDefault="003A32A9">
      <w:pPr>
        <w:ind w:firstLine="567"/>
        <w:rPr>
          <w:rFonts w:ascii="Times New Roman" w:hAnsi="Times New Roman" w:cs="Times New Roman"/>
          <w:sz w:val="28"/>
          <w:szCs w:val="28"/>
        </w:rPr>
      </w:pPr>
      <w:bookmarkStart w:id="3233" w:name="bookmark4876"/>
      <w:bookmarkStart w:id="3234" w:name="bookmark4877"/>
      <w:bookmarkStart w:id="3235" w:name="bookmark4878"/>
      <w:r>
        <w:rPr>
          <w:rFonts w:ascii="Times New Roman" w:hAnsi="Times New Roman" w:cs="Times New Roman"/>
          <w:sz w:val="28"/>
          <w:szCs w:val="28"/>
        </w:rPr>
        <w:t>Модуль № 1 «Музыка моего края»:</w:t>
      </w:r>
      <w:bookmarkEnd w:id="3233"/>
      <w:bookmarkEnd w:id="3234"/>
      <w:bookmarkEnd w:id="3235"/>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знать музыкальные традиции своей республики, края, народа;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особенности творчества народных и профессиональных музыкантов, творческих коллективов своего края;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исполнять и оценивать образцы музыкального фольклора и сочинения композиторов своей малой родины.</w:t>
      </w:r>
    </w:p>
    <w:p w:rsidR="00B66C05" w:rsidRDefault="003A32A9">
      <w:pPr>
        <w:ind w:firstLine="567"/>
        <w:rPr>
          <w:rFonts w:ascii="Times New Roman" w:hAnsi="Times New Roman" w:cs="Times New Roman"/>
          <w:sz w:val="28"/>
          <w:szCs w:val="28"/>
        </w:rPr>
      </w:pPr>
      <w:bookmarkStart w:id="3236" w:name="bookmark4879"/>
      <w:bookmarkStart w:id="3237" w:name="bookmark4880"/>
      <w:bookmarkStart w:id="3238" w:name="bookmark4881"/>
      <w:r>
        <w:rPr>
          <w:rFonts w:ascii="Times New Roman" w:hAnsi="Times New Roman" w:cs="Times New Roman"/>
          <w:sz w:val="28"/>
          <w:szCs w:val="28"/>
        </w:rPr>
        <w:t>Модуль № 2 «Народное музыкальное творчество России»:</w:t>
      </w:r>
      <w:bookmarkEnd w:id="3236"/>
      <w:bookmarkEnd w:id="3237"/>
      <w:bookmarkEnd w:id="3238"/>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на слух и исполнять произведения различных жанров фольклорной музыки;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B66C05" w:rsidRDefault="003A32A9">
      <w:pPr>
        <w:ind w:firstLine="567"/>
        <w:rPr>
          <w:rFonts w:ascii="Times New Roman" w:hAnsi="Times New Roman" w:cs="Times New Roman"/>
          <w:sz w:val="28"/>
          <w:szCs w:val="28"/>
        </w:rPr>
      </w:pPr>
      <w:bookmarkStart w:id="3239" w:name="bookmark4882"/>
      <w:bookmarkStart w:id="3240" w:name="bookmark4883"/>
      <w:bookmarkStart w:id="3241" w:name="bookmark4884"/>
      <w:r>
        <w:rPr>
          <w:rFonts w:ascii="Times New Roman" w:hAnsi="Times New Roman" w:cs="Times New Roman"/>
          <w:sz w:val="28"/>
          <w:szCs w:val="28"/>
        </w:rPr>
        <w:t>Модуль № 3 «Музыка народов мира»:</w:t>
      </w:r>
      <w:bookmarkEnd w:id="3239"/>
      <w:bookmarkEnd w:id="3240"/>
      <w:bookmarkEnd w:id="324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на слух и исполнять произведения различных жанров фольклорной музыки;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B66C05" w:rsidRDefault="003A32A9">
      <w:pPr>
        <w:ind w:firstLine="567"/>
        <w:rPr>
          <w:rFonts w:ascii="Times New Roman" w:hAnsi="Times New Roman" w:cs="Times New Roman"/>
          <w:sz w:val="28"/>
          <w:szCs w:val="28"/>
        </w:rPr>
      </w:pPr>
      <w:bookmarkStart w:id="3242" w:name="bookmark4885"/>
      <w:bookmarkStart w:id="3243" w:name="bookmark4886"/>
      <w:bookmarkStart w:id="3244" w:name="bookmark4887"/>
      <w:r>
        <w:rPr>
          <w:rFonts w:ascii="Times New Roman" w:hAnsi="Times New Roman" w:cs="Times New Roman"/>
          <w:sz w:val="28"/>
          <w:szCs w:val="28"/>
        </w:rPr>
        <w:t>Модуль № 4 «Европейская классическая музыка»:</w:t>
      </w:r>
      <w:bookmarkEnd w:id="3242"/>
      <w:bookmarkEnd w:id="3243"/>
      <w:bookmarkEnd w:id="3244"/>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различать на слух произведения европейских композиторов-классиков, </w:t>
      </w:r>
      <w:r>
        <w:rPr>
          <w:rFonts w:ascii="Times New Roman" w:hAnsi="Times New Roman" w:cs="Times New Roman"/>
          <w:sz w:val="28"/>
          <w:szCs w:val="28"/>
        </w:rPr>
        <w:lastRenderedPageBreak/>
        <w:t>называть автора, произведение, исполнительский состав;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исполнять (в том числе фрагментарно) сочинения композиторов-классиков;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творчество не менее двух композиторов- классиков, приводить примеры наиболее известных сочинений.</w:t>
      </w:r>
    </w:p>
    <w:p w:rsidR="00B66C05" w:rsidRDefault="003A32A9">
      <w:pPr>
        <w:ind w:firstLine="567"/>
        <w:rPr>
          <w:rFonts w:ascii="Times New Roman" w:hAnsi="Times New Roman" w:cs="Times New Roman"/>
          <w:sz w:val="28"/>
          <w:szCs w:val="28"/>
        </w:rPr>
      </w:pPr>
      <w:bookmarkStart w:id="3245" w:name="bookmark4888"/>
      <w:bookmarkStart w:id="3246" w:name="bookmark4889"/>
      <w:bookmarkStart w:id="3247" w:name="bookmark4890"/>
      <w:r>
        <w:rPr>
          <w:rFonts w:ascii="Times New Roman" w:hAnsi="Times New Roman" w:cs="Times New Roman"/>
          <w:sz w:val="28"/>
          <w:szCs w:val="28"/>
        </w:rPr>
        <w:t>Модуль № 5 «Русская классическая музыка»:</w:t>
      </w:r>
      <w:bookmarkEnd w:id="3245"/>
      <w:bookmarkEnd w:id="3246"/>
      <w:bookmarkEnd w:id="324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на слух произведения русских композиторов- классиков, называть автора, произведение, исполнительский состав;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исполнять (в том числе фрагментарно, отдельными темами) сочинения русских композиторов;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творчество не менее двух отечественных композиторов-классиков, приводить примеры наиболее известных сочинений.</w:t>
      </w:r>
    </w:p>
    <w:p w:rsidR="00B66C05" w:rsidRDefault="003A32A9">
      <w:pPr>
        <w:ind w:firstLine="567"/>
        <w:rPr>
          <w:rFonts w:ascii="Times New Roman" w:hAnsi="Times New Roman" w:cs="Times New Roman"/>
          <w:sz w:val="28"/>
          <w:szCs w:val="28"/>
        </w:rPr>
      </w:pPr>
      <w:bookmarkStart w:id="3248" w:name="bookmark4891"/>
      <w:bookmarkStart w:id="3249" w:name="bookmark4892"/>
      <w:bookmarkStart w:id="3250" w:name="bookmark4893"/>
      <w:r>
        <w:rPr>
          <w:rFonts w:ascii="Times New Roman" w:hAnsi="Times New Roman" w:cs="Times New Roman"/>
          <w:sz w:val="28"/>
          <w:szCs w:val="28"/>
        </w:rPr>
        <w:t>Модуль № 6 «Образы русской и европейской духовной музыки»:</w:t>
      </w:r>
      <w:bookmarkEnd w:id="3248"/>
      <w:bookmarkEnd w:id="3249"/>
      <w:bookmarkEnd w:id="3250"/>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и характеризовать жанры и произведения русской и европейской духовной музыки;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исполнять произведения русской и европейской духовной музыки;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сочинений духовной музыки, называть их автора.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7 «Современная музыка: основные жанры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 направления»: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и характеризовать стили, направления и жанры современной музыки;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и определять на слух виды оркестров, ансамблей, тембры музыкальных инструментов, входящих в их состав;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исполнять современные музыкальные произведения в разных видах деятельности.</w:t>
      </w:r>
    </w:p>
    <w:p w:rsidR="00B66C05" w:rsidRDefault="003A32A9">
      <w:pPr>
        <w:ind w:firstLine="567"/>
        <w:rPr>
          <w:rFonts w:ascii="Times New Roman" w:hAnsi="Times New Roman" w:cs="Times New Roman"/>
          <w:sz w:val="28"/>
          <w:szCs w:val="28"/>
        </w:rPr>
      </w:pPr>
      <w:bookmarkStart w:id="3251" w:name="bookmark4894"/>
      <w:bookmarkStart w:id="3252" w:name="bookmark4895"/>
      <w:bookmarkStart w:id="3253" w:name="bookmark4896"/>
      <w:r>
        <w:rPr>
          <w:rFonts w:ascii="Times New Roman" w:hAnsi="Times New Roman" w:cs="Times New Roman"/>
          <w:sz w:val="28"/>
          <w:szCs w:val="28"/>
        </w:rPr>
        <w:t>Модуль № 8 «Связь музыки с другими видами искусства»:</w:t>
      </w:r>
      <w:bookmarkEnd w:id="3251"/>
      <w:bookmarkEnd w:id="3252"/>
      <w:bookmarkEnd w:id="325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стилевые и жанровые параллели между музыкой и другими видами искусств;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и анализировать средства выразительности разных видов искусств;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высказывать суждения об основной идее, средствах её воплощения, интонационных особенностях, жанре, исполнителях музыкального </w:t>
      </w:r>
      <w:r>
        <w:rPr>
          <w:rFonts w:ascii="Times New Roman" w:hAnsi="Times New Roman" w:cs="Times New Roman"/>
          <w:sz w:val="28"/>
          <w:szCs w:val="28"/>
        </w:rPr>
        <w:lastRenderedPageBreak/>
        <w:t>произведения.</w:t>
      </w:r>
    </w:p>
    <w:p w:rsidR="00B66C05" w:rsidRDefault="003A32A9">
      <w:pPr>
        <w:ind w:firstLine="567"/>
        <w:rPr>
          <w:rFonts w:ascii="Times New Roman" w:hAnsi="Times New Roman" w:cs="Times New Roman"/>
          <w:sz w:val="28"/>
          <w:szCs w:val="28"/>
        </w:rPr>
      </w:pPr>
      <w:bookmarkStart w:id="3254" w:name="bookmark4897"/>
      <w:bookmarkStart w:id="3255" w:name="bookmark4898"/>
      <w:bookmarkStart w:id="3256" w:name="bookmark4899"/>
      <w:r>
        <w:rPr>
          <w:rFonts w:ascii="Times New Roman" w:hAnsi="Times New Roman" w:cs="Times New Roman"/>
          <w:sz w:val="28"/>
          <w:szCs w:val="28"/>
        </w:rPr>
        <w:t>Модуль № 9 «Жанры музыкального искусства»:</w:t>
      </w:r>
      <w:bookmarkEnd w:id="3254"/>
      <w:bookmarkEnd w:id="3255"/>
      <w:bookmarkEnd w:id="3256"/>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рассуждать о круге образов и средствах их воплощения, типичных для данного жанра;</w:t>
      </w:r>
    </w:p>
    <w:p w:rsidR="00B66C05" w:rsidRDefault="003A32A9">
      <w:pPr>
        <w:ind w:firstLine="567"/>
        <w:rPr>
          <w:rFonts w:ascii="Times New Roman" w:hAnsi="Times New Roman" w:cs="Times New Roman"/>
          <w:sz w:val="28"/>
          <w:szCs w:val="28"/>
        </w:rPr>
        <w:sectPr w:rsidR="00B66C05">
          <w:headerReference w:type="even" r:id="rId68"/>
          <w:headerReference w:type="default" r:id="rId69"/>
          <w:footnotePr>
            <w:numFmt w:val="upperRoman"/>
          </w:footnotePr>
          <w:pgSz w:w="11906" w:h="16838"/>
          <w:pgMar w:top="1134" w:right="850" w:bottom="1134" w:left="1701" w:header="0" w:footer="3" w:gutter="0"/>
          <w:cols w:space="720"/>
          <w:docGrid w:linePitch="360"/>
        </w:sectPr>
      </w:pPr>
      <w:r>
        <w:rPr>
          <w:rFonts w:ascii="Times New Roman" w:hAnsi="Times New Roman" w:cs="Times New Roman"/>
          <w:sz w:val="28"/>
          <w:szCs w:val="28"/>
        </w:rPr>
        <w:t>выразительно исполнять произведения (в том числе фрагменты) вокальных, инструментальных и музыкально-театральных жанров.</w:t>
      </w:r>
    </w:p>
    <w:p w:rsidR="00B66C05" w:rsidRDefault="003A32A9">
      <w:pPr>
        <w:pStyle w:val="3"/>
        <w:numPr>
          <w:ilvl w:val="2"/>
          <w:numId w:val="3"/>
        </w:numPr>
      </w:pPr>
      <w:bookmarkStart w:id="3257" w:name="bookmark4900"/>
      <w:bookmarkStart w:id="3258" w:name="_Toc114264134"/>
      <w:bookmarkEnd w:id="3257"/>
      <w:r>
        <w:lastRenderedPageBreak/>
        <w:t>Технология</w:t>
      </w:r>
      <w:bookmarkEnd w:id="3258"/>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НАУЧНЫЙ, ОБЩЕКУЛЬТУРНЫЙ И ОБРАЗОВАТЕЛЬНЫЙ КОНТЕКСТ ТЕХНОЛОГИИ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Стержнем названной концепции является технология как логическое развитие «метода» в следующих аспектах: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ХХ веке сущность технологии была осмыслена в различных плоскостях: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были выделены структуры, родственные понятию технологии, прежде всего, понятие алгоритма;</w:t>
      </w:r>
    </w:p>
    <w:p w:rsidR="00B66C05" w:rsidRDefault="003A32A9">
      <w:pPr>
        <w:ind w:firstLine="567"/>
        <w:rPr>
          <w:rFonts w:ascii="Times New Roman" w:hAnsi="Times New Roman" w:cs="Times New Roman"/>
          <w:sz w:val="28"/>
          <w:szCs w:val="28"/>
        </w:rPr>
      </w:pPr>
      <w:bookmarkStart w:id="3259" w:name="bookmark4901"/>
      <w:bookmarkEnd w:id="3259"/>
      <w:r>
        <w:rPr>
          <w:rFonts w:ascii="Times New Roman" w:hAnsi="Times New Roman" w:cs="Times New Roman"/>
          <w:sz w:val="28"/>
          <w:szCs w:val="28"/>
        </w:rPr>
        <w:t>проанализирован феномен зарождающегося технологического общества;</w:t>
      </w:r>
    </w:p>
    <w:p w:rsidR="00B66C05" w:rsidRDefault="003A32A9">
      <w:pPr>
        <w:ind w:firstLine="567"/>
        <w:rPr>
          <w:rFonts w:ascii="Times New Roman" w:hAnsi="Times New Roman" w:cs="Times New Roman"/>
          <w:sz w:val="28"/>
          <w:szCs w:val="28"/>
        </w:rPr>
      </w:pPr>
      <w:bookmarkStart w:id="3260" w:name="bookmark4902"/>
      <w:bookmarkEnd w:id="3260"/>
      <w:r>
        <w:rPr>
          <w:rFonts w:ascii="Times New Roman" w:hAnsi="Times New Roman" w:cs="Times New Roman"/>
          <w:sz w:val="28"/>
          <w:szCs w:val="28"/>
        </w:rPr>
        <w:t>исследованы социальные аспекты технологии.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w:t>
      </w:r>
      <w:r>
        <w:rPr>
          <w:rFonts w:ascii="Times New Roman" w:hAnsi="Times New Roman" w:cs="Times New Roman"/>
          <w:sz w:val="28"/>
          <w:szCs w:val="28"/>
        </w:rPr>
        <w:lastRenderedPageBreak/>
        <w:t>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 ЗАДАЧИ ИЗУЧЕНИЯ ПРЕДМЕТНОЙ ОБЛАСТИ «ТЕХНОЛОГИЯ» В ОСНОВНОМ ОБЩЕМ ОБРАЗОВАНИИ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Задачами курса технологии являются:</w:t>
      </w:r>
    </w:p>
    <w:p w:rsidR="00B66C05" w:rsidRDefault="003A32A9">
      <w:pPr>
        <w:ind w:firstLine="567"/>
        <w:rPr>
          <w:rFonts w:ascii="Times New Roman" w:hAnsi="Times New Roman" w:cs="Times New Roman"/>
          <w:sz w:val="28"/>
          <w:szCs w:val="28"/>
        </w:rPr>
      </w:pPr>
      <w:bookmarkStart w:id="3261" w:name="bookmark4903"/>
      <w:bookmarkEnd w:id="3261"/>
      <w:r>
        <w:rPr>
          <w:rFonts w:ascii="Times New Roman" w:hAnsi="Times New Roman" w:cs="Times New Roman"/>
          <w:sz w:val="28"/>
          <w:szCs w:val="2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B66C05" w:rsidRDefault="003A32A9">
      <w:pPr>
        <w:ind w:firstLine="567"/>
        <w:rPr>
          <w:rFonts w:ascii="Times New Roman" w:hAnsi="Times New Roman" w:cs="Times New Roman"/>
          <w:sz w:val="28"/>
          <w:szCs w:val="28"/>
        </w:rPr>
      </w:pPr>
      <w:bookmarkStart w:id="3262" w:name="bookmark4904"/>
      <w:bookmarkEnd w:id="3262"/>
      <w:r>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B66C05" w:rsidRDefault="003A32A9">
      <w:pPr>
        <w:ind w:firstLine="567"/>
        <w:rPr>
          <w:rFonts w:ascii="Times New Roman" w:hAnsi="Times New Roman" w:cs="Times New Roman"/>
          <w:sz w:val="28"/>
          <w:szCs w:val="28"/>
        </w:rPr>
      </w:pPr>
      <w:bookmarkStart w:id="3263" w:name="bookmark4905"/>
      <w:bookmarkEnd w:id="3263"/>
      <w:r>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B66C05" w:rsidRDefault="003A32A9">
      <w:pPr>
        <w:ind w:firstLine="567"/>
        <w:rPr>
          <w:rFonts w:ascii="Times New Roman" w:hAnsi="Times New Roman" w:cs="Times New Roman"/>
          <w:sz w:val="28"/>
          <w:szCs w:val="28"/>
        </w:rPr>
      </w:pPr>
      <w:bookmarkStart w:id="3264" w:name="bookmark4906"/>
      <w:bookmarkEnd w:id="3264"/>
      <w:r>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B66C05" w:rsidRDefault="003A32A9">
      <w:pPr>
        <w:ind w:firstLine="567"/>
        <w:rPr>
          <w:rFonts w:ascii="Times New Roman" w:hAnsi="Times New Roman" w:cs="Times New Roman"/>
          <w:sz w:val="28"/>
          <w:szCs w:val="28"/>
        </w:rPr>
      </w:pPr>
      <w:bookmarkStart w:id="3265" w:name="bookmark4907"/>
      <w:bookmarkEnd w:id="3265"/>
      <w:r>
        <w:rPr>
          <w:rFonts w:ascii="Times New Roman" w:hAnsi="Times New Roman" w:cs="Times New Roman"/>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w:t>
      </w:r>
      <w:r>
        <w:rPr>
          <w:rFonts w:ascii="Times New Roman" w:hAnsi="Times New Roman" w:cs="Times New Roman"/>
          <w:sz w:val="28"/>
          <w:szCs w:val="28"/>
        </w:rPr>
        <w:lastRenderedPageBreak/>
        <w:t>позволяющих реализовать исследовательскую деятельность и использовать знания, полученные обучающимися на других предметах.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Важно подчеркнуть, что именно в технологии реализуются все аспекты фундаментальной для образования категории «знания», а именно:</w:t>
      </w:r>
    </w:p>
    <w:p w:rsidR="00B66C05" w:rsidRDefault="003A32A9">
      <w:pPr>
        <w:ind w:firstLine="567"/>
        <w:rPr>
          <w:rFonts w:ascii="Times New Roman" w:hAnsi="Times New Roman" w:cs="Times New Roman"/>
          <w:sz w:val="28"/>
          <w:szCs w:val="28"/>
        </w:rPr>
      </w:pPr>
      <w:bookmarkStart w:id="3266" w:name="bookmark4908"/>
      <w:bookmarkEnd w:id="3266"/>
      <w:r>
        <w:rPr>
          <w:rFonts w:ascii="Times New Roman" w:hAnsi="Times New Roman" w:cs="Times New Roman"/>
          <w:sz w:val="28"/>
          <w:szCs w:val="28"/>
        </w:rPr>
        <w:t>понятийное знание, которое складывается из набора понятий, характеризующих данную предметную область;</w:t>
      </w:r>
    </w:p>
    <w:p w:rsidR="00B66C05" w:rsidRDefault="003A32A9">
      <w:pPr>
        <w:ind w:firstLine="567"/>
        <w:rPr>
          <w:rFonts w:ascii="Times New Roman" w:hAnsi="Times New Roman" w:cs="Times New Roman"/>
          <w:sz w:val="28"/>
          <w:szCs w:val="28"/>
        </w:rPr>
      </w:pPr>
      <w:bookmarkStart w:id="3267" w:name="bookmark4909"/>
      <w:bookmarkEnd w:id="3267"/>
      <w:r>
        <w:rPr>
          <w:rFonts w:ascii="Times New Roman" w:hAnsi="Times New Roman" w:cs="Times New Roman"/>
          <w:sz w:val="28"/>
          <w:szCs w:val="28"/>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B66C05" w:rsidRDefault="003A32A9">
      <w:pPr>
        <w:ind w:firstLine="567"/>
        <w:rPr>
          <w:rFonts w:ascii="Times New Roman" w:hAnsi="Times New Roman" w:cs="Times New Roman"/>
          <w:sz w:val="28"/>
          <w:szCs w:val="28"/>
        </w:rPr>
      </w:pPr>
      <w:bookmarkStart w:id="3268" w:name="bookmark4910"/>
      <w:bookmarkEnd w:id="3268"/>
      <w:r>
        <w:rPr>
          <w:rFonts w:ascii="Times New Roman" w:hAnsi="Times New Roman" w:cs="Times New Roman"/>
          <w:sz w:val="28"/>
          <w:szCs w:val="28"/>
        </w:rPr>
        <w:t>предметное знание, складывающееся из знания и понимания сути законов и закономерностей, применяемых в той или иной предметной области;</w:t>
      </w:r>
    </w:p>
    <w:p w:rsidR="00B66C05" w:rsidRDefault="003A32A9">
      <w:pPr>
        <w:ind w:firstLine="567"/>
        <w:rPr>
          <w:rFonts w:ascii="Times New Roman" w:hAnsi="Times New Roman" w:cs="Times New Roman"/>
          <w:sz w:val="28"/>
          <w:szCs w:val="28"/>
        </w:rPr>
      </w:pPr>
      <w:bookmarkStart w:id="3269" w:name="bookmark4911"/>
      <w:bookmarkEnd w:id="3269"/>
      <w:r>
        <w:rPr>
          <w:rFonts w:ascii="Times New Roman" w:hAnsi="Times New Roman" w:cs="Times New Roman"/>
          <w:sz w:val="28"/>
          <w:szCs w:val="28"/>
        </w:rPr>
        <w:t>методологическое знание — знание общих закономерностей изучаемых явлений и процессов.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Как и всякий общеобразовательный предмет, «Технология» отражает наиболее значимые аспекты действительности, которые состоят в следующем:</w:t>
      </w:r>
    </w:p>
    <w:p w:rsidR="00B66C05" w:rsidRDefault="003A32A9">
      <w:pPr>
        <w:ind w:firstLine="567"/>
        <w:rPr>
          <w:rFonts w:ascii="Times New Roman" w:hAnsi="Times New Roman" w:cs="Times New Roman"/>
          <w:sz w:val="28"/>
          <w:szCs w:val="28"/>
        </w:rPr>
      </w:pPr>
      <w:bookmarkStart w:id="3270" w:name="bookmark4912"/>
      <w:bookmarkEnd w:id="3270"/>
      <w:r>
        <w:rPr>
          <w:rFonts w:ascii="Times New Roman" w:hAnsi="Times New Roman" w:cs="Times New Roman"/>
          <w:sz w:val="28"/>
          <w:szCs w:val="28"/>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—уровень представления;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—уровень пользователя;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когнитивно-продуктивный уровень (создание технологий);</w:t>
      </w:r>
    </w:p>
    <w:p w:rsidR="00B66C05" w:rsidRDefault="003A32A9">
      <w:pPr>
        <w:ind w:firstLine="567"/>
        <w:rPr>
          <w:rFonts w:ascii="Times New Roman" w:hAnsi="Times New Roman" w:cs="Times New Roman"/>
          <w:sz w:val="28"/>
          <w:szCs w:val="28"/>
        </w:rPr>
      </w:pPr>
      <w:bookmarkStart w:id="3271" w:name="bookmark4913"/>
      <w:bookmarkEnd w:id="3271"/>
      <w:r>
        <w:rPr>
          <w:rFonts w:ascii="Times New Roman" w:hAnsi="Times New Roman" w:cs="Times New Roman"/>
          <w:sz w:val="28"/>
          <w:szCs w:val="28"/>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B66C05" w:rsidRDefault="003A32A9">
      <w:pPr>
        <w:ind w:firstLine="567"/>
        <w:rPr>
          <w:rFonts w:ascii="Times New Roman" w:hAnsi="Times New Roman" w:cs="Times New Roman"/>
          <w:sz w:val="28"/>
          <w:szCs w:val="28"/>
        </w:rPr>
      </w:pPr>
      <w:bookmarkStart w:id="3272" w:name="bookmark4914"/>
      <w:bookmarkEnd w:id="3272"/>
      <w:r>
        <w:rPr>
          <w:rFonts w:ascii="Times New Roman" w:hAnsi="Times New Roman" w:cs="Times New Roman"/>
          <w:sz w:val="28"/>
          <w:szCs w:val="28"/>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УЧЕБНОГО ПРЕДМЕТА «ТЕХНОЛОГИЯ»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Современный курс технологии построен по модульному принципу.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Структура модульного курса технологии такова.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Инвариантные модули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«Производство и технология»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«Технологии обработки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 пищевых продуктов»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Вариативные модули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«Робототехника»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w:t>
      </w:r>
      <w:r>
        <w:rPr>
          <w:rFonts w:ascii="Times New Roman" w:hAnsi="Times New Roman" w:cs="Times New Roman"/>
          <w:sz w:val="28"/>
          <w:szCs w:val="28"/>
        </w:rPr>
        <w:lastRenderedPageBreak/>
        <w:t>составляющей (действиями, операциями и этапами), которые в современном цифровом социуме приобретают универсальный характер.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«30-моделирование, прототипирование, макетирование»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«Компьютерная графика. Черчение»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Данный модуль нацелен на решение задач, схожих с задачами, решаемыми в предыдущем модуле: «BD-моделирование,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«Автоматизированные системы»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Модули «Животноводство» и «Растениеводство»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Ведущими методическими принципами, которые реализуются в модульном курсе технологии, являются следующие принципы:</w:t>
      </w:r>
    </w:p>
    <w:p w:rsidR="00B66C05" w:rsidRDefault="003A32A9">
      <w:pPr>
        <w:ind w:firstLine="567"/>
        <w:rPr>
          <w:rFonts w:ascii="Times New Roman" w:hAnsi="Times New Roman" w:cs="Times New Roman"/>
          <w:sz w:val="28"/>
          <w:szCs w:val="28"/>
        </w:rPr>
      </w:pPr>
      <w:bookmarkStart w:id="3273" w:name="bookmark4915"/>
      <w:bookmarkEnd w:id="3273"/>
      <w:r>
        <w:rPr>
          <w:rFonts w:ascii="Times New Roman" w:hAnsi="Times New Roman" w:cs="Times New Roman"/>
          <w:sz w:val="28"/>
          <w:szCs w:val="28"/>
        </w:rPr>
        <w:t>«двойного вхождения» — вопросы, выделенные в отдельный вариативный модуль, фрагментарно присутствуют и в инвариантных модулях;</w:t>
      </w:r>
    </w:p>
    <w:p w:rsidR="00B66C05" w:rsidRDefault="003A32A9">
      <w:pPr>
        <w:ind w:firstLine="567"/>
        <w:rPr>
          <w:rFonts w:ascii="Times New Roman" w:hAnsi="Times New Roman" w:cs="Times New Roman"/>
          <w:sz w:val="28"/>
          <w:szCs w:val="28"/>
        </w:rPr>
      </w:pPr>
      <w:bookmarkStart w:id="3274" w:name="bookmark4916"/>
      <w:bookmarkEnd w:id="3274"/>
      <w:r>
        <w:rPr>
          <w:rFonts w:ascii="Times New Roman" w:hAnsi="Times New Roman" w:cs="Times New Roman"/>
          <w:sz w:val="28"/>
          <w:szCs w:val="28"/>
        </w:rPr>
        <w:t xml:space="preserve">цикличности — освоенное на начальном этапе содержание продолжает </w:t>
      </w:r>
      <w:r>
        <w:rPr>
          <w:rFonts w:ascii="Times New Roman" w:hAnsi="Times New Roman" w:cs="Times New Roman"/>
          <w:sz w:val="28"/>
          <w:szCs w:val="28"/>
        </w:rPr>
        <w:lastRenderedPageBreak/>
        <w:t>осваиваться и далее на более высоком уровне.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курсе технологии осуществляется реализация широкого спектра межпредметных связей:</w:t>
      </w:r>
    </w:p>
    <w:p w:rsidR="00B66C05" w:rsidRDefault="003A32A9">
      <w:pPr>
        <w:ind w:firstLine="567"/>
        <w:rPr>
          <w:rFonts w:ascii="Times New Roman" w:hAnsi="Times New Roman" w:cs="Times New Roman"/>
          <w:sz w:val="28"/>
          <w:szCs w:val="28"/>
        </w:rPr>
      </w:pPr>
      <w:bookmarkStart w:id="3275" w:name="bookmark4917"/>
      <w:bookmarkEnd w:id="3275"/>
      <w:r>
        <w:rPr>
          <w:rFonts w:ascii="Times New Roman" w:hAnsi="Times New Roman" w:cs="Times New Roman"/>
          <w:sz w:val="28"/>
          <w:szCs w:val="28"/>
        </w:rPr>
        <w:t>с алгеброй и геометрией при изучении модулей: «Компьютерная графика. Черчение», «BD-моделирование, макетирование, прототипирование», «Автоматизированные системы»;</w:t>
      </w:r>
    </w:p>
    <w:p w:rsidR="00B66C05" w:rsidRDefault="003A32A9">
      <w:pPr>
        <w:ind w:firstLine="567"/>
        <w:rPr>
          <w:rFonts w:ascii="Times New Roman" w:hAnsi="Times New Roman" w:cs="Times New Roman"/>
          <w:sz w:val="28"/>
          <w:szCs w:val="28"/>
        </w:rPr>
      </w:pPr>
      <w:bookmarkStart w:id="3276" w:name="bookmark4918"/>
      <w:bookmarkEnd w:id="3276"/>
      <w:r>
        <w:rPr>
          <w:rFonts w:ascii="Times New Roman" w:hAnsi="Times New Roman" w:cs="Times New Roman"/>
          <w:sz w:val="28"/>
          <w:szCs w:val="28"/>
        </w:rPr>
        <w:t>с химией при освоении разделов, связанных с технологиями химической промышленности в инвариантных модулях;</w:t>
      </w:r>
    </w:p>
    <w:p w:rsidR="00B66C05" w:rsidRDefault="003A32A9">
      <w:pPr>
        <w:ind w:firstLine="567"/>
        <w:rPr>
          <w:rFonts w:ascii="Times New Roman" w:hAnsi="Times New Roman" w:cs="Times New Roman"/>
          <w:sz w:val="28"/>
          <w:szCs w:val="28"/>
        </w:rPr>
      </w:pPr>
      <w:bookmarkStart w:id="3277" w:name="bookmark4919"/>
      <w:bookmarkEnd w:id="3277"/>
      <w:r>
        <w:rPr>
          <w:rFonts w:ascii="Times New Roman" w:hAnsi="Times New Roman" w:cs="Times New Roman"/>
          <w:sz w:val="28"/>
          <w:szCs w:val="28"/>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B66C05" w:rsidRDefault="003A32A9">
      <w:pPr>
        <w:ind w:firstLine="567"/>
        <w:rPr>
          <w:rFonts w:ascii="Times New Roman" w:hAnsi="Times New Roman" w:cs="Times New Roman"/>
          <w:sz w:val="28"/>
          <w:szCs w:val="28"/>
        </w:rPr>
      </w:pPr>
      <w:bookmarkStart w:id="3278" w:name="bookmark4920"/>
      <w:bookmarkEnd w:id="3278"/>
      <w:r>
        <w:rPr>
          <w:rFonts w:ascii="Times New Roman" w:hAnsi="Times New Roman" w:cs="Times New Roman"/>
          <w:sz w:val="28"/>
          <w:szCs w:val="28"/>
        </w:rPr>
        <w:t>с физикой при освоении моделей машин и механизмов, модуля «Робототехника», «BD-моделирование, макетирование, прототипирование», «Автоматизированные системы».</w:t>
      </w:r>
    </w:p>
    <w:p w:rsidR="00B66C05" w:rsidRDefault="003A32A9">
      <w:pPr>
        <w:ind w:firstLine="567"/>
        <w:rPr>
          <w:rFonts w:ascii="Times New Roman" w:hAnsi="Times New Roman" w:cs="Times New Roman"/>
          <w:sz w:val="28"/>
          <w:szCs w:val="28"/>
        </w:rPr>
      </w:pPr>
      <w:bookmarkStart w:id="3279" w:name="bookmark4921"/>
      <w:bookmarkEnd w:id="3279"/>
      <w:r>
        <w:rPr>
          <w:rFonts w:ascii="Times New Roman" w:hAnsi="Times New Roman" w:cs="Times New Roman"/>
          <w:sz w:val="28"/>
          <w:szCs w:val="28"/>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B66C05" w:rsidRDefault="003A32A9">
      <w:pPr>
        <w:ind w:firstLine="567"/>
        <w:rPr>
          <w:rFonts w:ascii="Times New Roman" w:hAnsi="Times New Roman" w:cs="Times New Roman"/>
          <w:sz w:val="28"/>
          <w:szCs w:val="28"/>
        </w:rPr>
      </w:pPr>
      <w:bookmarkStart w:id="3280" w:name="bookmark4922"/>
      <w:bookmarkEnd w:id="3280"/>
      <w:r>
        <w:rPr>
          <w:rFonts w:ascii="Times New Roman" w:hAnsi="Times New Roman" w:cs="Times New Roman"/>
          <w:sz w:val="28"/>
          <w:szCs w:val="28"/>
        </w:rPr>
        <w:t>с историей и искусством при освоении элементов промышленной эстетики, народных ремёсел в инвариантном модуле «Производство и технология»;</w:t>
      </w:r>
    </w:p>
    <w:p w:rsidR="00B66C05" w:rsidRDefault="003A32A9">
      <w:pPr>
        <w:ind w:firstLine="567"/>
        <w:rPr>
          <w:rFonts w:ascii="Times New Roman" w:hAnsi="Times New Roman" w:cs="Times New Roman"/>
          <w:sz w:val="28"/>
          <w:szCs w:val="28"/>
        </w:rPr>
      </w:pPr>
      <w:bookmarkStart w:id="3281" w:name="bookmark4923"/>
      <w:bookmarkEnd w:id="3281"/>
      <w:r>
        <w:rPr>
          <w:rFonts w:ascii="Times New Roman" w:hAnsi="Times New Roman" w:cs="Times New Roman"/>
          <w:sz w:val="28"/>
          <w:szCs w:val="28"/>
        </w:rPr>
        <w:t>с обществознанием при освоении темы «Технология и мир. Современная техносфера» в инвариантном модуле «Производство и технология»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ПРЕДМЕТА «ТЕХНОЛОГИЯ» 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B66C05" w:rsidRDefault="003A32A9">
      <w:pPr>
        <w:ind w:firstLine="567"/>
        <w:rPr>
          <w:rFonts w:ascii="Times New Roman" w:hAnsi="Times New Roman" w:cs="Times New Roman"/>
          <w:sz w:val="28"/>
          <w:szCs w:val="28"/>
        </w:rPr>
        <w:sectPr w:rsidR="00B66C05">
          <w:headerReference w:type="even" r:id="rId70"/>
          <w:headerReference w:type="default" r:id="rId71"/>
          <w:footnotePr>
            <w:numFmt w:val="upperRoman"/>
          </w:footnotePr>
          <w:pgSz w:w="11906" w:h="16838"/>
          <w:pgMar w:top="1134" w:right="850" w:bottom="1134" w:left="1701" w:header="0" w:footer="3" w:gutter="0"/>
          <w:cols w:space="720"/>
          <w:docGrid w:linePitch="360"/>
        </w:sectPr>
      </w:pPr>
      <w:r>
        <w:rPr>
          <w:rFonts w:ascii="Times New Roman" w:hAnsi="Times New Roman" w:cs="Times New Roman"/>
          <w:sz w:val="28"/>
          <w:szCs w:val="28"/>
        </w:rPr>
        <w:t>Дополнительно рекомендуется выделить за счёт внеурочной деятельности в 8 классе — 1 час в неделю и в 9 классе — 2 часа.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СОДЕРЖАНИЕ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ИНВАРИАНТНЫЕ МОДУЛИ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«Производство и технология»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5-6 КЛАССЫ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Преобразовательная деятельность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Простейшие машины и механизмы.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Двигатели машин. Виды двигателей. Передаточные механизмы. Виды и характеристики передаточных механизмов.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Задачи и технологии их решения.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Технология решения производственных задач в информационной среде как важнейшая технология 4-й промышленной революции.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 Основы проектной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5. Технология домашнего хозяйства.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Порядок и хаос как фундаментальные характеристики окружающего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Порядок в доме. Порядок на рабочем месте.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Создание интерьера квартиры с помощью компьютерных программ.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Электропроводка. Бытовые электрические приборы. Техника безопасности при работе с электричеством.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6. Мир профессий.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Какие бывают профессии. Как выбрать профессию.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7-9 КЛАССЫ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7. Технологии и искусство.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Эстетика в быту. Эстетика и экология жилища.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Народные ремёсла. Народные ремёсла и промыслы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Раздел 8. Технологии и мир. Современная техносфера.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высокотехнологичных отраслей. «Высокие технологии» двойного назначения.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Ресурсы, технологии и общество. Глобальные технологические проекты.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Современная техносфера. Проблема взаимодействия природы и техносферы.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Современный транспорт и перспективы его развития.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9. Современные технологии.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Биотехнологии. Лазерные технологии. Космические технологии. Представления о нанотехнологиях.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Сферы применения современных технологий.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10. Основы информационно-когнитивных технологий.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Знание как фундаментальная производственная и экономическая категория.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Формализация и моделирование — основные инструменты познания окружающего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11. Элементы управления.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Общие принципы управления. Общая схема управления. Условия реализации общей схемы управления. Начала кибернетики.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Самоуправляемые системы. Устойчивость систем управления. Виды равновесия. Устойчивость технических систем.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12. Мир профессий.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Профессии предметной области «Художественный образ».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Модуль «Технология обработки материалов и пищевых продуктов»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5-6 КЛАССЫ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Структура технологии: от материала к изделию.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элементы структуры технологии: действия, операции, этапы. Технологическая карта.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Проектирование, моделирование, конструирование — основные составляющие технологии. Технологии и алгоритмы.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Материалы и их свойства.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Бумага и её свойства. Различные изделия из бумаги. Потребность человека в бумаге.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Ткань и её свойства. Изделия из ткани. Виды тканей.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Металлы и их свойства. Металлические части машин и механизмов. Тонколистовая сталь и проволока.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Пластические массы (пластмассы) и их свойства. Работа с пластмассами.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Наноструктуры и их использование в различных технологиях. Природные и синтетические наноструктуры.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Композиты и нанокомпозиты, их применение. Умные материалы и их применение. Аллотропные соединения углерода.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Основные ручные инструменты.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Инструменты для работы с бумагой. Инструменты для работы с тканью. Инструменты для работы с древесиной. Инструменты для работы с металлом.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Компьютерные инструменты.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 Трудовые действия как основные слагаемые технологии.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Общность и различие действий с различными материалами и пищевыми продуктами.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5. Технологии обработки конструкционных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Разметка заготовок из древесины, металла, пластмасс. Приёмы ручной правки заготовок из проволоки и тонколистового металла.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Резание заготовок.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Строгание заготовок из древесины.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Сборка изделий из тонколистового металла, проволоки, искусственных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Зачистка и отделка поверхностей деталей из конструкционных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Изготовление цилиндрических и конических деталей из древесины ручным инструментом.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Отделка изделий из конструкционных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безопасной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6. Технология обработки текстильных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Основы технологии изготовления изделий из текстильных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Способы настила ткани. Раскладка выкройки на ткани. Технология выполнения соединительных швов. Обработка срезов. Обработка вытачки.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7. Технологии обработки пищевых продуктов.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Приготовление пищи в походных условиях. Утилизация бытовых и пищевых отходов в походных условиях.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7-9 КЛАССЫ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8. Моделирование как основа познания и практической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Модели человеческой деятельности. Алгоритмы и технологии как модели.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9. Машины и их модели.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Как устроены машины.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Конструирование машин. Действия при сборке модели машины при </w:t>
      </w:r>
      <w:r>
        <w:rPr>
          <w:rFonts w:ascii="Times New Roman" w:hAnsi="Times New Roman" w:cs="Times New Roman"/>
          <w:sz w:val="28"/>
          <w:szCs w:val="28"/>
        </w:rPr>
        <w:lastRenderedPageBreak/>
        <w:t>помощи деталей конструктора.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Простейшие механизмы как базовые элементы многообразия механизмов.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Физические законы, реализованные в простейших механизмах.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Модели механизмов и эксперименты с этими механизмами.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10. Традиционные производства и технологии.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11. Технологии в когнитивной сфере.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w:t>
      </w:r>
      <w:r>
        <w:rPr>
          <w:rFonts w:ascii="Times New Roman" w:hAnsi="Times New Roman" w:cs="Times New Roman"/>
          <w:sz w:val="28"/>
          <w:szCs w:val="28"/>
        </w:rPr>
        <w:lastRenderedPageBreak/>
        <w:t>систематизации информации. Использование интеллект-карт в проектной деятельности. Программные инструменты построения интеллект-карт.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12. Технологии и человек.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ВАРИАТИВНЫЕ МОДУЛИ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«Робототехника»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5-9 КЛАССЫ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Алгоритмы и исполнители. Роботы как исполнители.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Компьютерный исполнитель. Робот. Система команд исполнителя.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От роботов на экране компьютера к роботам-механизмам.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Система команд механического робота. Управление механическим роботом.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Робототехнические комплексы и их возможности. Знакомство с составом робототехнического конструктора.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Роботы: конструирование и управление.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Общее устройство робота. Механическая часть. Принцип программного управления.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Роботы на производстве.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Роботы-манипуляторы. Перемещение предмета. Лазерный гравёр. BD-принтер.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Производственные линии. Взаимодействие роботов. Понятие о производстве 4.0. Модели производственных линий.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 Робототехнические проекты.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w:t>
      </w:r>
      <w:r>
        <w:rPr>
          <w:rFonts w:ascii="Times New Roman" w:hAnsi="Times New Roman" w:cs="Times New Roman"/>
          <w:sz w:val="28"/>
          <w:szCs w:val="28"/>
        </w:rPr>
        <w:lastRenderedPageBreak/>
        <w:t>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Примеры роботов из различных областей. Их возможности и ограничения.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5. От робототехники к искусственному интеллекту.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«30-моделирование, макетирование, прототипирование»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7-9 КЛАССЫ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Модели и технологии.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и свойства, назначение моделей. Адекватность модели моделируемому объекту и целям моделирования.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Визуальные модели.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BD-моделирование как технология создания визуальных моделей.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Графические примитивы в BD-моделировании. Куб и кубоид. Шар и многогранник. Цилиндр, призма, пирамида.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Моделирование сложных объектов.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BD-печать. Техника безопасности в BD-печати. Аддитивные технологии. Экструдер и его устройство. Кинематика BD-принтера.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Характеристики материалов для BD-принтера. Основные настройки для выполнения печати на BD-принтере. Подготовка к печати. Печать BD-модели.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Профессии, связанные с BD-печатью.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Создание макетов с помощью программных средств.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Компоненты технологии макетирования: выполнение развёртки, сборка деталей макета. Разработка графической документации.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 Технология создания и исследования прототипов.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Создание прототипа. Исследование прототипа. Перенос выявленных свойств прототипа на реальные объекты.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«Компьютерная графика. Черчение»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8-9 КЛАССЫ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Модели и их свойства.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графической модели.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Раздел 2. Черчение как технология создания графической модели инженерного объекта.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Практическая деятельность по созданию чертежей.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Технология создания чертежей в программных средах.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BD-модели и сборочные чертежи.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Изделия и их модели. Анализ формы объекта и синтез модели. План создания BD-модели.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Интерфейс окна «Деталь». Дерево модели. Система 3И-коор- 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Создание моделей по различным заданиям: по чертежу; по описанию и размерам; по образцу, с натуры.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 Разработка проекта инженерного объекта.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«Автоматизированные системы»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8-9 КЛАССЫ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Управление. Общие представления.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Управление техническими системами.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Механические устройства обратной связи. Регулятор Уатта.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системы. Замкнутые и открытые системы. Системы с положительной и отрицательной обратной связью. Примеры.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Динамические эффекты открытых систем: точки бифуркации, аттракторы.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Реализация данных эффектов в технических системах. Управление системами в условиях нестабильности.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Элементная база автоматизированных систем.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 Управление социально-экономическими системами. Предпринимательство.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Программная поддержка предпринимательской деятельности. </w:t>
      </w:r>
      <w:r>
        <w:rPr>
          <w:rFonts w:ascii="Times New Roman" w:hAnsi="Times New Roman" w:cs="Times New Roman"/>
          <w:sz w:val="28"/>
          <w:szCs w:val="28"/>
        </w:rPr>
        <w:lastRenderedPageBreak/>
        <w:t>Программы для управления проектами.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«Животноводство»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7-8 КЛАССЫ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Элементы технологий выращивания сельскохозяйственных животных.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Домашние животные. Приручение животных как фактор развития человеческой цивилизации. Сельскохозяйственные животные.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сельскохозяйственных животных: помещение, оборудование, уход.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Разведение животных. Породы животных, их создание.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Лечение животных. Понятие о ветеринарии.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Заготовка кормов. Кормление животных. Питательность корма. Рацион.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Животные у нас дома. Забота о домашних и бездомных животных.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Проблема клонирования живых организмов. Социальные и этические проблемы.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Производство животноводческих продуктов.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Использование цифровых технологий в животноводстве.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Цифровая ферма:</w:t>
      </w:r>
    </w:p>
    <w:p w:rsidR="00B66C05" w:rsidRDefault="003A32A9">
      <w:pPr>
        <w:ind w:firstLine="567"/>
        <w:rPr>
          <w:rFonts w:ascii="Times New Roman" w:hAnsi="Times New Roman" w:cs="Times New Roman"/>
          <w:sz w:val="28"/>
          <w:szCs w:val="28"/>
        </w:rPr>
      </w:pPr>
      <w:bookmarkStart w:id="3282" w:name="bookmark4924"/>
      <w:bookmarkEnd w:id="3282"/>
      <w:r>
        <w:rPr>
          <w:rFonts w:ascii="Times New Roman" w:hAnsi="Times New Roman" w:cs="Times New Roman"/>
          <w:sz w:val="28"/>
          <w:szCs w:val="28"/>
        </w:rPr>
        <w:t>автоматическое кормление животных;</w:t>
      </w:r>
    </w:p>
    <w:p w:rsidR="00B66C05" w:rsidRDefault="003A32A9">
      <w:pPr>
        <w:ind w:firstLine="567"/>
        <w:rPr>
          <w:rFonts w:ascii="Times New Roman" w:hAnsi="Times New Roman" w:cs="Times New Roman"/>
          <w:sz w:val="28"/>
          <w:szCs w:val="28"/>
        </w:rPr>
      </w:pPr>
      <w:bookmarkStart w:id="3283" w:name="bookmark4925"/>
      <w:bookmarkEnd w:id="3283"/>
      <w:r>
        <w:rPr>
          <w:rFonts w:ascii="Times New Roman" w:hAnsi="Times New Roman" w:cs="Times New Roman"/>
          <w:sz w:val="28"/>
          <w:szCs w:val="28"/>
        </w:rPr>
        <w:t>автоматическая дойка;</w:t>
      </w:r>
    </w:p>
    <w:p w:rsidR="00B66C05" w:rsidRDefault="003A32A9">
      <w:pPr>
        <w:ind w:firstLine="567"/>
        <w:rPr>
          <w:rFonts w:ascii="Times New Roman" w:hAnsi="Times New Roman" w:cs="Times New Roman"/>
          <w:sz w:val="28"/>
          <w:szCs w:val="28"/>
        </w:rPr>
      </w:pPr>
      <w:bookmarkStart w:id="3284" w:name="bookmark4926"/>
      <w:bookmarkEnd w:id="3284"/>
      <w:r>
        <w:rPr>
          <w:rFonts w:ascii="Times New Roman" w:hAnsi="Times New Roman" w:cs="Times New Roman"/>
          <w:sz w:val="28"/>
          <w:szCs w:val="28"/>
        </w:rPr>
        <w:t>уборка помещения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Цифровая «умная» ферма — перспективное направление роботизации в животноводстве.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Профессии, связанные с деятельностью животновода.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«Растениеводство»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7-8 КЛАССЫ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Элементы технологий выращивания сельскохозяйственных культур.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Почвы, виды почв. Плодородие почв.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Инструменты обработки почвы: ручные и механизированные. Сельскохозяйственная техника.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Культурные растения и их классификация.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Выращивание растений на школьном/приусадебном участке.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Полезные для человека дикорастущие растения и их классификация.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Сохранение природной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Сельскохозяйственное производство.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Автоматизация и роботизация сельскохозяйственного производства:</w:t>
      </w:r>
    </w:p>
    <w:p w:rsidR="00B66C05" w:rsidRDefault="003A32A9">
      <w:pPr>
        <w:ind w:firstLine="567"/>
        <w:rPr>
          <w:rFonts w:ascii="Times New Roman" w:hAnsi="Times New Roman" w:cs="Times New Roman"/>
          <w:sz w:val="28"/>
          <w:szCs w:val="28"/>
        </w:rPr>
      </w:pPr>
      <w:bookmarkStart w:id="3285" w:name="bookmark4927"/>
      <w:bookmarkEnd w:id="3285"/>
      <w:r>
        <w:rPr>
          <w:rFonts w:ascii="Times New Roman" w:hAnsi="Times New Roman" w:cs="Times New Roman"/>
          <w:sz w:val="28"/>
          <w:szCs w:val="28"/>
        </w:rPr>
        <w:t>анализаторы почвы c использованием спутниковой системы навигации;</w:t>
      </w:r>
    </w:p>
    <w:p w:rsidR="00B66C05" w:rsidRDefault="003A32A9">
      <w:pPr>
        <w:ind w:firstLine="567"/>
        <w:rPr>
          <w:rFonts w:ascii="Times New Roman" w:hAnsi="Times New Roman" w:cs="Times New Roman"/>
          <w:sz w:val="28"/>
          <w:szCs w:val="28"/>
        </w:rPr>
      </w:pPr>
      <w:bookmarkStart w:id="3286" w:name="bookmark4928"/>
      <w:bookmarkEnd w:id="3286"/>
      <w:r>
        <w:rPr>
          <w:rFonts w:ascii="Times New Roman" w:hAnsi="Times New Roman" w:cs="Times New Roman"/>
          <w:sz w:val="28"/>
          <w:szCs w:val="28"/>
        </w:rPr>
        <w:t>автоматизация тепличного хозяйства;</w:t>
      </w:r>
    </w:p>
    <w:p w:rsidR="00B66C05" w:rsidRDefault="003A32A9">
      <w:pPr>
        <w:ind w:firstLine="567"/>
        <w:rPr>
          <w:rFonts w:ascii="Times New Roman" w:hAnsi="Times New Roman" w:cs="Times New Roman"/>
          <w:sz w:val="28"/>
          <w:szCs w:val="28"/>
        </w:rPr>
      </w:pPr>
      <w:bookmarkStart w:id="3287" w:name="bookmark4929"/>
      <w:bookmarkEnd w:id="3287"/>
      <w:r>
        <w:rPr>
          <w:rFonts w:ascii="Times New Roman" w:hAnsi="Times New Roman" w:cs="Times New Roman"/>
          <w:sz w:val="28"/>
          <w:szCs w:val="28"/>
        </w:rPr>
        <w:t>применение роботов манипуляторов для уборки урожая;</w:t>
      </w:r>
    </w:p>
    <w:p w:rsidR="00B66C05" w:rsidRDefault="003A32A9">
      <w:pPr>
        <w:ind w:firstLine="567"/>
        <w:rPr>
          <w:rFonts w:ascii="Times New Roman" w:hAnsi="Times New Roman" w:cs="Times New Roman"/>
          <w:sz w:val="28"/>
          <w:szCs w:val="28"/>
        </w:rPr>
      </w:pPr>
      <w:bookmarkStart w:id="3288" w:name="bookmark4930"/>
      <w:bookmarkEnd w:id="3288"/>
      <w:r>
        <w:rPr>
          <w:rFonts w:ascii="Times New Roman" w:hAnsi="Times New Roman" w:cs="Times New Roman"/>
          <w:sz w:val="28"/>
          <w:szCs w:val="28"/>
        </w:rPr>
        <w:t>внесение удобрение на основе данных от азотно-спектральных датчиков;</w:t>
      </w:r>
    </w:p>
    <w:p w:rsidR="00B66C05" w:rsidRDefault="003A32A9">
      <w:pPr>
        <w:ind w:firstLine="567"/>
        <w:rPr>
          <w:rFonts w:ascii="Times New Roman" w:hAnsi="Times New Roman" w:cs="Times New Roman"/>
          <w:sz w:val="28"/>
          <w:szCs w:val="28"/>
        </w:rPr>
      </w:pPr>
      <w:bookmarkStart w:id="3289" w:name="bookmark4931"/>
      <w:bookmarkEnd w:id="3289"/>
      <w:r>
        <w:rPr>
          <w:rFonts w:ascii="Times New Roman" w:hAnsi="Times New Roman" w:cs="Times New Roman"/>
          <w:sz w:val="28"/>
          <w:szCs w:val="28"/>
        </w:rPr>
        <w:t>определение критических точек полей с помощью спутниковых снимков;</w:t>
      </w:r>
    </w:p>
    <w:p w:rsidR="00B66C05" w:rsidRDefault="003A32A9">
      <w:pPr>
        <w:ind w:firstLine="567"/>
        <w:rPr>
          <w:rFonts w:ascii="Times New Roman" w:hAnsi="Times New Roman" w:cs="Times New Roman"/>
          <w:sz w:val="28"/>
          <w:szCs w:val="28"/>
        </w:rPr>
      </w:pPr>
      <w:bookmarkStart w:id="3290" w:name="bookmark4932"/>
      <w:bookmarkEnd w:id="3290"/>
      <w:r>
        <w:rPr>
          <w:rFonts w:ascii="Times New Roman" w:hAnsi="Times New Roman" w:cs="Times New Roman"/>
          <w:sz w:val="28"/>
          <w:szCs w:val="28"/>
        </w:rPr>
        <w:t>использование БПЛА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Генно-модифицированные растения: положительные и отрицательные аспекты.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Сельскохозяйственные профессии.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УЧЕБНОГО ПРЕДМЕТА «ТЕХНОЛОГИЯ»</w:t>
      </w:r>
    </w:p>
    <w:p w:rsidR="00B66C05" w:rsidRDefault="003A32A9">
      <w:pPr>
        <w:ind w:firstLine="567"/>
        <w:rPr>
          <w:rFonts w:ascii="Times New Roman" w:hAnsi="Times New Roman" w:cs="Times New Roman"/>
          <w:sz w:val="28"/>
          <w:szCs w:val="28"/>
        </w:rPr>
      </w:pPr>
      <w:bookmarkStart w:id="3291" w:name="bookmark4933"/>
      <w:bookmarkStart w:id="3292" w:name="bookmark4934"/>
      <w:bookmarkStart w:id="3293" w:name="bookmark4935"/>
      <w:r>
        <w:rPr>
          <w:rFonts w:ascii="Times New Roman" w:hAnsi="Times New Roman" w:cs="Times New Roman"/>
          <w:sz w:val="28"/>
          <w:szCs w:val="28"/>
        </w:rPr>
        <w:t>НА УРОВНЕ ОСНОВНОГО ОБЩЕГО ОБРАЗОВАНИЯ</w:t>
      </w:r>
      <w:bookmarkEnd w:id="3291"/>
      <w:bookmarkEnd w:id="3292"/>
      <w:bookmarkEnd w:id="329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Патриотическое воспитание:</w:t>
      </w:r>
    </w:p>
    <w:p w:rsidR="00B66C05" w:rsidRDefault="003A32A9">
      <w:pPr>
        <w:ind w:firstLine="567"/>
        <w:rPr>
          <w:rFonts w:ascii="Times New Roman" w:hAnsi="Times New Roman" w:cs="Times New Roman"/>
          <w:sz w:val="28"/>
          <w:szCs w:val="28"/>
        </w:rPr>
      </w:pPr>
      <w:bookmarkStart w:id="3294" w:name="bookmark4936"/>
      <w:bookmarkEnd w:id="3294"/>
      <w:r>
        <w:rPr>
          <w:rFonts w:ascii="Times New Roman" w:hAnsi="Times New Roman" w:cs="Times New Roman"/>
          <w:sz w:val="28"/>
          <w:szCs w:val="28"/>
        </w:rPr>
        <w:t>проявление интереса к истории и современному состоянию российской науки и технологии;</w:t>
      </w:r>
    </w:p>
    <w:p w:rsidR="00B66C05" w:rsidRDefault="003A32A9">
      <w:pPr>
        <w:ind w:firstLine="567"/>
        <w:rPr>
          <w:rFonts w:ascii="Times New Roman" w:hAnsi="Times New Roman" w:cs="Times New Roman"/>
          <w:sz w:val="28"/>
          <w:szCs w:val="28"/>
        </w:rPr>
      </w:pPr>
      <w:bookmarkStart w:id="3295" w:name="bookmark4937"/>
      <w:bookmarkEnd w:id="3295"/>
      <w:r>
        <w:rPr>
          <w:rFonts w:ascii="Times New Roman" w:hAnsi="Times New Roman" w:cs="Times New Roman"/>
          <w:sz w:val="28"/>
          <w:szCs w:val="28"/>
        </w:rPr>
        <w:t>ценностное отношение к достижениям российских инженеров и учёных.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Гражданское и духовно-нравственное воспитание:</w:t>
      </w:r>
    </w:p>
    <w:p w:rsidR="00B66C05" w:rsidRDefault="003A32A9">
      <w:pPr>
        <w:ind w:firstLine="567"/>
        <w:rPr>
          <w:rFonts w:ascii="Times New Roman" w:hAnsi="Times New Roman" w:cs="Times New Roman"/>
          <w:sz w:val="28"/>
          <w:szCs w:val="28"/>
        </w:rPr>
      </w:pPr>
      <w:bookmarkStart w:id="3296" w:name="bookmark4938"/>
      <w:bookmarkEnd w:id="3296"/>
      <w:r>
        <w:rPr>
          <w:rFonts w:ascii="Times New Roman" w:hAnsi="Times New Roman" w:cs="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B66C05" w:rsidRDefault="003A32A9">
      <w:pPr>
        <w:ind w:firstLine="567"/>
        <w:rPr>
          <w:rFonts w:ascii="Times New Roman" w:hAnsi="Times New Roman" w:cs="Times New Roman"/>
          <w:sz w:val="28"/>
          <w:szCs w:val="28"/>
        </w:rPr>
      </w:pPr>
      <w:bookmarkStart w:id="3297" w:name="bookmark4939"/>
      <w:bookmarkEnd w:id="3297"/>
      <w:r>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B66C05" w:rsidRDefault="003A32A9">
      <w:pPr>
        <w:ind w:firstLine="567"/>
        <w:rPr>
          <w:rFonts w:ascii="Times New Roman" w:hAnsi="Times New Roman" w:cs="Times New Roman"/>
          <w:sz w:val="28"/>
          <w:szCs w:val="28"/>
        </w:rPr>
      </w:pPr>
      <w:bookmarkStart w:id="3298" w:name="bookmark4940"/>
      <w:bookmarkEnd w:id="3298"/>
      <w:r>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Эстетическое воспитание:</w:t>
      </w:r>
    </w:p>
    <w:p w:rsidR="00B66C05" w:rsidRDefault="003A32A9">
      <w:pPr>
        <w:ind w:firstLine="567"/>
        <w:rPr>
          <w:rFonts w:ascii="Times New Roman" w:hAnsi="Times New Roman" w:cs="Times New Roman"/>
          <w:sz w:val="28"/>
          <w:szCs w:val="28"/>
        </w:rPr>
      </w:pPr>
      <w:bookmarkStart w:id="3299" w:name="bookmark4941"/>
      <w:bookmarkEnd w:id="3299"/>
      <w:r>
        <w:rPr>
          <w:rFonts w:ascii="Times New Roman" w:hAnsi="Times New Roman" w:cs="Times New Roman"/>
          <w:sz w:val="28"/>
          <w:szCs w:val="28"/>
        </w:rPr>
        <w:t>восприятие эстетических качеств предметов труда;</w:t>
      </w:r>
    </w:p>
    <w:p w:rsidR="00B66C05" w:rsidRDefault="003A32A9">
      <w:pPr>
        <w:ind w:firstLine="567"/>
        <w:rPr>
          <w:rFonts w:ascii="Times New Roman" w:hAnsi="Times New Roman" w:cs="Times New Roman"/>
          <w:sz w:val="28"/>
          <w:szCs w:val="28"/>
        </w:rPr>
      </w:pPr>
      <w:bookmarkStart w:id="3300" w:name="bookmark4942"/>
      <w:bookmarkEnd w:id="3300"/>
      <w:r>
        <w:rPr>
          <w:rFonts w:ascii="Times New Roman" w:hAnsi="Times New Roman" w:cs="Times New Roman"/>
          <w:sz w:val="28"/>
          <w:szCs w:val="28"/>
        </w:rPr>
        <w:t>умение создавать эстетически значимые изделия из различных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Ценности научного познания и практической деятельности:</w:t>
      </w:r>
    </w:p>
    <w:p w:rsidR="00B66C05" w:rsidRDefault="003A32A9">
      <w:pPr>
        <w:ind w:firstLine="567"/>
        <w:rPr>
          <w:rFonts w:ascii="Times New Roman" w:hAnsi="Times New Roman" w:cs="Times New Roman"/>
          <w:sz w:val="28"/>
          <w:szCs w:val="28"/>
        </w:rPr>
      </w:pPr>
      <w:bookmarkStart w:id="3301" w:name="bookmark4943"/>
      <w:bookmarkEnd w:id="3301"/>
      <w:r>
        <w:rPr>
          <w:rFonts w:ascii="Times New Roman" w:hAnsi="Times New Roman" w:cs="Times New Roman"/>
          <w:sz w:val="28"/>
          <w:szCs w:val="28"/>
        </w:rPr>
        <w:t>осознание ценности науки как фундамента технологий;</w:t>
      </w:r>
    </w:p>
    <w:p w:rsidR="00B66C05" w:rsidRDefault="003A32A9">
      <w:pPr>
        <w:ind w:firstLine="567"/>
        <w:rPr>
          <w:rFonts w:ascii="Times New Roman" w:hAnsi="Times New Roman" w:cs="Times New Roman"/>
          <w:sz w:val="28"/>
          <w:szCs w:val="28"/>
        </w:rPr>
      </w:pPr>
      <w:bookmarkStart w:id="3302" w:name="bookmark4944"/>
      <w:bookmarkEnd w:id="3302"/>
      <w:r>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культуры здоровья и эмоционального благополучия:</w:t>
      </w:r>
    </w:p>
    <w:p w:rsidR="00B66C05" w:rsidRDefault="003A32A9">
      <w:pPr>
        <w:ind w:firstLine="567"/>
        <w:rPr>
          <w:rFonts w:ascii="Times New Roman" w:hAnsi="Times New Roman" w:cs="Times New Roman"/>
          <w:sz w:val="28"/>
          <w:szCs w:val="28"/>
        </w:rPr>
      </w:pPr>
      <w:bookmarkStart w:id="3303" w:name="bookmark4945"/>
      <w:bookmarkEnd w:id="3303"/>
      <w:r>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B66C05" w:rsidRDefault="003A32A9">
      <w:pPr>
        <w:ind w:firstLine="567"/>
        <w:rPr>
          <w:rFonts w:ascii="Times New Roman" w:hAnsi="Times New Roman" w:cs="Times New Roman"/>
          <w:sz w:val="28"/>
          <w:szCs w:val="28"/>
        </w:rPr>
      </w:pPr>
      <w:bookmarkStart w:id="3304" w:name="bookmark4946"/>
      <w:bookmarkEnd w:id="3304"/>
      <w:r>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Трудовое воспитание:</w:t>
      </w:r>
    </w:p>
    <w:p w:rsidR="00B66C05" w:rsidRDefault="003A32A9">
      <w:pPr>
        <w:ind w:firstLine="567"/>
        <w:rPr>
          <w:rFonts w:ascii="Times New Roman" w:hAnsi="Times New Roman" w:cs="Times New Roman"/>
          <w:sz w:val="28"/>
          <w:szCs w:val="28"/>
        </w:rPr>
      </w:pPr>
      <w:bookmarkStart w:id="3305" w:name="bookmark4947"/>
      <w:bookmarkEnd w:id="3305"/>
      <w:r>
        <w:rPr>
          <w:rFonts w:ascii="Times New Roman" w:hAnsi="Times New Roman" w:cs="Times New Roman"/>
          <w:sz w:val="28"/>
          <w:szCs w:val="28"/>
        </w:rPr>
        <w:t>активное участие в решении возникающих практических задач из различных областей;</w:t>
      </w:r>
    </w:p>
    <w:p w:rsidR="00B66C05" w:rsidRDefault="003A32A9">
      <w:pPr>
        <w:ind w:firstLine="567"/>
        <w:rPr>
          <w:rFonts w:ascii="Times New Roman" w:hAnsi="Times New Roman" w:cs="Times New Roman"/>
          <w:sz w:val="28"/>
          <w:szCs w:val="28"/>
        </w:rPr>
      </w:pPr>
      <w:bookmarkStart w:id="3306" w:name="bookmark4948"/>
      <w:bookmarkEnd w:id="3306"/>
      <w:r>
        <w:rPr>
          <w:rFonts w:ascii="Times New Roman" w:hAnsi="Times New Roman" w:cs="Times New Roman"/>
          <w:sz w:val="28"/>
          <w:szCs w:val="28"/>
        </w:rPr>
        <w:t>умение ориентироваться в мире современных профессий.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Экологическое воспитание:</w:t>
      </w:r>
    </w:p>
    <w:p w:rsidR="00B66C05" w:rsidRDefault="003A32A9">
      <w:pPr>
        <w:ind w:firstLine="567"/>
        <w:rPr>
          <w:rFonts w:ascii="Times New Roman" w:hAnsi="Times New Roman" w:cs="Times New Roman"/>
          <w:sz w:val="28"/>
          <w:szCs w:val="28"/>
        </w:rPr>
      </w:pPr>
      <w:bookmarkStart w:id="3307" w:name="bookmark4949"/>
      <w:bookmarkEnd w:id="3307"/>
      <w:r>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B66C05" w:rsidRDefault="003A32A9">
      <w:pPr>
        <w:ind w:firstLine="567"/>
        <w:rPr>
          <w:rFonts w:ascii="Times New Roman" w:hAnsi="Times New Roman" w:cs="Times New Roman"/>
          <w:sz w:val="28"/>
          <w:szCs w:val="28"/>
        </w:rPr>
      </w:pPr>
      <w:bookmarkStart w:id="3308" w:name="bookmark4950"/>
      <w:bookmarkEnd w:id="3308"/>
      <w:r>
        <w:rPr>
          <w:rFonts w:ascii="Times New Roman" w:hAnsi="Times New Roman" w:cs="Times New Roman"/>
          <w:sz w:val="28"/>
          <w:szCs w:val="28"/>
        </w:rPr>
        <w:t>осознание пределов преобразовательной деятельности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Освоение содержания предмета «Технология» в основной школе способствует достижению метапредметных результатов, в том числе: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универсальными познавательными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логические действия:</w:t>
      </w:r>
    </w:p>
    <w:p w:rsidR="00B66C05" w:rsidRDefault="003A32A9">
      <w:pPr>
        <w:ind w:firstLine="567"/>
        <w:rPr>
          <w:rFonts w:ascii="Times New Roman" w:hAnsi="Times New Roman" w:cs="Times New Roman"/>
          <w:sz w:val="28"/>
          <w:szCs w:val="28"/>
        </w:rPr>
      </w:pPr>
      <w:bookmarkStart w:id="3309" w:name="bookmark4951"/>
      <w:bookmarkEnd w:id="3309"/>
      <w:r>
        <w:rPr>
          <w:rFonts w:ascii="Times New Roman" w:hAnsi="Times New Roman" w:cs="Times New Roman"/>
          <w:sz w:val="28"/>
          <w:szCs w:val="28"/>
        </w:rPr>
        <w:t>выявлять и характеризовать существенные признаки природных и рукотворных объектов;</w:t>
      </w:r>
    </w:p>
    <w:p w:rsidR="00B66C05" w:rsidRDefault="003A32A9">
      <w:pPr>
        <w:ind w:firstLine="567"/>
        <w:rPr>
          <w:rFonts w:ascii="Times New Roman" w:hAnsi="Times New Roman" w:cs="Times New Roman"/>
          <w:sz w:val="28"/>
          <w:szCs w:val="28"/>
        </w:rPr>
      </w:pPr>
      <w:bookmarkStart w:id="3310" w:name="bookmark4952"/>
      <w:bookmarkEnd w:id="3310"/>
      <w:r>
        <w:rPr>
          <w:rFonts w:ascii="Times New Roman" w:hAnsi="Times New Roman" w:cs="Times New Roman"/>
          <w:sz w:val="28"/>
          <w:szCs w:val="28"/>
        </w:rPr>
        <w:t>устанавливать существенный признак классификации, основание для обобщения и сравнения;</w:t>
      </w:r>
    </w:p>
    <w:p w:rsidR="00B66C05" w:rsidRDefault="003A32A9">
      <w:pPr>
        <w:ind w:firstLine="567"/>
        <w:rPr>
          <w:rFonts w:ascii="Times New Roman" w:hAnsi="Times New Roman" w:cs="Times New Roman"/>
          <w:sz w:val="28"/>
          <w:szCs w:val="28"/>
        </w:rPr>
      </w:pPr>
      <w:bookmarkStart w:id="3311" w:name="bookmark4953"/>
      <w:bookmarkEnd w:id="3311"/>
      <w:r>
        <w:rPr>
          <w:rFonts w:ascii="Times New Roman" w:hAnsi="Times New Roman" w:cs="Times New Roman"/>
          <w:sz w:val="28"/>
          <w:szCs w:val="28"/>
        </w:rPr>
        <w:t>выявлять закономерности и противоречия в рассматриваемых фактах, данных и наблюдениях, относящихся к внешнему миру;</w:t>
      </w:r>
    </w:p>
    <w:p w:rsidR="00B66C05" w:rsidRDefault="003A32A9">
      <w:pPr>
        <w:ind w:firstLine="567"/>
        <w:rPr>
          <w:rFonts w:ascii="Times New Roman" w:hAnsi="Times New Roman" w:cs="Times New Roman"/>
          <w:sz w:val="28"/>
          <w:szCs w:val="28"/>
        </w:rPr>
      </w:pPr>
      <w:bookmarkStart w:id="3312" w:name="bookmark4954"/>
      <w:bookmarkEnd w:id="3312"/>
      <w:r>
        <w:rPr>
          <w:rFonts w:ascii="Times New Roman" w:hAnsi="Times New Roman" w:cs="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B66C05" w:rsidRDefault="003A32A9">
      <w:pPr>
        <w:ind w:firstLine="567"/>
        <w:rPr>
          <w:rFonts w:ascii="Times New Roman" w:hAnsi="Times New Roman" w:cs="Times New Roman"/>
          <w:sz w:val="28"/>
          <w:szCs w:val="28"/>
        </w:rPr>
      </w:pPr>
      <w:bookmarkStart w:id="3313" w:name="bookmark4955"/>
      <w:bookmarkEnd w:id="3313"/>
      <w:r>
        <w:rPr>
          <w:rFonts w:ascii="Times New Roman" w:hAnsi="Times New Roman" w:cs="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исследовательские действия:</w:t>
      </w:r>
    </w:p>
    <w:p w:rsidR="00B66C05" w:rsidRDefault="003A32A9">
      <w:pPr>
        <w:ind w:firstLine="567"/>
        <w:rPr>
          <w:rFonts w:ascii="Times New Roman" w:hAnsi="Times New Roman" w:cs="Times New Roman"/>
          <w:sz w:val="28"/>
          <w:szCs w:val="28"/>
        </w:rPr>
      </w:pPr>
      <w:bookmarkStart w:id="3314" w:name="bookmark4956"/>
      <w:bookmarkEnd w:id="3314"/>
      <w:r>
        <w:rPr>
          <w:rFonts w:ascii="Times New Roman" w:hAnsi="Times New Roman" w:cs="Times New Roman"/>
          <w:sz w:val="28"/>
          <w:szCs w:val="28"/>
        </w:rPr>
        <w:t>использовать вопросы как исследовательский инструмент познания;</w:t>
      </w:r>
    </w:p>
    <w:p w:rsidR="00B66C05" w:rsidRDefault="003A32A9">
      <w:pPr>
        <w:ind w:firstLine="567"/>
        <w:rPr>
          <w:rFonts w:ascii="Times New Roman" w:hAnsi="Times New Roman" w:cs="Times New Roman"/>
          <w:sz w:val="28"/>
          <w:szCs w:val="28"/>
        </w:rPr>
      </w:pPr>
      <w:bookmarkStart w:id="3315" w:name="bookmark4957"/>
      <w:bookmarkEnd w:id="3315"/>
      <w:r>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B66C05" w:rsidRDefault="003A32A9">
      <w:pPr>
        <w:ind w:firstLine="567"/>
        <w:rPr>
          <w:rFonts w:ascii="Times New Roman" w:hAnsi="Times New Roman" w:cs="Times New Roman"/>
          <w:sz w:val="28"/>
          <w:szCs w:val="28"/>
        </w:rPr>
      </w:pPr>
      <w:bookmarkStart w:id="3316" w:name="bookmark4958"/>
      <w:bookmarkEnd w:id="3316"/>
      <w:r>
        <w:rPr>
          <w:rFonts w:ascii="Times New Roman" w:hAnsi="Times New Roman" w:cs="Times New Roman"/>
          <w:sz w:val="28"/>
          <w:szCs w:val="28"/>
        </w:rPr>
        <w:t>оценивать полноту, достоверность и актуальность полученной информации;</w:t>
      </w:r>
    </w:p>
    <w:p w:rsidR="00B66C05" w:rsidRDefault="003A32A9">
      <w:pPr>
        <w:ind w:firstLine="567"/>
        <w:rPr>
          <w:rFonts w:ascii="Times New Roman" w:hAnsi="Times New Roman" w:cs="Times New Roman"/>
          <w:sz w:val="28"/>
          <w:szCs w:val="28"/>
        </w:rPr>
      </w:pPr>
      <w:bookmarkStart w:id="3317" w:name="bookmark4959"/>
      <w:bookmarkEnd w:id="3317"/>
      <w:r>
        <w:rPr>
          <w:rFonts w:ascii="Times New Roman" w:hAnsi="Times New Roman" w:cs="Times New Roman"/>
          <w:sz w:val="28"/>
          <w:szCs w:val="28"/>
        </w:rPr>
        <w:t>опытным путём изучать свойства различных материалов;</w:t>
      </w:r>
    </w:p>
    <w:p w:rsidR="00B66C05" w:rsidRDefault="003A32A9">
      <w:pPr>
        <w:ind w:firstLine="567"/>
        <w:rPr>
          <w:rFonts w:ascii="Times New Roman" w:hAnsi="Times New Roman" w:cs="Times New Roman"/>
          <w:sz w:val="28"/>
          <w:szCs w:val="28"/>
        </w:rPr>
      </w:pPr>
      <w:bookmarkStart w:id="3318" w:name="bookmark4960"/>
      <w:bookmarkEnd w:id="3318"/>
      <w:r>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B66C05" w:rsidRDefault="003A32A9">
      <w:pPr>
        <w:ind w:firstLine="567"/>
        <w:rPr>
          <w:rFonts w:ascii="Times New Roman" w:hAnsi="Times New Roman" w:cs="Times New Roman"/>
          <w:sz w:val="28"/>
          <w:szCs w:val="28"/>
        </w:rPr>
      </w:pPr>
      <w:bookmarkStart w:id="3319" w:name="bookmark4961"/>
      <w:bookmarkEnd w:id="3319"/>
      <w:r>
        <w:rPr>
          <w:rFonts w:ascii="Times New Roman" w:hAnsi="Times New Roman" w:cs="Times New Roman"/>
          <w:sz w:val="28"/>
          <w:szCs w:val="28"/>
        </w:rPr>
        <w:t>строить и оценивать модели объектов, явлений и процессов;</w:t>
      </w:r>
    </w:p>
    <w:p w:rsidR="00B66C05" w:rsidRDefault="003A32A9">
      <w:pPr>
        <w:ind w:firstLine="567"/>
        <w:rPr>
          <w:rFonts w:ascii="Times New Roman" w:hAnsi="Times New Roman" w:cs="Times New Roman"/>
          <w:sz w:val="28"/>
          <w:szCs w:val="28"/>
        </w:rPr>
      </w:pPr>
      <w:bookmarkStart w:id="3320" w:name="bookmark4962"/>
      <w:bookmarkEnd w:id="3320"/>
      <w:r>
        <w:rPr>
          <w:rFonts w:ascii="Times New Roman" w:hAnsi="Times New Roman" w:cs="Times New Roman"/>
          <w:sz w:val="28"/>
          <w:szCs w:val="28"/>
        </w:rPr>
        <w:t xml:space="preserve">уметь создавать, применять и преобразовывать знаки и символы, модели </w:t>
      </w:r>
      <w:r>
        <w:rPr>
          <w:rFonts w:ascii="Times New Roman" w:hAnsi="Times New Roman" w:cs="Times New Roman"/>
          <w:sz w:val="28"/>
          <w:szCs w:val="28"/>
        </w:rPr>
        <w:lastRenderedPageBreak/>
        <w:t>и схемы для решения учебных и познавательных задач;</w:t>
      </w:r>
    </w:p>
    <w:p w:rsidR="00B66C05" w:rsidRDefault="003A32A9">
      <w:pPr>
        <w:ind w:firstLine="567"/>
        <w:rPr>
          <w:rFonts w:ascii="Times New Roman" w:hAnsi="Times New Roman" w:cs="Times New Roman"/>
          <w:sz w:val="28"/>
          <w:szCs w:val="28"/>
        </w:rPr>
      </w:pPr>
      <w:bookmarkStart w:id="3321" w:name="bookmark4963"/>
      <w:bookmarkEnd w:id="3321"/>
      <w:r>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B66C05" w:rsidRDefault="003A32A9">
      <w:pPr>
        <w:ind w:firstLine="567"/>
        <w:rPr>
          <w:rFonts w:ascii="Times New Roman" w:hAnsi="Times New Roman" w:cs="Times New Roman"/>
          <w:sz w:val="28"/>
          <w:szCs w:val="28"/>
        </w:rPr>
      </w:pPr>
      <w:bookmarkStart w:id="3322" w:name="bookmark4964"/>
      <w:bookmarkEnd w:id="3322"/>
      <w:r>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информацией:</w:t>
      </w:r>
    </w:p>
    <w:p w:rsidR="00B66C05" w:rsidRDefault="003A32A9">
      <w:pPr>
        <w:ind w:firstLine="567"/>
        <w:rPr>
          <w:rFonts w:ascii="Times New Roman" w:hAnsi="Times New Roman" w:cs="Times New Roman"/>
          <w:sz w:val="28"/>
          <w:szCs w:val="28"/>
        </w:rPr>
      </w:pPr>
      <w:bookmarkStart w:id="3323" w:name="bookmark4965"/>
      <w:bookmarkEnd w:id="3323"/>
      <w:r>
        <w:rPr>
          <w:rFonts w:ascii="Times New Roman" w:hAnsi="Times New Roman" w:cs="Times New Roman"/>
          <w:sz w:val="28"/>
          <w:szCs w:val="28"/>
        </w:rPr>
        <w:t>выбирать форму представления информации в зависимости от поставленной задачи;</w:t>
      </w:r>
    </w:p>
    <w:p w:rsidR="00B66C05" w:rsidRDefault="003A32A9">
      <w:pPr>
        <w:ind w:firstLine="567"/>
        <w:rPr>
          <w:rFonts w:ascii="Times New Roman" w:hAnsi="Times New Roman" w:cs="Times New Roman"/>
          <w:sz w:val="28"/>
          <w:szCs w:val="28"/>
        </w:rPr>
      </w:pPr>
      <w:bookmarkStart w:id="3324" w:name="bookmark4966"/>
      <w:bookmarkEnd w:id="3324"/>
      <w:r>
        <w:rPr>
          <w:rFonts w:ascii="Times New Roman" w:hAnsi="Times New Roman" w:cs="Times New Roman"/>
          <w:sz w:val="28"/>
          <w:szCs w:val="28"/>
        </w:rPr>
        <w:t>понимать различие между данными, информацией и знаниями;</w:t>
      </w:r>
    </w:p>
    <w:p w:rsidR="00B66C05" w:rsidRDefault="003A32A9">
      <w:pPr>
        <w:ind w:firstLine="567"/>
        <w:rPr>
          <w:rFonts w:ascii="Times New Roman" w:hAnsi="Times New Roman" w:cs="Times New Roman"/>
          <w:sz w:val="28"/>
          <w:szCs w:val="28"/>
        </w:rPr>
      </w:pPr>
      <w:bookmarkStart w:id="3325" w:name="bookmark4967"/>
      <w:bookmarkEnd w:id="3325"/>
      <w:r>
        <w:rPr>
          <w:rFonts w:ascii="Times New Roman" w:hAnsi="Times New Roman" w:cs="Times New Roman"/>
          <w:sz w:val="28"/>
          <w:szCs w:val="28"/>
        </w:rPr>
        <w:t>владеть начальными навыками работы с «большими данными»;</w:t>
      </w:r>
    </w:p>
    <w:p w:rsidR="00B66C05" w:rsidRDefault="003A32A9">
      <w:pPr>
        <w:ind w:firstLine="567"/>
        <w:rPr>
          <w:rFonts w:ascii="Times New Roman" w:hAnsi="Times New Roman" w:cs="Times New Roman"/>
          <w:sz w:val="28"/>
          <w:szCs w:val="28"/>
        </w:rPr>
      </w:pPr>
      <w:bookmarkStart w:id="3326" w:name="bookmark4968"/>
      <w:bookmarkEnd w:id="3326"/>
      <w:r>
        <w:rPr>
          <w:rFonts w:ascii="Times New Roman" w:hAnsi="Times New Roman" w:cs="Times New Roman"/>
          <w:sz w:val="28"/>
          <w:szCs w:val="28"/>
        </w:rPr>
        <w:t>владеть технологией трансформации данных в информацию, информации в знания.</w:t>
      </w:r>
    </w:p>
    <w:p w:rsidR="00B66C05" w:rsidRDefault="003A32A9">
      <w:pPr>
        <w:ind w:firstLine="567"/>
        <w:rPr>
          <w:rFonts w:ascii="Times New Roman" w:hAnsi="Times New Roman" w:cs="Times New Roman"/>
          <w:sz w:val="28"/>
          <w:szCs w:val="28"/>
        </w:rPr>
      </w:pPr>
      <w:bookmarkStart w:id="3327" w:name="bookmark4969"/>
      <w:bookmarkStart w:id="3328" w:name="bookmark4970"/>
      <w:bookmarkStart w:id="3329" w:name="bookmark4971"/>
      <w:r>
        <w:rPr>
          <w:rFonts w:ascii="Times New Roman" w:hAnsi="Times New Roman" w:cs="Times New Roman"/>
          <w:sz w:val="28"/>
          <w:szCs w:val="28"/>
        </w:rPr>
        <w:t>Овладение универсальными учебными регулятивными действиями</w:t>
      </w:r>
      <w:bookmarkEnd w:id="3327"/>
      <w:bookmarkEnd w:id="3328"/>
      <w:bookmarkEnd w:id="332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Самоорганизация:</w:t>
      </w:r>
    </w:p>
    <w:p w:rsidR="00B66C05" w:rsidRDefault="003A32A9">
      <w:pPr>
        <w:ind w:firstLine="567"/>
        <w:rPr>
          <w:rFonts w:ascii="Times New Roman" w:hAnsi="Times New Roman" w:cs="Times New Roman"/>
          <w:sz w:val="28"/>
          <w:szCs w:val="28"/>
        </w:rPr>
      </w:pPr>
      <w:bookmarkStart w:id="3330" w:name="bookmark4972"/>
      <w:bookmarkEnd w:id="3330"/>
      <w:r>
        <w:rPr>
          <w:rFonts w:ascii="Times New Roman" w:hAnsi="Times New Roman" w:cs="Times New Roman"/>
          <w:sz w:val="28"/>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66C05" w:rsidRDefault="003A32A9">
      <w:pPr>
        <w:ind w:firstLine="567"/>
        <w:rPr>
          <w:rFonts w:ascii="Times New Roman" w:hAnsi="Times New Roman" w:cs="Times New Roman"/>
          <w:sz w:val="28"/>
          <w:szCs w:val="28"/>
        </w:rPr>
      </w:pPr>
      <w:bookmarkStart w:id="3331" w:name="bookmark4973"/>
      <w:bookmarkEnd w:id="3331"/>
      <w:r>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66C05" w:rsidRDefault="003A32A9">
      <w:pPr>
        <w:ind w:firstLine="567"/>
        <w:rPr>
          <w:rFonts w:ascii="Times New Roman" w:hAnsi="Times New Roman" w:cs="Times New Roman"/>
          <w:sz w:val="28"/>
          <w:szCs w:val="28"/>
        </w:rPr>
      </w:pPr>
      <w:bookmarkStart w:id="3332" w:name="bookmark4974"/>
      <w:bookmarkEnd w:id="3332"/>
      <w:r>
        <w:rPr>
          <w:rFonts w:ascii="Times New Roman" w:hAnsi="Times New Roman" w:cs="Times New Roman"/>
          <w:sz w:val="28"/>
          <w:szCs w:val="28"/>
        </w:rPr>
        <w:t>делать выбор и брать ответственность за решение.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Самоконтроль (рефлексия):</w:t>
      </w:r>
    </w:p>
    <w:p w:rsidR="00B66C05" w:rsidRDefault="003A32A9">
      <w:pPr>
        <w:ind w:firstLine="567"/>
        <w:rPr>
          <w:rFonts w:ascii="Times New Roman" w:hAnsi="Times New Roman" w:cs="Times New Roman"/>
          <w:sz w:val="28"/>
          <w:szCs w:val="28"/>
        </w:rPr>
      </w:pPr>
      <w:bookmarkStart w:id="3333" w:name="bookmark4975"/>
      <w:bookmarkEnd w:id="3333"/>
      <w:r>
        <w:rPr>
          <w:rFonts w:ascii="Times New Roman" w:hAnsi="Times New Roman" w:cs="Times New Roman"/>
          <w:sz w:val="28"/>
          <w:szCs w:val="28"/>
        </w:rPr>
        <w:t>давать адекватную оценку ситуации и предлагать план её изменения;</w:t>
      </w:r>
    </w:p>
    <w:p w:rsidR="00B66C05" w:rsidRDefault="003A32A9">
      <w:pPr>
        <w:ind w:firstLine="567"/>
        <w:rPr>
          <w:rFonts w:ascii="Times New Roman" w:hAnsi="Times New Roman" w:cs="Times New Roman"/>
          <w:sz w:val="28"/>
          <w:szCs w:val="28"/>
        </w:rPr>
      </w:pPr>
      <w:bookmarkStart w:id="3334" w:name="bookmark4976"/>
      <w:bookmarkEnd w:id="3334"/>
      <w:r>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B66C05" w:rsidRDefault="003A32A9">
      <w:pPr>
        <w:ind w:firstLine="567"/>
        <w:rPr>
          <w:rFonts w:ascii="Times New Roman" w:hAnsi="Times New Roman" w:cs="Times New Roman"/>
          <w:sz w:val="28"/>
          <w:szCs w:val="28"/>
        </w:rPr>
      </w:pPr>
      <w:bookmarkStart w:id="3335" w:name="bookmark4977"/>
      <w:bookmarkEnd w:id="3335"/>
      <w:r>
        <w:rPr>
          <w:rFonts w:ascii="Times New Roman" w:hAnsi="Times New Roman" w:cs="Times New Roman"/>
          <w:sz w:val="28"/>
          <w:szCs w:val="28"/>
        </w:rPr>
        <w:t>вносить необходимые коррективы в деятельность по решению задачи или по осуществлению проекта;</w:t>
      </w:r>
    </w:p>
    <w:p w:rsidR="00B66C05" w:rsidRDefault="003A32A9">
      <w:pPr>
        <w:ind w:firstLine="567"/>
        <w:rPr>
          <w:rFonts w:ascii="Times New Roman" w:hAnsi="Times New Roman" w:cs="Times New Roman"/>
          <w:sz w:val="28"/>
          <w:szCs w:val="28"/>
        </w:rPr>
      </w:pPr>
      <w:bookmarkStart w:id="3336" w:name="bookmark4978"/>
      <w:bookmarkEnd w:id="3336"/>
      <w:r>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Принятие себя и других:</w:t>
      </w:r>
    </w:p>
    <w:p w:rsidR="00B66C05" w:rsidRDefault="003A32A9">
      <w:pPr>
        <w:ind w:firstLine="567"/>
        <w:rPr>
          <w:rFonts w:ascii="Times New Roman" w:hAnsi="Times New Roman" w:cs="Times New Roman"/>
          <w:sz w:val="28"/>
          <w:szCs w:val="28"/>
        </w:rPr>
      </w:pPr>
      <w:bookmarkStart w:id="3337" w:name="bookmark4979"/>
      <w:bookmarkEnd w:id="3337"/>
      <w:r>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B66C05" w:rsidRDefault="003A32A9">
      <w:pPr>
        <w:ind w:firstLine="567"/>
        <w:rPr>
          <w:rFonts w:ascii="Times New Roman" w:hAnsi="Times New Roman" w:cs="Times New Roman"/>
          <w:sz w:val="28"/>
          <w:szCs w:val="28"/>
        </w:rPr>
      </w:pPr>
      <w:bookmarkStart w:id="3338" w:name="bookmark4980"/>
      <w:bookmarkStart w:id="3339" w:name="bookmark4981"/>
      <w:bookmarkStart w:id="3340" w:name="bookmark4982"/>
      <w:r>
        <w:rPr>
          <w:rFonts w:ascii="Times New Roman" w:hAnsi="Times New Roman" w:cs="Times New Roman"/>
          <w:sz w:val="28"/>
          <w:szCs w:val="28"/>
        </w:rPr>
        <w:t>Овладение универсальными коммуникативными действиями.</w:t>
      </w:r>
      <w:bookmarkEnd w:id="3338"/>
      <w:bookmarkEnd w:id="3339"/>
      <w:bookmarkEnd w:id="3340"/>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6 в ходе обсуждения учебного материала, планирования и осуществления учебного проекта;</w:t>
      </w:r>
    </w:p>
    <w:p w:rsidR="00B66C05" w:rsidRDefault="003A32A9">
      <w:pPr>
        <w:ind w:firstLine="567"/>
        <w:rPr>
          <w:rFonts w:ascii="Times New Roman" w:hAnsi="Times New Roman" w:cs="Times New Roman"/>
          <w:sz w:val="28"/>
          <w:szCs w:val="28"/>
        </w:rPr>
      </w:pPr>
      <w:bookmarkStart w:id="3341" w:name="bookmark4983"/>
      <w:bookmarkEnd w:id="3341"/>
      <w:r>
        <w:rPr>
          <w:rFonts w:ascii="Times New Roman" w:hAnsi="Times New Roman" w:cs="Times New Roman"/>
          <w:sz w:val="28"/>
          <w:szCs w:val="28"/>
        </w:rPr>
        <w:t>в рамках публичного представления результатов проектной деятельности;</w:t>
      </w:r>
    </w:p>
    <w:p w:rsidR="00B66C05" w:rsidRDefault="003A32A9">
      <w:pPr>
        <w:ind w:firstLine="567"/>
        <w:rPr>
          <w:rFonts w:ascii="Times New Roman" w:hAnsi="Times New Roman" w:cs="Times New Roman"/>
          <w:sz w:val="28"/>
          <w:szCs w:val="28"/>
        </w:rPr>
      </w:pPr>
      <w:bookmarkStart w:id="3342" w:name="bookmark4984"/>
      <w:bookmarkEnd w:id="3342"/>
      <w:r>
        <w:rPr>
          <w:rFonts w:ascii="Times New Roman" w:hAnsi="Times New Roman" w:cs="Times New Roman"/>
          <w:sz w:val="28"/>
          <w:szCs w:val="28"/>
        </w:rPr>
        <w:t>в ходе совместного решения задачи с использованием облачных сервисов;</w:t>
      </w:r>
    </w:p>
    <w:p w:rsidR="00B66C05" w:rsidRDefault="003A32A9">
      <w:pPr>
        <w:ind w:firstLine="567"/>
        <w:rPr>
          <w:rFonts w:ascii="Times New Roman" w:hAnsi="Times New Roman" w:cs="Times New Roman"/>
          <w:sz w:val="28"/>
          <w:szCs w:val="28"/>
        </w:rPr>
      </w:pPr>
      <w:bookmarkStart w:id="3343" w:name="bookmark4985"/>
      <w:bookmarkEnd w:id="3343"/>
      <w:r>
        <w:rPr>
          <w:rFonts w:ascii="Times New Roman" w:hAnsi="Times New Roman" w:cs="Times New Roman"/>
          <w:sz w:val="28"/>
          <w:szCs w:val="28"/>
        </w:rPr>
        <w:t>в ходе общения с представителями других культур, в частности в социальных сетях.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Совместная деятельность:</w:t>
      </w:r>
    </w:p>
    <w:p w:rsidR="00B66C05" w:rsidRDefault="003A32A9">
      <w:pPr>
        <w:ind w:firstLine="567"/>
        <w:rPr>
          <w:rFonts w:ascii="Times New Roman" w:hAnsi="Times New Roman" w:cs="Times New Roman"/>
          <w:sz w:val="28"/>
          <w:szCs w:val="28"/>
        </w:rPr>
      </w:pPr>
      <w:bookmarkStart w:id="3344" w:name="bookmark4986"/>
      <w:bookmarkEnd w:id="3344"/>
      <w:r>
        <w:rPr>
          <w:rFonts w:ascii="Times New Roman" w:hAnsi="Times New Roman" w:cs="Times New Roman"/>
          <w:sz w:val="28"/>
          <w:szCs w:val="28"/>
        </w:rPr>
        <w:lastRenderedPageBreak/>
        <w:t>понимать и использовать преимущества командной работы при реализации учебного проекта;</w:t>
      </w:r>
    </w:p>
    <w:p w:rsidR="00B66C05" w:rsidRDefault="003A32A9">
      <w:pPr>
        <w:ind w:firstLine="567"/>
        <w:rPr>
          <w:rFonts w:ascii="Times New Roman" w:hAnsi="Times New Roman" w:cs="Times New Roman"/>
          <w:sz w:val="28"/>
          <w:szCs w:val="28"/>
        </w:rPr>
      </w:pPr>
      <w:bookmarkStart w:id="3345" w:name="bookmark4987"/>
      <w:bookmarkEnd w:id="3345"/>
      <w:r>
        <w:rPr>
          <w:rFonts w:ascii="Times New Roman" w:hAnsi="Times New Roman" w:cs="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rsidR="00B66C05" w:rsidRDefault="003A32A9">
      <w:pPr>
        <w:ind w:firstLine="567"/>
        <w:rPr>
          <w:rFonts w:ascii="Times New Roman" w:hAnsi="Times New Roman" w:cs="Times New Roman"/>
          <w:sz w:val="28"/>
          <w:szCs w:val="28"/>
        </w:rPr>
      </w:pPr>
      <w:bookmarkStart w:id="3346" w:name="bookmark4988"/>
      <w:bookmarkEnd w:id="3346"/>
      <w:r>
        <w:rPr>
          <w:rFonts w:ascii="Times New Roman" w:hAnsi="Times New Roman" w:cs="Times New Roman"/>
          <w:sz w:val="28"/>
          <w:szCs w:val="28"/>
        </w:rPr>
        <w:t>уметь адекватно интерпретировать высказывания собеседника — участника совместной деятельности;</w:t>
      </w:r>
    </w:p>
    <w:p w:rsidR="00B66C05" w:rsidRDefault="003A32A9">
      <w:pPr>
        <w:ind w:firstLine="567"/>
        <w:rPr>
          <w:rFonts w:ascii="Times New Roman" w:hAnsi="Times New Roman" w:cs="Times New Roman"/>
          <w:sz w:val="28"/>
          <w:szCs w:val="28"/>
        </w:rPr>
      </w:pPr>
      <w:bookmarkStart w:id="3347" w:name="bookmark4989"/>
      <w:bookmarkEnd w:id="3347"/>
      <w:r>
        <w:rPr>
          <w:rFonts w:ascii="Times New Roman" w:hAnsi="Times New Roman" w:cs="Times New Roman"/>
          <w:sz w:val="28"/>
          <w:szCs w:val="28"/>
        </w:rPr>
        <w:t>владеть навыками отстаивания своей точки зрения, используя при этом законы логики;</w:t>
      </w:r>
    </w:p>
    <w:p w:rsidR="00B66C05" w:rsidRDefault="003A32A9">
      <w:pPr>
        <w:ind w:firstLine="567"/>
        <w:rPr>
          <w:rFonts w:ascii="Times New Roman" w:hAnsi="Times New Roman" w:cs="Times New Roman"/>
          <w:sz w:val="28"/>
          <w:szCs w:val="28"/>
        </w:rPr>
      </w:pPr>
      <w:bookmarkStart w:id="3348" w:name="bookmark4990"/>
      <w:bookmarkEnd w:id="3348"/>
      <w:r>
        <w:rPr>
          <w:rFonts w:ascii="Times New Roman" w:hAnsi="Times New Roman" w:cs="Times New Roman"/>
          <w:sz w:val="28"/>
          <w:szCs w:val="28"/>
        </w:rPr>
        <w:t>уметь распознавать некорректную аргументацию.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 завершении обучения учащийся должен иметь сформированные образовательные результаты, соотнесённые с каждым из модулей.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«Производство и технология»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5-6 КЛАССЫ:</w:t>
      </w:r>
    </w:p>
    <w:p w:rsidR="00B66C05" w:rsidRDefault="003A32A9">
      <w:pPr>
        <w:ind w:firstLine="567"/>
        <w:rPr>
          <w:rFonts w:ascii="Times New Roman" w:hAnsi="Times New Roman" w:cs="Times New Roman"/>
          <w:sz w:val="28"/>
          <w:szCs w:val="28"/>
        </w:rPr>
      </w:pPr>
      <w:bookmarkStart w:id="3349" w:name="bookmark4991"/>
      <w:bookmarkEnd w:id="3349"/>
      <w:r>
        <w:rPr>
          <w:rFonts w:ascii="Times New Roman" w:hAnsi="Times New Roman" w:cs="Times New Roman"/>
          <w:sz w:val="28"/>
          <w:szCs w:val="28"/>
        </w:rPr>
        <w:t>характеризовать роль техники и технологий для прогрессивного развития общества;</w:t>
      </w:r>
    </w:p>
    <w:p w:rsidR="00B66C05" w:rsidRDefault="003A32A9">
      <w:pPr>
        <w:ind w:firstLine="567"/>
        <w:rPr>
          <w:rFonts w:ascii="Times New Roman" w:hAnsi="Times New Roman" w:cs="Times New Roman"/>
          <w:sz w:val="28"/>
          <w:szCs w:val="28"/>
        </w:rPr>
      </w:pPr>
      <w:bookmarkStart w:id="3350" w:name="bookmark4992"/>
      <w:bookmarkEnd w:id="3350"/>
      <w:r>
        <w:rPr>
          <w:rFonts w:ascii="Times New Roman" w:hAnsi="Times New Roman" w:cs="Times New Roman"/>
          <w:sz w:val="28"/>
          <w:szCs w:val="28"/>
        </w:rPr>
        <w:t>характеризовать роль техники и технологий в цифровом социуме;</w:t>
      </w:r>
    </w:p>
    <w:p w:rsidR="00B66C05" w:rsidRDefault="003A32A9">
      <w:pPr>
        <w:ind w:firstLine="567"/>
        <w:rPr>
          <w:rFonts w:ascii="Times New Roman" w:hAnsi="Times New Roman" w:cs="Times New Roman"/>
          <w:sz w:val="28"/>
          <w:szCs w:val="28"/>
        </w:rPr>
      </w:pPr>
      <w:bookmarkStart w:id="3351" w:name="bookmark4993"/>
      <w:bookmarkEnd w:id="3351"/>
      <w:r>
        <w:rPr>
          <w:rFonts w:ascii="Times New Roman" w:hAnsi="Times New Roman" w:cs="Times New Roman"/>
          <w:sz w:val="28"/>
          <w:szCs w:val="28"/>
        </w:rPr>
        <w:t>выявлять причины и последствия развития техники и технологий;</w:t>
      </w:r>
    </w:p>
    <w:p w:rsidR="00B66C05" w:rsidRDefault="003A32A9">
      <w:pPr>
        <w:ind w:firstLine="567"/>
        <w:rPr>
          <w:rFonts w:ascii="Times New Roman" w:hAnsi="Times New Roman" w:cs="Times New Roman"/>
          <w:sz w:val="28"/>
          <w:szCs w:val="28"/>
        </w:rPr>
      </w:pPr>
      <w:bookmarkStart w:id="3352" w:name="bookmark4994"/>
      <w:bookmarkEnd w:id="3352"/>
      <w:r>
        <w:rPr>
          <w:rFonts w:ascii="Times New Roman" w:hAnsi="Times New Roman" w:cs="Times New Roman"/>
          <w:sz w:val="28"/>
          <w:szCs w:val="28"/>
        </w:rPr>
        <w:t>характеризовать виды современных технологий и определять перспективы их развития;</w:t>
      </w:r>
    </w:p>
    <w:p w:rsidR="00B66C05" w:rsidRDefault="003A32A9">
      <w:pPr>
        <w:ind w:firstLine="567"/>
        <w:rPr>
          <w:rFonts w:ascii="Times New Roman" w:hAnsi="Times New Roman" w:cs="Times New Roman"/>
          <w:sz w:val="28"/>
          <w:szCs w:val="28"/>
        </w:rPr>
      </w:pPr>
      <w:bookmarkStart w:id="3353" w:name="bookmark4995"/>
      <w:bookmarkEnd w:id="3353"/>
      <w:r>
        <w:rPr>
          <w:rFonts w:ascii="Times New Roman" w:hAnsi="Times New Roman" w:cs="Times New Roman"/>
          <w:sz w:val="28"/>
          <w:szCs w:val="28"/>
        </w:rPr>
        <w:t>уметь строить учебную и практическую деятельность в соответствии со структурой технологии: этапами, операциями, действиями;</w:t>
      </w:r>
    </w:p>
    <w:p w:rsidR="00B66C05" w:rsidRDefault="003A32A9">
      <w:pPr>
        <w:ind w:firstLine="567"/>
        <w:rPr>
          <w:rFonts w:ascii="Times New Roman" w:hAnsi="Times New Roman" w:cs="Times New Roman"/>
          <w:sz w:val="28"/>
          <w:szCs w:val="28"/>
        </w:rPr>
      </w:pPr>
      <w:bookmarkStart w:id="3354" w:name="bookmark4996"/>
      <w:bookmarkEnd w:id="3354"/>
      <w:r>
        <w:rPr>
          <w:rFonts w:ascii="Times New Roman" w:hAnsi="Times New Roman" w:cs="Times New Roman"/>
          <w:sz w:val="28"/>
          <w:szCs w:val="28"/>
        </w:rPr>
        <w:t>научиться конструировать, оценивать и использовать модели в познавательной и практической деятельности;</w:t>
      </w:r>
    </w:p>
    <w:p w:rsidR="00B66C05" w:rsidRDefault="003A32A9">
      <w:pPr>
        <w:ind w:firstLine="567"/>
        <w:rPr>
          <w:rFonts w:ascii="Times New Roman" w:hAnsi="Times New Roman" w:cs="Times New Roman"/>
          <w:sz w:val="28"/>
          <w:szCs w:val="28"/>
        </w:rPr>
      </w:pPr>
      <w:bookmarkStart w:id="3355" w:name="bookmark4997"/>
      <w:bookmarkEnd w:id="3355"/>
      <w:r>
        <w:rPr>
          <w:rFonts w:ascii="Times New Roman" w:hAnsi="Times New Roman" w:cs="Times New Roman"/>
          <w:sz w:val="28"/>
          <w:szCs w:val="28"/>
        </w:rPr>
        <w:t>организовывать рабочее место в соответствии с требованиями безопасности;</w:t>
      </w:r>
    </w:p>
    <w:p w:rsidR="00B66C05" w:rsidRDefault="003A32A9">
      <w:pPr>
        <w:ind w:firstLine="567"/>
        <w:rPr>
          <w:rFonts w:ascii="Times New Roman" w:hAnsi="Times New Roman" w:cs="Times New Roman"/>
          <w:sz w:val="28"/>
          <w:szCs w:val="28"/>
        </w:rPr>
      </w:pPr>
      <w:bookmarkStart w:id="3356" w:name="bookmark4998"/>
      <w:bookmarkEnd w:id="3356"/>
      <w:r>
        <w:rPr>
          <w:rFonts w:ascii="Times New Roman" w:hAnsi="Times New Roman" w:cs="Times New Roman"/>
          <w:sz w:val="28"/>
          <w:szCs w:val="28"/>
        </w:rPr>
        <w:t>соблюдать правила безопасности;</w:t>
      </w:r>
    </w:p>
    <w:p w:rsidR="00B66C05" w:rsidRDefault="003A32A9">
      <w:pPr>
        <w:ind w:firstLine="567"/>
        <w:rPr>
          <w:rFonts w:ascii="Times New Roman" w:hAnsi="Times New Roman" w:cs="Times New Roman"/>
          <w:sz w:val="28"/>
          <w:szCs w:val="28"/>
        </w:rPr>
      </w:pPr>
      <w:bookmarkStart w:id="3357" w:name="bookmark4999"/>
      <w:bookmarkEnd w:id="3357"/>
      <w:r>
        <w:rPr>
          <w:rFonts w:ascii="Times New Roman" w:hAnsi="Times New Roman" w:cs="Times New Roman"/>
          <w:sz w:val="28"/>
          <w:szCs w:val="28"/>
        </w:rPr>
        <w:t>использовать различные материалы (древесина, металлы и сплавы, полимеры, текстиль, сельскохозяйственная продукция);</w:t>
      </w:r>
    </w:p>
    <w:p w:rsidR="00B66C05" w:rsidRDefault="003A32A9">
      <w:pPr>
        <w:ind w:firstLine="567"/>
        <w:rPr>
          <w:rFonts w:ascii="Times New Roman" w:hAnsi="Times New Roman" w:cs="Times New Roman"/>
          <w:sz w:val="28"/>
          <w:szCs w:val="28"/>
        </w:rPr>
      </w:pPr>
      <w:bookmarkStart w:id="3358" w:name="bookmark5000"/>
      <w:bookmarkEnd w:id="3358"/>
      <w:r>
        <w:rPr>
          <w:rFonts w:ascii="Times New Roman" w:hAnsi="Times New Roman" w:cs="Times New Roman"/>
          <w:sz w:val="28"/>
          <w:szCs w:val="28"/>
        </w:rPr>
        <w:t>уметь создавать, применять и преобразовывать знаки и символы, модели и схемы для решения учебных и производственных задач;</w:t>
      </w:r>
    </w:p>
    <w:p w:rsidR="00B66C05" w:rsidRDefault="003A32A9">
      <w:pPr>
        <w:ind w:firstLine="567"/>
        <w:rPr>
          <w:rFonts w:ascii="Times New Roman" w:hAnsi="Times New Roman" w:cs="Times New Roman"/>
          <w:sz w:val="28"/>
          <w:szCs w:val="28"/>
        </w:rPr>
      </w:pPr>
      <w:bookmarkStart w:id="3359" w:name="bookmark5001"/>
      <w:bookmarkEnd w:id="3359"/>
      <w:r>
        <w:rPr>
          <w:rFonts w:ascii="Times New Roman" w:hAnsi="Times New Roman" w:cs="Times New Roman"/>
          <w:sz w:val="28"/>
          <w:szCs w:val="28"/>
        </w:rPr>
        <w:t>получить возможность научиться коллективно решать задачи с использованием облачных сервисов;</w:t>
      </w:r>
    </w:p>
    <w:p w:rsidR="00B66C05" w:rsidRDefault="003A32A9">
      <w:pPr>
        <w:ind w:firstLine="567"/>
        <w:rPr>
          <w:rFonts w:ascii="Times New Roman" w:hAnsi="Times New Roman" w:cs="Times New Roman"/>
          <w:sz w:val="28"/>
          <w:szCs w:val="28"/>
        </w:rPr>
      </w:pPr>
      <w:bookmarkStart w:id="3360" w:name="bookmark5002"/>
      <w:bookmarkEnd w:id="3360"/>
      <w:r>
        <w:rPr>
          <w:rFonts w:ascii="Times New Roman" w:hAnsi="Times New Roman" w:cs="Times New Roman"/>
          <w:sz w:val="28"/>
          <w:szCs w:val="28"/>
        </w:rPr>
        <w:t>оперировать понятием «биотехнология»;</w:t>
      </w:r>
    </w:p>
    <w:p w:rsidR="00B66C05" w:rsidRDefault="003A32A9">
      <w:pPr>
        <w:ind w:firstLine="567"/>
        <w:rPr>
          <w:rFonts w:ascii="Times New Roman" w:hAnsi="Times New Roman" w:cs="Times New Roman"/>
          <w:sz w:val="28"/>
          <w:szCs w:val="28"/>
        </w:rPr>
      </w:pPr>
      <w:bookmarkStart w:id="3361" w:name="bookmark5003"/>
      <w:bookmarkEnd w:id="3361"/>
      <w:r>
        <w:rPr>
          <w:rFonts w:ascii="Times New Roman" w:hAnsi="Times New Roman" w:cs="Times New Roman"/>
          <w:sz w:val="28"/>
          <w:szCs w:val="28"/>
        </w:rPr>
        <w:t>классифицировать методы очистки воды, использовать фильтрование воды;</w:t>
      </w:r>
    </w:p>
    <w:p w:rsidR="00B66C05" w:rsidRDefault="003A32A9">
      <w:pPr>
        <w:ind w:firstLine="567"/>
        <w:rPr>
          <w:rFonts w:ascii="Times New Roman" w:hAnsi="Times New Roman" w:cs="Times New Roman"/>
          <w:sz w:val="28"/>
          <w:szCs w:val="28"/>
        </w:rPr>
      </w:pPr>
      <w:bookmarkStart w:id="3362" w:name="bookmark5004"/>
      <w:bookmarkEnd w:id="3362"/>
      <w:r>
        <w:rPr>
          <w:rFonts w:ascii="Times New Roman" w:hAnsi="Times New Roman" w:cs="Times New Roman"/>
          <w:sz w:val="28"/>
          <w:szCs w:val="28"/>
        </w:rPr>
        <w:t>оперировать понятиями «биоэнергетика», «биометаногенез».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7-9 КЛАССЫ:</w:t>
      </w:r>
    </w:p>
    <w:p w:rsidR="00B66C05" w:rsidRDefault="003A32A9">
      <w:pPr>
        <w:ind w:firstLine="567"/>
        <w:rPr>
          <w:rFonts w:ascii="Times New Roman" w:hAnsi="Times New Roman" w:cs="Times New Roman"/>
          <w:sz w:val="28"/>
          <w:szCs w:val="28"/>
        </w:rPr>
      </w:pPr>
      <w:bookmarkStart w:id="3363" w:name="bookmark5005"/>
      <w:bookmarkEnd w:id="3363"/>
      <w:r>
        <w:rPr>
          <w:rFonts w:ascii="Times New Roman" w:hAnsi="Times New Roman" w:cs="Times New Roman"/>
          <w:sz w:val="28"/>
          <w:szCs w:val="28"/>
        </w:rPr>
        <w:t>перечислять и характеризовать виды современных технологий;</w:t>
      </w:r>
    </w:p>
    <w:p w:rsidR="00B66C05" w:rsidRDefault="003A32A9">
      <w:pPr>
        <w:ind w:firstLine="567"/>
        <w:rPr>
          <w:rFonts w:ascii="Times New Roman" w:hAnsi="Times New Roman" w:cs="Times New Roman"/>
          <w:sz w:val="28"/>
          <w:szCs w:val="28"/>
        </w:rPr>
      </w:pPr>
      <w:bookmarkStart w:id="3364" w:name="bookmark5006"/>
      <w:bookmarkEnd w:id="3364"/>
      <w:r>
        <w:rPr>
          <w:rFonts w:ascii="Times New Roman" w:hAnsi="Times New Roman" w:cs="Times New Roman"/>
          <w:sz w:val="28"/>
          <w:szCs w:val="28"/>
        </w:rPr>
        <w:t>применять технологии для решения возникающих задач;</w:t>
      </w:r>
    </w:p>
    <w:p w:rsidR="00B66C05" w:rsidRDefault="003A32A9">
      <w:pPr>
        <w:ind w:firstLine="567"/>
        <w:rPr>
          <w:rFonts w:ascii="Times New Roman" w:hAnsi="Times New Roman" w:cs="Times New Roman"/>
          <w:sz w:val="28"/>
          <w:szCs w:val="28"/>
        </w:rPr>
      </w:pPr>
      <w:bookmarkStart w:id="3365" w:name="bookmark5007"/>
      <w:bookmarkEnd w:id="3365"/>
      <w:r>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B66C05" w:rsidRDefault="003A32A9">
      <w:pPr>
        <w:ind w:firstLine="567"/>
        <w:rPr>
          <w:rFonts w:ascii="Times New Roman" w:hAnsi="Times New Roman" w:cs="Times New Roman"/>
          <w:sz w:val="28"/>
          <w:szCs w:val="28"/>
        </w:rPr>
      </w:pPr>
      <w:bookmarkStart w:id="3366" w:name="bookmark5008"/>
      <w:bookmarkEnd w:id="3366"/>
      <w:r>
        <w:rPr>
          <w:rFonts w:ascii="Times New Roman" w:hAnsi="Times New Roman" w:cs="Times New Roman"/>
          <w:sz w:val="28"/>
          <w:szCs w:val="28"/>
        </w:rPr>
        <w:t>приводить примеры не только функциональных, но и эстетичных промышленных изделий;</w:t>
      </w:r>
    </w:p>
    <w:p w:rsidR="00B66C05" w:rsidRDefault="003A32A9">
      <w:pPr>
        <w:ind w:firstLine="567"/>
        <w:rPr>
          <w:rFonts w:ascii="Times New Roman" w:hAnsi="Times New Roman" w:cs="Times New Roman"/>
          <w:sz w:val="28"/>
          <w:szCs w:val="28"/>
        </w:rPr>
      </w:pPr>
      <w:bookmarkStart w:id="3367" w:name="bookmark5009"/>
      <w:bookmarkEnd w:id="3367"/>
      <w:r>
        <w:rPr>
          <w:rFonts w:ascii="Times New Roman" w:hAnsi="Times New Roman" w:cs="Times New Roman"/>
          <w:sz w:val="28"/>
          <w:szCs w:val="28"/>
        </w:rPr>
        <w:lastRenderedPageBreak/>
        <w:t>овладеть информационно-когнитивными технологиями преобразования данных в информацию и информации в знание;</w:t>
      </w:r>
    </w:p>
    <w:p w:rsidR="00B66C05" w:rsidRDefault="003A32A9">
      <w:pPr>
        <w:ind w:firstLine="567"/>
        <w:rPr>
          <w:rFonts w:ascii="Times New Roman" w:hAnsi="Times New Roman" w:cs="Times New Roman"/>
          <w:sz w:val="28"/>
          <w:szCs w:val="28"/>
        </w:rPr>
      </w:pPr>
      <w:bookmarkStart w:id="3368" w:name="bookmark5010"/>
      <w:bookmarkEnd w:id="3368"/>
      <w:r>
        <w:rPr>
          <w:rFonts w:ascii="Times New Roman" w:hAnsi="Times New Roman" w:cs="Times New Roman"/>
          <w:sz w:val="28"/>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B66C05" w:rsidRDefault="003A32A9">
      <w:pPr>
        <w:ind w:firstLine="567"/>
        <w:rPr>
          <w:rFonts w:ascii="Times New Roman" w:hAnsi="Times New Roman" w:cs="Times New Roman"/>
          <w:sz w:val="28"/>
          <w:szCs w:val="28"/>
        </w:rPr>
      </w:pPr>
      <w:bookmarkStart w:id="3369" w:name="bookmark5011"/>
      <w:bookmarkEnd w:id="3369"/>
      <w:r>
        <w:rPr>
          <w:rFonts w:ascii="Times New Roman" w:hAnsi="Times New Roman" w:cs="Times New Roman"/>
          <w:sz w:val="28"/>
          <w:szCs w:val="28"/>
        </w:rPr>
        <w:t>оценивать области применения технологий, понимать их возможности и ограничения;</w:t>
      </w:r>
    </w:p>
    <w:p w:rsidR="00B66C05" w:rsidRDefault="003A32A9">
      <w:pPr>
        <w:ind w:firstLine="567"/>
        <w:rPr>
          <w:rFonts w:ascii="Times New Roman" w:hAnsi="Times New Roman" w:cs="Times New Roman"/>
          <w:sz w:val="28"/>
          <w:szCs w:val="28"/>
        </w:rPr>
      </w:pPr>
      <w:bookmarkStart w:id="3370" w:name="bookmark5012"/>
      <w:bookmarkEnd w:id="3370"/>
      <w:r>
        <w:rPr>
          <w:rFonts w:ascii="Times New Roman" w:hAnsi="Times New Roman" w:cs="Times New Roman"/>
          <w:sz w:val="28"/>
          <w:szCs w:val="28"/>
        </w:rPr>
        <w:t>оценивать условия применимости технологии с позиций экологической защищённости;</w:t>
      </w:r>
    </w:p>
    <w:p w:rsidR="00B66C05" w:rsidRDefault="003A32A9">
      <w:pPr>
        <w:ind w:firstLine="567"/>
        <w:rPr>
          <w:rFonts w:ascii="Times New Roman" w:hAnsi="Times New Roman" w:cs="Times New Roman"/>
          <w:sz w:val="28"/>
          <w:szCs w:val="28"/>
        </w:rPr>
      </w:pPr>
      <w:bookmarkStart w:id="3371" w:name="bookmark5013"/>
      <w:bookmarkEnd w:id="3371"/>
      <w:r>
        <w:rPr>
          <w:rFonts w:ascii="Times New Roman" w:hAnsi="Times New Roman" w:cs="Times New Roman"/>
          <w:sz w:val="28"/>
          <w:szCs w:val="28"/>
        </w:rPr>
        <w:t>получить возможность научиться модернизировать и создавать технологии обработки известных материалов;</w:t>
      </w:r>
    </w:p>
    <w:p w:rsidR="00B66C05" w:rsidRDefault="003A32A9">
      <w:pPr>
        <w:ind w:firstLine="567"/>
        <w:rPr>
          <w:rFonts w:ascii="Times New Roman" w:hAnsi="Times New Roman" w:cs="Times New Roman"/>
          <w:sz w:val="28"/>
          <w:szCs w:val="28"/>
        </w:rPr>
      </w:pPr>
      <w:bookmarkStart w:id="3372" w:name="bookmark5014"/>
      <w:bookmarkEnd w:id="3372"/>
      <w:r>
        <w:rPr>
          <w:rFonts w:ascii="Times New Roman" w:hAnsi="Times New Roman" w:cs="Times New Roman"/>
          <w:sz w:val="28"/>
          <w:szCs w:val="28"/>
        </w:rPr>
        <w:t>анализировать значимые для конкретного человека потребности;</w:t>
      </w:r>
    </w:p>
    <w:p w:rsidR="00B66C05" w:rsidRDefault="003A32A9">
      <w:pPr>
        <w:ind w:firstLine="567"/>
        <w:rPr>
          <w:rFonts w:ascii="Times New Roman" w:hAnsi="Times New Roman" w:cs="Times New Roman"/>
          <w:sz w:val="28"/>
          <w:szCs w:val="28"/>
        </w:rPr>
      </w:pPr>
      <w:bookmarkStart w:id="3373" w:name="bookmark5015"/>
      <w:bookmarkEnd w:id="3373"/>
      <w:r>
        <w:rPr>
          <w:rFonts w:ascii="Times New Roman" w:hAnsi="Times New Roman" w:cs="Times New Roman"/>
          <w:sz w:val="28"/>
          <w:szCs w:val="28"/>
        </w:rPr>
        <w:t>перечислять и характеризовать продукты питания;</w:t>
      </w:r>
    </w:p>
    <w:p w:rsidR="00B66C05" w:rsidRDefault="003A32A9">
      <w:pPr>
        <w:ind w:firstLine="567"/>
        <w:rPr>
          <w:rFonts w:ascii="Times New Roman" w:hAnsi="Times New Roman" w:cs="Times New Roman"/>
          <w:sz w:val="28"/>
          <w:szCs w:val="28"/>
        </w:rPr>
      </w:pPr>
      <w:bookmarkStart w:id="3374" w:name="bookmark5016"/>
      <w:bookmarkEnd w:id="3374"/>
      <w:r>
        <w:rPr>
          <w:rFonts w:ascii="Times New Roman" w:hAnsi="Times New Roman" w:cs="Times New Roman"/>
          <w:sz w:val="28"/>
          <w:szCs w:val="28"/>
        </w:rPr>
        <w:t>перечислять виды и названия народных промыслов и ремёсел;</w:t>
      </w:r>
    </w:p>
    <w:p w:rsidR="00B66C05" w:rsidRDefault="003A32A9">
      <w:pPr>
        <w:ind w:firstLine="567"/>
        <w:rPr>
          <w:rFonts w:ascii="Times New Roman" w:hAnsi="Times New Roman" w:cs="Times New Roman"/>
          <w:sz w:val="28"/>
          <w:szCs w:val="28"/>
        </w:rPr>
      </w:pPr>
      <w:bookmarkStart w:id="3375" w:name="bookmark5017"/>
      <w:bookmarkEnd w:id="3375"/>
      <w:r>
        <w:rPr>
          <w:rFonts w:ascii="Times New Roman" w:hAnsi="Times New Roman" w:cs="Times New Roman"/>
          <w:sz w:val="28"/>
          <w:szCs w:val="28"/>
        </w:rPr>
        <w:t>анализировать использование нанотехнологий в различных областях;</w:t>
      </w:r>
    </w:p>
    <w:p w:rsidR="00B66C05" w:rsidRDefault="003A32A9">
      <w:pPr>
        <w:ind w:firstLine="567"/>
        <w:rPr>
          <w:rFonts w:ascii="Times New Roman" w:hAnsi="Times New Roman" w:cs="Times New Roman"/>
          <w:sz w:val="28"/>
          <w:szCs w:val="28"/>
        </w:rPr>
      </w:pPr>
      <w:bookmarkStart w:id="3376" w:name="bookmark5018"/>
      <w:bookmarkEnd w:id="3376"/>
      <w:r>
        <w:rPr>
          <w:rFonts w:ascii="Times New Roman" w:hAnsi="Times New Roman" w:cs="Times New Roman"/>
          <w:sz w:val="28"/>
          <w:szCs w:val="28"/>
        </w:rPr>
        <w:t>выявлять экологические проблемы;</w:t>
      </w:r>
    </w:p>
    <w:p w:rsidR="00B66C05" w:rsidRDefault="003A32A9">
      <w:pPr>
        <w:ind w:firstLine="567"/>
        <w:rPr>
          <w:rFonts w:ascii="Times New Roman" w:hAnsi="Times New Roman" w:cs="Times New Roman"/>
          <w:sz w:val="28"/>
          <w:szCs w:val="28"/>
        </w:rPr>
      </w:pPr>
      <w:bookmarkStart w:id="3377" w:name="bookmark5019"/>
      <w:bookmarkEnd w:id="3377"/>
      <w:r>
        <w:rPr>
          <w:rFonts w:ascii="Times New Roman" w:hAnsi="Times New Roman" w:cs="Times New Roman"/>
          <w:sz w:val="28"/>
          <w:szCs w:val="28"/>
        </w:rPr>
        <w:t>применять генеалогический метод;</w:t>
      </w:r>
    </w:p>
    <w:p w:rsidR="00B66C05" w:rsidRDefault="003A32A9">
      <w:pPr>
        <w:ind w:firstLine="567"/>
        <w:rPr>
          <w:rFonts w:ascii="Times New Roman" w:hAnsi="Times New Roman" w:cs="Times New Roman"/>
          <w:sz w:val="28"/>
          <w:szCs w:val="28"/>
        </w:rPr>
      </w:pPr>
      <w:bookmarkStart w:id="3378" w:name="bookmark5020"/>
      <w:bookmarkEnd w:id="3378"/>
      <w:r>
        <w:rPr>
          <w:rFonts w:ascii="Times New Roman" w:hAnsi="Times New Roman" w:cs="Times New Roman"/>
          <w:sz w:val="28"/>
          <w:szCs w:val="28"/>
        </w:rPr>
        <w:t>анализировать роль прививок;</w:t>
      </w:r>
    </w:p>
    <w:p w:rsidR="00B66C05" w:rsidRDefault="003A32A9">
      <w:pPr>
        <w:ind w:firstLine="567"/>
        <w:rPr>
          <w:rFonts w:ascii="Times New Roman" w:hAnsi="Times New Roman" w:cs="Times New Roman"/>
          <w:sz w:val="28"/>
          <w:szCs w:val="28"/>
        </w:rPr>
      </w:pPr>
      <w:bookmarkStart w:id="3379" w:name="bookmark5021"/>
      <w:bookmarkEnd w:id="3379"/>
      <w:r>
        <w:rPr>
          <w:rFonts w:ascii="Times New Roman" w:hAnsi="Times New Roman" w:cs="Times New Roman"/>
          <w:sz w:val="28"/>
          <w:szCs w:val="28"/>
        </w:rPr>
        <w:t>анализировать работу биодатчиков;</w:t>
      </w:r>
    </w:p>
    <w:p w:rsidR="00B66C05" w:rsidRDefault="003A32A9">
      <w:pPr>
        <w:ind w:firstLine="567"/>
        <w:rPr>
          <w:rFonts w:ascii="Times New Roman" w:hAnsi="Times New Roman" w:cs="Times New Roman"/>
          <w:sz w:val="28"/>
          <w:szCs w:val="28"/>
        </w:rPr>
      </w:pPr>
      <w:bookmarkStart w:id="3380" w:name="bookmark5022"/>
      <w:bookmarkEnd w:id="3380"/>
      <w:r>
        <w:rPr>
          <w:rFonts w:ascii="Times New Roman" w:hAnsi="Times New Roman" w:cs="Times New Roman"/>
          <w:sz w:val="28"/>
          <w:szCs w:val="28"/>
        </w:rPr>
        <w:t>анализировать микробиологические технологии, методы генной инженерии.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«Технология обработки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 пищевых продуктов»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5-6 КЛАССЫ:</w:t>
      </w:r>
    </w:p>
    <w:p w:rsidR="00B66C05" w:rsidRDefault="003A32A9">
      <w:pPr>
        <w:ind w:firstLine="567"/>
        <w:rPr>
          <w:rFonts w:ascii="Times New Roman" w:hAnsi="Times New Roman" w:cs="Times New Roman"/>
          <w:sz w:val="28"/>
          <w:szCs w:val="28"/>
        </w:rPr>
      </w:pPr>
      <w:bookmarkStart w:id="3381" w:name="bookmark5023"/>
      <w:bookmarkEnd w:id="3381"/>
      <w:r>
        <w:rPr>
          <w:rFonts w:ascii="Times New Roman" w:hAnsi="Times New Roman" w:cs="Times New Roman"/>
          <w:sz w:val="28"/>
          <w:szCs w:val="28"/>
        </w:rPr>
        <w:t>характеризовать познавательную и преобразовательную деятельность человека;</w:t>
      </w:r>
    </w:p>
    <w:p w:rsidR="00B66C05" w:rsidRDefault="003A32A9">
      <w:pPr>
        <w:ind w:firstLine="567"/>
        <w:rPr>
          <w:rFonts w:ascii="Times New Roman" w:hAnsi="Times New Roman" w:cs="Times New Roman"/>
          <w:sz w:val="28"/>
          <w:szCs w:val="28"/>
        </w:rPr>
      </w:pPr>
      <w:bookmarkStart w:id="3382" w:name="bookmark5024"/>
      <w:bookmarkEnd w:id="3382"/>
      <w:r>
        <w:rPr>
          <w:rFonts w:ascii="Times New Roman" w:hAnsi="Times New Roman" w:cs="Times New Roman"/>
          <w:sz w:val="28"/>
          <w:szCs w:val="28"/>
        </w:rPr>
        <w:t>соблюдать правила безопасности;</w:t>
      </w:r>
    </w:p>
    <w:p w:rsidR="00B66C05" w:rsidRDefault="003A32A9">
      <w:pPr>
        <w:ind w:firstLine="567"/>
        <w:rPr>
          <w:rFonts w:ascii="Times New Roman" w:hAnsi="Times New Roman" w:cs="Times New Roman"/>
          <w:sz w:val="28"/>
          <w:szCs w:val="28"/>
        </w:rPr>
      </w:pPr>
      <w:bookmarkStart w:id="3383" w:name="bookmark5025"/>
      <w:bookmarkEnd w:id="3383"/>
      <w:r>
        <w:rPr>
          <w:rFonts w:ascii="Times New Roman" w:hAnsi="Times New Roman" w:cs="Times New Roman"/>
          <w:sz w:val="28"/>
          <w:szCs w:val="28"/>
        </w:rPr>
        <w:t>организовывать рабочее место в соответствии с требованиями безопасности;</w:t>
      </w:r>
    </w:p>
    <w:p w:rsidR="00B66C05" w:rsidRDefault="003A32A9">
      <w:pPr>
        <w:ind w:firstLine="567"/>
        <w:rPr>
          <w:rFonts w:ascii="Times New Roman" w:hAnsi="Times New Roman" w:cs="Times New Roman"/>
          <w:sz w:val="28"/>
          <w:szCs w:val="28"/>
        </w:rPr>
      </w:pPr>
      <w:bookmarkStart w:id="3384" w:name="bookmark5026"/>
      <w:bookmarkEnd w:id="3384"/>
      <w:r>
        <w:rPr>
          <w:rFonts w:ascii="Times New Roman" w:hAnsi="Times New Roman" w:cs="Times New Roman"/>
          <w:sz w:val="28"/>
          <w:szCs w:val="28"/>
        </w:rPr>
        <w:t>классифицировать и характеризовать инструменты, приспособления и технологическое оборудование;</w:t>
      </w:r>
    </w:p>
    <w:p w:rsidR="00B66C05" w:rsidRDefault="003A32A9">
      <w:pPr>
        <w:ind w:firstLine="567"/>
        <w:rPr>
          <w:rFonts w:ascii="Times New Roman" w:hAnsi="Times New Roman" w:cs="Times New Roman"/>
          <w:sz w:val="28"/>
          <w:szCs w:val="28"/>
        </w:rPr>
      </w:pPr>
      <w:bookmarkStart w:id="3385" w:name="bookmark5027"/>
      <w:bookmarkEnd w:id="3385"/>
      <w:r>
        <w:rPr>
          <w:rFonts w:ascii="Times New Roman" w:hAnsi="Times New Roman" w:cs="Times New Roman"/>
          <w:sz w:val="28"/>
          <w:szCs w:val="28"/>
        </w:rPr>
        <w:t>активно использовать знания, полученные при изучении других учебных предметов, и сформированные универсальные учебные действия;</w:t>
      </w:r>
    </w:p>
    <w:p w:rsidR="00B66C05" w:rsidRDefault="003A32A9">
      <w:pPr>
        <w:ind w:firstLine="567"/>
        <w:rPr>
          <w:rFonts w:ascii="Times New Roman" w:hAnsi="Times New Roman" w:cs="Times New Roman"/>
          <w:sz w:val="28"/>
          <w:szCs w:val="28"/>
        </w:rPr>
      </w:pPr>
      <w:bookmarkStart w:id="3386" w:name="bookmark5028"/>
      <w:bookmarkEnd w:id="3386"/>
      <w:r>
        <w:rPr>
          <w:rFonts w:ascii="Times New Roman" w:hAnsi="Times New Roman" w:cs="Times New Roman"/>
          <w:sz w:val="28"/>
          <w:szCs w:val="28"/>
        </w:rPr>
        <w:t>использовать инструменты, приспособления и технологическое оборудование;</w:t>
      </w:r>
    </w:p>
    <w:p w:rsidR="00B66C05" w:rsidRDefault="003A32A9">
      <w:pPr>
        <w:ind w:firstLine="567"/>
        <w:rPr>
          <w:rFonts w:ascii="Times New Roman" w:hAnsi="Times New Roman" w:cs="Times New Roman"/>
          <w:sz w:val="28"/>
          <w:szCs w:val="28"/>
        </w:rPr>
      </w:pPr>
      <w:bookmarkStart w:id="3387" w:name="bookmark5029"/>
      <w:bookmarkEnd w:id="3387"/>
      <w:r>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B66C05" w:rsidRDefault="003A32A9">
      <w:pPr>
        <w:ind w:firstLine="567"/>
        <w:rPr>
          <w:rFonts w:ascii="Times New Roman" w:hAnsi="Times New Roman" w:cs="Times New Roman"/>
          <w:sz w:val="28"/>
          <w:szCs w:val="28"/>
        </w:rPr>
      </w:pPr>
      <w:bookmarkStart w:id="3388" w:name="bookmark5030"/>
      <w:bookmarkEnd w:id="3388"/>
      <w:r>
        <w:rPr>
          <w:rFonts w:ascii="Times New Roman" w:hAnsi="Times New Roman" w:cs="Times New Roman"/>
          <w:sz w:val="28"/>
          <w:szCs w:val="28"/>
        </w:rPr>
        <w:t>получить возможность научиться использовать цифровые инструменты при изготовлении предметов из различных материалов;</w:t>
      </w:r>
    </w:p>
    <w:p w:rsidR="00B66C05" w:rsidRDefault="003A32A9">
      <w:pPr>
        <w:ind w:firstLine="567"/>
        <w:rPr>
          <w:rFonts w:ascii="Times New Roman" w:hAnsi="Times New Roman" w:cs="Times New Roman"/>
          <w:sz w:val="28"/>
          <w:szCs w:val="28"/>
        </w:rPr>
      </w:pPr>
      <w:bookmarkStart w:id="3389" w:name="bookmark5031"/>
      <w:bookmarkEnd w:id="3389"/>
      <w:r>
        <w:rPr>
          <w:rFonts w:ascii="Times New Roman" w:hAnsi="Times New Roman" w:cs="Times New Roman"/>
          <w:sz w:val="28"/>
          <w:szCs w:val="28"/>
        </w:rPr>
        <w:t>характеризовать технологические операции ручной обработки конструкционных материалов;</w:t>
      </w:r>
    </w:p>
    <w:p w:rsidR="00B66C05" w:rsidRDefault="003A32A9">
      <w:pPr>
        <w:ind w:firstLine="567"/>
        <w:rPr>
          <w:rFonts w:ascii="Times New Roman" w:hAnsi="Times New Roman" w:cs="Times New Roman"/>
          <w:sz w:val="28"/>
          <w:szCs w:val="28"/>
        </w:rPr>
      </w:pPr>
      <w:bookmarkStart w:id="3390" w:name="bookmark5032"/>
      <w:bookmarkEnd w:id="3390"/>
      <w:r>
        <w:rPr>
          <w:rFonts w:ascii="Times New Roman" w:hAnsi="Times New Roman" w:cs="Times New Roman"/>
          <w:sz w:val="28"/>
          <w:szCs w:val="28"/>
        </w:rPr>
        <w:t>применять ручные технологии обработки конструкционных материалов;</w:t>
      </w:r>
    </w:p>
    <w:p w:rsidR="00B66C05" w:rsidRDefault="003A32A9">
      <w:pPr>
        <w:ind w:firstLine="567"/>
        <w:rPr>
          <w:rFonts w:ascii="Times New Roman" w:hAnsi="Times New Roman" w:cs="Times New Roman"/>
          <w:sz w:val="28"/>
          <w:szCs w:val="28"/>
        </w:rPr>
      </w:pPr>
      <w:bookmarkStart w:id="3391" w:name="bookmark5033"/>
      <w:bookmarkEnd w:id="3391"/>
      <w:r>
        <w:rPr>
          <w:rFonts w:ascii="Times New Roman" w:hAnsi="Times New Roman" w:cs="Times New Roman"/>
          <w:sz w:val="28"/>
          <w:szCs w:val="28"/>
        </w:rPr>
        <w:t>правильно хранить пищевые продукты;</w:t>
      </w:r>
    </w:p>
    <w:p w:rsidR="00B66C05" w:rsidRDefault="003A32A9">
      <w:pPr>
        <w:ind w:firstLine="567"/>
        <w:rPr>
          <w:rFonts w:ascii="Times New Roman" w:hAnsi="Times New Roman" w:cs="Times New Roman"/>
          <w:sz w:val="28"/>
          <w:szCs w:val="28"/>
        </w:rPr>
      </w:pPr>
      <w:bookmarkStart w:id="3392" w:name="bookmark5034"/>
      <w:bookmarkEnd w:id="3392"/>
      <w:r>
        <w:rPr>
          <w:rFonts w:ascii="Times New Roman" w:hAnsi="Times New Roman" w:cs="Times New Roman"/>
          <w:sz w:val="28"/>
          <w:szCs w:val="28"/>
        </w:rPr>
        <w:t>осуществлять механическую и тепловую обработку пищевых продуктов, сохраняя их пищевую ценность;</w:t>
      </w:r>
    </w:p>
    <w:p w:rsidR="00B66C05" w:rsidRDefault="003A32A9">
      <w:pPr>
        <w:ind w:firstLine="567"/>
        <w:rPr>
          <w:rFonts w:ascii="Times New Roman" w:hAnsi="Times New Roman" w:cs="Times New Roman"/>
          <w:sz w:val="28"/>
          <w:szCs w:val="28"/>
        </w:rPr>
      </w:pPr>
      <w:bookmarkStart w:id="3393" w:name="bookmark5035"/>
      <w:bookmarkEnd w:id="3393"/>
      <w:r>
        <w:rPr>
          <w:rFonts w:ascii="Times New Roman" w:hAnsi="Times New Roman" w:cs="Times New Roman"/>
          <w:sz w:val="28"/>
          <w:szCs w:val="28"/>
        </w:rPr>
        <w:lastRenderedPageBreak/>
        <w:t>выбирать продукты, инструменты и оборудование для приготовления блюда;</w:t>
      </w:r>
    </w:p>
    <w:p w:rsidR="00B66C05" w:rsidRDefault="003A32A9">
      <w:pPr>
        <w:ind w:firstLine="567"/>
        <w:rPr>
          <w:rFonts w:ascii="Times New Roman" w:hAnsi="Times New Roman" w:cs="Times New Roman"/>
          <w:sz w:val="28"/>
          <w:szCs w:val="28"/>
        </w:rPr>
      </w:pPr>
      <w:bookmarkStart w:id="3394" w:name="bookmark5036"/>
      <w:bookmarkEnd w:id="3394"/>
      <w:r>
        <w:rPr>
          <w:rFonts w:ascii="Times New Roman" w:hAnsi="Times New Roman" w:cs="Times New Roman"/>
          <w:sz w:val="28"/>
          <w:szCs w:val="28"/>
        </w:rPr>
        <w:t>осуществлять доступными средствами контроль качества блюда;</w:t>
      </w:r>
    </w:p>
    <w:p w:rsidR="00B66C05" w:rsidRDefault="003A32A9">
      <w:pPr>
        <w:ind w:firstLine="567"/>
        <w:rPr>
          <w:rFonts w:ascii="Times New Roman" w:hAnsi="Times New Roman" w:cs="Times New Roman"/>
          <w:sz w:val="28"/>
          <w:szCs w:val="28"/>
        </w:rPr>
      </w:pPr>
      <w:bookmarkStart w:id="3395" w:name="bookmark5037"/>
      <w:bookmarkEnd w:id="3395"/>
      <w:r>
        <w:rPr>
          <w:rFonts w:ascii="Times New Roman" w:hAnsi="Times New Roman" w:cs="Times New Roman"/>
          <w:sz w:val="28"/>
          <w:szCs w:val="28"/>
        </w:rPr>
        <w:t>проектировать интерьер помещения с использованием программных сервисов;</w:t>
      </w:r>
    </w:p>
    <w:p w:rsidR="00B66C05" w:rsidRDefault="003A32A9">
      <w:pPr>
        <w:ind w:firstLine="567"/>
        <w:rPr>
          <w:rFonts w:ascii="Times New Roman" w:hAnsi="Times New Roman" w:cs="Times New Roman"/>
          <w:sz w:val="28"/>
          <w:szCs w:val="28"/>
        </w:rPr>
      </w:pPr>
      <w:bookmarkStart w:id="3396" w:name="bookmark5038"/>
      <w:bookmarkEnd w:id="3396"/>
      <w:r>
        <w:rPr>
          <w:rFonts w:ascii="Times New Roman" w:hAnsi="Times New Roman" w:cs="Times New Roman"/>
          <w:sz w:val="28"/>
          <w:szCs w:val="28"/>
        </w:rPr>
        <w:t>составлять последовательность выполнения технологических операций для изготовления швейных изделий;</w:t>
      </w:r>
    </w:p>
    <w:p w:rsidR="00B66C05" w:rsidRDefault="003A32A9">
      <w:pPr>
        <w:ind w:firstLine="567"/>
        <w:rPr>
          <w:rFonts w:ascii="Times New Roman" w:hAnsi="Times New Roman" w:cs="Times New Roman"/>
          <w:sz w:val="28"/>
          <w:szCs w:val="28"/>
        </w:rPr>
      </w:pPr>
      <w:bookmarkStart w:id="3397" w:name="bookmark5039"/>
      <w:bookmarkEnd w:id="3397"/>
      <w:r>
        <w:rPr>
          <w:rFonts w:ascii="Times New Roman" w:hAnsi="Times New Roman" w:cs="Times New Roman"/>
          <w:sz w:val="28"/>
          <w:szCs w:val="28"/>
        </w:rPr>
        <w:t>строить чертежи простых швейных изделий;</w:t>
      </w:r>
    </w:p>
    <w:p w:rsidR="00B66C05" w:rsidRDefault="003A32A9">
      <w:pPr>
        <w:ind w:firstLine="567"/>
        <w:rPr>
          <w:rFonts w:ascii="Times New Roman" w:hAnsi="Times New Roman" w:cs="Times New Roman"/>
          <w:sz w:val="28"/>
          <w:szCs w:val="28"/>
        </w:rPr>
      </w:pPr>
      <w:bookmarkStart w:id="3398" w:name="bookmark5040"/>
      <w:bookmarkEnd w:id="3398"/>
      <w:r>
        <w:rPr>
          <w:rFonts w:ascii="Times New Roman" w:hAnsi="Times New Roman" w:cs="Times New Roman"/>
          <w:sz w:val="28"/>
          <w:szCs w:val="28"/>
        </w:rPr>
        <w:t>выбирать материалы, инструменты и оборудование для выполнения швейных работ;</w:t>
      </w:r>
    </w:p>
    <w:p w:rsidR="00B66C05" w:rsidRDefault="003A32A9">
      <w:pPr>
        <w:ind w:firstLine="567"/>
        <w:rPr>
          <w:rFonts w:ascii="Times New Roman" w:hAnsi="Times New Roman" w:cs="Times New Roman"/>
          <w:sz w:val="28"/>
          <w:szCs w:val="28"/>
        </w:rPr>
      </w:pPr>
      <w:bookmarkStart w:id="3399" w:name="bookmark5041"/>
      <w:bookmarkEnd w:id="3399"/>
      <w:r>
        <w:rPr>
          <w:rFonts w:ascii="Times New Roman" w:hAnsi="Times New Roman" w:cs="Times New Roman"/>
          <w:sz w:val="28"/>
          <w:szCs w:val="28"/>
        </w:rPr>
        <w:t>выполнять художественное оформление швейных изделий;</w:t>
      </w:r>
    </w:p>
    <w:p w:rsidR="00B66C05" w:rsidRDefault="003A32A9">
      <w:pPr>
        <w:ind w:firstLine="567"/>
        <w:rPr>
          <w:rFonts w:ascii="Times New Roman" w:hAnsi="Times New Roman" w:cs="Times New Roman"/>
          <w:sz w:val="28"/>
          <w:szCs w:val="28"/>
        </w:rPr>
      </w:pPr>
      <w:bookmarkStart w:id="3400" w:name="bookmark5042"/>
      <w:bookmarkEnd w:id="3400"/>
      <w:r>
        <w:rPr>
          <w:rFonts w:ascii="Times New Roman" w:hAnsi="Times New Roman" w:cs="Times New Roman"/>
          <w:sz w:val="28"/>
          <w:szCs w:val="28"/>
        </w:rPr>
        <w:t>выделять свойства наноструктур;</w:t>
      </w:r>
    </w:p>
    <w:p w:rsidR="00B66C05" w:rsidRDefault="003A32A9">
      <w:pPr>
        <w:ind w:firstLine="567"/>
        <w:rPr>
          <w:rFonts w:ascii="Times New Roman" w:hAnsi="Times New Roman" w:cs="Times New Roman"/>
          <w:sz w:val="28"/>
          <w:szCs w:val="28"/>
        </w:rPr>
      </w:pPr>
      <w:bookmarkStart w:id="3401" w:name="bookmark5043"/>
      <w:bookmarkEnd w:id="3401"/>
      <w:r>
        <w:rPr>
          <w:rFonts w:ascii="Times New Roman" w:hAnsi="Times New Roman" w:cs="Times New Roman"/>
          <w:sz w:val="28"/>
          <w:szCs w:val="28"/>
        </w:rPr>
        <w:t>приводить примеры наноструктур, их использования в технологиях;</w:t>
      </w:r>
    </w:p>
    <w:p w:rsidR="00B66C05" w:rsidRDefault="003A32A9">
      <w:pPr>
        <w:ind w:firstLine="567"/>
        <w:rPr>
          <w:rFonts w:ascii="Times New Roman" w:hAnsi="Times New Roman" w:cs="Times New Roman"/>
          <w:sz w:val="28"/>
          <w:szCs w:val="28"/>
        </w:rPr>
      </w:pPr>
      <w:bookmarkStart w:id="3402" w:name="bookmark5044"/>
      <w:bookmarkEnd w:id="3402"/>
      <w:r>
        <w:rPr>
          <w:rFonts w:ascii="Times New Roman" w:hAnsi="Times New Roman" w:cs="Times New Roman"/>
          <w:sz w:val="28"/>
          <w:szCs w:val="28"/>
        </w:rPr>
        <w:t>получить возможность познакомиться с физическимами основы нанотехнологий и их использованием для конструирования новых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7-9 КЛАССЫ:</w:t>
      </w:r>
    </w:p>
    <w:p w:rsidR="00B66C05" w:rsidRDefault="003A32A9">
      <w:pPr>
        <w:ind w:firstLine="567"/>
        <w:rPr>
          <w:rFonts w:ascii="Times New Roman" w:hAnsi="Times New Roman" w:cs="Times New Roman"/>
          <w:sz w:val="28"/>
          <w:szCs w:val="28"/>
        </w:rPr>
      </w:pPr>
      <w:bookmarkStart w:id="3403" w:name="bookmark5045"/>
      <w:bookmarkEnd w:id="3403"/>
      <w:r>
        <w:rPr>
          <w:rFonts w:ascii="Times New Roman" w:hAnsi="Times New Roman" w:cs="Times New Roman"/>
          <w:sz w:val="28"/>
          <w:szCs w:val="28"/>
        </w:rPr>
        <w:t>освоить основные этапы создания проектов от идеи до презентации и использования полученных результатов;</w:t>
      </w:r>
    </w:p>
    <w:p w:rsidR="00B66C05" w:rsidRDefault="003A32A9">
      <w:pPr>
        <w:ind w:firstLine="567"/>
        <w:rPr>
          <w:rFonts w:ascii="Times New Roman" w:hAnsi="Times New Roman" w:cs="Times New Roman"/>
          <w:sz w:val="28"/>
          <w:szCs w:val="28"/>
        </w:rPr>
      </w:pPr>
      <w:bookmarkStart w:id="3404" w:name="bookmark5046"/>
      <w:bookmarkEnd w:id="3404"/>
      <w:r>
        <w:rPr>
          <w:rFonts w:ascii="Times New Roman" w:hAnsi="Times New Roman" w:cs="Times New Roman"/>
          <w:sz w:val="28"/>
          <w:szCs w:val="28"/>
        </w:rPr>
        <w:t>научиться использовать программные сервисы для поддержки проектной деятельности;</w:t>
      </w:r>
    </w:p>
    <w:p w:rsidR="00B66C05" w:rsidRDefault="003A32A9">
      <w:pPr>
        <w:ind w:firstLine="567"/>
        <w:rPr>
          <w:rFonts w:ascii="Times New Roman" w:hAnsi="Times New Roman" w:cs="Times New Roman"/>
          <w:sz w:val="28"/>
          <w:szCs w:val="28"/>
        </w:rPr>
      </w:pPr>
      <w:bookmarkStart w:id="3405" w:name="bookmark5047"/>
      <w:bookmarkEnd w:id="3405"/>
      <w:r>
        <w:rPr>
          <w:rFonts w:ascii="Times New Roman" w:hAnsi="Times New Roman" w:cs="Times New Roman"/>
          <w:sz w:val="28"/>
          <w:szCs w:val="28"/>
        </w:rPr>
        <w:t>проводить необходимые опыты по исследованию свойств материалов;</w:t>
      </w:r>
    </w:p>
    <w:p w:rsidR="00B66C05" w:rsidRDefault="003A32A9">
      <w:pPr>
        <w:ind w:firstLine="567"/>
        <w:rPr>
          <w:rFonts w:ascii="Times New Roman" w:hAnsi="Times New Roman" w:cs="Times New Roman"/>
          <w:sz w:val="28"/>
          <w:szCs w:val="28"/>
        </w:rPr>
      </w:pPr>
      <w:bookmarkStart w:id="3406" w:name="bookmark5048"/>
      <w:bookmarkEnd w:id="3406"/>
      <w:r>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B66C05" w:rsidRDefault="003A32A9">
      <w:pPr>
        <w:ind w:firstLine="567"/>
        <w:rPr>
          <w:rFonts w:ascii="Times New Roman" w:hAnsi="Times New Roman" w:cs="Times New Roman"/>
          <w:sz w:val="28"/>
          <w:szCs w:val="28"/>
        </w:rPr>
      </w:pPr>
      <w:bookmarkStart w:id="3407" w:name="bookmark5049"/>
      <w:bookmarkEnd w:id="3407"/>
      <w:r>
        <w:rPr>
          <w:rFonts w:ascii="Times New Roman" w:hAnsi="Times New Roman" w:cs="Times New Roman"/>
          <w:sz w:val="28"/>
          <w:szCs w:val="28"/>
        </w:rPr>
        <w:t>применять технологии механической обработки конструкционных материалов;</w:t>
      </w:r>
    </w:p>
    <w:p w:rsidR="00B66C05" w:rsidRDefault="003A32A9">
      <w:pPr>
        <w:ind w:firstLine="567"/>
        <w:rPr>
          <w:rFonts w:ascii="Times New Roman" w:hAnsi="Times New Roman" w:cs="Times New Roman"/>
          <w:sz w:val="28"/>
          <w:szCs w:val="28"/>
        </w:rPr>
      </w:pPr>
      <w:bookmarkStart w:id="3408" w:name="bookmark5050"/>
      <w:bookmarkEnd w:id="3408"/>
      <w:r>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B66C05" w:rsidRDefault="003A32A9">
      <w:pPr>
        <w:ind w:firstLine="567"/>
        <w:rPr>
          <w:rFonts w:ascii="Times New Roman" w:hAnsi="Times New Roman" w:cs="Times New Roman"/>
          <w:sz w:val="28"/>
          <w:szCs w:val="28"/>
        </w:rPr>
      </w:pPr>
      <w:bookmarkStart w:id="3409" w:name="bookmark5051"/>
      <w:bookmarkEnd w:id="3409"/>
      <w:r>
        <w:rPr>
          <w:rFonts w:ascii="Times New Roman" w:hAnsi="Times New Roman" w:cs="Times New Roman"/>
          <w:sz w:val="28"/>
          <w:szCs w:val="28"/>
        </w:rPr>
        <w:t>классифицировать виды и назначение методов получения и преобразования конструкционных и текстильных материалов;</w:t>
      </w:r>
    </w:p>
    <w:p w:rsidR="00B66C05" w:rsidRDefault="003A32A9">
      <w:pPr>
        <w:ind w:firstLine="567"/>
        <w:rPr>
          <w:rFonts w:ascii="Times New Roman" w:hAnsi="Times New Roman" w:cs="Times New Roman"/>
          <w:sz w:val="28"/>
          <w:szCs w:val="28"/>
        </w:rPr>
      </w:pPr>
      <w:bookmarkStart w:id="3410" w:name="bookmark5052"/>
      <w:bookmarkEnd w:id="3410"/>
      <w:r>
        <w:rPr>
          <w:rFonts w:ascii="Times New Roman" w:hAnsi="Times New Roman" w:cs="Times New Roman"/>
          <w:sz w:val="28"/>
          <w:szCs w:val="28"/>
        </w:rPr>
        <w:t>получить возможность научиться конструировать модели различных объектов и использовать их в практической деятельности;</w:t>
      </w:r>
    </w:p>
    <w:p w:rsidR="00B66C05" w:rsidRDefault="003A32A9">
      <w:pPr>
        <w:ind w:firstLine="567"/>
        <w:rPr>
          <w:rFonts w:ascii="Times New Roman" w:hAnsi="Times New Roman" w:cs="Times New Roman"/>
          <w:sz w:val="28"/>
          <w:szCs w:val="28"/>
        </w:rPr>
      </w:pPr>
      <w:bookmarkStart w:id="3411" w:name="bookmark5053"/>
      <w:bookmarkEnd w:id="3411"/>
      <w:r>
        <w:rPr>
          <w:rFonts w:ascii="Times New Roman" w:hAnsi="Times New Roman" w:cs="Times New Roman"/>
          <w:sz w:val="28"/>
          <w:szCs w:val="28"/>
        </w:rPr>
        <w:t>конструировать модели машин и механизмов;</w:t>
      </w:r>
    </w:p>
    <w:p w:rsidR="00B66C05" w:rsidRDefault="003A32A9">
      <w:pPr>
        <w:ind w:firstLine="567"/>
        <w:rPr>
          <w:rFonts w:ascii="Times New Roman" w:hAnsi="Times New Roman" w:cs="Times New Roman"/>
          <w:sz w:val="28"/>
          <w:szCs w:val="28"/>
        </w:rPr>
      </w:pPr>
      <w:bookmarkStart w:id="3412" w:name="bookmark5054"/>
      <w:bookmarkEnd w:id="3412"/>
      <w:r>
        <w:rPr>
          <w:rFonts w:ascii="Times New Roman" w:hAnsi="Times New Roman" w:cs="Times New Roman"/>
          <w:sz w:val="28"/>
          <w:szCs w:val="28"/>
        </w:rPr>
        <w:t>изготавливать изделие из конструкционных или поделочных материалов;</w:t>
      </w:r>
    </w:p>
    <w:p w:rsidR="00B66C05" w:rsidRDefault="003A32A9">
      <w:pPr>
        <w:ind w:firstLine="567"/>
        <w:rPr>
          <w:rFonts w:ascii="Times New Roman" w:hAnsi="Times New Roman" w:cs="Times New Roman"/>
          <w:sz w:val="28"/>
          <w:szCs w:val="28"/>
        </w:rPr>
      </w:pPr>
      <w:bookmarkStart w:id="3413" w:name="bookmark5055"/>
      <w:bookmarkEnd w:id="3413"/>
      <w:r>
        <w:rPr>
          <w:rFonts w:ascii="Times New Roman" w:hAnsi="Times New Roman" w:cs="Times New Roman"/>
          <w:sz w:val="28"/>
          <w:szCs w:val="28"/>
        </w:rPr>
        <w:t>готовить кулинарные блюда в соответствии с известными технологиями;</w:t>
      </w:r>
    </w:p>
    <w:p w:rsidR="00B66C05" w:rsidRDefault="003A32A9">
      <w:pPr>
        <w:ind w:firstLine="567"/>
        <w:rPr>
          <w:rFonts w:ascii="Times New Roman" w:hAnsi="Times New Roman" w:cs="Times New Roman"/>
          <w:sz w:val="28"/>
          <w:szCs w:val="28"/>
        </w:rPr>
      </w:pPr>
      <w:bookmarkStart w:id="3414" w:name="bookmark5056"/>
      <w:bookmarkEnd w:id="3414"/>
      <w:r>
        <w:rPr>
          <w:rFonts w:ascii="Times New Roman" w:hAnsi="Times New Roman" w:cs="Times New Roman"/>
          <w:sz w:val="28"/>
          <w:szCs w:val="28"/>
        </w:rPr>
        <w:t>выполнять декоративно-прикладную обработку материалов;</w:t>
      </w:r>
    </w:p>
    <w:p w:rsidR="00B66C05" w:rsidRDefault="003A32A9">
      <w:pPr>
        <w:ind w:firstLine="567"/>
        <w:rPr>
          <w:rFonts w:ascii="Times New Roman" w:hAnsi="Times New Roman" w:cs="Times New Roman"/>
          <w:sz w:val="28"/>
          <w:szCs w:val="28"/>
        </w:rPr>
      </w:pPr>
      <w:bookmarkStart w:id="3415" w:name="bookmark5057"/>
      <w:bookmarkEnd w:id="3415"/>
      <w:r>
        <w:rPr>
          <w:rFonts w:ascii="Times New Roman" w:hAnsi="Times New Roman" w:cs="Times New Roman"/>
          <w:sz w:val="28"/>
          <w:szCs w:val="28"/>
        </w:rPr>
        <w:t>выполнять художественное оформление изделий;</w:t>
      </w:r>
    </w:p>
    <w:p w:rsidR="00B66C05" w:rsidRDefault="003A32A9">
      <w:pPr>
        <w:ind w:firstLine="567"/>
        <w:rPr>
          <w:rFonts w:ascii="Times New Roman" w:hAnsi="Times New Roman" w:cs="Times New Roman"/>
          <w:sz w:val="28"/>
          <w:szCs w:val="28"/>
        </w:rPr>
      </w:pPr>
      <w:bookmarkStart w:id="3416" w:name="bookmark5058"/>
      <w:bookmarkEnd w:id="3416"/>
      <w:r>
        <w:rPr>
          <w:rFonts w:ascii="Times New Roman" w:hAnsi="Times New Roman" w:cs="Times New Roman"/>
          <w:sz w:val="28"/>
          <w:szCs w:val="28"/>
        </w:rPr>
        <w:t>создавать художественный образ и воплощать его в продукте;</w:t>
      </w:r>
    </w:p>
    <w:p w:rsidR="00B66C05" w:rsidRDefault="003A32A9">
      <w:pPr>
        <w:ind w:firstLine="567"/>
        <w:rPr>
          <w:rFonts w:ascii="Times New Roman" w:hAnsi="Times New Roman" w:cs="Times New Roman"/>
          <w:sz w:val="28"/>
          <w:szCs w:val="28"/>
        </w:rPr>
      </w:pPr>
      <w:bookmarkStart w:id="3417" w:name="bookmark5059"/>
      <w:bookmarkEnd w:id="3417"/>
      <w:r>
        <w:rPr>
          <w:rFonts w:ascii="Times New Roman" w:hAnsi="Times New Roman" w:cs="Times New Roman"/>
          <w:sz w:val="28"/>
          <w:szCs w:val="28"/>
        </w:rPr>
        <w:t>строить чертежи швейных изделий;</w:t>
      </w:r>
    </w:p>
    <w:p w:rsidR="00B66C05" w:rsidRDefault="003A32A9">
      <w:pPr>
        <w:ind w:firstLine="567"/>
        <w:rPr>
          <w:rFonts w:ascii="Times New Roman" w:hAnsi="Times New Roman" w:cs="Times New Roman"/>
          <w:sz w:val="28"/>
          <w:szCs w:val="28"/>
        </w:rPr>
      </w:pPr>
      <w:bookmarkStart w:id="3418" w:name="bookmark5060"/>
      <w:bookmarkEnd w:id="3418"/>
      <w:r>
        <w:rPr>
          <w:rFonts w:ascii="Times New Roman" w:hAnsi="Times New Roman" w:cs="Times New Roman"/>
          <w:sz w:val="28"/>
          <w:szCs w:val="28"/>
        </w:rPr>
        <w:t>выбирать материалы, инструменты и оборудование для выполнения швейных работ;</w:t>
      </w:r>
    </w:p>
    <w:p w:rsidR="00B66C05" w:rsidRDefault="003A32A9">
      <w:pPr>
        <w:ind w:firstLine="567"/>
        <w:rPr>
          <w:rFonts w:ascii="Times New Roman" w:hAnsi="Times New Roman" w:cs="Times New Roman"/>
          <w:sz w:val="28"/>
          <w:szCs w:val="28"/>
        </w:rPr>
      </w:pPr>
      <w:bookmarkStart w:id="3419" w:name="bookmark5061"/>
      <w:bookmarkEnd w:id="3419"/>
      <w:r>
        <w:rPr>
          <w:rFonts w:ascii="Times New Roman" w:hAnsi="Times New Roman" w:cs="Times New Roman"/>
          <w:sz w:val="28"/>
          <w:szCs w:val="28"/>
        </w:rPr>
        <w:t>применять основные приёмы и навыки решения изобретательских задач;</w:t>
      </w:r>
    </w:p>
    <w:p w:rsidR="00B66C05" w:rsidRDefault="003A32A9">
      <w:pPr>
        <w:ind w:firstLine="567"/>
        <w:rPr>
          <w:rFonts w:ascii="Times New Roman" w:hAnsi="Times New Roman" w:cs="Times New Roman"/>
          <w:sz w:val="28"/>
          <w:szCs w:val="28"/>
        </w:rPr>
      </w:pPr>
      <w:bookmarkStart w:id="3420" w:name="bookmark5062"/>
      <w:bookmarkEnd w:id="3420"/>
      <w:r>
        <w:rPr>
          <w:rFonts w:ascii="Times New Roman" w:hAnsi="Times New Roman" w:cs="Times New Roman"/>
          <w:sz w:val="28"/>
          <w:szCs w:val="28"/>
        </w:rPr>
        <w:t>получить возможность научиться применять принципы ТРИЗ для решения технических задач;</w:t>
      </w:r>
    </w:p>
    <w:p w:rsidR="00B66C05" w:rsidRDefault="003A32A9">
      <w:pPr>
        <w:ind w:firstLine="567"/>
        <w:rPr>
          <w:rFonts w:ascii="Times New Roman" w:hAnsi="Times New Roman" w:cs="Times New Roman"/>
          <w:sz w:val="28"/>
          <w:szCs w:val="28"/>
        </w:rPr>
      </w:pPr>
      <w:bookmarkStart w:id="3421" w:name="bookmark5063"/>
      <w:bookmarkEnd w:id="3421"/>
      <w:r>
        <w:rPr>
          <w:rFonts w:ascii="Times New Roman" w:hAnsi="Times New Roman" w:cs="Times New Roman"/>
          <w:sz w:val="28"/>
          <w:szCs w:val="28"/>
        </w:rPr>
        <w:lastRenderedPageBreak/>
        <w:t>презентовать изделие (продукт);</w:t>
      </w:r>
    </w:p>
    <w:p w:rsidR="00B66C05" w:rsidRDefault="003A32A9">
      <w:pPr>
        <w:ind w:firstLine="567"/>
        <w:rPr>
          <w:rFonts w:ascii="Times New Roman" w:hAnsi="Times New Roman" w:cs="Times New Roman"/>
          <w:sz w:val="28"/>
          <w:szCs w:val="28"/>
        </w:rPr>
      </w:pPr>
      <w:bookmarkStart w:id="3422" w:name="bookmark5064"/>
      <w:bookmarkEnd w:id="3422"/>
      <w:r>
        <w:rPr>
          <w:rFonts w:ascii="Times New Roman" w:hAnsi="Times New Roman" w:cs="Times New Roman"/>
          <w:sz w:val="28"/>
          <w:szCs w:val="28"/>
        </w:rPr>
        <w:t>называть и характеризовать современные и перспективные технологии производства и обработки материалов;</w:t>
      </w:r>
    </w:p>
    <w:p w:rsidR="00B66C05" w:rsidRDefault="003A32A9">
      <w:pPr>
        <w:ind w:firstLine="567"/>
        <w:rPr>
          <w:rFonts w:ascii="Times New Roman" w:hAnsi="Times New Roman" w:cs="Times New Roman"/>
          <w:sz w:val="28"/>
          <w:szCs w:val="28"/>
        </w:rPr>
      </w:pPr>
      <w:bookmarkStart w:id="3423" w:name="bookmark5065"/>
      <w:bookmarkEnd w:id="3423"/>
      <w:r>
        <w:rPr>
          <w:rFonts w:ascii="Times New Roman" w:hAnsi="Times New Roman" w:cs="Times New Roman"/>
          <w:sz w:val="28"/>
          <w:szCs w:val="28"/>
        </w:rPr>
        <w:t>получить возможность узнать о современных цифровых технологиях, их возможностях и ограничениях;</w:t>
      </w:r>
    </w:p>
    <w:p w:rsidR="00B66C05" w:rsidRDefault="003A32A9">
      <w:pPr>
        <w:ind w:firstLine="567"/>
        <w:rPr>
          <w:rFonts w:ascii="Times New Roman" w:hAnsi="Times New Roman" w:cs="Times New Roman"/>
          <w:sz w:val="28"/>
          <w:szCs w:val="28"/>
        </w:rPr>
      </w:pPr>
      <w:bookmarkStart w:id="3424" w:name="bookmark5066"/>
      <w:bookmarkEnd w:id="3424"/>
      <w:r>
        <w:rPr>
          <w:rFonts w:ascii="Times New Roman" w:hAnsi="Times New Roman" w:cs="Times New Roman"/>
          <w:sz w:val="28"/>
          <w:szCs w:val="28"/>
        </w:rPr>
        <w:t>выявлять потребности современной техники в умных материалах;</w:t>
      </w:r>
    </w:p>
    <w:p w:rsidR="00B66C05" w:rsidRDefault="003A32A9">
      <w:pPr>
        <w:ind w:firstLine="567"/>
        <w:rPr>
          <w:rFonts w:ascii="Times New Roman" w:hAnsi="Times New Roman" w:cs="Times New Roman"/>
          <w:sz w:val="28"/>
          <w:szCs w:val="28"/>
        </w:rPr>
      </w:pPr>
      <w:bookmarkStart w:id="3425" w:name="bookmark5067"/>
      <w:bookmarkEnd w:id="3425"/>
      <w:r>
        <w:rPr>
          <w:rFonts w:ascii="Times New Roman" w:hAnsi="Times New Roman" w:cs="Times New Roman"/>
          <w:sz w:val="28"/>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B66C05" w:rsidRDefault="003A32A9">
      <w:pPr>
        <w:ind w:firstLine="567"/>
        <w:rPr>
          <w:rFonts w:ascii="Times New Roman" w:hAnsi="Times New Roman" w:cs="Times New Roman"/>
          <w:sz w:val="28"/>
          <w:szCs w:val="28"/>
        </w:rPr>
      </w:pPr>
      <w:bookmarkStart w:id="3426" w:name="bookmark5068"/>
      <w:bookmarkEnd w:id="3426"/>
      <w:r>
        <w:rPr>
          <w:rFonts w:ascii="Times New Roman" w:hAnsi="Times New Roman" w:cs="Times New Roman"/>
          <w:sz w:val="28"/>
          <w:szCs w:val="28"/>
        </w:rPr>
        <w:t>различать аллотропные соединения углерода, приводить примеры использования аллотропных соединений углерода;</w:t>
      </w:r>
    </w:p>
    <w:p w:rsidR="00B66C05" w:rsidRDefault="003A32A9">
      <w:pPr>
        <w:ind w:firstLine="567"/>
        <w:rPr>
          <w:rFonts w:ascii="Times New Roman" w:hAnsi="Times New Roman" w:cs="Times New Roman"/>
          <w:sz w:val="28"/>
          <w:szCs w:val="28"/>
        </w:rPr>
      </w:pPr>
      <w:bookmarkStart w:id="3427" w:name="bookmark5069"/>
      <w:bookmarkEnd w:id="3427"/>
      <w:r>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B66C05" w:rsidRDefault="003A32A9">
      <w:pPr>
        <w:ind w:firstLine="567"/>
        <w:rPr>
          <w:rFonts w:ascii="Times New Roman" w:hAnsi="Times New Roman" w:cs="Times New Roman"/>
          <w:sz w:val="28"/>
          <w:szCs w:val="28"/>
        </w:rPr>
      </w:pPr>
      <w:bookmarkStart w:id="3428" w:name="bookmark5070"/>
      <w:bookmarkEnd w:id="3428"/>
      <w:r>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B66C05" w:rsidRDefault="003A32A9">
      <w:pPr>
        <w:ind w:firstLine="567"/>
        <w:rPr>
          <w:rFonts w:ascii="Times New Roman" w:hAnsi="Times New Roman" w:cs="Times New Roman"/>
          <w:sz w:val="28"/>
          <w:szCs w:val="28"/>
        </w:rPr>
      </w:pPr>
      <w:bookmarkStart w:id="3429" w:name="bookmark5071"/>
      <w:bookmarkEnd w:id="3429"/>
      <w:r>
        <w:rPr>
          <w:rFonts w:ascii="Times New Roman" w:hAnsi="Times New Roman" w:cs="Times New Roman"/>
          <w:sz w:val="28"/>
          <w:szCs w:val="28"/>
        </w:rPr>
        <w:t>оценивать пределы применимости данной технологии, в том числе с экономических и экологических позиций.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«Робототехника»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5-6 КЛАССЫ:</w:t>
      </w:r>
    </w:p>
    <w:p w:rsidR="00B66C05" w:rsidRDefault="003A32A9">
      <w:pPr>
        <w:ind w:firstLine="567"/>
        <w:rPr>
          <w:rFonts w:ascii="Times New Roman" w:hAnsi="Times New Roman" w:cs="Times New Roman"/>
          <w:sz w:val="28"/>
          <w:szCs w:val="28"/>
        </w:rPr>
      </w:pPr>
      <w:bookmarkStart w:id="3430" w:name="bookmark5072"/>
      <w:bookmarkEnd w:id="3430"/>
      <w:r>
        <w:rPr>
          <w:rFonts w:ascii="Times New Roman" w:hAnsi="Times New Roman" w:cs="Times New Roman"/>
          <w:sz w:val="28"/>
          <w:szCs w:val="28"/>
        </w:rPr>
        <w:t>соблюдать правила безопасности;</w:t>
      </w:r>
    </w:p>
    <w:p w:rsidR="00B66C05" w:rsidRDefault="003A32A9">
      <w:pPr>
        <w:ind w:firstLine="567"/>
        <w:rPr>
          <w:rFonts w:ascii="Times New Roman" w:hAnsi="Times New Roman" w:cs="Times New Roman"/>
          <w:sz w:val="28"/>
          <w:szCs w:val="28"/>
        </w:rPr>
      </w:pPr>
      <w:bookmarkStart w:id="3431" w:name="bookmark5073"/>
      <w:bookmarkEnd w:id="3431"/>
      <w:r>
        <w:rPr>
          <w:rFonts w:ascii="Times New Roman" w:hAnsi="Times New Roman" w:cs="Times New Roman"/>
          <w:sz w:val="28"/>
          <w:szCs w:val="28"/>
        </w:rPr>
        <w:t>организовывать рабочее место в соответствии с требованиями безопасности;</w:t>
      </w:r>
    </w:p>
    <w:p w:rsidR="00B66C05" w:rsidRDefault="003A32A9">
      <w:pPr>
        <w:ind w:firstLine="567"/>
        <w:rPr>
          <w:rFonts w:ascii="Times New Roman" w:hAnsi="Times New Roman" w:cs="Times New Roman"/>
          <w:sz w:val="28"/>
          <w:szCs w:val="28"/>
        </w:rPr>
      </w:pPr>
      <w:bookmarkStart w:id="3432" w:name="bookmark5074"/>
      <w:bookmarkEnd w:id="3432"/>
      <w:r>
        <w:rPr>
          <w:rFonts w:ascii="Times New Roman" w:hAnsi="Times New Roman" w:cs="Times New Roman"/>
          <w:sz w:val="28"/>
          <w:szCs w:val="28"/>
        </w:rPr>
        <w:t>классифицировать и характеризовать роботов по видам и назначению;</w:t>
      </w:r>
    </w:p>
    <w:p w:rsidR="00B66C05" w:rsidRDefault="003A32A9">
      <w:pPr>
        <w:ind w:firstLine="567"/>
        <w:rPr>
          <w:rFonts w:ascii="Times New Roman" w:hAnsi="Times New Roman" w:cs="Times New Roman"/>
          <w:sz w:val="28"/>
          <w:szCs w:val="28"/>
        </w:rPr>
      </w:pPr>
      <w:bookmarkStart w:id="3433" w:name="bookmark5075"/>
      <w:bookmarkEnd w:id="3433"/>
      <w:r>
        <w:rPr>
          <w:rFonts w:ascii="Times New Roman" w:hAnsi="Times New Roman" w:cs="Times New Roman"/>
          <w:sz w:val="28"/>
          <w:szCs w:val="28"/>
        </w:rPr>
        <w:t>знать и уметь применять основные законы робототехники;</w:t>
      </w:r>
    </w:p>
    <w:p w:rsidR="00B66C05" w:rsidRDefault="003A32A9">
      <w:pPr>
        <w:ind w:firstLine="567"/>
        <w:rPr>
          <w:rFonts w:ascii="Times New Roman" w:hAnsi="Times New Roman" w:cs="Times New Roman"/>
          <w:sz w:val="28"/>
          <w:szCs w:val="28"/>
        </w:rPr>
      </w:pPr>
      <w:bookmarkStart w:id="3434" w:name="bookmark5076"/>
      <w:bookmarkEnd w:id="3434"/>
      <w:r>
        <w:rPr>
          <w:rFonts w:ascii="Times New Roman" w:hAnsi="Times New Roman" w:cs="Times New Roman"/>
          <w:sz w:val="28"/>
          <w:szCs w:val="28"/>
        </w:rPr>
        <w:t>конструировать и программировать движущиеся модели;</w:t>
      </w:r>
    </w:p>
    <w:p w:rsidR="00B66C05" w:rsidRDefault="003A32A9">
      <w:pPr>
        <w:ind w:firstLine="567"/>
        <w:rPr>
          <w:rFonts w:ascii="Times New Roman" w:hAnsi="Times New Roman" w:cs="Times New Roman"/>
          <w:sz w:val="28"/>
          <w:szCs w:val="28"/>
        </w:rPr>
      </w:pPr>
      <w:bookmarkStart w:id="3435" w:name="bookmark5077"/>
      <w:bookmarkEnd w:id="3435"/>
      <w:r>
        <w:rPr>
          <w:rFonts w:ascii="Times New Roman" w:hAnsi="Times New Roman" w:cs="Times New Roman"/>
          <w:sz w:val="28"/>
          <w:szCs w:val="28"/>
        </w:rPr>
        <w:t>получить возможность сформировать навыки моделирования машин и механизмов с помощью робототехнического конструктора;</w:t>
      </w:r>
    </w:p>
    <w:p w:rsidR="00B66C05" w:rsidRDefault="003A32A9">
      <w:pPr>
        <w:ind w:firstLine="567"/>
        <w:rPr>
          <w:rFonts w:ascii="Times New Roman" w:hAnsi="Times New Roman" w:cs="Times New Roman"/>
          <w:sz w:val="28"/>
          <w:szCs w:val="28"/>
        </w:rPr>
      </w:pPr>
      <w:bookmarkStart w:id="3436" w:name="bookmark5078"/>
      <w:bookmarkEnd w:id="3436"/>
      <w:r>
        <w:rPr>
          <w:rFonts w:ascii="Times New Roman" w:hAnsi="Times New Roman" w:cs="Times New Roman"/>
          <w:sz w:val="28"/>
          <w:szCs w:val="28"/>
        </w:rPr>
        <w:t>владеть навыками моделирования машин и механизмов с помощью робототехнического конструктора;</w:t>
      </w:r>
    </w:p>
    <w:p w:rsidR="00B66C05" w:rsidRDefault="003A32A9">
      <w:pPr>
        <w:ind w:firstLine="567"/>
        <w:rPr>
          <w:rFonts w:ascii="Times New Roman" w:hAnsi="Times New Roman" w:cs="Times New Roman"/>
          <w:sz w:val="28"/>
          <w:szCs w:val="28"/>
        </w:rPr>
      </w:pPr>
      <w:bookmarkStart w:id="3437" w:name="bookmark5079"/>
      <w:bookmarkEnd w:id="3437"/>
      <w:r>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7-8 КЛАССЫ:</w:t>
      </w:r>
    </w:p>
    <w:p w:rsidR="00B66C05" w:rsidRDefault="003A32A9">
      <w:pPr>
        <w:ind w:firstLine="567"/>
        <w:rPr>
          <w:rFonts w:ascii="Times New Roman" w:hAnsi="Times New Roman" w:cs="Times New Roman"/>
          <w:sz w:val="28"/>
          <w:szCs w:val="28"/>
        </w:rPr>
      </w:pPr>
      <w:bookmarkStart w:id="3438" w:name="bookmark5080"/>
      <w:bookmarkEnd w:id="3438"/>
      <w:r>
        <w:rPr>
          <w:rFonts w:ascii="Times New Roman" w:hAnsi="Times New Roman" w:cs="Times New Roman"/>
          <w:sz w:val="28"/>
          <w:szCs w:val="28"/>
        </w:rPr>
        <w:t>конструировать и моделировать робототехнические системы;</w:t>
      </w:r>
    </w:p>
    <w:p w:rsidR="00B66C05" w:rsidRDefault="003A32A9">
      <w:pPr>
        <w:ind w:firstLine="567"/>
        <w:rPr>
          <w:rFonts w:ascii="Times New Roman" w:hAnsi="Times New Roman" w:cs="Times New Roman"/>
          <w:sz w:val="28"/>
          <w:szCs w:val="28"/>
        </w:rPr>
      </w:pPr>
      <w:bookmarkStart w:id="3439" w:name="bookmark5081"/>
      <w:bookmarkEnd w:id="3439"/>
      <w:r>
        <w:rPr>
          <w:rFonts w:ascii="Times New Roman" w:hAnsi="Times New Roman" w:cs="Times New Roman"/>
          <w:sz w:val="28"/>
          <w:szCs w:val="28"/>
        </w:rPr>
        <w:t>уметь использовать визуальный язык программирования роботов;</w:t>
      </w:r>
    </w:p>
    <w:p w:rsidR="00B66C05" w:rsidRDefault="003A32A9">
      <w:pPr>
        <w:ind w:firstLine="567"/>
        <w:rPr>
          <w:rFonts w:ascii="Times New Roman" w:hAnsi="Times New Roman" w:cs="Times New Roman"/>
          <w:sz w:val="28"/>
          <w:szCs w:val="28"/>
        </w:rPr>
      </w:pPr>
      <w:bookmarkStart w:id="3440" w:name="bookmark5082"/>
      <w:bookmarkEnd w:id="3440"/>
      <w:r>
        <w:rPr>
          <w:rFonts w:ascii="Times New Roman" w:hAnsi="Times New Roman" w:cs="Times New Roman"/>
          <w:sz w:val="28"/>
          <w:szCs w:val="28"/>
        </w:rPr>
        <w:t>реализовывать полный цикл создания робота;</w:t>
      </w:r>
    </w:p>
    <w:p w:rsidR="00B66C05" w:rsidRDefault="003A32A9">
      <w:pPr>
        <w:ind w:firstLine="567"/>
        <w:rPr>
          <w:rFonts w:ascii="Times New Roman" w:hAnsi="Times New Roman" w:cs="Times New Roman"/>
          <w:sz w:val="28"/>
          <w:szCs w:val="28"/>
        </w:rPr>
      </w:pPr>
      <w:bookmarkStart w:id="3441" w:name="bookmark5083"/>
      <w:bookmarkEnd w:id="3441"/>
      <w:r>
        <w:rPr>
          <w:rFonts w:ascii="Times New Roman" w:hAnsi="Times New Roman" w:cs="Times New Roman"/>
          <w:sz w:val="28"/>
          <w:szCs w:val="28"/>
        </w:rPr>
        <w:t>программировать действие учебного робота-манипулятора со сменными модулями для обучения работе с производственным оборудованием;</w:t>
      </w:r>
    </w:p>
    <w:p w:rsidR="00B66C05" w:rsidRDefault="003A32A9">
      <w:pPr>
        <w:ind w:firstLine="567"/>
        <w:rPr>
          <w:rFonts w:ascii="Times New Roman" w:hAnsi="Times New Roman" w:cs="Times New Roman"/>
          <w:sz w:val="28"/>
          <w:szCs w:val="28"/>
        </w:rPr>
      </w:pPr>
      <w:bookmarkStart w:id="3442" w:name="bookmark5084"/>
      <w:bookmarkEnd w:id="3442"/>
      <w:r>
        <w:rPr>
          <w:rFonts w:ascii="Times New Roman" w:hAnsi="Times New Roman" w:cs="Times New Roman"/>
          <w:sz w:val="28"/>
          <w:szCs w:val="28"/>
        </w:rPr>
        <w:t>программировать работу модели роботизированной производственной линии;</w:t>
      </w:r>
    </w:p>
    <w:p w:rsidR="00B66C05" w:rsidRDefault="003A32A9">
      <w:pPr>
        <w:ind w:firstLine="567"/>
        <w:rPr>
          <w:rFonts w:ascii="Times New Roman" w:hAnsi="Times New Roman" w:cs="Times New Roman"/>
          <w:sz w:val="28"/>
          <w:szCs w:val="28"/>
        </w:rPr>
      </w:pPr>
      <w:bookmarkStart w:id="3443" w:name="bookmark5085"/>
      <w:bookmarkEnd w:id="3443"/>
      <w:r>
        <w:rPr>
          <w:rFonts w:ascii="Times New Roman" w:hAnsi="Times New Roman" w:cs="Times New Roman"/>
          <w:sz w:val="28"/>
          <w:szCs w:val="28"/>
        </w:rPr>
        <w:t>управлять движущимися моделями в компьютерно-управляемых средах;</w:t>
      </w:r>
    </w:p>
    <w:p w:rsidR="00B66C05" w:rsidRDefault="003A32A9">
      <w:pPr>
        <w:ind w:firstLine="567"/>
        <w:rPr>
          <w:rFonts w:ascii="Times New Roman" w:hAnsi="Times New Roman" w:cs="Times New Roman"/>
          <w:sz w:val="28"/>
          <w:szCs w:val="28"/>
        </w:rPr>
      </w:pPr>
      <w:bookmarkStart w:id="3444" w:name="bookmark5086"/>
      <w:bookmarkEnd w:id="3444"/>
      <w:r>
        <w:rPr>
          <w:rFonts w:ascii="Times New Roman" w:hAnsi="Times New Roman" w:cs="Times New Roman"/>
          <w:sz w:val="28"/>
          <w:szCs w:val="28"/>
        </w:rPr>
        <w:t>получить возможность научиться управлять системой учебных роботов-манипуляторов;</w:t>
      </w:r>
    </w:p>
    <w:p w:rsidR="00B66C05" w:rsidRDefault="003A32A9">
      <w:pPr>
        <w:ind w:firstLine="567"/>
        <w:rPr>
          <w:rFonts w:ascii="Times New Roman" w:hAnsi="Times New Roman" w:cs="Times New Roman"/>
          <w:sz w:val="28"/>
          <w:szCs w:val="28"/>
        </w:rPr>
      </w:pPr>
      <w:bookmarkStart w:id="3445" w:name="bookmark5087"/>
      <w:bookmarkEnd w:id="3445"/>
      <w:r>
        <w:rPr>
          <w:rFonts w:ascii="Times New Roman" w:hAnsi="Times New Roman" w:cs="Times New Roman"/>
          <w:sz w:val="28"/>
          <w:szCs w:val="28"/>
        </w:rPr>
        <w:t>уметь осуществлять робототехнические проекты;</w:t>
      </w:r>
    </w:p>
    <w:p w:rsidR="00B66C05" w:rsidRDefault="003A32A9">
      <w:pPr>
        <w:ind w:firstLine="567"/>
        <w:rPr>
          <w:rFonts w:ascii="Times New Roman" w:hAnsi="Times New Roman" w:cs="Times New Roman"/>
          <w:sz w:val="28"/>
          <w:szCs w:val="28"/>
        </w:rPr>
      </w:pPr>
      <w:bookmarkStart w:id="3446" w:name="bookmark5088"/>
      <w:bookmarkEnd w:id="3446"/>
      <w:r>
        <w:rPr>
          <w:rFonts w:ascii="Times New Roman" w:hAnsi="Times New Roman" w:cs="Times New Roman"/>
          <w:sz w:val="28"/>
          <w:szCs w:val="28"/>
        </w:rPr>
        <w:t>презентовать изделие;</w:t>
      </w:r>
    </w:p>
    <w:p w:rsidR="00B66C05" w:rsidRDefault="003A32A9">
      <w:pPr>
        <w:ind w:firstLine="567"/>
        <w:rPr>
          <w:rFonts w:ascii="Times New Roman" w:hAnsi="Times New Roman" w:cs="Times New Roman"/>
          <w:sz w:val="28"/>
          <w:szCs w:val="28"/>
        </w:rPr>
      </w:pPr>
      <w:bookmarkStart w:id="3447" w:name="bookmark5089"/>
      <w:bookmarkEnd w:id="3447"/>
      <w:r>
        <w:rPr>
          <w:rFonts w:ascii="Times New Roman" w:hAnsi="Times New Roman" w:cs="Times New Roman"/>
          <w:sz w:val="28"/>
          <w:szCs w:val="28"/>
        </w:rPr>
        <w:t xml:space="preserve">характеризовать мир профессий, связанных с изучаемыми </w:t>
      </w:r>
      <w:r>
        <w:rPr>
          <w:rFonts w:ascii="Times New Roman" w:hAnsi="Times New Roman" w:cs="Times New Roman"/>
          <w:sz w:val="28"/>
          <w:szCs w:val="28"/>
        </w:rPr>
        <w:lastRenderedPageBreak/>
        <w:t>технологиями, их востребованность на рынке труда.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«ЗО-моделирование, прототипирование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 макетирование»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7-9 КЛАССЫ:</w:t>
      </w:r>
    </w:p>
    <w:p w:rsidR="00B66C05" w:rsidRDefault="003A32A9">
      <w:pPr>
        <w:ind w:firstLine="567"/>
        <w:rPr>
          <w:rFonts w:ascii="Times New Roman" w:hAnsi="Times New Roman" w:cs="Times New Roman"/>
          <w:sz w:val="28"/>
          <w:szCs w:val="28"/>
        </w:rPr>
      </w:pPr>
      <w:bookmarkStart w:id="3448" w:name="bookmark5090"/>
      <w:bookmarkEnd w:id="3448"/>
      <w:r>
        <w:rPr>
          <w:rFonts w:ascii="Times New Roman" w:hAnsi="Times New Roman" w:cs="Times New Roman"/>
          <w:sz w:val="28"/>
          <w:szCs w:val="28"/>
        </w:rPr>
        <w:t>соблюдать правила безопасности;</w:t>
      </w:r>
    </w:p>
    <w:p w:rsidR="00B66C05" w:rsidRDefault="003A32A9">
      <w:pPr>
        <w:ind w:firstLine="567"/>
        <w:rPr>
          <w:rFonts w:ascii="Times New Roman" w:hAnsi="Times New Roman" w:cs="Times New Roman"/>
          <w:sz w:val="28"/>
          <w:szCs w:val="28"/>
        </w:rPr>
      </w:pPr>
      <w:bookmarkStart w:id="3449" w:name="bookmark5091"/>
      <w:bookmarkEnd w:id="3449"/>
      <w:r>
        <w:rPr>
          <w:rFonts w:ascii="Times New Roman" w:hAnsi="Times New Roman" w:cs="Times New Roman"/>
          <w:sz w:val="28"/>
          <w:szCs w:val="28"/>
        </w:rPr>
        <w:t>организовывать рабочее место в соответствии с требованиями безопасности;</w:t>
      </w:r>
    </w:p>
    <w:p w:rsidR="00B66C05" w:rsidRDefault="003A32A9">
      <w:pPr>
        <w:ind w:firstLine="567"/>
        <w:rPr>
          <w:rFonts w:ascii="Times New Roman" w:hAnsi="Times New Roman" w:cs="Times New Roman"/>
          <w:sz w:val="28"/>
          <w:szCs w:val="28"/>
        </w:rPr>
      </w:pPr>
      <w:bookmarkStart w:id="3450" w:name="bookmark5092"/>
      <w:bookmarkEnd w:id="3450"/>
      <w:r>
        <w:rPr>
          <w:rFonts w:ascii="Times New Roman" w:hAnsi="Times New Roman" w:cs="Times New Roman"/>
          <w:sz w:val="28"/>
          <w:szCs w:val="28"/>
        </w:rPr>
        <w:t>разрабатывать оригинальные конструкции с использованием BD-моделей, проводить их испытание, анализ, способы модернизации в зависимости от результатов испытания;</w:t>
      </w:r>
    </w:p>
    <w:p w:rsidR="00B66C05" w:rsidRDefault="003A32A9">
      <w:pPr>
        <w:ind w:firstLine="567"/>
        <w:rPr>
          <w:rFonts w:ascii="Times New Roman" w:hAnsi="Times New Roman" w:cs="Times New Roman"/>
          <w:sz w:val="28"/>
          <w:szCs w:val="28"/>
        </w:rPr>
      </w:pPr>
      <w:bookmarkStart w:id="3451" w:name="bookmark5093"/>
      <w:bookmarkEnd w:id="3451"/>
      <w:r>
        <w:rPr>
          <w:rFonts w:ascii="Times New Roman" w:hAnsi="Times New Roman" w:cs="Times New Roman"/>
          <w:sz w:val="28"/>
          <w:szCs w:val="28"/>
        </w:rPr>
        <w:t>создавать BD-модели, используя программное обеспечение;</w:t>
      </w:r>
    </w:p>
    <w:p w:rsidR="00B66C05" w:rsidRDefault="003A32A9">
      <w:pPr>
        <w:ind w:firstLine="567"/>
        <w:rPr>
          <w:rFonts w:ascii="Times New Roman" w:hAnsi="Times New Roman" w:cs="Times New Roman"/>
          <w:sz w:val="28"/>
          <w:szCs w:val="28"/>
        </w:rPr>
      </w:pPr>
      <w:bookmarkStart w:id="3452" w:name="bookmark5094"/>
      <w:bookmarkEnd w:id="3452"/>
      <w:r>
        <w:rPr>
          <w:rFonts w:ascii="Times New Roman" w:hAnsi="Times New Roman" w:cs="Times New Roman"/>
          <w:sz w:val="28"/>
          <w:szCs w:val="28"/>
        </w:rPr>
        <w:t>устанавливать адекватность модели объекту и целям моделирования;</w:t>
      </w:r>
    </w:p>
    <w:p w:rsidR="00B66C05" w:rsidRDefault="003A32A9">
      <w:pPr>
        <w:ind w:firstLine="567"/>
        <w:rPr>
          <w:rFonts w:ascii="Times New Roman" w:hAnsi="Times New Roman" w:cs="Times New Roman"/>
          <w:sz w:val="28"/>
          <w:szCs w:val="28"/>
        </w:rPr>
      </w:pPr>
      <w:bookmarkStart w:id="3453" w:name="bookmark5095"/>
      <w:bookmarkEnd w:id="3453"/>
      <w:r>
        <w:rPr>
          <w:rFonts w:ascii="Times New Roman" w:hAnsi="Times New Roman" w:cs="Times New Roman"/>
          <w:sz w:val="28"/>
          <w:szCs w:val="28"/>
        </w:rPr>
        <w:t>проводить анализ и модернизацию компьютерной модели;</w:t>
      </w:r>
    </w:p>
    <w:p w:rsidR="00B66C05" w:rsidRDefault="003A32A9">
      <w:pPr>
        <w:ind w:firstLine="567"/>
        <w:rPr>
          <w:rFonts w:ascii="Times New Roman" w:hAnsi="Times New Roman" w:cs="Times New Roman"/>
          <w:sz w:val="28"/>
          <w:szCs w:val="28"/>
        </w:rPr>
      </w:pPr>
      <w:bookmarkStart w:id="3454" w:name="bookmark5096"/>
      <w:bookmarkEnd w:id="3454"/>
      <w:r>
        <w:rPr>
          <w:rFonts w:ascii="Times New Roman" w:hAnsi="Times New Roman" w:cs="Times New Roman"/>
          <w:sz w:val="28"/>
          <w:szCs w:val="28"/>
        </w:rPr>
        <w:t>изготавливать прототипы с использованием BD-принтера;</w:t>
      </w:r>
    </w:p>
    <w:p w:rsidR="00B66C05" w:rsidRDefault="003A32A9">
      <w:pPr>
        <w:ind w:firstLine="567"/>
        <w:rPr>
          <w:rFonts w:ascii="Times New Roman" w:hAnsi="Times New Roman" w:cs="Times New Roman"/>
          <w:sz w:val="28"/>
          <w:szCs w:val="28"/>
        </w:rPr>
      </w:pPr>
      <w:bookmarkStart w:id="3455" w:name="bookmark5097"/>
      <w:bookmarkEnd w:id="3455"/>
      <w:r>
        <w:rPr>
          <w:rFonts w:ascii="Times New Roman" w:hAnsi="Times New Roman" w:cs="Times New Roman"/>
          <w:sz w:val="28"/>
          <w:szCs w:val="28"/>
        </w:rPr>
        <w:t>получить возможность изготавливать изделия с помощью лазерного гравера;</w:t>
      </w:r>
    </w:p>
    <w:p w:rsidR="00B66C05" w:rsidRDefault="003A32A9">
      <w:pPr>
        <w:ind w:firstLine="567"/>
        <w:rPr>
          <w:rFonts w:ascii="Times New Roman" w:hAnsi="Times New Roman" w:cs="Times New Roman"/>
          <w:sz w:val="28"/>
          <w:szCs w:val="28"/>
        </w:rPr>
      </w:pPr>
      <w:bookmarkStart w:id="3456" w:name="bookmark5098"/>
      <w:bookmarkEnd w:id="3456"/>
      <w:r>
        <w:rPr>
          <w:rFonts w:ascii="Times New Roman" w:hAnsi="Times New Roman" w:cs="Times New Roman"/>
          <w:sz w:val="28"/>
          <w:szCs w:val="28"/>
        </w:rPr>
        <w:t>модернизировать прототип в соответствии с поставленной задачей;</w:t>
      </w:r>
    </w:p>
    <w:p w:rsidR="00B66C05" w:rsidRDefault="003A32A9">
      <w:pPr>
        <w:ind w:firstLine="567"/>
        <w:rPr>
          <w:rFonts w:ascii="Times New Roman" w:hAnsi="Times New Roman" w:cs="Times New Roman"/>
          <w:sz w:val="28"/>
          <w:szCs w:val="28"/>
        </w:rPr>
      </w:pPr>
      <w:bookmarkStart w:id="3457" w:name="bookmark5099"/>
      <w:bookmarkEnd w:id="3457"/>
      <w:r>
        <w:rPr>
          <w:rFonts w:ascii="Times New Roman" w:hAnsi="Times New Roman" w:cs="Times New Roman"/>
          <w:sz w:val="28"/>
          <w:szCs w:val="28"/>
        </w:rPr>
        <w:t>презентовать изделие;</w:t>
      </w:r>
    </w:p>
    <w:p w:rsidR="00B66C05" w:rsidRDefault="003A32A9">
      <w:pPr>
        <w:ind w:firstLine="567"/>
        <w:rPr>
          <w:rFonts w:ascii="Times New Roman" w:hAnsi="Times New Roman" w:cs="Times New Roman"/>
          <w:sz w:val="28"/>
          <w:szCs w:val="28"/>
        </w:rPr>
      </w:pPr>
      <w:bookmarkStart w:id="3458" w:name="bookmark5100"/>
      <w:bookmarkEnd w:id="3458"/>
      <w:r>
        <w:rPr>
          <w:rFonts w:ascii="Times New Roman" w:hAnsi="Times New Roman" w:cs="Times New Roman"/>
          <w:sz w:val="28"/>
          <w:szCs w:val="28"/>
        </w:rPr>
        <w:t>называть виды макетов и их назначение;</w:t>
      </w:r>
    </w:p>
    <w:p w:rsidR="00B66C05" w:rsidRDefault="003A32A9">
      <w:pPr>
        <w:ind w:firstLine="567"/>
        <w:rPr>
          <w:rFonts w:ascii="Times New Roman" w:hAnsi="Times New Roman" w:cs="Times New Roman"/>
          <w:sz w:val="28"/>
          <w:szCs w:val="28"/>
        </w:rPr>
      </w:pPr>
      <w:bookmarkStart w:id="3459" w:name="bookmark5101"/>
      <w:bookmarkEnd w:id="3459"/>
      <w:r>
        <w:rPr>
          <w:rFonts w:ascii="Times New Roman" w:hAnsi="Times New Roman" w:cs="Times New Roman"/>
          <w:sz w:val="28"/>
          <w:szCs w:val="28"/>
        </w:rPr>
        <w:t>создавать макеты различных видов;</w:t>
      </w:r>
    </w:p>
    <w:p w:rsidR="00B66C05" w:rsidRDefault="003A32A9">
      <w:pPr>
        <w:ind w:firstLine="567"/>
        <w:rPr>
          <w:rFonts w:ascii="Times New Roman" w:hAnsi="Times New Roman" w:cs="Times New Roman"/>
          <w:sz w:val="28"/>
          <w:szCs w:val="28"/>
        </w:rPr>
      </w:pPr>
      <w:bookmarkStart w:id="3460" w:name="bookmark5102"/>
      <w:bookmarkEnd w:id="3460"/>
      <w:r>
        <w:rPr>
          <w:rFonts w:ascii="Times New Roman" w:hAnsi="Times New Roman" w:cs="Times New Roman"/>
          <w:sz w:val="28"/>
          <w:szCs w:val="28"/>
        </w:rPr>
        <w:t>выполнять развёртку и соединять фрагменты макета;</w:t>
      </w:r>
    </w:p>
    <w:p w:rsidR="00B66C05" w:rsidRDefault="003A32A9">
      <w:pPr>
        <w:ind w:firstLine="567"/>
        <w:rPr>
          <w:rFonts w:ascii="Times New Roman" w:hAnsi="Times New Roman" w:cs="Times New Roman"/>
          <w:sz w:val="28"/>
          <w:szCs w:val="28"/>
        </w:rPr>
      </w:pPr>
      <w:bookmarkStart w:id="3461" w:name="bookmark5103"/>
      <w:bookmarkEnd w:id="3461"/>
      <w:r>
        <w:rPr>
          <w:rFonts w:ascii="Times New Roman" w:hAnsi="Times New Roman" w:cs="Times New Roman"/>
          <w:sz w:val="28"/>
          <w:szCs w:val="28"/>
        </w:rPr>
        <w:t>выполнять сборку деталей макета;</w:t>
      </w:r>
    </w:p>
    <w:p w:rsidR="00B66C05" w:rsidRDefault="003A32A9">
      <w:pPr>
        <w:ind w:firstLine="567"/>
        <w:rPr>
          <w:rFonts w:ascii="Times New Roman" w:hAnsi="Times New Roman" w:cs="Times New Roman"/>
          <w:sz w:val="28"/>
          <w:szCs w:val="28"/>
        </w:rPr>
      </w:pPr>
      <w:bookmarkStart w:id="3462" w:name="bookmark5104"/>
      <w:bookmarkEnd w:id="3462"/>
      <w:r>
        <w:rPr>
          <w:rFonts w:ascii="Times New Roman" w:hAnsi="Times New Roman" w:cs="Times New Roman"/>
          <w:sz w:val="28"/>
          <w:szCs w:val="28"/>
        </w:rPr>
        <w:t>получить возможность освоить программные сервисы создания макетов;</w:t>
      </w:r>
    </w:p>
    <w:p w:rsidR="00B66C05" w:rsidRDefault="003A32A9">
      <w:pPr>
        <w:ind w:firstLine="567"/>
        <w:rPr>
          <w:rFonts w:ascii="Times New Roman" w:hAnsi="Times New Roman" w:cs="Times New Roman"/>
          <w:sz w:val="28"/>
          <w:szCs w:val="28"/>
        </w:rPr>
      </w:pPr>
      <w:bookmarkStart w:id="3463" w:name="bookmark5105"/>
      <w:bookmarkEnd w:id="3463"/>
      <w:r>
        <w:rPr>
          <w:rFonts w:ascii="Times New Roman" w:hAnsi="Times New Roman" w:cs="Times New Roman"/>
          <w:sz w:val="28"/>
          <w:szCs w:val="28"/>
        </w:rPr>
        <w:t>разрабатывать графическую документацию;</w:t>
      </w:r>
    </w:p>
    <w:p w:rsidR="00B66C05" w:rsidRDefault="003A32A9">
      <w:pPr>
        <w:ind w:firstLine="567"/>
        <w:rPr>
          <w:rFonts w:ascii="Times New Roman" w:hAnsi="Times New Roman" w:cs="Times New Roman"/>
          <w:sz w:val="28"/>
          <w:szCs w:val="28"/>
        </w:rPr>
      </w:pPr>
      <w:bookmarkStart w:id="3464" w:name="bookmark5106"/>
      <w:bookmarkEnd w:id="3464"/>
      <w:r>
        <w:rPr>
          <w:rFonts w:ascii="Times New Roman" w:hAnsi="Times New Roman" w:cs="Times New Roman"/>
          <w:sz w:val="28"/>
          <w:szCs w:val="28"/>
        </w:rPr>
        <w:t>на основе анализа и испытания прототипа осуществлять модификацию механизмов для получения заданного результата;</w:t>
      </w:r>
    </w:p>
    <w:p w:rsidR="00B66C05" w:rsidRDefault="003A32A9">
      <w:pPr>
        <w:ind w:firstLine="567"/>
        <w:rPr>
          <w:rFonts w:ascii="Times New Roman" w:hAnsi="Times New Roman" w:cs="Times New Roman"/>
          <w:sz w:val="28"/>
          <w:szCs w:val="28"/>
        </w:rPr>
      </w:pPr>
      <w:bookmarkStart w:id="3465" w:name="bookmark5107"/>
      <w:bookmarkEnd w:id="3465"/>
      <w:r>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«Компьютерная графика, черчение»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8-9 КЛАССЫ:</w:t>
      </w:r>
    </w:p>
    <w:p w:rsidR="00B66C05" w:rsidRDefault="003A32A9">
      <w:pPr>
        <w:ind w:firstLine="567"/>
        <w:rPr>
          <w:rFonts w:ascii="Times New Roman" w:hAnsi="Times New Roman" w:cs="Times New Roman"/>
          <w:sz w:val="28"/>
          <w:szCs w:val="28"/>
        </w:rPr>
      </w:pPr>
      <w:bookmarkStart w:id="3466" w:name="bookmark5108"/>
      <w:bookmarkEnd w:id="3466"/>
      <w:r>
        <w:rPr>
          <w:rFonts w:ascii="Times New Roman" w:hAnsi="Times New Roman" w:cs="Times New Roman"/>
          <w:sz w:val="28"/>
          <w:szCs w:val="28"/>
        </w:rPr>
        <w:t>соблюдать правила безопасности;</w:t>
      </w:r>
    </w:p>
    <w:p w:rsidR="00B66C05" w:rsidRDefault="003A32A9">
      <w:pPr>
        <w:ind w:firstLine="567"/>
        <w:rPr>
          <w:rFonts w:ascii="Times New Roman" w:hAnsi="Times New Roman" w:cs="Times New Roman"/>
          <w:sz w:val="28"/>
          <w:szCs w:val="28"/>
        </w:rPr>
      </w:pPr>
      <w:bookmarkStart w:id="3467" w:name="bookmark5109"/>
      <w:bookmarkEnd w:id="3467"/>
      <w:r>
        <w:rPr>
          <w:rFonts w:ascii="Times New Roman" w:hAnsi="Times New Roman" w:cs="Times New Roman"/>
          <w:sz w:val="28"/>
          <w:szCs w:val="28"/>
        </w:rPr>
        <w:t>организовывать рабочее место в соответствии с требованиями безопасности;</w:t>
      </w:r>
    </w:p>
    <w:p w:rsidR="00B66C05" w:rsidRDefault="003A32A9">
      <w:pPr>
        <w:ind w:firstLine="567"/>
        <w:rPr>
          <w:rFonts w:ascii="Times New Roman" w:hAnsi="Times New Roman" w:cs="Times New Roman"/>
          <w:sz w:val="28"/>
          <w:szCs w:val="28"/>
        </w:rPr>
      </w:pPr>
      <w:bookmarkStart w:id="3468" w:name="bookmark5110"/>
      <w:bookmarkEnd w:id="3468"/>
      <w:r>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B66C05" w:rsidRDefault="003A32A9">
      <w:pPr>
        <w:ind w:firstLine="567"/>
        <w:rPr>
          <w:rFonts w:ascii="Times New Roman" w:hAnsi="Times New Roman" w:cs="Times New Roman"/>
          <w:sz w:val="28"/>
          <w:szCs w:val="28"/>
        </w:rPr>
      </w:pPr>
      <w:bookmarkStart w:id="3469" w:name="bookmark5111"/>
      <w:bookmarkEnd w:id="3469"/>
      <w:r>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B66C05" w:rsidRDefault="003A32A9">
      <w:pPr>
        <w:ind w:firstLine="567"/>
        <w:rPr>
          <w:rFonts w:ascii="Times New Roman" w:hAnsi="Times New Roman" w:cs="Times New Roman"/>
          <w:sz w:val="28"/>
          <w:szCs w:val="28"/>
        </w:rPr>
      </w:pPr>
      <w:bookmarkStart w:id="3470" w:name="bookmark5112"/>
      <w:bookmarkEnd w:id="3470"/>
      <w:r>
        <w:rPr>
          <w:rFonts w:ascii="Times New Roman" w:hAnsi="Times New Roman" w:cs="Times New Roman"/>
          <w:sz w:val="28"/>
          <w:szCs w:val="28"/>
        </w:rPr>
        <w:t>владеть автоматизированными способами вычерчивания чертежей, эскизов и технических рисунков;</w:t>
      </w:r>
    </w:p>
    <w:p w:rsidR="00B66C05" w:rsidRDefault="003A32A9">
      <w:pPr>
        <w:ind w:firstLine="567"/>
        <w:rPr>
          <w:rFonts w:ascii="Times New Roman" w:hAnsi="Times New Roman" w:cs="Times New Roman"/>
          <w:sz w:val="28"/>
          <w:szCs w:val="28"/>
        </w:rPr>
      </w:pPr>
      <w:bookmarkStart w:id="3471" w:name="bookmark5113"/>
      <w:bookmarkEnd w:id="3471"/>
      <w:r>
        <w:rPr>
          <w:rFonts w:ascii="Times New Roman" w:hAnsi="Times New Roman" w:cs="Times New Roman"/>
          <w:sz w:val="28"/>
          <w:szCs w:val="28"/>
        </w:rPr>
        <w:t>уметь читать чертежи деталей и осуществлять расчёты по чертежам;</w:t>
      </w:r>
    </w:p>
    <w:p w:rsidR="00B66C05" w:rsidRDefault="003A32A9">
      <w:pPr>
        <w:ind w:firstLine="567"/>
        <w:rPr>
          <w:rFonts w:ascii="Times New Roman" w:hAnsi="Times New Roman" w:cs="Times New Roman"/>
          <w:sz w:val="28"/>
          <w:szCs w:val="28"/>
        </w:rPr>
      </w:pPr>
      <w:bookmarkStart w:id="3472" w:name="bookmark5114"/>
      <w:bookmarkEnd w:id="3472"/>
      <w:r>
        <w:rPr>
          <w:rFonts w:ascii="Times New Roman" w:hAnsi="Times New Roman" w:cs="Times New Roman"/>
          <w:sz w:val="28"/>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B66C05" w:rsidRDefault="003A32A9">
      <w:pPr>
        <w:ind w:firstLine="567"/>
        <w:rPr>
          <w:rFonts w:ascii="Times New Roman" w:hAnsi="Times New Roman" w:cs="Times New Roman"/>
          <w:sz w:val="28"/>
          <w:szCs w:val="28"/>
        </w:rPr>
      </w:pPr>
      <w:bookmarkStart w:id="3473" w:name="bookmark5115"/>
      <w:bookmarkEnd w:id="3473"/>
      <w:r>
        <w:rPr>
          <w:rFonts w:ascii="Times New Roman" w:hAnsi="Times New Roman" w:cs="Times New Roman"/>
          <w:sz w:val="28"/>
          <w:szCs w:val="28"/>
        </w:rPr>
        <w:t>овладевать средствами и формами графического отображения объектов или процессов, правилами выполнения графической документации;</w:t>
      </w:r>
    </w:p>
    <w:p w:rsidR="00B66C05" w:rsidRDefault="003A32A9">
      <w:pPr>
        <w:ind w:firstLine="567"/>
        <w:rPr>
          <w:rFonts w:ascii="Times New Roman" w:hAnsi="Times New Roman" w:cs="Times New Roman"/>
          <w:sz w:val="28"/>
          <w:szCs w:val="28"/>
        </w:rPr>
      </w:pPr>
      <w:bookmarkStart w:id="3474" w:name="bookmark5116"/>
      <w:bookmarkEnd w:id="3474"/>
      <w:r>
        <w:rPr>
          <w:rFonts w:ascii="Times New Roman" w:hAnsi="Times New Roman" w:cs="Times New Roman"/>
          <w:sz w:val="28"/>
          <w:szCs w:val="28"/>
        </w:rPr>
        <w:lastRenderedPageBreak/>
        <w:t>получить возможность научиться использовать технологию формообразования для конструирования BD-модели;</w:t>
      </w:r>
    </w:p>
    <w:p w:rsidR="00B66C05" w:rsidRDefault="003A32A9">
      <w:pPr>
        <w:ind w:firstLine="567"/>
        <w:rPr>
          <w:rFonts w:ascii="Times New Roman" w:hAnsi="Times New Roman" w:cs="Times New Roman"/>
          <w:sz w:val="28"/>
          <w:szCs w:val="28"/>
        </w:rPr>
      </w:pPr>
      <w:bookmarkStart w:id="3475" w:name="bookmark5117"/>
      <w:bookmarkEnd w:id="3475"/>
      <w:r>
        <w:rPr>
          <w:rFonts w:ascii="Times New Roman" w:hAnsi="Times New Roman" w:cs="Times New Roman"/>
          <w:sz w:val="28"/>
          <w:szCs w:val="28"/>
        </w:rPr>
        <w:t>оформлять конструкторскую документацию, в том числе с использованием систем автоматизированного проектирования (САПР);</w:t>
      </w:r>
    </w:p>
    <w:p w:rsidR="00B66C05" w:rsidRDefault="003A32A9">
      <w:pPr>
        <w:ind w:firstLine="567"/>
        <w:rPr>
          <w:rFonts w:ascii="Times New Roman" w:hAnsi="Times New Roman" w:cs="Times New Roman"/>
          <w:sz w:val="28"/>
          <w:szCs w:val="28"/>
        </w:rPr>
      </w:pPr>
      <w:bookmarkStart w:id="3476" w:name="bookmark5118"/>
      <w:bookmarkEnd w:id="3476"/>
      <w:r>
        <w:rPr>
          <w:rFonts w:ascii="Times New Roman" w:hAnsi="Times New Roman" w:cs="Times New Roman"/>
          <w:sz w:val="28"/>
          <w:szCs w:val="28"/>
        </w:rPr>
        <w:t>презентовать изделие;</w:t>
      </w:r>
    </w:p>
    <w:p w:rsidR="00B66C05" w:rsidRDefault="003A32A9">
      <w:pPr>
        <w:ind w:firstLine="567"/>
        <w:rPr>
          <w:rFonts w:ascii="Times New Roman" w:hAnsi="Times New Roman" w:cs="Times New Roman"/>
          <w:sz w:val="28"/>
          <w:szCs w:val="28"/>
        </w:rPr>
      </w:pPr>
      <w:bookmarkStart w:id="3477" w:name="bookmark5119"/>
      <w:bookmarkEnd w:id="3477"/>
      <w:r>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«Автоматизированные системы»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7-9 КЛАССЫ:</w:t>
      </w:r>
    </w:p>
    <w:p w:rsidR="00B66C05" w:rsidRDefault="003A32A9">
      <w:pPr>
        <w:ind w:firstLine="567"/>
        <w:rPr>
          <w:rFonts w:ascii="Times New Roman" w:hAnsi="Times New Roman" w:cs="Times New Roman"/>
          <w:sz w:val="28"/>
          <w:szCs w:val="28"/>
        </w:rPr>
      </w:pPr>
      <w:bookmarkStart w:id="3478" w:name="bookmark5120"/>
      <w:bookmarkEnd w:id="3478"/>
      <w:r>
        <w:rPr>
          <w:rFonts w:ascii="Times New Roman" w:hAnsi="Times New Roman" w:cs="Times New Roman"/>
          <w:sz w:val="28"/>
          <w:szCs w:val="28"/>
        </w:rPr>
        <w:t>соблюдать правила безопасности;</w:t>
      </w:r>
    </w:p>
    <w:p w:rsidR="00B66C05" w:rsidRDefault="003A32A9">
      <w:pPr>
        <w:ind w:firstLine="567"/>
        <w:rPr>
          <w:rFonts w:ascii="Times New Roman" w:hAnsi="Times New Roman" w:cs="Times New Roman"/>
          <w:sz w:val="28"/>
          <w:szCs w:val="28"/>
        </w:rPr>
      </w:pPr>
      <w:bookmarkStart w:id="3479" w:name="bookmark5121"/>
      <w:bookmarkEnd w:id="3479"/>
      <w:r>
        <w:rPr>
          <w:rFonts w:ascii="Times New Roman" w:hAnsi="Times New Roman" w:cs="Times New Roman"/>
          <w:sz w:val="28"/>
          <w:szCs w:val="28"/>
        </w:rPr>
        <w:t>организовывать рабочее место в соответствии с требованиями безопасности;</w:t>
      </w:r>
    </w:p>
    <w:p w:rsidR="00B66C05" w:rsidRDefault="003A32A9">
      <w:pPr>
        <w:ind w:firstLine="567"/>
        <w:rPr>
          <w:rFonts w:ascii="Times New Roman" w:hAnsi="Times New Roman" w:cs="Times New Roman"/>
          <w:sz w:val="28"/>
          <w:szCs w:val="28"/>
        </w:rPr>
      </w:pPr>
      <w:bookmarkStart w:id="3480" w:name="bookmark5122"/>
      <w:bookmarkEnd w:id="3480"/>
      <w:r>
        <w:rPr>
          <w:rFonts w:ascii="Times New Roman" w:hAnsi="Times New Roman" w:cs="Times New Roman"/>
          <w:sz w:val="28"/>
          <w:szCs w:val="28"/>
        </w:rPr>
        <w:t>получить возможность научиться исследовать схему управления техническими системами;</w:t>
      </w:r>
    </w:p>
    <w:p w:rsidR="00B66C05" w:rsidRDefault="003A32A9">
      <w:pPr>
        <w:ind w:firstLine="567"/>
        <w:rPr>
          <w:rFonts w:ascii="Times New Roman" w:hAnsi="Times New Roman" w:cs="Times New Roman"/>
          <w:sz w:val="28"/>
          <w:szCs w:val="28"/>
        </w:rPr>
      </w:pPr>
      <w:bookmarkStart w:id="3481" w:name="bookmark5123"/>
      <w:bookmarkEnd w:id="3481"/>
      <w:r>
        <w:rPr>
          <w:rFonts w:ascii="Times New Roman" w:hAnsi="Times New Roman" w:cs="Times New Roman"/>
          <w:sz w:val="28"/>
          <w:szCs w:val="28"/>
        </w:rPr>
        <w:t>осуществлять управление учебными техническими системами;</w:t>
      </w:r>
    </w:p>
    <w:p w:rsidR="00B66C05" w:rsidRDefault="003A32A9">
      <w:pPr>
        <w:ind w:firstLine="567"/>
        <w:rPr>
          <w:rFonts w:ascii="Times New Roman" w:hAnsi="Times New Roman" w:cs="Times New Roman"/>
          <w:sz w:val="28"/>
          <w:szCs w:val="28"/>
        </w:rPr>
      </w:pPr>
      <w:bookmarkStart w:id="3482" w:name="bookmark5124"/>
      <w:bookmarkEnd w:id="3482"/>
      <w:r>
        <w:rPr>
          <w:rFonts w:ascii="Times New Roman" w:hAnsi="Times New Roman" w:cs="Times New Roman"/>
          <w:sz w:val="28"/>
          <w:szCs w:val="28"/>
        </w:rPr>
        <w:t>классифицировать автоматические и автоматизированные системы;</w:t>
      </w:r>
    </w:p>
    <w:p w:rsidR="00B66C05" w:rsidRDefault="003A32A9">
      <w:pPr>
        <w:ind w:firstLine="567"/>
        <w:rPr>
          <w:rFonts w:ascii="Times New Roman" w:hAnsi="Times New Roman" w:cs="Times New Roman"/>
          <w:sz w:val="28"/>
          <w:szCs w:val="28"/>
        </w:rPr>
      </w:pPr>
      <w:bookmarkStart w:id="3483" w:name="bookmark5125"/>
      <w:bookmarkEnd w:id="3483"/>
      <w:r>
        <w:rPr>
          <w:rFonts w:ascii="Times New Roman" w:hAnsi="Times New Roman" w:cs="Times New Roman"/>
          <w:sz w:val="28"/>
          <w:szCs w:val="28"/>
        </w:rPr>
        <w:t>проектировать автоматизированные системы;</w:t>
      </w:r>
    </w:p>
    <w:p w:rsidR="00B66C05" w:rsidRDefault="003A32A9">
      <w:pPr>
        <w:ind w:firstLine="567"/>
        <w:rPr>
          <w:rFonts w:ascii="Times New Roman" w:hAnsi="Times New Roman" w:cs="Times New Roman"/>
          <w:sz w:val="28"/>
          <w:szCs w:val="28"/>
        </w:rPr>
      </w:pPr>
      <w:bookmarkStart w:id="3484" w:name="bookmark5126"/>
      <w:bookmarkEnd w:id="3484"/>
      <w:r>
        <w:rPr>
          <w:rFonts w:ascii="Times New Roman" w:hAnsi="Times New Roman" w:cs="Times New Roman"/>
          <w:sz w:val="28"/>
          <w:szCs w:val="28"/>
        </w:rPr>
        <w:t>конструировать автоматизированные системы;</w:t>
      </w:r>
    </w:p>
    <w:p w:rsidR="00B66C05" w:rsidRDefault="003A32A9">
      <w:pPr>
        <w:ind w:firstLine="567"/>
        <w:rPr>
          <w:rFonts w:ascii="Times New Roman" w:hAnsi="Times New Roman" w:cs="Times New Roman"/>
          <w:sz w:val="28"/>
          <w:szCs w:val="28"/>
        </w:rPr>
      </w:pPr>
      <w:bookmarkStart w:id="3485" w:name="bookmark5127"/>
      <w:bookmarkEnd w:id="3485"/>
      <w:r>
        <w:rPr>
          <w:rFonts w:ascii="Times New Roman" w:hAnsi="Times New Roman" w:cs="Times New Roman"/>
          <w:sz w:val="28"/>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B66C05" w:rsidRDefault="003A32A9">
      <w:pPr>
        <w:ind w:firstLine="567"/>
        <w:rPr>
          <w:rFonts w:ascii="Times New Roman" w:hAnsi="Times New Roman" w:cs="Times New Roman"/>
          <w:sz w:val="28"/>
          <w:szCs w:val="28"/>
        </w:rPr>
      </w:pPr>
      <w:bookmarkStart w:id="3486" w:name="bookmark5128"/>
      <w:bookmarkEnd w:id="3486"/>
      <w:r>
        <w:rPr>
          <w:rFonts w:ascii="Times New Roman" w:hAnsi="Times New Roman" w:cs="Times New Roman"/>
          <w:sz w:val="28"/>
          <w:szCs w:val="28"/>
        </w:rPr>
        <w:t>пользоваться учебным роботом-манипулятором со сменными модулями для моделирования производственного процесса;</w:t>
      </w:r>
    </w:p>
    <w:p w:rsidR="00B66C05" w:rsidRDefault="003A32A9">
      <w:pPr>
        <w:ind w:firstLine="567"/>
        <w:rPr>
          <w:rFonts w:ascii="Times New Roman" w:hAnsi="Times New Roman" w:cs="Times New Roman"/>
          <w:sz w:val="28"/>
          <w:szCs w:val="28"/>
        </w:rPr>
      </w:pPr>
      <w:bookmarkStart w:id="3487" w:name="bookmark5129"/>
      <w:bookmarkEnd w:id="3487"/>
      <w:r>
        <w:rPr>
          <w:rFonts w:ascii="Times New Roman" w:hAnsi="Times New Roman" w:cs="Times New Roman"/>
          <w:sz w:val="28"/>
          <w:szCs w:val="28"/>
        </w:rPr>
        <w:t>использовать мобильные приложения для управления устройствами;</w:t>
      </w:r>
    </w:p>
    <w:p w:rsidR="00B66C05" w:rsidRDefault="003A32A9">
      <w:pPr>
        <w:ind w:firstLine="567"/>
        <w:rPr>
          <w:rFonts w:ascii="Times New Roman" w:hAnsi="Times New Roman" w:cs="Times New Roman"/>
          <w:sz w:val="28"/>
          <w:szCs w:val="28"/>
        </w:rPr>
      </w:pPr>
      <w:bookmarkStart w:id="3488" w:name="bookmark5130"/>
      <w:bookmarkEnd w:id="3488"/>
      <w:r>
        <w:rPr>
          <w:rFonts w:ascii="Times New Roman" w:hAnsi="Times New Roman" w:cs="Times New Roman"/>
          <w:sz w:val="28"/>
          <w:szCs w:val="28"/>
        </w:rPr>
        <w:t>осуществлять управление учебной социально-экономической системой (например, в рамках проекта «Школьная фирма»);</w:t>
      </w:r>
    </w:p>
    <w:p w:rsidR="00B66C05" w:rsidRDefault="003A32A9">
      <w:pPr>
        <w:ind w:firstLine="567"/>
        <w:rPr>
          <w:rFonts w:ascii="Times New Roman" w:hAnsi="Times New Roman" w:cs="Times New Roman"/>
          <w:sz w:val="28"/>
          <w:szCs w:val="28"/>
        </w:rPr>
      </w:pPr>
      <w:bookmarkStart w:id="3489" w:name="bookmark5131"/>
      <w:bookmarkEnd w:id="3489"/>
      <w:r>
        <w:rPr>
          <w:rFonts w:ascii="Times New Roman" w:hAnsi="Times New Roman" w:cs="Times New Roman"/>
          <w:sz w:val="28"/>
          <w:szCs w:val="28"/>
        </w:rPr>
        <w:t>презентовать изделие;</w:t>
      </w:r>
    </w:p>
    <w:p w:rsidR="00B66C05" w:rsidRDefault="003A32A9">
      <w:pPr>
        <w:ind w:firstLine="567"/>
        <w:rPr>
          <w:rFonts w:ascii="Times New Roman" w:hAnsi="Times New Roman" w:cs="Times New Roman"/>
          <w:sz w:val="28"/>
          <w:szCs w:val="28"/>
        </w:rPr>
      </w:pPr>
      <w:bookmarkStart w:id="3490" w:name="bookmark5132"/>
      <w:bookmarkEnd w:id="3490"/>
      <w:r>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B66C05" w:rsidRDefault="003A32A9">
      <w:pPr>
        <w:ind w:firstLine="567"/>
        <w:rPr>
          <w:rFonts w:ascii="Times New Roman" w:hAnsi="Times New Roman" w:cs="Times New Roman"/>
          <w:sz w:val="28"/>
          <w:szCs w:val="28"/>
        </w:rPr>
      </w:pPr>
      <w:bookmarkStart w:id="3491" w:name="bookmark5133"/>
      <w:bookmarkEnd w:id="3491"/>
      <w:r>
        <w:rPr>
          <w:rFonts w:ascii="Times New Roman" w:hAnsi="Times New Roman" w:cs="Times New Roman"/>
          <w:sz w:val="28"/>
          <w:szCs w:val="28"/>
        </w:rPr>
        <w:t>распознавать способы хранения и производства электроэнергии;</w:t>
      </w:r>
    </w:p>
    <w:p w:rsidR="00B66C05" w:rsidRDefault="003A32A9">
      <w:pPr>
        <w:ind w:firstLine="567"/>
        <w:rPr>
          <w:rFonts w:ascii="Times New Roman" w:hAnsi="Times New Roman" w:cs="Times New Roman"/>
          <w:sz w:val="28"/>
          <w:szCs w:val="28"/>
        </w:rPr>
      </w:pPr>
      <w:bookmarkStart w:id="3492" w:name="bookmark5134"/>
      <w:bookmarkEnd w:id="3492"/>
      <w:r>
        <w:rPr>
          <w:rFonts w:ascii="Times New Roman" w:hAnsi="Times New Roman" w:cs="Times New Roman"/>
          <w:sz w:val="28"/>
          <w:szCs w:val="28"/>
        </w:rPr>
        <w:t>классифицировать типы передачи электроэнергии;</w:t>
      </w:r>
    </w:p>
    <w:p w:rsidR="00B66C05" w:rsidRDefault="003A32A9">
      <w:pPr>
        <w:ind w:firstLine="567"/>
        <w:rPr>
          <w:rFonts w:ascii="Times New Roman" w:hAnsi="Times New Roman" w:cs="Times New Roman"/>
          <w:sz w:val="28"/>
          <w:szCs w:val="28"/>
        </w:rPr>
      </w:pPr>
      <w:bookmarkStart w:id="3493" w:name="bookmark5135"/>
      <w:bookmarkEnd w:id="3493"/>
      <w:r>
        <w:rPr>
          <w:rFonts w:ascii="Times New Roman" w:hAnsi="Times New Roman" w:cs="Times New Roman"/>
          <w:sz w:val="28"/>
          <w:szCs w:val="28"/>
        </w:rPr>
        <w:t>понимать принцип сборки электрических схем;</w:t>
      </w:r>
    </w:p>
    <w:p w:rsidR="00B66C05" w:rsidRDefault="003A32A9">
      <w:pPr>
        <w:ind w:firstLine="567"/>
        <w:rPr>
          <w:rFonts w:ascii="Times New Roman" w:hAnsi="Times New Roman" w:cs="Times New Roman"/>
          <w:sz w:val="28"/>
          <w:szCs w:val="28"/>
        </w:rPr>
      </w:pPr>
      <w:bookmarkStart w:id="3494" w:name="bookmark5136"/>
      <w:bookmarkEnd w:id="3494"/>
      <w:r>
        <w:rPr>
          <w:rFonts w:ascii="Times New Roman" w:hAnsi="Times New Roman" w:cs="Times New Roman"/>
          <w:sz w:val="28"/>
          <w:szCs w:val="28"/>
        </w:rPr>
        <w:t>получить возможность научиться выполнять сборку электрических схем;</w:t>
      </w:r>
    </w:p>
    <w:p w:rsidR="00B66C05" w:rsidRDefault="003A32A9">
      <w:pPr>
        <w:ind w:firstLine="567"/>
        <w:rPr>
          <w:rFonts w:ascii="Times New Roman" w:hAnsi="Times New Roman" w:cs="Times New Roman"/>
          <w:sz w:val="28"/>
          <w:szCs w:val="28"/>
        </w:rPr>
      </w:pPr>
      <w:bookmarkStart w:id="3495" w:name="bookmark5137"/>
      <w:bookmarkEnd w:id="3495"/>
      <w:r>
        <w:rPr>
          <w:rFonts w:ascii="Times New Roman" w:hAnsi="Times New Roman" w:cs="Times New Roman"/>
          <w:sz w:val="28"/>
          <w:szCs w:val="28"/>
        </w:rPr>
        <w:t>определять результат работы электрической схемы при использовании различных элементов;</w:t>
      </w:r>
    </w:p>
    <w:p w:rsidR="00B66C05" w:rsidRDefault="003A32A9">
      <w:pPr>
        <w:ind w:firstLine="567"/>
        <w:rPr>
          <w:rFonts w:ascii="Times New Roman" w:hAnsi="Times New Roman" w:cs="Times New Roman"/>
          <w:sz w:val="28"/>
          <w:szCs w:val="28"/>
        </w:rPr>
      </w:pPr>
      <w:bookmarkStart w:id="3496" w:name="bookmark5138"/>
      <w:bookmarkEnd w:id="3496"/>
      <w:r>
        <w:rPr>
          <w:rFonts w:ascii="Times New Roman" w:hAnsi="Times New Roman" w:cs="Times New Roman"/>
          <w:sz w:val="28"/>
          <w:szCs w:val="28"/>
        </w:rPr>
        <w:t>понимать, как применяются элементы электрической цепи в бытовых приборах;</w:t>
      </w:r>
    </w:p>
    <w:p w:rsidR="00B66C05" w:rsidRDefault="003A32A9">
      <w:pPr>
        <w:ind w:firstLine="567"/>
        <w:rPr>
          <w:rFonts w:ascii="Times New Roman" w:hAnsi="Times New Roman" w:cs="Times New Roman"/>
          <w:sz w:val="28"/>
          <w:szCs w:val="28"/>
        </w:rPr>
      </w:pPr>
      <w:bookmarkStart w:id="3497" w:name="bookmark5139"/>
      <w:bookmarkEnd w:id="3497"/>
      <w:r>
        <w:rPr>
          <w:rFonts w:ascii="Times New Roman" w:hAnsi="Times New Roman" w:cs="Times New Roman"/>
          <w:sz w:val="28"/>
          <w:szCs w:val="28"/>
        </w:rPr>
        <w:t>различать последовательное и параллельное соединения резисторов;</w:t>
      </w:r>
    </w:p>
    <w:p w:rsidR="00B66C05" w:rsidRDefault="003A32A9">
      <w:pPr>
        <w:ind w:firstLine="567"/>
        <w:rPr>
          <w:rFonts w:ascii="Times New Roman" w:hAnsi="Times New Roman" w:cs="Times New Roman"/>
          <w:sz w:val="28"/>
          <w:szCs w:val="28"/>
        </w:rPr>
      </w:pPr>
      <w:bookmarkStart w:id="3498" w:name="bookmark5140"/>
      <w:bookmarkEnd w:id="3498"/>
      <w:r>
        <w:rPr>
          <w:rFonts w:ascii="Times New Roman" w:hAnsi="Times New Roman" w:cs="Times New Roman"/>
          <w:sz w:val="28"/>
          <w:szCs w:val="28"/>
        </w:rPr>
        <w:t>различать аналоговую и цифровую схемотехнику;</w:t>
      </w:r>
    </w:p>
    <w:p w:rsidR="00B66C05" w:rsidRDefault="003A32A9">
      <w:pPr>
        <w:ind w:firstLine="567"/>
        <w:rPr>
          <w:rFonts w:ascii="Times New Roman" w:hAnsi="Times New Roman" w:cs="Times New Roman"/>
          <w:sz w:val="28"/>
          <w:szCs w:val="28"/>
        </w:rPr>
      </w:pPr>
      <w:bookmarkStart w:id="3499" w:name="bookmark5141"/>
      <w:bookmarkEnd w:id="3499"/>
      <w:r>
        <w:rPr>
          <w:rFonts w:ascii="Times New Roman" w:hAnsi="Times New Roman" w:cs="Times New Roman"/>
          <w:sz w:val="28"/>
          <w:szCs w:val="28"/>
        </w:rPr>
        <w:t>программировать простое «умное» устройство с заданными характеристиками;</w:t>
      </w:r>
    </w:p>
    <w:p w:rsidR="00B66C05" w:rsidRDefault="003A32A9">
      <w:pPr>
        <w:ind w:firstLine="567"/>
        <w:rPr>
          <w:rFonts w:ascii="Times New Roman" w:hAnsi="Times New Roman" w:cs="Times New Roman"/>
          <w:sz w:val="28"/>
          <w:szCs w:val="28"/>
        </w:rPr>
      </w:pPr>
      <w:bookmarkStart w:id="3500" w:name="bookmark5142"/>
      <w:bookmarkEnd w:id="3500"/>
      <w:r>
        <w:rPr>
          <w:rFonts w:ascii="Times New Roman" w:hAnsi="Times New Roman" w:cs="Times New Roman"/>
          <w:sz w:val="28"/>
          <w:szCs w:val="28"/>
        </w:rPr>
        <w:t>различать особенности современных датчиков, применять в реальных задачах;</w:t>
      </w:r>
    </w:p>
    <w:p w:rsidR="00B66C05" w:rsidRDefault="003A32A9">
      <w:pPr>
        <w:ind w:firstLine="567"/>
        <w:rPr>
          <w:rFonts w:ascii="Times New Roman" w:hAnsi="Times New Roman" w:cs="Times New Roman"/>
          <w:sz w:val="28"/>
          <w:szCs w:val="28"/>
        </w:rPr>
      </w:pPr>
      <w:bookmarkStart w:id="3501" w:name="bookmark5143"/>
      <w:bookmarkEnd w:id="3501"/>
      <w:r>
        <w:rPr>
          <w:rFonts w:ascii="Times New Roman" w:hAnsi="Times New Roman" w:cs="Times New Roman"/>
          <w:sz w:val="28"/>
          <w:szCs w:val="28"/>
        </w:rPr>
        <w:t>составлять несложные алгоритмы управления умного дома.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«Животноводство»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7-8 КЛАССЫ:</w:t>
      </w:r>
    </w:p>
    <w:p w:rsidR="00B66C05" w:rsidRDefault="003A32A9">
      <w:pPr>
        <w:ind w:firstLine="567"/>
        <w:rPr>
          <w:rFonts w:ascii="Times New Roman" w:hAnsi="Times New Roman" w:cs="Times New Roman"/>
          <w:sz w:val="28"/>
          <w:szCs w:val="28"/>
        </w:rPr>
      </w:pPr>
      <w:bookmarkStart w:id="3502" w:name="bookmark5144"/>
      <w:bookmarkEnd w:id="3502"/>
      <w:r>
        <w:rPr>
          <w:rFonts w:ascii="Times New Roman" w:hAnsi="Times New Roman" w:cs="Times New Roman"/>
          <w:sz w:val="28"/>
          <w:szCs w:val="28"/>
        </w:rPr>
        <w:t>соблюдать правила безопасности;</w:t>
      </w:r>
    </w:p>
    <w:p w:rsidR="00B66C05" w:rsidRDefault="003A32A9">
      <w:pPr>
        <w:ind w:firstLine="567"/>
        <w:rPr>
          <w:rFonts w:ascii="Times New Roman" w:hAnsi="Times New Roman" w:cs="Times New Roman"/>
          <w:sz w:val="28"/>
          <w:szCs w:val="28"/>
        </w:rPr>
      </w:pPr>
      <w:bookmarkStart w:id="3503" w:name="bookmark5145"/>
      <w:bookmarkEnd w:id="3503"/>
      <w:r>
        <w:rPr>
          <w:rFonts w:ascii="Times New Roman" w:hAnsi="Times New Roman" w:cs="Times New Roman"/>
          <w:sz w:val="28"/>
          <w:szCs w:val="28"/>
        </w:rPr>
        <w:t>организовывать рабочее место в соответствии с требованиями безопасности;</w:t>
      </w:r>
    </w:p>
    <w:p w:rsidR="00B66C05" w:rsidRDefault="003A32A9">
      <w:pPr>
        <w:ind w:firstLine="567"/>
        <w:rPr>
          <w:rFonts w:ascii="Times New Roman" w:hAnsi="Times New Roman" w:cs="Times New Roman"/>
          <w:sz w:val="28"/>
          <w:szCs w:val="28"/>
        </w:rPr>
      </w:pPr>
      <w:bookmarkStart w:id="3504" w:name="bookmark5146"/>
      <w:bookmarkEnd w:id="3504"/>
      <w:r>
        <w:rPr>
          <w:rFonts w:ascii="Times New Roman" w:hAnsi="Times New Roman" w:cs="Times New Roman"/>
          <w:sz w:val="28"/>
          <w:szCs w:val="28"/>
        </w:rPr>
        <w:t>характеризовать основные направления животноводства;</w:t>
      </w:r>
    </w:p>
    <w:p w:rsidR="00B66C05" w:rsidRDefault="003A32A9">
      <w:pPr>
        <w:ind w:firstLine="567"/>
        <w:rPr>
          <w:rFonts w:ascii="Times New Roman" w:hAnsi="Times New Roman" w:cs="Times New Roman"/>
          <w:sz w:val="28"/>
          <w:szCs w:val="28"/>
        </w:rPr>
      </w:pPr>
      <w:bookmarkStart w:id="3505" w:name="bookmark5147"/>
      <w:bookmarkEnd w:id="3505"/>
      <w:r>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B66C05" w:rsidRDefault="003A32A9">
      <w:pPr>
        <w:ind w:firstLine="567"/>
        <w:rPr>
          <w:rFonts w:ascii="Times New Roman" w:hAnsi="Times New Roman" w:cs="Times New Roman"/>
          <w:sz w:val="28"/>
          <w:szCs w:val="28"/>
        </w:rPr>
      </w:pPr>
      <w:bookmarkStart w:id="3506" w:name="bookmark5148"/>
      <w:bookmarkEnd w:id="3506"/>
      <w:r>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rsidR="00B66C05" w:rsidRDefault="003A32A9">
      <w:pPr>
        <w:ind w:firstLine="567"/>
        <w:rPr>
          <w:rFonts w:ascii="Times New Roman" w:hAnsi="Times New Roman" w:cs="Times New Roman"/>
          <w:sz w:val="28"/>
          <w:szCs w:val="28"/>
        </w:rPr>
      </w:pPr>
      <w:bookmarkStart w:id="3507" w:name="bookmark5149"/>
      <w:bookmarkEnd w:id="3507"/>
      <w:r>
        <w:rPr>
          <w:rFonts w:ascii="Times New Roman" w:hAnsi="Times New Roman" w:cs="Times New Roman"/>
          <w:sz w:val="28"/>
          <w:szCs w:val="28"/>
        </w:rPr>
        <w:t>называть виды сельскохозяйственных животных, характерных для данного региона;</w:t>
      </w:r>
    </w:p>
    <w:p w:rsidR="00B66C05" w:rsidRDefault="003A32A9">
      <w:pPr>
        <w:ind w:firstLine="567"/>
        <w:rPr>
          <w:rFonts w:ascii="Times New Roman" w:hAnsi="Times New Roman" w:cs="Times New Roman"/>
          <w:sz w:val="28"/>
          <w:szCs w:val="28"/>
        </w:rPr>
      </w:pPr>
      <w:bookmarkStart w:id="3508" w:name="bookmark5150"/>
      <w:bookmarkEnd w:id="3508"/>
      <w:r>
        <w:rPr>
          <w:rFonts w:ascii="Times New Roman" w:hAnsi="Times New Roman" w:cs="Times New Roman"/>
          <w:sz w:val="28"/>
          <w:szCs w:val="28"/>
        </w:rPr>
        <w:t>оценивать условия содержания животных в различных условиях;</w:t>
      </w:r>
    </w:p>
    <w:p w:rsidR="00B66C05" w:rsidRDefault="003A32A9">
      <w:pPr>
        <w:ind w:firstLine="567"/>
        <w:rPr>
          <w:rFonts w:ascii="Times New Roman" w:hAnsi="Times New Roman" w:cs="Times New Roman"/>
          <w:sz w:val="28"/>
          <w:szCs w:val="28"/>
        </w:rPr>
      </w:pPr>
      <w:bookmarkStart w:id="3509" w:name="bookmark5151"/>
      <w:bookmarkEnd w:id="3509"/>
      <w:r>
        <w:rPr>
          <w:rFonts w:ascii="Times New Roman" w:hAnsi="Times New Roman" w:cs="Times New Roman"/>
          <w:sz w:val="28"/>
          <w:szCs w:val="28"/>
        </w:rPr>
        <w:t>владеть навыками оказания первой помощи заболевшим или пораненным животным;</w:t>
      </w:r>
    </w:p>
    <w:p w:rsidR="00B66C05" w:rsidRDefault="003A32A9">
      <w:pPr>
        <w:ind w:firstLine="567"/>
        <w:rPr>
          <w:rFonts w:ascii="Times New Roman" w:hAnsi="Times New Roman" w:cs="Times New Roman"/>
          <w:sz w:val="28"/>
          <w:szCs w:val="28"/>
        </w:rPr>
      </w:pPr>
      <w:bookmarkStart w:id="3510" w:name="bookmark5152"/>
      <w:bookmarkEnd w:id="3510"/>
      <w:r>
        <w:rPr>
          <w:rFonts w:ascii="Times New Roman" w:hAnsi="Times New Roman" w:cs="Times New Roman"/>
          <w:sz w:val="28"/>
          <w:szCs w:val="28"/>
        </w:rPr>
        <w:t>характеризовать способы переработки и хранения продукции животноводства;</w:t>
      </w:r>
    </w:p>
    <w:p w:rsidR="00B66C05" w:rsidRDefault="003A32A9">
      <w:pPr>
        <w:ind w:firstLine="567"/>
        <w:rPr>
          <w:rFonts w:ascii="Times New Roman" w:hAnsi="Times New Roman" w:cs="Times New Roman"/>
          <w:sz w:val="28"/>
          <w:szCs w:val="28"/>
        </w:rPr>
      </w:pPr>
      <w:bookmarkStart w:id="3511" w:name="bookmark5153"/>
      <w:bookmarkEnd w:id="3511"/>
      <w:r>
        <w:rPr>
          <w:rFonts w:ascii="Times New Roman" w:hAnsi="Times New Roman" w:cs="Times New Roman"/>
          <w:sz w:val="28"/>
          <w:szCs w:val="28"/>
        </w:rPr>
        <w:t>характеризовать пути цифровизации животноводческого производства;</w:t>
      </w:r>
    </w:p>
    <w:p w:rsidR="00B66C05" w:rsidRDefault="003A32A9">
      <w:pPr>
        <w:ind w:firstLine="567"/>
        <w:rPr>
          <w:rFonts w:ascii="Times New Roman" w:hAnsi="Times New Roman" w:cs="Times New Roman"/>
          <w:sz w:val="28"/>
          <w:szCs w:val="28"/>
        </w:rPr>
      </w:pPr>
      <w:bookmarkStart w:id="3512" w:name="bookmark5154"/>
      <w:bookmarkEnd w:id="3512"/>
      <w:r>
        <w:rPr>
          <w:rFonts w:ascii="Times New Roman" w:hAnsi="Times New Roman" w:cs="Times New Roman"/>
          <w:sz w:val="28"/>
          <w:szCs w:val="28"/>
        </w:rPr>
        <w:t>получить возможность узнать особенности сельскохозяйственного производства;</w:t>
      </w:r>
    </w:p>
    <w:p w:rsidR="00B66C05" w:rsidRDefault="003A32A9">
      <w:pPr>
        <w:ind w:firstLine="567"/>
        <w:rPr>
          <w:rFonts w:ascii="Times New Roman" w:hAnsi="Times New Roman" w:cs="Times New Roman"/>
          <w:sz w:val="28"/>
          <w:szCs w:val="28"/>
        </w:rPr>
      </w:pPr>
      <w:bookmarkStart w:id="3513" w:name="bookmark5155"/>
      <w:bookmarkEnd w:id="3513"/>
      <w:r>
        <w:rPr>
          <w:rFonts w:ascii="Times New Roman" w:hAnsi="Times New Roman" w:cs="Times New Roman"/>
          <w:sz w:val="28"/>
          <w:szCs w:val="28"/>
        </w:rPr>
        <w:t>характеризовать мир профессий, связанных с животноводством, их востребованность на рынке труда.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«Растениеводство»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7-8 КЛАССЫ:</w:t>
      </w:r>
    </w:p>
    <w:p w:rsidR="00B66C05" w:rsidRDefault="003A32A9">
      <w:pPr>
        <w:ind w:firstLine="567"/>
        <w:rPr>
          <w:rFonts w:ascii="Times New Roman" w:hAnsi="Times New Roman" w:cs="Times New Roman"/>
          <w:sz w:val="28"/>
          <w:szCs w:val="28"/>
        </w:rPr>
      </w:pPr>
      <w:bookmarkStart w:id="3514" w:name="bookmark5156"/>
      <w:bookmarkEnd w:id="3514"/>
      <w:r>
        <w:rPr>
          <w:rFonts w:ascii="Times New Roman" w:hAnsi="Times New Roman" w:cs="Times New Roman"/>
          <w:sz w:val="28"/>
          <w:szCs w:val="28"/>
        </w:rPr>
        <w:t>соблюдать правила безопасности;</w:t>
      </w:r>
    </w:p>
    <w:p w:rsidR="00B66C05" w:rsidRDefault="003A32A9">
      <w:pPr>
        <w:ind w:firstLine="567"/>
        <w:rPr>
          <w:rFonts w:ascii="Times New Roman" w:hAnsi="Times New Roman" w:cs="Times New Roman"/>
          <w:sz w:val="28"/>
          <w:szCs w:val="28"/>
        </w:rPr>
      </w:pPr>
      <w:bookmarkStart w:id="3515" w:name="bookmark5157"/>
      <w:bookmarkEnd w:id="3515"/>
      <w:r>
        <w:rPr>
          <w:rFonts w:ascii="Times New Roman" w:hAnsi="Times New Roman" w:cs="Times New Roman"/>
          <w:sz w:val="28"/>
          <w:szCs w:val="28"/>
        </w:rPr>
        <w:t>организовывать рабочее место в соответствии с требованиями безопасности;</w:t>
      </w:r>
    </w:p>
    <w:p w:rsidR="00B66C05" w:rsidRDefault="003A32A9">
      <w:pPr>
        <w:ind w:firstLine="567"/>
        <w:rPr>
          <w:rFonts w:ascii="Times New Roman" w:hAnsi="Times New Roman" w:cs="Times New Roman"/>
          <w:sz w:val="28"/>
          <w:szCs w:val="28"/>
        </w:rPr>
      </w:pPr>
      <w:bookmarkStart w:id="3516" w:name="bookmark5158"/>
      <w:bookmarkEnd w:id="3516"/>
      <w:r>
        <w:rPr>
          <w:rFonts w:ascii="Times New Roman" w:hAnsi="Times New Roman" w:cs="Times New Roman"/>
          <w:sz w:val="28"/>
          <w:szCs w:val="28"/>
        </w:rPr>
        <w:t>характеризовать основные направления растениеводства;</w:t>
      </w:r>
    </w:p>
    <w:p w:rsidR="00B66C05" w:rsidRDefault="003A32A9">
      <w:pPr>
        <w:ind w:firstLine="567"/>
        <w:rPr>
          <w:rFonts w:ascii="Times New Roman" w:hAnsi="Times New Roman" w:cs="Times New Roman"/>
          <w:sz w:val="28"/>
          <w:szCs w:val="28"/>
        </w:rPr>
      </w:pPr>
      <w:bookmarkStart w:id="3517" w:name="bookmark5159"/>
      <w:bookmarkEnd w:id="3517"/>
      <w:r>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B66C05" w:rsidRDefault="003A32A9">
      <w:pPr>
        <w:ind w:firstLine="567"/>
        <w:rPr>
          <w:rFonts w:ascii="Times New Roman" w:hAnsi="Times New Roman" w:cs="Times New Roman"/>
          <w:sz w:val="28"/>
          <w:szCs w:val="28"/>
        </w:rPr>
      </w:pPr>
      <w:bookmarkStart w:id="3518" w:name="bookmark5160"/>
      <w:bookmarkEnd w:id="3518"/>
      <w:r>
        <w:rPr>
          <w:rFonts w:ascii="Times New Roman" w:hAnsi="Times New Roman" w:cs="Times New Roman"/>
          <w:sz w:val="28"/>
          <w:szCs w:val="28"/>
        </w:rPr>
        <w:t>характеризовать виды и свойства почв данного региона;</w:t>
      </w:r>
    </w:p>
    <w:p w:rsidR="00B66C05" w:rsidRDefault="003A32A9">
      <w:pPr>
        <w:ind w:firstLine="567"/>
        <w:rPr>
          <w:rFonts w:ascii="Times New Roman" w:hAnsi="Times New Roman" w:cs="Times New Roman"/>
          <w:sz w:val="28"/>
          <w:szCs w:val="28"/>
        </w:rPr>
      </w:pPr>
      <w:bookmarkStart w:id="3519" w:name="bookmark5161"/>
      <w:bookmarkEnd w:id="3519"/>
      <w:r>
        <w:rPr>
          <w:rFonts w:ascii="Times New Roman" w:hAnsi="Times New Roman" w:cs="Times New Roman"/>
          <w:sz w:val="28"/>
          <w:szCs w:val="28"/>
        </w:rPr>
        <w:t>назвать ручные и механизированные инструменты обработки почвы;</w:t>
      </w:r>
    </w:p>
    <w:p w:rsidR="00B66C05" w:rsidRDefault="003A32A9">
      <w:pPr>
        <w:ind w:firstLine="567"/>
        <w:rPr>
          <w:rFonts w:ascii="Times New Roman" w:hAnsi="Times New Roman" w:cs="Times New Roman"/>
          <w:sz w:val="28"/>
          <w:szCs w:val="28"/>
        </w:rPr>
      </w:pPr>
      <w:bookmarkStart w:id="3520" w:name="bookmark5162"/>
      <w:bookmarkEnd w:id="3520"/>
      <w:r>
        <w:rPr>
          <w:rFonts w:ascii="Times New Roman" w:hAnsi="Times New Roman" w:cs="Times New Roman"/>
          <w:sz w:val="28"/>
          <w:szCs w:val="28"/>
        </w:rPr>
        <w:t>классифицировать культурные растения по различным основаниям;</w:t>
      </w:r>
    </w:p>
    <w:p w:rsidR="00B66C05" w:rsidRDefault="003A32A9">
      <w:pPr>
        <w:ind w:firstLine="567"/>
        <w:rPr>
          <w:rFonts w:ascii="Times New Roman" w:hAnsi="Times New Roman" w:cs="Times New Roman"/>
          <w:sz w:val="28"/>
          <w:szCs w:val="28"/>
        </w:rPr>
      </w:pPr>
      <w:bookmarkStart w:id="3521" w:name="bookmark5163"/>
      <w:bookmarkEnd w:id="3521"/>
      <w:r>
        <w:rPr>
          <w:rFonts w:ascii="Times New Roman" w:hAnsi="Times New Roman" w:cs="Times New Roman"/>
          <w:sz w:val="28"/>
          <w:szCs w:val="28"/>
        </w:rPr>
        <w:t>называть полезные дикорастущие растения и знать их свойства;</w:t>
      </w:r>
    </w:p>
    <w:p w:rsidR="00B66C05" w:rsidRDefault="003A32A9">
      <w:pPr>
        <w:ind w:firstLine="567"/>
        <w:rPr>
          <w:rFonts w:ascii="Times New Roman" w:hAnsi="Times New Roman" w:cs="Times New Roman"/>
          <w:sz w:val="28"/>
          <w:szCs w:val="28"/>
        </w:rPr>
      </w:pPr>
      <w:bookmarkStart w:id="3522" w:name="bookmark5164"/>
      <w:bookmarkEnd w:id="3522"/>
      <w:r>
        <w:rPr>
          <w:rFonts w:ascii="Times New Roman" w:hAnsi="Times New Roman" w:cs="Times New Roman"/>
          <w:sz w:val="28"/>
          <w:szCs w:val="28"/>
        </w:rPr>
        <w:t>назвать опасные для человека дикорастущие растения;</w:t>
      </w:r>
    </w:p>
    <w:p w:rsidR="00B66C05" w:rsidRDefault="003A32A9">
      <w:pPr>
        <w:ind w:firstLine="567"/>
        <w:rPr>
          <w:rFonts w:ascii="Times New Roman" w:hAnsi="Times New Roman" w:cs="Times New Roman"/>
          <w:sz w:val="28"/>
          <w:szCs w:val="28"/>
        </w:rPr>
      </w:pPr>
      <w:bookmarkStart w:id="3523" w:name="bookmark5165"/>
      <w:bookmarkEnd w:id="3523"/>
      <w:r>
        <w:rPr>
          <w:rFonts w:ascii="Times New Roman" w:hAnsi="Times New Roman" w:cs="Times New Roman"/>
          <w:sz w:val="28"/>
          <w:szCs w:val="28"/>
        </w:rPr>
        <w:t>называть полезные для человека грибы;</w:t>
      </w:r>
    </w:p>
    <w:p w:rsidR="00B66C05" w:rsidRDefault="003A32A9">
      <w:pPr>
        <w:ind w:firstLine="567"/>
        <w:rPr>
          <w:rFonts w:ascii="Times New Roman" w:hAnsi="Times New Roman" w:cs="Times New Roman"/>
          <w:sz w:val="28"/>
          <w:szCs w:val="28"/>
        </w:rPr>
      </w:pPr>
      <w:bookmarkStart w:id="3524" w:name="bookmark5166"/>
      <w:bookmarkEnd w:id="3524"/>
      <w:r>
        <w:rPr>
          <w:rFonts w:ascii="Times New Roman" w:hAnsi="Times New Roman" w:cs="Times New Roman"/>
          <w:sz w:val="28"/>
          <w:szCs w:val="28"/>
        </w:rPr>
        <w:t>называть опасные для человека грибы;</w:t>
      </w:r>
    </w:p>
    <w:p w:rsidR="00B66C05" w:rsidRDefault="003A32A9">
      <w:pPr>
        <w:ind w:firstLine="567"/>
        <w:rPr>
          <w:rFonts w:ascii="Times New Roman" w:hAnsi="Times New Roman" w:cs="Times New Roman"/>
          <w:sz w:val="28"/>
          <w:szCs w:val="28"/>
        </w:rPr>
      </w:pPr>
      <w:bookmarkStart w:id="3525" w:name="bookmark5167"/>
      <w:bookmarkEnd w:id="3525"/>
      <w:r>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rsidR="00B66C05" w:rsidRDefault="003A32A9">
      <w:pPr>
        <w:ind w:firstLine="567"/>
        <w:rPr>
          <w:rFonts w:ascii="Times New Roman" w:hAnsi="Times New Roman" w:cs="Times New Roman"/>
          <w:sz w:val="28"/>
          <w:szCs w:val="28"/>
        </w:rPr>
      </w:pPr>
      <w:bookmarkStart w:id="3526" w:name="bookmark5168"/>
      <w:bookmarkEnd w:id="3526"/>
      <w:r>
        <w:rPr>
          <w:rFonts w:ascii="Times New Roman" w:hAnsi="Times New Roman" w:cs="Times New Roman"/>
          <w:sz w:val="28"/>
          <w:szCs w:val="28"/>
        </w:rPr>
        <w:t>владеть методами сбора, переработки и хранения полезных для человека грибов;</w:t>
      </w:r>
    </w:p>
    <w:p w:rsidR="00B66C05" w:rsidRDefault="003A32A9">
      <w:pPr>
        <w:ind w:firstLine="567"/>
        <w:rPr>
          <w:rFonts w:ascii="Times New Roman" w:hAnsi="Times New Roman" w:cs="Times New Roman"/>
          <w:sz w:val="28"/>
          <w:szCs w:val="28"/>
        </w:rPr>
      </w:pPr>
      <w:bookmarkStart w:id="3527" w:name="bookmark5169"/>
      <w:bookmarkEnd w:id="3527"/>
      <w:r>
        <w:rPr>
          <w:rFonts w:ascii="Times New Roman" w:hAnsi="Times New Roman" w:cs="Times New Roman"/>
          <w:sz w:val="28"/>
          <w:szCs w:val="28"/>
        </w:rPr>
        <w:t>характеризовать основные направления цифровизации и роботизации в растениеводстве;</w:t>
      </w:r>
    </w:p>
    <w:p w:rsidR="00B66C05" w:rsidRDefault="003A32A9">
      <w:pPr>
        <w:ind w:firstLine="567"/>
        <w:rPr>
          <w:rFonts w:ascii="Times New Roman" w:hAnsi="Times New Roman" w:cs="Times New Roman"/>
          <w:sz w:val="28"/>
          <w:szCs w:val="28"/>
        </w:rPr>
      </w:pPr>
      <w:bookmarkStart w:id="3528" w:name="bookmark5170"/>
      <w:bookmarkEnd w:id="3528"/>
      <w:r>
        <w:rPr>
          <w:rFonts w:ascii="Times New Roman" w:hAnsi="Times New Roman" w:cs="Times New Roman"/>
          <w:sz w:val="28"/>
          <w:szCs w:val="28"/>
        </w:rPr>
        <w:t>получить возможность научиться использовать цифровые устройства и программные сервисы в технологии растениеводства;</w:t>
      </w:r>
    </w:p>
    <w:p w:rsidR="00B66C05" w:rsidRDefault="003A32A9">
      <w:pPr>
        <w:ind w:firstLine="567"/>
        <w:rPr>
          <w:rFonts w:ascii="Times New Roman" w:hAnsi="Times New Roman" w:cs="Times New Roman"/>
          <w:sz w:val="28"/>
          <w:szCs w:val="28"/>
        </w:rPr>
        <w:sectPr w:rsidR="00B66C05">
          <w:footnotePr>
            <w:numFmt w:val="upperRoman"/>
          </w:footnotePr>
          <w:pgSz w:w="11906" w:h="16838"/>
          <w:pgMar w:top="1134" w:right="850" w:bottom="1134" w:left="1701" w:header="0" w:footer="3" w:gutter="0"/>
          <w:cols w:space="720"/>
          <w:docGrid w:linePitch="360"/>
        </w:sectPr>
      </w:pPr>
      <w:bookmarkStart w:id="3529" w:name="bookmark5171"/>
      <w:bookmarkEnd w:id="3529"/>
      <w:r>
        <w:rPr>
          <w:rFonts w:ascii="Times New Roman" w:hAnsi="Times New Roman" w:cs="Times New Roman"/>
          <w:sz w:val="28"/>
          <w:szCs w:val="28"/>
        </w:rPr>
        <w:t xml:space="preserve">характеризовать мир профессий, связанных с растениеводством, их </w:t>
      </w:r>
      <w:r>
        <w:rPr>
          <w:rFonts w:ascii="Times New Roman" w:hAnsi="Times New Roman" w:cs="Times New Roman"/>
          <w:sz w:val="28"/>
          <w:szCs w:val="28"/>
        </w:rPr>
        <w:lastRenderedPageBreak/>
        <w:t>востребованность на рынке труда.</w:t>
      </w:r>
    </w:p>
    <w:p w:rsidR="00B66C05" w:rsidRDefault="003A32A9">
      <w:pPr>
        <w:ind w:firstLine="567"/>
        <w:rPr>
          <w:rFonts w:ascii="Times New Roman" w:hAnsi="Times New Roman" w:cs="Times New Roman"/>
          <w:sz w:val="28"/>
          <w:szCs w:val="28"/>
        </w:rPr>
      </w:pPr>
      <w:bookmarkStart w:id="3530" w:name="bookmark5172"/>
      <w:bookmarkStart w:id="3531" w:name="bookmark5173"/>
      <w:bookmarkStart w:id="3532" w:name="bookmark5174"/>
      <w:r>
        <w:rPr>
          <w:rFonts w:ascii="Times New Roman" w:hAnsi="Times New Roman" w:cs="Times New Roman"/>
          <w:sz w:val="28"/>
          <w:szCs w:val="28"/>
        </w:rPr>
        <w:lastRenderedPageBreak/>
        <w:t>СХЕМЫ ПОСТРОЕНИЯ УЧЕБНОГО КУРСА</w:t>
      </w:r>
      <w:bookmarkEnd w:id="3530"/>
      <w:bookmarkEnd w:id="3531"/>
      <w:bookmarkEnd w:id="3532"/>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Схема «сборки» конкретного учебного курса, в общих чертах, такова.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курсе технологии, опирающемся на «Концепцию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определённых разделах модулей, входящих в инвариантный блок.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Эти линии таковы.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Приведённые содержательные линии в рамках модульного курса могут быть раскрыты с различной полнотой и направленностью.</w:t>
      </w:r>
    </w:p>
    <w:p w:rsidR="00B66C05" w:rsidRDefault="003A32A9">
      <w:pPr>
        <w:ind w:firstLine="567"/>
        <w:rPr>
          <w:rFonts w:ascii="Times New Roman" w:hAnsi="Times New Roman" w:cs="Times New Roman"/>
          <w:sz w:val="28"/>
          <w:szCs w:val="28"/>
        </w:rPr>
      </w:pPr>
      <w:bookmarkStart w:id="3533" w:name="bookmark5175"/>
      <w:bookmarkEnd w:id="3533"/>
      <w:r>
        <w:rPr>
          <w:rFonts w:ascii="Times New Roman" w:hAnsi="Times New Roman" w:cs="Times New Roman"/>
          <w:sz w:val="28"/>
          <w:szCs w:val="28"/>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B66C05" w:rsidRDefault="003A32A9">
      <w:pPr>
        <w:ind w:firstLine="567"/>
        <w:rPr>
          <w:rFonts w:ascii="Times New Roman" w:hAnsi="Times New Roman" w:cs="Times New Roman"/>
          <w:sz w:val="28"/>
          <w:szCs w:val="28"/>
        </w:rPr>
      </w:pPr>
      <w:bookmarkStart w:id="3534" w:name="bookmark5176"/>
      <w:bookmarkEnd w:id="3534"/>
      <w:r>
        <w:rPr>
          <w:rFonts w:ascii="Times New Roman" w:hAnsi="Times New Roman" w:cs="Times New Roman"/>
          <w:sz w:val="28"/>
          <w:szCs w:val="28"/>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B66C05" w:rsidRDefault="003A32A9">
      <w:pPr>
        <w:ind w:firstLine="567"/>
        <w:rPr>
          <w:rFonts w:ascii="Times New Roman" w:hAnsi="Times New Roman" w:cs="Times New Roman"/>
          <w:sz w:val="28"/>
          <w:szCs w:val="28"/>
        </w:rPr>
        <w:sectPr w:rsidR="00B66C05">
          <w:footnotePr>
            <w:numFmt w:val="upperRoman"/>
          </w:footnotePr>
          <w:pgSz w:w="11906" w:h="16838"/>
          <w:pgMar w:top="1134" w:right="850" w:bottom="1134" w:left="1701" w:header="0" w:footer="3" w:gutter="0"/>
          <w:cols w:space="720"/>
          <w:docGrid w:linePitch="360"/>
        </w:sectPr>
      </w:pPr>
      <w:r>
        <w:rPr>
          <w:rFonts w:ascii="Times New Roman" w:hAnsi="Times New Roman" w:cs="Times New Roman"/>
          <w:sz w:val="28"/>
          <w:szCs w:val="28"/>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B66C05">
        <w:trPr>
          <w:trHeight w:hRule="exact" w:val="365"/>
        </w:trPr>
        <w:tc>
          <w:tcPr>
            <w:tcW w:w="10153" w:type="dxa"/>
            <w:gridSpan w:val="6"/>
            <w:tcBorders>
              <w:top w:val="single" w:sz="4" w:space="0" w:color="auto"/>
              <w:left w:val="single" w:sz="4" w:space="0" w:color="auto"/>
              <w:bottom w:val="none" w:sz="4" w:space="0" w:color="000000"/>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ИНВАРИАНТНЫЕ МОДУЛИ+МОДУЛЬ «РАСТЕНИЕВОДСТВО»</w:t>
            </w:r>
          </w:p>
        </w:tc>
      </w:tr>
      <w:tr w:rsidR="00B66C05">
        <w:trPr>
          <w:trHeight w:hRule="exact" w:val="365"/>
        </w:trPr>
        <w:tc>
          <w:tcPr>
            <w:tcW w:w="1354"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 класс (34 час)</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6 класс (34 час)</w:t>
            </w:r>
          </w:p>
        </w:tc>
        <w:tc>
          <w:tcPr>
            <w:tcW w:w="1872"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 класс (34 час)</w:t>
            </w:r>
          </w:p>
        </w:tc>
        <w:tc>
          <w:tcPr>
            <w:tcW w:w="1704"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8 класс (17 час)</w:t>
            </w:r>
          </w:p>
        </w:tc>
        <w:tc>
          <w:tcPr>
            <w:tcW w:w="1709" w:type="dxa"/>
            <w:tcBorders>
              <w:top w:val="single" w:sz="4" w:space="0" w:color="auto"/>
              <w:left w:val="single" w:sz="4" w:space="0" w:color="auto"/>
              <w:bottom w:val="none" w:sz="4" w:space="0" w:color="000000"/>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 класс (17 час)</w:t>
            </w:r>
          </w:p>
        </w:tc>
      </w:tr>
      <w:tr w:rsidR="00B66C05">
        <w:trPr>
          <w:trHeight w:hRule="exact" w:val="3667"/>
        </w:trPr>
        <w:tc>
          <w:tcPr>
            <w:tcW w:w="135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Производство и технология</w:t>
            </w: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Преобразовательная деятельность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Простейшие машины и механизмы</w:t>
            </w: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Задачи и технологии их решения.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 Основы проектирования.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5. Технологии домашнего хозяйства.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6.</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Мир профессий</w:t>
            </w:r>
          </w:p>
        </w:tc>
        <w:tc>
          <w:tcPr>
            <w:tcW w:w="187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7. Технологии и искусство.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8. Технология и мир.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Современная техносфера</w:t>
            </w:r>
          </w:p>
        </w:tc>
        <w:tc>
          <w:tcPr>
            <w:tcW w:w="170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9.</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Современные технологии.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10.</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Основы информационнокогнитивных технологий</w:t>
            </w:r>
          </w:p>
        </w:tc>
        <w:tc>
          <w:tcPr>
            <w:tcW w:w="1709"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11. Элементы управления.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12.</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Мир профессий</w:t>
            </w:r>
          </w:p>
        </w:tc>
      </w:tr>
      <w:tr w:rsidR="00B66C05">
        <w:trPr>
          <w:trHeight w:hRule="exact" w:val="1613"/>
        </w:trPr>
        <w:tc>
          <w:tcPr>
            <w:tcW w:w="135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5 Технология обработки конструкционных материалов</w:t>
            </w:r>
          </w:p>
        </w:tc>
        <w:tc>
          <w:tcPr>
            <w:tcW w:w="187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8.</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10.</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11. Технологии в когнитивной сфере</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986</w:t>
      </w:r>
      <w:r>
        <w:rPr>
          <w:rFonts w:ascii="Times New Roman" w:hAnsi="Times New Roman" w:cs="Times New Roman"/>
          <w:sz w:val="28"/>
          <w:szCs w:val="28"/>
        </w:rPr>
        <w:tab/>
        <w:t xml:space="preserve"> рабочая программа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Таблица 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B66C05">
        <w:trPr>
          <w:trHeight w:hRule="exact" w:val="3168"/>
        </w:trPr>
        <w:tc>
          <w:tcPr>
            <w:tcW w:w="135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Технологии обработки материалов и пищевых продуктов</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Материалы и изделия.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Основные ручные инструменты.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Трудовые действия как основные слагаемые технологии</w:t>
            </w: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6. Технология обработки текстильных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7. Технология обработки пищевых продуктов</w:t>
            </w:r>
          </w:p>
        </w:tc>
        <w:tc>
          <w:tcPr>
            <w:tcW w:w="187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9.</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Машины и их модели</w:t>
            </w:r>
          </w:p>
        </w:tc>
        <w:tc>
          <w:tcPr>
            <w:tcW w:w="1704"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09"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12. Технологии и человек</w:t>
            </w:r>
          </w:p>
        </w:tc>
      </w:tr>
      <w:tr w:rsidR="00B66C05">
        <w:trPr>
          <w:trHeight w:hRule="exact" w:val="3173"/>
        </w:trPr>
        <w:tc>
          <w:tcPr>
            <w:tcW w:w="135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Растениеводство</w:t>
            </w:r>
          </w:p>
        </w:tc>
        <w:tc>
          <w:tcPr>
            <w:tcW w:w="1757"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Сельскохозяйственное производство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B66C05" w:rsidRDefault="00B66C05">
            <w:pPr>
              <w:ind w:firstLine="567"/>
              <w:rPr>
                <w:rFonts w:ascii="Times New Roman" w:hAnsi="Times New Roman" w:cs="Times New Roman"/>
                <w:sz w:val="28"/>
                <w:szCs w:val="28"/>
              </w:rPr>
            </w:pP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ТЕХНОЛОГИЯ. 5—9 классы</w:t>
      </w:r>
      <w:r>
        <w:rPr>
          <w:rFonts w:ascii="Times New Roman" w:hAnsi="Times New Roman" w:cs="Times New Roman"/>
          <w:sz w:val="28"/>
          <w:szCs w:val="28"/>
        </w:rPr>
        <w:tab/>
        <w:t>987</w:t>
      </w:r>
    </w:p>
    <w:p w:rsidR="00B66C05" w:rsidRDefault="00B66C05">
      <w:pPr>
        <w:ind w:firstLine="567"/>
        <w:rPr>
          <w:rFonts w:ascii="Times New Roman" w:hAnsi="Times New Roman" w:cs="Times New Roman"/>
          <w:sz w:val="28"/>
          <w:szCs w:val="28"/>
        </w:rPr>
        <w:sectPr w:rsidR="00B66C05">
          <w:headerReference w:type="even" r:id="rId72"/>
          <w:headerReference w:type="default" r:id="rId73"/>
          <w:footerReference w:type="even" r:id="rId74"/>
          <w:footerReference w:type="default" r:id="rId75"/>
          <w:footnotePr>
            <w:numFmt w:val="upperRoman"/>
          </w:footnotePr>
          <w:pgSz w:w="11906" w:h="16838"/>
          <w:pgMar w:top="1134" w:right="850" w:bottom="1134" w:left="1701" w:header="287" w:footer="92" w:gutter="0"/>
          <w:cols w:space="720"/>
          <w:docGrid w:linePitch="360"/>
        </w:sectPr>
      </w:pPr>
    </w:p>
    <w:p w:rsidR="00B66C05" w:rsidRDefault="003A32A9">
      <w:pPr>
        <w:ind w:firstLine="567"/>
        <w:rPr>
          <w:rFonts w:ascii="Times New Roman" w:hAnsi="Times New Roman" w:cs="Times New Roman"/>
          <w:sz w:val="28"/>
          <w:szCs w:val="28"/>
        </w:rPr>
      </w:pPr>
      <w:bookmarkStart w:id="3535" w:name="bookmark5177"/>
      <w:bookmarkEnd w:id="3535"/>
      <w:r>
        <w:rPr>
          <w:rFonts w:ascii="Times New Roman" w:hAnsi="Times New Roman" w:cs="Times New Roman"/>
          <w:sz w:val="28"/>
          <w:szCs w:val="28"/>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B66C05" w:rsidRDefault="003A32A9">
      <w:pPr>
        <w:ind w:firstLine="567"/>
        <w:rPr>
          <w:rFonts w:ascii="Times New Roman" w:hAnsi="Times New Roman" w:cs="Times New Roman"/>
          <w:sz w:val="28"/>
          <w:szCs w:val="28"/>
        </w:rPr>
        <w:sectPr w:rsidR="00B66C05">
          <w:headerReference w:type="even" r:id="rId76"/>
          <w:headerReference w:type="default" r:id="rId77"/>
          <w:footnotePr>
            <w:numFmt w:val="upperRoman"/>
          </w:footnotePr>
          <w:pgSz w:w="11906" w:h="16838"/>
          <w:pgMar w:top="1134" w:right="850" w:bottom="1134" w:left="1701" w:header="287" w:footer="3" w:gutter="0"/>
          <w:cols w:space="720"/>
          <w:docGrid w:linePitch="360"/>
        </w:sectPr>
      </w:pPr>
      <w:r>
        <w:rPr>
          <w:rFonts w:ascii="Times New Roman" w:hAnsi="Times New Roman" w:cs="Times New Roman"/>
          <w:sz w:val="28"/>
          <w:szCs w:val="28"/>
        </w:rPr>
        <w:t>Схема такого курса представлена в таблице 2 (разделы, входящие в содержательное ядро, выделены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B66C05">
        <w:trPr>
          <w:trHeight w:hRule="exact" w:val="566"/>
        </w:trPr>
        <w:tc>
          <w:tcPr>
            <w:tcW w:w="10153" w:type="dxa"/>
            <w:gridSpan w:val="6"/>
            <w:tcBorders>
              <w:top w:val="single" w:sz="4" w:space="0" w:color="auto"/>
              <w:left w:val="single" w:sz="4" w:space="0" w:color="auto"/>
              <w:bottom w:val="none" w:sz="4" w:space="0" w:color="000000"/>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ИНВАРИАНТНЫЕ МОДУЛИ+МОДУЛЬ «3D -МОДЕЛИРОВАНИЕ, МАКЕТИРОВАНИЕ, ПРОТОТИПИРОВАНИЕ»</w:t>
            </w:r>
          </w:p>
        </w:tc>
      </w:tr>
      <w:tr w:rsidR="00B66C05">
        <w:trPr>
          <w:trHeight w:hRule="exact" w:val="365"/>
        </w:trPr>
        <w:tc>
          <w:tcPr>
            <w:tcW w:w="1354"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5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 класс (34 час)</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6 класс (34 час)</w:t>
            </w:r>
          </w:p>
        </w:tc>
        <w:tc>
          <w:tcPr>
            <w:tcW w:w="1762"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 класс (34 час)</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8 класс (17 час)</w:t>
            </w:r>
          </w:p>
        </w:tc>
        <w:tc>
          <w:tcPr>
            <w:tcW w:w="1766" w:type="dxa"/>
            <w:tcBorders>
              <w:top w:val="single" w:sz="4" w:space="0" w:color="auto"/>
              <w:left w:val="single" w:sz="4" w:space="0" w:color="auto"/>
              <w:bottom w:val="none" w:sz="4" w:space="0" w:color="000000"/>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 класс (17 час)</w:t>
            </w:r>
          </w:p>
        </w:tc>
      </w:tr>
      <w:tr w:rsidR="00B66C05">
        <w:trPr>
          <w:trHeight w:hRule="exact" w:val="3566"/>
        </w:trPr>
        <w:tc>
          <w:tcPr>
            <w:tcW w:w="135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Производство и технология</w:t>
            </w: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Преобразовательная деятельность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Простейшие машины и механизмы</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Задачи и технологии их решения.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Основы проектирования.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5. Технологии домашнего хозяйства.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6. Мир профессий.</w:t>
            </w:r>
          </w:p>
        </w:tc>
        <w:tc>
          <w:tcPr>
            <w:tcW w:w="176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7. Технологии и искусство.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8. Технология и мир.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Современная техносфера</w:t>
            </w: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9.</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Современные технологии.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10.</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Основы Информационнокогнитивных технологий</w:t>
            </w:r>
          </w:p>
        </w:tc>
        <w:tc>
          <w:tcPr>
            <w:tcW w:w="1766"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11. Элементы управления.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12.</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Мир профессий</w:t>
            </w:r>
          </w:p>
        </w:tc>
      </w:tr>
      <w:tr w:rsidR="00B66C05">
        <w:trPr>
          <w:trHeight w:hRule="exact" w:val="1517"/>
        </w:trPr>
        <w:tc>
          <w:tcPr>
            <w:tcW w:w="135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5 Технология обработки конструкционных материалов</w:t>
            </w:r>
          </w:p>
        </w:tc>
        <w:tc>
          <w:tcPr>
            <w:tcW w:w="1762"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8.</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10.</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11. Технологии в когнитивной сфере</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ТЕХНОЛОГИЯ. 5—9 классы</w:t>
      </w:r>
      <w:r>
        <w:rPr>
          <w:rFonts w:ascii="Times New Roman" w:hAnsi="Times New Roman" w:cs="Times New Roman"/>
          <w:sz w:val="28"/>
          <w:szCs w:val="28"/>
        </w:rPr>
        <w:tab/>
        <w:t>989</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Таблица 2</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B66C05">
        <w:trPr>
          <w:trHeight w:hRule="exact" w:val="566"/>
        </w:trPr>
        <w:tc>
          <w:tcPr>
            <w:tcW w:w="10153" w:type="dxa"/>
            <w:gridSpan w:val="6"/>
            <w:tcBorders>
              <w:top w:val="single" w:sz="4" w:space="0" w:color="auto"/>
              <w:left w:val="single" w:sz="4" w:space="0" w:color="auto"/>
              <w:bottom w:val="none" w:sz="4" w:space="0" w:color="000000"/>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ИНВАРИАНТНЫЕ МОДУЛИ+МОДУЛЬ «3D -МОДЕЛИРОВАНИЕ, МАКЕТИРОВАНИЕ, ПРОТОТИПИРОВАНИЕ»</w:t>
            </w:r>
          </w:p>
        </w:tc>
      </w:tr>
      <w:tr w:rsidR="00B66C05">
        <w:trPr>
          <w:trHeight w:hRule="exact" w:val="365"/>
        </w:trPr>
        <w:tc>
          <w:tcPr>
            <w:tcW w:w="1354"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5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 класс (34 час)</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6 класс (34 час)</w:t>
            </w:r>
          </w:p>
        </w:tc>
        <w:tc>
          <w:tcPr>
            <w:tcW w:w="1762"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 класс (34 час)</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8 класс (17 час)</w:t>
            </w:r>
          </w:p>
        </w:tc>
        <w:tc>
          <w:tcPr>
            <w:tcW w:w="1766" w:type="dxa"/>
            <w:tcBorders>
              <w:top w:val="single" w:sz="4" w:space="0" w:color="auto"/>
              <w:left w:val="single" w:sz="4" w:space="0" w:color="auto"/>
              <w:bottom w:val="none" w:sz="4" w:space="0" w:color="000000"/>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 класс (17 час)</w:t>
            </w:r>
          </w:p>
        </w:tc>
      </w:tr>
      <w:tr w:rsidR="00B66C05">
        <w:trPr>
          <w:trHeight w:hRule="exact" w:val="3163"/>
        </w:trPr>
        <w:tc>
          <w:tcPr>
            <w:tcW w:w="135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Технологии обработки материалов и пищевых продуктов</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Материалы и изделия.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Основные ручные инструменты.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Трудовые действия как основные слагаемые технологии</w:t>
            </w: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6. Технология обработки текстильных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7. Технология обработки пищевых продуктов</w:t>
            </w:r>
          </w:p>
        </w:tc>
        <w:tc>
          <w:tcPr>
            <w:tcW w:w="176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9.</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Машины и их модели</w:t>
            </w: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66"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12. Технологии и человек</w:t>
            </w:r>
          </w:p>
        </w:tc>
      </w:tr>
      <w:tr w:rsidR="00B66C05">
        <w:trPr>
          <w:trHeight w:hRule="exact" w:val="1574"/>
        </w:trPr>
        <w:tc>
          <w:tcPr>
            <w:tcW w:w="135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3D - моделирование, прототипирование, макетирование</w:t>
            </w:r>
          </w:p>
        </w:tc>
        <w:tc>
          <w:tcPr>
            <w:tcW w:w="1757"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57"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62"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Модели и технологии.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Визуальные модели</w:t>
            </w:r>
          </w:p>
        </w:tc>
        <w:tc>
          <w:tcPr>
            <w:tcW w:w="1757"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 Технология создания и исследования прототипов</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990</w:t>
      </w:r>
      <w:r>
        <w:rPr>
          <w:rFonts w:ascii="Times New Roman" w:hAnsi="Times New Roman" w:cs="Times New Roman"/>
          <w:sz w:val="28"/>
          <w:szCs w:val="28"/>
        </w:rPr>
        <w:tab/>
        <w:t xml:space="preserve"> рабочая программа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B66C05">
        <w:trPr>
          <w:trHeight w:hRule="exact" w:val="365"/>
        </w:trPr>
        <w:tc>
          <w:tcPr>
            <w:tcW w:w="10153" w:type="dxa"/>
            <w:gridSpan w:val="6"/>
            <w:tcBorders>
              <w:top w:val="single" w:sz="4" w:space="0" w:color="auto"/>
              <w:left w:val="single" w:sz="4" w:space="0" w:color="auto"/>
              <w:bottom w:val="none" w:sz="4" w:space="0" w:color="000000"/>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ИНВАРИАНТНЫЕ МОДУЛИ</w:t>
            </w:r>
          </w:p>
        </w:tc>
      </w:tr>
      <w:tr w:rsidR="00B66C05">
        <w:trPr>
          <w:trHeight w:hRule="exact" w:val="365"/>
        </w:trPr>
        <w:tc>
          <w:tcPr>
            <w:tcW w:w="1354"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 класс(34 ч)</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6 класс(34 ч)</w:t>
            </w:r>
          </w:p>
        </w:tc>
        <w:tc>
          <w:tcPr>
            <w:tcW w:w="1762"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 класс(34 ч)</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8 класс(17 ч)</w:t>
            </w:r>
          </w:p>
        </w:tc>
        <w:tc>
          <w:tcPr>
            <w:tcW w:w="1766" w:type="dxa"/>
            <w:tcBorders>
              <w:top w:val="single" w:sz="4" w:space="0" w:color="auto"/>
              <w:left w:val="single" w:sz="4" w:space="0" w:color="auto"/>
              <w:bottom w:val="none" w:sz="4" w:space="0" w:color="000000"/>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 класс(17 ч)</w:t>
            </w:r>
          </w:p>
        </w:tc>
      </w:tr>
      <w:tr w:rsidR="00B66C05">
        <w:trPr>
          <w:trHeight w:hRule="exact" w:val="3418"/>
        </w:trPr>
        <w:tc>
          <w:tcPr>
            <w:tcW w:w="135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Производство и технология</w:t>
            </w: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Преобразовательная деятельность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Простейшие машины и механизмы</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Задачи и технологии их решения.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 Основы проектирования.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5. Технологии домашнего хозяйства.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6.</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Мир профессий</w:t>
            </w:r>
          </w:p>
        </w:tc>
        <w:tc>
          <w:tcPr>
            <w:tcW w:w="176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7. Технологии и искусство.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8.</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Технология и мир. Современная техносфера</w:t>
            </w: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9.</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Современные технологии.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10.</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Основы информационнокогнитивных технологий</w:t>
            </w:r>
          </w:p>
        </w:tc>
        <w:tc>
          <w:tcPr>
            <w:tcW w:w="1766"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11. Элементы управления.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12.</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Мир профессий</w:t>
            </w:r>
          </w:p>
        </w:tc>
      </w:tr>
      <w:tr w:rsidR="00B66C05">
        <w:trPr>
          <w:trHeight w:hRule="exact" w:val="1392"/>
        </w:trPr>
        <w:tc>
          <w:tcPr>
            <w:tcW w:w="135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5. Технология обработки конструкционных материалов.</w:t>
            </w:r>
          </w:p>
        </w:tc>
        <w:tc>
          <w:tcPr>
            <w:tcW w:w="1762"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8.</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10.</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11. Технологии в когнитивной сфере.</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ТЕХНОЛОГИЯ. 5—9 классы</w:t>
      </w:r>
      <w:r>
        <w:rPr>
          <w:rFonts w:ascii="Times New Roman" w:hAnsi="Times New Roman" w:cs="Times New Roman"/>
          <w:sz w:val="28"/>
          <w:szCs w:val="28"/>
        </w:rPr>
        <w:tab/>
        <w:t>991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Табл. 3</w:t>
      </w:r>
    </w:p>
    <w:p w:rsidR="00B66C05" w:rsidRDefault="003A32A9">
      <w:pPr>
        <w:ind w:firstLine="567"/>
        <w:rPr>
          <w:rFonts w:ascii="Times New Roman" w:hAnsi="Times New Roman" w:cs="Times New Roman"/>
          <w:sz w:val="28"/>
          <w:szCs w:val="28"/>
        </w:rPr>
        <w:sectPr w:rsidR="00B66C05">
          <w:headerReference w:type="even" r:id="rId78"/>
          <w:headerReference w:type="default" r:id="rId79"/>
          <w:footerReference w:type="even" r:id="rId80"/>
          <w:footerReference w:type="default" r:id="rId81"/>
          <w:footnotePr>
            <w:numFmt w:val="upperRoman"/>
          </w:footnotePr>
          <w:pgSz w:w="11906" w:h="16838"/>
          <w:pgMar w:top="1134" w:right="850" w:bottom="1134" w:left="1701" w:header="287" w:footer="92" w:gutter="0"/>
          <w:cols w:space="720"/>
          <w:docGrid w:linePitch="360"/>
        </w:sectPr>
      </w:pPr>
      <w:r>
        <w:rPr>
          <w:rFonts w:ascii="Times New Roman" w:hAnsi="Times New Roman" w:cs="Times New Roman"/>
          <w:noProof/>
          <w:sz w:val="28"/>
          <w:szCs w:val="28"/>
        </w:rPr>
        <mc:AlternateContent>
          <mc:Choice Requires="wpg">
            <w:drawing>
              <wp:anchor distT="0" distB="0" distL="0" distR="0" simplePos="0" relativeHeight="251672576" behindDoc="1" locked="0" layoutInCell="1" allowOverlap="1" wp14:anchorId="747EA113" wp14:editId="38F64D90">
                <wp:simplePos x="0" y="0"/>
                <wp:positionH relativeFrom="margin">
                  <wp:posOffset>400685</wp:posOffset>
                </wp:positionH>
                <wp:positionV relativeFrom="margin">
                  <wp:posOffset>6350</wp:posOffset>
                </wp:positionV>
                <wp:extent cx="6330950" cy="133985"/>
                <wp:effectExtent l="635" t="0" r="2540" b="2540"/>
                <wp:wrapSquare wrapText="bothSides"/>
                <wp:docPr id="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133985"/>
                        </a:xfrm>
                        <a:prstGeom prst="rect">
                          <a:avLst/>
                        </a:prstGeom>
                        <a:noFill/>
                        <a:ln>
                          <a:noFill/>
                        </a:ln>
                      </wps:spPr>
                      <wps:txbx>
                        <w:txbxContent>
                          <w:p w:rsidR="00B66C05" w:rsidRDefault="003A32A9">
                            <w:pPr>
                              <w:pStyle w:val="af1"/>
                              <w:spacing w:line="240" w:lineRule="auto"/>
                              <w:ind w:firstLine="0"/>
                              <w:rPr>
                                <w:rFonts w:ascii="Courier New" w:hAnsi="Courier New" w:cs="Courier New"/>
                                <w:color w:val="auto"/>
                                <w:sz w:val="24"/>
                                <w:szCs w:val="24"/>
                              </w:rPr>
                            </w:pPr>
                            <w:r>
                              <w:rPr>
                                <w:rStyle w:val="13"/>
                              </w:rPr>
                              <w:t>В целом же, общая структура модулей курса технологии представлена в таблице 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51" o:spid="_x0000_s51" o:spt="1" style="position:absolute;mso-wrap-distance-left:0.0pt;mso-wrap-distance-top:0.0pt;mso-wrap-distance-right:0.0pt;mso-wrap-distance-bottom:0.0pt;z-index:-251672576;o:allowoverlap:true;o:allowincell:true;mso-position-horizontal-relative:margin;margin-left:31.5pt;mso-position-horizontal:absolute;mso-position-vertical-relative:margin;margin-top:0.5pt;mso-position-vertical:absolute;width:498.5pt;height:10.5pt;v-text-anchor:top;" coordsize="100000,100000" path="" filled="f" stroked="f">
                <v:path textboxrect="0,0,0,0"/>
                <w10:wrap type="square"/>
                <v:textbox>
                  <w:txbxContent>
                    <w:p>
                      <w:pPr>
                        <w:pStyle w:val="3186"/>
                        <w:ind w:firstLine="0"/>
                        <w:spacing w:line="240" w:lineRule="auto"/>
                        <w:rPr>
                          <w:rFonts w:ascii="Courier New" w:hAnsi="Courier New" w:cs="Courier New"/>
                          <w:color w:val="auto"/>
                          <w:sz w:val="24"/>
                          <w:szCs w:val="24"/>
                        </w:rPr>
                      </w:pPr>
                      <w:r>
                        <w:rPr>
                          <w:rStyle w:val="3170"/>
                        </w:rPr>
                        <w:t xml:space="preserve">В целом же, общая структура модулей курса технологии представлена в таблице 1.</w:t>
                      </w:r>
                      <w:r/>
                    </w:p>
                  </w:txbxContent>
                </v:textbox>
              </v:shape>
            </w:pict>
          </mc:Fallback>
        </mc:AlternateContent>
      </w:r>
      <w:r>
        <w:rPr>
          <w:rFonts w:ascii="Times New Roman" w:hAnsi="Times New Roman" w:cs="Times New Roman"/>
          <w:noProof/>
          <w:sz w:val="28"/>
          <w:szCs w:val="28"/>
        </w:rPr>
        <mc:AlternateContent>
          <mc:Choice Requires="wpg">
            <w:drawing>
              <wp:anchor distT="0" distB="0" distL="0" distR="0" simplePos="0" relativeHeight="251673600" behindDoc="1" locked="0" layoutInCell="1" allowOverlap="1" wp14:anchorId="5C0A6A4C" wp14:editId="169CCF69">
                <wp:simplePos x="0" y="0"/>
                <wp:positionH relativeFrom="margin">
                  <wp:posOffset>400685</wp:posOffset>
                </wp:positionH>
                <wp:positionV relativeFrom="margin">
                  <wp:posOffset>328930</wp:posOffset>
                </wp:positionV>
                <wp:extent cx="6330950" cy="133985"/>
                <wp:effectExtent l="635" t="0" r="2540" b="3810"/>
                <wp:wrapSquare wrapText="bothSides"/>
                <wp:docPr id="5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133985"/>
                        </a:xfrm>
                        <a:prstGeom prst="rect">
                          <a:avLst/>
                        </a:prstGeom>
                        <a:noFill/>
                        <a:ln>
                          <a:noFill/>
                        </a:ln>
                      </wps:spPr>
                      <wps:txbx>
                        <w:txbxContent>
                          <w:p w:rsidR="00B66C05" w:rsidRDefault="003A32A9">
                            <w:pPr>
                              <w:pStyle w:val="af1"/>
                              <w:spacing w:line="240" w:lineRule="auto"/>
                              <w:ind w:firstLine="0"/>
                              <w:jc w:val="center"/>
                              <w:rPr>
                                <w:rFonts w:ascii="Courier New" w:hAnsi="Courier New" w:cs="Courier New"/>
                                <w:color w:val="auto"/>
                                <w:sz w:val="24"/>
                                <w:szCs w:val="24"/>
                              </w:rPr>
                            </w:pPr>
                            <w:r>
                              <w:rPr>
                                <w:rStyle w:val="13"/>
                                <w:b/>
                                <w:bCs/>
                              </w:rPr>
                              <w:t>Структура модулей курса технологии</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52" o:spid="_x0000_s52" o:spt="1" style="position:absolute;mso-wrap-distance-left:0.0pt;mso-wrap-distance-top:0.0pt;mso-wrap-distance-right:0.0pt;mso-wrap-distance-bottom:0.0pt;z-index:-251673600;o:allowoverlap:true;o:allowincell:true;mso-position-horizontal-relative:margin;margin-left:31.5pt;mso-position-horizontal:absolute;mso-position-vertical-relative:margin;margin-top:25.9pt;mso-position-vertical:absolute;width:498.5pt;height:10.5pt;v-text-anchor:top;" coordsize="100000,100000" path="" filled="f" stroked="f">
                <v:path textboxrect="0,0,0,0"/>
                <w10:wrap type="square"/>
                <v:textbox>
                  <w:txbxContent>
                    <w:p>
                      <w:pPr>
                        <w:pStyle w:val="3186"/>
                        <w:ind w:firstLine="0"/>
                        <w:jc w:val="center"/>
                        <w:spacing w:line="240" w:lineRule="auto"/>
                        <w:rPr>
                          <w:rFonts w:ascii="Courier New" w:hAnsi="Courier New" w:cs="Courier New"/>
                          <w:color w:val="auto"/>
                          <w:sz w:val="24"/>
                          <w:szCs w:val="24"/>
                        </w:rPr>
                      </w:pPr>
                      <w:r>
                        <w:rPr>
                          <w:rStyle w:val="3170"/>
                          <w:b/>
                          <w:bCs/>
                        </w:rPr>
                        <w:t xml:space="preserve">Структура модулей курса технологии</w:t>
                      </w:r>
                      <w:r/>
                    </w:p>
                  </w:txbxContent>
                </v:textbox>
              </v:shape>
            </w:pict>
          </mc:Fallback>
        </mc:AlternateConten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992</w:t>
      </w:r>
      <w:r>
        <w:rPr>
          <w:rFonts w:ascii="Times New Roman" w:hAnsi="Times New Roman" w:cs="Times New Roman"/>
          <w:sz w:val="28"/>
          <w:szCs w:val="28"/>
        </w:rPr>
        <w:tab/>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B66C05">
        <w:trPr>
          <w:trHeight w:hRule="exact" w:val="370"/>
        </w:trPr>
        <w:tc>
          <w:tcPr>
            <w:tcW w:w="10153" w:type="dxa"/>
            <w:gridSpan w:val="6"/>
            <w:tcBorders>
              <w:top w:val="single" w:sz="4" w:space="0" w:color="auto"/>
              <w:left w:val="single" w:sz="4" w:space="0" w:color="auto"/>
              <w:bottom w:val="none" w:sz="4" w:space="0" w:color="000000"/>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ИНВАРИАНТНЫЕ МОДУЛИ</w:t>
            </w:r>
          </w:p>
        </w:tc>
      </w:tr>
      <w:tr w:rsidR="00B66C05">
        <w:trPr>
          <w:trHeight w:hRule="exact" w:val="365"/>
        </w:trPr>
        <w:tc>
          <w:tcPr>
            <w:tcW w:w="1354"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 класс(34 ч)</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6 класс(34 ч)</w:t>
            </w:r>
          </w:p>
        </w:tc>
        <w:tc>
          <w:tcPr>
            <w:tcW w:w="176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 класс(34 ч)</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8 класс(17 ч)</w:t>
            </w:r>
          </w:p>
        </w:tc>
        <w:tc>
          <w:tcPr>
            <w:tcW w:w="1766"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 класс(17 ч)</w:t>
            </w:r>
          </w:p>
        </w:tc>
      </w:tr>
      <w:tr w:rsidR="00B66C05">
        <w:trPr>
          <w:trHeight w:hRule="exact" w:val="3173"/>
        </w:trPr>
        <w:tc>
          <w:tcPr>
            <w:tcW w:w="1354"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57"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Материалы и изделия.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Основные ручные инструменты.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6. Технология обработки текстильных 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7. Технология обработки пищевых продуктов</w:t>
            </w:r>
          </w:p>
        </w:tc>
        <w:tc>
          <w:tcPr>
            <w:tcW w:w="176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9.</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Машины и их модели</w:t>
            </w:r>
          </w:p>
        </w:tc>
        <w:tc>
          <w:tcPr>
            <w:tcW w:w="1757"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12. Технологии и человек</w:t>
            </w:r>
          </w:p>
        </w:tc>
      </w:tr>
    </w:tbl>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sectPr w:rsidR="00B66C05">
          <w:footnotePr>
            <w:numFmt w:val="upperRoman"/>
          </w:footnotePr>
          <w:pgSz w:w="11906" w:h="16838"/>
          <w:pgMar w:top="1134" w:right="850" w:bottom="1134" w:left="1701" w:header="292" w:footer="92" w:gutter="0"/>
          <w:cols w:space="720"/>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B66C05">
        <w:trPr>
          <w:trHeight w:hRule="exact" w:val="370"/>
        </w:trPr>
        <w:tc>
          <w:tcPr>
            <w:tcW w:w="10153" w:type="dxa"/>
            <w:gridSpan w:val="6"/>
            <w:tcBorders>
              <w:top w:val="single" w:sz="4" w:space="0" w:color="auto"/>
              <w:left w:val="single" w:sz="4" w:space="0" w:color="auto"/>
              <w:bottom w:val="none" w:sz="4" w:space="0" w:color="000000"/>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ВАРИАТИВНЫЕ МОДУЛИ</w:t>
            </w:r>
          </w:p>
        </w:tc>
      </w:tr>
      <w:tr w:rsidR="00B66C05">
        <w:trPr>
          <w:trHeight w:hRule="exact" w:val="365"/>
        </w:trPr>
        <w:tc>
          <w:tcPr>
            <w:tcW w:w="1354"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 класс(17 ч)</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6 класс(17 ч)</w:t>
            </w:r>
          </w:p>
        </w:tc>
        <w:tc>
          <w:tcPr>
            <w:tcW w:w="1762"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 класс(17 ч)</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8 класс(17 ч)</w:t>
            </w:r>
          </w:p>
        </w:tc>
        <w:tc>
          <w:tcPr>
            <w:tcW w:w="1766" w:type="dxa"/>
            <w:tcBorders>
              <w:top w:val="single" w:sz="4" w:space="0" w:color="auto"/>
              <w:left w:val="single" w:sz="4" w:space="0" w:color="auto"/>
              <w:bottom w:val="none" w:sz="4" w:space="0" w:color="000000"/>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 класс(17 ч)</w:t>
            </w:r>
          </w:p>
        </w:tc>
      </w:tr>
      <w:tr w:rsidR="00B66C05">
        <w:trPr>
          <w:trHeight w:hRule="exact" w:val="2285"/>
        </w:trPr>
        <w:tc>
          <w:tcPr>
            <w:tcW w:w="135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Робототехника</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Алгоритмы и исполнители. Роботы как исполнители.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Роботы: конструирование и управление</w:t>
            </w: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Роботы на производстве.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 Робототехнические проекты</w:t>
            </w:r>
          </w:p>
        </w:tc>
        <w:tc>
          <w:tcPr>
            <w:tcW w:w="176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 (продолжение). Робототехнические проекты</w:t>
            </w: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 (продолжение). Робототехнические проекты</w:t>
            </w:r>
          </w:p>
        </w:tc>
        <w:tc>
          <w:tcPr>
            <w:tcW w:w="1766"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5. От робототехники к искусственному интеллекту</w:t>
            </w:r>
          </w:p>
        </w:tc>
      </w:tr>
      <w:tr w:rsidR="00B66C05">
        <w:trPr>
          <w:trHeight w:hRule="exact" w:val="1661"/>
        </w:trPr>
        <w:tc>
          <w:tcPr>
            <w:tcW w:w="135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BD-модели- рование, прототипирование, макетирование</w:t>
            </w: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6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Модели и технологии.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Визуальные модели</w:t>
            </w: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Создание макетов с помощью программных средств</w:t>
            </w:r>
          </w:p>
        </w:tc>
        <w:tc>
          <w:tcPr>
            <w:tcW w:w="1766"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Технология создания и исследования прототипов</w:t>
            </w:r>
          </w:p>
        </w:tc>
      </w:tr>
      <w:tr w:rsidR="00B66C05">
        <w:trPr>
          <w:trHeight w:hRule="exact" w:val="1670"/>
        </w:trPr>
        <w:tc>
          <w:tcPr>
            <w:tcW w:w="135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Компьютерная графика. Черчение</w:t>
            </w:r>
          </w:p>
        </w:tc>
        <w:tc>
          <w:tcPr>
            <w:tcW w:w="1757"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57"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62"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57"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Модели и их свойства.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Технология создания чертежей в программных средах.</w:t>
            </w: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ТЕХНОЛОГИЯ. 5—9 классы</w:t>
      </w:r>
      <w:r>
        <w:rPr>
          <w:rFonts w:ascii="Times New Roman" w:hAnsi="Times New Roman" w:cs="Times New Roman"/>
          <w:sz w:val="28"/>
          <w:szCs w:val="28"/>
        </w:rPr>
        <w:tab/>
        <w:t>993</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B66C05">
        <w:trPr>
          <w:trHeight w:hRule="exact" w:val="370"/>
        </w:trPr>
        <w:tc>
          <w:tcPr>
            <w:tcW w:w="10153" w:type="dxa"/>
            <w:gridSpan w:val="6"/>
            <w:tcBorders>
              <w:top w:val="single" w:sz="4" w:space="0" w:color="auto"/>
              <w:left w:val="single" w:sz="4" w:space="0" w:color="auto"/>
              <w:bottom w:val="none" w:sz="4" w:space="0" w:color="000000"/>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ВАРИАТИВНЫЕ МОДУЛИ</w:t>
            </w:r>
          </w:p>
        </w:tc>
      </w:tr>
      <w:tr w:rsidR="00B66C05">
        <w:trPr>
          <w:trHeight w:hRule="exact" w:val="365"/>
        </w:trPr>
        <w:tc>
          <w:tcPr>
            <w:tcW w:w="1354"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 класс(17 ч)</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6 класс(17 ч)</w:t>
            </w:r>
          </w:p>
        </w:tc>
        <w:tc>
          <w:tcPr>
            <w:tcW w:w="1762"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 класс(17 ч)</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8 класс(17 ч)</w:t>
            </w:r>
          </w:p>
        </w:tc>
        <w:tc>
          <w:tcPr>
            <w:tcW w:w="1766" w:type="dxa"/>
            <w:tcBorders>
              <w:top w:val="single" w:sz="4" w:space="0" w:color="auto"/>
              <w:left w:val="single" w:sz="4" w:space="0" w:color="auto"/>
              <w:bottom w:val="none" w:sz="4" w:space="0" w:color="000000"/>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 класс(17 ч)</w:t>
            </w:r>
          </w:p>
        </w:tc>
      </w:tr>
      <w:tr w:rsidR="00B66C05">
        <w:trPr>
          <w:trHeight w:hRule="exact" w:val="1147"/>
        </w:trPr>
        <w:tc>
          <w:tcPr>
            <w:tcW w:w="1354"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6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создания модели инженерного объекта</w:t>
            </w:r>
          </w:p>
        </w:tc>
        <w:tc>
          <w:tcPr>
            <w:tcW w:w="1766"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4.</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Разработка проекта инженерного объекта</w:t>
            </w:r>
          </w:p>
        </w:tc>
      </w:tr>
      <w:tr w:rsidR="00B66C05">
        <w:trPr>
          <w:trHeight w:hRule="exact" w:val="2909"/>
        </w:trPr>
        <w:tc>
          <w:tcPr>
            <w:tcW w:w="135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Автоматизированные системы</w:t>
            </w: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6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5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Управление. Общие представления.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Управление техническими системами.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Элементная база автоматизированных систем</w:t>
            </w:r>
          </w:p>
        </w:tc>
        <w:tc>
          <w:tcPr>
            <w:tcW w:w="1766"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Управление социально- экономическими системами. Предпринимательство</w:t>
            </w:r>
          </w:p>
        </w:tc>
      </w:tr>
      <w:tr w:rsidR="00B66C05">
        <w:trPr>
          <w:trHeight w:hRule="exact" w:val="1560"/>
        </w:trPr>
        <w:tc>
          <w:tcPr>
            <w:tcW w:w="135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Животноводство</w:t>
            </w:r>
          </w:p>
        </w:tc>
        <w:tc>
          <w:tcPr>
            <w:tcW w:w="1757"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B66C05" w:rsidRDefault="00B66C05">
            <w:pPr>
              <w:ind w:firstLine="567"/>
              <w:rPr>
                <w:rFonts w:ascii="Times New Roman" w:hAnsi="Times New Roman" w:cs="Times New Roman"/>
                <w:sz w:val="28"/>
                <w:szCs w:val="28"/>
              </w:rPr>
            </w:pP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994</w:t>
      </w:r>
      <w:r>
        <w:rPr>
          <w:rFonts w:ascii="Times New Roman" w:hAnsi="Times New Roman" w:cs="Times New Roman"/>
          <w:sz w:val="28"/>
          <w:szCs w:val="28"/>
        </w:rPr>
        <w:tab/>
        <w:t xml:space="preserve"> рабочая программа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B66C05">
        <w:trPr>
          <w:trHeight w:hRule="exact" w:val="370"/>
        </w:trPr>
        <w:tc>
          <w:tcPr>
            <w:tcW w:w="10153" w:type="dxa"/>
            <w:gridSpan w:val="6"/>
            <w:tcBorders>
              <w:top w:val="single" w:sz="4" w:space="0" w:color="auto"/>
              <w:left w:val="single" w:sz="4" w:space="0" w:color="auto"/>
              <w:bottom w:val="none" w:sz="4" w:space="0" w:color="000000"/>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ВАРИАТИВНЫЕ МОДУЛИ</w:t>
            </w:r>
          </w:p>
        </w:tc>
      </w:tr>
      <w:tr w:rsidR="00B66C05">
        <w:trPr>
          <w:trHeight w:hRule="exact" w:val="365"/>
        </w:trPr>
        <w:tc>
          <w:tcPr>
            <w:tcW w:w="1354"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 класс(17 ч)</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6 класс(17 ч)</w:t>
            </w:r>
          </w:p>
        </w:tc>
        <w:tc>
          <w:tcPr>
            <w:tcW w:w="1762"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 класс(17 ч)</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8 класс(17 ч)</w:t>
            </w:r>
          </w:p>
        </w:tc>
        <w:tc>
          <w:tcPr>
            <w:tcW w:w="1766" w:type="dxa"/>
            <w:tcBorders>
              <w:top w:val="single" w:sz="4" w:space="0" w:color="auto"/>
              <w:left w:val="single" w:sz="4" w:space="0" w:color="auto"/>
              <w:bottom w:val="none" w:sz="4" w:space="0" w:color="000000"/>
              <w:right w:val="single" w:sz="4" w:space="0" w:color="auto"/>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 класс(17 ч)</w:t>
            </w:r>
          </w:p>
        </w:tc>
      </w:tr>
      <w:tr w:rsidR="00B66C05">
        <w:trPr>
          <w:trHeight w:hRule="exact" w:val="2309"/>
        </w:trPr>
        <w:tc>
          <w:tcPr>
            <w:tcW w:w="1354"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sz w:val="28"/>
                <w:szCs w:val="28"/>
              </w:rPr>
            </w:pP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Профессии, связанные с деятельностью животновода</w:t>
            </w:r>
          </w:p>
        </w:tc>
        <w:tc>
          <w:tcPr>
            <w:tcW w:w="1766"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sz w:val="28"/>
                <w:szCs w:val="28"/>
              </w:rPr>
            </w:pPr>
          </w:p>
        </w:tc>
      </w:tr>
      <w:tr w:rsidR="00B66C05">
        <w:trPr>
          <w:trHeight w:hRule="exact" w:val="3302"/>
        </w:trPr>
        <w:tc>
          <w:tcPr>
            <w:tcW w:w="135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Растениеводство</w:t>
            </w:r>
          </w:p>
        </w:tc>
        <w:tc>
          <w:tcPr>
            <w:tcW w:w="1757"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1. 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2. Сельскохозяйственное производство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Раздел 3. 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B66C05" w:rsidRDefault="00B66C05">
            <w:pPr>
              <w:ind w:firstLine="567"/>
              <w:rPr>
                <w:rFonts w:ascii="Times New Roman" w:hAnsi="Times New Roman" w:cs="Times New Roman"/>
                <w:sz w:val="28"/>
                <w:szCs w:val="28"/>
              </w:rPr>
            </w:pPr>
          </w:p>
        </w:tc>
      </w:tr>
    </w:tbl>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ТЕХНОЛОГИЯ. 5—9 классы</w:t>
      </w:r>
      <w:r>
        <w:rPr>
          <w:rFonts w:ascii="Times New Roman" w:hAnsi="Times New Roman" w:cs="Times New Roman"/>
          <w:sz w:val="28"/>
          <w:szCs w:val="28"/>
        </w:rPr>
        <w:tab/>
        <w:t>995</w:t>
      </w:r>
    </w:p>
    <w:p w:rsidR="00B66C05" w:rsidRDefault="00B66C05">
      <w:pPr>
        <w:ind w:firstLine="567"/>
        <w:rPr>
          <w:rFonts w:ascii="Times New Roman" w:hAnsi="Times New Roman" w:cs="Times New Roman"/>
          <w:sz w:val="28"/>
          <w:szCs w:val="28"/>
        </w:rPr>
        <w:sectPr w:rsidR="00B66C05">
          <w:footnotePr>
            <w:numFmt w:val="upperRoman"/>
          </w:footnotePr>
          <w:pgSz w:w="11906" w:h="16838"/>
          <w:pgMar w:top="1134" w:right="850" w:bottom="1134" w:left="1701" w:header="287" w:footer="87" w:gutter="0"/>
          <w:cols w:space="720"/>
          <w:docGrid w:linePitch="360"/>
        </w:sectPr>
      </w:pPr>
    </w:p>
    <w:p w:rsidR="00B66C05" w:rsidRDefault="003A32A9">
      <w:pPr>
        <w:pStyle w:val="3"/>
        <w:numPr>
          <w:ilvl w:val="2"/>
          <w:numId w:val="3"/>
        </w:numPr>
      </w:pPr>
      <w:bookmarkStart w:id="3536" w:name="bookmark5180"/>
      <w:bookmarkStart w:id="3537" w:name="bookmark5178"/>
      <w:bookmarkStart w:id="3538" w:name="bookmark5179"/>
      <w:bookmarkStart w:id="3539" w:name="bookmark5181"/>
      <w:bookmarkEnd w:id="3536"/>
      <w:r>
        <w:lastRenderedPageBreak/>
        <w:t xml:space="preserve"> </w:t>
      </w:r>
      <w:bookmarkStart w:id="3540" w:name="_Toc114264135"/>
      <w:r>
        <w:t>Физическая культура</w:t>
      </w:r>
      <w:bookmarkEnd w:id="3537"/>
      <w:bookmarkEnd w:id="3538"/>
      <w:bookmarkEnd w:id="3539"/>
      <w:bookmarkEnd w:id="3540"/>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B66C05" w:rsidRDefault="003A32A9">
      <w:pPr>
        <w:ind w:firstLine="567"/>
        <w:rPr>
          <w:rFonts w:ascii="Times New Roman" w:hAnsi="Times New Roman" w:cs="Times New Roman"/>
          <w:sz w:val="28"/>
          <w:szCs w:val="28"/>
        </w:rPr>
      </w:pPr>
      <w:bookmarkStart w:id="3541" w:name="bookmark5182"/>
      <w:bookmarkStart w:id="3542" w:name="bookmark5183"/>
      <w:bookmarkStart w:id="3543" w:name="bookmark5184"/>
      <w:r>
        <w:rPr>
          <w:rFonts w:ascii="Times New Roman" w:hAnsi="Times New Roman" w:cs="Times New Roman"/>
          <w:sz w:val="28"/>
          <w:szCs w:val="28"/>
        </w:rPr>
        <w:t>ПОЯСНИТЕЛЬНАЯ ЗАПИСКА</w:t>
      </w:r>
      <w:bookmarkEnd w:id="3541"/>
      <w:bookmarkEnd w:id="3542"/>
      <w:bookmarkEnd w:id="354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УЧЕБНОГО ПРЕДМЕТА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«ФИЗИЧЕСКАЯ КУЛЬТУРА»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ИЗУЧЕНИЯ УЧЕБНОГО ПРЕДМЕТА «ФИЗИЧЕСКАЯ КУЛЬТУРА»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w:t>
      </w:r>
      <w:r>
        <w:rPr>
          <w:rFonts w:ascii="Times New Roman" w:hAnsi="Times New Roman" w:cs="Times New Roman"/>
          <w:sz w:val="28"/>
          <w:szCs w:val="28"/>
        </w:rPr>
        <w:lastRenderedPageBreak/>
        <w:t>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Вариативные модули объединены в Примерной рабочей программе </w:t>
      </w:r>
      <w:r>
        <w:rPr>
          <w:rFonts w:ascii="Times New Roman" w:hAnsi="Times New Roman" w:cs="Times New Roman"/>
          <w:sz w:val="28"/>
          <w:szCs w:val="28"/>
        </w:rPr>
        <w:lastRenderedPageBreak/>
        <w:t>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УЧЕБНОГО ПРЕДМЕТА «ФИЗИЧЕСКАЯ КУЛЬТУРА» 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w:t>
      </w:r>
      <w:r>
        <w:rPr>
          <w:rFonts w:ascii="Times New Roman" w:hAnsi="Times New Roman" w:cs="Times New Roman"/>
          <w:sz w:val="28"/>
          <w:szCs w:val="28"/>
        </w:rPr>
        <w:lastRenderedPageBreak/>
        <w:t>результатам освоения основной образовательной программы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УЧЕБНОГО ПРЕДМЕТА «ФИЗИЧЕСКАЯ КУЛЬТУРА»</w:t>
      </w:r>
    </w:p>
    <w:p w:rsidR="00B66C05" w:rsidRDefault="003A32A9">
      <w:pPr>
        <w:ind w:firstLine="567"/>
        <w:rPr>
          <w:rFonts w:ascii="Times New Roman" w:hAnsi="Times New Roman" w:cs="Times New Roman"/>
          <w:sz w:val="28"/>
          <w:szCs w:val="28"/>
        </w:rPr>
      </w:pPr>
      <w:bookmarkStart w:id="3544" w:name="bookmark5185"/>
      <w:bookmarkEnd w:id="3544"/>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Составление дневника физической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Модуль «Гимнастика».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w:t>
      </w:r>
      <w:r>
        <w:rPr>
          <w:rFonts w:ascii="Times New Roman" w:hAnsi="Times New Roman" w:cs="Times New Roman"/>
          <w:sz w:val="28"/>
          <w:szCs w:val="28"/>
        </w:rPr>
        <w:lastRenderedPageBreak/>
        <w:t>(девочки).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«Зимние виды спорта».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«Спортивные игры».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6C05" w:rsidRDefault="003A32A9">
      <w:pPr>
        <w:ind w:firstLine="567"/>
        <w:rPr>
          <w:rFonts w:ascii="Times New Roman" w:hAnsi="Times New Roman" w:cs="Times New Roman"/>
          <w:sz w:val="28"/>
          <w:szCs w:val="28"/>
        </w:rPr>
      </w:pPr>
      <w:bookmarkStart w:id="3545" w:name="bookmark5186"/>
      <w:bookmarkEnd w:id="3545"/>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Способы самостоятельной деятельности. Ведение дневника физической культуры. Физическая подготовка и её влияние на развитие систем </w:t>
      </w:r>
      <w:r>
        <w:rPr>
          <w:rFonts w:ascii="Times New Roman" w:hAnsi="Times New Roman" w:cs="Times New Roman"/>
          <w:sz w:val="28"/>
          <w:szCs w:val="28"/>
        </w:rPr>
        <w:lastRenderedPageBreak/>
        <w:t>организма, связь с укреплением здоровья; физическая подготовленность как результат физической подготовки.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Физическое совершенствование. 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Спортивно-оздоровительная деятельность. 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Опорные прыжки через гимнастического козла с разбега способом «согнув ноги» (мальчики) и способом «ноги врозь» (девочки).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Упражнения на невысокой гимнастической перекладине: висы; упор ноги врозь; перемах вперёд и обратно (мальчики).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Лазанье по канату в три приёма (мальчики).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Метание малого (теннисного) мяча в подвижную (раскачивающуюся) мишень.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Модуль «Зимние виды спорта».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«Спортивные игры».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игры и игровая деятельность по правилам с использованием разученных технических приёмов.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6C05" w:rsidRDefault="003A32A9">
      <w:pPr>
        <w:ind w:firstLine="567"/>
        <w:rPr>
          <w:rFonts w:ascii="Times New Roman" w:hAnsi="Times New Roman" w:cs="Times New Roman"/>
          <w:sz w:val="28"/>
          <w:szCs w:val="28"/>
        </w:rPr>
      </w:pPr>
      <w:bookmarkStart w:id="3546" w:name="bookmark5187"/>
      <w:bookmarkEnd w:id="3546"/>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w:t>
      </w:r>
      <w:r>
        <w:rPr>
          <w:rFonts w:ascii="Times New Roman" w:hAnsi="Times New Roman" w:cs="Times New Roman"/>
          <w:sz w:val="28"/>
          <w:szCs w:val="28"/>
        </w:rPr>
        <w:lastRenderedPageBreak/>
        <w:t>самостоятельных занятиях технической подготовкой.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Физическое совершенствование. Физкультурно-оздоровительная деятельность.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Спортивно-оздоровительная деятельность. Модуль «Гимнастика».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«Лёгкая атлетика».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Метание малого (теннисного) мяча по движущейся (катящейся) с разной скоростью мишени.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«Зимние виды спорта».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w:t>
      </w:r>
      <w:r>
        <w:rPr>
          <w:rFonts w:ascii="Times New Roman" w:hAnsi="Times New Roman" w:cs="Times New Roman"/>
          <w:sz w:val="28"/>
          <w:szCs w:val="28"/>
        </w:rPr>
        <w:lastRenderedPageBreak/>
        <w:t>разученных технических приёмов.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6C05" w:rsidRDefault="003A32A9">
      <w:pPr>
        <w:ind w:firstLine="567"/>
        <w:rPr>
          <w:rFonts w:ascii="Times New Roman" w:hAnsi="Times New Roman" w:cs="Times New Roman"/>
          <w:sz w:val="28"/>
          <w:szCs w:val="28"/>
        </w:rPr>
      </w:pPr>
      <w:bookmarkStart w:id="3547" w:name="bookmark5188"/>
      <w:bookmarkEnd w:id="3547"/>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Физическое совершенствование.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Спортивно-оздоровительная деятельность. 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«Лёгкая атлетика». Кроссовый бег; прыжок в длину с разбега способом «прогнувшись».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Правила проведения соревнований по сдаче норм комплекса ГТО. </w:t>
      </w:r>
      <w:r>
        <w:rPr>
          <w:rFonts w:ascii="Times New Roman" w:hAnsi="Times New Roman" w:cs="Times New Roman"/>
          <w:sz w:val="28"/>
          <w:szCs w:val="28"/>
        </w:rPr>
        <w:lastRenderedPageBreak/>
        <w:t>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«Зимние виды спорта».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«Плавание».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6C05" w:rsidRDefault="003A32A9">
      <w:pPr>
        <w:ind w:firstLine="567"/>
        <w:rPr>
          <w:rFonts w:ascii="Times New Roman" w:hAnsi="Times New Roman" w:cs="Times New Roman"/>
          <w:sz w:val="28"/>
          <w:szCs w:val="28"/>
        </w:rPr>
      </w:pPr>
      <w:bookmarkStart w:id="3548" w:name="bookmark5189"/>
      <w:bookmarkEnd w:id="3548"/>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w:t>
      </w:r>
      <w:r>
        <w:rPr>
          <w:rFonts w:ascii="Times New Roman" w:hAnsi="Times New Roman" w:cs="Times New Roman"/>
          <w:sz w:val="28"/>
          <w:szCs w:val="28"/>
        </w:rPr>
        <w:lastRenderedPageBreak/>
        <w:t>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Спортивно-оздоровительная деятельность. 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«Лёгкая атлетика».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«Зимние виды спорта».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«Плавание». Брасс: подводящие упражнения и плавание в полной координации. Повороты при плавании брассом.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«Спортивные игры». Баскетбол. Техническая подготовка в игровых действиях: ведение, передачи, приёмы и броски мяча на месте, в прыжке, после 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Футбол. Техническая подготовка в игровых действиях: ведение, приёмы и передачи, остановки и удары по мячу с места и в движении.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программа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w:t>
      </w:r>
      <w:r>
        <w:rPr>
          <w:rFonts w:ascii="Times New Roman" w:hAnsi="Times New Roman" w:cs="Times New Roman"/>
          <w:sz w:val="28"/>
          <w:szCs w:val="28"/>
        </w:rPr>
        <w:lastRenderedPageBreak/>
        <w:t>(без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Специальная физическая подготовка. Модуль «Гимнастика».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Развитие выносливости. Упражнения с непредельными отягощениями, </w:t>
      </w:r>
      <w:r>
        <w:rPr>
          <w:rFonts w:ascii="Times New Roman" w:hAnsi="Times New Roman" w:cs="Times New Roman"/>
          <w:sz w:val="28"/>
          <w:szCs w:val="28"/>
        </w:rPr>
        <w:lastRenderedPageBreak/>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«Лёгкая атлетика». Развитие выносливости. Бег с максимальной скоростью в режиме повторно-интервального метода. Бег по пересеченной местности (кроссовый бег).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«Зимние виды спорта».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координации. Упражнения в поворотах и спусках на лыжах; проезд через «ворота» и преодоление небольших трамплинов.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Модуль «Спортивные игры». 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w:t>
      </w:r>
      <w:r>
        <w:rPr>
          <w:rFonts w:ascii="Times New Roman" w:hAnsi="Times New Roman" w:cs="Times New Roman"/>
          <w:sz w:val="28"/>
          <w:szCs w:val="28"/>
        </w:rPr>
        <w:lastRenderedPageBreak/>
        <w:t>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w:t>
      </w:r>
      <w:r>
        <w:rPr>
          <w:rFonts w:ascii="Times New Roman" w:hAnsi="Times New Roman" w:cs="Times New Roman"/>
          <w:sz w:val="28"/>
          <w:szCs w:val="28"/>
        </w:rPr>
        <w:lastRenderedPageBreak/>
        <w:t>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66C05" w:rsidRDefault="003A32A9">
      <w:pPr>
        <w:ind w:firstLine="567"/>
        <w:rPr>
          <w:rFonts w:ascii="Times New Roman" w:hAnsi="Times New Roman" w:cs="Times New Roman"/>
          <w:sz w:val="28"/>
          <w:szCs w:val="28"/>
        </w:rPr>
        <w:sectPr w:rsidR="00B66C05">
          <w:headerReference w:type="even" r:id="rId82"/>
          <w:headerReference w:type="default" r:id="rId83"/>
          <w:footnotePr>
            <w:numFmt w:val="upperRoman"/>
          </w:footnotePr>
          <w:pgSz w:w="11906" w:h="16838"/>
          <w:pgMar w:top="1134" w:right="850" w:bottom="1134" w:left="1701" w:header="0" w:footer="3" w:gutter="0"/>
          <w:cols w:space="720"/>
          <w:docGrid w:linePitch="360"/>
        </w:sectPr>
      </w:pPr>
      <w:r>
        <w:rPr>
          <w:rFonts w:ascii="Times New Roman" w:hAnsi="Times New Roman" w:cs="Times New Roman"/>
          <w:sz w:val="28"/>
          <w:szCs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ПЛАНИРУЕМЫЕ РЕЗУЛЬТАТЫ ОСВОЕНИЯ УЧЕБНОГО ПРЕДМЕТА «ФИЗИЧЕСКАЯ КУЛЬТУРА» НА УРОВНЕ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B66C05" w:rsidRDefault="003A32A9">
      <w:pPr>
        <w:ind w:firstLine="567"/>
        <w:rPr>
          <w:rFonts w:ascii="Times New Roman" w:hAnsi="Times New Roman" w:cs="Times New Roman"/>
          <w:sz w:val="28"/>
          <w:szCs w:val="28"/>
        </w:rPr>
      </w:pPr>
      <w:bookmarkStart w:id="3549" w:name="bookmark5190"/>
      <w:bookmarkEnd w:id="3549"/>
      <w:r>
        <w:rPr>
          <w:rFonts w:ascii="Times New Roman" w:hAnsi="Times New Roman" w:cs="Times New Roman"/>
          <w:sz w:val="28"/>
          <w:szCs w:val="28"/>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B66C05" w:rsidRDefault="003A32A9">
      <w:pPr>
        <w:ind w:firstLine="567"/>
        <w:rPr>
          <w:rFonts w:ascii="Times New Roman" w:hAnsi="Times New Roman" w:cs="Times New Roman"/>
          <w:sz w:val="28"/>
          <w:szCs w:val="28"/>
        </w:rPr>
      </w:pPr>
      <w:bookmarkStart w:id="3550" w:name="bookmark5191"/>
      <w:bookmarkEnd w:id="3550"/>
      <w:r>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B66C05" w:rsidRDefault="003A32A9">
      <w:pPr>
        <w:ind w:firstLine="567"/>
        <w:rPr>
          <w:rFonts w:ascii="Times New Roman" w:hAnsi="Times New Roman" w:cs="Times New Roman"/>
          <w:sz w:val="28"/>
          <w:szCs w:val="28"/>
        </w:rPr>
      </w:pPr>
      <w:bookmarkStart w:id="3551" w:name="bookmark5192"/>
      <w:bookmarkEnd w:id="3551"/>
      <w:r>
        <w:rPr>
          <w:rFonts w:ascii="Times New Roman" w:hAnsi="Times New Roman" w:cs="Times New Roman"/>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B66C05" w:rsidRDefault="003A32A9">
      <w:pPr>
        <w:ind w:firstLine="567"/>
        <w:rPr>
          <w:rFonts w:ascii="Times New Roman" w:hAnsi="Times New Roman" w:cs="Times New Roman"/>
          <w:sz w:val="28"/>
          <w:szCs w:val="28"/>
        </w:rPr>
      </w:pPr>
      <w:bookmarkStart w:id="3552" w:name="bookmark5193"/>
      <w:bookmarkEnd w:id="3552"/>
      <w:r>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B66C05" w:rsidRDefault="003A32A9">
      <w:pPr>
        <w:ind w:firstLine="567"/>
        <w:rPr>
          <w:rFonts w:ascii="Times New Roman" w:hAnsi="Times New Roman" w:cs="Times New Roman"/>
          <w:sz w:val="28"/>
          <w:szCs w:val="28"/>
        </w:rPr>
      </w:pPr>
      <w:bookmarkStart w:id="3553" w:name="bookmark5194"/>
      <w:bookmarkEnd w:id="3553"/>
      <w:r>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66C05" w:rsidRDefault="003A32A9">
      <w:pPr>
        <w:ind w:firstLine="567"/>
        <w:rPr>
          <w:rFonts w:ascii="Times New Roman" w:hAnsi="Times New Roman" w:cs="Times New Roman"/>
          <w:sz w:val="28"/>
          <w:szCs w:val="28"/>
        </w:rPr>
      </w:pPr>
      <w:bookmarkStart w:id="3554" w:name="bookmark5195"/>
      <w:bookmarkEnd w:id="3554"/>
      <w:r>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B66C05" w:rsidRDefault="003A32A9">
      <w:pPr>
        <w:ind w:firstLine="567"/>
        <w:rPr>
          <w:rFonts w:ascii="Times New Roman" w:hAnsi="Times New Roman" w:cs="Times New Roman"/>
          <w:sz w:val="28"/>
          <w:szCs w:val="28"/>
        </w:rPr>
      </w:pPr>
      <w:bookmarkStart w:id="3555" w:name="bookmark5196"/>
      <w:bookmarkEnd w:id="3555"/>
      <w:r>
        <w:rPr>
          <w:rFonts w:ascii="Times New Roman" w:hAnsi="Times New Roman" w:cs="Times New Roman"/>
          <w:sz w:val="28"/>
          <w:szCs w:val="28"/>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B66C05" w:rsidRDefault="003A32A9">
      <w:pPr>
        <w:ind w:firstLine="567"/>
        <w:rPr>
          <w:rFonts w:ascii="Times New Roman" w:hAnsi="Times New Roman" w:cs="Times New Roman"/>
          <w:sz w:val="28"/>
          <w:szCs w:val="28"/>
        </w:rPr>
      </w:pPr>
      <w:bookmarkStart w:id="3556" w:name="bookmark5197"/>
      <w:bookmarkEnd w:id="3556"/>
      <w:r>
        <w:rPr>
          <w:rFonts w:ascii="Times New Roman" w:hAnsi="Times New Roman" w:cs="Times New Roman"/>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B66C05" w:rsidRDefault="003A32A9">
      <w:pPr>
        <w:ind w:firstLine="567"/>
        <w:rPr>
          <w:rFonts w:ascii="Times New Roman" w:hAnsi="Times New Roman" w:cs="Times New Roman"/>
          <w:sz w:val="28"/>
          <w:szCs w:val="28"/>
        </w:rPr>
      </w:pPr>
      <w:bookmarkStart w:id="3557" w:name="bookmark5198"/>
      <w:bookmarkEnd w:id="3557"/>
      <w:r>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B66C05" w:rsidRDefault="003A32A9">
      <w:pPr>
        <w:ind w:firstLine="567"/>
        <w:rPr>
          <w:rFonts w:ascii="Times New Roman" w:hAnsi="Times New Roman" w:cs="Times New Roman"/>
          <w:sz w:val="28"/>
          <w:szCs w:val="28"/>
        </w:rPr>
      </w:pPr>
      <w:bookmarkStart w:id="3558" w:name="bookmark5199"/>
      <w:bookmarkEnd w:id="3558"/>
      <w:r>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B66C05" w:rsidRDefault="003A32A9">
      <w:pPr>
        <w:ind w:firstLine="567"/>
        <w:rPr>
          <w:rFonts w:ascii="Times New Roman" w:hAnsi="Times New Roman" w:cs="Times New Roman"/>
          <w:sz w:val="28"/>
          <w:szCs w:val="28"/>
        </w:rPr>
      </w:pPr>
      <w:bookmarkStart w:id="3559" w:name="bookmark5200"/>
      <w:bookmarkEnd w:id="3559"/>
      <w:r>
        <w:rPr>
          <w:rFonts w:ascii="Times New Roman" w:hAnsi="Times New Roman" w:cs="Times New Roman"/>
          <w:sz w:val="28"/>
          <w:szCs w:val="28"/>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B66C05" w:rsidRDefault="003A32A9">
      <w:pPr>
        <w:ind w:firstLine="567"/>
        <w:rPr>
          <w:rFonts w:ascii="Times New Roman" w:hAnsi="Times New Roman" w:cs="Times New Roman"/>
          <w:sz w:val="28"/>
          <w:szCs w:val="28"/>
        </w:rPr>
      </w:pPr>
      <w:bookmarkStart w:id="3560" w:name="bookmark5201"/>
      <w:bookmarkEnd w:id="3560"/>
      <w:r>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66C05" w:rsidRDefault="003A32A9">
      <w:pPr>
        <w:ind w:firstLine="567"/>
        <w:rPr>
          <w:rFonts w:ascii="Times New Roman" w:hAnsi="Times New Roman" w:cs="Times New Roman"/>
          <w:sz w:val="28"/>
          <w:szCs w:val="28"/>
        </w:rPr>
      </w:pPr>
      <w:bookmarkStart w:id="3561" w:name="bookmark5202"/>
      <w:bookmarkEnd w:id="3561"/>
      <w:r>
        <w:rPr>
          <w:rFonts w:ascii="Times New Roman" w:hAnsi="Times New Roman" w:cs="Times New Roman"/>
          <w:sz w:val="28"/>
          <w:szCs w:val="28"/>
        </w:rPr>
        <w:t xml:space="preserve">освоение опыта взаимодействия со сверстниками, форм общения и </w:t>
      </w:r>
      <w:r>
        <w:rPr>
          <w:rFonts w:ascii="Times New Roman" w:hAnsi="Times New Roman" w:cs="Times New Roman"/>
          <w:sz w:val="28"/>
          <w:szCs w:val="28"/>
        </w:rPr>
        <w:lastRenderedPageBreak/>
        <w:t>поведения при выполнении учебных заданий на уроках физической культуры, игровой и соревновательной деятельности;</w:t>
      </w:r>
    </w:p>
    <w:p w:rsidR="00B66C05" w:rsidRDefault="003A32A9">
      <w:pPr>
        <w:ind w:firstLine="567"/>
        <w:rPr>
          <w:rFonts w:ascii="Times New Roman" w:hAnsi="Times New Roman" w:cs="Times New Roman"/>
          <w:sz w:val="28"/>
          <w:szCs w:val="28"/>
        </w:rPr>
      </w:pPr>
      <w:bookmarkStart w:id="3562" w:name="bookmark5203"/>
      <w:bookmarkEnd w:id="3562"/>
      <w:r>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B66C05" w:rsidRDefault="003A32A9">
      <w:pPr>
        <w:ind w:firstLine="567"/>
        <w:rPr>
          <w:rFonts w:ascii="Times New Roman" w:hAnsi="Times New Roman" w:cs="Times New Roman"/>
          <w:sz w:val="28"/>
          <w:szCs w:val="28"/>
        </w:rPr>
      </w:pPr>
      <w:bookmarkStart w:id="3563" w:name="bookmark5204"/>
      <w:bookmarkEnd w:id="3563"/>
      <w:r>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Универсальные познавательные действия:</w:t>
      </w:r>
    </w:p>
    <w:p w:rsidR="00B66C05" w:rsidRDefault="003A32A9">
      <w:pPr>
        <w:ind w:firstLine="567"/>
        <w:rPr>
          <w:rFonts w:ascii="Times New Roman" w:hAnsi="Times New Roman" w:cs="Times New Roman"/>
          <w:sz w:val="28"/>
          <w:szCs w:val="28"/>
        </w:rPr>
      </w:pPr>
      <w:bookmarkStart w:id="3564" w:name="bookmark5205"/>
      <w:bookmarkEnd w:id="3564"/>
      <w:r>
        <w:rPr>
          <w:rFonts w:ascii="Times New Roman" w:hAnsi="Times New Roman" w:cs="Times New Roman"/>
          <w:sz w:val="28"/>
          <w:szCs w:val="28"/>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B66C05" w:rsidRDefault="003A32A9">
      <w:pPr>
        <w:ind w:firstLine="567"/>
        <w:rPr>
          <w:rFonts w:ascii="Times New Roman" w:hAnsi="Times New Roman" w:cs="Times New Roman"/>
          <w:sz w:val="28"/>
          <w:szCs w:val="28"/>
        </w:rPr>
      </w:pPr>
      <w:bookmarkStart w:id="3565" w:name="bookmark5206"/>
      <w:bookmarkEnd w:id="3565"/>
      <w:r>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66C05" w:rsidRDefault="003A32A9">
      <w:pPr>
        <w:ind w:firstLine="567"/>
        <w:rPr>
          <w:rFonts w:ascii="Times New Roman" w:hAnsi="Times New Roman" w:cs="Times New Roman"/>
          <w:sz w:val="28"/>
          <w:szCs w:val="28"/>
        </w:rPr>
      </w:pPr>
      <w:bookmarkStart w:id="3566" w:name="bookmark5207"/>
      <w:bookmarkEnd w:id="3566"/>
      <w:r>
        <w:rPr>
          <w:rFonts w:ascii="Times New Roman" w:hAnsi="Times New Roman" w:cs="Times New Roman"/>
          <w:sz w:val="28"/>
          <w:szCs w:val="2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B66C05" w:rsidRDefault="003A32A9">
      <w:pPr>
        <w:ind w:firstLine="567"/>
        <w:rPr>
          <w:rFonts w:ascii="Times New Roman" w:hAnsi="Times New Roman" w:cs="Times New Roman"/>
          <w:sz w:val="28"/>
          <w:szCs w:val="28"/>
        </w:rPr>
      </w:pPr>
      <w:bookmarkStart w:id="3567" w:name="bookmark5208"/>
      <w:bookmarkEnd w:id="3567"/>
      <w:r>
        <w:rPr>
          <w:rFonts w:ascii="Times New Roman" w:hAnsi="Times New Roman" w:cs="Times New Roman"/>
          <w:sz w:val="28"/>
          <w:szCs w:val="2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B66C05" w:rsidRDefault="003A32A9">
      <w:pPr>
        <w:ind w:firstLine="567"/>
        <w:rPr>
          <w:rFonts w:ascii="Times New Roman" w:hAnsi="Times New Roman" w:cs="Times New Roman"/>
          <w:sz w:val="28"/>
          <w:szCs w:val="28"/>
        </w:rPr>
      </w:pPr>
      <w:bookmarkStart w:id="3568" w:name="bookmark5209"/>
      <w:bookmarkEnd w:id="3568"/>
      <w:r>
        <w:rPr>
          <w:rFonts w:ascii="Times New Roman" w:hAnsi="Times New Roman" w:cs="Times New Roman"/>
          <w:sz w:val="28"/>
          <w:szCs w:val="28"/>
        </w:rPr>
        <w:t>устанавливать причинно-следственную связь между планированием режима дня и изменениями показателей работоспособности;</w:t>
      </w:r>
    </w:p>
    <w:p w:rsidR="00B66C05" w:rsidRDefault="003A32A9">
      <w:pPr>
        <w:ind w:firstLine="567"/>
        <w:rPr>
          <w:rFonts w:ascii="Times New Roman" w:hAnsi="Times New Roman" w:cs="Times New Roman"/>
          <w:sz w:val="28"/>
          <w:szCs w:val="28"/>
        </w:rPr>
      </w:pPr>
      <w:bookmarkStart w:id="3569" w:name="bookmark5210"/>
      <w:bookmarkEnd w:id="3569"/>
      <w:r>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B66C05" w:rsidRDefault="003A32A9">
      <w:pPr>
        <w:ind w:firstLine="567"/>
        <w:rPr>
          <w:rFonts w:ascii="Times New Roman" w:hAnsi="Times New Roman" w:cs="Times New Roman"/>
          <w:sz w:val="28"/>
          <w:szCs w:val="28"/>
        </w:rPr>
      </w:pPr>
      <w:bookmarkStart w:id="3570" w:name="bookmark5211"/>
      <w:bookmarkEnd w:id="3570"/>
      <w:r>
        <w:rPr>
          <w:rFonts w:ascii="Times New Roman" w:hAnsi="Times New Roman" w:cs="Times New Roman"/>
          <w:sz w:val="28"/>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B66C05" w:rsidRDefault="003A32A9">
      <w:pPr>
        <w:ind w:firstLine="567"/>
        <w:rPr>
          <w:rFonts w:ascii="Times New Roman" w:hAnsi="Times New Roman" w:cs="Times New Roman"/>
          <w:sz w:val="28"/>
          <w:szCs w:val="28"/>
        </w:rPr>
      </w:pPr>
      <w:bookmarkStart w:id="3571" w:name="bookmark5212"/>
      <w:bookmarkEnd w:id="3571"/>
      <w:r>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66C05" w:rsidRDefault="003A32A9">
      <w:pPr>
        <w:ind w:firstLine="567"/>
        <w:rPr>
          <w:rFonts w:ascii="Times New Roman" w:hAnsi="Times New Roman" w:cs="Times New Roman"/>
          <w:sz w:val="28"/>
          <w:szCs w:val="28"/>
        </w:rPr>
      </w:pPr>
      <w:bookmarkStart w:id="3572" w:name="bookmark5213"/>
      <w:bookmarkEnd w:id="3572"/>
      <w:r>
        <w:rPr>
          <w:rFonts w:ascii="Times New Roman" w:hAnsi="Times New Roman" w:cs="Times New Roman"/>
          <w:sz w:val="28"/>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Универсальные коммуникативные действия:</w:t>
      </w:r>
    </w:p>
    <w:p w:rsidR="00B66C05" w:rsidRDefault="003A32A9">
      <w:pPr>
        <w:ind w:firstLine="567"/>
        <w:rPr>
          <w:rFonts w:ascii="Times New Roman" w:hAnsi="Times New Roman" w:cs="Times New Roman"/>
          <w:sz w:val="28"/>
          <w:szCs w:val="28"/>
        </w:rPr>
      </w:pPr>
      <w:bookmarkStart w:id="3573" w:name="bookmark5214"/>
      <w:bookmarkEnd w:id="3573"/>
      <w:r>
        <w:rPr>
          <w:rFonts w:ascii="Times New Roman" w:hAnsi="Times New Roman" w:cs="Times New Roman"/>
          <w:sz w:val="28"/>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B66C05" w:rsidRDefault="003A32A9">
      <w:pPr>
        <w:ind w:firstLine="567"/>
        <w:rPr>
          <w:rFonts w:ascii="Times New Roman" w:hAnsi="Times New Roman" w:cs="Times New Roman"/>
          <w:sz w:val="28"/>
          <w:szCs w:val="28"/>
        </w:rPr>
      </w:pPr>
      <w:bookmarkStart w:id="3574" w:name="bookmark5215"/>
      <w:bookmarkEnd w:id="3574"/>
      <w:r>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w:t>
      </w:r>
      <w:r>
        <w:rPr>
          <w:rFonts w:ascii="Times New Roman" w:hAnsi="Times New Roman" w:cs="Times New Roman"/>
          <w:sz w:val="28"/>
          <w:szCs w:val="28"/>
        </w:rPr>
        <w:lastRenderedPageBreak/>
        <w:t>занятий на основе определённых правил и регулировать нагрузку по частоте пульса и внешним признакам утомления;</w:t>
      </w:r>
    </w:p>
    <w:p w:rsidR="00B66C05" w:rsidRDefault="003A32A9">
      <w:pPr>
        <w:ind w:firstLine="567"/>
        <w:rPr>
          <w:rFonts w:ascii="Times New Roman" w:hAnsi="Times New Roman" w:cs="Times New Roman"/>
          <w:sz w:val="28"/>
          <w:szCs w:val="28"/>
        </w:rPr>
      </w:pPr>
      <w:bookmarkStart w:id="3575" w:name="bookmark5216"/>
      <w:bookmarkEnd w:id="3575"/>
      <w:r>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B66C05" w:rsidRDefault="003A32A9">
      <w:pPr>
        <w:ind w:firstLine="567"/>
        <w:rPr>
          <w:rFonts w:ascii="Times New Roman" w:hAnsi="Times New Roman" w:cs="Times New Roman"/>
          <w:sz w:val="28"/>
          <w:szCs w:val="28"/>
        </w:rPr>
      </w:pPr>
      <w:bookmarkStart w:id="3576" w:name="bookmark5217"/>
      <w:bookmarkEnd w:id="3576"/>
      <w:r>
        <w:rPr>
          <w:rFonts w:ascii="Times New Roman" w:hAnsi="Times New Roman" w:cs="Times New Roman"/>
          <w:sz w:val="28"/>
          <w:szCs w:val="28"/>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B66C05" w:rsidRDefault="003A32A9">
      <w:pPr>
        <w:ind w:firstLine="567"/>
        <w:rPr>
          <w:rFonts w:ascii="Times New Roman" w:hAnsi="Times New Roman" w:cs="Times New Roman"/>
          <w:sz w:val="28"/>
          <w:szCs w:val="28"/>
        </w:rPr>
      </w:pPr>
      <w:bookmarkStart w:id="3577" w:name="bookmark5218"/>
      <w:bookmarkEnd w:id="3577"/>
      <w:r>
        <w:rPr>
          <w:rFonts w:ascii="Times New Roman" w:hAnsi="Times New Roman" w:cs="Times New Roman"/>
          <w:sz w:val="28"/>
          <w:szCs w:val="28"/>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Универсальные учебные регулятивные действия:</w:t>
      </w:r>
    </w:p>
    <w:p w:rsidR="00B66C05" w:rsidRDefault="003A32A9">
      <w:pPr>
        <w:ind w:firstLine="567"/>
        <w:rPr>
          <w:rFonts w:ascii="Times New Roman" w:hAnsi="Times New Roman" w:cs="Times New Roman"/>
          <w:sz w:val="28"/>
          <w:szCs w:val="28"/>
        </w:rPr>
      </w:pPr>
      <w:bookmarkStart w:id="3578" w:name="bookmark5219"/>
      <w:bookmarkEnd w:id="3578"/>
      <w:r>
        <w:rPr>
          <w:rFonts w:ascii="Times New Roman" w:hAnsi="Times New Roman" w:cs="Times New Roman"/>
          <w:sz w:val="28"/>
          <w:szCs w:val="28"/>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B66C05" w:rsidRDefault="003A32A9">
      <w:pPr>
        <w:ind w:firstLine="567"/>
        <w:rPr>
          <w:rFonts w:ascii="Times New Roman" w:hAnsi="Times New Roman" w:cs="Times New Roman"/>
          <w:sz w:val="28"/>
          <w:szCs w:val="28"/>
        </w:rPr>
      </w:pPr>
      <w:bookmarkStart w:id="3579" w:name="bookmark5220"/>
      <w:bookmarkEnd w:id="3579"/>
      <w:r>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B66C05" w:rsidRDefault="003A32A9">
      <w:pPr>
        <w:ind w:firstLine="567"/>
        <w:rPr>
          <w:rFonts w:ascii="Times New Roman" w:hAnsi="Times New Roman" w:cs="Times New Roman"/>
          <w:sz w:val="28"/>
          <w:szCs w:val="28"/>
        </w:rPr>
      </w:pPr>
      <w:bookmarkStart w:id="3580" w:name="bookmark5221"/>
      <w:bookmarkEnd w:id="3580"/>
      <w:r>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B66C05" w:rsidRDefault="003A32A9">
      <w:pPr>
        <w:ind w:firstLine="567"/>
        <w:rPr>
          <w:rFonts w:ascii="Times New Roman" w:hAnsi="Times New Roman" w:cs="Times New Roman"/>
          <w:sz w:val="28"/>
          <w:szCs w:val="28"/>
        </w:rPr>
      </w:pPr>
      <w:bookmarkStart w:id="3581" w:name="bookmark5222"/>
      <w:bookmarkEnd w:id="3581"/>
      <w:r>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B66C05" w:rsidRDefault="003A32A9">
      <w:pPr>
        <w:ind w:firstLine="567"/>
        <w:rPr>
          <w:rFonts w:ascii="Times New Roman" w:hAnsi="Times New Roman" w:cs="Times New Roman"/>
          <w:sz w:val="28"/>
          <w:szCs w:val="28"/>
        </w:rPr>
      </w:pPr>
      <w:bookmarkStart w:id="3582" w:name="bookmark5223"/>
      <w:bookmarkEnd w:id="3582"/>
      <w:r>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w:t>
      </w:r>
    </w:p>
    <w:p w:rsidR="00B66C05" w:rsidRDefault="003A32A9">
      <w:pPr>
        <w:ind w:firstLine="567"/>
        <w:rPr>
          <w:rFonts w:ascii="Times New Roman" w:hAnsi="Times New Roman" w:cs="Times New Roman"/>
          <w:sz w:val="28"/>
          <w:szCs w:val="28"/>
        </w:rPr>
      </w:pPr>
      <w:bookmarkStart w:id="3583" w:name="bookmark5224"/>
      <w:bookmarkStart w:id="3584" w:name="bookmark5225"/>
      <w:bookmarkStart w:id="3585" w:name="bookmark5226"/>
      <w:r>
        <w:rPr>
          <w:rFonts w:ascii="Times New Roman" w:hAnsi="Times New Roman" w:cs="Times New Roman"/>
          <w:sz w:val="28"/>
          <w:szCs w:val="28"/>
        </w:rPr>
        <w:t>5 класс</w:t>
      </w:r>
      <w:bookmarkEnd w:id="3583"/>
      <w:bookmarkEnd w:id="3584"/>
      <w:bookmarkEnd w:id="3585"/>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 концу обучения в 5 классе обучающийся научится:</w:t>
      </w:r>
    </w:p>
    <w:p w:rsidR="00B66C05" w:rsidRDefault="003A32A9">
      <w:pPr>
        <w:ind w:firstLine="567"/>
        <w:rPr>
          <w:rFonts w:ascii="Times New Roman" w:hAnsi="Times New Roman" w:cs="Times New Roman"/>
          <w:sz w:val="28"/>
          <w:szCs w:val="28"/>
        </w:rPr>
      </w:pPr>
      <w:bookmarkStart w:id="3586" w:name="bookmark5227"/>
      <w:bookmarkEnd w:id="3586"/>
      <w:r>
        <w:rPr>
          <w:rFonts w:ascii="Times New Roman" w:hAnsi="Times New Roman" w:cs="Times New Roman"/>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66C05" w:rsidRDefault="003A32A9">
      <w:pPr>
        <w:ind w:firstLine="567"/>
        <w:rPr>
          <w:rFonts w:ascii="Times New Roman" w:hAnsi="Times New Roman" w:cs="Times New Roman"/>
          <w:sz w:val="28"/>
          <w:szCs w:val="28"/>
        </w:rPr>
      </w:pPr>
      <w:bookmarkStart w:id="3587" w:name="bookmark5228"/>
      <w:bookmarkEnd w:id="3587"/>
      <w:r>
        <w:rPr>
          <w:rFonts w:ascii="Times New Roman" w:hAnsi="Times New Roman" w:cs="Times New Roman"/>
          <w:sz w:val="28"/>
          <w:szCs w:val="28"/>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B66C05" w:rsidRDefault="003A32A9">
      <w:pPr>
        <w:ind w:firstLine="567"/>
        <w:rPr>
          <w:rFonts w:ascii="Times New Roman" w:hAnsi="Times New Roman" w:cs="Times New Roman"/>
          <w:sz w:val="28"/>
          <w:szCs w:val="28"/>
        </w:rPr>
      </w:pPr>
      <w:bookmarkStart w:id="3588" w:name="bookmark5229"/>
      <w:bookmarkEnd w:id="3588"/>
      <w:r>
        <w:rPr>
          <w:rFonts w:ascii="Times New Roman" w:hAnsi="Times New Roman" w:cs="Times New Roman"/>
          <w:sz w:val="28"/>
          <w:szCs w:val="28"/>
        </w:rPr>
        <w:t xml:space="preserve">составлять дневник физической культуры и вести в нём наблюдение за показателями физического развития и физической подготовленности, </w:t>
      </w:r>
      <w:r>
        <w:rPr>
          <w:rFonts w:ascii="Times New Roman" w:hAnsi="Times New Roman" w:cs="Times New Roman"/>
          <w:sz w:val="28"/>
          <w:szCs w:val="28"/>
        </w:rPr>
        <w:lastRenderedPageBreak/>
        <w:t>планировать содержание и регулярность проведения самостоятельных занятий;</w:t>
      </w:r>
    </w:p>
    <w:p w:rsidR="00B66C05" w:rsidRDefault="003A32A9">
      <w:pPr>
        <w:ind w:firstLine="567"/>
        <w:rPr>
          <w:rFonts w:ascii="Times New Roman" w:hAnsi="Times New Roman" w:cs="Times New Roman"/>
          <w:sz w:val="28"/>
          <w:szCs w:val="28"/>
        </w:rPr>
      </w:pPr>
      <w:bookmarkStart w:id="3589" w:name="bookmark5230"/>
      <w:bookmarkEnd w:id="3589"/>
      <w:r>
        <w:rPr>
          <w:rFonts w:ascii="Times New Roman" w:hAnsi="Times New Roman" w:cs="Times New Roman"/>
          <w:sz w:val="28"/>
          <w:szCs w:val="28"/>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B66C05" w:rsidRDefault="003A32A9">
      <w:pPr>
        <w:ind w:firstLine="567"/>
        <w:rPr>
          <w:rFonts w:ascii="Times New Roman" w:hAnsi="Times New Roman" w:cs="Times New Roman"/>
          <w:sz w:val="28"/>
          <w:szCs w:val="28"/>
        </w:rPr>
      </w:pPr>
      <w:bookmarkStart w:id="3590" w:name="bookmark5231"/>
      <w:bookmarkEnd w:id="3590"/>
      <w:r>
        <w:rPr>
          <w:rFonts w:ascii="Times New Roman" w:hAnsi="Times New Roman" w:cs="Times New Roman"/>
          <w:sz w:val="28"/>
          <w:szCs w:val="28"/>
        </w:rPr>
        <w:t>выполнять комплексы упражнений оздоровительной физической культуры на развитие гибкости, координации и формирование телосложения;</w:t>
      </w:r>
    </w:p>
    <w:p w:rsidR="00B66C05" w:rsidRDefault="003A32A9">
      <w:pPr>
        <w:ind w:firstLine="567"/>
        <w:rPr>
          <w:rFonts w:ascii="Times New Roman" w:hAnsi="Times New Roman" w:cs="Times New Roman"/>
          <w:sz w:val="28"/>
          <w:szCs w:val="28"/>
        </w:rPr>
      </w:pPr>
      <w:bookmarkStart w:id="3591" w:name="bookmark5232"/>
      <w:bookmarkEnd w:id="3591"/>
      <w:r>
        <w:rPr>
          <w:rFonts w:ascii="Times New Roman" w:hAnsi="Times New Roman" w:cs="Times New Roman"/>
          <w:sz w:val="28"/>
          <w:szCs w:val="28"/>
        </w:rPr>
        <w:t>выполнять опорный прыжок с разбега способом «ноги врозь» (мальчики) и способом «напрыгивания с последующим спрыгиванием» (девочки);</w:t>
      </w:r>
    </w:p>
    <w:p w:rsidR="00B66C05" w:rsidRDefault="003A32A9">
      <w:pPr>
        <w:ind w:firstLine="567"/>
        <w:rPr>
          <w:rFonts w:ascii="Times New Roman" w:hAnsi="Times New Roman" w:cs="Times New Roman"/>
          <w:sz w:val="28"/>
          <w:szCs w:val="28"/>
        </w:rPr>
      </w:pPr>
      <w:bookmarkStart w:id="3592" w:name="bookmark5233"/>
      <w:bookmarkEnd w:id="3592"/>
      <w:r>
        <w:rPr>
          <w:rFonts w:ascii="Times New Roman" w:hAnsi="Times New Roman" w:cs="Times New Roman"/>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B66C05" w:rsidRDefault="003A32A9">
      <w:pPr>
        <w:ind w:firstLine="567"/>
        <w:rPr>
          <w:rFonts w:ascii="Times New Roman" w:hAnsi="Times New Roman" w:cs="Times New Roman"/>
          <w:sz w:val="28"/>
          <w:szCs w:val="28"/>
        </w:rPr>
      </w:pPr>
      <w:bookmarkStart w:id="3593" w:name="bookmark5234"/>
      <w:bookmarkEnd w:id="3593"/>
      <w:r>
        <w:rPr>
          <w:rFonts w:ascii="Times New Roman" w:hAnsi="Times New Roman" w:cs="Times New Roman"/>
          <w:sz w:val="28"/>
          <w:szCs w:val="28"/>
        </w:rPr>
        <w:t>передвигаться по гимнастической стенке приставным шагом, лазать разноимённым способом вверх и по диагонали;</w:t>
      </w:r>
    </w:p>
    <w:p w:rsidR="00B66C05" w:rsidRDefault="003A32A9">
      <w:pPr>
        <w:ind w:firstLine="567"/>
        <w:rPr>
          <w:rFonts w:ascii="Times New Roman" w:hAnsi="Times New Roman" w:cs="Times New Roman"/>
          <w:sz w:val="28"/>
          <w:szCs w:val="28"/>
        </w:rPr>
      </w:pPr>
      <w:bookmarkStart w:id="3594" w:name="bookmark5235"/>
      <w:bookmarkEnd w:id="3594"/>
      <w:r>
        <w:rPr>
          <w:rFonts w:ascii="Times New Roman" w:hAnsi="Times New Roman" w:cs="Times New Roman"/>
          <w:sz w:val="28"/>
          <w:szCs w:val="28"/>
        </w:rPr>
        <w:t>выполнять бег с равномерной скоростью с высокого старта по учебной дистанции;</w:t>
      </w:r>
    </w:p>
    <w:p w:rsidR="00B66C05" w:rsidRDefault="003A32A9">
      <w:pPr>
        <w:ind w:firstLine="567"/>
        <w:rPr>
          <w:rFonts w:ascii="Times New Roman" w:hAnsi="Times New Roman" w:cs="Times New Roman"/>
          <w:sz w:val="28"/>
          <w:szCs w:val="28"/>
        </w:rPr>
      </w:pPr>
      <w:bookmarkStart w:id="3595" w:name="bookmark5236"/>
      <w:bookmarkEnd w:id="3595"/>
      <w:r>
        <w:rPr>
          <w:rFonts w:ascii="Times New Roman" w:hAnsi="Times New Roman" w:cs="Times New Roman"/>
          <w:sz w:val="28"/>
          <w:szCs w:val="28"/>
        </w:rPr>
        <w:t>демонстрировать технику прыжка в длину с разбега способом «согнув ноги»;</w:t>
      </w:r>
    </w:p>
    <w:p w:rsidR="00B66C05" w:rsidRDefault="003A32A9">
      <w:pPr>
        <w:ind w:firstLine="567"/>
        <w:rPr>
          <w:rFonts w:ascii="Times New Roman" w:hAnsi="Times New Roman" w:cs="Times New Roman"/>
          <w:sz w:val="28"/>
          <w:szCs w:val="28"/>
        </w:rPr>
      </w:pPr>
      <w:bookmarkStart w:id="3596" w:name="bookmark5237"/>
      <w:bookmarkEnd w:id="3596"/>
      <w:r>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rsidR="00B66C05" w:rsidRDefault="003A32A9">
      <w:pPr>
        <w:ind w:firstLine="567"/>
        <w:rPr>
          <w:rFonts w:ascii="Times New Roman" w:hAnsi="Times New Roman" w:cs="Times New Roman"/>
          <w:sz w:val="28"/>
          <w:szCs w:val="28"/>
        </w:rPr>
      </w:pPr>
      <w:bookmarkStart w:id="3597" w:name="bookmark5238"/>
      <w:bookmarkEnd w:id="3597"/>
      <w:r>
        <w:rPr>
          <w:rFonts w:ascii="Times New Roman" w:hAnsi="Times New Roman" w:cs="Times New Roman"/>
          <w:sz w:val="28"/>
          <w:szCs w:val="28"/>
        </w:rPr>
        <w:t>демонстрировать технические действия в спортивных играх: баскетбол (ведение мяча с равномерной скоростью в разных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направлениях; приём и передача мяча двумя руками от груди с места и в движении);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волейбол (приём и передача мяча двумя руками снизу и сверху с места и в движении, прямая нижняя подача);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B66C05" w:rsidRDefault="003A32A9">
      <w:pPr>
        <w:ind w:firstLine="567"/>
        <w:rPr>
          <w:rFonts w:ascii="Times New Roman" w:hAnsi="Times New Roman" w:cs="Times New Roman"/>
          <w:sz w:val="28"/>
          <w:szCs w:val="28"/>
        </w:rPr>
      </w:pPr>
      <w:bookmarkStart w:id="3598" w:name="bookmark5239"/>
      <w:bookmarkEnd w:id="3598"/>
      <w:r>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6C05" w:rsidRDefault="003A32A9">
      <w:pPr>
        <w:ind w:firstLine="567"/>
        <w:rPr>
          <w:rFonts w:ascii="Times New Roman" w:hAnsi="Times New Roman" w:cs="Times New Roman"/>
          <w:sz w:val="28"/>
          <w:szCs w:val="28"/>
        </w:rPr>
      </w:pPr>
      <w:bookmarkStart w:id="3599" w:name="bookmark5240"/>
      <w:bookmarkStart w:id="3600" w:name="bookmark5241"/>
      <w:bookmarkStart w:id="3601" w:name="bookmark5242"/>
      <w:r>
        <w:rPr>
          <w:rFonts w:ascii="Times New Roman" w:hAnsi="Times New Roman" w:cs="Times New Roman"/>
          <w:sz w:val="28"/>
          <w:szCs w:val="28"/>
        </w:rPr>
        <w:t>6 класс</w:t>
      </w:r>
      <w:bookmarkEnd w:id="3599"/>
      <w:bookmarkEnd w:id="3600"/>
      <w:bookmarkEnd w:id="360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 концу обучения в 6 классе обучающийся научится:</w:t>
      </w:r>
    </w:p>
    <w:p w:rsidR="00B66C05" w:rsidRDefault="003A32A9">
      <w:pPr>
        <w:ind w:firstLine="567"/>
        <w:rPr>
          <w:rFonts w:ascii="Times New Roman" w:hAnsi="Times New Roman" w:cs="Times New Roman"/>
          <w:sz w:val="28"/>
          <w:szCs w:val="28"/>
        </w:rPr>
      </w:pPr>
      <w:bookmarkStart w:id="3602" w:name="bookmark5243"/>
      <w:bookmarkEnd w:id="3602"/>
      <w:r>
        <w:rPr>
          <w:rFonts w:ascii="Times New Roman" w:hAnsi="Times New Roman" w:cs="Times New Roman"/>
          <w:sz w:val="28"/>
          <w:szCs w:val="28"/>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B66C05" w:rsidRDefault="003A32A9">
      <w:pPr>
        <w:ind w:firstLine="567"/>
        <w:rPr>
          <w:rFonts w:ascii="Times New Roman" w:hAnsi="Times New Roman" w:cs="Times New Roman"/>
          <w:sz w:val="28"/>
          <w:szCs w:val="28"/>
        </w:rPr>
      </w:pPr>
      <w:bookmarkStart w:id="3603" w:name="bookmark5244"/>
      <w:bookmarkEnd w:id="3603"/>
      <w:r>
        <w:rPr>
          <w:rFonts w:ascii="Times New Roman" w:hAnsi="Times New Roman" w:cs="Times New Roman"/>
          <w:sz w:val="28"/>
          <w:szCs w:val="28"/>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B66C05" w:rsidRDefault="003A32A9">
      <w:pPr>
        <w:ind w:firstLine="567"/>
        <w:rPr>
          <w:rFonts w:ascii="Times New Roman" w:hAnsi="Times New Roman" w:cs="Times New Roman"/>
          <w:sz w:val="28"/>
          <w:szCs w:val="28"/>
        </w:rPr>
      </w:pPr>
      <w:bookmarkStart w:id="3604" w:name="bookmark5245"/>
      <w:bookmarkEnd w:id="3604"/>
      <w:r>
        <w:rPr>
          <w:rFonts w:ascii="Times New Roman" w:hAnsi="Times New Roman" w:cs="Times New Roman"/>
          <w:sz w:val="28"/>
          <w:szCs w:val="28"/>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B66C05" w:rsidRDefault="003A32A9">
      <w:pPr>
        <w:ind w:firstLine="567"/>
        <w:rPr>
          <w:rFonts w:ascii="Times New Roman" w:hAnsi="Times New Roman" w:cs="Times New Roman"/>
          <w:sz w:val="28"/>
          <w:szCs w:val="28"/>
        </w:rPr>
      </w:pPr>
      <w:bookmarkStart w:id="3605" w:name="bookmark5246"/>
      <w:bookmarkEnd w:id="3605"/>
      <w:r>
        <w:rPr>
          <w:rFonts w:ascii="Times New Roman" w:hAnsi="Times New Roman" w:cs="Times New Roman"/>
          <w:sz w:val="28"/>
          <w:szCs w:val="28"/>
        </w:rPr>
        <w:lastRenderedPageBreak/>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B66C05" w:rsidRDefault="003A32A9">
      <w:pPr>
        <w:ind w:firstLine="567"/>
        <w:rPr>
          <w:rFonts w:ascii="Times New Roman" w:hAnsi="Times New Roman" w:cs="Times New Roman"/>
          <w:sz w:val="28"/>
          <w:szCs w:val="28"/>
        </w:rPr>
      </w:pPr>
      <w:bookmarkStart w:id="3606" w:name="bookmark5247"/>
      <w:bookmarkEnd w:id="3606"/>
      <w:r>
        <w:rPr>
          <w:rFonts w:ascii="Times New Roman" w:hAnsi="Times New Roman" w:cs="Times New Roman"/>
          <w:sz w:val="28"/>
          <w:szCs w:val="28"/>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B66C05" w:rsidRDefault="003A32A9">
      <w:pPr>
        <w:ind w:firstLine="567"/>
        <w:rPr>
          <w:rFonts w:ascii="Times New Roman" w:hAnsi="Times New Roman" w:cs="Times New Roman"/>
          <w:sz w:val="28"/>
          <w:szCs w:val="28"/>
        </w:rPr>
      </w:pPr>
      <w:bookmarkStart w:id="3607" w:name="bookmark5248"/>
      <w:bookmarkEnd w:id="3607"/>
      <w:r>
        <w:rPr>
          <w:rFonts w:ascii="Times New Roman" w:hAnsi="Times New Roman" w:cs="Times New Roman"/>
          <w:sz w:val="28"/>
          <w:szCs w:val="28"/>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B66C05" w:rsidRDefault="003A32A9">
      <w:pPr>
        <w:ind w:firstLine="567"/>
        <w:rPr>
          <w:rFonts w:ascii="Times New Roman" w:hAnsi="Times New Roman" w:cs="Times New Roman"/>
          <w:sz w:val="28"/>
          <w:szCs w:val="28"/>
        </w:rPr>
      </w:pPr>
      <w:bookmarkStart w:id="3608" w:name="bookmark5249"/>
      <w:bookmarkEnd w:id="3608"/>
      <w:r>
        <w:rPr>
          <w:rFonts w:ascii="Times New Roman" w:hAnsi="Times New Roman" w:cs="Times New Roman"/>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B66C05" w:rsidRDefault="003A32A9">
      <w:pPr>
        <w:ind w:firstLine="567"/>
        <w:rPr>
          <w:rFonts w:ascii="Times New Roman" w:hAnsi="Times New Roman" w:cs="Times New Roman"/>
          <w:sz w:val="28"/>
          <w:szCs w:val="28"/>
        </w:rPr>
      </w:pPr>
      <w:bookmarkStart w:id="3609" w:name="bookmark5250"/>
      <w:bookmarkEnd w:id="3609"/>
      <w:r>
        <w:rPr>
          <w:rFonts w:ascii="Times New Roman" w:hAnsi="Times New Roman" w:cs="Times New Roman"/>
          <w:sz w:val="28"/>
          <w:szCs w:val="28"/>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B66C05" w:rsidRDefault="003A32A9">
      <w:pPr>
        <w:ind w:firstLine="567"/>
        <w:rPr>
          <w:rFonts w:ascii="Times New Roman" w:hAnsi="Times New Roman" w:cs="Times New Roman"/>
          <w:sz w:val="28"/>
          <w:szCs w:val="28"/>
        </w:rPr>
      </w:pPr>
      <w:bookmarkStart w:id="3610" w:name="bookmark5251"/>
      <w:bookmarkEnd w:id="3610"/>
      <w:r>
        <w:rPr>
          <w:rFonts w:ascii="Times New Roman" w:hAnsi="Times New Roman" w:cs="Times New Roman"/>
          <w:sz w:val="28"/>
          <w:szCs w:val="28"/>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B66C05" w:rsidRDefault="003A32A9">
      <w:pPr>
        <w:ind w:firstLine="567"/>
        <w:rPr>
          <w:rFonts w:ascii="Times New Roman" w:hAnsi="Times New Roman" w:cs="Times New Roman"/>
          <w:sz w:val="28"/>
          <w:szCs w:val="28"/>
        </w:rPr>
      </w:pPr>
      <w:bookmarkStart w:id="3611" w:name="bookmark5252"/>
      <w:bookmarkEnd w:id="3611"/>
      <w:r>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B66C05" w:rsidRDefault="003A32A9">
      <w:pPr>
        <w:ind w:firstLine="567"/>
        <w:rPr>
          <w:rFonts w:ascii="Times New Roman" w:hAnsi="Times New Roman" w:cs="Times New Roman"/>
          <w:sz w:val="28"/>
          <w:szCs w:val="28"/>
        </w:rPr>
      </w:pPr>
      <w:bookmarkStart w:id="3612" w:name="bookmark5253"/>
      <w:bookmarkEnd w:id="3612"/>
      <w:r>
        <w:rPr>
          <w:rFonts w:ascii="Times New Roman" w:hAnsi="Times New Roman" w:cs="Times New Roman"/>
          <w:sz w:val="28"/>
          <w:szCs w:val="28"/>
        </w:rPr>
        <w:t>выполнять правила и демонстрировать технические действия в спортивных играх: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66C05" w:rsidRDefault="003A32A9">
      <w:pPr>
        <w:ind w:firstLine="567"/>
        <w:rPr>
          <w:rFonts w:ascii="Times New Roman" w:hAnsi="Times New Roman" w:cs="Times New Roman"/>
          <w:sz w:val="28"/>
          <w:szCs w:val="28"/>
        </w:rPr>
      </w:pPr>
      <w:bookmarkStart w:id="3613" w:name="bookmark5254"/>
      <w:bookmarkEnd w:id="3613"/>
      <w:r>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6C05" w:rsidRDefault="003A32A9">
      <w:pPr>
        <w:ind w:firstLine="567"/>
        <w:rPr>
          <w:rFonts w:ascii="Times New Roman" w:hAnsi="Times New Roman" w:cs="Times New Roman"/>
          <w:sz w:val="28"/>
          <w:szCs w:val="28"/>
        </w:rPr>
      </w:pPr>
      <w:bookmarkStart w:id="3614" w:name="bookmark5257"/>
      <w:bookmarkStart w:id="3615" w:name="bookmark5255"/>
      <w:bookmarkStart w:id="3616" w:name="bookmark5256"/>
      <w:bookmarkStart w:id="3617" w:name="bookmark5258"/>
      <w:bookmarkEnd w:id="3614"/>
      <w:r>
        <w:rPr>
          <w:rFonts w:ascii="Times New Roman" w:hAnsi="Times New Roman" w:cs="Times New Roman"/>
          <w:sz w:val="28"/>
          <w:szCs w:val="28"/>
        </w:rPr>
        <w:t>класс</w:t>
      </w:r>
      <w:bookmarkEnd w:id="3615"/>
      <w:bookmarkEnd w:id="3616"/>
      <w:bookmarkEnd w:id="361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 концу обучения в 7 классе обучающийся научится:</w:t>
      </w:r>
    </w:p>
    <w:p w:rsidR="00B66C05" w:rsidRDefault="003A32A9">
      <w:pPr>
        <w:ind w:firstLine="567"/>
        <w:rPr>
          <w:rFonts w:ascii="Times New Roman" w:hAnsi="Times New Roman" w:cs="Times New Roman"/>
          <w:sz w:val="28"/>
          <w:szCs w:val="28"/>
        </w:rPr>
      </w:pPr>
      <w:bookmarkStart w:id="3618" w:name="bookmark5259"/>
      <w:bookmarkEnd w:id="3618"/>
      <w:r>
        <w:rPr>
          <w:rFonts w:ascii="Times New Roman" w:hAnsi="Times New Roman" w:cs="Times New Roman"/>
          <w:sz w:val="28"/>
          <w:szCs w:val="28"/>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B66C05" w:rsidRDefault="003A32A9">
      <w:pPr>
        <w:ind w:firstLine="567"/>
        <w:rPr>
          <w:rFonts w:ascii="Times New Roman" w:hAnsi="Times New Roman" w:cs="Times New Roman"/>
          <w:sz w:val="28"/>
          <w:szCs w:val="28"/>
        </w:rPr>
      </w:pPr>
      <w:bookmarkStart w:id="3619" w:name="bookmark5260"/>
      <w:bookmarkEnd w:id="3619"/>
      <w:r>
        <w:rPr>
          <w:rFonts w:ascii="Times New Roman" w:hAnsi="Times New Roman" w:cs="Times New Roman"/>
          <w:sz w:val="28"/>
          <w:szCs w:val="28"/>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B66C05" w:rsidRDefault="003A32A9">
      <w:pPr>
        <w:ind w:firstLine="567"/>
        <w:rPr>
          <w:rFonts w:ascii="Times New Roman" w:hAnsi="Times New Roman" w:cs="Times New Roman"/>
          <w:sz w:val="28"/>
          <w:szCs w:val="28"/>
        </w:rPr>
      </w:pPr>
      <w:bookmarkStart w:id="3620" w:name="bookmark5261"/>
      <w:bookmarkEnd w:id="3620"/>
      <w:r>
        <w:rPr>
          <w:rFonts w:ascii="Times New Roman" w:hAnsi="Times New Roman" w:cs="Times New Roman"/>
          <w:sz w:val="28"/>
          <w:szCs w:val="28"/>
        </w:rPr>
        <w:lastRenderedPageBreak/>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B66C05" w:rsidRDefault="003A32A9">
      <w:pPr>
        <w:ind w:firstLine="567"/>
        <w:rPr>
          <w:rFonts w:ascii="Times New Roman" w:hAnsi="Times New Roman" w:cs="Times New Roman"/>
          <w:sz w:val="28"/>
          <w:szCs w:val="28"/>
        </w:rPr>
      </w:pPr>
      <w:bookmarkStart w:id="3621" w:name="bookmark5262"/>
      <w:bookmarkEnd w:id="3621"/>
      <w:r>
        <w:rPr>
          <w:rFonts w:ascii="Times New Roman" w:hAnsi="Times New Roman" w:cs="Times New Roman"/>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B66C05" w:rsidRDefault="003A32A9">
      <w:pPr>
        <w:ind w:firstLine="567"/>
        <w:rPr>
          <w:rFonts w:ascii="Times New Roman" w:hAnsi="Times New Roman" w:cs="Times New Roman"/>
          <w:sz w:val="28"/>
          <w:szCs w:val="28"/>
        </w:rPr>
      </w:pPr>
      <w:bookmarkStart w:id="3622" w:name="bookmark5263"/>
      <w:bookmarkEnd w:id="3622"/>
      <w:r>
        <w:rPr>
          <w:rFonts w:ascii="Times New Roman" w:hAnsi="Times New Roman" w:cs="Times New Roman"/>
          <w:sz w:val="28"/>
          <w:szCs w:val="28"/>
        </w:rPr>
        <w:t>выполнять лазанье по канату в два приёма (юноши) и простейшие акробатические пирамиды в парах и тройках (девушки);</w:t>
      </w:r>
    </w:p>
    <w:p w:rsidR="00B66C05" w:rsidRDefault="003A32A9">
      <w:pPr>
        <w:ind w:firstLine="567"/>
        <w:rPr>
          <w:rFonts w:ascii="Times New Roman" w:hAnsi="Times New Roman" w:cs="Times New Roman"/>
          <w:sz w:val="28"/>
          <w:szCs w:val="28"/>
        </w:rPr>
      </w:pPr>
      <w:bookmarkStart w:id="3623" w:name="bookmark5264"/>
      <w:bookmarkEnd w:id="3623"/>
      <w:r>
        <w:rPr>
          <w:rFonts w:ascii="Times New Roman" w:hAnsi="Times New Roman" w:cs="Times New Roman"/>
          <w:sz w:val="28"/>
          <w:szCs w:val="28"/>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B66C05" w:rsidRDefault="003A32A9">
      <w:pPr>
        <w:ind w:firstLine="567"/>
        <w:rPr>
          <w:rFonts w:ascii="Times New Roman" w:hAnsi="Times New Roman" w:cs="Times New Roman"/>
          <w:sz w:val="28"/>
          <w:szCs w:val="28"/>
        </w:rPr>
      </w:pPr>
      <w:bookmarkStart w:id="3624" w:name="bookmark5265"/>
      <w:bookmarkEnd w:id="3624"/>
      <w:r>
        <w:rPr>
          <w:rFonts w:ascii="Times New Roman" w:hAnsi="Times New Roman" w:cs="Times New Roman"/>
          <w:sz w:val="28"/>
          <w:szCs w:val="28"/>
        </w:rPr>
        <w:t>выполнять стойку на голове с опорой на руки и включать её в акробатическую комбинацию из ранее освоенных упражнений (юноши);</w:t>
      </w:r>
    </w:p>
    <w:p w:rsidR="00B66C05" w:rsidRDefault="003A32A9">
      <w:pPr>
        <w:ind w:firstLine="567"/>
        <w:rPr>
          <w:rFonts w:ascii="Times New Roman" w:hAnsi="Times New Roman" w:cs="Times New Roman"/>
          <w:sz w:val="28"/>
          <w:szCs w:val="28"/>
        </w:rPr>
      </w:pPr>
      <w:bookmarkStart w:id="3625" w:name="bookmark5266"/>
      <w:bookmarkEnd w:id="3625"/>
      <w:r>
        <w:rPr>
          <w:rFonts w:ascii="Times New Roman" w:hAnsi="Times New Roman" w:cs="Times New Roman"/>
          <w:sz w:val="28"/>
          <w:szCs w:val="28"/>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B66C05" w:rsidRDefault="003A32A9">
      <w:pPr>
        <w:ind w:firstLine="567"/>
        <w:rPr>
          <w:rFonts w:ascii="Times New Roman" w:hAnsi="Times New Roman" w:cs="Times New Roman"/>
          <w:sz w:val="28"/>
          <w:szCs w:val="28"/>
        </w:rPr>
      </w:pPr>
      <w:bookmarkStart w:id="3626" w:name="bookmark5267"/>
      <w:bookmarkEnd w:id="3626"/>
      <w:r>
        <w:rPr>
          <w:rFonts w:ascii="Times New Roman" w:hAnsi="Times New Roman" w:cs="Times New Roman"/>
          <w:sz w:val="28"/>
          <w:szCs w:val="28"/>
        </w:rPr>
        <w:t>выполнять метание малого мяча на точность в неподвижную, качающуюся и катящуюся с разной скоростью мишень;</w:t>
      </w:r>
    </w:p>
    <w:p w:rsidR="00B66C05" w:rsidRDefault="003A32A9">
      <w:pPr>
        <w:ind w:firstLine="567"/>
        <w:rPr>
          <w:rFonts w:ascii="Times New Roman" w:hAnsi="Times New Roman" w:cs="Times New Roman"/>
          <w:sz w:val="28"/>
          <w:szCs w:val="28"/>
        </w:rPr>
      </w:pPr>
      <w:bookmarkStart w:id="3627" w:name="bookmark5268"/>
      <w:bookmarkEnd w:id="3627"/>
      <w:r>
        <w:rPr>
          <w:rFonts w:ascii="Times New Roman" w:hAnsi="Times New Roman" w:cs="Times New Roman"/>
          <w:sz w:val="28"/>
          <w:szCs w:val="28"/>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B66C05" w:rsidRDefault="003A32A9">
      <w:pPr>
        <w:ind w:firstLine="567"/>
        <w:rPr>
          <w:rFonts w:ascii="Times New Roman" w:hAnsi="Times New Roman" w:cs="Times New Roman"/>
          <w:sz w:val="28"/>
          <w:szCs w:val="28"/>
        </w:rPr>
      </w:pPr>
      <w:bookmarkStart w:id="3628" w:name="bookmark5269"/>
      <w:bookmarkEnd w:id="3628"/>
      <w:r>
        <w:rPr>
          <w:rFonts w:ascii="Times New Roman" w:hAnsi="Times New Roman" w:cs="Times New Roman"/>
          <w:sz w:val="28"/>
          <w:szCs w:val="28"/>
        </w:rPr>
        <w:t>демонстрировать и использовать технические действия спортивных игр: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66C05" w:rsidRDefault="003A32A9">
      <w:pPr>
        <w:ind w:firstLine="567"/>
        <w:rPr>
          <w:rFonts w:ascii="Times New Roman" w:hAnsi="Times New Roman" w:cs="Times New Roman"/>
          <w:sz w:val="28"/>
          <w:szCs w:val="28"/>
        </w:rPr>
      </w:pPr>
      <w:bookmarkStart w:id="3629" w:name="bookmark5270"/>
      <w:bookmarkEnd w:id="3629"/>
      <w:r>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6C05" w:rsidRDefault="003A32A9">
      <w:pPr>
        <w:ind w:firstLine="567"/>
        <w:rPr>
          <w:rFonts w:ascii="Times New Roman" w:hAnsi="Times New Roman" w:cs="Times New Roman"/>
          <w:sz w:val="28"/>
          <w:szCs w:val="28"/>
        </w:rPr>
      </w:pPr>
      <w:bookmarkStart w:id="3630" w:name="bookmark5273"/>
      <w:bookmarkStart w:id="3631" w:name="bookmark5271"/>
      <w:bookmarkStart w:id="3632" w:name="bookmark5272"/>
      <w:bookmarkStart w:id="3633" w:name="bookmark5274"/>
      <w:bookmarkEnd w:id="3630"/>
      <w:r>
        <w:rPr>
          <w:rFonts w:ascii="Times New Roman" w:hAnsi="Times New Roman" w:cs="Times New Roman"/>
          <w:sz w:val="28"/>
          <w:szCs w:val="28"/>
        </w:rPr>
        <w:t>класс</w:t>
      </w:r>
      <w:bookmarkEnd w:id="3631"/>
      <w:bookmarkEnd w:id="3632"/>
      <w:bookmarkEnd w:id="3633"/>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 концу обучения в 8 классе обучающийся научится:</w:t>
      </w:r>
    </w:p>
    <w:p w:rsidR="00B66C05" w:rsidRDefault="003A32A9">
      <w:pPr>
        <w:ind w:firstLine="567"/>
        <w:rPr>
          <w:rFonts w:ascii="Times New Roman" w:hAnsi="Times New Roman" w:cs="Times New Roman"/>
          <w:sz w:val="28"/>
          <w:szCs w:val="28"/>
        </w:rPr>
      </w:pPr>
      <w:bookmarkStart w:id="3634" w:name="bookmark5275"/>
      <w:bookmarkEnd w:id="3634"/>
      <w:r>
        <w:rPr>
          <w:rFonts w:ascii="Times New Roman" w:hAnsi="Times New Roman" w:cs="Times New Roman"/>
          <w:sz w:val="28"/>
          <w:szCs w:val="28"/>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B66C05" w:rsidRDefault="003A32A9">
      <w:pPr>
        <w:ind w:firstLine="567"/>
        <w:rPr>
          <w:rFonts w:ascii="Times New Roman" w:hAnsi="Times New Roman" w:cs="Times New Roman"/>
          <w:sz w:val="28"/>
          <w:szCs w:val="28"/>
        </w:rPr>
      </w:pPr>
      <w:bookmarkStart w:id="3635" w:name="bookmark5276"/>
      <w:bookmarkEnd w:id="3635"/>
      <w:r>
        <w:rPr>
          <w:rFonts w:ascii="Times New Roman" w:hAnsi="Times New Roman" w:cs="Times New Roman"/>
          <w:sz w:val="28"/>
          <w:szCs w:val="28"/>
        </w:rPr>
        <w:lastRenderedPageBreak/>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B66C05" w:rsidRDefault="003A32A9">
      <w:pPr>
        <w:ind w:firstLine="567"/>
        <w:rPr>
          <w:rFonts w:ascii="Times New Roman" w:hAnsi="Times New Roman" w:cs="Times New Roman"/>
          <w:sz w:val="28"/>
          <w:szCs w:val="28"/>
        </w:rPr>
      </w:pPr>
      <w:bookmarkStart w:id="3636" w:name="bookmark5277"/>
      <w:bookmarkEnd w:id="3636"/>
      <w:r>
        <w:rPr>
          <w:rFonts w:ascii="Times New Roman" w:hAnsi="Times New Roman" w:cs="Times New Roman"/>
          <w:sz w:val="28"/>
          <w:szCs w:val="28"/>
        </w:rPr>
        <w:t>проводить занятия оздоровительной гимнастикой по коррекции индивидуальной формы осанки и избыточной массы тела;</w:t>
      </w:r>
    </w:p>
    <w:p w:rsidR="00B66C05" w:rsidRDefault="003A32A9">
      <w:pPr>
        <w:ind w:firstLine="567"/>
        <w:rPr>
          <w:rFonts w:ascii="Times New Roman" w:hAnsi="Times New Roman" w:cs="Times New Roman"/>
          <w:sz w:val="28"/>
          <w:szCs w:val="28"/>
        </w:rPr>
      </w:pPr>
      <w:bookmarkStart w:id="3637" w:name="bookmark5278"/>
      <w:bookmarkEnd w:id="3637"/>
      <w:r>
        <w:rPr>
          <w:rFonts w:ascii="Times New Roman" w:hAnsi="Times New Roman" w:cs="Times New Roman"/>
          <w:sz w:val="28"/>
          <w:szCs w:val="28"/>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B66C05" w:rsidRDefault="003A32A9">
      <w:pPr>
        <w:ind w:firstLine="567"/>
        <w:rPr>
          <w:rFonts w:ascii="Times New Roman" w:hAnsi="Times New Roman" w:cs="Times New Roman"/>
          <w:sz w:val="28"/>
          <w:szCs w:val="28"/>
        </w:rPr>
      </w:pPr>
      <w:bookmarkStart w:id="3638" w:name="bookmark5279"/>
      <w:bookmarkEnd w:id="3638"/>
      <w:r>
        <w:rPr>
          <w:rFonts w:ascii="Times New Roman" w:hAnsi="Times New Roman" w:cs="Times New Roman"/>
          <w:sz w:val="28"/>
          <w:szCs w:val="28"/>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B66C05" w:rsidRDefault="003A32A9">
      <w:pPr>
        <w:ind w:firstLine="567"/>
        <w:rPr>
          <w:rFonts w:ascii="Times New Roman" w:hAnsi="Times New Roman" w:cs="Times New Roman"/>
          <w:sz w:val="28"/>
          <w:szCs w:val="28"/>
        </w:rPr>
      </w:pPr>
      <w:bookmarkStart w:id="3639" w:name="bookmark5280"/>
      <w:bookmarkEnd w:id="3639"/>
      <w:r>
        <w:rPr>
          <w:rFonts w:ascii="Times New Roman" w:hAnsi="Times New Roman" w:cs="Times New Roman"/>
          <w:sz w:val="28"/>
          <w:szCs w:val="28"/>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B66C05" w:rsidRDefault="003A32A9">
      <w:pPr>
        <w:ind w:firstLine="567"/>
        <w:rPr>
          <w:rFonts w:ascii="Times New Roman" w:hAnsi="Times New Roman" w:cs="Times New Roman"/>
          <w:sz w:val="28"/>
          <w:szCs w:val="28"/>
        </w:rPr>
      </w:pPr>
      <w:bookmarkStart w:id="3640" w:name="bookmark5281"/>
      <w:bookmarkEnd w:id="3640"/>
      <w:r>
        <w:rPr>
          <w:rFonts w:ascii="Times New Roman" w:hAnsi="Times New Roman" w:cs="Times New Roman"/>
          <w:sz w:val="28"/>
          <w:szCs w:val="28"/>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B66C05" w:rsidRDefault="003A32A9">
      <w:pPr>
        <w:ind w:firstLine="567"/>
        <w:rPr>
          <w:rFonts w:ascii="Times New Roman" w:hAnsi="Times New Roman" w:cs="Times New Roman"/>
          <w:sz w:val="28"/>
          <w:szCs w:val="28"/>
        </w:rPr>
      </w:pPr>
      <w:bookmarkStart w:id="3641" w:name="bookmark5282"/>
      <w:bookmarkEnd w:id="3641"/>
      <w:r>
        <w:rPr>
          <w:rFonts w:ascii="Times New Roman" w:hAnsi="Times New Roman" w:cs="Times New Roman"/>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B66C05" w:rsidRDefault="003A32A9">
      <w:pPr>
        <w:ind w:firstLine="567"/>
        <w:rPr>
          <w:rFonts w:ascii="Times New Roman" w:hAnsi="Times New Roman" w:cs="Times New Roman"/>
          <w:sz w:val="28"/>
          <w:szCs w:val="28"/>
        </w:rPr>
      </w:pPr>
      <w:bookmarkStart w:id="3642" w:name="bookmark5283"/>
      <w:bookmarkEnd w:id="3642"/>
      <w:r>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B66C05" w:rsidRDefault="003A32A9">
      <w:pPr>
        <w:ind w:firstLine="567"/>
        <w:rPr>
          <w:rFonts w:ascii="Times New Roman" w:hAnsi="Times New Roman" w:cs="Times New Roman"/>
          <w:sz w:val="28"/>
          <w:szCs w:val="28"/>
        </w:rPr>
      </w:pPr>
      <w:bookmarkStart w:id="3643" w:name="bookmark5284"/>
      <w:bookmarkEnd w:id="3643"/>
      <w:r>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B66C05" w:rsidRDefault="003A32A9">
      <w:pPr>
        <w:ind w:firstLine="567"/>
        <w:rPr>
          <w:rFonts w:ascii="Times New Roman" w:hAnsi="Times New Roman" w:cs="Times New Roman"/>
          <w:sz w:val="28"/>
          <w:szCs w:val="28"/>
        </w:rPr>
      </w:pPr>
      <w:bookmarkStart w:id="3644" w:name="bookmark5285"/>
      <w:bookmarkEnd w:id="3644"/>
      <w:r>
        <w:rPr>
          <w:rFonts w:ascii="Times New Roman" w:hAnsi="Times New Roman" w:cs="Times New Roman"/>
          <w:sz w:val="28"/>
          <w:szCs w:val="28"/>
        </w:rPr>
        <w:t>выполнять прыжки в воду со стартовой тумбы;</w:t>
      </w:r>
    </w:p>
    <w:p w:rsidR="00B66C05" w:rsidRDefault="003A32A9">
      <w:pPr>
        <w:ind w:firstLine="567"/>
        <w:rPr>
          <w:rFonts w:ascii="Times New Roman" w:hAnsi="Times New Roman" w:cs="Times New Roman"/>
          <w:sz w:val="28"/>
          <w:szCs w:val="28"/>
        </w:rPr>
      </w:pPr>
      <w:bookmarkStart w:id="3645" w:name="bookmark5286"/>
      <w:bookmarkEnd w:id="3645"/>
      <w:r>
        <w:rPr>
          <w:rFonts w:ascii="Times New Roman" w:hAnsi="Times New Roman" w:cs="Times New Roman"/>
          <w:sz w:val="28"/>
          <w:szCs w:val="28"/>
        </w:rPr>
        <w:t>выполнять технические элементы плавания кролем на груди в согласовании с дыханием;</w:t>
      </w:r>
    </w:p>
    <w:p w:rsidR="00B66C05" w:rsidRDefault="003A32A9">
      <w:pPr>
        <w:ind w:firstLine="567"/>
        <w:rPr>
          <w:rFonts w:ascii="Times New Roman" w:hAnsi="Times New Roman" w:cs="Times New Roman"/>
          <w:sz w:val="28"/>
          <w:szCs w:val="28"/>
        </w:rPr>
      </w:pPr>
      <w:bookmarkStart w:id="3646" w:name="bookmark5287"/>
      <w:bookmarkEnd w:id="3646"/>
      <w:r>
        <w:rPr>
          <w:rFonts w:ascii="Times New Roman" w:hAnsi="Times New Roman" w:cs="Times New Roman"/>
          <w:sz w:val="28"/>
          <w:szCs w:val="28"/>
        </w:rPr>
        <w:t>демонстрировать и использовать технические действия спортивных игр: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B66C05" w:rsidRDefault="003A32A9">
      <w:pPr>
        <w:ind w:firstLine="567"/>
        <w:rPr>
          <w:rFonts w:ascii="Times New Roman" w:hAnsi="Times New Roman" w:cs="Times New Roman"/>
          <w:sz w:val="28"/>
          <w:szCs w:val="28"/>
        </w:rPr>
      </w:pPr>
      <w:bookmarkStart w:id="3647" w:name="bookmark5288"/>
      <w:bookmarkEnd w:id="3647"/>
      <w:r>
        <w:rPr>
          <w:rFonts w:ascii="Times New Roman" w:hAnsi="Times New Roman" w:cs="Times New Roman"/>
          <w:sz w:val="28"/>
          <w:szCs w:val="28"/>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6C05" w:rsidRDefault="003A32A9">
      <w:pPr>
        <w:ind w:firstLine="567"/>
        <w:rPr>
          <w:rFonts w:ascii="Times New Roman" w:hAnsi="Times New Roman" w:cs="Times New Roman"/>
          <w:sz w:val="28"/>
          <w:szCs w:val="28"/>
        </w:rPr>
      </w:pPr>
      <w:bookmarkStart w:id="3648" w:name="bookmark5291"/>
      <w:bookmarkStart w:id="3649" w:name="bookmark5289"/>
      <w:bookmarkStart w:id="3650" w:name="bookmark5290"/>
      <w:bookmarkStart w:id="3651" w:name="bookmark5292"/>
      <w:bookmarkEnd w:id="3648"/>
      <w:r>
        <w:rPr>
          <w:rFonts w:ascii="Times New Roman" w:hAnsi="Times New Roman" w:cs="Times New Roman"/>
          <w:sz w:val="28"/>
          <w:szCs w:val="28"/>
        </w:rPr>
        <w:t>класс</w:t>
      </w:r>
      <w:bookmarkEnd w:id="3649"/>
      <w:bookmarkEnd w:id="3650"/>
      <w:bookmarkEnd w:id="3651"/>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 концу обучения в 9 классе обучающийся научится:</w:t>
      </w:r>
    </w:p>
    <w:p w:rsidR="00B66C05" w:rsidRDefault="003A32A9">
      <w:pPr>
        <w:ind w:firstLine="567"/>
        <w:rPr>
          <w:rFonts w:ascii="Times New Roman" w:hAnsi="Times New Roman" w:cs="Times New Roman"/>
          <w:sz w:val="28"/>
          <w:szCs w:val="28"/>
        </w:rPr>
      </w:pPr>
      <w:bookmarkStart w:id="3652" w:name="bookmark5293"/>
      <w:bookmarkEnd w:id="3652"/>
      <w:r>
        <w:rPr>
          <w:rFonts w:ascii="Times New Roman" w:hAnsi="Times New Roman" w:cs="Times New Roman"/>
          <w:sz w:val="28"/>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66C05" w:rsidRDefault="003A32A9">
      <w:pPr>
        <w:ind w:firstLine="567"/>
        <w:rPr>
          <w:rFonts w:ascii="Times New Roman" w:hAnsi="Times New Roman" w:cs="Times New Roman"/>
          <w:sz w:val="28"/>
          <w:szCs w:val="28"/>
        </w:rPr>
      </w:pPr>
      <w:bookmarkStart w:id="3653" w:name="bookmark5294"/>
      <w:bookmarkEnd w:id="3653"/>
      <w:r>
        <w:rPr>
          <w:rFonts w:ascii="Times New Roman" w:hAnsi="Times New Roman" w:cs="Times New Roman"/>
          <w:sz w:val="28"/>
          <w:szCs w:val="28"/>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B66C05" w:rsidRDefault="003A32A9">
      <w:pPr>
        <w:ind w:firstLine="567"/>
        <w:rPr>
          <w:rFonts w:ascii="Times New Roman" w:hAnsi="Times New Roman" w:cs="Times New Roman"/>
          <w:sz w:val="28"/>
          <w:szCs w:val="28"/>
        </w:rPr>
      </w:pPr>
      <w:bookmarkStart w:id="3654" w:name="bookmark5295"/>
      <w:bookmarkEnd w:id="3654"/>
      <w:r>
        <w:rPr>
          <w:rFonts w:ascii="Times New Roman" w:hAnsi="Times New Roman" w:cs="Times New Roman"/>
          <w:sz w:val="28"/>
          <w:szCs w:val="28"/>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B66C05" w:rsidRDefault="003A32A9">
      <w:pPr>
        <w:ind w:firstLine="567"/>
        <w:rPr>
          <w:rFonts w:ascii="Times New Roman" w:hAnsi="Times New Roman" w:cs="Times New Roman"/>
          <w:sz w:val="28"/>
          <w:szCs w:val="28"/>
        </w:rPr>
      </w:pPr>
      <w:bookmarkStart w:id="3655" w:name="bookmark5296"/>
      <w:bookmarkEnd w:id="3655"/>
      <w:r>
        <w:rPr>
          <w:rFonts w:ascii="Times New Roman" w:hAnsi="Times New Roman" w:cs="Times New Roman"/>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B66C05" w:rsidRDefault="003A32A9">
      <w:pPr>
        <w:ind w:firstLine="567"/>
        <w:rPr>
          <w:rFonts w:ascii="Times New Roman" w:hAnsi="Times New Roman" w:cs="Times New Roman"/>
          <w:sz w:val="28"/>
          <w:szCs w:val="28"/>
        </w:rPr>
      </w:pPr>
      <w:bookmarkStart w:id="3656" w:name="bookmark5297"/>
      <w:bookmarkEnd w:id="3656"/>
      <w:r>
        <w:rPr>
          <w:rFonts w:ascii="Times New Roman" w:hAnsi="Times New Roman" w:cs="Times New Roman"/>
          <w:sz w:val="28"/>
          <w:szCs w:val="28"/>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B66C05" w:rsidRDefault="003A32A9">
      <w:pPr>
        <w:ind w:firstLine="567"/>
        <w:rPr>
          <w:rFonts w:ascii="Times New Roman" w:hAnsi="Times New Roman" w:cs="Times New Roman"/>
          <w:sz w:val="28"/>
          <w:szCs w:val="28"/>
        </w:rPr>
      </w:pPr>
      <w:bookmarkStart w:id="3657" w:name="bookmark5298"/>
      <w:bookmarkEnd w:id="3657"/>
      <w:r>
        <w:rPr>
          <w:rFonts w:ascii="Times New Roman" w:hAnsi="Times New Roman" w:cs="Times New Roman"/>
          <w:sz w:val="28"/>
          <w:szCs w:val="28"/>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B66C05" w:rsidRDefault="003A32A9">
      <w:pPr>
        <w:ind w:firstLine="567"/>
        <w:rPr>
          <w:rFonts w:ascii="Times New Roman" w:hAnsi="Times New Roman" w:cs="Times New Roman"/>
          <w:sz w:val="28"/>
          <w:szCs w:val="28"/>
        </w:rPr>
      </w:pPr>
      <w:bookmarkStart w:id="3658" w:name="bookmark5299"/>
      <w:bookmarkEnd w:id="3658"/>
      <w:r>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B66C05" w:rsidRDefault="003A32A9">
      <w:pPr>
        <w:ind w:firstLine="567"/>
        <w:rPr>
          <w:rFonts w:ascii="Times New Roman" w:hAnsi="Times New Roman" w:cs="Times New Roman"/>
          <w:sz w:val="28"/>
          <w:szCs w:val="28"/>
        </w:rPr>
      </w:pPr>
      <w:bookmarkStart w:id="3659" w:name="bookmark5300"/>
      <w:bookmarkEnd w:id="3659"/>
      <w:r>
        <w:rPr>
          <w:rFonts w:ascii="Times New Roman" w:hAnsi="Times New Roman" w:cs="Times New Roman"/>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B66C05" w:rsidRDefault="003A32A9">
      <w:pPr>
        <w:ind w:firstLine="567"/>
        <w:rPr>
          <w:rFonts w:ascii="Times New Roman" w:hAnsi="Times New Roman" w:cs="Times New Roman"/>
          <w:sz w:val="28"/>
          <w:szCs w:val="28"/>
        </w:rPr>
      </w:pPr>
      <w:bookmarkStart w:id="3660" w:name="bookmark5301"/>
      <w:bookmarkEnd w:id="3660"/>
      <w:r>
        <w:rPr>
          <w:rFonts w:ascii="Times New Roman" w:hAnsi="Times New Roman" w:cs="Times New Roman"/>
          <w:sz w:val="28"/>
          <w:szCs w:val="28"/>
        </w:rPr>
        <w:t>составлять и выполнять композицию упражнений черлидинга с построением пирамид, элементами степ-аэробики и акробатики (девушки);</w:t>
      </w:r>
    </w:p>
    <w:p w:rsidR="00B66C05" w:rsidRDefault="003A32A9">
      <w:pPr>
        <w:ind w:firstLine="567"/>
        <w:rPr>
          <w:rFonts w:ascii="Times New Roman" w:hAnsi="Times New Roman" w:cs="Times New Roman"/>
          <w:sz w:val="28"/>
          <w:szCs w:val="28"/>
        </w:rPr>
      </w:pPr>
      <w:bookmarkStart w:id="3661" w:name="bookmark5302"/>
      <w:bookmarkEnd w:id="3661"/>
      <w:r>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B66C05" w:rsidRDefault="003A32A9">
      <w:pPr>
        <w:ind w:firstLine="567"/>
        <w:rPr>
          <w:rFonts w:ascii="Times New Roman" w:hAnsi="Times New Roman" w:cs="Times New Roman"/>
          <w:sz w:val="28"/>
          <w:szCs w:val="28"/>
        </w:rPr>
      </w:pPr>
      <w:bookmarkStart w:id="3662" w:name="bookmark5303"/>
      <w:bookmarkEnd w:id="3662"/>
      <w:r>
        <w:rPr>
          <w:rFonts w:ascii="Times New Roman" w:hAnsi="Times New Roman" w:cs="Times New Roman"/>
          <w:sz w:val="28"/>
          <w:szCs w:val="28"/>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B66C05" w:rsidRDefault="003A32A9">
      <w:pPr>
        <w:ind w:firstLine="567"/>
        <w:rPr>
          <w:rFonts w:ascii="Times New Roman" w:hAnsi="Times New Roman" w:cs="Times New Roman"/>
          <w:sz w:val="28"/>
          <w:szCs w:val="28"/>
        </w:rPr>
      </w:pPr>
      <w:bookmarkStart w:id="3663" w:name="bookmark5304"/>
      <w:bookmarkEnd w:id="3663"/>
      <w:r>
        <w:rPr>
          <w:rFonts w:ascii="Times New Roman" w:hAnsi="Times New Roman" w:cs="Times New Roman"/>
          <w:sz w:val="28"/>
          <w:szCs w:val="28"/>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B66C05" w:rsidRDefault="003A32A9">
      <w:pPr>
        <w:ind w:firstLine="567"/>
        <w:rPr>
          <w:rFonts w:ascii="Times New Roman" w:hAnsi="Times New Roman" w:cs="Times New Roman"/>
          <w:sz w:val="28"/>
          <w:szCs w:val="28"/>
        </w:rPr>
      </w:pPr>
      <w:bookmarkStart w:id="3664" w:name="bookmark5305"/>
      <w:bookmarkEnd w:id="3664"/>
      <w:r>
        <w:rPr>
          <w:rFonts w:ascii="Times New Roman" w:hAnsi="Times New Roman" w:cs="Times New Roman"/>
          <w:sz w:val="28"/>
          <w:szCs w:val="28"/>
        </w:rPr>
        <w:t xml:space="preserve">соблюдать правила безопасности в бассейне при выполнении </w:t>
      </w:r>
      <w:r>
        <w:rPr>
          <w:rFonts w:ascii="Times New Roman" w:hAnsi="Times New Roman" w:cs="Times New Roman"/>
          <w:sz w:val="28"/>
          <w:szCs w:val="28"/>
        </w:rPr>
        <w:lastRenderedPageBreak/>
        <w:t>плавательных упражнений;</w:t>
      </w:r>
    </w:p>
    <w:p w:rsidR="00B66C05" w:rsidRDefault="003A32A9">
      <w:pPr>
        <w:ind w:firstLine="567"/>
        <w:rPr>
          <w:rFonts w:ascii="Times New Roman" w:hAnsi="Times New Roman" w:cs="Times New Roman"/>
          <w:sz w:val="28"/>
          <w:szCs w:val="28"/>
        </w:rPr>
      </w:pPr>
      <w:bookmarkStart w:id="3665" w:name="bookmark5306"/>
      <w:bookmarkEnd w:id="3665"/>
      <w:r>
        <w:rPr>
          <w:rFonts w:ascii="Times New Roman" w:hAnsi="Times New Roman" w:cs="Times New Roman"/>
          <w:sz w:val="28"/>
          <w:szCs w:val="28"/>
        </w:rPr>
        <w:t>выполнять повороты кувырком, маятником;</w:t>
      </w:r>
    </w:p>
    <w:p w:rsidR="00B66C05" w:rsidRDefault="003A32A9">
      <w:pPr>
        <w:ind w:firstLine="567"/>
        <w:rPr>
          <w:rFonts w:ascii="Times New Roman" w:hAnsi="Times New Roman" w:cs="Times New Roman"/>
          <w:sz w:val="28"/>
          <w:szCs w:val="28"/>
        </w:rPr>
      </w:pPr>
      <w:bookmarkStart w:id="3666" w:name="bookmark5307"/>
      <w:bookmarkEnd w:id="3666"/>
      <w:r>
        <w:rPr>
          <w:rFonts w:ascii="Times New Roman" w:hAnsi="Times New Roman" w:cs="Times New Roman"/>
          <w:sz w:val="28"/>
          <w:szCs w:val="28"/>
        </w:rPr>
        <w:t>выполнять технические элементы брассом в согласовании с дыханием;</w:t>
      </w:r>
    </w:p>
    <w:p w:rsidR="00B66C05" w:rsidRDefault="003A32A9">
      <w:pPr>
        <w:ind w:firstLine="567"/>
        <w:rPr>
          <w:rFonts w:ascii="Times New Roman" w:hAnsi="Times New Roman" w:cs="Times New Roman"/>
          <w:sz w:val="28"/>
          <w:szCs w:val="28"/>
        </w:rPr>
      </w:pPr>
      <w:bookmarkStart w:id="3667" w:name="bookmark5308"/>
      <w:bookmarkEnd w:id="3667"/>
      <w:r>
        <w:rPr>
          <w:rFonts w:ascii="Times New Roman" w:hAnsi="Times New Roman" w:cs="Times New Roman"/>
          <w:sz w:val="28"/>
          <w:szCs w:val="28"/>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B66C05" w:rsidRDefault="003A32A9">
      <w:pPr>
        <w:ind w:firstLine="567"/>
        <w:rPr>
          <w:rFonts w:ascii="Times New Roman" w:hAnsi="Times New Roman" w:cs="Times New Roman"/>
          <w:sz w:val="28"/>
          <w:szCs w:val="28"/>
        </w:rPr>
        <w:sectPr w:rsidR="00B66C05">
          <w:footnotePr>
            <w:numFmt w:val="upperRoman"/>
          </w:footnotePr>
          <w:pgSz w:w="11906" w:h="16838"/>
          <w:pgMar w:top="1134" w:right="850" w:bottom="1134" w:left="1701" w:header="0" w:footer="3" w:gutter="0"/>
          <w:cols w:space="720"/>
          <w:docGrid w:linePitch="360"/>
        </w:sectPr>
      </w:pPr>
      <w:bookmarkStart w:id="3668" w:name="bookmark5309"/>
      <w:bookmarkEnd w:id="3668"/>
      <w:r>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6C05" w:rsidRDefault="003A32A9">
      <w:pPr>
        <w:pStyle w:val="3"/>
        <w:numPr>
          <w:ilvl w:val="2"/>
          <w:numId w:val="3"/>
        </w:numPr>
      </w:pPr>
      <w:bookmarkStart w:id="3669" w:name="bookmark5312"/>
      <w:bookmarkStart w:id="3670" w:name="bookmark5310"/>
      <w:bookmarkStart w:id="3671" w:name="bookmark5311"/>
      <w:bookmarkStart w:id="3672" w:name="bookmark5313"/>
      <w:bookmarkStart w:id="3673" w:name="_Toc114264136"/>
      <w:bookmarkEnd w:id="3669"/>
      <w:r>
        <w:lastRenderedPageBreak/>
        <w:t>Основы безопасности жизнедеятельности (8-9 классы)</w:t>
      </w:r>
      <w:bookmarkEnd w:id="3670"/>
      <w:bookmarkEnd w:id="3671"/>
      <w:bookmarkEnd w:id="3672"/>
      <w:bookmarkEnd w:id="3673"/>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B66C05" w:rsidRDefault="003A32A9">
      <w:pPr>
        <w:ind w:firstLine="567"/>
        <w:rPr>
          <w:rFonts w:ascii="Times New Roman" w:hAnsi="Times New Roman" w:cs="Times New Roman"/>
          <w:sz w:val="28"/>
          <w:szCs w:val="28"/>
        </w:rPr>
      </w:pPr>
      <w:bookmarkStart w:id="3674" w:name="bookmark5316"/>
      <w:bookmarkStart w:id="3675" w:name="bookmark5314"/>
      <w:bookmarkStart w:id="3676" w:name="bookmark5315"/>
      <w:bookmarkStart w:id="3677" w:name="bookmark5317"/>
      <w:bookmarkEnd w:id="3674"/>
      <w:r>
        <w:rPr>
          <w:rFonts w:ascii="Times New Roman" w:hAnsi="Times New Roman" w:cs="Times New Roman"/>
          <w:sz w:val="28"/>
          <w:szCs w:val="28"/>
        </w:rPr>
        <w:t>ПОЯСНИТЕЛЬНАЯ ЗАПИСКА</w:t>
      </w:r>
      <w:bookmarkEnd w:id="3675"/>
      <w:bookmarkEnd w:id="3676"/>
      <w:bookmarkEnd w:id="367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Настоящая Программа обеспечивает: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возможность выработки и закрепления у обучающихся умений и навыков, необходимых для последующей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выработку практико-ориентированных компетенций, соответствующих потребностям современности;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модуль № 1 «Культура безопасности жизнедеятельности в современном обществе»;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2 «Безопасность в быту»;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3 «Безопасность на транспорте»;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4 «Безопасность в общественных местах»;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5 «Безопасность в природной среде»;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6 «Здоровье и как его сохранить. Основы медицинских знаний»;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7 «Безопасность в социуме»;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8 «Безопасность в информационном пространстве»;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9 «Основы противодействия экстремизму и терроризму»;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УЧЕБНОГО ПРЕДМЕТА «ОСНОВЫ БЕЗОПАСНОСТИ ЖИЗНЕДЕЯТЕЛЬНОСТИ» ДЛЯ 8-9 КЛАССОВ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w:t>
      </w:r>
      <w:r>
        <w:rPr>
          <w:rFonts w:ascii="Times New Roman" w:hAnsi="Times New Roman" w:cs="Times New Roman"/>
          <w:sz w:val="28"/>
          <w:szCs w:val="28"/>
        </w:rPr>
        <w:lastRenderedPageBreak/>
        <w:t>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w:t>
      </w:r>
      <w:r>
        <w:rPr>
          <w:rFonts w:ascii="Times New Roman" w:hAnsi="Times New Roman" w:cs="Times New Roman"/>
          <w:sz w:val="28"/>
          <w:szCs w:val="28"/>
        </w:rPr>
        <w:lastRenderedPageBreak/>
        <w:t>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ЦЕЛЬ ИЗУЧЕНИЯ УЧЕБНОГО ПРЕДМЕТА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«ОСНОВЫ БЕЗОПАСНОСТИ ЖИЗНЕДЕЯТЕЛЬНОСТИ»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66C05" w:rsidRDefault="003A32A9">
      <w:pPr>
        <w:ind w:firstLine="567"/>
        <w:rPr>
          <w:rFonts w:ascii="Times New Roman" w:hAnsi="Times New Roman" w:cs="Times New Roman"/>
          <w:sz w:val="28"/>
          <w:szCs w:val="28"/>
        </w:rPr>
      </w:pPr>
      <w:bookmarkStart w:id="3678" w:name="bookmark5318"/>
      <w:bookmarkEnd w:id="3678"/>
      <w:r>
        <w:rPr>
          <w:rFonts w:ascii="Times New Roman" w:hAnsi="Times New Roman" w:cs="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B66C05" w:rsidRDefault="003A32A9">
      <w:pPr>
        <w:ind w:firstLine="567"/>
        <w:rPr>
          <w:rFonts w:ascii="Times New Roman" w:hAnsi="Times New Roman" w:cs="Times New Roman"/>
          <w:sz w:val="28"/>
          <w:szCs w:val="28"/>
        </w:rPr>
      </w:pPr>
      <w:bookmarkStart w:id="3679" w:name="bookmark5319"/>
      <w:bookmarkEnd w:id="3679"/>
      <w:r>
        <w:rPr>
          <w:rFonts w:ascii="Times New Roman" w:hAnsi="Times New Roman" w:cs="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66C05" w:rsidRDefault="003A32A9">
      <w:pPr>
        <w:ind w:firstLine="567"/>
        <w:rPr>
          <w:rFonts w:ascii="Times New Roman" w:hAnsi="Times New Roman" w:cs="Times New Roman"/>
          <w:sz w:val="28"/>
          <w:szCs w:val="28"/>
        </w:rPr>
      </w:pPr>
      <w:bookmarkStart w:id="3680" w:name="bookmark5320"/>
      <w:bookmarkEnd w:id="3680"/>
      <w:r>
        <w:rPr>
          <w:rFonts w:ascii="Times New Roman" w:hAnsi="Times New Roman" w:cs="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ПРЕДМЕТА 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8-9 классах предмет изучается из расчета 1 час в неделю за счет обязательной части учебного плана (всего 68 часов).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w:t>
      </w:r>
      <w:r>
        <w:rPr>
          <w:rFonts w:ascii="Times New Roman" w:hAnsi="Times New Roman" w:cs="Times New Roman"/>
          <w:sz w:val="28"/>
          <w:szCs w:val="28"/>
        </w:rPr>
        <w:lastRenderedPageBreak/>
        <w:t>этнических и др.), а также бытовых и других местных особенностей.</w:t>
      </w:r>
    </w:p>
    <w:p w:rsidR="00B66C05" w:rsidRDefault="003A32A9">
      <w:pPr>
        <w:ind w:firstLine="567"/>
        <w:rPr>
          <w:rFonts w:ascii="Times New Roman" w:hAnsi="Times New Roman" w:cs="Times New Roman"/>
          <w:sz w:val="28"/>
          <w:szCs w:val="28"/>
        </w:rPr>
      </w:pPr>
      <w:bookmarkStart w:id="3681" w:name="bookmark5321"/>
      <w:bookmarkEnd w:id="3681"/>
      <w:r>
        <w:rPr>
          <w:rFonts w:ascii="Times New Roman" w:hAnsi="Times New Roman" w:cs="Times New Roman"/>
          <w:sz w:val="28"/>
          <w:szCs w:val="28"/>
        </w:rPr>
        <w:t>СОДЕРЖАНИЕ УЧЕБНОГО ПРЕДМЕТА «ОСНОВЫ БЕЗОПАСНОСТИ ЖИЗНЕДЕЯТЕЛЬНОСТИ»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1 «КУЛЬТУРА БЕЗОПАСНОСТИ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ЖИЗНЕДЕЯТЕЛЬНОСТИ В СОВРЕМЕННОМ ОБЩЕСТВЕ»: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цель и задачи учебного предмета ОБЖ, его ключевые понятия и значение для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смысл понятий «опасность», «безопасность», «риск», «культура безопасности жизнедеятельности»;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источники и факторы опасности, их классификация;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общие принципы безопасного поведения;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виды чрезвычайных ситуаций, сходство и различия опасной, экстремальной и чрезвычайной ситуаций;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уровни взаимодействия человека и окружающей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2 «БЕЗОПАСНОСТЬ В БЫТУ»: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источники опасности в быту и их классификация;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защита прав потребителя, сроки годности и состав продуктов питания;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бытовые отравления и причины их возникновения, классификация ядовитых веществ и их опасности;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признаки отравления, приёмы и правила оказания первой помощи;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комплектования и хранения домашней аптечки;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бытовые травмы и правила их предупреждения, приёмы и правила оказания первой помощи;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обращения с газовыми и электрическими приборами, приёмы и правила оказания первой помощи;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поведения в подъезде и лифте, а также при входе и выходе из них;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пожар и факторы его развития;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условия и причины возникновения пожаров, их возможные последствия, приёмы и правила оказания первой помощи;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первичные средства пожаротушения;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вызова экстренных служб и порядок взаимодействия с ними, ответственность за ложные сообщения;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права, обязанности и ответственность граждан в области пожарной безопасности;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ситуации криминального характера, правила поведения с малознакомыми людьми;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классификация аварийных ситуаций в коммунальных системах жизнеобеспечения;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подготовки к возможным авариям на коммунальных системах, порядок действий при авариях на коммунальных системах.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МОДУЛЬ № 3 «БЕЗОПАСНОСТЬ НА ТРАНСПОРТЕ»: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дорожного движения и их значение, условия обеспечения безопасности участников дорожного движения;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дорожного движения и дорожные знаки для пешеходов;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«дорожные ловушки» и правила их предупреждения;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световозвращающие элементы и правила их применения;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дорожного движения для пассажиров;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обязанности пассажиров маршрутных транспортных средств, ремень безопасности и правила его применения;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поведения пассажира мотоцикла;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дорожные знаки для водителя велосипеда, сигналы велосипедиста;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подготовки велосипеда к пользованию;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дорожно-транспортные происшествия и причины их возникновения;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факторы риска возникновения дорожно-транспортных происшествий;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порядок действий очевидца дорожно-транспортного происшествия;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порядок действий при пожаре на транспорте;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особенности различных видов транспорта (подземного, железнодорожного, водного, воздушного);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первая помощь и последовательность её оказания;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и приёмы оказания первой помощи при различных травмах в результате чрезвычайных ситуаций на транспорте.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4 «БЕЗОПАСНОСТЬ В ОБЩЕСТВЕННЫХ МЕСТАХ»: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общественные места и их характеристики, потенциальные источники опасности в общественных местах;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вызова экстренных служб и порядок взаимодействия с ними;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массовые мероприятия и правила подготовки к ним, оборудование мест массового пребывания людей;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порядок действий при беспорядках в местах массового пребывания людей;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порядок действий при попадании в толпу и давку;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порядок действий при обнаружении угрозы возникновения пожара;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порядок действий при эвакуации из общественных мест и зданий;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опасности криминогенного и антиобщественного характера в общественных местах, порядок действий при их возникновении;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порядок действий при взаимодействии с правоохранительными органами.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5 «БЕЗОПАСНОСТЬ В ПРИРОДНОЙ СРЕДЕ»: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чрезвычайные ситуации природного характера и их классификация;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поведения, необходимые для снижения риска встречи с дикими животными, порядок действий при встрече с ними;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порядок действий при укусах диких животных, змей, пауков, клещей и насекомых;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автономные условия, их особенности и опасности, правила подготовки к длительному автономному существованию;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порядок действий при автономном существовании в природной среде;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ориентирования на местности, способы подачи сигналов бедствия;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устройство гор и классификация горных пород, правила безопасного поведения в горах;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снежные лавины, их характеристики и опасности, порядок действий при попадании в лавину;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камнепады, их характеристики и опасности, порядок действий, необходимых для снижения риска попадания под камнепад;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сели, их характеристики и опасности, порядок действий при попадании в зону селя;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оползни, их характеристики и опасности, порядок действий при начале оползня;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общие правила безопасного поведения на водоёмах, правила купания в подготовленных и неподготовленных местах;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порядок действий при обнаружении тонущего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поведения при нахождении на плавсредствах;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поведения при нахождении на льду, порядок действий при обнаружении человека в полынье;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наводнения, их характеристики и опасности, порядок действий при наводнении;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цунами, их характеристики и опасности, порядок действий при нахождении в зоне цунами;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ураганы, бури, смерчи, их характеристики и опасности, порядок действий при ураганах, бурях и смерчах;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грозы, их характеристики и опасности, порядок действий при попадании </w:t>
      </w:r>
      <w:r>
        <w:rPr>
          <w:rFonts w:ascii="Times New Roman" w:hAnsi="Times New Roman" w:cs="Times New Roman"/>
          <w:sz w:val="28"/>
          <w:szCs w:val="28"/>
        </w:rPr>
        <w:lastRenderedPageBreak/>
        <w:t>в грозу;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смысл понятий «экология» и «экологическая культура», значение экологии для устойчивого развития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безопасного поведения при неблагоприятной экологической обстановке.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6 «ЗДОРОВЬЕ И КАК ЕГО СОХРАНИТЬ.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ОСНОВЫ МЕДИЦИНСКИХ ЗНАНИЙ»: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смысл понятий «здоровье» и «здоровый образ жизни», их содержание и значение для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сохранение здоровья;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«инфекционные заболевания», причины их возникновения;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механизм распространения инфекционных заболеваний, меры их профилактики и защиты от них;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порядок действий при возникновении чрезвычайных ситуаций биолого-социального происхождения (эпидемия, пандемия);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«неинфекционные заболевания» и их классификация, факторы риска неинфекционных заболеваний;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меры профилактики неинфекционных заболеваний и защиты от них;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диспансеризация и её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понятия «психическое здоровье» и «психологическое благополучие», современные модели психического здоровья и здоровой личности;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стресс и его влияние на человека, меры профилактики стресса, способы самоконтроля и саморегуляции эмоциональных состояний;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«первая помощь» и обязанность по её оказанию, универсальный алгоритм оказания первой помощи;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назначение и состав аптечки первой помощи;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порядок действий при оказании первой помощи в различных ситуациях, приёмы психологической поддержки пострадавшего.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7 «БЕЗОПАСНОСТЬ В СОЦИУМЕ»: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общение и его значение для человека, способы организации эффективного и позитивного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понятие «конфликт» и стадии его развития, факторы и причины </w:t>
      </w:r>
      <w:r>
        <w:rPr>
          <w:rFonts w:ascii="Times New Roman" w:hAnsi="Times New Roman" w:cs="Times New Roman"/>
          <w:sz w:val="28"/>
          <w:szCs w:val="28"/>
        </w:rPr>
        <w:lastRenderedPageBreak/>
        <w:t>развития конфликта;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поведения для снижения риска конфликта и порядок действий при его опасных проявлениях;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 разрешения конфликта с помощью третьей стороны (модератора);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опасные формы проявления конфликта: агрессия, домашнее насилие и буллинг;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манипуляции в ходе межличностного общения, приёмы распознавания манипуляций и способы противостояния им;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современные молодёжные увлечения и опасности, связанные с ними, правила безопасного поведения;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безопасной коммуникации с незнакомыми людьми.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8 «БЕЗОПАСНОСТЬ В ИНФОРМАЦИОННОМ ПРОСТРАНСТВЕ»: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опасные явления цифровой среды: вредоносные программы и приложения и их разновидности;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кибергигиены, необходимые для предупреждения возникновения сложных и опасных ситуаций в цифровой среде;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противоправные действия в Интернете;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цифрового поведения, необходимого для предотвращения рисков и угроз при использовании Интернета (кибербул- линга, вербовки в различные организации и группы);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9 «ОСНОВЫ ПРОТИВОДЕЙСТВИЯ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ЭКСТРЕМИЗМУ И ТЕРРОРИЗМУ»: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понятия «экстремизм» и «терроризм», их содержание, причины, возможные варианты проявления и последствия;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 формы проявления террористических актов, их последствия, уровни террористической опасности;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признаки вовлечения в террористическую деятельность, правила антитеррористического поведения;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признаки угроз и подготовки различных форм терактов, порядок действий при их обнаружении;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правила безопасного поведения в условиях совершения теракта;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классификация чрезвычайных ситуаций природного и техногенного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государственные службы обеспечения безопасности, их роль и сфера ответственности, порядок взаимодействия с ними;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общественные институты и их место в системе обеспечения безопасности жизни и здоровья населения;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права, обязанности и роль граждан Российской Федерации в области защиты населения от чрезвычайных ситуаций;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антикоррупционное поведение как элемент общественной и государственной безопасности;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информирование и оповещение населения о чрезвычайных ситуациях, система ОКСИОН;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средства индивидуальной и коллективной защиты населения, порядок пользования фильтрующим противогазом;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rsidR="00B66C05" w:rsidRDefault="003A32A9">
      <w:pPr>
        <w:ind w:firstLine="567"/>
        <w:rPr>
          <w:rFonts w:ascii="Times New Roman" w:hAnsi="Times New Roman" w:cs="Times New Roman"/>
          <w:sz w:val="28"/>
          <w:szCs w:val="28"/>
        </w:rPr>
      </w:pPr>
      <w:bookmarkStart w:id="3682" w:name="bookmark5322"/>
      <w:bookmarkEnd w:id="3682"/>
      <w:r>
        <w:rPr>
          <w:rFonts w:ascii="Times New Roman" w:hAnsi="Times New Roman" w:cs="Times New Roman"/>
          <w:sz w:val="28"/>
          <w:szCs w:val="28"/>
        </w:rPr>
        <w:t>ПЛАНИРУЕМЫЕ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ОСВОЕНИЯ УЧЕБНОГО ПРЕДМЕТА «ОСНОВЫ БЕЗОПАСНОСТИ ЖИЗНЕДЕЯТЕЛЬНОСТИ» НА УРОВНЕ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Настоящая Программа чётко ориентирована на выполнение требований, устанавливаемых ФГОС к результатам освоения основной образовательной </w:t>
      </w:r>
      <w:r>
        <w:rPr>
          <w:rFonts w:ascii="Times New Roman" w:hAnsi="Times New Roman" w:cs="Times New Roman"/>
          <w:sz w:val="28"/>
          <w:szCs w:val="28"/>
        </w:rPr>
        <w:lastRenderedPageBreak/>
        <w:t>программы (личностные, метапредметные и предметные), которые должны демонстрировать обучающиеся по завершении обучения в основной школе.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B66C05" w:rsidRDefault="003A32A9">
      <w:pPr>
        <w:ind w:firstLine="567"/>
        <w:rPr>
          <w:rFonts w:ascii="Times New Roman" w:hAnsi="Times New Roman" w:cs="Times New Roman"/>
          <w:sz w:val="28"/>
          <w:szCs w:val="28"/>
        </w:rPr>
      </w:pPr>
      <w:bookmarkStart w:id="3683" w:name="bookmark5323"/>
      <w:bookmarkEnd w:id="3683"/>
      <w:r>
        <w:rPr>
          <w:rFonts w:ascii="Times New Roman" w:hAnsi="Times New Roman" w:cs="Times New Roman"/>
          <w:sz w:val="28"/>
          <w:szCs w:val="28"/>
        </w:rPr>
        <w:t>Патриотическое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B66C05" w:rsidRDefault="003A32A9">
      <w:pPr>
        <w:ind w:firstLine="567"/>
        <w:rPr>
          <w:rFonts w:ascii="Times New Roman" w:hAnsi="Times New Roman" w:cs="Times New Roman"/>
          <w:sz w:val="28"/>
          <w:szCs w:val="28"/>
        </w:rPr>
      </w:pPr>
      <w:bookmarkStart w:id="3684" w:name="bookmark5324"/>
      <w:bookmarkEnd w:id="3684"/>
      <w:r>
        <w:rPr>
          <w:rFonts w:ascii="Times New Roman" w:hAnsi="Times New Roman" w:cs="Times New Roman"/>
          <w:sz w:val="28"/>
          <w:szCs w:val="28"/>
        </w:rPr>
        <w:t>Гражданское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сформированность активной жизненной позиции, умений и навыков </w:t>
      </w:r>
      <w:r>
        <w:rPr>
          <w:rFonts w:ascii="Times New Roman" w:hAnsi="Times New Roman" w:cs="Times New Roman"/>
          <w:sz w:val="28"/>
          <w:szCs w:val="28"/>
        </w:rPr>
        <w:lastRenderedPageBreak/>
        <w:t>личного участия в обеспечении мер безопасности личности, общества и государства;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66C05" w:rsidRDefault="003A32A9">
      <w:pPr>
        <w:ind w:firstLine="567"/>
        <w:rPr>
          <w:rFonts w:ascii="Times New Roman" w:hAnsi="Times New Roman" w:cs="Times New Roman"/>
          <w:sz w:val="28"/>
          <w:szCs w:val="28"/>
        </w:rPr>
      </w:pPr>
      <w:bookmarkStart w:id="3685" w:name="bookmark5325"/>
      <w:bookmarkEnd w:id="3685"/>
      <w:r>
        <w:rPr>
          <w:rFonts w:ascii="Times New Roman" w:hAnsi="Times New Roman" w:cs="Times New Roman"/>
          <w:sz w:val="28"/>
          <w:szCs w:val="28"/>
        </w:rPr>
        <w:t>Духовно-нравственное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B66C05" w:rsidRDefault="003A32A9">
      <w:pPr>
        <w:ind w:firstLine="567"/>
        <w:rPr>
          <w:rFonts w:ascii="Times New Roman" w:hAnsi="Times New Roman" w:cs="Times New Roman"/>
          <w:sz w:val="28"/>
          <w:szCs w:val="28"/>
        </w:rPr>
      </w:pPr>
      <w:bookmarkStart w:id="3686" w:name="bookmark5326"/>
      <w:bookmarkEnd w:id="3686"/>
      <w:r>
        <w:rPr>
          <w:rFonts w:ascii="Times New Roman" w:hAnsi="Times New Roman" w:cs="Times New Roman"/>
          <w:sz w:val="28"/>
          <w:szCs w:val="28"/>
        </w:rPr>
        <w:t>Эстетическое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понимание взаимозависимости счастливого юношества и безопасного личного поведения в повседневной жизни.</w:t>
      </w:r>
    </w:p>
    <w:p w:rsidR="00B66C05" w:rsidRDefault="003A32A9">
      <w:pPr>
        <w:ind w:firstLine="567"/>
        <w:rPr>
          <w:rFonts w:ascii="Times New Roman" w:hAnsi="Times New Roman" w:cs="Times New Roman"/>
          <w:sz w:val="28"/>
          <w:szCs w:val="28"/>
        </w:rPr>
      </w:pPr>
      <w:bookmarkStart w:id="3687" w:name="bookmark5327"/>
      <w:bookmarkEnd w:id="3687"/>
      <w:r>
        <w:rPr>
          <w:rFonts w:ascii="Times New Roman" w:hAnsi="Times New Roman" w:cs="Times New Roman"/>
          <w:sz w:val="28"/>
          <w:szCs w:val="28"/>
        </w:rPr>
        <w:t>Ценности научного познания: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B66C05" w:rsidRDefault="003A32A9">
      <w:pPr>
        <w:ind w:firstLine="567"/>
        <w:rPr>
          <w:rFonts w:ascii="Times New Roman" w:hAnsi="Times New Roman" w:cs="Times New Roman"/>
          <w:sz w:val="28"/>
          <w:szCs w:val="28"/>
        </w:rPr>
      </w:pPr>
      <w:bookmarkStart w:id="3688" w:name="bookmark5328"/>
      <w:bookmarkEnd w:id="3688"/>
      <w:r>
        <w:rPr>
          <w:rFonts w:ascii="Times New Roman" w:hAnsi="Times New Roman" w:cs="Times New Roman"/>
          <w:sz w:val="28"/>
          <w:szCs w:val="28"/>
        </w:rPr>
        <w:t>Физическое воспитание, формирование культуры здоровья и эмоционального благополучия: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принимать себя и других, не осуждая;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умение осознавать эмоциональное состояние своё и других, уметь управлять собственным эмоциональным состоянием;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B66C05" w:rsidRDefault="003A32A9">
      <w:pPr>
        <w:ind w:firstLine="567"/>
        <w:rPr>
          <w:rFonts w:ascii="Times New Roman" w:hAnsi="Times New Roman" w:cs="Times New Roman"/>
          <w:sz w:val="28"/>
          <w:szCs w:val="28"/>
        </w:rPr>
      </w:pPr>
      <w:bookmarkStart w:id="3689" w:name="bookmark5329"/>
      <w:bookmarkEnd w:id="3689"/>
      <w:r>
        <w:rPr>
          <w:rFonts w:ascii="Times New Roman" w:hAnsi="Times New Roman" w:cs="Times New Roman"/>
          <w:sz w:val="28"/>
          <w:szCs w:val="28"/>
        </w:rPr>
        <w:t>Трудовое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установка на овладение знаниями и умениями предупреждения опасных </w:t>
      </w:r>
      <w:r>
        <w:rPr>
          <w:rFonts w:ascii="Times New Roman" w:hAnsi="Times New Roman" w:cs="Times New Roman"/>
          <w:sz w:val="28"/>
          <w:szCs w:val="28"/>
        </w:rPr>
        <w:lastRenderedPageBreak/>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66C05" w:rsidRDefault="003A32A9">
      <w:pPr>
        <w:ind w:firstLine="567"/>
        <w:rPr>
          <w:rFonts w:ascii="Times New Roman" w:hAnsi="Times New Roman" w:cs="Times New Roman"/>
          <w:sz w:val="28"/>
          <w:szCs w:val="28"/>
        </w:rPr>
      </w:pPr>
      <w:bookmarkStart w:id="3690" w:name="bookmark5330"/>
      <w:bookmarkEnd w:id="3690"/>
      <w:r>
        <w:rPr>
          <w:rFonts w:ascii="Times New Roman" w:hAnsi="Times New Roman" w:cs="Times New Roman"/>
          <w:sz w:val="28"/>
          <w:szCs w:val="28"/>
        </w:rPr>
        <w:t>Экологическое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 формируемые в ходе изучения учебного предмета ОБЖ, должны отражать: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Овладение универсальными познавательными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логические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и характеризовать существенные признаки объектов (явлений);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дефициты информации, данных, необходимых для решения поставленной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w:t>
      </w:r>
      <w:r>
        <w:rPr>
          <w:rFonts w:ascii="Times New Roman" w:hAnsi="Times New Roman" w:cs="Times New Roman"/>
          <w:sz w:val="28"/>
          <w:szCs w:val="28"/>
        </w:rPr>
        <w:lastRenderedPageBreak/>
        <w:t>взаимосвязях;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Базовые исследовательские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информацией: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эффективно запоминать и систематизировать информацию.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универсальными коммуникативными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 ходе общения задавать вопросы и выдавать ответы по существу </w:t>
      </w:r>
      <w:r>
        <w:rPr>
          <w:rFonts w:ascii="Times New Roman" w:hAnsi="Times New Roman" w:cs="Times New Roman"/>
          <w:sz w:val="28"/>
          <w:szCs w:val="28"/>
        </w:rPr>
        <w:lastRenderedPageBreak/>
        <w:t>решаемой учебной задачи, обнаруживать различие и сходство позиций других участников диалога;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Совместная деятельность (сотрудничество):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учебной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универсальными учебными регулятивными действиями.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Самоорганизация: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проблемные вопросы, требующие решения в жизненных и учебных ситуациях;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Самоконтроль (рефлексия):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оценивать соответствие результата цели и условиям.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Эмоциональный интеллект: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управлять собственными эмоциями и не поддаваться эмоциям других, выявлять и анализировать их причины;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ставить себя на место другого человека, понимать мотивы и намерения другого, регулировать способ выражения эмоций.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Принятие себя и других: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осознанно относиться к другому человеку, его мнению, признавать </w:t>
      </w:r>
      <w:r>
        <w:rPr>
          <w:rFonts w:ascii="Times New Roman" w:hAnsi="Times New Roman" w:cs="Times New Roman"/>
          <w:sz w:val="28"/>
          <w:szCs w:val="28"/>
        </w:rPr>
        <w:lastRenderedPageBreak/>
        <w:t>право на ошибку свою и чужую;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быть открытым себе и другим, осознавать невозможность контроля всего вокруг.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по предметной области «Физическая культура и основы безопасности жизнедеятельности» должны обеспечивать: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 учебному предмету «Основы безопасности жизнедеятельности»:</w:t>
      </w:r>
    </w:p>
    <w:p w:rsidR="00B66C05" w:rsidRDefault="003A32A9">
      <w:pPr>
        <w:ind w:firstLine="567"/>
        <w:rPr>
          <w:rFonts w:ascii="Times New Roman" w:hAnsi="Times New Roman" w:cs="Times New Roman"/>
          <w:sz w:val="28"/>
          <w:szCs w:val="28"/>
        </w:rPr>
      </w:pPr>
      <w:bookmarkStart w:id="3691" w:name="bookmark5331"/>
      <w:bookmarkEnd w:id="3691"/>
      <w:r>
        <w:rPr>
          <w:rFonts w:ascii="Times New Roman" w:hAnsi="Times New Roman" w:cs="Times New Roman"/>
          <w:sz w:val="28"/>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66C05" w:rsidRDefault="003A32A9">
      <w:pPr>
        <w:ind w:firstLine="567"/>
        <w:rPr>
          <w:rFonts w:ascii="Times New Roman" w:hAnsi="Times New Roman" w:cs="Times New Roman"/>
          <w:sz w:val="28"/>
          <w:szCs w:val="28"/>
        </w:rPr>
      </w:pPr>
      <w:bookmarkStart w:id="3692" w:name="bookmark5332"/>
      <w:bookmarkEnd w:id="3692"/>
      <w:r>
        <w:rPr>
          <w:rFonts w:ascii="Times New Roman" w:hAnsi="Times New Roman" w:cs="Times New Roman"/>
          <w:sz w:val="28"/>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66C05" w:rsidRDefault="003A32A9">
      <w:pPr>
        <w:ind w:firstLine="567"/>
        <w:rPr>
          <w:rFonts w:ascii="Times New Roman" w:hAnsi="Times New Roman" w:cs="Times New Roman"/>
          <w:sz w:val="28"/>
          <w:szCs w:val="28"/>
        </w:rPr>
      </w:pPr>
      <w:bookmarkStart w:id="3693" w:name="bookmark5333"/>
      <w:bookmarkEnd w:id="3693"/>
      <w:r>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66C05" w:rsidRDefault="003A32A9">
      <w:pPr>
        <w:ind w:firstLine="567"/>
        <w:rPr>
          <w:rFonts w:ascii="Times New Roman" w:hAnsi="Times New Roman" w:cs="Times New Roman"/>
          <w:sz w:val="28"/>
          <w:szCs w:val="28"/>
        </w:rPr>
      </w:pPr>
      <w:bookmarkStart w:id="3694" w:name="bookmark5334"/>
      <w:bookmarkEnd w:id="3694"/>
      <w:r>
        <w:rPr>
          <w:rFonts w:ascii="Times New Roman" w:hAnsi="Times New Roman" w:cs="Times New Roman"/>
          <w:sz w:val="28"/>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66C05" w:rsidRDefault="003A32A9">
      <w:pPr>
        <w:ind w:firstLine="567"/>
        <w:rPr>
          <w:rFonts w:ascii="Times New Roman" w:hAnsi="Times New Roman" w:cs="Times New Roman"/>
          <w:sz w:val="28"/>
          <w:szCs w:val="28"/>
        </w:rPr>
      </w:pPr>
      <w:bookmarkStart w:id="3695" w:name="bookmark5335"/>
      <w:bookmarkEnd w:id="3695"/>
      <w:r>
        <w:rPr>
          <w:rFonts w:ascii="Times New Roman" w:hAnsi="Times New Roman" w:cs="Times New Roman"/>
          <w:sz w:val="28"/>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B66C05" w:rsidRDefault="003A32A9">
      <w:pPr>
        <w:ind w:firstLine="567"/>
        <w:rPr>
          <w:rFonts w:ascii="Times New Roman" w:hAnsi="Times New Roman" w:cs="Times New Roman"/>
          <w:sz w:val="28"/>
          <w:szCs w:val="28"/>
        </w:rPr>
      </w:pPr>
      <w:bookmarkStart w:id="3696" w:name="bookmark5336"/>
      <w:bookmarkEnd w:id="3696"/>
      <w:r>
        <w:rPr>
          <w:rFonts w:ascii="Times New Roman" w:hAnsi="Times New Roman" w:cs="Times New Roman"/>
          <w:sz w:val="28"/>
          <w:szCs w:val="28"/>
        </w:rPr>
        <w:t xml:space="preserve">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w:t>
      </w:r>
      <w:r>
        <w:rPr>
          <w:rFonts w:ascii="Times New Roman" w:hAnsi="Times New Roman" w:cs="Times New Roman"/>
          <w:sz w:val="28"/>
          <w:szCs w:val="28"/>
        </w:rPr>
        <w:lastRenderedPageBreak/>
        <w:t>числе террористического) характера;</w:t>
      </w:r>
    </w:p>
    <w:p w:rsidR="00B66C05" w:rsidRDefault="003A32A9">
      <w:pPr>
        <w:ind w:firstLine="567"/>
        <w:rPr>
          <w:rFonts w:ascii="Times New Roman" w:hAnsi="Times New Roman" w:cs="Times New Roman"/>
          <w:sz w:val="28"/>
          <w:szCs w:val="28"/>
        </w:rPr>
      </w:pPr>
      <w:bookmarkStart w:id="3697" w:name="bookmark5337"/>
      <w:bookmarkEnd w:id="3697"/>
      <w:r>
        <w:rPr>
          <w:rFonts w:ascii="Times New Roman" w:hAnsi="Times New Roman" w:cs="Times New Roman"/>
          <w:sz w:val="28"/>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66C05" w:rsidRDefault="003A32A9">
      <w:pPr>
        <w:ind w:firstLine="567"/>
        <w:rPr>
          <w:rFonts w:ascii="Times New Roman" w:hAnsi="Times New Roman" w:cs="Times New Roman"/>
          <w:sz w:val="28"/>
          <w:szCs w:val="28"/>
        </w:rPr>
      </w:pPr>
      <w:bookmarkStart w:id="3698" w:name="bookmark5338"/>
      <w:bookmarkEnd w:id="3698"/>
      <w:r>
        <w:rPr>
          <w:rFonts w:ascii="Times New Roman" w:hAnsi="Times New Roman" w:cs="Times New Roman"/>
          <w:sz w:val="28"/>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B66C05" w:rsidRDefault="003A32A9">
      <w:pPr>
        <w:ind w:firstLine="567"/>
        <w:rPr>
          <w:rFonts w:ascii="Times New Roman" w:hAnsi="Times New Roman" w:cs="Times New Roman"/>
          <w:sz w:val="28"/>
          <w:szCs w:val="28"/>
        </w:rPr>
      </w:pPr>
      <w:bookmarkStart w:id="3699" w:name="bookmark5339"/>
      <w:bookmarkEnd w:id="3699"/>
      <w:r>
        <w:rPr>
          <w:rFonts w:ascii="Times New Roman" w:hAnsi="Times New Roman" w:cs="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66C05" w:rsidRDefault="003A32A9">
      <w:pPr>
        <w:ind w:firstLine="567"/>
        <w:rPr>
          <w:rFonts w:ascii="Times New Roman" w:hAnsi="Times New Roman" w:cs="Times New Roman"/>
          <w:sz w:val="28"/>
          <w:szCs w:val="28"/>
        </w:rPr>
      </w:pPr>
      <w:bookmarkStart w:id="3700" w:name="bookmark5340"/>
      <w:bookmarkEnd w:id="3700"/>
      <w:r>
        <w:rPr>
          <w:rFonts w:ascii="Times New Roman" w:hAnsi="Times New Roman" w:cs="Times New Roman"/>
          <w:sz w:val="28"/>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B66C05" w:rsidRDefault="003A32A9">
      <w:pPr>
        <w:ind w:firstLine="567"/>
        <w:rPr>
          <w:rFonts w:ascii="Times New Roman" w:hAnsi="Times New Roman" w:cs="Times New Roman"/>
          <w:sz w:val="28"/>
          <w:szCs w:val="28"/>
        </w:rPr>
      </w:pPr>
      <w:bookmarkStart w:id="3701" w:name="bookmark5341"/>
      <w:bookmarkEnd w:id="3701"/>
      <w:r>
        <w:rPr>
          <w:rFonts w:ascii="Times New Roman" w:hAnsi="Times New Roman"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66C05" w:rsidRDefault="003A32A9">
      <w:pPr>
        <w:ind w:firstLine="567"/>
        <w:rPr>
          <w:rFonts w:ascii="Times New Roman" w:hAnsi="Times New Roman" w:cs="Times New Roman"/>
          <w:sz w:val="28"/>
          <w:szCs w:val="28"/>
        </w:rPr>
      </w:pPr>
      <w:bookmarkStart w:id="3702" w:name="bookmark5342"/>
      <w:bookmarkEnd w:id="3702"/>
      <w:r>
        <w:rPr>
          <w:rFonts w:ascii="Times New Roman" w:hAnsi="Times New Roman" w:cs="Times New Roman"/>
          <w:sz w:val="28"/>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1 «КУЛЬТУРА БЕЗОПАСНОСТИ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ЖИЗНЕДЕЯТЕЛЬНОСТИ В СОВРЕМЕННОМ ОБЩЕСТВЕ»: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w:t>
      </w:r>
      <w:r>
        <w:rPr>
          <w:rFonts w:ascii="Times New Roman" w:hAnsi="Times New Roman" w:cs="Times New Roman"/>
          <w:sz w:val="28"/>
          <w:szCs w:val="28"/>
        </w:rPr>
        <w:lastRenderedPageBreak/>
        <w:t>вещества, предметы и явления), в том числе техногенного происхождения;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раскрывать общие принципы безопасного поведения.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2 «БЕЗОПАСНОСТЬ В БЫТУ»: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особенности жизнеобеспечения жилища;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знать права, обязанности и ответственность граждан в области пожарной безопасности;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правила безопасного поведения, позволяющие предупредить возникновение опасных ситуаций в быту;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ситуации криминального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знать о правилах вызова экстренных служб и ответственности за ложные сообщения;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безопасно действовать в ситуациях криминального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3 «БЕЗОПАСНОСТЬ НА ТРАНСПОРТЕ»: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классифицировать виды опасностей на транспорте (наземный, подземный, железнодорожный, водный, воздушный);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4 «БЕЗОПАСНОСТЬ В ОБЩЕСТВЕННЫХ МЕСТАХ»: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потенциальные источники опасности в общественных местах, в том числе техногенного происхождения;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правила безопасного поведения в местах массового пребывания людей (в толпе);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знать правила информирования экстренных служб;</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безопасно действовать при обнаружении в общественных местах бесхозных (потенциально опасных) вещей и предметов;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эвакуироваться из общественных мест и зданий;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безопасно действовать при возникновении пожара и происшествиях в </w:t>
      </w:r>
      <w:r>
        <w:rPr>
          <w:rFonts w:ascii="Times New Roman" w:hAnsi="Times New Roman" w:cs="Times New Roman"/>
          <w:sz w:val="28"/>
          <w:szCs w:val="28"/>
        </w:rPr>
        <w:lastRenderedPageBreak/>
        <w:t>общественных местах;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безопасно действовать в условиях совершения террористического акта, в том числе при захвате и освобождении заложников;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безопасно действовать в ситуациях криминогенного и антиобщественного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5 «БЕЗОПАСНОСТЬ В ПРИРОДНОЙ СРЕДЕ»: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раскрывать смысл понятия экологии, экологической культуры, значение экологии для устойчивого развития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помнить и выполнять правила безопасного поведения при неблагоприятной экологической обстановке;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правила безопасного поведения на природе;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правила безопасного поведения на водоёмах в различное время года;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правила само- и взаимопомощи терпящим бедствие на воде;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знать и применять способы подачи сигнала о помощи.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6 «ЗДОРОВЬЕ И КАК ЕГО СОХРАНИТЬ.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ОСНОВЫ МЕДИЦИНСКИХ ЗНАНИЙ»: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раскрывать смысл понятий здоровья (физического и психического) и здорового образа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факторы, влияющие на здоровье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сформировать негативное отношение к вредным привычкам (табакокурение, алкоголизм, наркомания, игровая зависимость);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мер защиты от инфекционных и неинфекционных заболеваний;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безопасно действовать в случае возникновения чрезвычайных ситуаций биолого-социального происхождения (эпидемии, пандемии);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оказывать первую помощь и самопомощь при неотложных состояниях.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7 «БЕЗОПАСНОСТЬ В СОЦИУМЕ»: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межличностного и группового конфликта;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характеризовать способы избегания и разрешения конфликтных ситуаций;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опасные проявления конфликтов (в том числе насилие, буллинг (травля));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опасности и соблюдать правила безопасного поведения в практике современных молодёжных увлечений;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безопасно действовать при опасных проявлениях конфликта и при возможных манипуляциях.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8 «БЕЗОПАСНОСТЬ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ИНФОРМАЦИОННОМ ПРОСТРАНСТВЕ»: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предупреждать возникновение сложных и опасных ситуаций;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 9 «ОСНОВЫ ПРОТИВОДЕЙСТВИЯ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ЭКСТРЕМИЗМУ И ТЕРРОРИЗМУ»: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понятия экстремизма, терроризма, их причины и последствия;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сформировать негативное отношение к экстремистской и террористической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организационные основы системы противодействия терроризму и экстремизму в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распознавать ситуации угрозы террористического акта в доме, в общественном месте;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безопасно действовать при обнаружении в общественных местах бесхозных (или опасных) вещей и предметов;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безопасно действовать в условиях совершения террористического акта, в том числе при захвате и освобождении заложников.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МОДУЛЬ № 10 «ВЗАИМОДЕЙСТВИЕ ЛИЧНОСТИ,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ОБЩЕСТВА И ГОСУДАРСТВА В ОБЕСПЕЧЕНИИ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БЕЗОПАСНОСТИ ЖИЗНИ И ЗДОРОВЬЯ НАСЕЛЕНИЯ»: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правила оповещения и эвакуации населения в условиях чрезвычайных ситуаций;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правилами безопасного поведения и безопасно действовать в различных ситуациях;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владеть способами антикоррупционного поведения с учётом возрастных обязанностей;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информировать население и соответствующие органы о возникновении опасных ситуаций.</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Основы духовно-нравственной культуры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0" distR="0" simplePos="0" relativeHeight="251679744" behindDoc="1" locked="0" layoutInCell="1" allowOverlap="1" wp14:anchorId="18CDB4E8" wp14:editId="26A1DFE1">
                <wp:simplePos x="0" y="0"/>
                <wp:positionH relativeFrom="page">
                  <wp:posOffset>467995</wp:posOffset>
                </wp:positionH>
                <wp:positionV relativeFrom="paragraph">
                  <wp:posOffset>321945</wp:posOffset>
                </wp:positionV>
                <wp:extent cx="4032250" cy="1270"/>
                <wp:effectExtent l="10795" t="7620" r="5080" b="10160"/>
                <wp:wrapTopAndBottom/>
                <wp:docPr id="54" name="Полилиния 72"/>
                <wp:cNvGraphicFramePr/>
                <a:graphic xmlns:a="http://schemas.openxmlformats.org/drawingml/2006/main">
                  <a:graphicData uri="http://schemas.microsoft.com/office/word/2010/wordprocessingShape">
                    <wps:wsp>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extrusionOk="0">
                              <a:moveTo>
                                <a:pt x="0" y="0"/>
                              </a:moveTo>
                              <a:lnTo>
                                <a:pt x="6350" y="0"/>
                              </a:lnTo>
                            </a:path>
                          </a:pathLst>
                        </a:custGeom>
                        <a:noFill/>
                        <a:ln w="6350">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53" o:spid="_x0000_s53" style="position:absolute;mso-wrap-distance-left:0.0pt;mso-wrap-distance-top:0.0pt;mso-wrap-distance-right:0.0pt;mso-wrap-distance-bottom:0.0pt;z-index:-251679744;o:allowoverlap:true;o:allowincell:true;mso-position-horizontal-relative:page;margin-left:36.9pt;mso-position-horizontal:absolute;mso-position-vertical-relative:text;margin-top:25.3pt;mso-position-vertical:absolute;width:317.5pt;height:0.1pt;" coordsize="100000,100000" path="m0,0l100000,0e" filled="f" strokecolor="#000000" strokeweight="0.50pt">
                <v:path textboxrect="0,0,100000,95543"/>
                <w10:wrap type="topAndBottom"/>
              </v:shape>
            </w:pict>
          </mc:Fallback>
        </mc:AlternateContent>
      </w:r>
      <w:r>
        <w:rPr>
          <w:rFonts w:ascii="Times New Roman" w:hAnsi="Times New Roman" w:cs="Times New Roman"/>
          <w:sz w:val="28"/>
          <w:szCs w:val="28"/>
        </w:rPr>
        <w:t>ПОЯСНИТЕЛЬНАЯ ЗАПИСКА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Общая характеристика учебного курса «Основы духовно- нравственной культуры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Программа по предметной области «Основы духовно-нравственной культуры народов России» (далее — ОДНКНР) для 5—6 классов образовательных организаций составлена в соответствии с 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Федерации от 31 мая 2021 г. № 287);</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требованиями к результатам освоения программы основного общего образования (личностным, метапредметным, предметным);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основными подходами к развитию и формированию универсальных учебных действий (УУД) для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необходимость формирования межпредметных связей. Также в программе учитывается, что данная дисциплина носит культурологический и </w:t>
      </w:r>
      <w:r>
        <w:rPr>
          <w:rFonts w:ascii="Times New Roman" w:hAnsi="Times New Roman" w:cs="Times New Roman"/>
          <w:sz w:val="28"/>
          <w:szCs w:val="28"/>
        </w:rPr>
        <w:lastRenderedPageBreak/>
        <w:t>воспитательный характер, что позволяет утверждать, что именно духовно- 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 нравственных ценностей, присущих ей на протяжении всей её истории.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w:t>
      </w:r>
      <w:r>
        <w:rPr>
          <w:rFonts w:ascii="Times New Roman" w:hAnsi="Times New Roman" w:cs="Times New Roman"/>
          <w:sz w:val="28"/>
          <w:szCs w:val="28"/>
        </w:rPr>
        <w:lastRenderedPageBreak/>
        <w:t>специфические инструменты самопрезентации, исторические и современные особенности духовно-нравственного развития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 ным феноменам.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 ственно-научных учебных предметов.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изучения учебного курса «Основы духовно-нравственной культуры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Целями изучения учебного курса являются: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-создание условий для становления у обучающихся мировоззрения на </w:t>
      </w:r>
      <w:r>
        <w:rPr>
          <w:rFonts w:ascii="Times New Roman" w:hAnsi="Times New Roman" w:cs="Times New Roman"/>
          <w:sz w:val="28"/>
          <w:szCs w:val="28"/>
        </w:rPr>
        <w:lastRenderedPageBreak/>
        <w:t>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-идентификация собственной личности как полноправного субъекта культурного, исторического и цивилизационного развития страны.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курса определяют следующие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овладение предметными компетенциями, имеющими преимущественное значение для формирования гражданской идентичности обучающегося;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-воспитание уважительного и бережного отношения к историческому, религиозному и культурному наследию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-углублению представлений о светской этике, религиозной культуре народов России, их роли в развитии современного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-раскрытию природы духовно-нравственных ценностей российского общества, объединяющих светскость и духовность;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Место курса «Основы духовно-нравственной культуры народов России» в учебном плане.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соответствии с Федеральным государственным образовательным стандартом основного общего образования предметная область «Основы духовно-нравственной культуры народов России» является обязательной для изучения.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Данная программа направлена на изучение курса «Основы духовно-нравственной культуры народов России» в 5—6 классах.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целях реализации настоящей программы на изучение курса на уровне основного общего образования отводится 34 часа на каждый учебный год, не менее 1 учебного часа в неделю.</w:t>
      </w:r>
    </w:p>
    <w:p w:rsidR="00B66C05" w:rsidRDefault="003A32A9">
      <w:pPr>
        <w:ind w:firstLine="567"/>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0" distR="0" simplePos="0" relativeHeight="251680768" behindDoc="1" locked="0" layoutInCell="1" allowOverlap="1" wp14:anchorId="2B168C09" wp14:editId="1B07122F">
                <wp:simplePos x="0" y="0"/>
                <wp:positionH relativeFrom="page">
                  <wp:posOffset>467995</wp:posOffset>
                </wp:positionH>
                <wp:positionV relativeFrom="paragraph">
                  <wp:posOffset>474345</wp:posOffset>
                </wp:positionV>
                <wp:extent cx="4032250" cy="1270"/>
                <wp:effectExtent l="10795" t="5080" r="5080" b="12700"/>
                <wp:wrapTopAndBottom/>
                <wp:docPr id="55" name="Полилиния 71"/>
                <wp:cNvGraphicFramePr/>
                <a:graphic xmlns:a="http://schemas.openxmlformats.org/drawingml/2006/main">
                  <a:graphicData uri="http://schemas.microsoft.com/office/word/2010/wordprocessingShape">
                    <wps:wsp>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extrusionOk="0">
                              <a:moveTo>
                                <a:pt x="0" y="0"/>
                              </a:moveTo>
                              <a:lnTo>
                                <a:pt x="6350" y="0"/>
                              </a:lnTo>
                            </a:path>
                          </a:pathLst>
                        </a:custGeom>
                        <a:noFill/>
                        <a:ln w="6350">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54" o:spid="_x0000_s54" style="position:absolute;mso-wrap-distance-left:0.0pt;mso-wrap-distance-top:0.0pt;mso-wrap-distance-right:0.0pt;mso-wrap-distance-bottom:0.0pt;z-index:-251680768;o:allowoverlap:true;o:allowincell:true;mso-position-horizontal-relative:page;margin-left:36.9pt;mso-position-horizontal:absolute;mso-position-vertical-relative:text;margin-top:37.4pt;mso-position-vertical:absolute;width:317.5pt;height:0.1pt;" coordsize="100000,100000" path="m0,0l100000,0e" filled="f" strokecolor="#000000" strokeweight="0.50pt">
                <v:path textboxrect="0,0,100000,95543"/>
                <w10:wrap type="topAndBottom"/>
              </v:shape>
            </w:pict>
          </mc:Fallback>
        </mc:AlternateContent>
      </w:r>
      <w:r>
        <w:rPr>
          <w:rFonts w:ascii="Times New Roman" w:hAnsi="Times New Roman" w:cs="Times New Roman"/>
          <w:sz w:val="28"/>
          <w:szCs w:val="28"/>
        </w:rPr>
        <w:t xml:space="preserve">Содержание учебного курса «основы духовно- нравственной культуры </w:t>
      </w:r>
      <w:r>
        <w:rPr>
          <w:rFonts w:ascii="Times New Roman" w:hAnsi="Times New Roman" w:cs="Times New Roman"/>
          <w:sz w:val="28"/>
          <w:szCs w:val="28"/>
        </w:rPr>
        <w:lastRenderedPageBreak/>
        <w:t>народов России»</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класс (34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Тематический блок 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«Россия — наш общий дом»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 Зачем изучать курс «Основы духовно-нравственной культуры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 Наш дом — Россия.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Россия — многонациональная страна. Многонациональный народ Российской Федерации. Россия как общий дом. Дружба народов.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3. Язык и история.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5. Истоки родной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Тема 6. Материальная культура.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7. Духовная культура.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8. Культура и религия.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9. Культура и образование.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Зачем нужно учиться? Культура как способ получения нужных знаний. Образование как ключ к социализации и духовно- нравственному развитию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10. Многообразие культур России (практическое занятие).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Единство культур народов России. Что значит быть культурным человеком? Знание о культуре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Тематический блок 2.</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«Семья и духовно-нравственные ценности»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11. Семья — хранитель духовных ценностей.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Семья — базовый элемент общества. Семейные ценности, традиции и культура. Помощь сиротам как духовно-нравственный долг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12. Родина начинается с семьи.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История семьи как часть истории народа, государства, человечества. Как связаны Родина и семья? Что такое Родина и Отечество?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13. Традиции семейного воспитания 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Семейные традиции народов России. Межнациональные семьи. Семейное воспитание как трансляция ценностей.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14. Образ семьи в культуре народов России. Произведения устного поэтического творчества (сказки, поговорки и т. д.) о семье и семейных обязанностях. Семья в литературе и произведениях разных видов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15. Труд в истории семьи.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Социальные роли в истории семьи. Роль домашнего труда. Роль нравственных норм в благополучии семьи.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16. Семья в современном мире (практическое занятие). Рассказ о своей семье (с использованием фотографий, книг, писем и др.) Семейное древо. Семейные традиции.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Тематический блок 3.</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«Духовно-нравственное богатство личности»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17. Личность — общество — культура.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Тематический блок 4. «Культурное единство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20. Историческая память как духовно-нравственная ценность.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21. Литература как язык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Литература как художественное осмысление действительности. От сказки к роману. Зачем нужны литературные произведения? Внутренний мир </w:t>
      </w:r>
      <w:r>
        <w:rPr>
          <w:rFonts w:ascii="Times New Roman" w:hAnsi="Times New Roman" w:cs="Times New Roman"/>
          <w:sz w:val="28"/>
          <w:szCs w:val="28"/>
        </w:rPr>
        <w:lastRenderedPageBreak/>
        <w:t>человека и его духовность.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22. Взаимовлияние культур.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единство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25. Праздники в культуре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26. Памятники архитектуры в культуре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27. Музыкальная культура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28. Изобразительное искусство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30. Бытовые традиции народов России: пища, одежда, дом (практическое занятие).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Рассказ о бытовых традициях своей семьи, народа, региона. Доклад с использованием разнообразного зрительного ряда и других источников.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31. Культурная карта России (практическое занятие).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География культур России. Россия как культурная карта. Описание регионов в соответствии с их особенностями.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32. Единство страны — залог будущего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Россия — единая страна. Русский мир. Общая история, сходство культурных традиций, единые духовно-нравственные ценности народов России.</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класс (34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Тематический блок 1. «Культура как социальность»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 Мир культуры: его структура.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 Культура России: многообразие регионов.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3. История быта как история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5. Образование в культуре народов России. Представление об основных этапах в истории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6. Права и обязанности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7. Общество и религия: духовно-нравственное взаимодействие.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8. Современный мир: самое важное (практическое занятие).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Тематический блок 2.«Человек и его отражение в культуре»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9. Каким должен быть человек? Духовно-нравственный облик и идеал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Мораль, нравственность, этика, этикет в культурах народов России. </w:t>
      </w:r>
      <w:r>
        <w:rPr>
          <w:rFonts w:ascii="Times New Roman" w:hAnsi="Times New Roman" w:cs="Times New Roman"/>
          <w:sz w:val="28"/>
          <w:szCs w:val="28"/>
        </w:rPr>
        <w:lastRenderedPageBreak/>
        <w:t>Право и равенство в правах. Свобода как ценность. Долг как её ограничение. Общество как регулятор свободы.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Свойства и качества человека, его образ в культуре народов России, единство человеческих качеств. Единство духовной жизни.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Тема 11. Религия как источник нравственности. 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12. Наука как источник знания о человеке и человеческом.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Гуманитарное знание и его особенности. Культура как самопознание. Этика. Эстетика. Право в контексте духовно-нравственных ценностей.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13. Этика и нравственность как категории духовной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Что такое этика. Добро и его проявления в реальной жизни. Что значит быть нравственным. Почему нравственность важна?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14. Самопознание (практическое занятие).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Автобиография и автопортрет: кто я и что я люблю. Как устроена моя жизнь. Выполнение проекта.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Тематический блок 3. «Человек как член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15. Труд делает человека человеком.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16. Подвиг: как узнать героя? Что такое подвиг. Героизм как самопожертвование. Героизм на войне. Подвиг в мирное время. Милосердие, взаимопомощь.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17. Люди в обществе: духовно-нравственное взаимовлияние.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в социальном измерении. Дружба, предательство. Коллектив. Личные границы. Этика предпринимательства. Социальная помощь.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18. Проблемы современного общества как отражение его духовно-нравственного самосознания.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Бедность. Инвалидность. Асоциальная семья. Сиротство. Отражение этих явлений в культуре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19. Духовно-нравственные ориентиры социальных отношений.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Милосердие. Взаимопомощь. Социальное служение. Благотворительность. Волонтёрство. Общественные блага.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20. Гуманизм как сущностная характеристика духовно - нравственной культуры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21. Социальные профессии; их важность для сохранения духовно-нравственного облика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22. Выдающиеся благотворители в истории. Благотворительность как нравственный долг.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23. Выдающиеся учёные России. Наука как источник социального и духовного прогресса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24. Моя профессия (практическое занятие).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Труд как самореализация, как вклад в общество. Рассказ о своей будущей профессии.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Тематический блок 4. «Родина и патриотизм»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25. Гражданин.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Родина и гражданство, их взаимосвязь. Что делает человека гражданином. Нравственные качества гражданина.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26. Патриотизм.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Патриотизм. Толерантность. Уважение к другим народам и их истории. Важность патриотизма.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27. Защита Родины: подвиг или долг?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Война и мир. Роль знания в защите Родины. Долг гражданина перед обществом. Военные подвиги. Честь. Доблесть.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28. Государство. Россия — наша родина.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29. Гражданская идентичность (практическое заня 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Какими качествами должен обладать человек как гражданин.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Тема 30. Моя школа и мой класс (практическое занятие). Портрет школы или класса через добрые дела.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31. Человек какой он? (практическое занятие).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Его образы в культуре. Духовность и нравственность как важнейшие качества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Человек и культура (проект).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Итоговый проект: «Что значит быть человеком?»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учебного курса</w:t>
      </w:r>
    </w:p>
    <w:p w:rsidR="00B66C05" w:rsidRDefault="003A32A9">
      <w:pPr>
        <w:ind w:firstLine="567"/>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0" distR="0" simplePos="0" relativeHeight="251681792" behindDoc="1" locked="0" layoutInCell="1" allowOverlap="1" wp14:anchorId="7951518A" wp14:editId="3FB20B60">
                <wp:simplePos x="0" y="0"/>
                <wp:positionH relativeFrom="page">
                  <wp:posOffset>467995</wp:posOffset>
                </wp:positionH>
                <wp:positionV relativeFrom="paragraph">
                  <wp:posOffset>400050</wp:posOffset>
                </wp:positionV>
                <wp:extent cx="4032250" cy="1270"/>
                <wp:effectExtent l="10795" t="5715" r="5080" b="12065"/>
                <wp:wrapTopAndBottom/>
                <wp:docPr id="56" name="Полилиния 70"/>
                <wp:cNvGraphicFramePr/>
                <a:graphic xmlns:a="http://schemas.openxmlformats.org/drawingml/2006/main">
                  <a:graphicData uri="http://schemas.microsoft.com/office/word/2010/wordprocessingShape">
                    <wps:wsp>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extrusionOk="0">
                              <a:moveTo>
                                <a:pt x="0" y="0"/>
                              </a:moveTo>
                              <a:lnTo>
                                <a:pt x="6350" y="0"/>
                              </a:lnTo>
                            </a:path>
                          </a:pathLst>
                        </a:custGeom>
                        <a:noFill/>
                        <a:ln w="6350">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55" o:spid="_x0000_s55" style="position:absolute;mso-wrap-distance-left:0.0pt;mso-wrap-distance-top:0.0pt;mso-wrap-distance-right:0.0pt;mso-wrap-distance-bottom:0.0pt;z-index:-251681792;o:allowoverlap:true;o:allowincell:true;mso-position-horizontal-relative:page;margin-left:36.9pt;mso-position-horizontal:absolute;mso-position-vertical-relative:text;margin-top:31.5pt;mso-position-vertical:absolute;width:317.5pt;height:0.1pt;" coordsize="100000,100000" path="m0,0l100000,0e" filled="f" strokecolor="#000000" strokeweight="0.50pt">
                <v:path textboxrect="0,0,100000,95543"/>
                <w10:wrap type="topAndBottom"/>
              </v:shape>
            </w:pict>
          </mc:Fallback>
        </mc:AlternateContent>
      </w:r>
      <w:r>
        <w:rPr>
          <w:rFonts w:ascii="Times New Roman" w:hAnsi="Times New Roman" w:cs="Times New Roman"/>
          <w:sz w:val="28"/>
          <w:szCs w:val="28"/>
        </w:rPr>
        <w:t>«Основы духовно-нравственной культуры народов России» на уровне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освоения курса представляют собой систему </w:t>
      </w:r>
      <w:r>
        <w:rPr>
          <w:rFonts w:ascii="Times New Roman" w:hAnsi="Times New Roman" w:cs="Times New Roman"/>
          <w:sz w:val="28"/>
          <w:szCs w:val="28"/>
        </w:rPr>
        <w:lastRenderedPageBreak/>
        <w:t>ведущих целевых установок и ожидаемых результатов освоения всех компонентов, составляющих содержательную основу образовательной программы.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курса достигаются в единстве учебной и воспитательной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Патриотическое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Гражданское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Ценности познавательной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66C05" w:rsidRDefault="003A32A9">
      <w:pPr>
        <w:ind w:firstLine="567"/>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77696" behindDoc="1" locked="0" layoutInCell="1" allowOverlap="1" wp14:anchorId="2C6B3F76" wp14:editId="296E66B0">
                <wp:simplePos x="0" y="0"/>
                <wp:positionH relativeFrom="page">
                  <wp:posOffset>1918335</wp:posOffset>
                </wp:positionH>
                <wp:positionV relativeFrom="paragraph">
                  <wp:posOffset>210820</wp:posOffset>
                </wp:positionV>
                <wp:extent cx="41910" cy="0"/>
                <wp:effectExtent l="13335" t="12065" r="11430" b="16510"/>
                <wp:wrapNone/>
                <wp:docPr id="57" name="Прямая соединительная линия 52"/>
                <wp:cNvGraphicFramePr/>
                <a:graphic xmlns:a="http://schemas.openxmlformats.org/drawingml/2006/main">
                  <a:graphicData uri="http://schemas.microsoft.com/office/word/2010/wordprocessingShape">
                    <wps:wsp>
                      <wps:cNvCnPr/>
                      <wps:spPr bwMode="auto">
                        <a:xfrm>
                          <a:off x="0" y="0"/>
                          <a:ext cx="41910" cy="0"/>
                        </a:xfrm>
                        <a:prstGeom prst="line">
                          <a:avLst/>
                        </a:prstGeom>
                        <a:noFill/>
                        <a:ln w="179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56" o:spid="_x0000_s56" o:spt="20" style="position:absolute;mso-wrap-distance-left:9.0pt;mso-wrap-distance-top:0.0pt;mso-wrap-distance-right:9.0pt;mso-wrap-distance-bottom:0.0pt;z-index:-251677696;o:allowoverlap:true;o:allowincell:true;mso-position-horizontal-relative:page;margin-left:151.0pt;mso-position-horizontal:absolute;mso-position-vertical-relative:text;margin-top:16.6pt;mso-position-vertical:absolute;width:3.3pt;height:0.0pt;" coordsize="100000,100000" path="" filled="f" strokecolor="#000000" strokeweight="1.42pt">
                <v:path textboxrect="0,0,0,0"/>
              </v:shape>
            </w:pict>
          </mc:Fallback>
        </mc:AlternateContent>
      </w:r>
      <w:r>
        <w:rPr>
          <w:rFonts w:ascii="Times New Roman" w:hAnsi="Times New Roman" w:cs="Times New Roman"/>
          <w:sz w:val="28"/>
          <w:szCs w:val="28"/>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Духовно-нравственное воспитание.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Сформированность осознанного, уважительного и доброжелательного отношения к другому человеку, его мнению, мировоззрению, культуре, </w:t>
      </w:r>
      <w:r>
        <w:rPr>
          <w:rFonts w:ascii="Times New Roman" w:hAnsi="Times New Roman" w:cs="Times New Roman"/>
          <w:sz w:val="28"/>
          <w:szCs w:val="28"/>
        </w:rPr>
        <w:lastRenderedPageBreak/>
        <w:t>языку, вере, гражданской позиции, к истории, культуре, религии, традициям, языкам, ценностям народов родного края, России и народов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Познавательные универсальные учебные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Познавательные универсальные учебные действия включают: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смысловое чтение;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развитие мотивации к овладению культурой активного использования словарей и других поисковых систем.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Коммуникативные универсальные учебные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Коммуникативные универсальные учебные действия включают: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w:t>
      </w:r>
      <w:r>
        <w:rPr>
          <w:rFonts w:ascii="Times New Roman" w:hAnsi="Times New Roman" w:cs="Times New Roman"/>
          <w:sz w:val="28"/>
          <w:szCs w:val="28"/>
        </w:rPr>
        <w:lastRenderedPageBreak/>
        <w:t>отстаивать своё мнение (учебное сотрудничество);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формирование и развитие компетентности в области использования информационно-коммуникационных технологий (ИКТ-компетентность).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Регулятивные универсальные учебные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Регулятивные универсальные учебные действия включают: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умение оценивать правильность выполнения учебной задачи, собственные возможности её решения (оценка);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Тематический блок 1. «Россия — наш общий дом»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 Зачем изучать курс «Основы духовно-нравственной культуры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иметь представление о содержании данного курса, в том числе о понятиях «мораль и нравственность», «семья», «традиционные ценности», об </w:t>
      </w:r>
      <w:r>
        <w:rPr>
          <w:rFonts w:ascii="Times New Roman" w:hAnsi="Times New Roman" w:cs="Times New Roman"/>
          <w:sz w:val="28"/>
          <w:szCs w:val="28"/>
        </w:rPr>
        <w:lastRenderedPageBreak/>
        <w:t>угрозах духовно-нравственному единству страны; понимать взаимосвязь между языком и культурой, духовно- нравственным развитием личности и социальным поведением.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 Наш дом — Россия.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знать о современном состоянии культурного и религиозного разнообразия народов Российской Федерации, причинах культурных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3. Язык и история.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понимать, что такое язык, каковы важность его изучения и влияние на миропонимание личности;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иметь базовые представления о формировании языка как носителя духовно-нравственных смыслов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суть и смысл коммуникативной роли языка, в том числе в организации межкультурного диалога и взаимодействия;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своё понимание необходимости нравственной чистоты языка, важности лингвистической гигиены, речевого этикета.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4. Русский язык — язык общения и язык возможностей. Иметь базовые представления о происхождении и развитии русского языка, его взаимосвязи с языками других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иметь представление о нравственных категориях русского языка и их происхождении.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5. Истоки родной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Иметь сформированное представление о понятие «культура»; осознавать и уметь доказывать взаимосвязь культуры и при роды; знать основные формы репрезентации культуры, уметь их различать и соотносить с реальными проявлениями культурного многообразия;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уметь выделять общие черты в культуре различных народов, обосновывать их значение и причины.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6. Материальная культура.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Иметь представление об артефактах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иметь базовое представление о традиционных укладах хозяйства: земледелии, скотоводстве, охоте, рыболовстве;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взаимосвязь между хозяйственным укладом и проявлениями духовной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7. Духовная культура.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Иметь представление о таких культурных концептах как «искусство», «наука», «религия»;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давать определения терминам «мораль», «нравственность», «духовные ценности», «духовность» на доступном для обучающихся уровне осмысления;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смысл и взаимосвязь названных терминов с формами их репрезентации в культуре;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осознавать значение культурных символов, нравственный и духовный смысл культурных артефактов;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что такое знаки и символы, уметь соотносить их с культурными явлениями, с которыми они связаны.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8. Культура и религия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Иметь представление о понятии «религия», уметь пояснить её роль в жизни общества и основные социально-культурные функции;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осознавать связь религии и морали;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роль и значение духовных ценностей в религиях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уметь характеризовать государствообразующие конфессии России и их картины мира.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9. Культура и образование.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термин «образование» и уметь обосновать его важность для личности и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иметь представление об основных ступенях образования в России и их необходимости; понимать взаимосвязь культуры и образованности человека; приводить примеры взаимосвязи между знанием, образованием и личностным и профессиональным ростом человека;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10. Многообразие культур России (практическое занятие).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Иметь сформированные представления о закономерностях развития культуры и истории народов, их культурных особенностях;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выделять общее и единичное в культуре на основе предметных знаний о культуре своего народа;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Тематический блок 2.</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«Семья и духовно-нравственные ценности»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11. Семья — хранитель духовных ценностей.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понимать смысл термина «семья»;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иметь представление о взаимосвязях между типом культуры и особенностями семейного быта и отношений в семье;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осознавать значение термина «поколение» и его взаимосвязь с культурными особенностями своего времени;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уметь составить рассказ о своей семье в соответствии с культурно-историческими условиями её существования;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и обосновывать такие понятия, как «счастливая семья», «семейное счастье»;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осознавать и уметь доказывать важность семьи как хранителя традиций и её воспитательную роль;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12. Родина начинается с семьи.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уметь объяснить понятие «Родина»;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осознавать взаимосвязь и различия между концептами «Отечество» и «Родина»;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что такое история семьи, каковы формы её выражения и сохранения;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и доказывать взаимосвязь истории семьи и истории народа, государства, человечества.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13. Традиции семейного воспитания 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Иметь представление о семейных традициях и обосновывать их важность как ключевых элементах семейных отношений;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понимать взаимосвязь семейных традиций и культуры собственного этноса;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уметь рассказывать о семейных традициях своего народа и народов России, собственной семьи;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осознавать роль семейных традиций в культуре общества, трансляции ценностей, духовно-нравственных идеалов.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14. Образ семьи в культуре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называть традиционные сказочные и фольклорные сюжеты о семье, семейных обязанностях;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уметь обосновывать своё понимание семейных ценностей, выраженных в фольклорных сюжетах;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и обосновывать важность семейных ценностей с использованием различного иллюстративного материала.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15. Труд в истории семьи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понимать, что такое семейное хозяйство и домашний труд;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осознавать и оценивать семейный уклад и взаимосвязь с социально-экономической структурой общества в форме большой и малой семей;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распределение семейного труда и осознавать его важность для укрепления целостности семьи.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16. Семья в современном мире (практическое занятие).  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предполагать и доказывать наличие взаимосвязи между культурой и духовно-нравственными ценностями семьи;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Тематический блок 3.</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«Духовно-нравственное богатство личности»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17. Личность — общество — культура.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понимать значение термина «человек» в контексте духовно-нравственной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уметь обосновать взаимосвязь и взаимообусловленность чело века и общества, человека и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и объяснять различия между обоснованием термина «личность» в быту, в контексте культуры и творчества;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что такое гуманизм, иметь представление о его источниках в культуре.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18. Духовный мир человека. Человек — творец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значение термина «творчество» в нескольких аспектах и понимать границы их применимости;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осознавать и доказывать важность морально- нравственных ограничений в творчестве;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важность творчества как реализацию духовно- нравственных ценностей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доказывать детерминированность творчества культурой свое го этноса;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уметь объяснить взаимосвязь труда и творчества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19. Личность и духовно-нравственные ценности.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уметь объяснить значение и роль морали и нравственности в жизни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происхождение духовных ценностей, понимание идеалов добра и зла;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и уметь показывать на примерах значение таких ценностей, </w:t>
      </w:r>
      <w:r>
        <w:rPr>
          <w:rFonts w:ascii="Times New Roman" w:hAnsi="Times New Roman" w:cs="Times New Roman"/>
          <w:sz w:val="28"/>
          <w:szCs w:val="28"/>
        </w:rPr>
        <w:lastRenderedPageBreak/>
        <w:t>как «взаимопомощь», «сострадание», «милосердие», «любовь», «дружба», «коллективизм», «патриотизм», «любовь к близким».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Тематический блок 4. «Культурное единство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20. Историческая память как духовно-нравственная ценность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и уметь объяснять суть термина «история», знать основные исторические периоды и уметь выделять их сущностные черты;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иметь представление о значении и функциях изучения истории;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21. Литература как язык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понимать отличия литературы от других видов художественного творчества;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рассказывать об особенностях литературного повествования, выделять простые выразительные средства литературного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и доказывать важность литературы как культурного явления, как формы трансляции культурных ценностей;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находить и обозначать средства выражения морального и нравственного смысла в литературных произведениях.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22. Взаимовлияние культур.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и обосновывать важность сохранения культурного наследия;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23. Духовно-нравственные ценности российского народа. Знать и уметь объяснить суть и значение следующих духовно- 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осознавать духовно-нравственные ценности в качестве базовых общегражданских ценностей российского общества и уметь доказывать это.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24. Регионы России: культурное многообразие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принципы федеративного устройства России и концепт «полиэтничность»;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называть основные этносы Российской Федерации и регионы, где они традиционно проживают;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уметь объяснить значение словосочетаний «многонациональный народ </w:t>
      </w:r>
      <w:r>
        <w:rPr>
          <w:rFonts w:ascii="Times New Roman" w:hAnsi="Times New Roman" w:cs="Times New Roman"/>
          <w:sz w:val="28"/>
          <w:szCs w:val="28"/>
        </w:rPr>
        <w:lastRenderedPageBreak/>
        <w:t>Российской Федерации», «государствообразующий народ», «титульный этнос»;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ценность многообразия культурных укладов народов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демонстрировать готовность к сохранению межнационального и межрелигиозного согласия 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уметь выделять общие черты в культуре различных народов, обосновывать их значение и причины</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25. Праздники в культуре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Иметь представление о природе праздников и обосновывать их важность как элементов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устанавливать взаимосвязь праздников и культурного уклада;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различать основные типы праздников;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уметь рассказывать о праздничных традициях народов России и собственной семьи;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анализировать связь праздников и истории, культуры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основной смысл семейных праздников: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26. Памятники архитектуры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взаимосвязь между типом жилищ и типом хозяйственной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осознавать и уметь охарактеризовать связь между уровнем научно-технического развития и типами жилищ;</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осознавать и уметь объяснять взаимосвязь между особенностями архитектуры и духовно-нравственными ценностями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устанавливать связь между историей памятника и историей края, характеризовать памятники истории и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иметь представление о нравственном и научном смысле краеведческой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27. Музыкальная культура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и доказывать важность музыки как культурного явления, как формы трансляции культурных ценностей;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находить и обозначать средства выражения морального и нравственного смысла музыкальных произведений;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основные темы музыкального творчества народов России, </w:t>
      </w:r>
      <w:r>
        <w:rPr>
          <w:rFonts w:ascii="Times New Roman" w:hAnsi="Times New Roman" w:cs="Times New Roman"/>
          <w:sz w:val="28"/>
          <w:szCs w:val="28"/>
        </w:rPr>
        <w:lastRenderedPageBreak/>
        <w:t>народные инструменты.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28. Изобразительное искусство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уметь объяснить, что такое скульптура, живопись, графика, фольклорные орнаменты;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и доказывать важность изобразительного искусства как культурного явления, как формы трансляции культурных ценностей;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находить и обозначать средства выражения морального и нравственного смысла изобразительного искусства;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основные темы изобразительного искусства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29. Фольклор и литература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понимать, что такое пословицы и поговорки, обосновывать важность и нужность этих языковых выразительных средств;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и объяснять, что такое эпос, миф, сказка, былина, песня;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воспринимать и объяснять на примерах важность понимания фольклора как отражения истории народа и его ценностей, морали и нравственности;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что такое национальная литература и каковы её выразительные средства;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оценивать морально-нравственный потенциал национальной литературы.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30. Бытовые традиции народов России: пища, одежда, дом.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уметь объяснить взаимосвязь между бытом и природными условиями проживания народа на примерах из истории и культуры своего региона;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31. Культурная карта России (практическое занятие).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уметь объяснить отличия культурной географии от физической и политической географии;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что такое культурная карта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описывать отдельные области культурной карты в соответствии с их особенностями.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32. Единство страны — залог будущего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уметь объяснить значение и роль общих элементов в культуре народов России для обоснования её территориального, политического и </w:t>
      </w:r>
      <w:r>
        <w:rPr>
          <w:rFonts w:ascii="Times New Roman" w:hAnsi="Times New Roman" w:cs="Times New Roman"/>
          <w:sz w:val="28"/>
          <w:szCs w:val="28"/>
        </w:rPr>
        <w:lastRenderedPageBreak/>
        <w:t>экономического единства;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и доказывать важность и преимущества этого единства перед требованиями национального самоопределения отдельных этносов.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класс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Тематический блок 1. «Культура как социальность».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 Мир культуры: его структура.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уметь объяснить структуру культуры как социального явления;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специфику социальных явлений, их ключевые отличия от природных явлений;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зависимость социальных процессов от культурно- исторических процессов;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уметь объяснить взаимосвязь между научно-техническим прогрессом и этапами развития социума.</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 Культура России: многообразие регионов.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административно-территориальное деление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количество регионов, различать субъекты и федеральные округа, уметь показать их на административной карте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объяснять принцип равенства прав каждого человека, вне зависимости от его принадлежности к тому или иному народу;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ценность многообразия культурных укладов народов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демонстрировать готовность к сохранению межнационального и межрелигиозного согласия 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духовную культуру всех народов России как общее достояние и богатство нашей многонациональной Родины.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3. История быта как история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смысл понятия «домашнее хозяйство» и характеризовать его типы;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взаимосвязь между хозяйственной деятельностью народов России и особенностями исторического периода;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4. Прогресс: технический и социальный.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что такое труд, производительность труда и разделение труда, характеризовать их роль и значение в истории и современном обществе;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осознавать и уметь доказывать взаимозависимость членов общества, роль созидательного и добросовестного труда для создания социально и </w:t>
      </w:r>
      <w:r>
        <w:rPr>
          <w:rFonts w:ascii="Times New Roman" w:hAnsi="Times New Roman" w:cs="Times New Roman"/>
          <w:sz w:val="28"/>
          <w:szCs w:val="28"/>
        </w:rPr>
        <w:lastRenderedPageBreak/>
        <w:t>экономически благоприятной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демонстрировать понимание роли обслуживающего труда, его социальной и духовно-нравственной важности;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взаимосвязи между механизацией домашнего труда и изменениями социальных взаимосвязей в обществе;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осознавать и обосновывать влияние технологий на культуру и ценности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5. Образование в культуре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Иметь представление об истории образования и его роли в обществе на различных этапах его развития;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и обосновывать роль ценностей в обществе, их зависимость от процесса познания;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специфику каждой ступени образования, её роль в современных общественных процессах;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важность образования в современном мире и ценность 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образование как часть процесса формирования духовно-нравственных ориентиров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6. Права и обязанности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термины «права человека», «естественные права человека», «правовая культура»: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историю формирования комплекса понятий, связанных с правами;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и обосновывать важность прав человека как привилегии и обязанности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необходимость соблюдения прав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и уметь объяснить необходимость сохранения паритета между правами и обязанностями человека в обществе;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приводить примеры формирования правовой культуры из истории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7. Общество и религия: духовно-нравственное взаимодействие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понимать смысл терминов «религия», «конфессия», «атеизм», «свободомыслие»;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основные культурообразующие конфессии;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уметь объяснять роль религии в истории и на современном этапе общественного развития;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и обосновывать роль религий как источника культурного развития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8. Современный мир: самое важное (практическое занятие).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основные процессы, протекающие в современном обществе, его духовно-нравственные ориентиры;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называть и характеризовать основные источники этого процесса; уметь </w:t>
      </w:r>
      <w:r>
        <w:rPr>
          <w:rFonts w:ascii="Times New Roman" w:hAnsi="Times New Roman" w:cs="Times New Roman"/>
          <w:sz w:val="28"/>
          <w:szCs w:val="28"/>
        </w:rPr>
        <w:lastRenderedPageBreak/>
        <w:t>доказывать теоретические положения, выдвинутые ранее на примерах из истории и культуры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Тематический блок 2. «Человек и его отражение в культуре».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9. Духовно-нравственный облик и идеал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Объяснять, как проявляется мораль и нравственность через описание личных качеств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осознавать, какие личностные качества соотносятся с теми или иными моральными и нравственными ценностями;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различия между этикой и этикетом и их взаимосвязь;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взаимосвязь таких понятий как «свобода»,«ответственность», «право» и «долг»;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важность коллективизма как ценности современной России и его приоритет перед идеологией индивидуализма;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приводить примеры идеалов человека в историко-культурном пространстве современной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10. Взросление человека в культуре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различие между процессами антропогенеза и антропосоциогенеза;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важность взаимодействия человека и общества, характеризовать негативные эффекты социальной изоляции;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уметь демонстрировать своё понимание самостоятельности, её роли в развитии личности, во взаимодействии с другими людьми.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11. Религия как источник нравственности.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нравственный потенциал религии;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уметь излагать нравственные принципы государствообразующих конфессий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основные требования к нравственному идеалу человека в государствообразующих религиях современной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уметь обосновывать важность религиозных моральных и нравственных ценностей для современного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12. Наука как источник знания о человеке.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и характеризовать смысл понятия «гуманитарное знание»;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определять нравственный смысл гуманитарного знания, его системообразующую роль в современной культуре;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понятие «культура» как процесс самопознания общества, как его внутреннюю самоактуализацию;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осознавать и доказывать взаимосвязь различных областей гуманитарного 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13. Этика и нравственность как категории духовной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Характеризовать многосторонность понятия «этика»;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особенности этики как науки;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объяснять понятия «добро» и «зло» с помощью примеров в истории и культуре народов России и соотносить их с личным опытом;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важность и необходимость нравственности для социального благополучия общества и личности.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14. Самопознание (практическое занятие).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понятия «самопознание», «автобиография», «автопортрет», «рефлексия»;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уметь соотносить понятия «мораль», «нравственность», «ценности» с самопознанием и рефлексией на доступном для обучающихся уровне;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доказывать и обосновывать свои нравственные убеждения.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Тематический блок 3. «Человек как член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15. Труд делает человека человеком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важность труда и его роль в современном обществе;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соотносить понятия «добросовестный труд» и «экономическое благополучие»;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объяснять понятия «безделье», «лень», «тунеядство»; понимать важность и уметь обосновать необходимость их преодоления для самого себя;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оценивать общественные процессы в области общественной оценки труда;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осознавать и демонстрировать значимость трудолюбия, трудовых подвигов, социальной ответственности за свой труд;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объяснять важность труда и его экономической стоимости;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16. Подвиг: как узнать героя?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понятия «подвиг», «героизм», «самопожертвование»;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отличия подвига на войне и в мирное время;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уметь доказывать важность героических примеров для жизни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называть героев современного общества и исторических личностей;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разграничение понятий «героизм» и «псевдогероизм» через значимость для общества и понимание последствий.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17. Люди в обществе: духовно-нравственное взаимовлияние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понятие «социальные отношения»;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понимать смысл понятия «человек как субъект социальных отношений» в приложении к его нравственному и духовному развитию;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осознавать роль малых и больших социальных групп в нравственном состоянии личности;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понятия «дружба», «предательство», «честь»,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«коллективизм» и приводить примеры из истории, культуры и литературы;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обосновывать важность и находить нравственные основания социальной взаимопомощи, в том числе благотворительности;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и характеризовать понятие «этика предпринимательства» в социальном аспекте.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18. Проблемы современного общества как отражение его духовно-нравственного самосознания.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19. Духовно-нравственные ориентиры социальных отношений.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понятия «благотворительность», «меценатство», «милосердие», «волонтерство», «социальный проект»,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«гражданская и социальная ответственность», «общественные блага», «коллективизм» в их взаимосвязи;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уметь самостоятельно находить информацию о благотворительных, волонтёрских и социальных проектах в регионе своего проживания.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20. Гуманизм как сущностная характеристика духовно- нравственной культуры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понятие «гуманизм» как источник духовно-нравственных ценностей российского народа;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находить и обосновывать проявления гуманизма в историко-культурном наследии народов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знать и понимать важность гуманизма для формирования высоконравственной личности, государственной политики, взаимоотношений в обществе;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находить и объяснять гуманистические проявления в современной культуре.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21. Социальные профессии; их важность для сохранения духовно-нравственного облика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понятия «социальные профессии», «помогающие профессии»;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иметь представление о духовно-нравственных качествах, необходимых представителям социальных профессий;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осознавать и обосновывать ответственность личности при выборе социальных профессий;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приводить примеры из литературы и истории, современной жизни, </w:t>
      </w:r>
      <w:r>
        <w:rPr>
          <w:rFonts w:ascii="Times New Roman" w:hAnsi="Times New Roman" w:cs="Times New Roman"/>
          <w:sz w:val="28"/>
          <w:szCs w:val="28"/>
        </w:rPr>
        <w:lastRenderedPageBreak/>
        <w:t>подтверждающие данную точку зрения.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22. Выдающиеся благотворители в истории. Благотворительность как нравственный долг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понятие «благотворительность» и его эволюцию в истории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доказывать важность меценатства в современном обществе для общества в целом и для духовно-нравственного развития личности самого мецената;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понятие «социальный долг», обосновывать его важную роль в жизни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приводить примеры выдающихся благотворителей в истории и современной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смысл внеэкономической благотворительности волонтёрской деятельности, аргументированно объяснять её важность.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23. Выдающиеся учёные России. Наука как источник социального и духовного прогресса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понятие «наука»;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называть имена выдающихся учёных России;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важность понимания истории науки, получения и обоснования научного 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и доказывать важность науки для благопо лучия общества, страны и государства;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важность морали и нравственности в науке, её роль и вклад в доказательство этих понятий.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24. Моя профессия (практическое занятие).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понятие «профессия», предполагать характер и цель труда в определённой профессии;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Тематический блок 4. «Родина и патриотизм»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25. Гражданин.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понятия «Родина» и «гражданство», объяснять их взаимосвязь;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духовно-нравственный характер патриотизма, ценностей гражданского самосознания;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и уметь обосновывать нравственные качества гражданина.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26. Патриотизм.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понятие «патриотизм»;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приводить примеры патриотизма в истории и современном обществе;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различать истинный и ложный патриотизм через ориентированность на ценности толерантности, уважения к другим народам, их истории и культуре;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уметь обосновывать важность патриотизма.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27. Защита Родины: подвиг или долг?</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понятия «война» и «мир»;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доказывать важность сохранения мира и согласия;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роль защиты Отечества, её важность для гражданина;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понимать особенности защиты чести Отечества в спорте, науке, культуре;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понятия «военный подвиг», «честь», «доблесть»; обосновывать их важность, приводить примеры их проявлений.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28. Государство. Россия — наша родина.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понятие «государство»;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уметь выделять и формулировать основные особенности Российского государства с опорой на исторические факты и духовно-нравственные ценности;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понятие «закон» как существенную часть гражданской идентичности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понятие «гражданская идентичность», соотносить это понятие с необходимыми нравственными качествами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29. Гражданская идентичность (практическое занятие). Охарактеризовать свою гражданскую идентичность, её составляющие: этническую, религиозную, гендерную идентичности;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обосновывать важность духовно-нравственных качеств гражданина, указывать их источники.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30. Моя школа и мой класс (практическое занятие).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понятие «добрые дела» в контексте оценки собственных действий, их нравственного характера;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находить примеры добрых дел в реальности и уметь адаптировать их к потребностям класса.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31. Человек: какой он?  (практическое занятие).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понятие «человек» как духовно-нравственный идеал;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приводить примеры духовно-нравственного идеала в культуре;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формулировать свой идеал человека и нравственные качества, которые ему присущи.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 32. Человек и культура (проект).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показать взаимосвязь человека и культуры через их взаимовлияние;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Система оценки результатов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1. 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2. 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 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 При этом непосредственное оценивание остаётся прерогативной образовательного учреждения с учётом обозначенных в программе предметных, личностных и метапредметных результатов.</w:t>
      </w:r>
    </w:p>
    <w:p w:rsidR="00B66C05" w:rsidRDefault="00B66C05">
      <w:pPr>
        <w:ind w:firstLine="567"/>
        <w:rPr>
          <w:rFonts w:ascii="Times New Roman" w:hAnsi="Times New Roman" w:cs="Times New Roman"/>
          <w:sz w:val="28"/>
          <w:szCs w:val="28"/>
        </w:rPr>
        <w:sectPr w:rsidR="00B66C05">
          <w:footerReference w:type="even" r:id="rId84"/>
          <w:footerReference w:type="default" r:id="rId85"/>
          <w:pgSz w:w="11906" w:h="16838"/>
          <w:pgMar w:top="1134" w:right="850" w:bottom="1134" w:left="1701" w:header="0" w:footer="618"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g">
            <w:drawing>
              <wp:anchor distT="0" distB="0" distL="0" distR="0" simplePos="0" relativeHeight="251682816" behindDoc="1" locked="0" layoutInCell="1" allowOverlap="1" wp14:anchorId="0B663918" wp14:editId="6BA9084F">
                <wp:simplePos x="0" y="0"/>
                <wp:positionH relativeFrom="page">
                  <wp:posOffset>720090</wp:posOffset>
                </wp:positionH>
                <wp:positionV relativeFrom="paragraph">
                  <wp:posOffset>318770</wp:posOffset>
                </wp:positionV>
                <wp:extent cx="6444615" cy="1270"/>
                <wp:effectExtent l="5715" t="13970" r="7620" b="3810"/>
                <wp:wrapTopAndBottom/>
                <wp:docPr id="58" name="Полилиния 51"/>
                <wp:cNvGraphicFramePr/>
                <a:graphic xmlns:a="http://schemas.openxmlformats.org/drawingml/2006/main">
                  <a:graphicData uri="http://schemas.microsoft.com/office/word/2010/wordprocessingShape">
                    <wps:wsp>
                      <wps:cNvSpPr/>
                      <wps:spPr bwMode="auto">
                        <a:xfrm>
                          <a:off x="0" y="0"/>
                          <a:ext cx="6444615" cy="1270"/>
                        </a:xfrm>
                        <a:custGeom>
                          <a:avLst/>
                          <a:gdLst>
                            <a:gd name="T0" fmla="+- 0 1134 1134"/>
                            <a:gd name="T1" fmla="*/ T0 w 10149"/>
                            <a:gd name="T2" fmla="+- 0 11282 1134"/>
                            <a:gd name="T3" fmla="*/ T2 w 10149"/>
                          </a:gdLst>
                          <a:ahLst/>
                          <a:cxnLst>
                            <a:cxn ang="0">
                              <a:pos x="T1" y="0"/>
                            </a:cxn>
                            <a:cxn ang="0">
                              <a:pos x="T3" y="0"/>
                            </a:cxn>
                          </a:cxnLst>
                          <a:rect l="0" t="0" r="r" b="b"/>
                          <a:pathLst>
                            <a:path w="10149" extrusionOk="0">
                              <a:moveTo>
                                <a:pt x="0" y="0"/>
                              </a:moveTo>
                              <a:lnTo>
                                <a:pt x="10148" y="0"/>
                              </a:lnTo>
                            </a:path>
                          </a:pathLst>
                        </a:custGeom>
                        <a:noFill/>
                        <a:ln w="6350">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57" o:spid="_x0000_s57" style="position:absolute;mso-wrap-distance-left:0.0pt;mso-wrap-distance-top:0.0pt;mso-wrap-distance-right:0.0pt;mso-wrap-distance-bottom:0.0pt;z-index:-251682816;o:allowoverlap:true;o:allowincell:true;mso-position-horizontal-relative:page;margin-left:56.7pt;mso-position-horizontal:absolute;mso-position-vertical-relative:text;margin-top:25.1pt;mso-position-vertical:absolute;width:507.4pt;height:0.1pt;" coordsize="100000,100000" path="m0,0l99988,0e" filled="f" strokecolor="#000000" strokeweight="0.50pt">
                <v:path textboxrect="0,0,100000,93972"/>
                <w10:wrap type="topAndBottom"/>
              </v:shape>
            </w:pict>
          </mc:Fallback>
        </mc:AlternateContent>
      </w:r>
      <w:r>
        <w:rPr>
          <w:rFonts w:ascii="Times New Roman" w:hAnsi="Times New Roman" w:cs="Times New Roman"/>
          <w:sz w:val="28"/>
          <w:szCs w:val="28"/>
        </w:rPr>
        <w:t>Тематическое Планирование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класс (34 ч)</w:t>
      </w: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599"/>
        </w:trPr>
        <w:tc>
          <w:tcPr>
            <w:tcW w:w="454"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Основное содержание</w:t>
            </w:r>
          </w:p>
        </w:tc>
        <w:tc>
          <w:tcPr>
            <w:tcW w:w="3783"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виды деятельности обучающихся</w:t>
            </w:r>
          </w:p>
        </w:tc>
      </w:tr>
      <w:tr w:rsidR="00B66C05">
        <w:trPr>
          <w:trHeight w:val="410"/>
        </w:trPr>
        <w:tc>
          <w:tcPr>
            <w:tcW w:w="454" w:type="dxa"/>
          </w:tcPr>
          <w:p w:rsidR="00B66C05" w:rsidRDefault="00B66C05">
            <w:pPr>
              <w:ind w:firstLine="567"/>
              <w:rPr>
                <w:rFonts w:ascii="Times New Roman" w:hAnsi="Times New Roman" w:cs="Times New Roman"/>
                <w:sz w:val="28"/>
                <w:szCs w:val="28"/>
              </w:rPr>
            </w:pPr>
          </w:p>
        </w:tc>
        <w:tc>
          <w:tcPr>
            <w:tcW w:w="9686" w:type="dxa"/>
            <w:gridSpan w:val="3"/>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Тематический блок 1. «Россия — наш общий дом»</w:t>
            </w:r>
          </w:p>
        </w:tc>
      </w:tr>
      <w:tr w:rsidR="00B66C05">
        <w:trPr>
          <w:trHeight w:val="2667"/>
        </w:trPr>
        <w:tc>
          <w:tcPr>
            <w:tcW w:w="454" w:type="dxa"/>
            <w:tcBorders>
              <w:left w:val="single" w:sz="6" w:space="0" w:color="000000"/>
              <w:righ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w:t>
            </w:r>
          </w:p>
        </w:tc>
        <w:tc>
          <w:tcPr>
            <w:tcW w:w="2926" w:type="dxa"/>
            <w:tcBorders>
              <w:left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Зачем изучать курс «Основы духовно-нравственной куль- туры народов России»?</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Формировать представление об особенностях курса ««Основы духовно-нравственной    культуры     народов России».</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и понимать объяснения учителя по теме урока.</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Вести самостоятельную работу с учебником</w:t>
            </w:r>
          </w:p>
        </w:tc>
      </w:tr>
      <w:tr w:rsidR="00B66C05">
        <w:trPr>
          <w:trHeight w:val="1629"/>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w:t>
            </w:r>
          </w:p>
        </w:tc>
        <w:tc>
          <w:tcPr>
            <w:tcW w:w="2926"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Наш дом — Россия</w:t>
            </w:r>
          </w:p>
        </w:tc>
        <w:tc>
          <w:tcPr>
            <w:tcW w:w="2977"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Россия — многонациональная страна. Многонациональный народ Российской Федерации. </w:t>
            </w:r>
            <w:r>
              <w:rPr>
                <w:rFonts w:ascii="Times New Roman" w:hAnsi="Times New Roman" w:cs="Times New Roman"/>
                <w:sz w:val="28"/>
                <w:szCs w:val="28"/>
              </w:rPr>
              <w:t>Россия как общий дом. Дружба народов</w:t>
            </w:r>
          </w:p>
        </w:tc>
        <w:tc>
          <w:tcPr>
            <w:tcW w:w="3783"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и понимать объяснения учителя по теме урока.</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Формировать представление о необходимости и важности межнационального и межрелигиозного сотрудничества, взаимодействия .</w:t>
            </w:r>
          </w:p>
        </w:tc>
      </w:tr>
    </w:tbl>
    <w:p w:rsidR="00B66C05" w:rsidRDefault="00B66C05">
      <w:pPr>
        <w:ind w:firstLine="567"/>
        <w:rPr>
          <w:rFonts w:ascii="Times New Roman" w:hAnsi="Times New Roman" w:cs="Times New Roman"/>
          <w:sz w:val="28"/>
          <w:szCs w:val="28"/>
        </w:rPr>
        <w:sectPr w:rsidR="00B66C05">
          <w:footerReference w:type="even" r:id="rId86"/>
          <w:pgSz w:w="11906" w:h="16838"/>
          <w:pgMar w:top="1134" w:right="850" w:bottom="1134" w:left="1701" w:header="0" w:footer="0" w:gutter="0"/>
          <w:cols w:space="720"/>
          <w:docGrid w:linePitch="360"/>
        </w:sectPr>
      </w:pP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537"/>
        </w:trPr>
        <w:tc>
          <w:tcPr>
            <w:tcW w:w="454" w:type="dxa"/>
          </w:tcPr>
          <w:p w:rsidR="00B66C05" w:rsidRDefault="00B66C05">
            <w:pPr>
              <w:ind w:firstLine="567"/>
              <w:rPr>
                <w:rFonts w:ascii="Times New Roman" w:hAnsi="Times New Roman" w:cs="Times New Roman"/>
                <w:sz w:val="28"/>
                <w:szCs w:val="28"/>
                <w:lang w:val="ru-RU"/>
              </w:rPr>
            </w:pPr>
          </w:p>
        </w:tc>
        <w:tc>
          <w:tcPr>
            <w:tcW w:w="2926" w:type="dxa"/>
          </w:tcPr>
          <w:p w:rsidR="00B66C05" w:rsidRDefault="00B66C05">
            <w:pPr>
              <w:ind w:firstLine="567"/>
              <w:rPr>
                <w:rFonts w:ascii="Times New Roman" w:hAnsi="Times New Roman" w:cs="Times New Roman"/>
                <w:sz w:val="28"/>
                <w:szCs w:val="28"/>
                <w:lang w:val="ru-RU"/>
              </w:rPr>
            </w:pPr>
          </w:p>
        </w:tc>
        <w:tc>
          <w:tcPr>
            <w:tcW w:w="2977" w:type="dxa"/>
          </w:tcPr>
          <w:p w:rsidR="00B66C05" w:rsidRDefault="00B66C05">
            <w:pPr>
              <w:ind w:firstLine="567"/>
              <w:rPr>
                <w:rFonts w:ascii="Times New Roman" w:hAnsi="Times New Roman" w:cs="Times New Roman"/>
                <w:sz w:val="28"/>
                <w:szCs w:val="28"/>
                <w:lang w:val="ru-RU"/>
              </w:rPr>
            </w:pP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Выполнять задания на  понимание и разграничение понятий по курсу.</w:t>
            </w:r>
          </w:p>
        </w:tc>
      </w:tr>
      <w:tr w:rsidR="00B66C05">
        <w:trPr>
          <w:trHeight w:val="2141"/>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Язык и история</w:t>
            </w: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Формировать представления о языке как носителе духовно-нравственных смыслов культуры.</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особенности коммуникативной роли языка.</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и анализировать выступления одноклассников, отбирать и сравнивать учебный материал по нескольким источникам</w:t>
            </w:r>
          </w:p>
        </w:tc>
      </w:tr>
      <w:tr w:rsidR="00B66C05">
        <w:trPr>
          <w:trHeight w:val="2579"/>
        </w:trPr>
        <w:tc>
          <w:tcPr>
            <w:tcW w:w="454" w:type="dxa"/>
            <w:tcBorders>
              <w:left w:val="single" w:sz="6" w:space="0" w:color="000000"/>
              <w:righ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4</w:t>
            </w:r>
          </w:p>
        </w:tc>
        <w:tc>
          <w:tcPr>
            <w:tcW w:w="2926" w:type="dxa"/>
            <w:tcBorders>
              <w:left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Русский язык — язык общения и язык возможностей</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w:t>
            </w:r>
            <w:r>
              <w:rPr>
                <w:rFonts w:ascii="Times New Roman" w:hAnsi="Times New Roman" w:cs="Times New Roman"/>
                <w:sz w:val="28"/>
                <w:szCs w:val="28"/>
              </w:rPr>
              <w:t>Возможности, которые даёт русский язык</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Формировать представление о русском языке как языке межнационального общения.</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стараясь выделить главное.</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Объяснять наблюдаемые в практике изучения языка явления</w:t>
            </w:r>
          </w:p>
        </w:tc>
      </w:tr>
      <w:tr w:rsidR="00B66C05">
        <w:trPr>
          <w:trHeight w:val="1036"/>
        </w:trPr>
        <w:tc>
          <w:tcPr>
            <w:tcW w:w="454"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w:t>
            </w:r>
          </w:p>
        </w:tc>
        <w:tc>
          <w:tcPr>
            <w:tcW w:w="2926"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Истоки родной культуры</w:t>
            </w:r>
          </w:p>
        </w:tc>
        <w:tc>
          <w:tcPr>
            <w:tcW w:w="2977"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Что такое культура. Культура и природа. Роль культуры в жизни общества. </w:t>
            </w:r>
            <w:r>
              <w:rPr>
                <w:rFonts w:ascii="Times New Roman" w:hAnsi="Times New Roman" w:cs="Times New Roman"/>
                <w:sz w:val="28"/>
                <w:szCs w:val="28"/>
              </w:rPr>
              <w:t>Многообразие культур и его</w:t>
            </w:r>
          </w:p>
        </w:tc>
        <w:tc>
          <w:tcPr>
            <w:tcW w:w="3783"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Формировать представление о том, что  такое  культура,  об  общих  чертах в культуре разных народов .</w:t>
            </w:r>
          </w:p>
        </w:tc>
      </w:tr>
    </w:tbl>
    <w:p w:rsidR="00B66C05" w:rsidRDefault="00B66C05">
      <w:pPr>
        <w:ind w:firstLine="567"/>
        <w:rPr>
          <w:rFonts w:ascii="Times New Roman" w:hAnsi="Times New Roman" w:cs="Times New Roman"/>
          <w:sz w:val="28"/>
          <w:szCs w:val="28"/>
        </w:rPr>
        <w:sectPr w:rsidR="00B66C05">
          <w:footerReference w:type="default" r:id="rId87"/>
          <w:pgSz w:w="11906" w:h="16838"/>
          <w:pgMar w:top="1134" w:right="850" w:bottom="1134" w:left="1701" w:header="0" w:footer="0"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Продолжение</w:t>
      </w: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606"/>
        </w:trPr>
        <w:tc>
          <w:tcPr>
            <w:tcW w:w="454"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Основное содержание</w:t>
            </w:r>
          </w:p>
        </w:tc>
        <w:tc>
          <w:tcPr>
            <w:tcW w:w="3783"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виды деятельности обучающихся</w:t>
            </w:r>
          </w:p>
        </w:tc>
      </w:tr>
      <w:tr w:rsidR="00B66C05">
        <w:trPr>
          <w:trHeight w:val="1217"/>
        </w:trPr>
        <w:tc>
          <w:tcPr>
            <w:tcW w:w="454" w:type="dxa"/>
            <w:tcBorders>
              <w:left w:val="single" w:sz="6" w:space="0" w:color="000000"/>
            </w:tcBorders>
          </w:tcPr>
          <w:p w:rsidR="00B66C05" w:rsidRDefault="00B66C05">
            <w:pPr>
              <w:ind w:firstLine="567"/>
              <w:rPr>
                <w:rFonts w:ascii="Times New Roman" w:hAnsi="Times New Roman" w:cs="Times New Roman"/>
                <w:sz w:val="28"/>
                <w:szCs w:val="28"/>
              </w:rPr>
            </w:pPr>
          </w:p>
        </w:tc>
        <w:tc>
          <w:tcPr>
            <w:tcW w:w="2926" w:type="dxa"/>
          </w:tcPr>
          <w:p w:rsidR="00B66C05" w:rsidRDefault="00B66C05">
            <w:pPr>
              <w:ind w:firstLine="567"/>
              <w:rPr>
                <w:rFonts w:ascii="Times New Roman" w:hAnsi="Times New Roman" w:cs="Times New Roman"/>
                <w:sz w:val="28"/>
                <w:szCs w:val="28"/>
              </w:rPr>
            </w:pP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причины. Единство культурного пространства России</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и понимать объяснения учителя по теме урока.</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Выполнять задания на  понимание и разграничение понятий по теме</w:t>
            </w:r>
          </w:p>
        </w:tc>
      </w:tr>
      <w:tr w:rsidR="00B66C05">
        <w:trPr>
          <w:trHeight w:val="1877"/>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6</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Материальная культура</w:t>
            </w: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Материальная культура: архитектура, одежда, пища, транспорт, техника. Связь между материальной культу- рой и духовно-нравственными ценностями общества</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Формировать представление о традиционных укладах жизни разных народов.</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и анализировать выступления одноклассников.</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Работать с учебником, анализировать проблемные ситуации</w:t>
            </w:r>
          </w:p>
        </w:tc>
      </w:tr>
      <w:tr w:rsidR="00B66C05">
        <w:trPr>
          <w:trHeight w:val="2314"/>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w:t>
            </w:r>
          </w:p>
        </w:tc>
        <w:tc>
          <w:tcPr>
            <w:tcW w:w="2926" w:type="dxa"/>
            <w:tcBorders>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Духовная культура</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Духовно-нравственная культура. Искусство, наука, духовность. Мораль, нравственность, ценности. Художественное осмысление мира. </w:t>
            </w:r>
            <w:r>
              <w:rPr>
                <w:rFonts w:ascii="Times New Roman" w:hAnsi="Times New Roman" w:cs="Times New Roman"/>
                <w:sz w:val="28"/>
                <w:szCs w:val="28"/>
              </w:rPr>
              <w:t>Символ и знак. Духовная культура как реализация ценностей</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Формировать представление о духовной культуре разных народов.</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взаимосвязь между проявлениями материальной и духовной культуры.</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Выполнять задания на понимание и разграничение понятий по теме.</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Учиться работать с текстом и зрительным рядом учебника</w:t>
            </w:r>
          </w:p>
        </w:tc>
      </w:tr>
    </w:tbl>
    <w:p w:rsidR="00B66C05" w:rsidRDefault="00B66C05">
      <w:pPr>
        <w:ind w:firstLine="567"/>
        <w:rPr>
          <w:rFonts w:ascii="Times New Roman" w:hAnsi="Times New Roman" w:cs="Times New Roman"/>
          <w:sz w:val="28"/>
          <w:szCs w:val="28"/>
        </w:rPr>
        <w:sectPr w:rsidR="00B66C05">
          <w:footerReference w:type="even" r:id="rId88"/>
          <w:pgSz w:w="11906" w:h="16838"/>
          <w:pgMar w:top="1134" w:right="850" w:bottom="1134" w:left="1701" w:header="0" w:footer="0" w:gutter="0"/>
          <w:cols w:space="720"/>
          <w:docGrid w:linePitch="360"/>
        </w:sectPr>
      </w:pP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1701"/>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8</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Культура и религия</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Религия и культура. Что такое религия, её роль в жизни общества и человека. </w:t>
            </w:r>
            <w:r>
              <w:rPr>
                <w:rFonts w:ascii="Times New Roman" w:hAnsi="Times New Roman" w:cs="Times New Roman"/>
                <w:sz w:val="28"/>
                <w:szCs w:val="28"/>
              </w:rPr>
              <w:t>Государствообразующие религии России. Единство ценностей в религиях России</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Формировать представление о понятии «религия», понимать и уметь объяснять, в чём заключается связь культуры и религии.</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работать с научно-популярной литературой по теме</w:t>
            </w:r>
          </w:p>
        </w:tc>
      </w:tr>
      <w:tr w:rsidR="00B66C05">
        <w:trPr>
          <w:trHeight w:val="1481"/>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Культура и образование</w:t>
            </w: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смысл понятия «образование», уметь объяснять важность и необходимость образования для общества. Слушать объяснения учителя, отбирать и сравнивать учебные материалы по теме</w:t>
            </w:r>
          </w:p>
        </w:tc>
      </w:tr>
      <w:tr w:rsidR="00B66C05">
        <w:trPr>
          <w:trHeight w:val="1479"/>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10</w:t>
            </w:r>
          </w:p>
        </w:tc>
        <w:tc>
          <w:tcPr>
            <w:tcW w:w="2926"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Многообразие культур России (практическое занятие)</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Единство культур народов России. Что значит быть культурным человеком? </w:t>
            </w:r>
            <w:r>
              <w:rPr>
                <w:rFonts w:ascii="Times New Roman" w:hAnsi="Times New Roman" w:cs="Times New Roman"/>
                <w:sz w:val="28"/>
                <w:szCs w:val="28"/>
              </w:rPr>
              <w:t>Знание о культуре народов Рос- сии</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Отбирать материал по нескольким источникам, готовить доклады, работать с научно-популярной литературой.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Слушать выступления одноклассников</w:t>
            </w:r>
          </w:p>
        </w:tc>
      </w:tr>
      <w:tr w:rsidR="00B66C05">
        <w:trPr>
          <w:trHeight w:val="376"/>
        </w:trPr>
        <w:tc>
          <w:tcPr>
            <w:tcW w:w="454" w:type="dxa"/>
          </w:tcPr>
          <w:p w:rsidR="00B66C05" w:rsidRDefault="00B66C05">
            <w:pPr>
              <w:ind w:firstLine="567"/>
              <w:rPr>
                <w:rFonts w:ascii="Times New Roman" w:hAnsi="Times New Roman" w:cs="Times New Roman"/>
                <w:sz w:val="28"/>
                <w:szCs w:val="28"/>
              </w:rPr>
            </w:pPr>
          </w:p>
        </w:tc>
        <w:tc>
          <w:tcPr>
            <w:tcW w:w="9686" w:type="dxa"/>
            <w:gridSpan w:val="3"/>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Тематический блок 2. «Семья и духовно-нравственные ценности»</w:t>
            </w:r>
          </w:p>
        </w:tc>
      </w:tr>
      <w:tr w:rsidR="00B66C05">
        <w:trPr>
          <w:trHeight w:val="1256"/>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11</w:t>
            </w:r>
          </w:p>
        </w:tc>
        <w:tc>
          <w:tcPr>
            <w:tcW w:w="2926"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Семья — хранитель духовных ценностей</w:t>
            </w:r>
          </w:p>
        </w:tc>
        <w:tc>
          <w:tcPr>
            <w:tcW w:w="2977"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Семья — базовый элемент общества Семейные ценности, традиции и культура. </w:t>
            </w:r>
            <w:r>
              <w:rPr>
                <w:rFonts w:ascii="Times New Roman" w:hAnsi="Times New Roman" w:cs="Times New Roman"/>
                <w:sz w:val="28"/>
                <w:szCs w:val="28"/>
              </w:rPr>
              <w:t>Помощь сиротам как духовно- нравственный долг человека</w:t>
            </w:r>
          </w:p>
        </w:tc>
        <w:tc>
          <w:tcPr>
            <w:tcW w:w="3783"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что такое семья, формировать представление о взаимосвязях между типом культуры и особенностями семейного уклада у разных народов .</w:t>
            </w:r>
          </w:p>
        </w:tc>
      </w:tr>
    </w:tbl>
    <w:p w:rsidR="00B66C05" w:rsidRDefault="00B66C05">
      <w:pPr>
        <w:ind w:firstLine="567"/>
        <w:rPr>
          <w:rFonts w:ascii="Times New Roman" w:hAnsi="Times New Roman" w:cs="Times New Roman"/>
          <w:sz w:val="28"/>
          <w:szCs w:val="28"/>
        </w:rPr>
        <w:sectPr w:rsidR="00B66C05">
          <w:footerReference w:type="default" r:id="rId89"/>
          <w:pgSz w:w="11906" w:h="16838"/>
          <w:pgMar w:top="1134" w:right="850" w:bottom="1134" w:left="1701" w:header="0" w:footer="0"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Продолжение</w:t>
      </w: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606"/>
        </w:trPr>
        <w:tc>
          <w:tcPr>
            <w:tcW w:w="454"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Основное содержание</w:t>
            </w:r>
          </w:p>
        </w:tc>
        <w:tc>
          <w:tcPr>
            <w:tcW w:w="3783"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виды деятельности обучающихся</w:t>
            </w:r>
          </w:p>
        </w:tc>
      </w:tr>
      <w:tr w:rsidR="00B66C05">
        <w:trPr>
          <w:trHeight w:val="944"/>
        </w:trPr>
        <w:tc>
          <w:tcPr>
            <w:tcW w:w="454" w:type="dxa"/>
          </w:tcPr>
          <w:p w:rsidR="00B66C05" w:rsidRDefault="00B66C05">
            <w:pPr>
              <w:ind w:firstLine="567"/>
              <w:rPr>
                <w:rFonts w:ascii="Times New Roman" w:hAnsi="Times New Roman" w:cs="Times New Roman"/>
                <w:sz w:val="28"/>
                <w:szCs w:val="28"/>
              </w:rPr>
            </w:pPr>
          </w:p>
        </w:tc>
        <w:tc>
          <w:tcPr>
            <w:tcW w:w="2926" w:type="dxa"/>
          </w:tcPr>
          <w:p w:rsidR="00B66C05" w:rsidRDefault="00B66C05">
            <w:pPr>
              <w:ind w:firstLine="567"/>
              <w:rPr>
                <w:rFonts w:ascii="Times New Roman" w:hAnsi="Times New Roman" w:cs="Times New Roman"/>
                <w:sz w:val="28"/>
                <w:szCs w:val="28"/>
              </w:rPr>
            </w:pPr>
          </w:p>
        </w:tc>
        <w:tc>
          <w:tcPr>
            <w:tcW w:w="2977" w:type="dxa"/>
          </w:tcPr>
          <w:p w:rsidR="00B66C05" w:rsidRDefault="00B66C05">
            <w:pPr>
              <w:ind w:firstLine="567"/>
              <w:rPr>
                <w:rFonts w:ascii="Times New Roman" w:hAnsi="Times New Roman" w:cs="Times New Roman"/>
                <w:sz w:val="28"/>
                <w:szCs w:val="28"/>
              </w:rPr>
            </w:pP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значение термина «поколение».</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решать проблемные задачи</w:t>
            </w:r>
          </w:p>
        </w:tc>
      </w:tr>
      <w:tr w:rsidR="00B66C05">
        <w:trPr>
          <w:trHeight w:val="1372"/>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12</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Родина начинается с семьи</w:t>
            </w: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как и почему история каждой семьи тесно связана с историей страны, народа.</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разграничивать понятия по теме, систематизировать учебный материал</w:t>
            </w:r>
          </w:p>
        </w:tc>
      </w:tr>
      <w:tr w:rsidR="00B66C05">
        <w:trPr>
          <w:trHeight w:val="2225"/>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13</w:t>
            </w:r>
          </w:p>
        </w:tc>
        <w:tc>
          <w:tcPr>
            <w:tcW w:w="2926"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Традиции семейного воспитания в России</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Семейные традиции народов России. Межнациональные семьи. Семейное воспитание как трансляция ценностей</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что такое традиция, уметь рассказывать о традициях своей семьи, семейных традициях своего народа и других народов России.</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Уметь объяснять и разграничивать основные понятия по теме. Просматривать и анализировать учебные фильмы, работать с раздаточным материалом</w:t>
            </w:r>
          </w:p>
        </w:tc>
      </w:tr>
      <w:tr w:rsidR="00B66C05">
        <w:trPr>
          <w:trHeight w:val="951"/>
        </w:trPr>
        <w:tc>
          <w:tcPr>
            <w:tcW w:w="454"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14</w:t>
            </w:r>
          </w:p>
        </w:tc>
        <w:tc>
          <w:tcPr>
            <w:tcW w:w="2926"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Образ семьи в культуре народов России</w:t>
            </w:r>
          </w:p>
        </w:tc>
        <w:tc>
          <w:tcPr>
            <w:tcW w:w="2977"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Произведения устного поэтического творчества (сказки, поговорки и т. д.) о семье и семейных обязанностях .</w:t>
            </w:r>
          </w:p>
        </w:tc>
        <w:tc>
          <w:tcPr>
            <w:tcW w:w="3783"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Знать основные фольклорные сюжеты о семье, семейных ценностях.</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Знать и понимать морально-нравственное значение семьи .</w:t>
            </w:r>
          </w:p>
        </w:tc>
      </w:tr>
    </w:tbl>
    <w:p w:rsidR="00B66C05" w:rsidRDefault="00B66C05">
      <w:pPr>
        <w:ind w:firstLine="567"/>
        <w:rPr>
          <w:rFonts w:ascii="Times New Roman" w:hAnsi="Times New Roman" w:cs="Times New Roman"/>
          <w:sz w:val="28"/>
          <w:szCs w:val="28"/>
        </w:rPr>
        <w:sectPr w:rsidR="00B66C05">
          <w:footerReference w:type="even" r:id="rId90"/>
          <w:pgSz w:w="11906" w:h="16838"/>
          <w:pgMar w:top="1134" w:right="850" w:bottom="1134" w:left="1701" w:header="0" w:footer="0" w:gutter="0"/>
          <w:cols w:space="720"/>
          <w:docGrid w:linePitch="360"/>
        </w:sectPr>
      </w:pP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984"/>
        </w:trPr>
        <w:tc>
          <w:tcPr>
            <w:tcW w:w="454" w:type="dxa"/>
          </w:tcPr>
          <w:p w:rsidR="00B66C05" w:rsidRDefault="00B66C05">
            <w:pPr>
              <w:ind w:firstLine="567"/>
              <w:rPr>
                <w:rFonts w:ascii="Times New Roman" w:hAnsi="Times New Roman" w:cs="Times New Roman"/>
                <w:sz w:val="28"/>
                <w:szCs w:val="28"/>
                <w:lang w:val="ru-RU"/>
              </w:rPr>
            </w:pPr>
          </w:p>
        </w:tc>
        <w:tc>
          <w:tcPr>
            <w:tcW w:w="2926" w:type="dxa"/>
          </w:tcPr>
          <w:p w:rsidR="00B66C05" w:rsidRDefault="00B66C05">
            <w:pPr>
              <w:ind w:firstLine="567"/>
              <w:rPr>
                <w:rFonts w:ascii="Times New Roman" w:hAnsi="Times New Roman" w:cs="Times New Roman"/>
                <w:sz w:val="28"/>
                <w:szCs w:val="28"/>
                <w:lang w:val="ru-RU"/>
              </w:rPr>
            </w:pP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Семья в литературе и произведениях разных видов искусства</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Работать с научно-популярной литературой, просматривать и анализировать учебные фильмы, систематизировать учебный материал</w:t>
            </w:r>
          </w:p>
        </w:tc>
      </w:tr>
      <w:tr w:rsidR="00B66C05">
        <w:trPr>
          <w:trHeight w:val="1424"/>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15</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Труд в истории семьи</w:t>
            </w: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Социальные роли в истории семьи. Роль домашнего труда. Роль  нравственных  норм в благополучии семьи</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что такое «семейный труд», сознавать и характеризовать важного общего семейного труда для укрепления целостности семьи.</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самостоятельно работать с учебником</w:t>
            </w:r>
          </w:p>
        </w:tc>
      </w:tr>
      <w:tr w:rsidR="00B66C05">
        <w:trPr>
          <w:trHeight w:val="1642"/>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16</w:t>
            </w:r>
          </w:p>
        </w:tc>
        <w:tc>
          <w:tcPr>
            <w:tcW w:w="2926"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Семья в современном мире</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(практическое занятие)</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Рассказ о своей семье (с использованием фотографий, книг, писем и др.). </w:t>
            </w:r>
            <w:r>
              <w:rPr>
                <w:rFonts w:ascii="Times New Roman" w:hAnsi="Times New Roman" w:cs="Times New Roman"/>
                <w:sz w:val="28"/>
                <w:szCs w:val="28"/>
              </w:rPr>
              <w:t>Семейное древо. Семейные традиции</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почему важно изучать и хранить историю своей семьи, передавать её следующим поколениям.</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Готовить доклад, сообщение; создавать семейное древо; отбирать и сравнивать материал из нескольких источников</w:t>
            </w:r>
          </w:p>
        </w:tc>
      </w:tr>
      <w:tr w:rsidR="00B66C05">
        <w:trPr>
          <w:trHeight w:val="322"/>
        </w:trPr>
        <w:tc>
          <w:tcPr>
            <w:tcW w:w="454" w:type="dxa"/>
          </w:tcPr>
          <w:p w:rsidR="00B66C05" w:rsidRDefault="00B66C05">
            <w:pPr>
              <w:ind w:firstLine="567"/>
              <w:rPr>
                <w:rFonts w:ascii="Times New Roman" w:hAnsi="Times New Roman" w:cs="Times New Roman"/>
                <w:sz w:val="28"/>
                <w:szCs w:val="28"/>
                <w:lang w:val="ru-RU"/>
              </w:rPr>
            </w:pPr>
          </w:p>
        </w:tc>
        <w:tc>
          <w:tcPr>
            <w:tcW w:w="9686" w:type="dxa"/>
            <w:gridSpan w:val="3"/>
            <w:tcBorders>
              <w:top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Тематический блок 3. «Духовно-нравственное богатство личности»</w:t>
            </w:r>
          </w:p>
        </w:tc>
      </w:tr>
      <w:tr w:rsidR="00B66C05">
        <w:trPr>
          <w:trHeight w:val="1900"/>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17</w:t>
            </w:r>
          </w:p>
        </w:tc>
        <w:tc>
          <w:tcPr>
            <w:tcW w:w="2926" w:type="dxa"/>
            <w:tcBorders>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Личность — общество — культура</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Что делает человека человеком? Почему человек не может жить вне общества. Связь между обществом и культурой как реализация духовно- нравственных ценностей</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Знать, что такое гуманизм, понимать, что делает человека человеком и какие проявления людей можно назвать гуманными.</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Работать с научно-популярной литературой, уметь разграничивать понятия, осваивать смысловое чтение (решать текстовые задачи)</w:t>
            </w:r>
          </w:p>
        </w:tc>
      </w:tr>
    </w:tbl>
    <w:p w:rsidR="00B66C05" w:rsidRDefault="00B66C05">
      <w:pPr>
        <w:ind w:firstLine="567"/>
        <w:rPr>
          <w:rFonts w:ascii="Times New Roman" w:hAnsi="Times New Roman" w:cs="Times New Roman"/>
          <w:sz w:val="28"/>
          <w:szCs w:val="28"/>
        </w:rPr>
        <w:sectPr w:rsidR="00B66C05">
          <w:footerReference w:type="default" r:id="rId91"/>
          <w:pgSz w:w="11906" w:h="16838"/>
          <w:pgMar w:top="1134" w:right="850" w:bottom="1134" w:left="1701" w:header="0" w:footer="0"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Продолжение</w:t>
      </w: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606"/>
        </w:trPr>
        <w:tc>
          <w:tcPr>
            <w:tcW w:w="454"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Основное содержание</w:t>
            </w:r>
          </w:p>
        </w:tc>
        <w:tc>
          <w:tcPr>
            <w:tcW w:w="3783"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виды деятельности обучающихся</w:t>
            </w:r>
          </w:p>
        </w:tc>
      </w:tr>
      <w:tr w:rsidR="00B66C05">
        <w:trPr>
          <w:trHeight w:val="2920"/>
        </w:trPr>
        <w:tc>
          <w:tcPr>
            <w:tcW w:w="454" w:type="dxa"/>
            <w:tcBorders>
              <w:left w:val="single" w:sz="6" w:space="0" w:color="000000"/>
              <w:righ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18</w:t>
            </w:r>
          </w:p>
        </w:tc>
        <w:tc>
          <w:tcPr>
            <w:tcW w:w="2926" w:type="dxa"/>
            <w:tcBorders>
              <w:left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Духовный мир человека. Человек — творец культуры</w:t>
            </w: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Культура как духовный мир человека. Мораль. Нравственность. Патриотизм. Реализация ценностей в культуре.</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значение слова «человек» в контексте духовно- нравственной культуры.</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работать с учебником,  уметь понимать и разграничивать основные понятия по теме</w:t>
            </w:r>
          </w:p>
        </w:tc>
      </w:tr>
      <w:tr w:rsidR="00B66C05">
        <w:trPr>
          <w:trHeight w:val="2506"/>
        </w:trPr>
        <w:tc>
          <w:tcPr>
            <w:tcW w:w="454" w:type="dxa"/>
            <w:tcBorders>
              <w:left w:val="single" w:sz="6" w:space="0" w:color="000000"/>
              <w:righ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19</w:t>
            </w:r>
          </w:p>
        </w:tc>
        <w:tc>
          <w:tcPr>
            <w:tcW w:w="2926" w:type="dxa"/>
            <w:tcBorders>
              <w:left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Личность и духовно-нравственные ценности</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Мораль и нравственность в жизни человека. Взаимопомощь, сострадание, милосердие, любовь, дружба, коллективизм,  патриотизм,  любовь к близким</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что такое мораль и нравственность, любовь к близким.</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Показывать на примерах важность таких ценностей как взаимопомощь, сострадание, милосердие, любовь, дружба и др.</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Разграничивать и определять основные понятия, решать текстовые задачи, работать с учебником</w:t>
            </w:r>
          </w:p>
        </w:tc>
      </w:tr>
    </w:tbl>
    <w:p w:rsidR="00B66C05" w:rsidRDefault="00B66C05">
      <w:pPr>
        <w:ind w:firstLine="567"/>
        <w:rPr>
          <w:rFonts w:ascii="Times New Roman" w:hAnsi="Times New Roman" w:cs="Times New Roman"/>
          <w:sz w:val="28"/>
          <w:szCs w:val="28"/>
        </w:rPr>
        <w:sectPr w:rsidR="00B66C05">
          <w:footerReference w:type="even" r:id="rId92"/>
          <w:pgSz w:w="11906" w:h="16838"/>
          <w:pgMar w:top="1134" w:right="850" w:bottom="1134" w:left="1701" w:header="0" w:footer="0" w:gutter="0"/>
          <w:cols w:space="720"/>
          <w:docGrid w:linePitch="360"/>
        </w:sectPr>
      </w:pP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381"/>
        </w:trPr>
        <w:tc>
          <w:tcPr>
            <w:tcW w:w="10140" w:type="dxa"/>
            <w:gridSpan w:val="4"/>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Тематический блок 4. «Культурное единство России»</w:t>
            </w:r>
          </w:p>
        </w:tc>
      </w:tr>
      <w:tr w:rsidR="00B66C05">
        <w:trPr>
          <w:trHeight w:val="2632"/>
        </w:trPr>
        <w:tc>
          <w:tcPr>
            <w:tcW w:w="454" w:type="dxa"/>
            <w:tcBorders>
              <w:left w:val="single" w:sz="6" w:space="0" w:color="000000"/>
              <w:righ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20</w:t>
            </w:r>
          </w:p>
        </w:tc>
        <w:tc>
          <w:tcPr>
            <w:tcW w:w="2926" w:type="dxa"/>
            <w:tcBorders>
              <w:left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Историческая память как духовно-нравственная ценность</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Что такое история и почему она важна? История семьи — часть истории народа, государства, человечества. </w:t>
            </w:r>
            <w:r>
              <w:rPr>
                <w:rFonts w:ascii="Times New Roman" w:hAnsi="Times New Roman" w:cs="Times New Roman"/>
                <w:sz w:val="28"/>
                <w:szCs w:val="28"/>
              </w:rPr>
              <w:t>Важность исторической памяти, недопустимость её фальсификации. Преемственность поколений</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Объяснять смысл термина «история», понимать важность изучения истории.</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что такое историческая память, как история каждой семьи связана с историей страны.</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Работать с учебником, выделять и определять основные понятия, слушать и анализировать выступления одноклассников</w:t>
            </w:r>
          </w:p>
        </w:tc>
      </w:tr>
      <w:tr w:rsidR="00B66C05">
        <w:trPr>
          <w:trHeight w:val="2410"/>
        </w:trPr>
        <w:tc>
          <w:tcPr>
            <w:tcW w:w="454" w:type="dxa"/>
            <w:tcBorders>
              <w:left w:val="single" w:sz="6" w:space="0" w:color="000000"/>
              <w:righ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21</w:t>
            </w:r>
          </w:p>
        </w:tc>
        <w:tc>
          <w:tcPr>
            <w:tcW w:w="2926" w:type="dxa"/>
            <w:tcBorders>
              <w:left w:val="single" w:sz="6" w:space="0" w:color="000000"/>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Литература как язык культуры</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Литература как художественное осмысление действительности. От сказки к роману. Зачем нужны литературные произведения? </w:t>
            </w:r>
            <w:r>
              <w:rPr>
                <w:rFonts w:ascii="Times New Roman" w:hAnsi="Times New Roman" w:cs="Times New Roman"/>
                <w:sz w:val="28"/>
                <w:szCs w:val="28"/>
              </w:rPr>
              <w:t>Внутренний мир человека и его духовность</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особенности литературы, её отличия от других видов художественного творчества.</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Объяснять средства выражения духовного мира человека, его морали и нравственности в произведениях литературы.</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работать с художественной литературой, изучать и анализировать источники</w:t>
            </w:r>
          </w:p>
        </w:tc>
      </w:tr>
      <w:tr w:rsidR="00B66C05">
        <w:trPr>
          <w:trHeight w:val="867"/>
        </w:trPr>
        <w:tc>
          <w:tcPr>
            <w:tcW w:w="454"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22</w:t>
            </w:r>
          </w:p>
        </w:tc>
        <w:tc>
          <w:tcPr>
            <w:tcW w:w="2926"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Взаимовлияние культур</w:t>
            </w:r>
          </w:p>
        </w:tc>
        <w:tc>
          <w:tcPr>
            <w:tcW w:w="2977"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Взаимодействие культур. Межпоколенная и межкультурная трансляция. </w:t>
            </w:r>
            <w:r>
              <w:rPr>
                <w:rFonts w:ascii="Times New Roman" w:hAnsi="Times New Roman" w:cs="Times New Roman"/>
                <w:sz w:val="28"/>
                <w:szCs w:val="28"/>
              </w:rPr>
              <w:t>Обмен</w:t>
            </w:r>
          </w:p>
        </w:tc>
        <w:tc>
          <w:tcPr>
            <w:tcW w:w="3783"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Иметь представление о значении терминов «взаимодействие культур»,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«культурный   обмен» .</w:t>
            </w:r>
          </w:p>
        </w:tc>
      </w:tr>
    </w:tbl>
    <w:p w:rsidR="00B66C05" w:rsidRDefault="00B66C05">
      <w:pPr>
        <w:ind w:firstLine="567"/>
        <w:rPr>
          <w:rFonts w:ascii="Times New Roman" w:hAnsi="Times New Roman" w:cs="Times New Roman"/>
          <w:sz w:val="28"/>
          <w:szCs w:val="28"/>
        </w:rPr>
        <w:sectPr w:rsidR="00B66C05">
          <w:footerReference w:type="default" r:id="rId93"/>
          <w:pgSz w:w="11906" w:h="16838"/>
          <w:pgMar w:top="1134" w:right="850" w:bottom="1134" w:left="1701" w:header="0" w:footer="0"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Продолжение</w:t>
      </w: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606"/>
        </w:trPr>
        <w:tc>
          <w:tcPr>
            <w:tcW w:w="454"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Основное содержание</w:t>
            </w:r>
          </w:p>
        </w:tc>
        <w:tc>
          <w:tcPr>
            <w:tcW w:w="3783"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виды деятельности обучающихся</w:t>
            </w:r>
          </w:p>
        </w:tc>
      </w:tr>
      <w:tr w:rsidR="00B66C05">
        <w:trPr>
          <w:trHeight w:val="1402"/>
        </w:trPr>
        <w:tc>
          <w:tcPr>
            <w:tcW w:w="454" w:type="dxa"/>
            <w:tcBorders>
              <w:left w:val="single" w:sz="6" w:space="0" w:color="000000"/>
            </w:tcBorders>
          </w:tcPr>
          <w:p w:rsidR="00B66C05" w:rsidRDefault="00B66C05">
            <w:pPr>
              <w:ind w:firstLine="567"/>
              <w:rPr>
                <w:rFonts w:ascii="Times New Roman" w:hAnsi="Times New Roman" w:cs="Times New Roman"/>
                <w:sz w:val="28"/>
                <w:szCs w:val="28"/>
              </w:rPr>
            </w:pPr>
          </w:p>
        </w:tc>
        <w:tc>
          <w:tcPr>
            <w:tcW w:w="2926" w:type="dxa"/>
          </w:tcPr>
          <w:p w:rsidR="00B66C05" w:rsidRDefault="00B66C05">
            <w:pPr>
              <w:ind w:firstLine="567"/>
              <w:rPr>
                <w:rFonts w:ascii="Times New Roman" w:hAnsi="Times New Roman" w:cs="Times New Roman"/>
                <w:sz w:val="28"/>
                <w:szCs w:val="28"/>
              </w:rPr>
            </w:pP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ценностными установками и идеями. Примеры межкультурной коммуникации как способ формирования общих духовно-нравственных ценностей</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важность сохранения культурного наследия.</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понимать и разграничивать понятия, отбирать и сравнивать материал по нескольким источникам</w:t>
            </w:r>
          </w:p>
        </w:tc>
      </w:tr>
      <w:tr w:rsidR="00B66C05">
        <w:trPr>
          <w:trHeight w:val="3159"/>
        </w:trPr>
        <w:tc>
          <w:tcPr>
            <w:tcW w:w="454" w:type="dxa"/>
            <w:tcBorders>
              <w:left w:val="single" w:sz="6" w:space="0" w:color="000000"/>
              <w:righ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23</w:t>
            </w:r>
          </w:p>
        </w:tc>
        <w:tc>
          <w:tcPr>
            <w:tcW w:w="2926" w:type="dxa"/>
            <w:tcBorders>
              <w:left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Духовно-нравственные ценности российского народа</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Уметь объяснять значение основных понятий, отражающих духовно-нравственные ценности.</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Осознавать их и защищать в качестве базовых общегражданских ценностей российского общества.</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работать с учебником (смысловое чтение)</w:t>
            </w:r>
          </w:p>
        </w:tc>
      </w:tr>
      <w:tr w:rsidR="00B66C05">
        <w:trPr>
          <w:trHeight w:val="957"/>
        </w:trPr>
        <w:tc>
          <w:tcPr>
            <w:tcW w:w="454"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24</w:t>
            </w:r>
          </w:p>
        </w:tc>
        <w:tc>
          <w:tcPr>
            <w:tcW w:w="2926"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Регионы России: культурное многообразие</w:t>
            </w:r>
          </w:p>
        </w:tc>
        <w:tc>
          <w:tcPr>
            <w:tcW w:w="2977"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Исторические и социальные причины культурного разнообразия. </w:t>
            </w:r>
            <w:r>
              <w:rPr>
                <w:rFonts w:ascii="Times New Roman" w:hAnsi="Times New Roman" w:cs="Times New Roman"/>
                <w:sz w:val="28"/>
                <w:szCs w:val="28"/>
              </w:rPr>
              <w:t>Каждый регион уникален .</w:t>
            </w:r>
          </w:p>
        </w:tc>
        <w:tc>
          <w:tcPr>
            <w:tcW w:w="3783"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принципы федеративного устройства России, объяснять понятие «полиэтничность» .</w:t>
            </w:r>
          </w:p>
        </w:tc>
      </w:tr>
    </w:tbl>
    <w:p w:rsidR="00B66C05" w:rsidRDefault="00B66C05">
      <w:pPr>
        <w:ind w:firstLine="567"/>
        <w:rPr>
          <w:rFonts w:ascii="Times New Roman" w:hAnsi="Times New Roman" w:cs="Times New Roman"/>
          <w:sz w:val="28"/>
          <w:szCs w:val="28"/>
        </w:rPr>
        <w:sectPr w:rsidR="00B66C05">
          <w:footerReference w:type="even" r:id="rId94"/>
          <w:pgSz w:w="11906" w:h="16838"/>
          <w:pgMar w:top="1134" w:right="850" w:bottom="1134" w:left="1701" w:header="0" w:footer="0" w:gutter="0"/>
          <w:cols w:space="720"/>
          <w:docGrid w:linePitch="360"/>
        </w:sectPr>
      </w:pP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1656"/>
        </w:trPr>
        <w:tc>
          <w:tcPr>
            <w:tcW w:w="454" w:type="dxa"/>
            <w:tcBorders>
              <w:left w:val="single" w:sz="6" w:space="0" w:color="000000"/>
            </w:tcBorders>
          </w:tcPr>
          <w:p w:rsidR="00B66C05" w:rsidRDefault="00B66C05">
            <w:pPr>
              <w:ind w:firstLine="567"/>
              <w:rPr>
                <w:rFonts w:ascii="Times New Roman" w:hAnsi="Times New Roman" w:cs="Times New Roman"/>
                <w:sz w:val="28"/>
                <w:szCs w:val="28"/>
                <w:lang w:val="ru-RU"/>
              </w:rPr>
            </w:pPr>
          </w:p>
        </w:tc>
        <w:tc>
          <w:tcPr>
            <w:tcW w:w="2926" w:type="dxa"/>
          </w:tcPr>
          <w:p w:rsidR="00B66C05" w:rsidRDefault="00B66C05">
            <w:pPr>
              <w:ind w:firstLine="567"/>
              <w:rPr>
                <w:rFonts w:ascii="Times New Roman" w:hAnsi="Times New Roman" w:cs="Times New Roman"/>
                <w:sz w:val="28"/>
                <w:szCs w:val="28"/>
                <w:lang w:val="ru-RU"/>
              </w:rPr>
            </w:pP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Малая Родина — часть общего Отечества</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ценность многообразия культурных укладов народов России. Уметь рассказывать о культурном своеобразии своей малой родины.</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и анализировать выступления одноклассников, работать с источниками</w:t>
            </w:r>
          </w:p>
        </w:tc>
      </w:tr>
      <w:tr w:rsidR="00B66C05">
        <w:trPr>
          <w:trHeight w:val="2316"/>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25</w:t>
            </w:r>
          </w:p>
        </w:tc>
        <w:tc>
          <w:tcPr>
            <w:tcW w:w="2926"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Праздники в культуре народов России</w:t>
            </w: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что   такое</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«народный   праздник».</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Уметь рассказывать о праздничных традициях разных народов и своей семьи.</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нравственный смысл народного праздника.</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Работать с учебником, просматривать и анализировать учебные фильмы</w:t>
            </w:r>
          </w:p>
        </w:tc>
      </w:tr>
      <w:tr w:rsidR="00B66C05">
        <w:trPr>
          <w:trHeight w:val="2339"/>
        </w:trPr>
        <w:tc>
          <w:tcPr>
            <w:tcW w:w="454" w:type="dxa"/>
            <w:tcBorders>
              <w:left w:val="single" w:sz="6" w:space="0" w:color="000000"/>
              <w:righ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26</w:t>
            </w:r>
          </w:p>
        </w:tc>
        <w:tc>
          <w:tcPr>
            <w:tcW w:w="2926" w:type="dxa"/>
            <w:tcBorders>
              <w:left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Памятники в культуре народов России</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Памятники как часть культуры: исторические, художественные, архитектурные.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Культура как память. Музеи. Храмы. Дворцы. Исторические здания как свидетели истории. </w:t>
            </w:r>
            <w:r>
              <w:rPr>
                <w:rFonts w:ascii="Times New Roman" w:hAnsi="Times New Roman" w:cs="Times New Roman"/>
                <w:sz w:val="28"/>
                <w:szCs w:val="28"/>
              </w:rPr>
              <w:t>Архитектура и духовно-нравственные ценности народов России</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Устанавливать связь между историей памятника и историей края.</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Характеризовать памятники истории и культуры.</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нравственный и научный смысл краеведческой работы.</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работать с научно-популярной литературой, просматривать  и анализировать учебные фильмы</w:t>
            </w:r>
          </w:p>
        </w:tc>
      </w:tr>
    </w:tbl>
    <w:p w:rsidR="00B66C05" w:rsidRDefault="00B66C05">
      <w:pPr>
        <w:ind w:firstLine="567"/>
        <w:rPr>
          <w:rFonts w:ascii="Times New Roman" w:hAnsi="Times New Roman" w:cs="Times New Roman"/>
          <w:sz w:val="28"/>
          <w:szCs w:val="28"/>
        </w:rPr>
        <w:sectPr w:rsidR="00B66C05">
          <w:footerReference w:type="default" r:id="rId95"/>
          <w:pgSz w:w="11906" w:h="16838"/>
          <w:pgMar w:top="1134" w:right="850" w:bottom="1134" w:left="1701" w:header="0" w:footer="0"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Продолжение</w:t>
      </w: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606"/>
        </w:trPr>
        <w:tc>
          <w:tcPr>
            <w:tcW w:w="454"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Основное содержание</w:t>
            </w:r>
          </w:p>
        </w:tc>
        <w:tc>
          <w:tcPr>
            <w:tcW w:w="3783"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виды деятельности обучающихся</w:t>
            </w:r>
          </w:p>
        </w:tc>
      </w:tr>
      <w:tr w:rsidR="00B66C05">
        <w:trPr>
          <w:trHeight w:val="2282"/>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27</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Музыкальная культура народов России</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Музыка. Музыкальные произведения. Музыка как форма выражения эмоциональных связей между людьми. Народные инструменты. </w:t>
            </w:r>
            <w:r>
              <w:rPr>
                <w:rFonts w:ascii="Times New Roman" w:hAnsi="Times New Roman" w:cs="Times New Roman"/>
                <w:sz w:val="28"/>
                <w:szCs w:val="28"/>
              </w:rPr>
              <w:t>История народа в его музыке и инструментах</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особенности музыки как вида искусства.</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Знать и называть основные темы музыкального творчества народов России, понимать, как история народа отражается в его музыке.</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работать с научно-популярной литературой, просматривать  и анализировать учебные фильмы</w:t>
            </w:r>
          </w:p>
        </w:tc>
      </w:tr>
      <w:tr w:rsidR="00B66C05">
        <w:trPr>
          <w:trHeight w:val="2719"/>
        </w:trPr>
        <w:tc>
          <w:tcPr>
            <w:tcW w:w="454" w:type="dxa"/>
            <w:tcBorders>
              <w:left w:val="single" w:sz="6" w:space="0" w:color="000000"/>
              <w:righ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28</w:t>
            </w:r>
          </w:p>
        </w:tc>
        <w:tc>
          <w:tcPr>
            <w:tcW w:w="2926" w:type="dxa"/>
            <w:tcBorders>
              <w:left w:val="single" w:sz="6" w:space="0" w:color="000000"/>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Изобразительное     искусство народов России</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особенности изобразительного искусства как вида художественного творчества.</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обосновывать важность искусства как формы трансляции культурных ценностей.</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Знать и называть основные темы искусства народов России.</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работать с научно-популярной литературой, просматривать  и анализировать учебные фильмы</w:t>
            </w:r>
          </w:p>
        </w:tc>
      </w:tr>
      <w:tr w:rsidR="00B66C05">
        <w:trPr>
          <w:trHeight w:val="517"/>
        </w:trPr>
        <w:tc>
          <w:tcPr>
            <w:tcW w:w="454"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29</w:t>
            </w:r>
          </w:p>
        </w:tc>
        <w:tc>
          <w:tcPr>
            <w:tcW w:w="2926"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Фольклор и литература народов России</w:t>
            </w:r>
          </w:p>
        </w:tc>
        <w:tc>
          <w:tcPr>
            <w:tcW w:w="2977"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Пословицы и поговорки. Эпос и сказка. </w:t>
            </w:r>
            <w:r>
              <w:rPr>
                <w:rFonts w:ascii="Times New Roman" w:hAnsi="Times New Roman" w:cs="Times New Roman"/>
                <w:sz w:val="28"/>
                <w:szCs w:val="28"/>
              </w:rPr>
              <w:t>Фольклор как</w:t>
            </w:r>
          </w:p>
        </w:tc>
        <w:tc>
          <w:tcPr>
            <w:tcW w:w="3783"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что такое национальная литература .</w:t>
            </w:r>
          </w:p>
        </w:tc>
      </w:tr>
    </w:tbl>
    <w:p w:rsidR="00B66C05" w:rsidRDefault="00B66C05">
      <w:pPr>
        <w:ind w:firstLine="567"/>
        <w:rPr>
          <w:rFonts w:ascii="Times New Roman" w:hAnsi="Times New Roman" w:cs="Times New Roman"/>
          <w:sz w:val="28"/>
          <w:szCs w:val="28"/>
        </w:rPr>
        <w:sectPr w:rsidR="00B66C05">
          <w:footerReference w:type="even" r:id="rId96"/>
          <w:pgSz w:w="11906" w:h="16838"/>
          <w:pgMar w:top="1134" w:right="850" w:bottom="1134" w:left="1701" w:header="0" w:footer="0" w:gutter="0"/>
          <w:cols w:space="720"/>
          <w:docGrid w:linePitch="360"/>
        </w:sectPr>
      </w:pP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1910"/>
        </w:trPr>
        <w:tc>
          <w:tcPr>
            <w:tcW w:w="454" w:type="dxa"/>
            <w:tcBorders>
              <w:left w:val="single" w:sz="6" w:space="0" w:color="000000"/>
            </w:tcBorders>
          </w:tcPr>
          <w:p w:rsidR="00B66C05" w:rsidRDefault="00B66C05">
            <w:pPr>
              <w:ind w:firstLine="567"/>
              <w:rPr>
                <w:rFonts w:ascii="Times New Roman" w:hAnsi="Times New Roman" w:cs="Times New Roman"/>
                <w:sz w:val="28"/>
                <w:szCs w:val="28"/>
                <w:lang w:val="ru-RU"/>
              </w:rPr>
            </w:pPr>
          </w:p>
        </w:tc>
        <w:tc>
          <w:tcPr>
            <w:tcW w:w="2926" w:type="dxa"/>
          </w:tcPr>
          <w:p w:rsidR="00B66C05" w:rsidRDefault="00B66C05">
            <w:pPr>
              <w:ind w:firstLine="567"/>
              <w:rPr>
                <w:rFonts w:ascii="Times New Roman" w:hAnsi="Times New Roman" w:cs="Times New Roman"/>
                <w:sz w:val="28"/>
                <w:szCs w:val="28"/>
                <w:lang w:val="ru-RU"/>
              </w:rPr>
            </w:pP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отражение истории народа и его ценностей, морали и нравственности. </w:t>
            </w:r>
            <w:r>
              <w:rPr>
                <w:rFonts w:ascii="Times New Roman" w:hAnsi="Times New Roman" w:cs="Times New Roman"/>
                <w:sz w:val="28"/>
                <w:szCs w:val="28"/>
              </w:rPr>
              <w:t>Национальная литература. Богатство культуры народа в его литературе</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Объяснять и показывать на примерах, как произведения фольклора отражают историю народа, его духовно- нравственные ценности.</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Отбирать и сравнивать материал из нескольким источникам, решать текстовые задачи, слушать и анализировать выступления одноклассников</w:t>
            </w:r>
          </w:p>
        </w:tc>
      </w:tr>
      <w:tr w:rsidR="00B66C05">
        <w:trPr>
          <w:trHeight w:val="1470"/>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30</w:t>
            </w:r>
          </w:p>
        </w:tc>
        <w:tc>
          <w:tcPr>
            <w:tcW w:w="2926"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Бытовые традиции народов России: пища, одежда, дом (практическое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занятие)</w:t>
            </w: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Отбирать и сравнивать учебный материал по нескольким источникам, решать текстовые задачи, слушать и анализировать выступления одноклассников, работать с научно-популярной литературой</w:t>
            </w:r>
          </w:p>
        </w:tc>
      </w:tr>
      <w:tr w:rsidR="00B66C05">
        <w:trPr>
          <w:trHeight w:val="1247"/>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31</w:t>
            </w:r>
          </w:p>
        </w:tc>
        <w:tc>
          <w:tcPr>
            <w:tcW w:w="2926"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Культурная    карта    России</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(практическое занятие)</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География культур России. Россия как культурная карта. Описание регионов в соответствии с их особенностями</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Отбирать и сравнивать несколько источников, решать текстовые задачи, слушать и анализировать выступления одноклассников, работать с научно-популярной литературой</w:t>
            </w:r>
          </w:p>
        </w:tc>
      </w:tr>
      <w:tr w:rsidR="00B66C05">
        <w:trPr>
          <w:trHeight w:val="1685"/>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32</w:t>
            </w:r>
          </w:p>
        </w:tc>
        <w:tc>
          <w:tcPr>
            <w:tcW w:w="2926"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Единство страны — залог будущего России</w:t>
            </w:r>
          </w:p>
        </w:tc>
        <w:tc>
          <w:tcPr>
            <w:tcW w:w="2977"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Россия — единая страна. Русский мир. Общая история, сходство культурных традиций, единые духовно- нравственные ценности народов России</w:t>
            </w:r>
          </w:p>
        </w:tc>
        <w:tc>
          <w:tcPr>
            <w:tcW w:w="3783"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значение общих элементов и черт в культуре разных народов России для обоснования её культурного, экономического единства.</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систематизировать учебный материал</w:t>
            </w:r>
          </w:p>
        </w:tc>
      </w:tr>
    </w:tbl>
    <w:p w:rsidR="00B66C05" w:rsidRDefault="00B66C05">
      <w:pPr>
        <w:ind w:firstLine="567"/>
        <w:rPr>
          <w:rFonts w:ascii="Times New Roman" w:hAnsi="Times New Roman" w:cs="Times New Roman"/>
          <w:sz w:val="28"/>
          <w:szCs w:val="28"/>
        </w:rPr>
        <w:sectPr w:rsidR="00B66C05">
          <w:footerReference w:type="default" r:id="rId97"/>
          <w:pgSz w:w="11906" w:h="16838"/>
          <w:pgMar w:top="1134" w:right="850" w:bottom="1134" w:left="1701" w:header="0" w:footer="0"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678720" behindDoc="1" locked="0" layoutInCell="1" allowOverlap="1" wp14:anchorId="4EB0C08D" wp14:editId="6DD7B2D1">
                <wp:simplePos x="0" y="0"/>
                <wp:positionH relativeFrom="page">
                  <wp:posOffset>723265</wp:posOffset>
                </wp:positionH>
                <wp:positionV relativeFrom="paragraph">
                  <wp:posOffset>84455</wp:posOffset>
                </wp:positionV>
                <wp:extent cx="6438265" cy="6350"/>
                <wp:effectExtent l="8890" t="8255" r="10795" b="4445"/>
                <wp:wrapNone/>
                <wp:docPr id="59" name="Группа 9"/>
                <wp:cNvGraphicFramePr/>
                <a:graphic xmlns:a="http://schemas.openxmlformats.org/drawingml/2006/main">
                  <a:graphicData uri="http://schemas.microsoft.com/office/word/2010/wordprocessingGroup">
                    <wpg:wgp>
                      <wpg:cNvGrpSpPr/>
                      <wpg:grpSpPr bwMode="auto">
                        <a:xfrm>
                          <a:off x="0" y="0"/>
                          <a:ext cx="6438265" cy="6350"/>
                          <a:chOff x="1139" y="133"/>
                          <a:chExt cx="10139" cy="10"/>
                        </a:xfrm>
                      </wpg:grpSpPr>
                      <wps:wsp>
                        <wps:cNvPr id="60" name="Прямая соединительная линия 60"/>
                        <wps:cNvCnPr/>
                        <wps:spPr bwMode="auto">
                          <a:xfrm>
                            <a:off x="1139" y="138"/>
                            <a:ext cx="453" cy="0"/>
                          </a:xfrm>
                          <a:prstGeom prst="line">
                            <a:avLst/>
                          </a:prstGeom>
                          <a:noFill/>
                          <a:ln w="6350">
                            <a:solidFill>
                              <a:srgbClr val="000000"/>
                            </a:solidFill>
                            <a:round/>
                            <a:headEnd/>
                            <a:tailEnd/>
                          </a:ln>
                        </wps:spPr>
                        <wps:bodyPr/>
                      </wps:wsp>
                      <wps:wsp>
                        <wps:cNvPr id="61" name="Прямая соединительная линия 61"/>
                        <wps:cNvCnPr/>
                        <wps:spPr bwMode="auto">
                          <a:xfrm>
                            <a:off x="1592" y="138"/>
                            <a:ext cx="2926" cy="0"/>
                          </a:xfrm>
                          <a:prstGeom prst="line">
                            <a:avLst/>
                          </a:prstGeom>
                          <a:noFill/>
                          <a:ln w="6350">
                            <a:solidFill>
                              <a:srgbClr val="000000"/>
                            </a:solidFill>
                            <a:round/>
                            <a:headEnd/>
                            <a:tailEnd/>
                          </a:ln>
                        </wps:spPr>
                        <wps:bodyPr/>
                      </wps:wsp>
                      <wps:wsp>
                        <wps:cNvPr id="62" name="Прямая соединительная линия 62"/>
                        <wps:cNvCnPr/>
                        <wps:spPr bwMode="auto">
                          <a:xfrm>
                            <a:off x="4518" y="138"/>
                            <a:ext cx="2976" cy="0"/>
                          </a:xfrm>
                          <a:prstGeom prst="line">
                            <a:avLst/>
                          </a:prstGeom>
                          <a:noFill/>
                          <a:ln w="6350">
                            <a:solidFill>
                              <a:srgbClr val="000000"/>
                            </a:solidFill>
                            <a:round/>
                            <a:headEnd/>
                            <a:tailEnd/>
                          </a:ln>
                        </wps:spPr>
                        <wps:bodyPr/>
                      </wps:wsp>
                      <wps:wsp>
                        <wps:cNvPr id="63" name="Прямая соединительная линия 63"/>
                        <wps:cNvCnPr/>
                        <wps:spPr bwMode="auto">
                          <a:xfrm>
                            <a:off x="7494" y="138"/>
                            <a:ext cx="3783" cy="0"/>
                          </a:xfrm>
                          <a:prstGeom prst="line">
                            <a:avLst/>
                          </a:prstGeom>
                          <a:noFill/>
                          <a:ln w="635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group id="group 58" o:spid="_x0000_s0000" style="position:absolute;mso-wrap-distance-left:9.0pt;mso-wrap-distance-top:0.0pt;mso-wrap-distance-right:9.0pt;mso-wrap-distance-bottom:0.0pt;z-index:-251678720;o:allowoverlap:true;o:allowincell:true;mso-position-horizontal-relative:page;margin-left:56.9pt;mso-position-horizontal:absolute;mso-position-vertical-relative:text;margin-top:6.6pt;mso-position-vertical:absolute;width:506.9pt;height:0.5pt;" coordorigin="11,1" coordsize="101,0">
                <v:shape id="shape 59" o:spid="_x0000_s59" o:spt="20" style="position:absolute;left:11;top:1;width:4;height:0;" coordsize="100000,100000" path="" filled="f" strokecolor="#000000" strokeweight="0.50pt">
                  <v:path textboxrect="0,0,0,0"/>
                </v:shape>
                <v:shape id="shape 60" o:spid="_x0000_s60" o:spt="20" style="position:absolute;left:15;top:1;width:29;height:0;" coordsize="100000,100000" path="" filled="f" strokecolor="#000000" strokeweight="0.50pt">
                  <v:path textboxrect="0,0,0,0"/>
                </v:shape>
                <v:shape id="shape 61" o:spid="_x0000_s61" o:spt="20" style="position:absolute;left:45;top:1;width:29;height:0;" coordsize="100000,100000" path="" filled="f" strokecolor="#000000" strokeweight="0.50pt">
                  <v:path textboxrect="0,0,0,0"/>
                </v:shape>
                <v:shape id="shape 62" o:spid="_x0000_s62" o:spt="20" style="position:absolute;left:74;top:1;width:37;height:0;" coordsize="100000,100000" path="" filled="f" strokecolor="#000000" strokeweight="0.50pt">
                  <v:path textboxrect="0,0,0,0"/>
                </v:shape>
              </v:group>
            </w:pict>
          </mc:Fallback>
        </mc:AlternateContent>
      </w:r>
      <w:r>
        <w:rPr>
          <w:rFonts w:ascii="Times New Roman" w:hAnsi="Times New Roman" w:cs="Times New Roman"/>
          <w:sz w:val="28"/>
          <w:szCs w:val="28"/>
        </w:rPr>
        <w:t>класс (34 ч)</w:t>
      </w: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599"/>
        </w:trPr>
        <w:tc>
          <w:tcPr>
            <w:tcW w:w="454"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Основное содержание</w:t>
            </w:r>
          </w:p>
        </w:tc>
        <w:tc>
          <w:tcPr>
            <w:tcW w:w="3783"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виды деятельности обучающихся</w:t>
            </w:r>
          </w:p>
        </w:tc>
      </w:tr>
      <w:tr w:rsidR="00B66C05">
        <w:trPr>
          <w:trHeight w:val="376"/>
        </w:trPr>
        <w:tc>
          <w:tcPr>
            <w:tcW w:w="454" w:type="dxa"/>
          </w:tcPr>
          <w:p w:rsidR="00B66C05" w:rsidRDefault="00B66C05">
            <w:pPr>
              <w:ind w:firstLine="567"/>
              <w:rPr>
                <w:rFonts w:ascii="Times New Roman" w:hAnsi="Times New Roman" w:cs="Times New Roman"/>
                <w:sz w:val="28"/>
                <w:szCs w:val="28"/>
              </w:rPr>
            </w:pPr>
          </w:p>
        </w:tc>
        <w:tc>
          <w:tcPr>
            <w:tcW w:w="9686" w:type="dxa"/>
            <w:gridSpan w:val="3"/>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Тематический блок 1. «Культура как социальность»</w:t>
            </w:r>
          </w:p>
        </w:tc>
      </w:tr>
      <w:tr w:rsidR="00B66C05">
        <w:trPr>
          <w:trHeight w:val="2579"/>
        </w:trPr>
        <w:tc>
          <w:tcPr>
            <w:tcW w:w="454" w:type="dxa"/>
            <w:tcBorders>
              <w:left w:val="single" w:sz="6" w:space="0" w:color="000000"/>
              <w:righ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w:t>
            </w:r>
          </w:p>
        </w:tc>
        <w:tc>
          <w:tcPr>
            <w:tcW w:w="2926"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Мир культуры: его структура</w:t>
            </w: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специфику социальных явлений, их отличия от мира природы.</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Уметь объяснять взаимосвязь материальной культуры с духовно-нравственным состоянием общества.</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работать с учебником, анализировать проблемные ситуации</w:t>
            </w:r>
          </w:p>
        </w:tc>
      </w:tr>
      <w:tr w:rsidR="00B66C05">
        <w:trPr>
          <w:trHeight w:val="2359"/>
        </w:trPr>
        <w:tc>
          <w:tcPr>
            <w:tcW w:w="454" w:type="dxa"/>
            <w:tcBorders>
              <w:left w:val="single" w:sz="6" w:space="0" w:color="000000"/>
              <w:righ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w:t>
            </w:r>
          </w:p>
        </w:tc>
        <w:tc>
          <w:tcPr>
            <w:tcW w:w="2926" w:type="dxa"/>
            <w:tcBorders>
              <w:left w:val="single" w:sz="6" w:space="0" w:color="000000"/>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Культура России: многообразие регионов</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важность сохранения исторической памяти разных народов, культурных традиций разных регионов России.</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Характеризовать духовную культуру народов России как общее достояние нашей Родины.</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Работать с картой регионов, разграничивать понятия по теме, слушать объяснения учителя</w:t>
            </w:r>
          </w:p>
        </w:tc>
      </w:tr>
    </w:tbl>
    <w:p w:rsidR="00B66C05" w:rsidRDefault="00B66C05">
      <w:pPr>
        <w:ind w:firstLine="567"/>
        <w:rPr>
          <w:rFonts w:ascii="Times New Roman" w:hAnsi="Times New Roman" w:cs="Times New Roman"/>
          <w:sz w:val="28"/>
          <w:szCs w:val="28"/>
        </w:rPr>
        <w:sectPr w:rsidR="00B66C05">
          <w:footerReference w:type="even" r:id="rId98"/>
          <w:pgSz w:w="11906" w:h="16838"/>
          <w:pgMar w:top="1134" w:right="850" w:bottom="1134" w:left="1701" w:header="0" w:footer="0" w:gutter="0"/>
          <w:cols w:space="720"/>
          <w:docGrid w:linePitch="360"/>
        </w:sectPr>
      </w:pP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1955"/>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w:t>
            </w:r>
          </w:p>
        </w:tc>
        <w:tc>
          <w:tcPr>
            <w:tcW w:w="2926"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История быта как история культуры</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Домашнее хозяйство и его типы. Хозяйственная деятельность народов России в разные исторические периоды. </w:t>
            </w:r>
            <w:r>
              <w:rPr>
                <w:rFonts w:ascii="Times New Roman" w:hAnsi="Times New Roman" w:cs="Times New Roman"/>
                <w:sz w:val="28"/>
                <w:szCs w:val="28"/>
              </w:rPr>
              <w:t>Многообразие</w:t>
            </w:r>
            <w:r>
              <w:rPr>
                <w:rFonts w:ascii="Times New Roman" w:hAnsi="Times New Roman" w:cs="Times New Roman"/>
                <w:sz w:val="28"/>
                <w:szCs w:val="28"/>
              </w:rPr>
              <w:tab/>
              <w:t>культурных укладов как результат исторического развития народов России</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взаимосвязь хозяйственной деятельности, быта людей с историей народа, климатом, географическими условиями его жизни. Работать с учебником, а также научно-популярной литературой; про- сматривать и анализировать учебные фильмы</w:t>
            </w:r>
          </w:p>
        </w:tc>
      </w:tr>
      <w:tr w:rsidR="00B66C05">
        <w:trPr>
          <w:trHeight w:val="1955"/>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4</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Прогресс: технический и социальный</w:t>
            </w: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что   такое труд, разделение труда, какова роль труда в истории и современном обществе.</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Работать с учебником, научно-популярной литературой; решать проблемные задачи, анализировать и разграничивать понятий</w:t>
            </w:r>
          </w:p>
        </w:tc>
      </w:tr>
      <w:tr w:rsidR="00B66C05">
        <w:trPr>
          <w:trHeight w:val="2393"/>
        </w:trPr>
        <w:tc>
          <w:tcPr>
            <w:tcW w:w="454" w:type="dxa"/>
            <w:tcBorders>
              <w:left w:val="single" w:sz="6" w:space="0" w:color="000000"/>
              <w:righ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w:t>
            </w:r>
          </w:p>
        </w:tc>
        <w:tc>
          <w:tcPr>
            <w:tcW w:w="2926" w:type="dxa"/>
            <w:tcBorders>
              <w:left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Образование в культуре народов России</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Представление об основных этапах в истории образования. Ценность знания. Социальная обусловленность различных видов образования.</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Важность образования для современного мира. Образование как трансляция культурных смыслов, как способ передачи ценностей</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важность образования в современном мире и ценность знаний.</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что образование — важная часть процесса формирования духовно-нравственных ориентиров человека.</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рефлексировать собственный опыт, раграничивать понятия</w:t>
            </w:r>
          </w:p>
        </w:tc>
      </w:tr>
    </w:tbl>
    <w:p w:rsidR="00B66C05" w:rsidRDefault="00B66C05">
      <w:pPr>
        <w:ind w:firstLine="567"/>
        <w:rPr>
          <w:rFonts w:ascii="Times New Roman" w:hAnsi="Times New Roman" w:cs="Times New Roman"/>
          <w:sz w:val="28"/>
          <w:szCs w:val="28"/>
        </w:rPr>
        <w:sectPr w:rsidR="00B66C05">
          <w:footerReference w:type="default" r:id="rId99"/>
          <w:pgSz w:w="11906" w:h="16838"/>
          <w:pgMar w:top="1134" w:right="850" w:bottom="1134" w:left="1701" w:header="0" w:footer="0"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Продолжение</w:t>
      </w: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606"/>
        </w:trPr>
        <w:tc>
          <w:tcPr>
            <w:tcW w:w="454"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Основное содержание</w:t>
            </w:r>
          </w:p>
        </w:tc>
        <w:tc>
          <w:tcPr>
            <w:tcW w:w="3783"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виды деятельности обучающихся</w:t>
            </w:r>
          </w:p>
        </w:tc>
      </w:tr>
      <w:tr w:rsidR="00B66C05">
        <w:trPr>
          <w:trHeight w:val="1876"/>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6</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Права и обязанности человека</w:t>
            </w: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Права и обязанности человека в культурной традиции народов России.</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Права и свободы человека и гражданина, обозначенные в Конституции Российской Федерации</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в чём заключается смысл понятий «права человека», правовая культура» и др.</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необходимость соблюдения прав и обязанностей человека.</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и анализировать выступления одноклассников, работать с текстом учебника и с источниками</w:t>
            </w:r>
          </w:p>
        </w:tc>
      </w:tr>
      <w:tr w:rsidR="00B66C05">
        <w:trPr>
          <w:trHeight w:val="1873"/>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w:t>
            </w:r>
          </w:p>
        </w:tc>
        <w:tc>
          <w:tcPr>
            <w:tcW w:w="2926"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Общество и религия: духовно-нравственное взаимодействие</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смысл понятий «религия», «атеизм» и др.</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Знать названия традиционных религий России, уметь объяснять их роль в истории и на современном этапе развития общества. </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решать текстовые задачи</w:t>
            </w:r>
          </w:p>
        </w:tc>
      </w:tr>
      <w:tr w:rsidR="00B66C05">
        <w:trPr>
          <w:trHeight w:val="1651"/>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8</w:t>
            </w:r>
          </w:p>
        </w:tc>
        <w:tc>
          <w:tcPr>
            <w:tcW w:w="2926"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Современный мир: самое важное (практическое занятие)</w:t>
            </w:r>
          </w:p>
        </w:tc>
        <w:tc>
          <w:tcPr>
            <w:tcW w:w="2977"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tc>
        <w:tc>
          <w:tcPr>
            <w:tcW w:w="3783"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в чём заключаются основные духовно-нравственные ориентиры современного общества.</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Подготовить проект (или доклад, сообщение); работать с научно-популярной литературой,  разграничивать и систематизировать понятия</w:t>
            </w:r>
          </w:p>
        </w:tc>
      </w:tr>
    </w:tbl>
    <w:p w:rsidR="00B66C05" w:rsidRDefault="00B66C05">
      <w:pPr>
        <w:ind w:firstLine="567"/>
        <w:rPr>
          <w:rFonts w:ascii="Times New Roman" w:hAnsi="Times New Roman" w:cs="Times New Roman"/>
          <w:sz w:val="28"/>
          <w:szCs w:val="28"/>
        </w:rPr>
        <w:sectPr w:rsidR="00B66C05">
          <w:footerReference w:type="even" r:id="rId100"/>
          <w:pgSz w:w="11906" w:h="16838"/>
          <w:pgMar w:top="1134" w:right="850" w:bottom="1134" w:left="1701" w:header="0" w:footer="0" w:gutter="0"/>
          <w:cols w:space="720"/>
          <w:docGrid w:linePitch="360"/>
        </w:sectPr>
      </w:pP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381"/>
        </w:trPr>
        <w:tc>
          <w:tcPr>
            <w:tcW w:w="10140" w:type="dxa"/>
            <w:gridSpan w:val="4"/>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Тематический блок 2. «Человек и его отражение в культуре»</w:t>
            </w:r>
          </w:p>
        </w:tc>
      </w:tr>
      <w:tr w:rsidR="00B66C05">
        <w:trPr>
          <w:trHeight w:val="2502"/>
        </w:trPr>
        <w:tc>
          <w:tcPr>
            <w:tcW w:w="454" w:type="dxa"/>
            <w:tcBorders>
              <w:left w:val="single" w:sz="6" w:space="0" w:color="000000"/>
              <w:righ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w:t>
            </w:r>
          </w:p>
        </w:tc>
        <w:tc>
          <w:tcPr>
            <w:tcW w:w="2926" w:type="dxa"/>
            <w:tcBorders>
              <w:left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Каким должен быть человек? Духовно- нравственный облик и идеал человека</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w:t>
            </w:r>
            <w:r>
              <w:rPr>
                <w:rFonts w:ascii="Times New Roman" w:hAnsi="Times New Roman" w:cs="Times New Roman"/>
                <w:sz w:val="28"/>
                <w:szCs w:val="28"/>
              </w:rPr>
              <w:t>Единство духовной жизни</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взаимосвязь таких понятий, как «свобода», ответственность, право и долг.</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работать с учебником, анализировать проблемные ситуации</w:t>
            </w:r>
          </w:p>
        </w:tc>
      </w:tr>
      <w:tr w:rsidR="00B66C05">
        <w:trPr>
          <w:trHeight w:val="1839"/>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10</w:t>
            </w:r>
          </w:p>
        </w:tc>
        <w:tc>
          <w:tcPr>
            <w:tcW w:w="2926"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Взросление человека в культуре народов России</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Объяснять важность взаимодействия человека и общества, негативные эффекты социальной изоляции.</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решать проблемные задачи, анализировать информацию из нескольких источников, анализировать собственный опыт</w:t>
            </w:r>
          </w:p>
        </w:tc>
      </w:tr>
      <w:tr w:rsidR="00B66C05">
        <w:trPr>
          <w:trHeight w:val="1617"/>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11</w:t>
            </w:r>
          </w:p>
        </w:tc>
        <w:tc>
          <w:tcPr>
            <w:tcW w:w="2926"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Религия как источник нравственности</w:t>
            </w:r>
          </w:p>
        </w:tc>
        <w:tc>
          <w:tcPr>
            <w:tcW w:w="2977"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Религия как источник нравственности и гуманистического мышления. Нравственный идеал человека</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в традиционных религиях. Современное общество и религиозный идеал человека</w:t>
            </w:r>
          </w:p>
        </w:tc>
        <w:tc>
          <w:tcPr>
            <w:tcW w:w="3783"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какой нравственный потенциал несут традиционные религии России.</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работать с учебником, просматривать учебные фильмы по теме</w:t>
            </w:r>
          </w:p>
        </w:tc>
      </w:tr>
    </w:tbl>
    <w:p w:rsidR="00B66C05" w:rsidRDefault="00B66C05">
      <w:pPr>
        <w:ind w:firstLine="567"/>
        <w:rPr>
          <w:rFonts w:ascii="Times New Roman" w:hAnsi="Times New Roman" w:cs="Times New Roman"/>
          <w:sz w:val="28"/>
          <w:szCs w:val="28"/>
        </w:rPr>
        <w:sectPr w:rsidR="00B66C05">
          <w:footerReference w:type="default" r:id="rId101"/>
          <w:pgSz w:w="11906" w:h="16838"/>
          <w:pgMar w:top="1134" w:right="850" w:bottom="1134" w:left="1701" w:header="0" w:footer="0"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Продолжение</w:t>
      </w: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606"/>
        </w:trPr>
        <w:tc>
          <w:tcPr>
            <w:tcW w:w="454"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Основное содержание</w:t>
            </w:r>
          </w:p>
        </w:tc>
        <w:tc>
          <w:tcPr>
            <w:tcW w:w="3783"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виды деятельности обучающихся</w:t>
            </w:r>
          </w:p>
        </w:tc>
      </w:tr>
      <w:tr w:rsidR="00B66C05">
        <w:trPr>
          <w:trHeight w:val="1644"/>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12</w:t>
            </w:r>
          </w:p>
        </w:tc>
        <w:tc>
          <w:tcPr>
            <w:tcW w:w="2926"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Наука как  источник  знания о человеке и человеческом</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Гуманитарное знание и его особенности. Культура как самопознание. Этика. Эстетика. </w:t>
            </w:r>
            <w:r>
              <w:rPr>
                <w:rFonts w:ascii="Times New Roman" w:hAnsi="Times New Roman" w:cs="Times New Roman"/>
                <w:sz w:val="28"/>
                <w:szCs w:val="28"/>
              </w:rPr>
              <w:t>Право в контексте духовно- нравственных ценностей</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смысл понятия «гуманитарное знание»; осознавать, что культура помогает человеку понимать самого себя.</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работать с учебником, с дополнительной научно-популярной литературой</w:t>
            </w:r>
          </w:p>
        </w:tc>
      </w:tr>
      <w:tr w:rsidR="00B66C05">
        <w:trPr>
          <w:trHeight w:val="1644"/>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13</w:t>
            </w:r>
          </w:p>
        </w:tc>
        <w:tc>
          <w:tcPr>
            <w:tcW w:w="2926"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Этика и нравственность как категории духовной культуры</w:t>
            </w: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tc>
        <w:tc>
          <w:tcPr>
            <w:tcW w:w="3783"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Объяснять понятия «добро» и «зло» с помощью примеров из истории и культуры народов России, соотносить эти понятия с личным опытом. </w:t>
            </w:r>
            <w:r>
              <w:rPr>
                <w:rFonts w:ascii="Times New Roman" w:hAnsi="Times New Roman" w:cs="Times New Roman"/>
                <w:sz w:val="28"/>
                <w:szCs w:val="28"/>
              </w:rPr>
              <w:t>Решать проблемные задачи, работать с учебником, рефлексировать собственный опыт</w:t>
            </w:r>
          </w:p>
        </w:tc>
      </w:tr>
      <w:tr w:rsidR="00B66C05">
        <w:trPr>
          <w:trHeight w:val="2117"/>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14</w:t>
            </w:r>
          </w:p>
        </w:tc>
        <w:tc>
          <w:tcPr>
            <w:tcW w:w="2926" w:type="dxa"/>
            <w:tcBorders>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Самопознание (практиче ское занятие)</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Автобиография и автопортрет: кто я и что я люблю. Как устроена моя жизнь. Выполнение проекта</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Уметь соотносить понятия «мораль», «нравственность» с самопознанием на доступном для возраста детей уровне.</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Формировать представления о самом себе; воспитывать навыки само- презентации, рефлексии; слушать и анализировать доклады одноклассников</w:t>
            </w:r>
          </w:p>
        </w:tc>
      </w:tr>
    </w:tbl>
    <w:p w:rsidR="00B66C05" w:rsidRDefault="00B66C05">
      <w:pPr>
        <w:ind w:firstLine="567"/>
        <w:rPr>
          <w:rFonts w:ascii="Times New Roman" w:hAnsi="Times New Roman" w:cs="Times New Roman"/>
          <w:sz w:val="28"/>
          <w:szCs w:val="28"/>
        </w:rPr>
        <w:sectPr w:rsidR="00B66C05">
          <w:footerReference w:type="even" r:id="rId102"/>
          <w:pgSz w:w="11906" w:h="16838"/>
          <w:pgMar w:top="1134" w:right="850" w:bottom="1134" w:left="1701" w:header="0" w:footer="0" w:gutter="0"/>
          <w:cols w:space="720"/>
          <w:docGrid w:linePitch="360"/>
        </w:sectPr>
      </w:pP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381"/>
        </w:trPr>
        <w:tc>
          <w:tcPr>
            <w:tcW w:w="10140" w:type="dxa"/>
            <w:gridSpan w:val="4"/>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Тематический блок 3. «Человек как член общества»</w:t>
            </w:r>
          </w:p>
        </w:tc>
      </w:tr>
      <w:tr w:rsidR="00B66C05">
        <w:trPr>
          <w:trHeight w:val="2232"/>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15</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Труд делает человека человеком</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Что такое труд. Важность труда и его экономическая стоимость. Безделье, лень, тунеядство. Трудолюбие, подвиг труда, ответственность. </w:t>
            </w:r>
            <w:r>
              <w:rPr>
                <w:rFonts w:ascii="Times New Roman" w:hAnsi="Times New Roman" w:cs="Times New Roman"/>
                <w:sz w:val="28"/>
                <w:szCs w:val="28"/>
              </w:rPr>
              <w:t>Общественная оценка труда</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Осознавать важность труда объяснять его роль в современном обществе.</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осознавать трудолюбие как ответственность перед людьми и самим собой.</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решать проблемные задачи, анализировать тексты учебника</w:t>
            </w:r>
          </w:p>
        </w:tc>
      </w:tr>
      <w:tr w:rsidR="00B66C05">
        <w:trPr>
          <w:trHeight w:val="1792"/>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16</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Подвиг: как узнать героя?</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Что такое подвиг. Героизм как самопожертвование. Героизм на войне. Подвиг в мирное время. </w:t>
            </w:r>
            <w:r>
              <w:rPr>
                <w:rFonts w:ascii="Times New Roman" w:hAnsi="Times New Roman" w:cs="Times New Roman"/>
                <w:sz w:val="28"/>
                <w:szCs w:val="28"/>
              </w:rPr>
              <w:t>Милосердие, взаимопомощь</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отличие подвига на войне и в мирное время.</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Знать и называть имена героев. Слушать объяснения учителя, решать проблемные задачи, анализировать тексты учебника</w:t>
            </w:r>
          </w:p>
        </w:tc>
      </w:tr>
      <w:tr w:rsidR="00B66C05">
        <w:trPr>
          <w:trHeight w:val="1789"/>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17</w:t>
            </w:r>
          </w:p>
        </w:tc>
        <w:tc>
          <w:tcPr>
            <w:tcW w:w="2926"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Люди в обществе: духовно- нравственное взаимовлияние</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Человек в социальном измерении. Дружба, предательство. Коллектив. Личные границы Этика предпринимательства. </w:t>
            </w:r>
            <w:r>
              <w:rPr>
                <w:rFonts w:ascii="Times New Roman" w:hAnsi="Times New Roman" w:cs="Times New Roman"/>
                <w:sz w:val="28"/>
                <w:szCs w:val="28"/>
              </w:rPr>
              <w:t>Социальная по- мощь</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понятия</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«дружба», «предательство»,   «честь»,</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«коллективизм», «благотворительность».</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решать проблемные задачи, анализировать тексты учебника</w:t>
            </w:r>
          </w:p>
        </w:tc>
      </w:tr>
    </w:tbl>
    <w:p w:rsidR="00B66C05" w:rsidRDefault="00B66C05">
      <w:pPr>
        <w:ind w:firstLine="567"/>
        <w:rPr>
          <w:rFonts w:ascii="Times New Roman" w:hAnsi="Times New Roman" w:cs="Times New Roman"/>
          <w:sz w:val="28"/>
          <w:szCs w:val="28"/>
        </w:rPr>
        <w:sectPr w:rsidR="00B66C05">
          <w:footerReference w:type="default" r:id="rId103"/>
          <w:pgSz w:w="11906" w:h="16838"/>
          <w:pgMar w:top="1134" w:right="850" w:bottom="1134" w:left="1701" w:header="0" w:footer="0"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Продолжение</w:t>
      </w: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606"/>
        </w:trPr>
        <w:tc>
          <w:tcPr>
            <w:tcW w:w="454"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Основное содержание</w:t>
            </w:r>
          </w:p>
        </w:tc>
        <w:tc>
          <w:tcPr>
            <w:tcW w:w="3783"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виды деятельности обучающихся</w:t>
            </w:r>
          </w:p>
        </w:tc>
      </w:tr>
      <w:tr w:rsidR="00B66C05">
        <w:trPr>
          <w:trHeight w:val="1842"/>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18</w:t>
            </w:r>
          </w:p>
        </w:tc>
        <w:tc>
          <w:tcPr>
            <w:tcW w:w="2926"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Проблемы современного общества как отражение его духовно-нравственного самосознания</w:t>
            </w: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Бедность. Инвалидность. Асоциальная семья. Сиротство. Отражение этих явлений в культуре общества</w:t>
            </w:r>
          </w:p>
        </w:tc>
        <w:tc>
          <w:tcPr>
            <w:tcW w:w="3783"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Понимать и объяснять понятия «бедность», «инвалидность», «сиротство». Предлагать пути преодоления проблем современного общества на доступном для понимания детей уровне. </w:t>
            </w:r>
            <w:r>
              <w:rPr>
                <w:rFonts w:ascii="Times New Roman" w:hAnsi="Times New Roman" w:cs="Times New Roman"/>
                <w:sz w:val="28"/>
                <w:szCs w:val="28"/>
              </w:rPr>
              <w:t>Слушать объяснения учителя, решать проблемные задачи, анализировать тексты учебника</w:t>
            </w:r>
          </w:p>
        </w:tc>
      </w:tr>
      <w:tr w:rsidR="00B66C05">
        <w:trPr>
          <w:trHeight w:val="2279"/>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19</w:t>
            </w:r>
          </w:p>
        </w:tc>
        <w:tc>
          <w:tcPr>
            <w:tcW w:w="2926"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Духовно-нравственные ориентиры социальных отношений</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Милосердие. Взаимопомощь. Социальное служение. Благотворительность. </w:t>
            </w:r>
            <w:r>
              <w:rPr>
                <w:rFonts w:ascii="Times New Roman" w:hAnsi="Times New Roman" w:cs="Times New Roman"/>
                <w:sz w:val="28"/>
                <w:szCs w:val="28"/>
              </w:rPr>
              <w:t>Волонтёрство. Общественные блага</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понятия «милосердие», «взаимопомощь», «благотворительность», «волонтёрство». Выявлять общие черты традиций милосердия, взаимной помощи, благотворительности у представителей разных народов.</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решать проблемные задачи, анализировать тексты учебника</w:t>
            </w:r>
          </w:p>
        </w:tc>
      </w:tr>
      <w:tr w:rsidR="00B66C05">
        <w:trPr>
          <w:trHeight w:val="1397"/>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20</w:t>
            </w:r>
          </w:p>
        </w:tc>
        <w:tc>
          <w:tcPr>
            <w:tcW w:w="2926"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Гуманизм как сущностная характеристика духовно- нравственной культуры народов России</w:t>
            </w:r>
          </w:p>
        </w:tc>
        <w:tc>
          <w:tcPr>
            <w:tcW w:w="2977"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Гуманизм. Истоки гуманистического мышления. Философия гуманизма. </w:t>
            </w:r>
            <w:r>
              <w:rPr>
                <w:rFonts w:ascii="Times New Roman" w:hAnsi="Times New Roman" w:cs="Times New Roman"/>
                <w:sz w:val="28"/>
                <w:szCs w:val="28"/>
              </w:rPr>
              <w:t>Проявления гуманизма в историко- культурном наследии народов России</w:t>
            </w:r>
          </w:p>
        </w:tc>
        <w:tc>
          <w:tcPr>
            <w:tcW w:w="3783"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характеризовать понятие «гуманизм» как источник духовно-нравственных ценностей народов России .</w:t>
            </w:r>
          </w:p>
        </w:tc>
      </w:tr>
    </w:tbl>
    <w:p w:rsidR="00B66C05" w:rsidRDefault="00B66C05">
      <w:pPr>
        <w:ind w:firstLine="567"/>
        <w:rPr>
          <w:rFonts w:ascii="Times New Roman" w:hAnsi="Times New Roman" w:cs="Times New Roman"/>
          <w:sz w:val="28"/>
          <w:szCs w:val="28"/>
        </w:rPr>
        <w:sectPr w:rsidR="00B66C05">
          <w:footerReference w:type="even" r:id="rId104"/>
          <w:pgSz w:w="11906" w:h="16838"/>
          <w:pgMar w:top="1134" w:right="850" w:bottom="1134" w:left="1701" w:header="0" w:footer="0" w:gutter="0"/>
          <w:cols w:space="720"/>
          <w:docGrid w:linePitch="360"/>
        </w:sectPr>
      </w:pP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1464"/>
        </w:trPr>
        <w:tc>
          <w:tcPr>
            <w:tcW w:w="454" w:type="dxa"/>
            <w:tcBorders>
              <w:left w:val="single" w:sz="6" w:space="0" w:color="000000"/>
            </w:tcBorders>
          </w:tcPr>
          <w:p w:rsidR="00B66C05" w:rsidRDefault="00B66C05">
            <w:pPr>
              <w:ind w:firstLine="567"/>
              <w:rPr>
                <w:rFonts w:ascii="Times New Roman" w:hAnsi="Times New Roman" w:cs="Times New Roman"/>
                <w:sz w:val="28"/>
                <w:szCs w:val="28"/>
                <w:lang w:val="ru-RU"/>
              </w:rPr>
            </w:pPr>
          </w:p>
        </w:tc>
        <w:tc>
          <w:tcPr>
            <w:tcW w:w="2926" w:type="dxa"/>
          </w:tcPr>
          <w:p w:rsidR="00B66C05" w:rsidRDefault="00B66C05">
            <w:pPr>
              <w:ind w:firstLine="567"/>
              <w:rPr>
                <w:rFonts w:ascii="Times New Roman" w:hAnsi="Times New Roman" w:cs="Times New Roman"/>
                <w:sz w:val="28"/>
                <w:szCs w:val="28"/>
                <w:lang w:val="ru-RU"/>
              </w:rPr>
            </w:pPr>
          </w:p>
        </w:tc>
        <w:tc>
          <w:tcPr>
            <w:tcW w:w="2977" w:type="dxa"/>
          </w:tcPr>
          <w:p w:rsidR="00B66C05" w:rsidRDefault="00B66C05">
            <w:pPr>
              <w:ind w:firstLine="567"/>
              <w:rPr>
                <w:rFonts w:ascii="Times New Roman" w:hAnsi="Times New Roman" w:cs="Times New Roman"/>
                <w:sz w:val="28"/>
                <w:szCs w:val="28"/>
                <w:lang w:val="ru-RU"/>
              </w:rPr>
            </w:pP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Осознавать важность гуманизма для формирования личности, построения взаимоотношений в обществе.</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работать с научно-популярной литературой</w:t>
            </w:r>
          </w:p>
        </w:tc>
      </w:tr>
      <w:tr w:rsidR="00B66C05">
        <w:trPr>
          <w:trHeight w:val="1684"/>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21</w:t>
            </w:r>
          </w:p>
        </w:tc>
        <w:tc>
          <w:tcPr>
            <w:tcW w:w="2926"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Социальные профессии; их важность для сохранения духовно-нравственного облика общества</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Социальные</w:t>
            </w:r>
            <w:r>
              <w:rPr>
                <w:rFonts w:ascii="Times New Roman" w:hAnsi="Times New Roman" w:cs="Times New Roman"/>
                <w:sz w:val="28"/>
                <w:szCs w:val="28"/>
                <w:lang w:val="ru-RU"/>
              </w:rPr>
              <w:tab/>
              <w:t xml:space="preserve"> профессии: врач, учитель, пожарный, полицейский, социальный работник. </w:t>
            </w:r>
            <w:r>
              <w:rPr>
                <w:rFonts w:ascii="Times New Roman" w:hAnsi="Times New Roman" w:cs="Times New Roman"/>
                <w:sz w:val="28"/>
                <w:szCs w:val="28"/>
              </w:rPr>
              <w:t>Духовно-нравственные качества, необходимые представителям этих профессий</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что такое социальные профессии и почему выбирать их нужно особенно ответственно. Работать с научно-популярной литературой, готовить рефераты, слушать и анализировать доклады одноклассников</w:t>
            </w:r>
          </w:p>
        </w:tc>
      </w:tr>
      <w:tr w:rsidR="00B66C05">
        <w:trPr>
          <w:trHeight w:val="1682"/>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22</w:t>
            </w:r>
          </w:p>
        </w:tc>
        <w:tc>
          <w:tcPr>
            <w:tcW w:w="2926"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Выдающиеся благотворители в истории. Благотворительность как нравственный долг</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Приводить примеры выдающихся благотворителей в истории и в современной России.</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Работать с научно-популярной литературой, анализировать несколько источников, разграничивать понятия</w:t>
            </w:r>
          </w:p>
        </w:tc>
      </w:tr>
      <w:tr w:rsidR="00B66C05">
        <w:trPr>
          <w:trHeight w:val="1459"/>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23</w:t>
            </w:r>
          </w:p>
        </w:tc>
        <w:tc>
          <w:tcPr>
            <w:tcW w:w="2926"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Выдающиеся учёные России. Наука как источник социального и духовного прогресса общества</w:t>
            </w:r>
          </w:p>
        </w:tc>
        <w:tc>
          <w:tcPr>
            <w:tcW w:w="2977"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Учёные России. Почему важно помнить историю науки. Вклад науки в благополучие страны. </w:t>
            </w:r>
            <w:r>
              <w:rPr>
                <w:rFonts w:ascii="Times New Roman" w:hAnsi="Times New Roman" w:cs="Times New Roman"/>
                <w:sz w:val="28"/>
                <w:szCs w:val="28"/>
              </w:rPr>
              <w:t>Важность морали и нравственности в науке, в деятельности учёных</w:t>
            </w:r>
          </w:p>
        </w:tc>
        <w:tc>
          <w:tcPr>
            <w:tcW w:w="3783"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Понимать и объяснять, что такое наука; приводить имена выдающихся учёных России.</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Работать с научно-популярной литературой, анализировать несколько источников, разграничивать понятия</w:t>
            </w:r>
          </w:p>
        </w:tc>
      </w:tr>
    </w:tbl>
    <w:p w:rsidR="00B66C05" w:rsidRDefault="00B66C05">
      <w:pPr>
        <w:ind w:firstLine="567"/>
        <w:rPr>
          <w:rFonts w:ascii="Times New Roman" w:hAnsi="Times New Roman" w:cs="Times New Roman"/>
          <w:sz w:val="28"/>
          <w:szCs w:val="28"/>
        </w:rPr>
        <w:sectPr w:rsidR="00B66C05">
          <w:footerReference w:type="default" r:id="rId105"/>
          <w:pgSz w:w="11906" w:h="16838"/>
          <w:pgMar w:top="1134" w:right="850" w:bottom="1134" w:left="1701" w:header="0" w:footer="0"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Продолжение</w:t>
      </w:r>
    </w:p>
    <w:p w:rsidR="00B66C05" w:rsidRDefault="00B66C05">
      <w:pPr>
        <w:ind w:firstLine="567"/>
        <w:rPr>
          <w:rFonts w:ascii="Times New Roman" w:hAnsi="Times New Roman" w:cs="Times New Roman"/>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606"/>
        </w:trPr>
        <w:tc>
          <w:tcPr>
            <w:tcW w:w="454"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Основное содержание</w:t>
            </w:r>
          </w:p>
        </w:tc>
        <w:tc>
          <w:tcPr>
            <w:tcW w:w="3783"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виды деятельности обучающихся</w:t>
            </w:r>
          </w:p>
        </w:tc>
      </w:tr>
      <w:tr w:rsidR="00B66C05">
        <w:trPr>
          <w:trHeight w:val="1428"/>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24</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Моя профессия (практическое занятие)</w:t>
            </w: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Труд как самореализация, как вклад в общество. Рас- сказ о своей будущей профессии</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Обосновывать, какие духовно-нравственные качества нужны для выбранной профессии.</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Работать с научно-популярной литературой, анализировать несколько источников, разграничивать понятия</w:t>
            </w:r>
          </w:p>
        </w:tc>
      </w:tr>
      <w:tr w:rsidR="00B66C05">
        <w:trPr>
          <w:trHeight w:val="325"/>
        </w:trPr>
        <w:tc>
          <w:tcPr>
            <w:tcW w:w="10140" w:type="dxa"/>
            <w:gridSpan w:val="4"/>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Тематический блок 4. «Родина и патриотизм»</w:t>
            </w:r>
          </w:p>
        </w:tc>
      </w:tr>
      <w:tr w:rsidR="00B66C05">
        <w:trPr>
          <w:trHeight w:val="1208"/>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25</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Гражданин</w:t>
            </w: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Родина и гражданство, их взаимосвязь. Что делает человека гражданином. Нравственные качества гражданина</w:t>
            </w:r>
          </w:p>
        </w:tc>
        <w:tc>
          <w:tcPr>
            <w:tcW w:w="3783"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Характеризовать понятия «Родина», «гражданство»; понимать духовно-нравственный смысл патриотизма. </w:t>
            </w:r>
            <w:r>
              <w:rPr>
                <w:rFonts w:ascii="Times New Roman" w:hAnsi="Times New Roman" w:cs="Times New Roman"/>
                <w:sz w:val="28"/>
                <w:szCs w:val="28"/>
              </w:rPr>
              <w:t>Слушать объяснения учителя, работать с текстом учебника</w:t>
            </w:r>
          </w:p>
        </w:tc>
      </w:tr>
      <w:tr w:rsidR="00B66C05">
        <w:trPr>
          <w:trHeight w:val="1208"/>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26</w:t>
            </w:r>
          </w:p>
        </w:tc>
        <w:tc>
          <w:tcPr>
            <w:tcW w:w="2926" w:type="dxa"/>
            <w:tcBorders>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Патриотизм</w:t>
            </w:r>
          </w:p>
        </w:tc>
        <w:tc>
          <w:tcPr>
            <w:tcW w:w="2977" w:type="dxa"/>
            <w:tcBorders>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Патриотизм. Толерантность. Уважение к другим народам и их истории. </w:t>
            </w:r>
            <w:r>
              <w:rPr>
                <w:rFonts w:ascii="Times New Roman" w:hAnsi="Times New Roman" w:cs="Times New Roman"/>
                <w:sz w:val="28"/>
                <w:szCs w:val="28"/>
              </w:rPr>
              <w:t>Важность патриотизма</w:t>
            </w:r>
          </w:p>
        </w:tc>
        <w:tc>
          <w:tcPr>
            <w:tcW w:w="3783"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Приводить примеры патриотизма в истории и в современном обществе.</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работать с учебником, рефлексировать собственный опыт</w:t>
            </w:r>
          </w:p>
        </w:tc>
      </w:tr>
      <w:tr w:rsidR="00B66C05">
        <w:trPr>
          <w:trHeight w:val="1205"/>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27</w:t>
            </w:r>
          </w:p>
        </w:tc>
        <w:tc>
          <w:tcPr>
            <w:tcW w:w="2926"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Защита Родины: подвиг или долг?</w:t>
            </w:r>
          </w:p>
        </w:tc>
        <w:tc>
          <w:tcPr>
            <w:tcW w:w="2977"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Война и мир. Роль знания в защите Родины. Долг гражданина перед обществом. Военные подвиги. </w:t>
            </w:r>
            <w:r>
              <w:rPr>
                <w:rFonts w:ascii="Times New Roman" w:hAnsi="Times New Roman" w:cs="Times New Roman"/>
                <w:sz w:val="28"/>
                <w:szCs w:val="28"/>
              </w:rPr>
              <w:t>Честь. Доблесть</w:t>
            </w:r>
          </w:p>
        </w:tc>
        <w:tc>
          <w:tcPr>
            <w:tcW w:w="3783"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Характеризовать важность сохранения мира и согласия.</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Приводить примеры военных подвигов; понимать особенности защиты чести Родины в спорте, науке, культуре .</w:t>
            </w:r>
          </w:p>
        </w:tc>
      </w:tr>
    </w:tbl>
    <w:p w:rsidR="00B66C05" w:rsidRDefault="00B66C05">
      <w:pPr>
        <w:ind w:firstLine="567"/>
        <w:rPr>
          <w:rFonts w:ascii="Times New Roman" w:hAnsi="Times New Roman" w:cs="Times New Roman"/>
          <w:sz w:val="28"/>
          <w:szCs w:val="28"/>
        </w:rPr>
        <w:sectPr w:rsidR="00B66C05">
          <w:footerReference w:type="even" r:id="rId106"/>
          <w:pgSz w:w="11906" w:h="16838"/>
          <w:pgMar w:top="1134" w:right="850" w:bottom="1134" w:left="1701" w:header="0" w:footer="0" w:gutter="0"/>
          <w:cols w:space="720"/>
          <w:docGrid w:linePitch="360"/>
        </w:sectPr>
      </w:pPr>
    </w:p>
    <w:p w:rsidR="00B66C05" w:rsidRDefault="00B66C05">
      <w:pPr>
        <w:ind w:firstLine="567"/>
        <w:rPr>
          <w:rFonts w:ascii="Times New Roman" w:hAnsi="Times New Roman" w:cs="Times New Roman"/>
          <w:sz w:val="28"/>
          <w:szCs w:val="28"/>
        </w:rPr>
      </w:pPr>
    </w:p>
    <w:tbl>
      <w:tblPr>
        <w:tblStyle w:val="TableNormal"/>
        <w:tblW w:w="1020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
        <w:gridCol w:w="2940"/>
        <w:gridCol w:w="2992"/>
        <w:gridCol w:w="3798"/>
      </w:tblGrid>
      <w:tr w:rsidR="00B66C05">
        <w:trPr>
          <w:trHeight w:val="940"/>
        </w:trPr>
        <w:tc>
          <w:tcPr>
            <w:tcW w:w="275" w:type="dxa"/>
          </w:tcPr>
          <w:p w:rsidR="00B66C05" w:rsidRDefault="00B66C05">
            <w:pPr>
              <w:ind w:firstLine="567"/>
              <w:rPr>
                <w:rFonts w:ascii="Times New Roman" w:hAnsi="Times New Roman" w:cs="Times New Roman"/>
                <w:sz w:val="28"/>
                <w:szCs w:val="28"/>
                <w:lang w:val="ru-RU"/>
              </w:rPr>
            </w:pPr>
          </w:p>
        </w:tc>
        <w:tc>
          <w:tcPr>
            <w:tcW w:w="1700" w:type="dxa"/>
          </w:tcPr>
          <w:p w:rsidR="00B66C05" w:rsidRDefault="00B66C05">
            <w:pPr>
              <w:ind w:firstLine="567"/>
              <w:rPr>
                <w:rFonts w:ascii="Times New Roman" w:hAnsi="Times New Roman" w:cs="Times New Roman"/>
                <w:sz w:val="28"/>
                <w:szCs w:val="28"/>
                <w:lang w:val="ru-RU"/>
              </w:rPr>
            </w:pPr>
          </w:p>
        </w:tc>
        <w:tc>
          <w:tcPr>
            <w:tcW w:w="1730" w:type="dxa"/>
          </w:tcPr>
          <w:p w:rsidR="00B66C05" w:rsidRDefault="00B66C05">
            <w:pPr>
              <w:ind w:firstLine="567"/>
              <w:rPr>
                <w:rFonts w:ascii="Times New Roman" w:hAnsi="Times New Roman" w:cs="Times New Roman"/>
                <w:sz w:val="28"/>
                <w:szCs w:val="28"/>
                <w:lang w:val="ru-RU"/>
              </w:rPr>
            </w:pPr>
          </w:p>
        </w:tc>
        <w:tc>
          <w:tcPr>
            <w:tcW w:w="2196"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работать с учебником, смотреть и анализировать учебные фильмы</w:t>
            </w:r>
          </w:p>
        </w:tc>
      </w:tr>
      <w:tr w:rsidR="00B66C05">
        <w:trPr>
          <w:trHeight w:val="2260"/>
        </w:trPr>
        <w:tc>
          <w:tcPr>
            <w:tcW w:w="275"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28</w:t>
            </w:r>
          </w:p>
        </w:tc>
        <w:tc>
          <w:tcPr>
            <w:tcW w:w="1700"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Государство.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Россия — наша родина</w:t>
            </w:r>
          </w:p>
        </w:tc>
        <w:tc>
          <w:tcPr>
            <w:tcW w:w="1730"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w:t>
            </w:r>
            <w:r>
              <w:rPr>
                <w:rFonts w:ascii="Times New Roman" w:hAnsi="Times New Roman" w:cs="Times New Roman"/>
                <w:sz w:val="28"/>
                <w:szCs w:val="28"/>
              </w:rPr>
              <w:t>Российская гражданская идентичность</w:t>
            </w:r>
          </w:p>
        </w:tc>
        <w:tc>
          <w:tcPr>
            <w:tcW w:w="2196"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Объяснять понятие «государство». Уметь выделять и характеризовать основные особенности Российского государства с опорой на духовно-нравственные ценности.</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Слушать объяснения учителя, работать с текстом учебника, с дополнительной научно-популярной литературой</w:t>
            </w:r>
          </w:p>
        </w:tc>
      </w:tr>
      <w:tr w:rsidR="00B66C05">
        <w:trPr>
          <w:trHeight w:val="1378"/>
        </w:trPr>
        <w:tc>
          <w:tcPr>
            <w:tcW w:w="275"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29</w:t>
            </w:r>
          </w:p>
        </w:tc>
        <w:tc>
          <w:tcPr>
            <w:tcW w:w="1700" w:type="dxa"/>
            <w:tcBorders>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Гражданская    идентичность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(практическое занятие)</w:t>
            </w:r>
          </w:p>
        </w:tc>
        <w:tc>
          <w:tcPr>
            <w:tcW w:w="1730"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Какими качествами должен обладать человек как гражданин</w:t>
            </w:r>
          </w:p>
        </w:tc>
        <w:tc>
          <w:tcPr>
            <w:tcW w:w="2196" w:type="dxa"/>
            <w:tcBorders>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Обосновать важность духовно-нравственных качеств гражданина.</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Работать с источниками, определять понятия, подготовить практическую работу</w:t>
            </w:r>
          </w:p>
        </w:tc>
      </w:tr>
      <w:tr w:rsidR="00B66C05">
        <w:trPr>
          <w:trHeight w:val="1595"/>
        </w:trPr>
        <w:tc>
          <w:tcPr>
            <w:tcW w:w="275"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30</w:t>
            </w:r>
          </w:p>
        </w:tc>
        <w:tc>
          <w:tcPr>
            <w:tcW w:w="1700"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Моя школа и мой класс</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(практическое занятие)</w:t>
            </w:r>
          </w:p>
        </w:tc>
        <w:tc>
          <w:tcPr>
            <w:tcW w:w="1730"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Портрет школы или класса через добрые дела</w:t>
            </w:r>
          </w:p>
        </w:tc>
        <w:tc>
          <w:tcPr>
            <w:tcW w:w="2196" w:type="dxa"/>
            <w:tcBorders>
              <w:top w:val="single" w:sz="6" w:space="0" w:color="000000"/>
              <w:bottom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Характеризовать понятие «доброе дело» в контексте оценки собственных действий, их нравственного начала. </w:t>
            </w:r>
            <w:r>
              <w:rPr>
                <w:rFonts w:ascii="Times New Roman" w:hAnsi="Times New Roman" w:cs="Times New Roman"/>
                <w:sz w:val="28"/>
                <w:szCs w:val="28"/>
              </w:rPr>
              <w:t>Работать с источниками, определять понятия, подготовить практическую работу</w:t>
            </w:r>
          </w:p>
        </w:tc>
      </w:tr>
      <w:tr w:rsidR="00B66C05">
        <w:trPr>
          <w:trHeight w:val="1595"/>
        </w:trPr>
        <w:tc>
          <w:tcPr>
            <w:tcW w:w="275" w:type="dxa"/>
            <w:tcBorders>
              <w:left w:val="single" w:sz="6" w:space="0" w:color="000000"/>
            </w:tcBorders>
          </w:tcPr>
          <w:p w:rsidR="00B66C05" w:rsidRDefault="00B66C05">
            <w:pPr>
              <w:ind w:firstLine="567"/>
              <w:rPr>
                <w:rFonts w:ascii="Times New Roman" w:hAnsi="Times New Roman" w:cs="Times New Roman"/>
                <w:sz w:val="28"/>
                <w:szCs w:val="28"/>
              </w:rPr>
            </w:pPr>
          </w:p>
        </w:tc>
        <w:tc>
          <w:tcPr>
            <w:tcW w:w="1700" w:type="dxa"/>
            <w:tcBorders>
              <w:top w:val="single" w:sz="6" w:space="0" w:color="000000"/>
              <w:bottom w:val="single" w:sz="6" w:space="0" w:color="000000"/>
            </w:tcBorders>
          </w:tcPr>
          <w:p w:rsidR="00B66C05" w:rsidRDefault="00B66C05">
            <w:pPr>
              <w:ind w:firstLine="567"/>
              <w:rPr>
                <w:rFonts w:ascii="Times New Roman" w:hAnsi="Times New Roman" w:cs="Times New Roman"/>
                <w:sz w:val="28"/>
                <w:szCs w:val="28"/>
              </w:rPr>
            </w:pPr>
          </w:p>
        </w:tc>
        <w:tc>
          <w:tcPr>
            <w:tcW w:w="1730" w:type="dxa"/>
            <w:tcBorders>
              <w:top w:val="single" w:sz="6" w:space="0" w:color="000000"/>
              <w:bottom w:val="single" w:sz="6" w:space="0" w:color="000000"/>
            </w:tcBorders>
          </w:tcPr>
          <w:p w:rsidR="00B66C05" w:rsidRDefault="00B66C05">
            <w:pPr>
              <w:ind w:firstLine="567"/>
              <w:rPr>
                <w:rFonts w:ascii="Times New Roman" w:hAnsi="Times New Roman" w:cs="Times New Roman"/>
                <w:sz w:val="28"/>
                <w:szCs w:val="28"/>
              </w:rPr>
            </w:pPr>
          </w:p>
        </w:tc>
        <w:tc>
          <w:tcPr>
            <w:tcW w:w="2196" w:type="dxa"/>
            <w:tcBorders>
              <w:top w:val="single" w:sz="6" w:space="0" w:color="000000"/>
              <w:bottom w:val="single" w:sz="6" w:space="0" w:color="000000"/>
            </w:tcBorders>
          </w:tcPr>
          <w:p w:rsidR="00B66C05" w:rsidRDefault="00B66C05">
            <w:pPr>
              <w:ind w:firstLine="567"/>
              <w:rPr>
                <w:rFonts w:ascii="Times New Roman" w:hAnsi="Times New Roman" w:cs="Times New Roman"/>
                <w:sz w:val="28"/>
                <w:szCs w:val="28"/>
              </w:rPr>
            </w:pPr>
          </w:p>
        </w:tc>
      </w:tr>
    </w:tbl>
    <w:p w:rsidR="00B66C05" w:rsidRDefault="00B66C05">
      <w:pPr>
        <w:ind w:firstLine="567"/>
        <w:rPr>
          <w:rFonts w:ascii="Times New Roman" w:hAnsi="Times New Roman" w:cs="Times New Roman"/>
          <w:sz w:val="28"/>
          <w:szCs w:val="28"/>
        </w:rPr>
        <w:sectPr w:rsidR="00B66C05">
          <w:footerReference w:type="default" r:id="rId107"/>
          <w:pgSz w:w="11906" w:h="16838"/>
          <w:pgMar w:top="1134" w:right="850" w:bottom="1134" w:left="1701" w:header="0" w:footer="0" w:gutter="0"/>
          <w:cols w:space="720"/>
          <w:docGrid w:linePitch="360"/>
        </w:sect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ab/>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26"/>
        <w:gridCol w:w="2977"/>
        <w:gridCol w:w="3783"/>
      </w:tblGrid>
      <w:tr w:rsidR="00B66C05">
        <w:trPr>
          <w:trHeight w:val="606"/>
        </w:trPr>
        <w:tc>
          <w:tcPr>
            <w:tcW w:w="454"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Тема</w:t>
            </w:r>
          </w:p>
        </w:tc>
        <w:tc>
          <w:tcPr>
            <w:tcW w:w="2977"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Основное содержание</w:t>
            </w:r>
          </w:p>
        </w:tc>
        <w:tc>
          <w:tcPr>
            <w:tcW w:w="3783"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Основные виды деятельности обучающихся</w:t>
            </w:r>
          </w:p>
        </w:tc>
      </w:tr>
      <w:tr w:rsidR="00B66C05">
        <w:trPr>
          <w:trHeight w:val="1261"/>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31</w:t>
            </w:r>
          </w:p>
        </w:tc>
        <w:tc>
          <w:tcPr>
            <w:tcW w:w="2926"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Человек: какой он? (практическое занятие)</w:t>
            </w: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Человек. Его образы в культуре. Духовность и нравственность как важнейшие качества человека</w:t>
            </w:r>
          </w:p>
        </w:tc>
        <w:tc>
          <w:tcPr>
            <w:tcW w:w="3783"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lang w:val="ru-RU"/>
              </w:rPr>
              <w:t xml:space="preserve">Сформулировать свой идеал человека, назвать качества, ему присущие. </w:t>
            </w:r>
            <w:r>
              <w:rPr>
                <w:rFonts w:ascii="Times New Roman" w:hAnsi="Times New Roman" w:cs="Times New Roman"/>
                <w:sz w:val="28"/>
                <w:szCs w:val="28"/>
              </w:rPr>
              <w:t>Работать с источниками, определять понятия, подготовить практическую работу</w:t>
            </w:r>
          </w:p>
        </w:tc>
      </w:tr>
      <w:tr w:rsidR="00B66C05">
        <w:trPr>
          <w:trHeight w:val="1921"/>
        </w:trPr>
        <w:tc>
          <w:tcPr>
            <w:tcW w:w="454" w:type="dxa"/>
            <w:tcBorders>
              <w:left w:val="single" w:sz="6" w:space="0" w:color="000000"/>
            </w:tcBorders>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32</w:t>
            </w:r>
          </w:p>
        </w:tc>
        <w:tc>
          <w:tcPr>
            <w:tcW w:w="2926"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Человек и культура (проект)</w:t>
            </w:r>
          </w:p>
        </w:tc>
        <w:tc>
          <w:tcPr>
            <w:tcW w:w="2977"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Итоговый проект: «Что значит быть человеком?»</w:t>
            </w:r>
          </w:p>
        </w:tc>
        <w:tc>
          <w:tcPr>
            <w:tcW w:w="3783" w:type="dxa"/>
          </w:tcPr>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Показать взаимосвязь человека и культуры через их взаимное влияние. Характеризовать образ человека высокой духовной культуры, создаваемый в произведениях искусства.</w:t>
            </w:r>
          </w:p>
          <w:p w:rsidR="00B66C05" w:rsidRDefault="003A32A9">
            <w:pPr>
              <w:ind w:firstLine="567"/>
              <w:rPr>
                <w:rFonts w:ascii="Times New Roman" w:hAnsi="Times New Roman" w:cs="Times New Roman"/>
                <w:sz w:val="28"/>
                <w:szCs w:val="28"/>
                <w:lang w:val="ru-RU"/>
              </w:rPr>
            </w:pPr>
            <w:r>
              <w:rPr>
                <w:rFonts w:ascii="Times New Roman" w:hAnsi="Times New Roman" w:cs="Times New Roman"/>
                <w:sz w:val="28"/>
                <w:szCs w:val="28"/>
                <w:lang w:val="ru-RU"/>
              </w:rPr>
              <w:t>Работать с источниками, систематизировать понятия, подготовить проект</w:t>
            </w:r>
          </w:p>
        </w:tc>
      </w:tr>
    </w:tbl>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sectPr w:rsidR="00B66C05">
          <w:footerReference w:type="default" r:id="rId108"/>
          <w:pgSz w:w="11906" w:h="16838"/>
          <w:pgMar w:top="1134" w:right="850" w:bottom="1134" w:left="1701" w:header="0" w:footer="0" w:gutter="0"/>
          <w:cols w:space="720"/>
          <w:docGrid w:linePitch="360"/>
        </w:sectPr>
      </w:pPr>
      <w:r>
        <w:rPr>
          <w:rFonts w:ascii="Times New Roman" w:hAnsi="Times New Roman" w:cs="Times New Roman"/>
          <w:sz w:val="28"/>
          <w:szCs w:val="28"/>
        </w:rPr>
        <w:tab/>
      </w:r>
    </w:p>
    <w:bookmarkStart w:id="3703" w:name="_Toc114264137"/>
    <w:p w:rsidR="00B66C05" w:rsidRDefault="003A32A9">
      <w:pPr>
        <w:pStyle w:val="2"/>
        <w:numPr>
          <w:ilvl w:val="1"/>
          <w:numId w:val="3"/>
        </w:numPr>
      </w:pPr>
      <w:r>
        <w:rPr>
          <w:noProof/>
        </w:rPr>
        <w:lastRenderedPageBreak/>
        <mc:AlternateContent>
          <mc:Choice Requires="wpg">
            <w:drawing>
              <wp:anchor distT="0" distB="0" distL="114300" distR="114300" simplePos="0" relativeHeight="251676672" behindDoc="0" locked="0" layoutInCell="1" allowOverlap="1" wp14:anchorId="06F3F4B7" wp14:editId="57FFBC76">
                <wp:simplePos x="0" y="0"/>
                <wp:positionH relativeFrom="page">
                  <wp:posOffset>360045</wp:posOffset>
                </wp:positionH>
                <wp:positionV relativeFrom="page">
                  <wp:posOffset>4368800</wp:posOffset>
                </wp:positionV>
                <wp:extent cx="171450" cy="144145"/>
                <wp:effectExtent l="0" t="0" r="1905" b="1905"/>
                <wp:wrapNone/>
                <wp:docPr id="1"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44145"/>
                        </a:xfrm>
                        <a:prstGeom prst="rect">
                          <a:avLst/>
                        </a:prstGeom>
                        <a:noFill/>
                        <a:ln>
                          <a:noFill/>
                        </a:ln>
                      </wps:spPr>
                      <wps:txbx>
                        <w:txbxContent>
                          <w:p w:rsidR="00B66C05" w:rsidRDefault="003A32A9">
                            <w:pPr>
                              <w:spacing w:before="23"/>
                              <w:ind w:left="20"/>
                              <w:rPr>
                                <w:rFonts w:ascii="Tahoma"/>
                                <w:sz w:val="18"/>
                              </w:rPr>
                            </w:pPr>
                            <w:r>
                              <w:rPr>
                                <w:rFonts w:ascii="Tahoma"/>
                                <w:sz w:val="18"/>
                              </w:rPr>
                              <w:t>61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63" o:spid="_x0000_s63" o:spt="1" style="position:absolute;mso-wrap-distance-left:9.0pt;mso-wrap-distance-top:0.0pt;mso-wrap-distance-right:9.0pt;mso-wrap-distance-bottom:0.0pt;z-index:251676672;o:allowoverlap:true;o:allowincell:true;mso-position-horizontal-relative:page;margin-left:28.3pt;mso-position-horizontal:absolute;mso-position-vertical-relative:page;margin-top:344.0pt;mso-position-vertical:absolute;width:13.5pt;height:11.3pt;v-text-anchor:top;" coordsize="100000,100000" path="" filled="f" stroked="f">
                <v:path textboxrect="0,0,0,0"/>
                <v:textbox>
                  <w:txbxContent>
                    <w:p>
                      <w:pPr>
                        <w:ind w:left="20"/>
                        <w:spacing w:before="23"/>
                        <w:rPr>
                          <w:rFonts w:ascii="Tahoma"/>
                          <w:sz w:val="18"/>
                        </w:rPr>
                      </w:pPr>
                      <w:r>
                        <w:rPr>
                          <w:rFonts w:ascii="Tahoma"/>
                          <w:sz w:val="18"/>
                        </w:rPr>
                        <w:t xml:space="preserve">61</w:t>
                      </w:r>
                      <w:r/>
                    </w:p>
                  </w:txbxContent>
                </v:textbox>
              </v:shape>
            </w:pict>
          </mc:Fallback>
        </mc:AlternateContent>
      </w:r>
      <w:bookmarkStart w:id="3704" w:name="bookmark5343"/>
      <w:bookmarkEnd w:id="3704"/>
      <w:r>
        <w:t>Программа формирования универсальных учебных действий у обучающихся</w:t>
      </w:r>
      <w:bookmarkEnd w:id="3703"/>
    </w:p>
    <w:p w:rsidR="00B66C05" w:rsidRDefault="00B66C05">
      <w:pPr>
        <w:pStyle w:val="aff"/>
        <w:ind w:left="1469"/>
        <w:rPr>
          <w:rFonts w:ascii="Times New Roman" w:hAnsi="Times New Roman" w:cs="Times New Roman"/>
          <w:sz w:val="28"/>
          <w:szCs w:val="28"/>
        </w:rPr>
      </w:pPr>
    </w:p>
    <w:p w:rsidR="00B66C05" w:rsidRDefault="003A32A9">
      <w:pPr>
        <w:pStyle w:val="3"/>
      </w:pPr>
      <w:bookmarkStart w:id="3705" w:name="bookmark5346"/>
      <w:bookmarkStart w:id="3706" w:name="bookmark5344"/>
      <w:bookmarkStart w:id="3707" w:name="bookmark5345"/>
      <w:bookmarkStart w:id="3708" w:name="bookmark5347"/>
      <w:bookmarkStart w:id="3709" w:name="_Toc114264138"/>
      <w:bookmarkEnd w:id="3705"/>
      <w:r>
        <w:t>2.2.1. Целевой раздел</w:t>
      </w:r>
      <w:bookmarkEnd w:id="3706"/>
      <w:bookmarkEnd w:id="3707"/>
      <w:bookmarkEnd w:id="3708"/>
      <w:bookmarkEnd w:id="3709"/>
    </w:p>
    <w:p w:rsidR="00B66C05" w:rsidRDefault="00B66C05"/>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B66C05" w:rsidRDefault="003A32A9">
      <w:pPr>
        <w:ind w:firstLine="567"/>
        <w:rPr>
          <w:rFonts w:ascii="Times New Roman" w:hAnsi="Times New Roman" w:cs="Times New Roman"/>
          <w:sz w:val="28"/>
          <w:szCs w:val="28"/>
        </w:rPr>
      </w:pPr>
      <w:bookmarkStart w:id="3710" w:name="bookmark5348"/>
      <w:bookmarkEnd w:id="3710"/>
      <w:r>
        <w:rPr>
          <w:rFonts w:ascii="Times New Roman" w:hAnsi="Times New Roman" w:cs="Times New Roman"/>
          <w:sz w:val="28"/>
          <w:szCs w:val="28"/>
        </w:rPr>
        <w:t>развитие способности к саморазвитию и самосовершенствованию;</w:t>
      </w:r>
    </w:p>
    <w:p w:rsidR="00B66C05" w:rsidRDefault="003A32A9">
      <w:pPr>
        <w:ind w:firstLine="567"/>
        <w:rPr>
          <w:rFonts w:ascii="Times New Roman" w:hAnsi="Times New Roman" w:cs="Times New Roman"/>
          <w:sz w:val="28"/>
          <w:szCs w:val="28"/>
        </w:rPr>
      </w:pPr>
      <w:bookmarkStart w:id="3711" w:name="bookmark5349"/>
      <w:bookmarkEnd w:id="3711"/>
      <w:r>
        <w:rPr>
          <w:rFonts w:ascii="Times New Roman" w:hAnsi="Times New Roman" w:cs="Times New Roman"/>
          <w:sz w:val="28"/>
          <w:szCs w:val="28"/>
        </w:rPr>
        <w:t>формирование внутренней позиции личности, регулятивных, познавательных, коммуникативных универсальных учебных действий у обучающихся;</w:t>
      </w:r>
    </w:p>
    <w:p w:rsidR="00B66C05" w:rsidRDefault="003A32A9">
      <w:pPr>
        <w:ind w:firstLine="567"/>
        <w:rPr>
          <w:rFonts w:ascii="Times New Roman" w:hAnsi="Times New Roman" w:cs="Times New Roman"/>
          <w:sz w:val="28"/>
          <w:szCs w:val="28"/>
        </w:rPr>
      </w:pPr>
      <w:bookmarkStart w:id="3712" w:name="bookmark5350"/>
      <w:bookmarkEnd w:id="3712"/>
      <w:r>
        <w:rPr>
          <w:rFonts w:ascii="Times New Roman" w:hAnsi="Times New Roman" w:cs="Times New Roman"/>
          <w:sz w:val="28"/>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B66C05" w:rsidRDefault="003A32A9">
      <w:pPr>
        <w:ind w:firstLine="567"/>
        <w:rPr>
          <w:rFonts w:ascii="Times New Roman" w:hAnsi="Times New Roman" w:cs="Times New Roman"/>
          <w:sz w:val="28"/>
          <w:szCs w:val="28"/>
        </w:rPr>
      </w:pPr>
      <w:bookmarkStart w:id="3713" w:name="bookmark5351"/>
      <w:bookmarkEnd w:id="3713"/>
      <w:r>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B66C05" w:rsidRDefault="003A32A9">
      <w:pPr>
        <w:ind w:firstLine="567"/>
        <w:rPr>
          <w:rFonts w:ascii="Times New Roman" w:hAnsi="Times New Roman" w:cs="Times New Roman"/>
          <w:sz w:val="28"/>
          <w:szCs w:val="28"/>
        </w:rPr>
      </w:pPr>
      <w:bookmarkStart w:id="3714" w:name="bookmark5352"/>
      <w:bookmarkEnd w:id="3714"/>
      <w:r>
        <w:rPr>
          <w:rFonts w:ascii="Times New Roman" w:hAnsi="Times New Roman" w:cs="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B66C05" w:rsidRDefault="003A32A9">
      <w:pPr>
        <w:ind w:firstLine="567"/>
        <w:rPr>
          <w:rFonts w:ascii="Times New Roman" w:hAnsi="Times New Roman" w:cs="Times New Roman"/>
          <w:sz w:val="28"/>
          <w:szCs w:val="28"/>
        </w:rPr>
      </w:pPr>
      <w:bookmarkStart w:id="3715" w:name="bookmark5353"/>
      <w:bookmarkEnd w:id="3715"/>
      <w:r>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B66C05" w:rsidRDefault="003A32A9">
      <w:pPr>
        <w:ind w:firstLine="567"/>
        <w:rPr>
          <w:rFonts w:ascii="Times New Roman" w:hAnsi="Times New Roman" w:cs="Times New Roman"/>
          <w:sz w:val="28"/>
          <w:szCs w:val="28"/>
        </w:rPr>
      </w:pPr>
      <w:bookmarkStart w:id="3716" w:name="bookmark5354"/>
      <w:bookmarkEnd w:id="3716"/>
      <w:r>
        <w:rPr>
          <w:rFonts w:ascii="Times New Roman" w:hAnsi="Times New Roman" w:cs="Times New Roman"/>
          <w:sz w:val="28"/>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B66C05" w:rsidRDefault="003A32A9">
      <w:pPr>
        <w:ind w:firstLine="567"/>
        <w:rPr>
          <w:rFonts w:ascii="Times New Roman" w:hAnsi="Times New Roman" w:cs="Times New Roman"/>
          <w:sz w:val="28"/>
          <w:szCs w:val="28"/>
        </w:rPr>
      </w:pPr>
      <w:bookmarkStart w:id="3717" w:name="bookmark5355"/>
      <w:bookmarkEnd w:id="3717"/>
      <w:r>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Достижения обучающихся, полученные в результате изучения учебных предметов, учебных курсов, модулей, характеризующие совокупность </w:t>
      </w:r>
      <w:r>
        <w:rPr>
          <w:rFonts w:ascii="Times New Roman" w:hAnsi="Times New Roman" w:cs="Times New Roman"/>
          <w:sz w:val="28"/>
          <w:szCs w:val="28"/>
        </w:rPr>
        <w:lastRenderedPageBreak/>
        <w:t>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B66C05" w:rsidRDefault="003A32A9">
      <w:pPr>
        <w:ind w:firstLine="567"/>
        <w:rPr>
          <w:rFonts w:ascii="Times New Roman" w:hAnsi="Times New Roman" w:cs="Times New Roman"/>
          <w:sz w:val="28"/>
          <w:szCs w:val="28"/>
        </w:rPr>
      </w:pPr>
      <w:bookmarkStart w:id="3718" w:name="bookmark5356"/>
      <w:bookmarkEnd w:id="3718"/>
      <w:r>
        <w:rPr>
          <w:rFonts w:ascii="Times New Roma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B66C05" w:rsidRDefault="003A32A9">
      <w:pPr>
        <w:ind w:firstLine="567"/>
        <w:rPr>
          <w:rFonts w:ascii="Times New Roman" w:hAnsi="Times New Roman" w:cs="Times New Roman"/>
          <w:sz w:val="28"/>
          <w:szCs w:val="28"/>
        </w:rPr>
      </w:pPr>
      <w:bookmarkStart w:id="3719" w:name="bookmark5357"/>
      <w:bookmarkEnd w:id="3719"/>
      <w:r>
        <w:rPr>
          <w:rFonts w:ascii="Times New Roma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B66C05" w:rsidRDefault="00B66C05">
      <w:pPr>
        <w:ind w:firstLine="567"/>
        <w:rPr>
          <w:rFonts w:ascii="Times New Roman" w:hAnsi="Times New Roman" w:cs="Times New Roman"/>
          <w:sz w:val="28"/>
          <w:szCs w:val="28"/>
        </w:rPr>
      </w:pPr>
    </w:p>
    <w:p w:rsidR="00B66C05" w:rsidRDefault="003A32A9">
      <w:pPr>
        <w:pStyle w:val="3"/>
      </w:pPr>
      <w:bookmarkStart w:id="3720" w:name="bookmark5360"/>
      <w:bookmarkStart w:id="3721" w:name="bookmark5358"/>
      <w:bookmarkStart w:id="3722" w:name="bookmark5359"/>
      <w:bookmarkStart w:id="3723" w:name="bookmark5361"/>
      <w:bookmarkStart w:id="3724" w:name="_Toc114264139"/>
      <w:bookmarkEnd w:id="3720"/>
      <w:r>
        <w:t>2.2.2. Содержательный раздел</w:t>
      </w:r>
      <w:bookmarkEnd w:id="3721"/>
      <w:bookmarkEnd w:id="3722"/>
      <w:bookmarkEnd w:id="3723"/>
      <w:bookmarkEnd w:id="3724"/>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Согласно ФГОС Программа формирования универсальных учебных действий у обучающихся должна содержать: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66C05" w:rsidRDefault="003A32A9">
      <w:pPr>
        <w:ind w:firstLine="567"/>
        <w:rPr>
          <w:rFonts w:ascii="Times New Roman" w:hAnsi="Times New Roman" w:cs="Times New Roman"/>
          <w:sz w:val="28"/>
          <w:szCs w:val="28"/>
        </w:rPr>
      </w:pPr>
      <w:bookmarkStart w:id="3725" w:name="bookmark5362"/>
      <w:bookmarkStart w:id="3726" w:name="bookmark5363"/>
      <w:bookmarkStart w:id="3727" w:name="bookmark5364"/>
      <w:r>
        <w:rPr>
          <w:rFonts w:ascii="Times New Roman" w:hAnsi="Times New Roman" w:cs="Times New Roman"/>
          <w:sz w:val="28"/>
          <w:szCs w:val="28"/>
        </w:rPr>
        <w:t>Описание взаимосвязи УУД с содержанием учебных предметов</w:t>
      </w:r>
      <w:bookmarkEnd w:id="3725"/>
      <w:bookmarkEnd w:id="3726"/>
      <w:bookmarkEnd w:id="3727"/>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учебного предмета на уровне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 разделе «Основные виды деятельности» Примерного тематического планирования.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РУССКИЙ ЯЗЫК И ЛИТЕРАТУРА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универсальных учебных познавательных действий Формирование базовых логических действий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66C05" w:rsidRDefault="003A32A9">
      <w:pPr>
        <w:ind w:firstLine="567"/>
        <w:rPr>
          <w:rFonts w:ascii="Times New Roman" w:hAnsi="Times New Roman" w:cs="Times New Roman"/>
          <w:sz w:val="28"/>
          <w:szCs w:val="28"/>
        </w:rPr>
      </w:pPr>
      <w:bookmarkStart w:id="3728" w:name="bookmark5365"/>
      <w:bookmarkEnd w:id="3728"/>
      <w:r>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B66C05" w:rsidRDefault="003A32A9">
      <w:pPr>
        <w:ind w:firstLine="567"/>
        <w:rPr>
          <w:rFonts w:ascii="Times New Roman" w:hAnsi="Times New Roman" w:cs="Times New Roman"/>
          <w:sz w:val="28"/>
          <w:szCs w:val="28"/>
        </w:rPr>
      </w:pPr>
      <w:bookmarkStart w:id="3729" w:name="bookmark5366"/>
      <w:bookmarkEnd w:id="3729"/>
      <w:r>
        <w:rPr>
          <w:rFonts w:ascii="Times New Roma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66C05" w:rsidRDefault="003A32A9">
      <w:pPr>
        <w:ind w:firstLine="567"/>
        <w:rPr>
          <w:rFonts w:ascii="Times New Roman" w:hAnsi="Times New Roman" w:cs="Times New Roman"/>
          <w:sz w:val="28"/>
          <w:szCs w:val="28"/>
        </w:rPr>
      </w:pPr>
      <w:bookmarkStart w:id="3730" w:name="bookmark5367"/>
      <w:bookmarkEnd w:id="3730"/>
      <w:r>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66C05" w:rsidRDefault="003A32A9">
      <w:pPr>
        <w:ind w:firstLine="567"/>
        <w:rPr>
          <w:rFonts w:ascii="Times New Roman" w:hAnsi="Times New Roman" w:cs="Times New Roman"/>
          <w:sz w:val="28"/>
          <w:szCs w:val="28"/>
        </w:rPr>
      </w:pPr>
      <w:bookmarkStart w:id="3731" w:name="bookmark5368"/>
      <w:bookmarkEnd w:id="3731"/>
      <w:r>
        <w:rPr>
          <w:rFonts w:ascii="Times New Roman" w:hAnsi="Times New Roman" w:cs="Times New Roman"/>
          <w:sz w:val="28"/>
          <w:szCs w:val="28"/>
        </w:rPr>
        <w:t>Самостоятельно выбирать способ решения учебной задачи при работе с разными единицами языка, разными типами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текстов, сравнивая варианты решения и выбирая оптимальный вариант с учётом самостоятельно выделенных критериев.</w:t>
      </w:r>
    </w:p>
    <w:p w:rsidR="00B66C05" w:rsidRDefault="003A32A9">
      <w:pPr>
        <w:ind w:firstLine="567"/>
        <w:rPr>
          <w:rFonts w:ascii="Times New Roman" w:hAnsi="Times New Roman" w:cs="Times New Roman"/>
          <w:sz w:val="28"/>
          <w:szCs w:val="28"/>
        </w:rPr>
      </w:pPr>
      <w:bookmarkStart w:id="3732" w:name="bookmark5369"/>
      <w:bookmarkEnd w:id="3732"/>
      <w:r>
        <w:rPr>
          <w:rFonts w:ascii="Times New Roma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B66C05" w:rsidRDefault="003A32A9">
      <w:pPr>
        <w:ind w:firstLine="567"/>
        <w:rPr>
          <w:rFonts w:ascii="Times New Roman" w:hAnsi="Times New Roman" w:cs="Times New Roman"/>
          <w:sz w:val="28"/>
          <w:szCs w:val="28"/>
        </w:rPr>
      </w:pPr>
      <w:bookmarkStart w:id="3733" w:name="bookmark5370"/>
      <w:bookmarkEnd w:id="3733"/>
      <w:r>
        <w:rPr>
          <w:rFonts w:ascii="Times New Roma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B66C05" w:rsidRDefault="003A32A9">
      <w:pPr>
        <w:ind w:firstLine="567"/>
        <w:rPr>
          <w:rFonts w:ascii="Times New Roman" w:hAnsi="Times New Roman" w:cs="Times New Roman"/>
          <w:sz w:val="28"/>
          <w:szCs w:val="28"/>
        </w:rPr>
      </w:pPr>
      <w:bookmarkStart w:id="3734" w:name="bookmark5371"/>
      <w:bookmarkEnd w:id="3734"/>
      <w:r>
        <w:rPr>
          <w:rFonts w:ascii="Times New Roma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базовых исследовательских действий</w:t>
      </w:r>
    </w:p>
    <w:p w:rsidR="00B66C05" w:rsidRDefault="003A32A9">
      <w:pPr>
        <w:ind w:firstLine="567"/>
        <w:rPr>
          <w:rFonts w:ascii="Times New Roman" w:hAnsi="Times New Roman" w:cs="Times New Roman"/>
          <w:sz w:val="28"/>
          <w:szCs w:val="28"/>
        </w:rPr>
      </w:pPr>
      <w:bookmarkStart w:id="3735" w:name="bookmark5372"/>
      <w:bookmarkEnd w:id="3735"/>
      <w:r>
        <w:rPr>
          <w:rFonts w:ascii="Times New Roman" w:hAnsi="Times New Roman" w:cs="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B66C05" w:rsidRDefault="003A32A9">
      <w:pPr>
        <w:ind w:firstLine="567"/>
        <w:rPr>
          <w:rFonts w:ascii="Times New Roman" w:hAnsi="Times New Roman" w:cs="Times New Roman"/>
          <w:sz w:val="28"/>
          <w:szCs w:val="28"/>
        </w:rPr>
      </w:pPr>
      <w:bookmarkStart w:id="3736" w:name="bookmark5373"/>
      <w:bookmarkEnd w:id="3736"/>
      <w:r>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66C05" w:rsidRDefault="003A32A9">
      <w:pPr>
        <w:ind w:firstLine="567"/>
        <w:rPr>
          <w:rFonts w:ascii="Times New Roman" w:hAnsi="Times New Roman" w:cs="Times New Roman"/>
          <w:sz w:val="28"/>
          <w:szCs w:val="28"/>
        </w:rPr>
      </w:pPr>
      <w:bookmarkStart w:id="3737" w:name="bookmark5374"/>
      <w:bookmarkEnd w:id="3737"/>
      <w:r>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66C05" w:rsidRDefault="003A32A9">
      <w:pPr>
        <w:ind w:firstLine="567"/>
        <w:rPr>
          <w:rFonts w:ascii="Times New Roman" w:hAnsi="Times New Roman" w:cs="Times New Roman"/>
          <w:sz w:val="28"/>
          <w:szCs w:val="28"/>
        </w:rPr>
      </w:pPr>
      <w:bookmarkStart w:id="3738" w:name="bookmark5375"/>
      <w:bookmarkEnd w:id="3738"/>
      <w:r>
        <w:rPr>
          <w:rFonts w:ascii="Times New Roman" w:hAnsi="Times New Roman" w:cs="Times New Roman"/>
          <w:sz w:val="28"/>
          <w:szCs w:val="28"/>
        </w:rPr>
        <w:t xml:space="preserve">Самостоятельно формулировать обобщения и выводы по результатам </w:t>
      </w:r>
      <w:r>
        <w:rPr>
          <w:rFonts w:ascii="Times New Roman" w:hAnsi="Times New Roman" w:cs="Times New Roman"/>
          <w:sz w:val="28"/>
          <w:szCs w:val="28"/>
        </w:rPr>
        <w:lastRenderedPageBreak/>
        <w:t>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B66C05" w:rsidRDefault="003A32A9">
      <w:pPr>
        <w:ind w:firstLine="567"/>
        <w:rPr>
          <w:rFonts w:ascii="Times New Roman" w:hAnsi="Times New Roman" w:cs="Times New Roman"/>
          <w:sz w:val="28"/>
          <w:szCs w:val="28"/>
        </w:rPr>
      </w:pPr>
      <w:bookmarkStart w:id="3739" w:name="bookmark5376"/>
      <w:bookmarkEnd w:id="3739"/>
      <w:r>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66C05" w:rsidRDefault="003A32A9">
      <w:pPr>
        <w:ind w:firstLine="567"/>
        <w:rPr>
          <w:rFonts w:ascii="Times New Roman" w:hAnsi="Times New Roman" w:cs="Times New Roman"/>
          <w:sz w:val="28"/>
          <w:szCs w:val="28"/>
        </w:rPr>
      </w:pPr>
      <w:bookmarkStart w:id="3740" w:name="bookmark5377"/>
      <w:bookmarkEnd w:id="3740"/>
      <w:r>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66C05" w:rsidRDefault="003A32A9">
      <w:pPr>
        <w:ind w:firstLine="567"/>
        <w:rPr>
          <w:rFonts w:ascii="Times New Roman" w:hAnsi="Times New Roman" w:cs="Times New Roman"/>
          <w:sz w:val="28"/>
          <w:szCs w:val="28"/>
        </w:rPr>
      </w:pPr>
      <w:bookmarkStart w:id="3741" w:name="bookmark5378"/>
      <w:bookmarkEnd w:id="3741"/>
      <w:r>
        <w:rPr>
          <w:rFonts w:ascii="Times New Roman" w:hAnsi="Times New Roman" w:cs="Times New Roman"/>
          <w:sz w:val="28"/>
          <w:szCs w:val="28"/>
        </w:rPr>
        <w:t>Овладеть инструментами оценки достоверности полученных выводов и обобщений.</w:t>
      </w:r>
    </w:p>
    <w:p w:rsidR="00B66C05" w:rsidRDefault="003A32A9">
      <w:pPr>
        <w:ind w:firstLine="567"/>
        <w:rPr>
          <w:rFonts w:ascii="Times New Roman" w:hAnsi="Times New Roman" w:cs="Times New Roman"/>
          <w:sz w:val="28"/>
          <w:szCs w:val="28"/>
        </w:rPr>
      </w:pPr>
      <w:bookmarkStart w:id="3742" w:name="bookmark5379"/>
      <w:bookmarkEnd w:id="3742"/>
      <w:r>
        <w:rPr>
          <w:rFonts w:ascii="Times New Roma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66C05" w:rsidRDefault="003A32A9">
      <w:pPr>
        <w:ind w:firstLine="567"/>
        <w:rPr>
          <w:rFonts w:ascii="Times New Roman" w:hAnsi="Times New Roman" w:cs="Times New Roman"/>
          <w:sz w:val="28"/>
          <w:szCs w:val="28"/>
        </w:rPr>
      </w:pPr>
      <w:bookmarkStart w:id="3743" w:name="bookmark5380"/>
      <w:bookmarkEnd w:id="3743"/>
      <w:r>
        <w:rPr>
          <w:rFonts w:ascii="Times New Roma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информацией</w:t>
      </w:r>
    </w:p>
    <w:p w:rsidR="00B66C05" w:rsidRDefault="003A32A9">
      <w:pPr>
        <w:ind w:firstLine="567"/>
        <w:rPr>
          <w:rFonts w:ascii="Times New Roman" w:hAnsi="Times New Roman" w:cs="Times New Roman"/>
          <w:sz w:val="28"/>
          <w:szCs w:val="28"/>
        </w:rPr>
      </w:pPr>
      <w:bookmarkStart w:id="3744" w:name="bookmark5381"/>
      <w:bookmarkEnd w:id="3744"/>
      <w:r>
        <w:rPr>
          <w:rFonts w:ascii="Times New Roman" w:hAnsi="Times New Roman" w:cs="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66C05" w:rsidRDefault="003A32A9">
      <w:pPr>
        <w:ind w:firstLine="567"/>
        <w:rPr>
          <w:rFonts w:ascii="Times New Roman" w:hAnsi="Times New Roman" w:cs="Times New Roman"/>
          <w:sz w:val="28"/>
          <w:szCs w:val="28"/>
        </w:rPr>
      </w:pPr>
      <w:bookmarkStart w:id="3745" w:name="bookmark5382"/>
      <w:bookmarkEnd w:id="3745"/>
      <w:r>
        <w:rPr>
          <w:rFonts w:ascii="Times New Roma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66C05" w:rsidRDefault="003A32A9">
      <w:pPr>
        <w:ind w:firstLine="567"/>
        <w:rPr>
          <w:rFonts w:ascii="Times New Roman" w:hAnsi="Times New Roman" w:cs="Times New Roman"/>
          <w:sz w:val="28"/>
          <w:szCs w:val="28"/>
        </w:rPr>
      </w:pPr>
      <w:bookmarkStart w:id="3746" w:name="bookmark5383"/>
      <w:bookmarkEnd w:id="3746"/>
      <w:r>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B66C05" w:rsidRDefault="003A32A9">
      <w:pPr>
        <w:ind w:firstLine="567"/>
        <w:rPr>
          <w:rFonts w:ascii="Times New Roman" w:hAnsi="Times New Roman" w:cs="Times New Roman"/>
          <w:sz w:val="28"/>
          <w:szCs w:val="28"/>
        </w:rPr>
      </w:pPr>
      <w:bookmarkStart w:id="3747" w:name="bookmark5384"/>
      <w:bookmarkEnd w:id="3747"/>
      <w:r>
        <w:rPr>
          <w:rFonts w:ascii="Times New Roma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B66C05" w:rsidRDefault="003A32A9">
      <w:pPr>
        <w:ind w:firstLine="567"/>
        <w:rPr>
          <w:rFonts w:ascii="Times New Roman" w:hAnsi="Times New Roman" w:cs="Times New Roman"/>
          <w:sz w:val="28"/>
          <w:szCs w:val="28"/>
        </w:rPr>
      </w:pPr>
      <w:bookmarkStart w:id="3748" w:name="bookmark5385"/>
      <w:bookmarkEnd w:id="3748"/>
      <w:r>
        <w:rPr>
          <w:rFonts w:ascii="Times New Roman" w:hAnsi="Times New Roman" w:cs="Times New Roman"/>
          <w:sz w:val="28"/>
          <w:szCs w:val="28"/>
        </w:rPr>
        <w:t xml:space="preserve">Находить и формулировать аргументы, подтверждающую или опровергающую позицию автора текста и собственную точку зрения на </w:t>
      </w:r>
      <w:r>
        <w:rPr>
          <w:rFonts w:ascii="Times New Roman" w:hAnsi="Times New Roman" w:cs="Times New Roman"/>
          <w:sz w:val="28"/>
          <w:szCs w:val="28"/>
        </w:rPr>
        <w:lastRenderedPageBreak/>
        <w:t>проблему текста, в анализируемом тексте и других источниках.</w:t>
      </w:r>
    </w:p>
    <w:p w:rsidR="00B66C05" w:rsidRDefault="003A32A9">
      <w:pPr>
        <w:ind w:firstLine="567"/>
        <w:rPr>
          <w:rFonts w:ascii="Times New Roman" w:hAnsi="Times New Roman" w:cs="Times New Roman"/>
          <w:sz w:val="28"/>
          <w:szCs w:val="28"/>
        </w:rPr>
      </w:pPr>
      <w:bookmarkStart w:id="3749" w:name="bookmark5386"/>
      <w:bookmarkEnd w:id="3749"/>
      <w:r>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66C05" w:rsidRDefault="003A32A9">
      <w:pPr>
        <w:ind w:firstLine="567"/>
        <w:rPr>
          <w:rFonts w:ascii="Times New Roman" w:hAnsi="Times New Roman" w:cs="Times New Roman"/>
          <w:sz w:val="28"/>
          <w:szCs w:val="28"/>
        </w:rPr>
      </w:pPr>
      <w:bookmarkStart w:id="3750" w:name="bookmark5387"/>
      <w:bookmarkEnd w:id="3750"/>
      <w:r>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универсальных учебных коммуникативных действий</w:t>
      </w:r>
    </w:p>
    <w:p w:rsidR="00B66C05" w:rsidRDefault="003A32A9">
      <w:pPr>
        <w:ind w:firstLine="567"/>
        <w:rPr>
          <w:rFonts w:ascii="Times New Roman" w:hAnsi="Times New Roman" w:cs="Times New Roman"/>
          <w:sz w:val="28"/>
          <w:szCs w:val="28"/>
        </w:rPr>
      </w:pPr>
      <w:bookmarkStart w:id="3751" w:name="bookmark5388"/>
      <w:bookmarkEnd w:id="3751"/>
      <w:r>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66C05" w:rsidRDefault="003A32A9">
      <w:pPr>
        <w:ind w:firstLine="567"/>
        <w:rPr>
          <w:rFonts w:ascii="Times New Roman" w:hAnsi="Times New Roman" w:cs="Times New Roman"/>
          <w:sz w:val="28"/>
          <w:szCs w:val="28"/>
        </w:rPr>
      </w:pPr>
      <w:bookmarkStart w:id="3752" w:name="bookmark5389"/>
      <w:bookmarkEnd w:id="3752"/>
      <w:r>
        <w:rPr>
          <w:rFonts w:ascii="Times New Roma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B66C05" w:rsidRDefault="003A32A9">
      <w:pPr>
        <w:ind w:firstLine="567"/>
        <w:rPr>
          <w:rFonts w:ascii="Times New Roman" w:hAnsi="Times New Roman" w:cs="Times New Roman"/>
          <w:sz w:val="28"/>
          <w:szCs w:val="28"/>
        </w:rPr>
      </w:pPr>
      <w:bookmarkStart w:id="3753" w:name="bookmark5390"/>
      <w:bookmarkEnd w:id="3753"/>
      <w:r>
        <w:rPr>
          <w:rFonts w:ascii="Times New Roma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B66C05" w:rsidRDefault="003A32A9">
      <w:pPr>
        <w:ind w:firstLine="567"/>
        <w:rPr>
          <w:rFonts w:ascii="Times New Roman" w:hAnsi="Times New Roman" w:cs="Times New Roman"/>
          <w:sz w:val="28"/>
          <w:szCs w:val="28"/>
        </w:rPr>
      </w:pPr>
      <w:bookmarkStart w:id="3754" w:name="bookmark5391"/>
      <w:bookmarkEnd w:id="3754"/>
      <w:r>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66C05" w:rsidRDefault="003A32A9">
      <w:pPr>
        <w:ind w:firstLine="567"/>
        <w:rPr>
          <w:rFonts w:ascii="Times New Roman" w:hAnsi="Times New Roman" w:cs="Times New Roman"/>
          <w:sz w:val="28"/>
          <w:szCs w:val="28"/>
        </w:rPr>
      </w:pPr>
      <w:bookmarkStart w:id="3755" w:name="bookmark5392"/>
      <w:bookmarkEnd w:id="3755"/>
      <w:r>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универсальных учебных регулятивных действий</w:t>
      </w:r>
    </w:p>
    <w:p w:rsidR="00B66C05" w:rsidRDefault="003A32A9">
      <w:pPr>
        <w:ind w:firstLine="567"/>
        <w:rPr>
          <w:rFonts w:ascii="Times New Roman" w:hAnsi="Times New Roman" w:cs="Times New Roman"/>
          <w:sz w:val="28"/>
          <w:szCs w:val="28"/>
        </w:rPr>
      </w:pPr>
      <w:bookmarkStart w:id="3756" w:name="bookmark5393"/>
      <w:bookmarkEnd w:id="3756"/>
      <w:r>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66C05" w:rsidRDefault="003A32A9">
      <w:pPr>
        <w:ind w:firstLine="567"/>
        <w:rPr>
          <w:rFonts w:ascii="Times New Roman" w:hAnsi="Times New Roman" w:cs="Times New Roman"/>
          <w:sz w:val="28"/>
          <w:szCs w:val="28"/>
        </w:rPr>
      </w:pPr>
      <w:bookmarkStart w:id="3757" w:name="bookmark5394"/>
      <w:bookmarkEnd w:id="3757"/>
      <w:r>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ИНОСТРАННЫЙ ЯЗЫК (НА ПРИМЕРЕ АНГЛИЙСКОГО ЯЗЫКА)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универсальных учебных познавательных действий Формирование базовых логических действий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B66C05" w:rsidRDefault="003A32A9">
      <w:pPr>
        <w:ind w:firstLine="567"/>
        <w:rPr>
          <w:rFonts w:ascii="Times New Roman" w:hAnsi="Times New Roman" w:cs="Times New Roman"/>
          <w:sz w:val="28"/>
          <w:szCs w:val="28"/>
        </w:rPr>
      </w:pPr>
      <w:bookmarkStart w:id="3758" w:name="bookmark5395"/>
      <w:bookmarkEnd w:id="3758"/>
      <w:r>
        <w:rPr>
          <w:rFonts w:ascii="Times New Roma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B66C05" w:rsidRDefault="003A32A9">
      <w:pPr>
        <w:ind w:firstLine="567"/>
        <w:rPr>
          <w:rFonts w:ascii="Times New Roman" w:hAnsi="Times New Roman" w:cs="Times New Roman"/>
          <w:sz w:val="28"/>
          <w:szCs w:val="28"/>
        </w:rPr>
      </w:pPr>
      <w:bookmarkStart w:id="3759" w:name="bookmark5396"/>
      <w:bookmarkEnd w:id="3759"/>
      <w:r>
        <w:rPr>
          <w:rFonts w:ascii="Times New Roman" w:hAnsi="Times New Roman" w:cs="Times New Roman"/>
          <w:sz w:val="28"/>
          <w:szCs w:val="28"/>
        </w:rPr>
        <w:lastRenderedPageBreak/>
        <w:t>Сравнивать, упорядочивать, классифицировать языковые единицы и языковые явления иностранного языка, разные типы высказывания.</w:t>
      </w:r>
    </w:p>
    <w:p w:rsidR="00B66C05" w:rsidRDefault="003A32A9">
      <w:pPr>
        <w:ind w:firstLine="567"/>
        <w:rPr>
          <w:rFonts w:ascii="Times New Roman" w:hAnsi="Times New Roman" w:cs="Times New Roman"/>
          <w:sz w:val="28"/>
          <w:szCs w:val="28"/>
        </w:rPr>
      </w:pPr>
      <w:bookmarkStart w:id="3760" w:name="bookmark5397"/>
      <w:bookmarkEnd w:id="3760"/>
      <w:r>
        <w:rPr>
          <w:rFonts w:ascii="Times New Roman" w:hAnsi="Times New Roman" w:cs="Times New Roman"/>
          <w:sz w:val="28"/>
          <w:szCs w:val="28"/>
        </w:rPr>
        <w:t>Моделировать отношения между объектами (членами предложения, структурными единицами диалога и др.).</w:t>
      </w:r>
    </w:p>
    <w:p w:rsidR="00B66C05" w:rsidRDefault="003A32A9">
      <w:pPr>
        <w:ind w:firstLine="567"/>
        <w:rPr>
          <w:rFonts w:ascii="Times New Roman" w:hAnsi="Times New Roman" w:cs="Times New Roman"/>
          <w:sz w:val="28"/>
          <w:szCs w:val="28"/>
        </w:rPr>
      </w:pPr>
      <w:bookmarkStart w:id="3761" w:name="bookmark5398"/>
      <w:bookmarkEnd w:id="3761"/>
      <w:r>
        <w:rPr>
          <w:rFonts w:ascii="Times New Roma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B66C05" w:rsidRDefault="003A32A9">
      <w:pPr>
        <w:ind w:firstLine="567"/>
        <w:rPr>
          <w:rFonts w:ascii="Times New Roman" w:hAnsi="Times New Roman" w:cs="Times New Roman"/>
          <w:sz w:val="28"/>
          <w:szCs w:val="28"/>
        </w:rPr>
      </w:pPr>
      <w:bookmarkStart w:id="3762" w:name="bookmark5399"/>
      <w:bookmarkEnd w:id="3762"/>
      <w:r>
        <w:rPr>
          <w:rFonts w:ascii="Times New Roma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B66C05" w:rsidRDefault="003A32A9">
      <w:pPr>
        <w:ind w:firstLine="567"/>
        <w:rPr>
          <w:rFonts w:ascii="Times New Roman" w:hAnsi="Times New Roman" w:cs="Times New Roman"/>
          <w:sz w:val="28"/>
          <w:szCs w:val="28"/>
        </w:rPr>
      </w:pPr>
      <w:bookmarkStart w:id="3763" w:name="bookmark5400"/>
      <w:bookmarkEnd w:id="3763"/>
      <w:r>
        <w:rPr>
          <w:rFonts w:ascii="Times New Roma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B66C05" w:rsidRDefault="003A32A9">
      <w:pPr>
        <w:ind w:firstLine="567"/>
        <w:rPr>
          <w:rFonts w:ascii="Times New Roman" w:hAnsi="Times New Roman" w:cs="Times New Roman"/>
          <w:sz w:val="28"/>
          <w:szCs w:val="28"/>
        </w:rPr>
      </w:pPr>
      <w:bookmarkStart w:id="3764" w:name="bookmark5401"/>
      <w:bookmarkEnd w:id="3764"/>
      <w:r>
        <w:rPr>
          <w:rFonts w:ascii="Times New Roman" w:hAnsi="Times New Roman" w:cs="Times New Roman"/>
          <w:sz w:val="28"/>
          <w:szCs w:val="28"/>
        </w:rPr>
        <w:t>Сравнивать языковые единицы разного уровня (звуки, буквы, слова, речевые клише, грамматические явления, тексты и т. п.).</w:t>
      </w:r>
    </w:p>
    <w:p w:rsidR="00B66C05" w:rsidRDefault="003A32A9">
      <w:pPr>
        <w:ind w:firstLine="567"/>
        <w:rPr>
          <w:rFonts w:ascii="Times New Roman" w:hAnsi="Times New Roman" w:cs="Times New Roman"/>
          <w:sz w:val="28"/>
          <w:szCs w:val="28"/>
        </w:rPr>
      </w:pPr>
      <w:bookmarkStart w:id="3765" w:name="bookmark5402"/>
      <w:bookmarkEnd w:id="3765"/>
      <w:r>
        <w:rPr>
          <w:rFonts w:ascii="Times New Roman" w:hAnsi="Times New Roman" w:cs="Times New Roman"/>
          <w:sz w:val="28"/>
          <w:szCs w:val="28"/>
        </w:rPr>
        <w:t>Пользоваться классификациями (по типу чтения, по типу высказывания и т. п.).</w:t>
      </w:r>
    </w:p>
    <w:p w:rsidR="00B66C05" w:rsidRDefault="003A32A9">
      <w:pPr>
        <w:ind w:firstLine="567"/>
        <w:rPr>
          <w:rFonts w:ascii="Times New Roman" w:hAnsi="Times New Roman" w:cs="Times New Roman"/>
          <w:sz w:val="28"/>
          <w:szCs w:val="28"/>
        </w:rPr>
      </w:pPr>
      <w:bookmarkStart w:id="3766" w:name="bookmark5403"/>
      <w:bookmarkEnd w:id="3766"/>
      <w:r>
        <w:rPr>
          <w:rFonts w:ascii="Times New Roma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информацией</w:t>
      </w:r>
    </w:p>
    <w:p w:rsidR="00B66C05" w:rsidRDefault="003A32A9">
      <w:pPr>
        <w:ind w:firstLine="567"/>
        <w:rPr>
          <w:rFonts w:ascii="Times New Roman" w:hAnsi="Times New Roman" w:cs="Times New Roman"/>
          <w:sz w:val="28"/>
          <w:szCs w:val="28"/>
        </w:rPr>
      </w:pPr>
      <w:bookmarkStart w:id="3767" w:name="bookmark5404"/>
      <w:bookmarkEnd w:id="3767"/>
      <w:r>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66C05" w:rsidRDefault="003A32A9">
      <w:pPr>
        <w:ind w:firstLine="567"/>
        <w:rPr>
          <w:rFonts w:ascii="Times New Roman" w:hAnsi="Times New Roman" w:cs="Times New Roman"/>
          <w:sz w:val="28"/>
          <w:szCs w:val="28"/>
        </w:rPr>
      </w:pPr>
      <w:bookmarkStart w:id="3768" w:name="bookmark5405"/>
      <w:bookmarkEnd w:id="3768"/>
      <w:r>
        <w:rPr>
          <w:rFonts w:ascii="Times New Roma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66C05" w:rsidRDefault="003A32A9">
      <w:pPr>
        <w:ind w:firstLine="567"/>
        <w:rPr>
          <w:rFonts w:ascii="Times New Roman" w:hAnsi="Times New Roman" w:cs="Times New Roman"/>
          <w:sz w:val="28"/>
          <w:szCs w:val="28"/>
        </w:rPr>
      </w:pPr>
      <w:bookmarkStart w:id="3769" w:name="bookmark5406"/>
      <w:bookmarkEnd w:id="3769"/>
      <w:r>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66C05" w:rsidRDefault="003A32A9">
      <w:pPr>
        <w:ind w:firstLine="567"/>
        <w:rPr>
          <w:rFonts w:ascii="Times New Roman" w:hAnsi="Times New Roman" w:cs="Times New Roman"/>
          <w:sz w:val="28"/>
          <w:szCs w:val="28"/>
        </w:rPr>
      </w:pPr>
      <w:bookmarkStart w:id="3770" w:name="bookmark5407"/>
      <w:bookmarkEnd w:id="3770"/>
      <w:r>
        <w:rPr>
          <w:rFonts w:ascii="Times New Roman" w:hAnsi="Times New Roman" w:cs="Times New Roman"/>
          <w:sz w:val="28"/>
          <w:szCs w:val="28"/>
        </w:rPr>
        <w:t>использовать внешние формальные элементы текста (подзаголовки, иллюстрации, сноски) для понимания его содержания.</w:t>
      </w:r>
    </w:p>
    <w:p w:rsidR="00B66C05" w:rsidRDefault="003A32A9">
      <w:pPr>
        <w:ind w:firstLine="567"/>
        <w:rPr>
          <w:rFonts w:ascii="Times New Roman" w:hAnsi="Times New Roman" w:cs="Times New Roman"/>
          <w:sz w:val="28"/>
          <w:szCs w:val="28"/>
        </w:rPr>
      </w:pPr>
      <w:bookmarkStart w:id="3771" w:name="bookmark5408"/>
      <w:bookmarkEnd w:id="3771"/>
      <w:r>
        <w:rPr>
          <w:rFonts w:ascii="Times New Roman" w:hAnsi="Times New Roman" w:cs="Times New Roman"/>
          <w:sz w:val="28"/>
          <w:szCs w:val="28"/>
        </w:rPr>
        <w:t>Фиксировать информацию доступными средствами (в виде ключевых слов, плана).</w:t>
      </w:r>
    </w:p>
    <w:p w:rsidR="00B66C05" w:rsidRDefault="003A32A9">
      <w:pPr>
        <w:ind w:firstLine="567"/>
        <w:rPr>
          <w:rFonts w:ascii="Times New Roman" w:hAnsi="Times New Roman" w:cs="Times New Roman"/>
          <w:sz w:val="28"/>
          <w:szCs w:val="28"/>
        </w:rPr>
      </w:pPr>
      <w:bookmarkStart w:id="3772" w:name="bookmark5409"/>
      <w:bookmarkEnd w:id="3772"/>
      <w:r>
        <w:rPr>
          <w:rFonts w:ascii="Times New Roman" w:hAnsi="Times New Roman" w:cs="Times New Roman"/>
          <w:sz w:val="28"/>
          <w:szCs w:val="28"/>
        </w:rPr>
        <w:t>Оценивать достоверность информации, полученной из иноязычных источников.</w:t>
      </w:r>
    </w:p>
    <w:p w:rsidR="00B66C05" w:rsidRDefault="003A32A9">
      <w:pPr>
        <w:ind w:firstLine="567"/>
        <w:rPr>
          <w:rFonts w:ascii="Times New Roman" w:hAnsi="Times New Roman" w:cs="Times New Roman"/>
          <w:sz w:val="28"/>
          <w:szCs w:val="28"/>
        </w:rPr>
      </w:pPr>
      <w:bookmarkStart w:id="3773" w:name="bookmark5410"/>
      <w:bookmarkEnd w:id="3773"/>
      <w:r>
        <w:rPr>
          <w:rFonts w:ascii="Times New Roman" w:hAnsi="Times New Roman" w:cs="Times New Roman"/>
          <w:sz w:val="28"/>
          <w:szCs w:val="28"/>
        </w:rPr>
        <w:t>Находить аргументы, подтверждающие или опровергающие одну и ту же идею, в различных информационных источниках;</w:t>
      </w:r>
    </w:p>
    <w:p w:rsidR="00B66C05" w:rsidRDefault="003A32A9">
      <w:pPr>
        <w:ind w:firstLine="567"/>
        <w:rPr>
          <w:rFonts w:ascii="Times New Roman" w:hAnsi="Times New Roman" w:cs="Times New Roman"/>
          <w:sz w:val="28"/>
          <w:szCs w:val="28"/>
        </w:rPr>
      </w:pPr>
      <w:bookmarkStart w:id="3774" w:name="bookmark5411"/>
      <w:bookmarkEnd w:id="3774"/>
      <w:r>
        <w:rPr>
          <w:rFonts w:ascii="Times New Roman" w:hAnsi="Times New Roman" w:cs="Times New Roman"/>
          <w:sz w:val="28"/>
          <w:szCs w:val="28"/>
        </w:rPr>
        <w:t>выдвигать предположения (например, о значении слова в контексте) и аргументировать его.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универсальных учебных коммуникативных действий</w:t>
      </w:r>
    </w:p>
    <w:p w:rsidR="00B66C05" w:rsidRDefault="003A32A9">
      <w:pPr>
        <w:ind w:firstLine="567"/>
        <w:rPr>
          <w:rFonts w:ascii="Times New Roman" w:hAnsi="Times New Roman" w:cs="Times New Roman"/>
          <w:sz w:val="28"/>
          <w:szCs w:val="28"/>
        </w:rPr>
      </w:pPr>
      <w:bookmarkStart w:id="3775" w:name="bookmark5412"/>
      <w:bookmarkEnd w:id="3775"/>
      <w:r>
        <w:rPr>
          <w:rFonts w:ascii="Times New Roma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B66C05" w:rsidRDefault="003A32A9">
      <w:pPr>
        <w:ind w:firstLine="567"/>
        <w:rPr>
          <w:rFonts w:ascii="Times New Roman" w:hAnsi="Times New Roman" w:cs="Times New Roman"/>
          <w:sz w:val="28"/>
          <w:szCs w:val="28"/>
        </w:rPr>
      </w:pPr>
      <w:bookmarkStart w:id="3776" w:name="bookmark5413"/>
      <w:bookmarkEnd w:id="3776"/>
      <w:r>
        <w:rPr>
          <w:rFonts w:ascii="Times New Roman" w:hAnsi="Times New Roman" w:cs="Times New Roman"/>
          <w:sz w:val="28"/>
          <w:szCs w:val="28"/>
        </w:rPr>
        <w:t xml:space="preserve">Осуществлять смысловое чтение текста с учетом коммуникативной </w:t>
      </w:r>
      <w:r>
        <w:rPr>
          <w:rFonts w:ascii="Times New Roman" w:hAnsi="Times New Roman" w:cs="Times New Roman"/>
          <w:sz w:val="28"/>
          <w:szCs w:val="28"/>
        </w:rPr>
        <w:lastRenderedPageBreak/>
        <w:t>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66C05" w:rsidRDefault="003A32A9">
      <w:pPr>
        <w:ind w:firstLine="567"/>
        <w:rPr>
          <w:rFonts w:ascii="Times New Roman" w:hAnsi="Times New Roman" w:cs="Times New Roman"/>
          <w:sz w:val="28"/>
          <w:szCs w:val="28"/>
        </w:rPr>
      </w:pPr>
      <w:bookmarkStart w:id="3777" w:name="bookmark5414"/>
      <w:bookmarkEnd w:id="3777"/>
      <w:r>
        <w:rPr>
          <w:rFonts w:ascii="Times New Roman" w:hAnsi="Times New Roman" w:cs="Times New Roman"/>
          <w:sz w:val="28"/>
          <w:szCs w:val="28"/>
        </w:rPr>
        <w:t>Анализировать и восстанавливать текст с опущенными в учебных целях фрагментами.</w:t>
      </w:r>
    </w:p>
    <w:p w:rsidR="00B66C05" w:rsidRDefault="003A32A9">
      <w:pPr>
        <w:ind w:firstLine="567"/>
        <w:rPr>
          <w:rFonts w:ascii="Times New Roman" w:hAnsi="Times New Roman" w:cs="Times New Roman"/>
          <w:sz w:val="28"/>
          <w:szCs w:val="28"/>
        </w:rPr>
      </w:pPr>
      <w:bookmarkStart w:id="3778" w:name="bookmark5415"/>
      <w:bookmarkEnd w:id="3778"/>
      <w:r>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66C05" w:rsidRDefault="003A32A9">
      <w:pPr>
        <w:ind w:firstLine="567"/>
        <w:rPr>
          <w:rFonts w:ascii="Times New Roman" w:hAnsi="Times New Roman" w:cs="Times New Roman"/>
          <w:sz w:val="28"/>
          <w:szCs w:val="28"/>
        </w:rPr>
      </w:pPr>
      <w:bookmarkStart w:id="3779" w:name="bookmark5416"/>
      <w:bookmarkEnd w:id="3779"/>
      <w:r>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универсальных учебных регулятивных действий</w:t>
      </w:r>
    </w:p>
    <w:p w:rsidR="00B66C05" w:rsidRDefault="003A32A9">
      <w:pPr>
        <w:ind w:firstLine="567"/>
        <w:rPr>
          <w:rFonts w:ascii="Times New Roman" w:hAnsi="Times New Roman" w:cs="Times New Roman"/>
          <w:sz w:val="28"/>
          <w:szCs w:val="28"/>
        </w:rPr>
      </w:pPr>
      <w:bookmarkStart w:id="3780" w:name="bookmark5417"/>
      <w:bookmarkEnd w:id="3780"/>
      <w:r>
        <w:rPr>
          <w:rFonts w:ascii="Times New Roma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B66C05" w:rsidRDefault="003A32A9">
      <w:pPr>
        <w:ind w:firstLine="567"/>
        <w:rPr>
          <w:rFonts w:ascii="Times New Roman" w:hAnsi="Times New Roman" w:cs="Times New Roman"/>
          <w:sz w:val="28"/>
          <w:szCs w:val="28"/>
        </w:rPr>
      </w:pPr>
      <w:bookmarkStart w:id="3781" w:name="bookmark5418"/>
      <w:bookmarkEnd w:id="3781"/>
      <w:r>
        <w:rPr>
          <w:rFonts w:ascii="Times New Roma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B66C05" w:rsidRDefault="003A32A9">
      <w:pPr>
        <w:ind w:firstLine="567"/>
        <w:rPr>
          <w:rFonts w:ascii="Times New Roman" w:hAnsi="Times New Roman" w:cs="Times New Roman"/>
          <w:sz w:val="28"/>
          <w:szCs w:val="28"/>
        </w:rPr>
      </w:pPr>
      <w:bookmarkStart w:id="3782" w:name="bookmark5419"/>
      <w:bookmarkEnd w:id="3782"/>
      <w:r>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B66C05" w:rsidRDefault="003A32A9">
      <w:pPr>
        <w:ind w:firstLine="567"/>
        <w:rPr>
          <w:rFonts w:ascii="Times New Roman" w:hAnsi="Times New Roman" w:cs="Times New Roman"/>
          <w:sz w:val="28"/>
          <w:szCs w:val="28"/>
        </w:rPr>
      </w:pPr>
      <w:bookmarkStart w:id="3783" w:name="bookmark5420"/>
      <w:bookmarkEnd w:id="3783"/>
      <w:r>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B66C05" w:rsidRDefault="003A32A9">
      <w:pPr>
        <w:ind w:firstLine="567"/>
        <w:rPr>
          <w:rFonts w:ascii="Times New Roman" w:hAnsi="Times New Roman" w:cs="Times New Roman"/>
          <w:sz w:val="28"/>
          <w:szCs w:val="28"/>
        </w:rPr>
      </w:pPr>
      <w:bookmarkStart w:id="3784" w:name="bookmark5421"/>
      <w:bookmarkEnd w:id="3784"/>
      <w:r>
        <w:rPr>
          <w:rFonts w:ascii="Times New Roman" w:hAnsi="Times New Roman" w:cs="Times New Roman"/>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МАТЕМАТИКА И ИНФОРМАТИКА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универсальных учебных познавательных действий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базовых логических действий</w:t>
      </w:r>
    </w:p>
    <w:p w:rsidR="00B66C05" w:rsidRDefault="003A32A9">
      <w:pPr>
        <w:ind w:firstLine="567"/>
        <w:rPr>
          <w:rFonts w:ascii="Times New Roman" w:hAnsi="Times New Roman" w:cs="Times New Roman"/>
          <w:sz w:val="28"/>
          <w:szCs w:val="28"/>
        </w:rPr>
      </w:pPr>
      <w:bookmarkStart w:id="3785" w:name="bookmark5422"/>
      <w:bookmarkEnd w:id="3785"/>
      <w:r>
        <w:rPr>
          <w:rFonts w:ascii="Times New Roman" w:hAnsi="Times New Roman" w:cs="Times New Roman"/>
          <w:sz w:val="28"/>
          <w:szCs w:val="28"/>
        </w:rPr>
        <w:t>Выявлять качества, свойства, характеристики математических объектов.</w:t>
      </w:r>
    </w:p>
    <w:p w:rsidR="00B66C05" w:rsidRDefault="003A32A9">
      <w:pPr>
        <w:ind w:firstLine="567"/>
        <w:rPr>
          <w:rFonts w:ascii="Times New Roman" w:hAnsi="Times New Roman" w:cs="Times New Roman"/>
          <w:sz w:val="28"/>
          <w:szCs w:val="28"/>
        </w:rPr>
      </w:pPr>
      <w:bookmarkStart w:id="3786" w:name="bookmark5423"/>
      <w:bookmarkEnd w:id="3786"/>
      <w:r>
        <w:rPr>
          <w:rFonts w:ascii="Times New Roman" w:hAnsi="Times New Roman" w:cs="Times New Roman"/>
          <w:sz w:val="28"/>
          <w:szCs w:val="28"/>
        </w:rPr>
        <w:t>Различать свойства и признаки объектов.</w:t>
      </w:r>
    </w:p>
    <w:p w:rsidR="00B66C05" w:rsidRDefault="003A32A9">
      <w:pPr>
        <w:ind w:firstLine="567"/>
        <w:rPr>
          <w:rFonts w:ascii="Times New Roman" w:hAnsi="Times New Roman" w:cs="Times New Roman"/>
          <w:sz w:val="28"/>
          <w:szCs w:val="28"/>
        </w:rPr>
      </w:pPr>
      <w:bookmarkStart w:id="3787" w:name="bookmark5424"/>
      <w:bookmarkEnd w:id="3787"/>
      <w:r>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 и т. п.</w:t>
      </w:r>
    </w:p>
    <w:p w:rsidR="00B66C05" w:rsidRDefault="003A32A9">
      <w:pPr>
        <w:ind w:firstLine="567"/>
        <w:rPr>
          <w:rFonts w:ascii="Times New Roman" w:hAnsi="Times New Roman" w:cs="Times New Roman"/>
          <w:sz w:val="28"/>
          <w:szCs w:val="28"/>
        </w:rPr>
      </w:pPr>
      <w:bookmarkStart w:id="3788" w:name="bookmark5425"/>
      <w:bookmarkEnd w:id="3788"/>
      <w:r>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rsidR="00B66C05" w:rsidRDefault="003A32A9">
      <w:pPr>
        <w:ind w:firstLine="567"/>
        <w:rPr>
          <w:rFonts w:ascii="Times New Roman" w:hAnsi="Times New Roman" w:cs="Times New Roman"/>
          <w:sz w:val="28"/>
          <w:szCs w:val="28"/>
        </w:rPr>
      </w:pPr>
      <w:bookmarkStart w:id="3789" w:name="bookmark5426"/>
      <w:bookmarkEnd w:id="3789"/>
      <w:r>
        <w:rPr>
          <w:rFonts w:ascii="Times New Roman" w:hAnsi="Times New Roman" w:cs="Times New Roman"/>
          <w:sz w:val="28"/>
          <w:szCs w:val="28"/>
        </w:rPr>
        <w:t>Анализировать изменения и находить закономерности.</w:t>
      </w:r>
    </w:p>
    <w:p w:rsidR="00B66C05" w:rsidRDefault="003A32A9">
      <w:pPr>
        <w:ind w:firstLine="567"/>
        <w:rPr>
          <w:rFonts w:ascii="Times New Roman" w:hAnsi="Times New Roman" w:cs="Times New Roman"/>
          <w:sz w:val="28"/>
          <w:szCs w:val="28"/>
        </w:rPr>
      </w:pPr>
      <w:bookmarkStart w:id="3790" w:name="bookmark5427"/>
      <w:bookmarkEnd w:id="3790"/>
      <w:r>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B66C05" w:rsidRDefault="003A32A9">
      <w:pPr>
        <w:ind w:firstLine="567"/>
        <w:rPr>
          <w:rFonts w:ascii="Times New Roman" w:hAnsi="Times New Roman" w:cs="Times New Roman"/>
          <w:sz w:val="28"/>
          <w:szCs w:val="28"/>
        </w:rPr>
      </w:pPr>
      <w:bookmarkStart w:id="3791" w:name="bookmark5428"/>
      <w:bookmarkEnd w:id="3791"/>
      <w:r>
        <w:rPr>
          <w:rFonts w:ascii="Times New Roman" w:hAnsi="Times New Roman" w:cs="Times New Roman"/>
          <w:sz w:val="28"/>
          <w:szCs w:val="28"/>
        </w:rPr>
        <w:t>Использовать логические связки «и», «или», «если ..., то ...».</w:t>
      </w:r>
    </w:p>
    <w:p w:rsidR="00B66C05" w:rsidRDefault="003A32A9">
      <w:pPr>
        <w:ind w:firstLine="567"/>
        <w:rPr>
          <w:rFonts w:ascii="Times New Roman" w:hAnsi="Times New Roman" w:cs="Times New Roman"/>
          <w:sz w:val="28"/>
          <w:szCs w:val="28"/>
        </w:rPr>
      </w:pPr>
      <w:bookmarkStart w:id="3792" w:name="bookmark5429"/>
      <w:bookmarkEnd w:id="3792"/>
      <w:r>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B66C05" w:rsidRDefault="003A32A9">
      <w:pPr>
        <w:ind w:firstLine="567"/>
        <w:rPr>
          <w:rFonts w:ascii="Times New Roman" w:hAnsi="Times New Roman" w:cs="Times New Roman"/>
          <w:sz w:val="28"/>
          <w:szCs w:val="28"/>
        </w:rPr>
      </w:pPr>
      <w:bookmarkStart w:id="3793" w:name="bookmark5430"/>
      <w:bookmarkEnd w:id="3793"/>
      <w:r>
        <w:rPr>
          <w:rFonts w:ascii="Times New Roman" w:hAnsi="Times New Roman" w:cs="Times New Roman"/>
          <w:sz w:val="28"/>
          <w:szCs w:val="28"/>
        </w:rPr>
        <w:t>Использовать кванторы «все», «всякий», «любой», «некоторый», «существует»; приводить пример и контрпример.</w:t>
      </w:r>
    </w:p>
    <w:p w:rsidR="00B66C05" w:rsidRDefault="003A32A9">
      <w:pPr>
        <w:ind w:firstLine="567"/>
        <w:rPr>
          <w:rFonts w:ascii="Times New Roman" w:hAnsi="Times New Roman" w:cs="Times New Roman"/>
          <w:sz w:val="28"/>
          <w:szCs w:val="28"/>
        </w:rPr>
      </w:pPr>
      <w:bookmarkStart w:id="3794" w:name="bookmark5431"/>
      <w:bookmarkEnd w:id="3794"/>
      <w:r>
        <w:rPr>
          <w:rFonts w:ascii="Times New Roman" w:hAnsi="Times New Roman" w:cs="Times New Roman"/>
          <w:sz w:val="28"/>
          <w:szCs w:val="28"/>
        </w:rPr>
        <w:t>Различать, распознавать верные и неверные утверждения.</w:t>
      </w:r>
    </w:p>
    <w:p w:rsidR="00B66C05" w:rsidRDefault="003A32A9">
      <w:pPr>
        <w:ind w:firstLine="567"/>
        <w:rPr>
          <w:rFonts w:ascii="Times New Roman" w:hAnsi="Times New Roman" w:cs="Times New Roman"/>
          <w:sz w:val="28"/>
          <w:szCs w:val="28"/>
        </w:rPr>
      </w:pPr>
      <w:bookmarkStart w:id="3795" w:name="bookmark5432"/>
      <w:bookmarkEnd w:id="3795"/>
      <w:r>
        <w:rPr>
          <w:rFonts w:ascii="Times New Roman" w:hAnsi="Times New Roman" w:cs="Times New Roman"/>
          <w:sz w:val="28"/>
          <w:szCs w:val="28"/>
        </w:rPr>
        <w:t>Выражать отношения, зависимости, правила, закономерности с помощью формул.</w:t>
      </w:r>
    </w:p>
    <w:p w:rsidR="00B66C05" w:rsidRDefault="003A32A9">
      <w:pPr>
        <w:ind w:firstLine="567"/>
        <w:rPr>
          <w:rFonts w:ascii="Times New Roman" w:hAnsi="Times New Roman" w:cs="Times New Roman"/>
          <w:sz w:val="28"/>
          <w:szCs w:val="28"/>
        </w:rPr>
      </w:pPr>
      <w:bookmarkStart w:id="3796" w:name="bookmark5433"/>
      <w:bookmarkEnd w:id="3796"/>
      <w:r>
        <w:rPr>
          <w:rFonts w:ascii="Times New Roman" w:hAnsi="Times New Roman" w:cs="Times New Roman"/>
          <w:sz w:val="28"/>
          <w:szCs w:val="28"/>
        </w:rPr>
        <w:t xml:space="preserve">Моделировать отношения между объектами, использовать символьные и </w:t>
      </w:r>
      <w:r>
        <w:rPr>
          <w:rFonts w:ascii="Times New Roman" w:hAnsi="Times New Roman" w:cs="Times New Roman"/>
          <w:sz w:val="28"/>
          <w:szCs w:val="28"/>
        </w:rPr>
        <w:lastRenderedPageBreak/>
        <w:t>графические модели.</w:t>
      </w:r>
    </w:p>
    <w:p w:rsidR="00B66C05" w:rsidRDefault="003A32A9">
      <w:pPr>
        <w:ind w:firstLine="567"/>
        <w:rPr>
          <w:rFonts w:ascii="Times New Roman" w:hAnsi="Times New Roman" w:cs="Times New Roman"/>
          <w:sz w:val="28"/>
          <w:szCs w:val="28"/>
        </w:rPr>
      </w:pPr>
      <w:bookmarkStart w:id="3797" w:name="bookmark5434"/>
      <w:bookmarkEnd w:id="3797"/>
      <w:r>
        <w:rPr>
          <w:rFonts w:ascii="Times New Roman" w:hAnsi="Times New Roman" w:cs="Times New Roman"/>
          <w:sz w:val="28"/>
          <w:szCs w:val="28"/>
        </w:rPr>
        <w:t>Воспроизводить и строить логические цепочки утверждений, прямые и от противного.</w:t>
      </w:r>
    </w:p>
    <w:p w:rsidR="00B66C05" w:rsidRDefault="003A32A9">
      <w:pPr>
        <w:ind w:firstLine="567"/>
        <w:rPr>
          <w:rFonts w:ascii="Times New Roman" w:hAnsi="Times New Roman" w:cs="Times New Roman"/>
          <w:sz w:val="28"/>
          <w:szCs w:val="28"/>
        </w:rPr>
      </w:pPr>
      <w:bookmarkStart w:id="3798" w:name="bookmark5435"/>
      <w:bookmarkEnd w:id="3798"/>
      <w:r>
        <w:rPr>
          <w:rFonts w:ascii="Times New Roman" w:hAnsi="Times New Roman" w:cs="Times New Roman"/>
          <w:sz w:val="28"/>
          <w:szCs w:val="28"/>
        </w:rPr>
        <w:t>Устанавливать противоречия в рассуждениях.</w:t>
      </w:r>
    </w:p>
    <w:p w:rsidR="00B66C05" w:rsidRDefault="003A32A9">
      <w:pPr>
        <w:ind w:firstLine="567"/>
        <w:rPr>
          <w:rFonts w:ascii="Times New Roman" w:hAnsi="Times New Roman" w:cs="Times New Roman"/>
          <w:sz w:val="28"/>
          <w:szCs w:val="28"/>
        </w:rPr>
      </w:pPr>
      <w:bookmarkStart w:id="3799" w:name="bookmark5436"/>
      <w:bookmarkEnd w:id="3799"/>
      <w:r>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B66C05" w:rsidRDefault="003A32A9">
      <w:pPr>
        <w:ind w:firstLine="567"/>
        <w:rPr>
          <w:rFonts w:ascii="Times New Roman" w:hAnsi="Times New Roman" w:cs="Times New Roman"/>
          <w:sz w:val="28"/>
          <w:szCs w:val="28"/>
        </w:rPr>
      </w:pPr>
      <w:bookmarkStart w:id="3800" w:name="bookmark5437"/>
      <w:bookmarkEnd w:id="3800"/>
      <w:r>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базовых исследовательских действий 6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B66C05" w:rsidRDefault="003A32A9">
      <w:pPr>
        <w:ind w:firstLine="567"/>
        <w:rPr>
          <w:rFonts w:ascii="Times New Roman" w:hAnsi="Times New Roman" w:cs="Times New Roman"/>
          <w:sz w:val="28"/>
          <w:szCs w:val="28"/>
        </w:rPr>
      </w:pPr>
      <w:bookmarkStart w:id="3801" w:name="bookmark5438"/>
      <w:bookmarkEnd w:id="3801"/>
      <w:r>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rsidR="00B66C05" w:rsidRDefault="003A32A9">
      <w:pPr>
        <w:ind w:firstLine="567"/>
        <w:rPr>
          <w:rFonts w:ascii="Times New Roman" w:hAnsi="Times New Roman" w:cs="Times New Roman"/>
          <w:sz w:val="28"/>
          <w:szCs w:val="28"/>
        </w:rPr>
      </w:pPr>
      <w:bookmarkStart w:id="3802" w:name="bookmark5439"/>
      <w:bookmarkEnd w:id="3802"/>
      <w:r>
        <w:rPr>
          <w:rFonts w:ascii="Times New Roma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B66C05" w:rsidRDefault="003A32A9">
      <w:pPr>
        <w:ind w:firstLine="567"/>
        <w:rPr>
          <w:rFonts w:ascii="Times New Roman" w:hAnsi="Times New Roman" w:cs="Times New Roman"/>
          <w:sz w:val="28"/>
          <w:szCs w:val="28"/>
        </w:rPr>
      </w:pPr>
      <w:bookmarkStart w:id="3803" w:name="bookmark5440"/>
      <w:bookmarkEnd w:id="3803"/>
      <w:r>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информацией</w:t>
      </w:r>
    </w:p>
    <w:p w:rsidR="00B66C05" w:rsidRDefault="003A32A9">
      <w:pPr>
        <w:ind w:firstLine="567"/>
        <w:rPr>
          <w:rFonts w:ascii="Times New Roman" w:hAnsi="Times New Roman" w:cs="Times New Roman"/>
          <w:sz w:val="28"/>
          <w:szCs w:val="28"/>
        </w:rPr>
      </w:pPr>
      <w:bookmarkStart w:id="3804" w:name="bookmark5441"/>
      <w:bookmarkEnd w:id="3804"/>
      <w:r>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B66C05" w:rsidRDefault="003A32A9">
      <w:pPr>
        <w:ind w:firstLine="567"/>
        <w:rPr>
          <w:rFonts w:ascii="Times New Roman" w:hAnsi="Times New Roman" w:cs="Times New Roman"/>
          <w:sz w:val="28"/>
          <w:szCs w:val="28"/>
        </w:rPr>
      </w:pPr>
      <w:bookmarkStart w:id="3805" w:name="bookmark5442"/>
      <w:bookmarkEnd w:id="3805"/>
      <w:r>
        <w:rPr>
          <w:rFonts w:ascii="Times New Roman" w:hAnsi="Times New Roman" w:cs="Times New Roman"/>
          <w:sz w:val="28"/>
          <w:szCs w:val="28"/>
        </w:rPr>
        <w:t>Переводить вербальную информацию в графическую форму и наоборот.</w:t>
      </w:r>
    </w:p>
    <w:p w:rsidR="00B66C05" w:rsidRDefault="003A32A9">
      <w:pPr>
        <w:ind w:firstLine="567"/>
        <w:rPr>
          <w:rFonts w:ascii="Times New Roman" w:hAnsi="Times New Roman" w:cs="Times New Roman"/>
          <w:sz w:val="28"/>
          <w:szCs w:val="28"/>
        </w:rPr>
      </w:pPr>
      <w:bookmarkStart w:id="3806" w:name="bookmark5443"/>
      <w:bookmarkEnd w:id="3806"/>
      <w:r>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B66C05" w:rsidRDefault="003A32A9">
      <w:pPr>
        <w:ind w:firstLine="567"/>
        <w:rPr>
          <w:rFonts w:ascii="Times New Roman" w:hAnsi="Times New Roman" w:cs="Times New Roman"/>
          <w:sz w:val="28"/>
          <w:szCs w:val="28"/>
        </w:rPr>
      </w:pPr>
      <w:bookmarkStart w:id="3807" w:name="bookmark5444"/>
      <w:bookmarkEnd w:id="3807"/>
      <w:r>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rsidR="00B66C05" w:rsidRDefault="003A32A9">
      <w:pPr>
        <w:ind w:firstLine="567"/>
        <w:rPr>
          <w:rFonts w:ascii="Times New Roman" w:hAnsi="Times New Roman" w:cs="Times New Roman"/>
          <w:sz w:val="28"/>
          <w:szCs w:val="28"/>
        </w:rPr>
      </w:pPr>
      <w:bookmarkStart w:id="3808" w:name="bookmark5445"/>
      <w:bookmarkEnd w:id="3808"/>
      <w:r>
        <w:rPr>
          <w:rFonts w:ascii="Times New Roman" w:hAnsi="Times New Roman" w:cs="Times New Roman"/>
          <w:sz w:val="28"/>
          <w:szCs w:val="28"/>
        </w:rPr>
        <w:t>Находить ошибки в неверных утверждениях и исправлять их.</w:t>
      </w:r>
    </w:p>
    <w:p w:rsidR="00B66C05" w:rsidRDefault="003A32A9">
      <w:pPr>
        <w:ind w:firstLine="567"/>
        <w:rPr>
          <w:rFonts w:ascii="Times New Roman" w:hAnsi="Times New Roman" w:cs="Times New Roman"/>
          <w:sz w:val="28"/>
          <w:szCs w:val="28"/>
        </w:rPr>
      </w:pPr>
      <w:bookmarkStart w:id="3809" w:name="bookmark5446"/>
      <w:bookmarkEnd w:id="3809"/>
      <w:r>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универсальных учебных коммуникативных действий</w:t>
      </w:r>
    </w:p>
    <w:p w:rsidR="00B66C05" w:rsidRDefault="003A32A9">
      <w:pPr>
        <w:ind w:firstLine="567"/>
        <w:rPr>
          <w:rFonts w:ascii="Times New Roman" w:hAnsi="Times New Roman" w:cs="Times New Roman"/>
          <w:sz w:val="28"/>
          <w:szCs w:val="28"/>
        </w:rPr>
      </w:pPr>
      <w:bookmarkStart w:id="3810" w:name="bookmark5447"/>
      <w:bookmarkEnd w:id="3810"/>
      <w:r>
        <w:rPr>
          <w:rFonts w:ascii="Times New Roma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B66C05" w:rsidRDefault="003A32A9">
      <w:pPr>
        <w:ind w:firstLine="567"/>
        <w:rPr>
          <w:rFonts w:ascii="Times New Roman" w:hAnsi="Times New Roman" w:cs="Times New Roman"/>
          <w:sz w:val="28"/>
          <w:szCs w:val="28"/>
        </w:rPr>
      </w:pPr>
      <w:bookmarkStart w:id="3811" w:name="bookmark5448"/>
      <w:bookmarkEnd w:id="3811"/>
      <w:r>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B66C05" w:rsidRDefault="003A32A9">
      <w:pPr>
        <w:ind w:firstLine="567"/>
        <w:rPr>
          <w:rFonts w:ascii="Times New Roman" w:hAnsi="Times New Roman" w:cs="Times New Roman"/>
          <w:sz w:val="28"/>
          <w:szCs w:val="28"/>
        </w:rPr>
      </w:pPr>
      <w:bookmarkStart w:id="3812" w:name="bookmark5449"/>
      <w:bookmarkEnd w:id="3812"/>
      <w:r>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66C05" w:rsidRDefault="003A32A9">
      <w:pPr>
        <w:ind w:firstLine="567"/>
        <w:rPr>
          <w:rFonts w:ascii="Times New Roman" w:hAnsi="Times New Roman" w:cs="Times New Roman"/>
          <w:sz w:val="28"/>
          <w:szCs w:val="28"/>
        </w:rPr>
      </w:pPr>
      <w:bookmarkStart w:id="3813" w:name="bookmark5450"/>
      <w:bookmarkEnd w:id="3813"/>
      <w:r>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B66C05" w:rsidRDefault="003A32A9">
      <w:pPr>
        <w:ind w:firstLine="567"/>
        <w:rPr>
          <w:rFonts w:ascii="Times New Roman" w:hAnsi="Times New Roman" w:cs="Times New Roman"/>
          <w:sz w:val="28"/>
          <w:szCs w:val="28"/>
        </w:rPr>
      </w:pPr>
      <w:bookmarkStart w:id="3814" w:name="bookmark5451"/>
      <w:bookmarkEnd w:id="3814"/>
      <w:r>
        <w:rPr>
          <w:rFonts w:ascii="Times New Roman" w:hAnsi="Times New Roman" w:cs="Times New Roman"/>
          <w:sz w:val="28"/>
          <w:szCs w:val="28"/>
        </w:rPr>
        <w:t xml:space="preserve">Коллективно строить действия по ее достижению: распределять роли, </w:t>
      </w:r>
      <w:r>
        <w:rPr>
          <w:rFonts w:ascii="Times New Roman" w:hAnsi="Times New Roman" w:cs="Times New Roman"/>
          <w:sz w:val="28"/>
          <w:szCs w:val="28"/>
        </w:rPr>
        <w:lastRenderedPageBreak/>
        <w:t>договариваться, обсуждать процесс и результат совместной работы.</w:t>
      </w:r>
    </w:p>
    <w:p w:rsidR="00B66C05" w:rsidRDefault="003A32A9">
      <w:pPr>
        <w:ind w:firstLine="567"/>
        <w:rPr>
          <w:rFonts w:ascii="Times New Roman" w:hAnsi="Times New Roman" w:cs="Times New Roman"/>
          <w:sz w:val="28"/>
          <w:szCs w:val="28"/>
        </w:rPr>
      </w:pPr>
      <w:bookmarkStart w:id="3815" w:name="bookmark5452"/>
      <w:bookmarkEnd w:id="3815"/>
      <w:r>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66C05" w:rsidRDefault="003A32A9">
      <w:pPr>
        <w:ind w:firstLine="567"/>
        <w:rPr>
          <w:rFonts w:ascii="Times New Roman" w:hAnsi="Times New Roman" w:cs="Times New Roman"/>
          <w:sz w:val="28"/>
          <w:szCs w:val="28"/>
        </w:rPr>
      </w:pPr>
      <w:bookmarkStart w:id="3816" w:name="bookmark5453"/>
      <w:bookmarkEnd w:id="3816"/>
      <w:r>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универсальных учебных регулятивных действий</w:t>
      </w:r>
    </w:p>
    <w:p w:rsidR="00B66C05" w:rsidRDefault="003A32A9">
      <w:pPr>
        <w:ind w:firstLine="567"/>
        <w:rPr>
          <w:rFonts w:ascii="Times New Roman" w:hAnsi="Times New Roman" w:cs="Times New Roman"/>
          <w:sz w:val="28"/>
          <w:szCs w:val="28"/>
        </w:rPr>
      </w:pPr>
      <w:bookmarkStart w:id="3817" w:name="bookmark5454"/>
      <w:bookmarkEnd w:id="3817"/>
      <w:r>
        <w:rPr>
          <w:rFonts w:ascii="Times New Roman" w:hAnsi="Times New Roman" w:cs="Times New Roman"/>
          <w:sz w:val="28"/>
          <w:szCs w:val="28"/>
        </w:rPr>
        <w:t>Удерживать цель деятельности.</w:t>
      </w:r>
    </w:p>
    <w:p w:rsidR="00B66C05" w:rsidRDefault="003A32A9">
      <w:pPr>
        <w:ind w:firstLine="567"/>
        <w:rPr>
          <w:rFonts w:ascii="Times New Roman" w:hAnsi="Times New Roman" w:cs="Times New Roman"/>
          <w:sz w:val="28"/>
          <w:szCs w:val="28"/>
        </w:rPr>
      </w:pPr>
      <w:bookmarkStart w:id="3818" w:name="bookmark5455"/>
      <w:bookmarkEnd w:id="3818"/>
      <w:r>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B66C05" w:rsidRDefault="003A32A9">
      <w:pPr>
        <w:ind w:firstLine="567"/>
        <w:rPr>
          <w:rFonts w:ascii="Times New Roman" w:hAnsi="Times New Roman" w:cs="Times New Roman"/>
          <w:sz w:val="28"/>
          <w:szCs w:val="28"/>
        </w:rPr>
      </w:pPr>
      <w:bookmarkStart w:id="3819" w:name="bookmark5456"/>
      <w:bookmarkEnd w:id="3819"/>
      <w:r>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B66C05" w:rsidRDefault="003A32A9">
      <w:pPr>
        <w:ind w:firstLine="567"/>
        <w:rPr>
          <w:rFonts w:ascii="Times New Roman" w:hAnsi="Times New Roman" w:cs="Times New Roman"/>
          <w:sz w:val="28"/>
          <w:szCs w:val="28"/>
        </w:rPr>
      </w:pPr>
      <w:bookmarkStart w:id="3820" w:name="bookmark5457"/>
      <w:bookmarkEnd w:id="3820"/>
      <w:r>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пр.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ЕСТЕСТВЕННО-НАУЧНЫЕ ПРЕДМЕТЫ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универсальных учебных познавательных действий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базовых логических действий</w:t>
      </w:r>
    </w:p>
    <w:p w:rsidR="00B66C05" w:rsidRDefault="003A32A9">
      <w:pPr>
        <w:ind w:firstLine="567"/>
        <w:rPr>
          <w:rFonts w:ascii="Times New Roman" w:hAnsi="Times New Roman" w:cs="Times New Roman"/>
          <w:sz w:val="28"/>
          <w:szCs w:val="28"/>
        </w:rPr>
      </w:pPr>
      <w:bookmarkStart w:id="3821" w:name="bookmark5458"/>
      <w:bookmarkEnd w:id="3821"/>
      <w:r>
        <w:rPr>
          <w:rFonts w:ascii="Times New Roman" w:hAnsi="Times New Roman" w:cs="Times New Roman"/>
          <w:sz w:val="28"/>
          <w:szCs w:val="28"/>
        </w:rPr>
        <w:t>Выдвигать гипотезы, объясняющие простые явления, например: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почему останавливается движущееся по горизонтальной поверхности тело;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—почему в жаркую погоду в светлой одежде прохладнее, чем в темной.</w:t>
      </w:r>
    </w:p>
    <w:p w:rsidR="00B66C05" w:rsidRDefault="003A32A9">
      <w:pPr>
        <w:ind w:firstLine="567"/>
        <w:rPr>
          <w:rFonts w:ascii="Times New Roman" w:hAnsi="Times New Roman" w:cs="Times New Roman"/>
          <w:sz w:val="28"/>
          <w:szCs w:val="28"/>
        </w:rPr>
      </w:pPr>
      <w:bookmarkStart w:id="3822" w:name="bookmark5459"/>
      <w:bookmarkEnd w:id="3822"/>
      <w:r>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B66C05" w:rsidRDefault="003A32A9">
      <w:pPr>
        <w:ind w:firstLine="567"/>
        <w:rPr>
          <w:rFonts w:ascii="Times New Roman" w:hAnsi="Times New Roman" w:cs="Times New Roman"/>
          <w:sz w:val="28"/>
          <w:szCs w:val="28"/>
        </w:rPr>
      </w:pPr>
      <w:bookmarkStart w:id="3823" w:name="bookmark5460"/>
      <w:bookmarkEnd w:id="3823"/>
      <w:r>
        <w:rPr>
          <w:rFonts w:ascii="Times New Roman" w:hAnsi="Times New Roman" w:cs="Times New Roman"/>
          <w:sz w:val="28"/>
          <w:szCs w:val="28"/>
        </w:rPr>
        <w:t>Прогнозировать свойства веществ на основе общих химических свойств изученных классов/групп веществ, к которым они относятся.</w:t>
      </w:r>
    </w:p>
    <w:p w:rsidR="00B66C05" w:rsidRDefault="003A32A9">
      <w:pPr>
        <w:ind w:firstLine="567"/>
        <w:rPr>
          <w:rFonts w:ascii="Times New Roman" w:hAnsi="Times New Roman" w:cs="Times New Roman"/>
          <w:sz w:val="28"/>
          <w:szCs w:val="28"/>
        </w:rPr>
      </w:pPr>
      <w:bookmarkStart w:id="3824" w:name="bookmark5461"/>
      <w:bookmarkEnd w:id="3824"/>
      <w:r>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базовых исследовательских действий</w:t>
      </w:r>
    </w:p>
    <w:p w:rsidR="00B66C05" w:rsidRDefault="003A32A9">
      <w:pPr>
        <w:ind w:firstLine="567"/>
        <w:rPr>
          <w:rFonts w:ascii="Times New Roman" w:hAnsi="Times New Roman" w:cs="Times New Roman"/>
          <w:sz w:val="28"/>
          <w:szCs w:val="28"/>
        </w:rPr>
      </w:pPr>
      <w:bookmarkStart w:id="3825" w:name="bookmark5462"/>
      <w:bookmarkEnd w:id="3825"/>
      <w:r>
        <w:rPr>
          <w:rFonts w:ascii="Times New Roman" w:hAnsi="Times New Roman" w:cs="Times New Roman"/>
          <w:sz w:val="28"/>
          <w:szCs w:val="28"/>
        </w:rPr>
        <w:t>Исследование явления теплообмена при смешивании холодной и горячей воды.</w:t>
      </w:r>
    </w:p>
    <w:p w:rsidR="00B66C05" w:rsidRDefault="003A32A9">
      <w:pPr>
        <w:ind w:firstLine="567"/>
        <w:rPr>
          <w:rFonts w:ascii="Times New Roman" w:hAnsi="Times New Roman" w:cs="Times New Roman"/>
          <w:sz w:val="28"/>
          <w:szCs w:val="28"/>
        </w:rPr>
      </w:pPr>
      <w:bookmarkStart w:id="3826" w:name="bookmark5463"/>
      <w:bookmarkEnd w:id="3826"/>
      <w:r>
        <w:rPr>
          <w:rFonts w:ascii="Times New Roman" w:hAnsi="Times New Roman" w:cs="Times New Roman"/>
          <w:sz w:val="28"/>
          <w:szCs w:val="28"/>
        </w:rPr>
        <w:t>Исследование процесса испарения различных жидкостей.</w:t>
      </w:r>
    </w:p>
    <w:p w:rsidR="00B66C05" w:rsidRDefault="003A32A9">
      <w:pPr>
        <w:ind w:firstLine="567"/>
        <w:rPr>
          <w:rFonts w:ascii="Times New Roman" w:hAnsi="Times New Roman" w:cs="Times New Roman"/>
          <w:sz w:val="28"/>
          <w:szCs w:val="28"/>
        </w:rPr>
      </w:pPr>
      <w:bookmarkStart w:id="3827" w:name="bookmark5464"/>
      <w:bookmarkEnd w:id="3827"/>
      <w:r>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информацией</w:t>
      </w:r>
    </w:p>
    <w:p w:rsidR="00B66C05" w:rsidRDefault="003A32A9">
      <w:pPr>
        <w:ind w:firstLine="567"/>
        <w:rPr>
          <w:rFonts w:ascii="Times New Roman" w:hAnsi="Times New Roman" w:cs="Times New Roman"/>
          <w:sz w:val="28"/>
          <w:szCs w:val="28"/>
        </w:rPr>
      </w:pPr>
      <w:bookmarkStart w:id="3828" w:name="bookmark5465"/>
      <w:bookmarkEnd w:id="3828"/>
      <w:r>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w:t>
      </w:r>
    </w:p>
    <w:p w:rsidR="00B66C05" w:rsidRDefault="003A32A9">
      <w:pPr>
        <w:ind w:firstLine="567"/>
        <w:rPr>
          <w:rFonts w:ascii="Times New Roman" w:hAnsi="Times New Roman" w:cs="Times New Roman"/>
          <w:sz w:val="28"/>
          <w:szCs w:val="28"/>
        </w:rPr>
      </w:pPr>
      <w:bookmarkStart w:id="3829" w:name="bookmark5466"/>
      <w:bookmarkEnd w:id="3829"/>
      <w:r>
        <w:rPr>
          <w:rFonts w:ascii="Times New Roman" w:hAnsi="Times New Roman" w:cs="Times New Roman"/>
          <w:sz w:val="28"/>
          <w:szCs w:val="28"/>
        </w:rPr>
        <w:t>Выполнять задания по тексту (смысловое чтение).</w:t>
      </w:r>
    </w:p>
    <w:p w:rsidR="00B66C05" w:rsidRDefault="003A32A9">
      <w:pPr>
        <w:ind w:firstLine="567"/>
        <w:rPr>
          <w:rFonts w:ascii="Times New Roman" w:hAnsi="Times New Roman" w:cs="Times New Roman"/>
          <w:sz w:val="28"/>
          <w:szCs w:val="28"/>
        </w:rPr>
      </w:pPr>
      <w:bookmarkStart w:id="3830" w:name="bookmark5467"/>
      <w:bookmarkEnd w:id="3830"/>
      <w:r>
        <w:rPr>
          <w:rFonts w:ascii="Times New Roma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B66C05" w:rsidRDefault="003A32A9">
      <w:pPr>
        <w:ind w:firstLine="567"/>
        <w:rPr>
          <w:rFonts w:ascii="Times New Roman" w:hAnsi="Times New Roman" w:cs="Times New Roman"/>
          <w:sz w:val="28"/>
          <w:szCs w:val="28"/>
        </w:rPr>
      </w:pPr>
      <w:bookmarkStart w:id="3831" w:name="bookmark5468"/>
      <w:bookmarkEnd w:id="3831"/>
      <w:r>
        <w:rPr>
          <w:rFonts w:ascii="Times New Roman" w:hAnsi="Times New Roman" w:cs="Times New Roman"/>
          <w:sz w:val="28"/>
          <w:szCs w:val="28"/>
        </w:rPr>
        <w:lastRenderedPageBreak/>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универсальных учебных коммуникативных действий</w:t>
      </w:r>
    </w:p>
    <w:p w:rsidR="00B66C05" w:rsidRDefault="003A32A9">
      <w:pPr>
        <w:ind w:firstLine="567"/>
        <w:rPr>
          <w:rFonts w:ascii="Times New Roman" w:hAnsi="Times New Roman" w:cs="Times New Roman"/>
          <w:sz w:val="28"/>
          <w:szCs w:val="28"/>
        </w:rPr>
      </w:pPr>
      <w:bookmarkStart w:id="3832" w:name="bookmark5469"/>
      <w:bookmarkEnd w:id="3832"/>
      <w:r>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B66C05" w:rsidRDefault="003A32A9">
      <w:pPr>
        <w:ind w:firstLine="567"/>
        <w:rPr>
          <w:rFonts w:ascii="Times New Roman" w:hAnsi="Times New Roman" w:cs="Times New Roman"/>
          <w:sz w:val="28"/>
          <w:szCs w:val="28"/>
        </w:rPr>
      </w:pPr>
      <w:bookmarkStart w:id="3833" w:name="bookmark5470"/>
      <w:bookmarkEnd w:id="3833"/>
      <w:r>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B66C05" w:rsidRDefault="003A32A9">
      <w:pPr>
        <w:ind w:firstLine="567"/>
        <w:rPr>
          <w:rFonts w:ascii="Times New Roman" w:hAnsi="Times New Roman" w:cs="Times New Roman"/>
          <w:sz w:val="28"/>
          <w:szCs w:val="28"/>
        </w:rPr>
      </w:pPr>
      <w:bookmarkStart w:id="3834" w:name="bookmark5471"/>
      <w:bookmarkEnd w:id="3834"/>
      <w:r>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B66C05" w:rsidRDefault="003A32A9">
      <w:pPr>
        <w:ind w:firstLine="567"/>
        <w:rPr>
          <w:rFonts w:ascii="Times New Roman" w:hAnsi="Times New Roman" w:cs="Times New Roman"/>
          <w:sz w:val="28"/>
          <w:szCs w:val="28"/>
        </w:rPr>
      </w:pPr>
      <w:bookmarkStart w:id="3835" w:name="bookmark5472"/>
      <w:bookmarkEnd w:id="3835"/>
      <w:r>
        <w:rPr>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B66C05" w:rsidRDefault="003A32A9">
      <w:pPr>
        <w:ind w:firstLine="567"/>
        <w:rPr>
          <w:rFonts w:ascii="Times New Roman" w:hAnsi="Times New Roman" w:cs="Times New Roman"/>
          <w:sz w:val="28"/>
          <w:szCs w:val="28"/>
        </w:rPr>
      </w:pPr>
      <w:bookmarkStart w:id="3836" w:name="bookmark5473"/>
      <w:bookmarkEnd w:id="3836"/>
      <w:r>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B66C05" w:rsidRDefault="003A32A9">
      <w:pPr>
        <w:ind w:firstLine="567"/>
        <w:rPr>
          <w:rFonts w:ascii="Times New Roman" w:hAnsi="Times New Roman" w:cs="Times New Roman"/>
          <w:sz w:val="28"/>
          <w:szCs w:val="28"/>
        </w:rPr>
      </w:pPr>
      <w:bookmarkStart w:id="3837" w:name="bookmark5474"/>
      <w:bookmarkEnd w:id="3837"/>
      <w:r>
        <w:rPr>
          <w:rFonts w:ascii="Times New Roma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универсальных учебных регулятивных действий</w:t>
      </w:r>
    </w:p>
    <w:p w:rsidR="00B66C05" w:rsidRDefault="003A32A9">
      <w:pPr>
        <w:ind w:firstLine="567"/>
        <w:rPr>
          <w:rFonts w:ascii="Times New Roman" w:hAnsi="Times New Roman" w:cs="Times New Roman"/>
          <w:sz w:val="28"/>
          <w:szCs w:val="28"/>
        </w:rPr>
      </w:pPr>
      <w:bookmarkStart w:id="3838" w:name="bookmark5475"/>
      <w:bookmarkEnd w:id="3838"/>
      <w:r>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B66C05" w:rsidRDefault="003A32A9">
      <w:pPr>
        <w:ind w:firstLine="567"/>
        <w:rPr>
          <w:rFonts w:ascii="Times New Roman" w:hAnsi="Times New Roman" w:cs="Times New Roman"/>
          <w:sz w:val="28"/>
          <w:szCs w:val="28"/>
        </w:rPr>
      </w:pPr>
      <w:bookmarkStart w:id="3839" w:name="bookmark5476"/>
      <w:bookmarkEnd w:id="3839"/>
      <w:r>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B66C05" w:rsidRDefault="003A32A9">
      <w:pPr>
        <w:ind w:firstLine="567"/>
        <w:rPr>
          <w:rFonts w:ascii="Times New Roman" w:hAnsi="Times New Roman" w:cs="Times New Roman"/>
          <w:sz w:val="28"/>
          <w:szCs w:val="28"/>
        </w:rPr>
      </w:pPr>
      <w:bookmarkStart w:id="3840" w:name="bookmark5477"/>
      <w:bookmarkEnd w:id="3840"/>
      <w:r>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66C05" w:rsidRDefault="003A32A9">
      <w:pPr>
        <w:ind w:firstLine="567"/>
        <w:rPr>
          <w:rFonts w:ascii="Times New Roman" w:hAnsi="Times New Roman" w:cs="Times New Roman"/>
          <w:sz w:val="28"/>
          <w:szCs w:val="28"/>
        </w:rPr>
      </w:pPr>
      <w:bookmarkStart w:id="3841" w:name="bookmark5478"/>
      <w:bookmarkEnd w:id="3841"/>
      <w:r>
        <w:rPr>
          <w:rFonts w:ascii="Times New Roman" w:hAnsi="Times New Roman" w:cs="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B66C05" w:rsidRDefault="003A32A9">
      <w:pPr>
        <w:ind w:firstLine="567"/>
        <w:rPr>
          <w:rFonts w:ascii="Times New Roman" w:hAnsi="Times New Roman" w:cs="Times New Roman"/>
          <w:sz w:val="28"/>
          <w:szCs w:val="28"/>
        </w:rPr>
      </w:pPr>
      <w:bookmarkStart w:id="3842" w:name="bookmark5479"/>
      <w:bookmarkEnd w:id="3842"/>
      <w:r>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B66C05" w:rsidRDefault="003A32A9">
      <w:pPr>
        <w:ind w:firstLine="567"/>
        <w:rPr>
          <w:rFonts w:ascii="Times New Roman" w:hAnsi="Times New Roman" w:cs="Times New Roman"/>
          <w:sz w:val="28"/>
          <w:szCs w:val="28"/>
        </w:rPr>
      </w:pPr>
      <w:bookmarkStart w:id="3843" w:name="bookmark5480"/>
      <w:bookmarkEnd w:id="3843"/>
      <w:r>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B66C05" w:rsidRDefault="003A32A9">
      <w:pPr>
        <w:ind w:firstLine="567"/>
        <w:rPr>
          <w:rFonts w:ascii="Times New Roman" w:hAnsi="Times New Roman" w:cs="Times New Roman"/>
          <w:sz w:val="28"/>
          <w:szCs w:val="28"/>
        </w:rPr>
      </w:pPr>
      <w:bookmarkStart w:id="3844" w:name="bookmark5481"/>
      <w:bookmarkEnd w:id="3844"/>
      <w:r>
        <w:rPr>
          <w:rFonts w:ascii="Times New Roma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ОБЩЕСТВЕННО-НАУЧНЫЕ ПРЕДМЕТЫ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универсальных учебных познавательных действий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Формирование базовых логических действий</w:t>
      </w:r>
    </w:p>
    <w:p w:rsidR="00B66C05" w:rsidRDefault="003A32A9">
      <w:pPr>
        <w:ind w:firstLine="567"/>
        <w:rPr>
          <w:rFonts w:ascii="Times New Roman" w:hAnsi="Times New Roman" w:cs="Times New Roman"/>
          <w:sz w:val="28"/>
          <w:szCs w:val="28"/>
        </w:rPr>
      </w:pPr>
      <w:bookmarkStart w:id="3845" w:name="bookmark5482"/>
      <w:bookmarkEnd w:id="3845"/>
      <w:r>
        <w:rPr>
          <w:rFonts w:ascii="Times New Roman" w:hAnsi="Times New Roman" w:cs="Times New Roman"/>
          <w:sz w:val="28"/>
          <w:szCs w:val="28"/>
        </w:rPr>
        <w:t>Систематизировать, классифицировать и обобщать исторические факты.</w:t>
      </w:r>
    </w:p>
    <w:p w:rsidR="00B66C05" w:rsidRDefault="003A32A9">
      <w:pPr>
        <w:ind w:firstLine="567"/>
        <w:rPr>
          <w:rFonts w:ascii="Times New Roman" w:hAnsi="Times New Roman" w:cs="Times New Roman"/>
          <w:sz w:val="28"/>
          <w:szCs w:val="28"/>
        </w:rPr>
      </w:pPr>
      <w:bookmarkStart w:id="3846" w:name="bookmark5483"/>
      <w:bookmarkEnd w:id="3846"/>
      <w:r>
        <w:rPr>
          <w:rFonts w:ascii="Times New Roman" w:hAnsi="Times New Roman" w:cs="Times New Roman"/>
          <w:sz w:val="28"/>
          <w:szCs w:val="28"/>
        </w:rPr>
        <w:t>Составлять синхронистические и систематические таблицы.</w:t>
      </w:r>
    </w:p>
    <w:p w:rsidR="00B66C05" w:rsidRDefault="003A32A9">
      <w:pPr>
        <w:ind w:firstLine="567"/>
        <w:rPr>
          <w:rFonts w:ascii="Times New Roman" w:hAnsi="Times New Roman" w:cs="Times New Roman"/>
          <w:sz w:val="28"/>
          <w:szCs w:val="28"/>
        </w:rPr>
      </w:pPr>
      <w:bookmarkStart w:id="3847" w:name="bookmark5484"/>
      <w:bookmarkEnd w:id="3847"/>
      <w:r>
        <w:rPr>
          <w:rFonts w:ascii="Times New Roman" w:hAnsi="Times New Roman" w:cs="Times New Roman"/>
          <w:sz w:val="28"/>
          <w:szCs w:val="28"/>
        </w:rPr>
        <w:t>Выявлять и характеризовать существенные признаки исторических явлений, процессов.</w:t>
      </w:r>
    </w:p>
    <w:p w:rsidR="00B66C05" w:rsidRDefault="003A32A9">
      <w:pPr>
        <w:ind w:firstLine="567"/>
        <w:rPr>
          <w:rFonts w:ascii="Times New Roman" w:hAnsi="Times New Roman" w:cs="Times New Roman"/>
          <w:sz w:val="28"/>
          <w:szCs w:val="28"/>
        </w:rPr>
      </w:pPr>
      <w:bookmarkStart w:id="3848" w:name="bookmark5485"/>
      <w:bookmarkEnd w:id="3848"/>
      <w:r>
        <w:rPr>
          <w:rFonts w:ascii="Times New Roma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B66C05" w:rsidRDefault="003A32A9">
      <w:pPr>
        <w:ind w:firstLine="567"/>
        <w:rPr>
          <w:rFonts w:ascii="Times New Roman" w:hAnsi="Times New Roman" w:cs="Times New Roman"/>
          <w:sz w:val="28"/>
          <w:szCs w:val="28"/>
        </w:rPr>
      </w:pPr>
      <w:bookmarkStart w:id="3849" w:name="bookmark5486"/>
      <w:bookmarkEnd w:id="3849"/>
      <w:r>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B66C05" w:rsidRDefault="003A32A9">
      <w:pPr>
        <w:ind w:firstLine="567"/>
        <w:rPr>
          <w:rFonts w:ascii="Times New Roman" w:hAnsi="Times New Roman" w:cs="Times New Roman"/>
          <w:sz w:val="28"/>
          <w:szCs w:val="28"/>
        </w:rPr>
      </w:pPr>
      <w:bookmarkStart w:id="3850" w:name="bookmark5487"/>
      <w:bookmarkEnd w:id="3850"/>
      <w:r>
        <w:rPr>
          <w:rFonts w:ascii="Times New Roman" w:hAnsi="Times New Roman" w:cs="Times New Roman"/>
          <w:sz w:val="28"/>
          <w:szCs w:val="28"/>
        </w:rPr>
        <w:t>Выявлять причины и следствия исторических событий и процессов.</w:t>
      </w:r>
    </w:p>
    <w:p w:rsidR="00B66C05" w:rsidRDefault="003A32A9">
      <w:pPr>
        <w:ind w:firstLine="567"/>
        <w:rPr>
          <w:rFonts w:ascii="Times New Roman" w:hAnsi="Times New Roman" w:cs="Times New Roman"/>
          <w:sz w:val="28"/>
          <w:szCs w:val="28"/>
        </w:rPr>
      </w:pPr>
      <w:bookmarkStart w:id="3851" w:name="bookmark5488"/>
      <w:bookmarkEnd w:id="3851"/>
      <w:r>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B66C05" w:rsidRDefault="003A32A9">
      <w:pPr>
        <w:ind w:firstLine="567"/>
        <w:rPr>
          <w:rFonts w:ascii="Times New Roman" w:hAnsi="Times New Roman" w:cs="Times New Roman"/>
          <w:sz w:val="28"/>
          <w:szCs w:val="28"/>
        </w:rPr>
      </w:pPr>
      <w:bookmarkStart w:id="3852" w:name="bookmark5489"/>
      <w:bookmarkEnd w:id="3852"/>
      <w:r>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rsidR="00B66C05" w:rsidRDefault="003A32A9">
      <w:pPr>
        <w:ind w:firstLine="567"/>
        <w:rPr>
          <w:rFonts w:ascii="Times New Roman" w:hAnsi="Times New Roman" w:cs="Times New Roman"/>
          <w:sz w:val="28"/>
          <w:szCs w:val="28"/>
        </w:rPr>
      </w:pPr>
      <w:bookmarkStart w:id="3853" w:name="bookmark5490"/>
      <w:bookmarkEnd w:id="3853"/>
      <w:r>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B66C05" w:rsidRDefault="003A32A9">
      <w:pPr>
        <w:ind w:firstLine="567"/>
        <w:rPr>
          <w:rFonts w:ascii="Times New Roman" w:hAnsi="Times New Roman" w:cs="Times New Roman"/>
          <w:sz w:val="28"/>
          <w:szCs w:val="28"/>
        </w:rPr>
      </w:pPr>
      <w:bookmarkStart w:id="3854" w:name="bookmark5491"/>
      <w:bookmarkEnd w:id="3854"/>
      <w:r>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B66C05" w:rsidRDefault="003A32A9">
      <w:pPr>
        <w:ind w:firstLine="567"/>
        <w:rPr>
          <w:rFonts w:ascii="Times New Roman" w:hAnsi="Times New Roman" w:cs="Times New Roman"/>
          <w:sz w:val="28"/>
          <w:szCs w:val="28"/>
        </w:rPr>
      </w:pPr>
      <w:bookmarkStart w:id="3855" w:name="bookmark5492"/>
      <w:bookmarkEnd w:id="3855"/>
      <w:r>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B66C05" w:rsidRDefault="003A32A9">
      <w:pPr>
        <w:ind w:firstLine="567"/>
        <w:rPr>
          <w:rFonts w:ascii="Times New Roman" w:hAnsi="Times New Roman" w:cs="Times New Roman"/>
          <w:sz w:val="28"/>
          <w:szCs w:val="28"/>
        </w:rPr>
      </w:pPr>
      <w:bookmarkStart w:id="3856" w:name="bookmark5493"/>
      <w:bookmarkEnd w:id="3856"/>
      <w:r>
        <w:rPr>
          <w:rFonts w:ascii="Times New Roman" w:hAnsi="Times New Roman" w:cs="Times New Roman"/>
          <w:sz w:val="28"/>
          <w:szCs w:val="28"/>
        </w:rPr>
        <w:t>Преобразовывать статистическую и визуальную информацию о достижениях России в текст.</w:t>
      </w:r>
    </w:p>
    <w:p w:rsidR="00B66C05" w:rsidRDefault="003A32A9">
      <w:pPr>
        <w:ind w:firstLine="567"/>
        <w:rPr>
          <w:rFonts w:ascii="Times New Roman" w:hAnsi="Times New Roman" w:cs="Times New Roman"/>
          <w:sz w:val="28"/>
          <w:szCs w:val="28"/>
        </w:rPr>
      </w:pPr>
      <w:bookmarkStart w:id="3857" w:name="bookmark5494"/>
      <w:bookmarkEnd w:id="3857"/>
      <w:r>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B66C05" w:rsidRDefault="003A32A9">
      <w:pPr>
        <w:ind w:firstLine="567"/>
        <w:rPr>
          <w:rFonts w:ascii="Times New Roman" w:hAnsi="Times New Roman" w:cs="Times New Roman"/>
          <w:sz w:val="28"/>
          <w:szCs w:val="28"/>
        </w:rPr>
      </w:pPr>
      <w:bookmarkStart w:id="3858" w:name="bookmark5495"/>
      <w:bookmarkEnd w:id="3858"/>
      <w:r>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B66C05" w:rsidRDefault="003A32A9">
      <w:pPr>
        <w:ind w:firstLine="567"/>
        <w:rPr>
          <w:rFonts w:ascii="Times New Roman" w:hAnsi="Times New Roman" w:cs="Times New Roman"/>
          <w:sz w:val="28"/>
          <w:szCs w:val="28"/>
        </w:rPr>
      </w:pPr>
      <w:bookmarkStart w:id="3859" w:name="bookmark5496"/>
      <w:bookmarkEnd w:id="3859"/>
      <w:r>
        <w:rPr>
          <w:rFonts w:ascii="Times New Roman" w:hAnsi="Times New Roman" w:cs="Times New Roman"/>
          <w:sz w:val="28"/>
          <w:szCs w:val="28"/>
        </w:rPr>
        <w:t>Выступать с сообщениями в соответствии с особенностями аудитории и регламентом.</w:t>
      </w:r>
    </w:p>
    <w:p w:rsidR="00B66C05" w:rsidRDefault="003A32A9">
      <w:pPr>
        <w:ind w:firstLine="567"/>
        <w:rPr>
          <w:rFonts w:ascii="Times New Roman" w:hAnsi="Times New Roman" w:cs="Times New Roman"/>
          <w:sz w:val="28"/>
          <w:szCs w:val="28"/>
        </w:rPr>
      </w:pPr>
      <w:bookmarkStart w:id="3860" w:name="bookmark5497"/>
      <w:bookmarkEnd w:id="3860"/>
      <w:r>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B66C05" w:rsidRDefault="003A32A9">
      <w:pPr>
        <w:ind w:firstLine="567"/>
        <w:rPr>
          <w:rFonts w:ascii="Times New Roman" w:hAnsi="Times New Roman" w:cs="Times New Roman"/>
          <w:sz w:val="28"/>
          <w:szCs w:val="28"/>
        </w:rPr>
      </w:pPr>
      <w:bookmarkStart w:id="3861" w:name="bookmark5498"/>
      <w:bookmarkEnd w:id="3861"/>
      <w:r>
        <w:rPr>
          <w:rFonts w:ascii="Times New Roman" w:hAnsi="Times New Roman" w:cs="Times New Roman"/>
          <w:sz w:val="28"/>
          <w:szCs w:val="28"/>
        </w:rPr>
        <w:t>Объяснять причины смены дня и ночи и времен года.</w:t>
      </w:r>
    </w:p>
    <w:p w:rsidR="00B66C05" w:rsidRDefault="003A32A9">
      <w:pPr>
        <w:ind w:firstLine="567"/>
        <w:rPr>
          <w:rFonts w:ascii="Times New Roman" w:hAnsi="Times New Roman" w:cs="Times New Roman"/>
          <w:sz w:val="28"/>
          <w:szCs w:val="28"/>
        </w:rPr>
      </w:pPr>
      <w:bookmarkStart w:id="3862" w:name="bookmark5499"/>
      <w:bookmarkEnd w:id="3862"/>
      <w:r>
        <w:rPr>
          <w:rFonts w:ascii="Times New Roman" w:hAnsi="Times New Roman" w:cs="Times New Roman"/>
          <w:sz w:val="28"/>
          <w:szCs w:val="28"/>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w:t>
      </w:r>
      <w:r>
        <w:rPr>
          <w:rFonts w:ascii="Times New Roman" w:hAnsi="Times New Roman" w:cs="Times New Roman"/>
          <w:sz w:val="28"/>
          <w:szCs w:val="28"/>
        </w:rPr>
        <w:lastRenderedPageBreak/>
        <w:t>наблюдений.</w:t>
      </w:r>
    </w:p>
    <w:p w:rsidR="00B66C05" w:rsidRDefault="003A32A9">
      <w:pPr>
        <w:ind w:firstLine="567"/>
        <w:rPr>
          <w:rFonts w:ascii="Times New Roman" w:hAnsi="Times New Roman" w:cs="Times New Roman"/>
          <w:sz w:val="28"/>
          <w:szCs w:val="28"/>
        </w:rPr>
      </w:pPr>
      <w:bookmarkStart w:id="3863" w:name="bookmark5500"/>
      <w:bookmarkEnd w:id="3863"/>
      <w:r>
        <w:rPr>
          <w:rFonts w:ascii="Times New Roman" w:hAnsi="Times New Roman" w:cs="Times New Roman"/>
          <w:sz w:val="28"/>
          <w:szCs w:val="28"/>
        </w:rPr>
        <w:t>Классифицировать формы рельефа суши по высоте и по внешнему облику.</w:t>
      </w:r>
    </w:p>
    <w:p w:rsidR="00B66C05" w:rsidRDefault="003A32A9">
      <w:pPr>
        <w:ind w:firstLine="567"/>
        <w:rPr>
          <w:rFonts w:ascii="Times New Roman" w:hAnsi="Times New Roman" w:cs="Times New Roman"/>
          <w:sz w:val="28"/>
          <w:szCs w:val="28"/>
        </w:rPr>
      </w:pPr>
      <w:bookmarkStart w:id="3864" w:name="bookmark5501"/>
      <w:bookmarkEnd w:id="3864"/>
      <w:r>
        <w:rPr>
          <w:rFonts w:ascii="Times New Roman" w:hAnsi="Times New Roman" w:cs="Times New Roman"/>
          <w:sz w:val="28"/>
          <w:szCs w:val="28"/>
        </w:rPr>
        <w:t>Классифицировать острова по происхождению.</w:t>
      </w:r>
    </w:p>
    <w:p w:rsidR="00B66C05" w:rsidRDefault="003A32A9">
      <w:pPr>
        <w:ind w:firstLine="567"/>
        <w:rPr>
          <w:rFonts w:ascii="Times New Roman" w:hAnsi="Times New Roman" w:cs="Times New Roman"/>
          <w:sz w:val="28"/>
          <w:szCs w:val="28"/>
        </w:rPr>
      </w:pPr>
      <w:bookmarkStart w:id="3865" w:name="bookmark5502"/>
      <w:bookmarkEnd w:id="3865"/>
      <w:r>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66C05" w:rsidRDefault="003A32A9">
      <w:pPr>
        <w:ind w:firstLine="567"/>
        <w:rPr>
          <w:rFonts w:ascii="Times New Roman" w:hAnsi="Times New Roman" w:cs="Times New Roman"/>
          <w:sz w:val="28"/>
          <w:szCs w:val="28"/>
        </w:rPr>
      </w:pPr>
      <w:bookmarkStart w:id="3866" w:name="bookmark5503"/>
      <w:bookmarkEnd w:id="3866"/>
      <w:r>
        <w:rPr>
          <w:rFonts w:ascii="Times New Roman" w:hAnsi="Times New Roman" w:cs="Times New Roman"/>
          <w:sz w:val="28"/>
          <w:szCs w:val="28"/>
        </w:rPr>
        <w:t>Самостоятельно составлять план решения учебной географической задачи.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базовых исследовательских действий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66C05" w:rsidRDefault="003A32A9">
      <w:pPr>
        <w:ind w:firstLine="567"/>
        <w:rPr>
          <w:rFonts w:ascii="Times New Roman" w:hAnsi="Times New Roman" w:cs="Times New Roman"/>
          <w:sz w:val="28"/>
          <w:szCs w:val="28"/>
        </w:rPr>
      </w:pPr>
      <w:bookmarkStart w:id="3867" w:name="bookmark5504"/>
      <w:bookmarkEnd w:id="3867"/>
      <w:r>
        <w:rPr>
          <w:rFonts w:ascii="Times New Roma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B66C05" w:rsidRDefault="003A32A9">
      <w:pPr>
        <w:ind w:firstLine="567"/>
        <w:rPr>
          <w:rFonts w:ascii="Times New Roman" w:hAnsi="Times New Roman" w:cs="Times New Roman"/>
          <w:sz w:val="28"/>
          <w:szCs w:val="28"/>
        </w:rPr>
      </w:pPr>
      <w:bookmarkStart w:id="3868" w:name="bookmark5505"/>
      <w:bookmarkEnd w:id="3868"/>
      <w:r>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66C05" w:rsidRDefault="003A32A9">
      <w:pPr>
        <w:ind w:firstLine="567"/>
        <w:rPr>
          <w:rFonts w:ascii="Times New Roman" w:hAnsi="Times New Roman" w:cs="Times New Roman"/>
          <w:sz w:val="28"/>
          <w:szCs w:val="28"/>
        </w:rPr>
      </w:pPr>
      <w:bookmarkStart w:id="3869" w:name="bookmark5506"/>
      <w:bookmarkEnd w:id="3869"/>
      <w:r>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rsidR="00B66C05" w:rsidRDefault="003A32A9">
      <w:pPr>
        <w:ind w:firstLine="567"/>
        <w:rPr>
          <w:rFonts w:ascii="Times New Roman" w:hAnsi="Times New Roman" w:cs="Times New Roman"/>
          <w:sz w:val="28"/>
          <w:szCs w:val="28"/>
        </w:rPr>
      </w:pPr>
      <w:bookmarkStart w:id="3870" w:name="bookmark5507"/>
      <w:bookmarkEnd w:id="3870"/>
      <w:r>
        <w:rPr>
          <w:rFonts w:ascii="Times New Roma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Работа с информацией</w:t>
      </w:r>
    </w:p>
    <w:p w:rsidR="00B66C05" w:rsidRDefault="003A32A9">
      <w:pPr>
        <w:ind w:firstLine="567"/>
        <w:rPr>
          <w:rFonts w:ascii="Times New Roman" w:hAnsi="Times New Roman" w:cs="Times New Roman"/>
          <w:sz w:val="28"/>
          <w:szCs w:val="28"/>
        </w:rPr>
      </w:pPr>
      <w:bookmarkStart w:id="3871" w:name="bookmark5508"/>
      <w:bookmarkEnd w:id="3871"/>
      <w:r>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B66C05" w:rsidRDefault="003A32A9">
      <w:pPr>
        <w:ind w:firstLine="567"/>
        <w:rPr>
          <w:rFonts w:ascii="Times New Roman" w:hAnsi="Times New Roman" w:cs="Times New Roman"/>
          <w:sz w:val="28"/>
          <w:szCs w:val="28"/>
        </w:rPr>
      </w:pPr>
      <w:bookmarkStart w:id="3872" w:name="bookmark5509"/>
      <w:bookmarkEnd w:id="3872"/>
      <w:r>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66C05" w:rsidRDefault="003A32A9">
      <w:pPr>
        <w:ind w:firstLine="567"/>
        <w:rPr>
          <w:rFonts w:ascii="Times New Roman" w:hAnsi="Times New Roman" w:cs="Times New Roman"/>
          <w:sz w:val="28"/>
          <w:szCs w:val="28"/>
        </w:rPr>
      </w:pPr>
      <w:bookmarkStart w:id="3873" w:name="bookmark5510"/>
      <w:bookmarkEnd w:id="3873"/>
      <w:r>
        <w:rPr>
          <w:rFonts w:ascii="Times New Roman" w:hAnsi="Times New Roman" w:cs="Times New Roman"/>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B66C05" w:rsidRDefault="003A32A9">
      <w:pPr>
        <w:ind w:firstLine="567"/>
        <w:rPr>
          <w:rFonts w:ascii="Times New Roman" w:hAnsi="Times New Roman" w:cs="Times New Roman"/>
          <w:sz w:val="28"/>
          <w:szCs w:val="28"/>
        </w:rPr>
      </w:pPr>
      <w:bookmarkStart w:id="3874" w:name="bookmark5511"/>
      <w:bookmarkEnd w:id="3874"/>
      <w:r>
        <w:rPr>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B66C05" w:rsidRDefault="003A32A9">
      <w:pPr>
        <w:ind w:firstLine="567"/>
        <w:rPr>
          <w:rFonts w:ascii="Times New Roman" w:hAnsi="Times New Roman" w:cs="Times New Roman"/>
          <w:sz w:val="28"/>
          <w:szCs w:val="28"/>
        </w:rPr>
      </w:pPr>
      <w:bookmarkStart w:id="3875" w:name="bookmark5512"/>
      <w:bookmarkEnd w:id="3875"/>
      <w:r>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B66C05" w:rsidRDefault="003A32A9">
      <w:pPr>
        <w:ind w:firstLine="567"/>
        <w:rPr>
          <w:rFonts w:ascii="Times New Roman" w:hAnsi="Times New Roman" w:cs="Times New Roman"/>
          <w:sz w:val="28"/>
          <w:szCs w:val="28"/>
        </w:rPr>
      </w:pPr>
      <w:bookmarkStart w:id="3876" w:name="bookmark5513"/>
      <w:bookmarkEnd w:id="3876"/>
      <w:r>
        <w:rPr>
          <w:rFonts w:ascii="Times New Roman" w:hAnsi="Times New Roman" w:cs="Times New Roman"/>
          <w:sz w:val="28"/>
          <w:szCs w:val="28"/>
        </w:rPr>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66C05" w:rsidRDefault="003A32A9">
      <w:pPr>
        <w:ind w:firstLine="567"/>
        <w:rPr>
          <w:rFonts w:ascii="Times New Roman" w:hAnsi="Times New Roman" w:cs="Times New Roman"/>
          <w:sz w:val="28"/>
          <w:szCs w:val="28"/>
        </w:rPr>
      </w:pPr>
      <w:bookmarkStart w:id="3877" w:name="bookmark5514"/>
      <w:bookmarkEnd w:id="3877"/>
      <w:r>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66C05" w:rsidRDefault="003A32A9">
      <w:pPr>
        <w:ind w:firstLine="567"/>
        <w:rPr>
          <w:rFonts w:ascii="Times New Roman" w:hAnsi="Times New Roman" w:cs="Times New Roman"/>
          <w:sz w:val="28"/>
          <w:szCs w:val="28"/>
        </w:rPr>
      </w:pPr>
      <w:bookmarkStart w:id="3878" w:name="bookmark5515"/>
      <w:bookmarkEnd w:id="3878"/>
      <w:r>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B66C05" w:rsidRDefault="003A32A9">
      <w:pPr>
        <w:ind w:firstLine="567"/>
        <w:rPr>
          <w:rFonts w:ascii="Times New Roman" w:hAnsi="Times New Roman" w:cs="Times New Roman"/>
          <w:sz w:val="28"/>
          <w:szCs w:val="28"/>
        </w:rPr>
      </w:pPr>
      <w:bookmarkStart w:id="3879" w:name="bookmark5516"/>
      <w:bookmarkEnd w:id="3879"/>
      <w:r>
        <w:rPr>
          <w:rFonts w:ascii="Times New Roman" w:hAnsi="Times New Roman" w:cs="Times New Roman"/>
          <w:sz w:val="28"/>
          <w:szCs w:val="28"/>
        </w:rPr>
        <w:t>Определять информацию, недостающую для решения той или иной задачи.</w:t>
      </w:r>
    </w:p>
    <w:p w:rsidR="00B66C05" w:rsidRDefault="003A32A9">
      <w:pPr>
        <w:ind w:firstLine="567"/>
        <w:rPr>
          <w:rFonts w:ascii="Times New Roman" w:hAnsi="Times New Roman" w:cs="Times New Roman"/>
          <w:sz w:val="28"/>
          <w:szCs w:val="28"/>
        </w:rPr>
      </w:pPr>
      <w:bookmarkStart w:id="3880" w:name="bookmark5517"/>
      <w:bookmarkEnd w:id="3880"/>
      <w:r>
        <w:rPr>
          <w:rFonts w:ascii="Times New Roman" w:hAnsi="Times New Roman" w:cs="Times New Roman"/>
          <w:sz w:val="28"/>
          <w:szCs w:val="28"/>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B66C05" w:rsidRDefault="003A32A9">
      <w:pPr>
        <w:ind w:firstLine="567"/>
        <w:rPr>
          <w:rFonts w:ascii="Times New Roman" w:hAnsi="Times New Roman" w:cs="Times New Roman"/>
          <w:sz w:val="28"/>
          <w:szCs w:val="28"/>
        </w:rPr>
      </w:pPr>
      <w:bookmarkStart w:id="3881" w:name="bookmark5518"/>
      <w:bookmarkEnd w:id="3881"/>
      <w:r>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B66C05" w:rsidRDefault="003A32A9">
      <w:pPr>
        <w:ind w:firstLine="567"/>
        <w:rPr>
          <w:rFonts w:ascii="Times New Roman" w:hAnsi="Times New Roman" w:cs="Times New Roman"/>
          <w:sz w:val="28"/>
          <w:szCs w:val="28"/>
        </w:rPr>
      </w:pPr>
      <w:bookmarkStart w:id="3882" w:name="bookmark5519"/>
      <w:bookmarkEnd w:id="3882"/>
      <w:r>
        <w:rPr>
          <w:rFonts w:ascii="Times New Roman" w:hAnsi="Times New Roman" w:cs="Times New Roman"/>
          <w:sz w:val="28"/>
          <w:szCs w:val="28"/>
        </w:rPr>
        <w:t>Представлять информацию в виде кратких выводов и обобщений.</w:t>
      </w:r>
    </w:p>
    <w:p w:rsidR="00B66C05" w:rsidRDefault="003A32A9">
      <w:pPr>
        <w:ind w:firstLine="567"/>
        <w:rPr>
          <w:rFonts w:ascii="Times New Roman" w:hAnsi="Times New Roman" w:cs="Times New Roman"/>
          <w:sz w:val="28"/>
          <w:szCs w:val="28"/>
        </w:rPr>
      </w:pPr>
      <w:bookmarkStart w:id="3883" w:name="bookmark5520"/>
      <w:bookmarkEnd w:id="3883"/>
      <w:r>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универсальных учебных коммуникативных действий</w:t>
      </w:r>
    </w:p>
    <w:p w:rsidR="00B66C05" w:rsidRDefault="003A32A9">
      <w:pPr>
        <w:ind w:firstLine="567"/>
        <w:rPr>
          <w:rFonts w:ascii="Times New Roman" w:hAnsi="Times New Roman" w:cs="Times New Roman"/>
          <w:sz w:val="28"/>
          <w:szCs w:val="28"/>
        </w:rPr>
      </w:pPr>
      <w:bookmarkStart w:id="3884" w:name="bookmark5521"/>
      <w:bookmarkEnd w:id="3884"/>
      <w:r>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B66C05" w:rsidRDefault="003A32A9">
      <w:pPr>
        <w:ind w:firstLine="567"/>
        <w:rPr>
          <w:rFonts w:ascii="Times New Roman" w:hAnsi="Times New Roman" w:cs="Times New Roman"/>
          <w:sz w:val="28"/>
          <w:szCs w:val="28"/>
        </w:rPr>
      </w:pPr>
      <w:bookmarkStart w:id="3885" w:name="bookmark5522"/>
      <w:bookmarkEnd w:id="3885"/>
      <w:r>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B66C05" w:rsidRDefault="003A32A9">
      <w:pPr>
        <w:ind w:firstLine="567"/>
        <w:rPr>
          <w:rFonts w:ascii="Times New Roman" w:hAnsi="Times New Roman" w:cs="Times New Roman"/>
          <w:sz w:val="28"/>
          <w:szCs w:val="28"/>
        </w:rPr>
      </w:pPr>
      <w:bookmarkStart w:id="3886" w:name="bookmark5523"/>
      <w:bookmarkEnd w:id="3886"/>
      <w:r>
        <w:rPr>
          <w:rFonts w:ascii="Times New Roman" w:hAnsi="Times New Roman" w:cs="Times New Roman"/>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B66C05" w:rsidRDefault="003A32A9">
      <w:pPr>
        <w:ind w:firstLine="567"/>
        <w:rPr>
          <w:rFonts w:ascii="Times New Roman" w:hAnsi="Times New Roman" w:cs="Times New Roman"/>
          <w:sz w:val="28"/>
          <w:szCs w:val="28"/>
        </w:rPr>
      </w:pPr>
      <w:bookmarkStart w:id="3887" w:name="bookmark5524"/>
      <w:bookmarkEnd w:id="3887"/>
      <w:r>
        <w:rPr>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B66C05" w:rsidRDefault="003A32A9">
      <w:pPr>
        <w:ind w:firstLine="567"/>
        <w:rPr>
          <w:rFonts w:ascii="Times New Roman" w:hAnsi="Times New Roman" w:cs="Times New Roman"/>
          <w:sz w:val="28"/>
          <w:szCs w:val="28"/>
        </w:rPr>
      </w:pPr>
      <w:bookmarkStart w:id="3888" w:name="bookmark5525"/>
      <w:bookmarkEnd w:id="3888"/>
      <w:r>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B66C05" w:rsidRDefault="003A32A9">
      <w:pPr>
        <w:ind w:firstLine="567"/>
        <w:rPr>
          <w:rFonts w:ascii="Times New Roman" w:hAnsi="Times New Roman" w:cs="Times New Roman"/>
          <w:sz w:val="28"/>
          <w:szCs w:val="28"/>
        </w:rPr>
      </w:pPr>
      <w:bookmarkStart w:id="3889" w:name="bookmark5526"/>
      <w:bookmarkEnd w:id="3889"/>
      <w:r>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B66C05" w:rsidRDefault="003A32A9">
      <w:pPr>
        <w:ind w:firstLine="567"/>
        <w:rPr>
          <w:rFonts w:ascii="Times New Roman" w:hAnsi="Times New Roman" w:cs="Times New Roman"/>
          <w:sz w:val="28"/>
          <w:szCs w:val="28"/>
        </w:rPr>
      </w:pPr>
      <w:bookmarkStart w:id="3890" w:name="bookmark5527"/>
      <w:bookmarkEnd w:id="3890"/>
      <w:r>
        <w:rPr>
          <w:rFonts w:ascii="Times New Roman" w:hAnsi="Times New Roman" w:cs="Times New Roman"/>
          <w:sz w:val="28"/>
          <w:szCs w:val="28"/>
        </w:rPr>
        <w:t>Выражать свою точку зрения, участвовать в дискуссии.</w:t>
      </w:r>
    </w:p>
    <w:p w:rsidR="00B66C05" w:rsidRDefault="003A32A9">
      <w:pPr>
        <w:ind w:firstLine="567"/>
        <w:rPr>
          <w:rFonts w:ascii="Times New Roman" w:hAnsi="Times New Roman" w:cs="Times New Roman"/>
          <w:sz w:val="28"/>
          <w:szCs w:val="28"/>
        </w:rPr>
      </w:pPr>
      <w:bookmarkStart w:id="3891" w:name="bookmark5528"/>
      <w:bookmarkEnd w:id="3891"/>
      <w:r>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B66C05" w:rsidRDefault="003A32A9">
      <w:pPr>
        <w:ind w:firstLine="567"/>
        <w:rPr>
          <w:rFonts w:ascii="Times New Roman" w:hAnsi="Times New Roman" w:cs="Times New Roman"/>
          <w:sz w:val="28"/>
          <w:szCs w:val="28"/>
        </w:rPr>
      </w:pPr>
      <w:bookmarkStart w:id="3892" w:name="bookmark5529"/>
      <w:bookmarkEnd w:id="3892"/>
      <w:r>
        <w:rPr>
          <w:rFonts w:ascii="Times New Roman" w:hAnsi="Times New Roman" w:cs="Times New Roman"/>
          <w:sz w:val="28"/>
          <w:szCs w:val="28"/>
        </w:rPr>
        <w:t xml:space="preserve">Сравнивать результаты выполнения учебного географического проекта с </w:t>
      </w:r>
      <w:r>
        <w:rPr>
          <w:rFonts w:ascii="Times New Roman" w:hAnsi="Times New Roman" w:cs="Times New Roman"/>
          <w:sz w:val="28"/>
          <w:szCs w:val="28"/>
        </w:rPr>
        <w:lastRenderedPageBreak/>
        <w:t>исходной задачей и оценивать вклад каждого члена команды в достижение результатов, разделять сферу ответственности.</w:t>
      </w:r>
    </w:p>
    <w:p w:rsidR="00B66C05" w:rsidRDefault="003A32A9">
      <w:pPr>
        <w:ind w:firstLine="567"/>
        <w:rPr>
          <w:rFonts w:ascii="Times New Roman" w:hAnsi="Times New Roman" w:cs="Times New Roman"/>
          <w:sz w:val="28"/>
          <w:szCs w:val="28"/>
        </w:rPr>
      </w:pPr>
      <w:bookmarkStart w:id="3893" w:name="bookmark5530"/>
      <w:bookmarkEnd w:id="3893"/>
      <w:r>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B66C05" w:rsidRDefault="003A32A9">
      <w:pPr>
        <w:ind w:firstLine="567"/>
        <w:rPr>
          <w:rFonts w:ascii="Times New Roman" w:hAnsi="Times New Roman" w:cs="Times New Roman"/>
          <w:sz w:val="28"/>
          <w:szCs w:val="28"/>
        </w:rPr>
      </w:pPr>
      <w:bookmarkStart w:id="3894" w:name="bookmark5531"/>
      <w:bookmarkEnd w:id="3894"/>
      <w:r>
        <w:rPr>
          <w:rFonts w:ascii="Times New Roman" w:hAnsi="Times New Roman" w:cs="Times New Roman"/>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B66C05" w:rsidRDefault="003A32A9">
      <w:pPr>
        <w:ind w:firstLine="567"/>
        <w:rPr>
          <w:rFonts w:ascii="Times New Roman" w:hAnsi="Times New Roman" w:cs="Times New Roman"/>
          <w:sz w:val="28"/>
          <w:szCs w:val="28"/>
        </w:rPr>
      </w:pPr>
      <w:bookmarkStart w:id="3895" w:name="bookmark5532"/>
      <w:bookmarkEnd w:id="3895"/>
      <w:r>
        <w:rPr>
          <w:rFonts w:ascii="Times New Roma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B66C05" w:rsidRDefault="003A32A9">
      <w:pPr>
        <w:ind w:firstLine="567"/>
        <w:rPr>
          <w:rFonts w:ascii="Times New Roman" w:hAnsi="Times New Roman" w:cs="Times New Roman"/>
          <w:sz w:val="28"/>
          <w:szCs w:val="28"/>
        </w:rPr>
      </w:pPr>
      <w:bookmarkStart w:id="3896" w:name="bookmark5533"/>
      <w:bookmarkEnd w:id="3896"/>
      <w:r>
        <w:rPr>
          <w:rFonts w:ascii="Times New Roman" w:hAnsi="Times New Roman" w:cs="Times New Roman"/>
          <w:sz w:val="28"/>
          <w:szCs w:val="28"/>
        </w:rPr>
        <w:t>Разделять сферу ответственности.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универсальных учебных регулятивных действий</w:t>
      </w:r>
    </w:p>
    <w:p w:rsidR="00B66C05" w:rsidRDefault="003A32A9">
      <w:pPr>
        <w:ind w:firstLine="567"/>
        <w:rPr>
          <w:rFonts w:ascii="Times New Roman" w:hAnsi="Times New Roman" w:cs="Times New Roman"/>
          <w:sz w:val="28"/>
          <w:szCs w:val="28"/>
        </w:rPr>
      </w:pPr>
      <w:bookmarkStart w:id="3897" w:name="bookmark5534"/>
      <w:bookmarkEnd w:id="3897"/>
      <w:r>
        <w:rPr>
          <w:rFonts w:ascii="Times New Roma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B66C05" w:rsidRDefault="003A32A9">
      <w:pPr>
        <w:ind w:firstLine="567"/>
        <w:rPr>
          <w:rFonts w:ascii="Times New Roman" w:hAnsi="Times New Roman" w:cs="Times New Roman"/>
          <w:sz w:val="28"/>
          <w:szCs w:val="28"/>
        </w:rPr>
      </w:pPr>
      <w:bookmarkStart w:id="3898" w:name="bookmark5535"/>
      <w:bookmarkEnd w:id="3898"/>
      <w:r>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B66C05" w:rsidRDefault="003A32A9">
      <w:pPr>
        <w:ind w:firstLine="567"/>
        <w:rPr>
          <w:rFonts w:ascii="Times New Roman" w:hAnsi="Times New Roman" w:cs="Times New Roman"/>
          <w:sz w:val="28"/>
          <w:szCs w:val="28"/>
        </w:rPr>
      </w:pPr>
      <w:bookmarkStart w:id="3899" w:name="bookmark5536"/>
      <w:bookmarkEnd w:id="3899"/>
      <w:r>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организована в МБОУ  « Комсомольская СОШ №1».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УИПД может осуществляться обучающимися индивидуально и </w:t>
      </w:r>
      <w:r>
        <w:rPr>
          <w:rFonts w:ascii="Times New Roman" w:hAnsi="Times New Roman" w:cs="Times New Roman"/>
          <w:sz w:val="28"/>
          <w:szCs w:val="28"/>
        </w:rPr>
        <w:lastRenderedPageBreak/>
        <w:t>коллективно (в составе малых групп, класса).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Материально-техническое оснащение образовательного процесса должно обеспечивать возможность включения всех обучающихся в УИПД.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Особенности реализации учебно-исследовательской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Исследовательские задачи представляют собой особый вид педагогической установки, ориентированной:</w:t>
      </w:r>
    </w:p>
    <w:p w:rsidR="00B66C05" w:rsidRDefault="003A32A9">
      <w:pPr>
        <w:ind w:firstLine="567"/>
        <w:rPr>
          <w:rFonts w:ascii="Times New Roman" w:hAnsi="Times New Roman" w:cs="Times New Roman"/>
          <w:sz w:val="28"/>
          <w:szCs w:val="28"/>
        </w:rPr>
      </w:pPr>
      <w:bookmarkStart w:id="3900" w:name="bookmark5537"/>
      <w:bookmarkEnd w:id="3900"/>
      <w:r>
        <w:rPr>
          <w:rFonts w:ascii="Times New Roman" w:hAnsi="Times New Roman" w:cs="Times New Roman"/>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B66C05" w:rsidRDefault="003A32A9">
      <w:pPr>
        <w:ind w:firstLine="567"/>
        <w:rPr>
          <w:rFonts w:ascii="Times New Roman" w:hAnsi="Times New Roman" w:cs="Times New Roman"/>
          <w:sz w:val="28"/>
          <w:szCs w:val="28"/>
        </w:rPr>
      </w:pPr>
      <w:bookmarkStart w:id="3901" w:name="bookmark5538"/>
      <w:bookmarkEnd w:id="3901"/>
      <w:r>
        <w:rPr>
          <w:rFonts w:ascii="Times New Roman" w:hAnsi="Times New Roman" w:cs="Times New Roman"/>
          <w:sz w:val="28"/>
          <w:szCs w:val="28"/>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Осуществление УИД обучающимися включает в себя ряд этапов:</w:t>
      </w:r>
    </w:p>
    <w:p w:rsidR="00B66C05" w:rsidRDefault="003A32A9">
      <w:pPr>
        <w:ind w:firstLine="567"/>
        <w:rPr>
          <w:rFonts w:ascii="Times New Roman" w:hAnsi="Times New Roman" w:cs="Times New Roman"/>
          <w:sz w:val="28"/>
          <w:szCs w:val="28"/>
        </w:rPr>
      </w:pPr>
      <w:bookmarkStart w:id="3902" w:name="bookmark5539"/>
      <w:bookmarkEnd w:id="3902"/>
      <w:r>
        <w:rPr>
          <w:rFonts w:ascii="Times New Roman" w:hAnsi="Times New Roman" w:cs="Times New Roman"/>
          <w:sz w:val="28"/>
          <w:szCs w:val="28"/>
        </w:rPr>
        <w:t>обоснование актуальности исследования;</w:t>
      </w:r>
    </w:p>
    <w:p w:rsidR="00B66C05" w:rsidRDefault="003A32A9">
      <w:pPr>
        <w:ind w:firstLine="567"/>
        <w:rPr>
          <w:rFonts w:ascii="Times New Roman" w:hAnsi="Times New Roman" w:cs="Times New Roman"/>
          <w:sz w:val="28"/>
          <w:szCs w:val="28"/>
        </w:rPr>
      </w:pPr>
      <w:bookmarkStart w:id="3903" w:name="bookmark5540"/>
      <w:bookmarkEnd w:id="3903"/>
      <w:r>
        <w:rPr>
          <w:rFonts w:ascii="Times New Roman" w:hAnsi="Times New Roman" w:cs="Times New Roman"/>
          <w:sz w:val="28"/>
          <w:szCs w:val="28"/>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B66C05" w:rsidRDefault="003A32A9">
      <w:pPr>
        <w:ind w:firstLine="567"/>
        <w:rPr>
          <w:rFonts w:ascii="Times New Roman" w:hAnsi="Times New Roman" w:cs="Times New Roman"/>
          <w:sz w:val="28"/>
          <w:szCs w:val="28"/>
        </w:rPr>
      </w:pPr>
      <w:bookmarkStart w:id="3904" w:name="bookmark5541"/>
      <w:bookmarkEnd w:id="3904"/>
      <w:r>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B66C05" w:rsidRDefault="003A32A9">
      <w:pPr>
        <w:ind w:firstLine="567"/>
        <w:rPr>
          <w:rFonts w:ascii="Times New Roman" w:hAnsi="Times New Roman" w:cs="Times New Roman"/>
          <w:sz w:val="28"/>
          <w:szCs w:val="28"/>
        </w:rPr>
      </w:pPr>
      <w:bookmarkStart w:id="3905" w:name="bookmark5542"/>
      <w:bookmarkEnd w:id="3905"/>
      <w:r>
        <w:rPr>
          <w:rFonts w:ascii="Times New Roman" w:hAnsi="Times New Roman" w:cs="Times New Roman"/>
          <w:sz w:val="28"/>
          <w:szCs w:val="28"/>
        </w:rPr>
        <w:lastRenderedPageBreak/>
        <w:t>описание процесса исследования, оформление результатов учебно-исследовательской деятельности в виде конечного продукта;</w:t>
      </w:r>
    </w:p>
    <w:p w:rsidR="00B66C05" w:rsidRDefault="003A32A9">
      <w:pPr>
        <w:ind w:firstLine="567"/>
        <w:rPr>
          <w:rFonts w:ascii="Times New Roman" w:hAnsi="Times New Roman" w:cs="Times New Roman"/>
          <w:sz w:val="28"/>
          <w:szCs w:val="28"/>
        </w:rPr>
      </w:pPr>
      <w:bookmarkStart w:id="3906" w:name="bookmark5543"/>
      <w:bookmarkEnd w:id="3906"/>
      <w:r>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Особенности организации учебно-исследовательской деятельности в рамках урочной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B66C05" w:rsidRDefault="003A32A9">
      <w:pPr>
        <w:ind w:firstLine="567"/>
        <w:rPr>
          <w:rFonts w:ascii="Times New Roman" w:hAnsi="Times New Roman" w:cs="Times New Roman"/>
          <w:sz w:val="28"/>
          <w:szCs w:val="28"/>
        </w:rPr>
      </w:pPr>
      <w:bookmarkStart w:id="3907" w:name="bookmark5544"/>
      <w:bookmarkEnd w:id="3907"/>
      <w:r>
        <w:rPr>
          <w:rFonts w:ascii="Times New Roman" w:hAnsi="Times New Roman" w:cs="Times New Roman"/>
          <w:sz w:val="28"/>
          <w:szCs w:val="28"/>
        </w:rPr>
        <w:t>предметные учебные исследования;</w:t>
      </w:r>
    </w:p>
    <w:p w:rsidR="00B66C05" w:rsidRDefault="003A32A9">
      <w:pPr>
        <w:ind w:firstLine="567"/>
        <w:rPr>
          <w:rFonts w:ascii="Times New Roman" w:hAnsi="Times New Roman" w:cs="Times New Roman"/>
          <w:sz w:val="28"/>
          <w:szCs w:val="28"/>
        </w:rPr>
      </w:pPr>
      <w:bookmarkStart w:id="3908" w:name="bookmark5545"/>
      <w:bookmarkEnd w:id="3908"/>
      <w:r>
        <w:rPr>
          <w:rFonts w:ascii="Times New Roman" w:hAnsi="Times New Roman" w:cs="Times New Roman"/>
          <w:sz w:val="28"/>
          <w:szCs w:val="28"/>
        </w:rPr>
        <w:t>междисциплинарные учебные исследования.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Формы организации исследовательской деятельности обучающихся могут быть следующие:</w:t>
      </w:r>
    </w:p>
    <w:p w:rsidR="00B66C05" w:rsidRDefault="003A32A9">
      <w:pPr>
        <w:ind w:firstLine="567"/>
        <w:rPr>
          <w:rFonts w:ascii="Times New Roman" w:hAnsi="Times New Roman" w:cs="Times New Roman"/>
          <w:sz w:val="28"/>
          <w:szCs w:val="28"/>
        </w:rPr>
      </w:pPr>
      <w:bookmarkStart w:id="3909" w:name="bookmark5546"/>
      <w:bookmarkEnd w:id="3909"/>
      <w:r>
        <w:rPr>
          <w:rFonts w:ascii="Times New Roman" w:hAnsi="Times New Roman" w:cs="Times New Roman"/>
          <w:sz w:val="28"/>
          <w:szCs w:val="28"/>
        </w:rPr>
        <w:t>урок-исследование;</w:t>
      </w:r>
    </w:p>
    <w:p w:rsidR="00B66C05" w:rsidRDefault="003A32A9">
      <w:pPr>
        <w:ind w:firstLine="567"/>
        <w:rPr>
          <w:rFonts w:ascii="Times New Roman" w:hAnsi="Times New Roman" w:cs="Times New Roman"/>
          <w:sz w:val="28"/>
          <w:szCs w:val="28"/>
        </w:rPr>
      </w:pPr>
      <w:bookmarkStart w:id="3910" w:name="bookmark5547"/>
      <w:bookmarkEnd w:id="3910"/>
      <w:r>
        <w:rPr>
          <w:rFonts w:ascii="Times New Roman" w:hAnsi="Times New Roman" w:cs="Times New Roman"/>
          <w:sz w:val="28"/>
          <w:szCs w:val="28"/>
        </w:rPr>
        <w:t>урок с использованием интерактивной беседы в исследовательском ключе;</w:t>
      </w:r>
    </w:p>
    <w:p w:rsidR="00B66C05" w:rsidRDefault="003A32A9">
      <w:pPr>
        <w:ind w:firstLine="567"/>
        <w:rPr>
          <w:rFonts w:ascii="Times New Roman" w:hAnsi="Times New Roman" w:cs="Times New Roman"/>
          <w:sz w:val="28"/>
          <w:szCs w:val="28"/>
        </w:rPr>
      </w:pPr>
      <w:bookmarkStart w:id="3911" w:name="bookmark5548"/>
      <w:bookmarkEnd w:id="3911"/>
      <w:r>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B66C05" w:rsidRDefault="003A32A9">
      <w:pPr>
        <w:ind w:firstLine="567"/>
        <w:rPr>
          <w:rFonts w:ascii="Times New Roman" w:hAnsi="Times New Roman" w:cs="Times New Roman"/>
          <w:sz w:val="28"/>
          <w:szCs w:val="28"/>
        </w:rPr>
      </w:pPr>
      <w:bookmarkStart w:id="3912" w:name="bookmark5549"/>
      <w:bookmarkEnd w:id="3912"/>
      <w:r>
        <w:rPr>
          <w:rFonts w:ascii="Times New Roman" w:hAnsi="Times New Roman" w:cs="Times New Roman"/>
          <w:sz w:val="28"/>
          <w:szCs w:val="28"/>
        </w:rPr>
        <w:t>урок-консультация;</w:t>
      </w:r>
    </w:p>
    <w:p w:rsidR="00B66C05" w:rsidRDefault="003A32A9">
      <w:pPr>
        <w:ind w:firstLine="567"/>
        <w:rPr>
          <w:rFonts w:ascii="Times New Roman" w:hAnsi="Times New Roman" w:cs="Times New Roman"/>
          <w:sz w:val="28"/>
          <w:szCs w:val="28"/>
        </w:rPr>
      </w:pPr>
      <w:bookmarkStart w:id="3913" w:name="bookmark5550"/>
      <w:bookmarkEnd w:id="3913"/>
      <w:r>
        <w:rPr>
          <w:rFonts w:ascii="Times New Roman" w:hAnsi="Times New Roman" w:cs="Times New Roman"/>
          <w:sz w:val="28"/>
          <w:szCs w:val="28"/>
        </w:rPr>
        <w:t>мини-исследование в рамках домашнего задания.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B66C05" w:rsidRDefault="003A32A9">
      <w:pPr>
        <w:ind w:firstLine="567"/>
        <w:rPr>
          <w:rFonts w:ascii="Times New Roman" w:hAnsi="Times New Roman" w:cs="Times New Roman"/>
          <w:sz w:val="28"/>
          <w:szCs w:val="28"/>
        </w:rPr>
      </w:pPr>
      <w:bookmarkStart w:id="3914" w:name="bookmark5551"/>
      <w:bookmarkEnd w:id="3914"/>
      <w:r>
        <w:rPr>
          <w:rFonts w:ascii="Times New Roman" w:hAnsi="Times New Roman" w:cs="Times New Roman"/>
          <w:sz w:val="28"/>
          <w:szCs w:val="28"/>
        </w:rPr>
        <w:t xml:space="preserve">учебных исследовательских задач, предполагающих деятельность учащихся в проблемной ситуации, поставленной перед ними учителем в </w:t>
      </w:r>
      <w:r>
        <w:rPr>
          <w:rFonts w:ascii="Times New Roman" w:hAnsi="Times New Roman" w:cs="Times New Roman"/>
          <w:sz w:val="28"/>
          <w:szCs w:val="28"/>
        </w:rPr>
        <w:lastRenderedPageBreak/>
        <w:t>рамках следующих теоретических вопросов: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—Как (в каком направлении)... в какой степени... изменилось…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—Как (каким образом)... в какой степени повлияло... на.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—Какой (в чем проявилась)... насколько важной. была роль...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—Каково (в чем проявилось)... как можно оценить. значение...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—Что произойдет... как измениться..., если... ? И т. д.;</w:t>
      </w:r>
    </w:p>
    <w:p w:rsidR="00B66C05" w:rsidRDefault="003A32A9">
      <w:pPr>
        <w:ind w:firstLine="567"/>
        <w:rPr>
          <w:rFonts w:ascii="Times New Roman" w:hAnsi="Times New Roman" w:cs="Times New Roman"/>
          <w:sz w:val="28"/>
          <w:szCs w:val="28"/>
        </w:rPr>
      </w:pPr>
      <w:bookmarkStart w:id="3915" w:name="bookmark5552"/>
      <w:bookmarkEnd w:id="3915"/>
      <w:r>
        <w:rPr>
          <w:rFonts w:ascii="Times New Roman" w:hAnsi="Times New Roman" w:cs="Times New Roman"/>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B66C05" w:rsidRDefault="003A32A9">
      <w:pPr>
        <w:ind w:firstLine="567"/>
        <w:rPr>
          <w:rFonts w:ascii="Times New Roman" w:hAnsi="Times New Roman" w:cs="Times New Roman"/>
          <w:sz w:val="28"/>
          <w:szCs w:val="28"/>
        </w:rPr>
      </w:pPr>
      <w:bookmarkStart w:id="3916" w:name="bookmark5553"/>
      <w:bookmarkEnd w:id="3916"/>
      <w:r>
        <w:rPr>
          <w:rFonts w:ascii="Times New Roman" w:hAnsi="Times New Roman" w:cs="Times New Roman"/>
          <w:sz w:val="28"/>
          <w:szCs w:val="28"/>
        </w:rPr>
        <w:t>Основными формами представления итогов учебных исследований являются:</w:t>
      </w:r>
    </w:p>
    <w:p w:rsidR="00B66C05" w:rsidRDefault="003A32A9">
      <w:pPr>
        <w:ind w:firstLine="567"/>
        <w:rPr>
          <w:rFonts w:ascii="Times New Roman" w:hAnsi="Times New Roman" w:cs="Times New Roman"/>
          <w:sz w:val="28"/>
          <w:szCs w:val="28"/>
        </w:rPr>
      </w:pPr>
      <w:bookmarkStart w:id="3917" w:name="bookmark5554"/>
      <w:bookmarkEnd w:id="3917"/>
      <w:r>
        <w:rPr>
          <w:rFonts w:ascii="Times New Roman" w:hAnsi="Times New Roman" w:cs="Times New Roman"/>
          <w:sz w:val="28"/>
          <w:szCs w:val="28"/>
        </w:rPr>
        <w:t>доклад, реферат;</w:t>
      </w:r>
    </w:p>
    <w:p w:rsidR="00B66C05" w:rsidRDefault="003A32A9">
      <w:pPr>
        <w:ind w:firstLine="567"/>
        <w:rPr>
          <w:rFonts w:ascii="Times New Roman" w:hAnsi="Times New Roman" w:cs="Times New Roman"/>
          <w:sz w:val="28"/>
          <w:szCs w:val="28"/>
        </w:rPr>
      </w:pPr>
      <w:bookmarkStart w:id="3918" w:name="bookmark5555"/>
      <w:bookmarkEnd w:id="3918"/>
      <w:r>
        <w:rPr>
          <w:rFonts w:ascii="Times New Roman" w:hAnsi="Times New Roman" w:cs="Times New Roman"/>
          <w:sz w:val="28"/>
          <w:szCs w:val="28"/>
        </w:rPr>
        <w:t>статьи, обзоры, отчеты и заключения по итогам исследований по различным предметным областям.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Особенности организации учебной исследовательской деятельности в рамках внеурочной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B66C05" w:rsidRDefault="003A32A9">
      <w:pPr>
        <w:ind w:firstLine="567"/>
        <w:rPr>
          <w:rFonts w:ascii="Times New Roman" w:hAnsi="Times New Roman" w:cs="Times New Roman"/>
          <w:sz w:val="28"/>
          <w:szCs w:val="28"/>
        </w:rPr>
      </w:pPr>
      <w:bookmarkStart w:id="3919" w:name="bookmark5556"/>
      <w:bookmarkEnd w:id="3919"/>
      <w:r>
        <w:rPr>
          <w:rFonts w:ascii="Times New Roman" w:hAnsi="Times New Roman" w:cs="Times New Roman"/>
          <w:sz w:val="28"/>
          <w:szCs w:val="28"/>
        </w:rPr>
        <w:t>социально-гуманитарное;</w:t>
      </w:r>
    </w:p>
    <w:p w:rsidR="00B66C05" w:rsidRDefault="003A32A9">
      <w:pPr>
        <w:ind w:firstLine="567"/>
        <w:rPr>
          <w:rFonts w:ascii="Times New Roman" w:hAnsi="Times New Roman" w:cs="Times New Roman"/>
          <w:sz w:val="28"/>
          <w:szCs w:val="28"/>
        </w:rPr>
      </w:pPr>
      <w:bookmarkStart w:id="3920" w:name="bookmark5557"/>
      <w:bookmarkEnd w:id="3920"/>
      <w:r>
        <w:rPr>
          <w:rFonts w:ascii="Times New Roman" w:hAnsi="Times New Roman" w:cs="Times New Roman"/>
          <w:sz w:val="28"/>
          <w:szCs w:val="28"/>
        </w:rPr>
        <w:t>филологическое;</w:t>
      </w:r>
    </w:p>
    <w:p w:rsidR="00B66C05" w:rsidRDefault="003A32A9">
      <w:pPr>
        <w:ind w:firstLine="567"/>
        <w:rPr>
          <w:rFonts w:ascii="Times New Roman" w:hAnsi="Times New Roman" w:cs="Times New Roman"/>
          <w:sz w:val="28"/>
          <w:szCs w:val="28"/>
        </w:rPr>
      </w:pPr>
      <w:bookmarkStart w:id="3921" w:name="bookmark5558"/>
      <w:bookmarkEnd w:id="3921"/>
      <w:r>
        <w:rPr>
          <w:rFonts w:ascii="Times New Roman" w:hAnsi="Times New Roman" w:cs="Times New Roman"/>
          <w:sz w:val="28"/>
          <w:szCs w:val="28"/>
        </w:rPr>
        <w:t>естественно-научное;</w:t>
      </w:r>
    </w:p>
    <w:p w:rsidR="00B66C05" w:rsidRDefault="003A32A9">
      <w:pPr>
        <w:ind w:firstLine="567"/>
        <w:rPr>
          <w:rFonts w:ascii="Times New Roman" w:hAnsi="Times New Roman" w:cs="Times New Roman"/>
          <w:sz w:val="28"/>
          <w:szCs w:val="28"/>
        </w:rPr>
      </w:pPr>
      <w:bookmarkStart w:id="3922" w:name="bookmark5559"/>
      <w:bookmarkEnd w:id="3922"/>
      <w:r>
        <w:rPr>
          <w:rFonts w:ascii="Times New Roman" w:hAnsi="Times New Roman" w:cs="Times New Roman"/>
          <w:sz w:val="28"/>
          <w:szCs w:val="28"/>
        </w:rPr>
        <w:t>информационно-технологическое;</w:t>
      </w:r>
    </w:p>
    <w:p w:rsidR="00B66C05" w:rsidRDefault="003A32A9">
      <w:pPr>
        <w:ind w:firstLine="567"/>
        <w:rPr>
          <w:rFonts w:ascii="Times New Roman" w:hAnsi="Times New Roman" w:cs="Times New Roman"/>
          <w:sz w:val="28"/>
          <w:szCs w:val="28"/>
        </w:rPr>
      </w:pPr>
      <w:bookmarkStart w:id="3923" w:name="bookmark5560"/>
      <w:bookmarkEnd w:id="3923"/>
      <w:r>
        <w:rPr>
          <w:rFonts w:ascii="Times New Roman" w:hAnsi="Times New Roman" w:cs="Times New Roman"/>
          <w:sz w:val="28"/>
          <w:szCs w:val="28"/>
        </w:rPr>
        <w:t>междисциплинарное.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Основными формами организации УИД во внеурочное время являются:</w:t>
      </w:r>
    </w:p>
    <w:p w:rsidR="00B66C05" w:rsidRDefault="003A32A9">
      <w:pPr>
        <w:ind w:firstLine="567"/>
        <w:rPr>
          <w:rFonts w:ascii="Times New Roman" w:hAnsi="Times New Roman" w:cs="Times New Roman"/>
          <w:sz w:val="28"/>
          <w:szCs w:val="28"/>
        </w:rPr>
      </w:pPr>
      <w:bookmarkStart w:id="3924" w:name="bookmark5561"/>
      <w:bookmarkEnd w:id="3924"/>
      <w:r>
        <w:rPr>
          <w:rFonts w:ascii="Times New Roman" w:hAnsi="Times New Roman" w:cs="Times New Roman"/>
          <w:sz w:val="28"/>
          <w:szCs w:val="28"/>
        </w:rPr>
        <w:t>конференция, семинар, дискуссия, диспут;</w:t>
      </w:r>
    </w:p>
    <w:p w:rsidR="00B66C05" w:rsidRDefault="003A32A9">
      <w:pPr>
        <w:ind w:firstLine="567"/>
        <w:rPr>
          <w:rFonts w:ascii="Times New Roman" w:hAnsi="Times New Roman" w:cs="Times New Roman"/>
          <w:sz w:val="28"/>
          <w:szCs w:val="28"/>
        </w:rPr>
      </w:pPr>
      <w:bookmarkStart w:id="3925" w:name="bookmark5562"/>
      <w:bookmarkEnd w:id="3925"/>
      <w:r>
        <w:rPr>
          <w:rFonts w:ascii="Times New Roman" w:hAnsi="Times New Roman" w:cs="Times New Roman"/>
          <w:sz w:val="28"/>
          <w:szCs w:val="28"/>
        </w:rPr>
        <w:t>брифинг, интервью, телемост;</w:t>
      </w:r>
    </w:p>
    <w:p w:rsidR="00B66C05" w:rsidRDefault="003A32A9">
      <w:pPr>
        <w:ind w:firstLine="567"/>
        <w:rPr>
          <w:rFonts w:ascii="Times New Roman" w:hAnsi="Times New Roman" w:cs="Times New Roman"/>
          <w:sz w:val="28"/>
          <w:szCs w:val="28"/>
        </w:rPr>
      </w:pPr>
      <w:bookmarkStart w:id="3926" w:name="bookmark5563"/>
      <w:bookmarkEnd w:id="3926"/>
      <w:r>
        <w:rPr>
          <w:rFonts w:ascii="Times New Roman" w:hAnsi="Times New Roman" w:cs="Times New Roman"/>
          <w:sz w:val="28"/>
          <w:szCs w:val="28"/>
        </w:rPr>
        <w:t>исследовательская практика, образовательные экспедиции, походы, поездки, экскурсии;</w:t>
      </w:r>
    </w:p>
    <w:p w:rsidR="00B66C05" w:rsidRDefault="003A32A9">
      <w:pPr>
        <w:ind w:firstLine="567"/>
        <w:rPr>
          <w:rFonts w:ascii="Times New Roman" w:hAnsi="Times New Roman" w:cs="Times New Roman"/>
          <w:sz w:val="28"/>
          <w:szCs w:val="28"/>
        </w:rPr>
      </w:pPr>
      <w:bookmarkStart w:id="3927" w:name="bookmark5564"/>
      <w:bookmarkEnd w:id="3927"/>
      <w:r>
        <w:rPr>
          <w:rFonts w:ascii="Times New Roman" w:hAnsi="Times New Roman" w:cs="Times New Roman"/>
          <w:sz w:val="28"/>
          <w:szCs w:val="28"/>
        </w:rPr>
        <w:t>научно-исследовательское общество учащихся.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Для представления итогов УИД во внеурочное время наиболее целесообразно использование следующих форм предъявления результатов:</w:t>
      </w:r>
    </w:p>
    <w:p w:rsidR="00B66C05" w:rsidRDefault="003A32A9">
      <w:pPr>
        <w:ind w:firstLine="567"/>
        <w:rPr>
          <w:rFonts w:ascii="Times New Roman" w:hAnsi="Times New Roman" w:cs="Times New Roman"/>
          <w:sz w:val="28"/>
          <w:szCs w:val="28"/>
        </w:rPr>
      </w:pPr>
      <w:bookmarkStart w:id="3928" w:name="bookmark5565"/>
      <w:bookmarkEnd w:id="3928"/>
      <w:r>
        <w:rPr>
          <w:rFonts w:ascii="Times New Roman" w:hAnsi="Times New Roman" w:cs="Times New Roman"/>
          <w:sz w:val="28"/>
          <w:szCs w:val="28"/>
        </w:rPr>
        <w:t>письменная исследовательская работа (эссе, доклад, реферат);</w:t>
      </w:r>
    </w:p>
    <w:p w:rsidR="00B66C05" w:rsidRDefault="003A32A9">
      <w:pPr>
        <w:ind w:firstLine="567"/>
        <w:rPr>
          <w:rFonts w:ascii="Times New Roman" w:hAnsi="Times New Roman" w:cs="Times New Roman"/>
          <w:sz w:val="28"/>
          <w:szCs w:val="28"/>
        </w:rPr>
      </w:pPr>
      <w:bookmarkStart w:id="3929" w:name="bookmark5566"/>
      <w:bookmarkEnd w:id="3929"/>
      <w:r>
        <w:rPr>
          <w:rFonts w:ascii="Times New Roman" w:hAnsi="Times New Roman" w:cs="Times New Roman"/>
          <w:sz w:val="28"/>
          <w:szCs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Общие рекомендации по оцениванию учебной исследовательской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B66C05" w:rsidRDefault="003A32A9">
      <w:pPr>
        <w:ind w:firstLine="567"/>
        <w:rPr>
          <w:rFonts w:ascii="Times New Roman" w:hAnsi="Times New Roman" w:cs="Times New Roman"/>
          <w:sz w:val="28"/>
          <w:szCs w:val="28"/>
        </w:rPr>
      </w:pPr>
      <w:bookmarkStart w:id="3930" w:name="bookmark5567"/>
      <w:bookmarkEnd w:id="3930"/>
      <w:r>
        <w:rPr>
          <w:rFonts w:ascii="Times New Roman" w:hAnsi="Times New Roman" w:cs="Times New Roman"/>
          <w:sz w:val="28"/>
          <w:szCs w:val="28"/>
        </w:rPr>
        <w:t>использовать вопросы как исследовательский инструмент познания;</w:t>
      </w:r>
    </w:p>
    <w:p w:rsidR="00B66C05" w:rsidRDefault="003A32A9">
      <w:pPr>
        <w:ind w:firstLine="567"/>
        <w:rPr>
          <w:rFonts w:ascii="Times New Roman" w:hAnsi="Times New Roman" w:cs="Times New Roman"/>
          <w:sz w:val="28"/>
          <w:szCs w:val="28"/>
        </w:rPr>
      </w:pPr>
      <w:bookmarkStart w:id="3931" w:name="bookmark5568"/>
      <w:bookmarkEnd w:id="3931"/>
      <w:r>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66C05" w:rsidRDefault="003A32A9">
      <w:pPr>
        <w:ind w:firstLine="567"/>
        <w:rPr>
          <w:rFonts w:ascii="Times New Roman" w:hAnsi="Times New Roman" w:cs="Times New Roman"/>
          <w:sz w:val="28"/>
          <w:szCs w:val="28"/>
        </w:rPr>
      </w:pPr>
      <w:bookmarkStart w:id="3932" w:name="bookmark5569"/>
      <w:bookmarkEnd w:id="3932"/>
      <w:r>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B66C05" w:rsidRDefault="003A32A9">
      <w:pPr>
        <w:ind w:firstLine="567"/>
        <w:rPr>
          <w:rFonts w:ascii="Times New Roman" w:hAnsi="Times New Roman" w:cs="Times New Roman"/>
          <w:sz w:val="28"/>
          <w:szCs w:val="28"/>
        </w:rPr>
      </w:pPr>
      <w:bookmarkStart w:id="3933" w:name="bookmark5570"/>
      <w:bookmarkEnd w:id="3933"/>
      <w:r>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w:t>
      </w:r>
    </w:p>
    <w:p w:rsidR="00B66C05" w:rsidRDefault="003A32A9">
      <w:pPr>
        <w:ind w:firstLine="567"/>
        <w:rPr>
          <w:rFonts w:ascii="Times New Roman" w:hAnsi="Times New Roman" w:cs="Times New Roman"/>
          <w:sz w:val="28"/>
          <w:szCs w:val="28"/>
        </w:rPr>
      </w:pPr>
      <w:bookmarkStart w:id="3934" w:name="bookmark5571"/>
      <w:bookmarkEnd w:id="3934"/>
      <w:r>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B66C05" w:rsidRDefault="003A32A9">
      <w:pPr>
        <w:ind w:firstLine="567"/>
        <w:rPr>
          <w:rFonts w:ascii="Times New Roman" w:hAnsi="Times New Roman" w:cs="Times New Roman"/>
          <w:sz w:val="28"/>
          <w:szCs w:val="28"/>
        </w:rPr>
      </w:pPr>
      <w:bookmarkStart w:id="3935" w:name="bookmark5572"/>
      <w:bookmarkEnd w:id="3935"/>
      <w:r>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66C05" w:rsidRDefault="003A32A9">
      <w:pPr>
        <w:ind w:firstLine="567"/>
        <w:rPr>
          <w:rFonts w:ascii="Times New Roman" w:hAnsi="Times New Roman" w:cs="Times New Roman"/>
          <w:sz w:val="28"/>
          <w:szCs w:val="28"/>
        </w:rPr>
      </w:pPr>
      <w:bookmarkStart w:id="3936" w:name="bookmark5573"/>
      <w:bookmarkEnd w:id="3936"/>
      <w:r>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6C05" w:rsidRDefault="003A32A9">
      <w:pPr>
        <w:ind w:firstLine="567"/>
        <w:rPr>
          <w:rFonts w:ascii="Times New Roman" w:hAnsi="Times New Roman" w:cs="Times New Roman"/>
          <w:sz w:val="28"/>
          <w:szCs w:val="28"/>
        </w:rPr>
      </w:pPr>
      <w:bookmarkStart w:id="3937" w:name="bookmark5574"/>
      <w:bookmarkStart w:id="3938" w:name="bookmark5575"/>
      <w:bookmarkStart w:id="3939" w:name="bookmark5576"/>
      <w:r>
        <w:rPr>
          <w:rFonts w:ascii="Times New Roman" w:hAnsi="Times New Roman" w:cs="Times New Roman"/>
          <w:sz w:val="28"/>
          <w:szCs w:val="28"/>
        </w:rPr>
        <w:t>Особенности организации проектной деятельности</w:t>
      </w:r>
      <w:bookmarkEnd w:id="3937"/>
      <w:bookmarkEnd w:id="3938"/>
      <w:bookmarkEnd w:id="3939"/>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B66C05" w:rsidRDefault="003A32A9">
      <w:pPr>
        <w:ind w:firstLine="567"/>
        <w:rPr>
          <w:rFonts w:ascii="Times New Roman" w:hAnsi="Times New Roman" w:cs="Times New Roman"/>
          <w:sz w:val="28"/>
          <w:szCs w:val="28"/>
        </w:rPr>
      </w:pPr>
      <w:bookmarkStart w:id="3940" w:name="bookmark5577"/>
      <w:bookmarkEnd w:id="3940"/>
      <w:r>
        <w:rPr>
          <w:rFonts w:ascii="Times New Roman" w:hAnsi="Times New Roman" w:cs="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B66C05" w:rsidRDefault="003A32A9">
      <w:pPr>
        <w:ind w:firstLine="567"/>
        <w:rPr>
          <w:rFonts w:ascii="Times New Roman" w:hAnsi="Times New Roman" w:cs="Times New Roman"/>
          <w:sz w:val="28"/>
          <w:szCs w:val="28"/>
        </w:rPr>
      </w:pPr>
      <w:bookmarkStart w:id="3941" w:name="bookmark5578"/>
      <w:bookmarkEnd w:id="3941"/>
      <w:r>
        <w:rPr>
          <w:rFonts w:ascii="Times New Roman" w:hAnsi="Times New Roman" w:cs="Times New Roman"/>
          <w:sz w:val="28"/>
          <w:szCs w:val="2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Осуществление ПД обучающимися включает в себя ряд этапов:</w:t>
      </w:r>
    </w:p>
    <w:p w:rsidR="00B66C05" w:rsidRDefault="003A32A9">
      <w:pPr>
        <w:ind w:firstLine="567"/>
        <w:rPr>
          <w:rFonts w:ascii="Times New Roman" w:hAnsi="Times New Roman" w:cs="Times New Roman"/>
          <w:sz w:val="28"/>
          <w:szCs w:val="28"/>
        </w:rPr>
      </w:pPr>
      <w:bookmarkStart w:id="3942" w:name="bookmark5579"/>
      <w:bookmarkEnd w:id="3942"/>
      <w:r>
        <w:rPr>
          <w:rFonts w:ascii="Times New Roman" w:hAnsi="Times New Roman" w:cs="Times New Roman"/>
          <w:sz w:val="28"/>
          <w:szCs w:val="28"/>
        </w:rPr>
        <w:t>анализ и формулирование проблемы;</w:t>
      </w:r>
    </w:p>
    <w:p w:rsidR="00B66C05" w:rsidRDefault="003A32A9">
      <w:pPr>
        <w:ind w:firstLine="567"/>
        <w:rPr>
          <w:rFonts w:ascii="Times New Roman" w:hAnsi="Times New Roman" w:cs="Times New Roman"/>
          <w:sz w:val="28"/>
          <w:szCs w:val="28"/>
        </w:rPr>
      </w:pPr>
      <w:bookmarkStart w:id="3943" w:name="bookmark5580"/>
      <w:bookmarkEnd w:id="3943"/>
      <w:r>
        <w:rPr>
          <w:rFonts w:ascii="Times New Roman" w:hAnsi="Times New Roman" w:cs="Times New Roman"/>
          <w:sz w:val="28"/>
          <w:szCs w:val="28"/>
        </w:rPr>
        <w:t>формулирование темы проекта;</w:t>
      </w:r>
    </w:p>
    <w:p w:rsidR="00B66C05" w:rsidRDefault="003A32A9">
      <w:pPr>
        <w:ind w:firstLine="567"/>
        <w:rPr>
          <w:rFonts w:ascii="Times New Roman" w:hAnsi="Times New Roman" w:cs="Times New Roman"/>
          <w:sz w:val="28"/>
          <w:szCs w:val="28"/>
        </w:rPr>
      </w:pPr>
      <w:bookmarkStart w:id="3944" w:name="bookmark5581"/>
      <w:bookmarkEnd w:id="3944"/>
      <w:r>
        <w:rPr>
          <w:rFonts w:ascii="Times New Roman" w:hAnsi="Times New Roman" w:cs="Times New Roman"/>
          <w:sz w:val="28"/>
          <w:szCs w:val="28"/>
        </w:rPr>
        <w:t>постановка цели и задач проекта;</w:t>
      </w:r>
    </w:p>
    <w:p w:rsidR="00B66C05" w:rsidRDefault="003A32A9">
      <w:pPr>
        <w:ind w:firstLine="567"/>
        <w:rPr>
          <w:rFonts w:ascii="Times New Roman" w:hAnsi="Times New Roman" w:cs="Times New Roman"/>
          <w:sz w:val="28"/>
          <w:szCs w:val="28"/>
        </w:rPr>
      </w:pPr>
      <w:bookmarkStart w:id="3945" w:name="bookmark5582"/>
      <w:bookmarkEnd w:id="3945"/>
      <w:r>
        <w:rPr>
          <w:rFonts w:ascii="Times New Roman" w:hAnsi="Times New Roman" w:cs="Times New Roman"/>
          <w:sz w:val="28"/>
          <w:szCs w:val="28"/>
        </w:rPr>
        <w:t>составление плана работы;</w:t>
      </w:r>
    </w:p>
    <w:p w:rsidR="00B66C05" w:rsidRDefault="003A32A9">
      <w:pPr>
        <w:ind w:firstLine="567"/>
        <w:rPr>
          <w:rFonts w:ascii="Times New Roman" w:hAnsi="Times New Roman" w:cs="Times New Roman"/>
          <w:sz w:val="28"/>
          <w:szCs w:val="28"/>
        </w:rPr>
      </w:pPr>
      <w:bookmarkStart w:id="3946" w:name="bookmark5583"/>
      <w:bookmarkEnd w:id="3946"/>
      <w:r>
        <w:rPr>
          <w:rFonts w:ascii="Times New Roman" w:hAnsi="Times New Roman" w:cs="Times New Roman"/>
          <w:sz w:val="28"/>
          <w:szCs w:val="28"/>
        </w:rPr>
        <w:t>сбор информации/исследование;</w:t>
      </w:r>
    </w:p>
    <w:p w:rsidR="00B66C05" w:rsidRDefault="003A32A9">
      <w:pPr>
        <w:ind w:firstLine="567"/>
        <w:rPr>
          <w:rFonts w:ascii="Times New Roman" w:hAnsi="Times New Roman" w:cs="Times New Roman"/>
          <w:sz w:val="28"/>
          <w:szCs w:val="28"/>
        </w:rPr>
      </w:pPr>
      <w:bookmarkStart w:id="3947" w:name="bookmark5584"/>
      <w:bookmarkEnd w:id="3947"/>
      <w:r>
        <w:rPr>
          <w:rFonts w:ascii="Times New Roman" w:hAnsi="Times New Roman" w:cs="Times New Roman"/>
          <w:sz w:val="28"/>
          <w:szCs w:val="28"/>
        </w:rPr>
        <w:lastRenderedPageBreak/>
        <w:t>выполнение технологического этапа;</w:t>
      </w:r>
    </w:p>
    <w:p w:rsidR="00B66C05" w:rsidRDefault="003A32A9">
      <w:pPr>
        <w:ind w:firstLine="567"/>
        <w:rPr>
          <w:rFonts w:ascii="Times New Roman" w:hAnsi="Times New Roman" w:cs="Times New Roman"/>
          <w:sz w:val="28"/>
          <w:szCs w:val="28"/>
        </w:rPr>
      </w:pPr>
      <w:bookmarkStart w:id="3948" w:name="bookmark5585"/>
      <w:bookmarkEnd w:id="3948"/>
      <w:r>
        <w:rPr>
          <w:rFonts w:ascii="Times New Roman" w:hAnsi="Times New Roman" w:cs="Times New Roman"/>
          <w:sz w:val="28"/>
          <w:szCs w:val="28"/>
        </w:rPr>
        <w:t>подготовка и защита проекта;</w:t>
      </w:r>
    </w:p>
    <w:p w:rsidR="00B66C05" w:rsidRDefault="003A32A9">
      <w:pPr>
        <w:ind w:firstLine="567"/>
        <w:rPr>
          <w:rFonts w:ascii="Times New Roman" w:hAnsi="Times New Roman" w:cs="Times New Roman"/>
          <w:sz w:val="28"/>
          <w:szCs w:val="28"/>
        </w:rPr>
      </w:pPr>
      <w:bookmarkStart w:id="3949" w:name="bookmark5586"/>
      <w:bookmarkEnd w:id="3949"/>
      <w:r>
        <w:rPr>
          <w:rFonts w:ascii="Times New Roman" w:hAnsi="Times New Roman" w:cs="Times New Roman"/>
          <w:sz w:val="28"/>
          <w:szCs w:val="28"/>
        </w:rPr>
        <w:t>рефлексия, анализ результатов выполнения проекта, оценка качества выполнения.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Особенности организации проектной деятельности в рамках урочной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B66C05" w:rsidRDefault="003A32A9">
      <w:pPr>
        <w:ind w:firstLine="567"/>
        <w:rPr>
          <w:rFonts w:ascii="Times New Roman" w:hAnsi="Times New Roman" w:cs="Times New Roman"/>
          <w:sz w:val="28"/>
          <w:szCs w:val="28"/>
        </w:rPr>
      </w:pPr>
      <w:bookmarkStart w:id="3950" w:name="bookmark5587"/>
      <w:bookmarkEnd w:id="3950"/>
      <w:r>
        <w:rPr>
          <w:rFonts w:ascii="Times New Roman" w:hAnsi="Times New Roman" w:cs="Times New Roman"/>
          <w:sz w:val="28"/>
          <w:szCs w:val="28"/>
        </w:rPr>
        <w:t>предметные проекты;</w:t>
      </w:r>
    </w:p>
    <w:p w:rsidR="00B66C05" w:rsidRDefault="003A32A9">
      <w:pPr>
        <w:ind w:firstLine="567"/>
        <w:rPr>
          <w:rFonts w:ascii="Times New Roman" w:hAnsi="Times New Roman" w:cs="Times New Roman"/>
          <w:sz w:val="28"/>
          <w:szCs w:val="28"/>
        </w:rPr>
      </w:pPr>
      <w:bookmarkStart w:id="3951" w:name="bookmark5588"/>
      <w:bookmarkEnd w:id="3951"/>
      <w:r>
        <w:rPr>
          <w:rFonts w:ascii="Times New Roman" w:hAnsi="Times New Roman" w:cs="Times New Roman"/>
          <w:sz w:val="28"/>
          <w:szCs w:val="28"/>
        </w:rPr>
        <w:t>метапредметные проекты.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Формы организации проектной деятельности обучающихся могут быть следующие:</w:t>
      </w:r>
    </w:p>
    <w:p w:rsidR="00B66C05" w:rsidRDefault="003A32A9">
      <w:pPr>
        <w:ind w:firstLine="567"/>
        <w:rPr>
          <w:rFonts w:ascii="Times New Roman" w:hAnsi="Times New Roman" w:cs="Times New Roman"/>
          <w:sz w:val="28"/>
          <w:szCs w:val="28"/>
        </w:rPr>
      </w:pPr>
      <w:bookmarkStart w:id="3952" w:name="bookmark5589"/>
      <w:bookmarkEnd w:id="3952"/>
      <w:r>
        <w:rPr>
          <w:rFonts w:ascii="Times New Roman" w:hAnsi="Times New Roman" w:cs="Times New Roman"/>
          <w:sz w:val="28"/>
          <w:szCs w:val="28"/>
        </w:rPr>
        <w:t>монопроект (использование содержания одного предмета);</w:t>
      </w:r>
    </w:p>
    <w:p w:rsidR="00B66C05" w:rsidRDefault="003A32A9">
      <w:pPr>
        <w:ind w:firstLine="567"/>
        <w:rPr>
          <w:rFonts w:ascii="Times New Roman" w:hAnsi="Times New Roman" w:cs="Times New Roman"/>
          <w:sz w:val="28"/>
          <w:szCs w:val="28"/>
        </w:rPr>
      </w:pPr>
      <w:bookmarkStart w:id="3953" w:name="bookmark5590"/>
      <w:bookmarkEnd w:id="3953"/>
      <w:r>
        <w:rPr>
          <w:rFonts w:ascii="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B66C05" w:rsidRDefault="003A32A9">
      <w:pPr>
        <w:ind w:firstLine="567"/>
        <w:rPr>
          <w:rFonts w:ascii="Times New Roman" w:hAnsi="Times New Roman" w:cs="Times New Roman"/>
          <w:sz w:val="28"/>
          <w:szCs w:val="28"/>
        </w:rPr>
      </w:pPr>
      <w:bookmarkStart w:id="3954" w:name="bookmark5591"/>
      <w:bookmarkEnd w:id="3954"/>
      <w:r>
        <w:rPr>
          <w:rFonts w:ascii="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B66C05" w:rsidRDefault="003A32A9">
      <w:pPr>
        <w:ind w:firstLine="567"/>
        <w:rPr>
          <w:rFonts w:ascii="Times New Roman" w:hAnsi="Times New Roman" w:cs="Times New Roman"/>
          <w:sz w:val="28"/>
          <w:szCs w:val="28"/>
        </w:rPr>
      </w:pPr>
      <w:bookmarkStart w:id="3955" w:name="bookmark5592"/>
      <w:bookmarkEnd w:id="3955"/>
      <w:r>
        <w:rPr>
          <w:rFonts w:ascii="Times New Roman" w:hAnsi="Times New Roman" w:cs="Times New Roman"/>
          <w:sz w:val="28"/>
          <w:szCs w:val="28"/>
        </w:rPr>
        <w:t>Какое средство поможет в решении проблемы... (опишите, объясните)?</w:t>
      </w:r>
    </w:p>
    <w:p w:rsidR="00B66C05" w:rsidRDefault="003A32A9">
      <w:pPr>
        <w:ind w:firstLine="567"/>
        <w:rPr>
          <w:rFonts w:ascii="Times New Roman" w:hAnsi="Times New Roman" w:cs="Times New Roman"/>
          <w:sz w:val="28"/>
          <w:szCs w:val="28"/>
        </w:rPr>
      </w:pPr>
      <w:bookmarkStart w:id="3956" w:name="bookmark5593"/>
      <w:bookmarkEnd w:id="3956"/>
      <w:r>
        <w:rPr>
          <w:rFonts w:ascii="Times New Roman" w:hAnsi="Times New Roman" w:cs="Times New Roman"/>
          <w:sz w:val="28"/>
          <w:szCs w:val="28"/>
        </w:rPr>
        <w:t>Каким должно быть средство для решения проблемы... (опишите, смоделируйте)?</w:t>
      </w:r>
    </w:p>
    <w:p w:rsidR="00B66C05" w:rsidRDefault="003A32A9">
      <w:pPr>
        <w:ind w:firstLine="567"/>
        <w:rPr>
          <w:rFonts w:ascii="Times New Roman" w:hAnsi="Times New Roman" w:cs="Times New Roman"/>
          <w:sz w:val="28"/>
          <w:szCs w:val="28"/>
        </w:rPr>
      </w:pPr>
      <w:bookmarkStart w:id="3957" w:name="bookmark5594"/>
      <w:bookmarkEnd w:id="3957"/>
      <w:r>
        <w:rPr>
          <w:rFonts w:ascii="Times New Roman" w:hAnsi="Times New Roman" w:cs="Times New Roman"/>
          <w:sz w:val="28"/>
          <w:szCs w:val="28"/>
        </w:rPr>
        <w:t>Как сделать средство для решения проблемы (дайте инструкцию)?</w:t>
      </w:r>
    </w:p>
    <w:p w:rsidR="00B66C05" w:rsidRDefault="003A32A9">
      <w:pPr>
        <w:ind w:firstLine="567"/>
        <w:rPr>
          <w:rFonts w:ascii="Times New Roman" w:hAnsi="Times New Roman" w:cs="Times New Roman"/>
          <w:sz w:val="28"/>
          <w:szCs w:val="28"/>
        </w:rPr>
      </w:pPr>
      <w:bookmarkStart w:id="3958" w:name="bookmark5595"/>
      <w:bookmarkEnd w:id="3958"/>
      <w:r>
        <w:rPr>
          <w:rFonts w:ascii="Times New Roman" w:hAnsi="Times New Roman" w:cs="Times New Roman"/>
          <w:sz w:val="28"/>
          <w:szCs w:val="28"/>
        </w:rPr>
        <w:t>Как выглядело... (опишите, реконструируйте)?</w:t>
      </w:r>
    </w:p>
    <w:p w:rsidR="00B66C05" w:rsidRDefault="003A32A9">
      <w:pPr>
        <w:ind w:firstLine="567"/>
        <w:rPr>
          <w:rFonts w:ascii="Times New Roman" w:hAnsi="Times New Roman" w:cs="Times New Roman"/>
          <w:sz w:val="28"/>
          <w:szCs w:val="28"/>
        </w:rPr>
      </w:pPr>
      <w:bookmarkStart w:id="3959" w:name="bookmark5596"/>
      <w:bookmarkEnd w:id="3959"/>
      <w:r>
        <w:rPr>
          <w:rFonts w:ascii="Times New Roman" w:hAnsi="Times New Roman" w:cs="Times New Roman"/>
          <w:sz w:val="28"/>
          <w:szCs w:val="28"/>
        </w:rPr>
        <w:t>Как будет выглядеть... (опишите, спрогнозируйте)? И т. 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Основными формами представления итогов проектной деятельности являются:</w:t>
      </w:r>
    </w:p>
    <w:p w:rsidR="00B66C05" w:rsidRDefault="003A32A9">
      <w:pPr>
        <w:ind w:firstLine="567"/>
        <w:rPr>
          <w:rFonts w:ascii="Times New Roman" w:hAnsi="Times New Roman" w:cs="Times New Roman"/>
          <w:sz w:val="28"/>
          <w:szCs w:val="28"/>
        </w:rPr>
      </w:pPr>
      <w:bookmarkStart w:id="3960" w:name="bookmark5597"/>
      <w:bookmarkEnd w:id="3960"/>
      <w:r>
        <w:rPr>
          <w:rFonts w:ascii="Times New Roman" w:hAnsi="Times New Roman" w:cs="Times New Roman"/>
          <w:sz w:val="28"/>
          <w:szCs w:val="28"/>
        </w:rPr>
        <w:t>материальный объект, макет, конструкторское изделие;</w:t>
      </w:r>
    </w:p>
    <w:p w:rsidR="00B66C05" w:rsidRDefault="003A32A9">
      <w:pPr>
        <w:ind w:firstLine="567"/>
        <w:rPr>
          <w:rFonts w:ascii="Times New Roman" w:hAnsi="Times New Roman" w:cs="Times New Roman"/>
          <w:sz w:val="28"/>
          <w:szCs w:val="28"/>
        </w:rPr>
      </w:pPr>
      <w:bookmarkStart w:id="3961" w:name="bookmark5598"/>
      <w:bookmarkEnd w:id="3961"/>
      <w:r>
        <w:rPr>
          <w:rFonts w:ascii="Times New Roman" w:hAnsi="Times New Roman" w:cs="Times New Roman"/>
          <w:sz w:val="28"/>
          <w:szCs w:val="28"/>
        </w:rPr>
        <w:t>отчетные материалы по проекту (тексты, мультимедийные продукты).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Особенности организации проектной деятельности в рамках внеурочной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B66C05" w:rsidRDefault="003A32A9">
      <w:pPr>
        <w:ind w:firstLine="567"/>
        <w:rPr>
          <w:rFonts w:ascii="Times New Roman" w:hAnsi="Times New Roman" w:cs="Times New Roman"/>
          <w:sz w:val="28"/>
          <w:szCs w:val="28"/>
        </w:rPr>
      </w:pPr>
      <w:bookmarkStart w:id="3962" w:name="bookmark5599"/>
      <w:bookmarkEnd w:id="3962"/>
      <w:r>
        <w:rPr>
          <w:rFonts w:ascii="Times New Roman" w:hAnsi="Times New Roman" w:cs="Times New Roman"/>
          <w:sz w:val="28"/>
          <w:szCs w:val="28"/>
        </w:rPr>
        <w:t>гуманитарное;</w:t>
      </w:r>
    </w:p>
    <w:p w:rsidR="00B66C05" w:rsidRDefault="003A32A9">
      <w:pPr>
        <w:ind w:firstLine="567"/>
        <w:rPr>
          <w:rFonts w:ascii="Times New Roman" w:hAnsi="Times New Roman" w:cs="Times New Roman"/>
          <w:sz w:val="28"/>
          <w:szCs w:val="28"/>
        </w:rPr>
      </w:pPr>
      <w:bookmarkStart w:id="3963" w:name="bookmark5600"/>
      <w:bookmarkEnd w:id="3963"/>
      <w:r>
        <w:rPr>
          <w:rFonts w:ascii="Times New Roman" w:hAnsi="Times New Roman" w:cs="Times New Roman"/>
          <w:sz w:val="28"/>
          <w:szCs w:val="28"/>
        </w:rPr>
        <w:t>естественно-научное;</w:t>
      </w:r>
    </w:p>
    <w:p w:rsidR="00B66C05" w:rsidRDefault="003A32A9">
      <w:pPr>
        <w:ind w:firstLine="567"/>
        <w:rPr>
          <w:rFonts w:ascii="Times New Roman" w:hAnsi="Times New Roman" w:cs="Times New Roman"/>
          <w:sz w:val="28"/>
          <w:szCs w:val="28"/>
        </w:rPr>
      </w:pPr>
      <w:bookmarkStart w:id="3964" w:name="bookmark5601"/>
      <w:bookmarkEnd w:id="3964"/>
      <w:r>
        <w:rPr>
          <w:rFonts w:ascii="Times New Roman" w:hAnsi="Times New Roman" w:cs="Times New Roman"/>
          <w:sz w:val="28"/>
          <w:szCs w:val="28"/>
        </w:rPr>
        <w:t>социально-ориентированное;</w:t>
      </w:r>
    </w:p>
    <w:p w:rsidR="00B66C05" w:rsidRDefault="003A32A9">
      <w:pPr>
        <w:ind w:firstLine="567"/>
        <w:rPr>
          <w:rFonts w:ascii="Times New Roman" w:hAnsi="Times New Roman" w:cs="Times New Roman"/>
          <w:sz w:val="28"/>
          <w:szCs w:val="28"/>
        </w:rPr>
      </w:pPr>
      <w:bookmarkStart w:id="3965" w:name="bookmark5602"/>
      <w:bookmarkEnd w:id="3965"/>
      <w:r>
        <w:rPr>
          <w:rFonts w:ascii="Times New Roman" w:hAnsi="Times New Roman" w:cs="Times New Roman"/>
          <w:sz w:val="28"/>
          <w:szCs w:val="28"/>
        </w:rPr>
        <w:t>инженерно-техническое;</w:t>
      </w:r>
    </w:p>
    <w:p w:rsidR="00B66C05" w:rsidRDefault="003A32A9">
      <w:pPr>
        <w:ind w:firstLine="567"/>
        <w:rPr>
          <w:rFonts w:ascii="Times New Roman" w:hAnsi="Times New Roman" w:cs="Times New Roman"/>
          <w:sz w:val="28"/>
          <w:szCs w:val="28"/>
        </w:rPr>
      </w:pPr>
      <w:bookmarkStart w:id="3966" w:name="bookmark5603"/>
      <w:bookmarkEnd w:id="3966"/>
      <w:r>
        <w:rPr>
          <w:rFonts w:ascii="Times New Roman" w:hAnsi="Times New Roman" w:cs="Times New Roman"/>
          <w:sz w:val="28"/>
          <w:szCs w:val="28"/>
        </w:rPr>
        <w:t>художественно-творческое;</w:t>
      </w:r>
    </w:p>
    <w:p w:rsidR="00B66C05" w:rsidRDefault="003A32A9">
      <w:pPr>
        <w:ind w:firstLine="567"/>
        <w:rPr>
          <w:rFonts w:ascii="Times New Roman" w:hAnsi="Times New Roman" w:cs="Times New Roman"/>
          <w:sz w:val="28"/>
          <w:szCs w:val="28"/>
        </w:rPr>
      </w:pPr>
      <w:bookmarkStart w:id="3967" w:name="bookmark5604"/>
      <w:bookmarkEnd w:id="3967"/>
      <w:r>
        <w:rPr>
          <w:rFonts w:ascii="Times New Roman" w:hAnsi="Times New Roman" w:cs="Times New Roman"/>
          <w:sz w:val="28"/>
          <w:szCs w:val="28"/>
        </w:rPr>
        <w:t>спортивно-оздоровительное;</w:t>
      </w:r>
    </w:p>
    <w:p w:rsidR="00B66C05" w:rsidRDefault="003A32A9">
      <w:pPr>
        <w:ind w:firstLine="567"/>
        <w:rPr>
          <w:rFonts w:ascii="Times New Roman" w:hAnsi="Times New Roman" w:cs="Times New Roman"/>
          <w:sz w:val="28"/>
          <w:szCs w:val="28"/>
        </w:rPr>
      </w:pPr>
      <w:bookmarkStart w:id="3968" w:name="bookmark5605"/>
      <w:bookmarkEnd w:id="3968"/>
      <w:r>
        <w:rPr>
          <w:rFonts w:ascii="Times New Roman" w:hAnsi="Times New Roman" w:cs="Times New Roman"/>
          <w:sz w:val="28"/>
          <w:szCs w:val="28"/>
        </w:rPr>
        <w:t>туристско-краеведческое.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качестве основных форм организации ПД могут быть использованы:</w:t>
      </w:r>
    </w:p>
    <w:p w:rsidR="00B66C05" w:rsidRDefault="003A32A9">
      <w:pPr>
        <w:ind w:firstLine="567"/>
        <w:rPr>
          <w:rFonts w:ascii="Times New Roman" w:hAnsi="Times New Roman" w:cs="Times New Roman"/>
          <w:sz w:val="28"/>
          <w:szCs w:val="28"/>
        </w:rPr>
      </w:pPr>
      <w:bookmarkStart w:id="3969" w:name="bookmark5606"/>
      <w:bookmarkEnd w:id="3969"/>
      <w:r>
        <w:rPr>
          <w:rFonts w:ascii="Times New Roman" w:hAnsi="Times New Roman" w:cs="Times New Roman"/>
          <w:sz w:val="28"/>
          <w:szCs w:val="28"/>
        </w:rPr>
        <w:t>творческие мастерские;</w:t>
      </w:r>
    </w:p>
    <w:p w:rsidR="00B66C05" w:rsidRDefault="003A32A9">
      <w:pPr>
        <w:ind w:firstLine="567"/>
        <w:rPr>
          <w:rFonts w:ascii="Times New Roman" w:hAnsi="Times New Roman" w:cs="Times New Roman"/>
          <w:sz w:val="28"/>
          <w:szCs w:val="28"/>
        </w:rPr>
      </w:pPr>
      <w:bookmarkStart w:id="3970" w:name="bookmark5607"/>
      <w:bookmarkEnd w:id="3970"/>
      <w:r>
        <w:rPr>
          <w:rFonts w:ascii="Times New Roman" w:hAnsi="Times New Roman" w:cs="Times New Roman"/>
          <w:sz w:val="28"/>
          <w:szCs w:val="28"/>
        </w:rPr>
        <w:t>экспериментальные лаборатории;</w:t>
      </w:r>
    </w:p>
    <w:p w:rsidR="00B66C05" w:rsidRDefault="003A32A9">
      <w:pPr>
        <w:ind w:firstLine="567"/>
        <w:rPr>
          <w:rFonts w:ascii="Times New Roman" w:hAnsi="Times New Roman" w:cs="Times New Roman"/>
          <w:sz w:val="28"/>
          <w:szCs w:val="28"/>
        </w:rPr>
      </w:pPr>
      <w:bookmarkStart w:id="3971" w:name="bookmark5608"/>
      <w:bookmarkEnd w:id="3971"/>
      <w:r>
        <w:rPr>
          <w:rFonts w:ascii="Times New Roman" w:hAnsi="Times New Roman" w:cs="Times New Roman"/>
          <w:sz w:val="28"/>
          <w:szCs w:val="28"/>
        </w:rPr>
        <w:t>конструкторское бюро;</w:t>
      </w:r>
    </w:p>
    <w:p w:rsidR="00B66C05" w:rsidRDefault="003A32A9">
      <w:pPr>
        <w:ind w:firstLine="567"/>
        <w:rPr>
          <w:rFonts w:ascii="Times New Roman" w:hAnsi="Times New Roman" w:cs="Times New Roman"/>
          <w:sz w:val="28"/>
          <w:szCs w:val="28"/>
        </w:rPr>
      </w:pPr>
      <w:bookmarkStart w:id="3972" w:name="bookmark5609"/>
      <w:bookmarkEnd w:id="3972"/>
      <w:r>
        <w:rPr>
          <w:rFonts w:ascii="Times New Roman" w:hAnsi="Times New Roman" w:cs="Times New Roman"/>
          <w:sz w:val="28"/>
          <w:szCs w:val="28"/>
        </w:rPr>
        <w:t>проектные недели;</w:t>
      </w:r>
    </w:p>
    <w:p w:rsidR="00B66C05" w:rsidRDefault="003A32A9">
      <w:pPr>
        <w:ind w:firstLine="567"/>
        <w:rPr>
          <w:rFonts w:ascii="Times New Roman" w:hAnsi="Times New Roman" w:cs="Times New Roman"/>
          <w:sz w:val="28"/>
          <w:szCs w:val="28"/>
        </w:rPr>
      </w:pPr>
      <w:bookmarkStart w:id="3973" w:name="bookmark5610"/>
      <w:bookmarkEnd w:id="3973"/>
      <w:r>
        <w:rPr>
          <w:rFonts w:ascii="Times New Roman" w:hAnsi="Times New Roman" w:cs="Times New Roman"/>
          <w:sz w:val="28"/>
          <w:szCs w:val="28"/>
        </w:rPr>
        <w:t>практикумы.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Формами представления итогов проектной деятельности во внеурочное время являются:</w:t>
      </w:r>
    </w:p>
    <w:p w:rsidR="00B66C05" w:rsidRDefault="003A32A9">
      <w:pPr>
        <w:ind w:firstLine="567"/>
        <w:rPr>
          <w:rFonts w:ascii="Times New Roman" w:hAnsi="Times New Roman" w:cs="Times New Roman"/>
          <w:sz w:val="28"/>
          <w:szCs w:val="28"/>
        </w:rPr>
      </w:pPr>
      <w:bookmarkStart w:id="3974" w:name="bookmark5611"/>
      <w:bookmarkEnd w:id="3974"/>
      <w:r>
        <w:rPr>
          <w:rFonts w:ascii="Times New Roman" w:hAnsi="Times New Roman" w:cs="Times New Roman"/>
          <w:sz w:val="28"/>
          <w:szCs w:val="28"/>
        </w:rPr>
        <w:t>материальный продукт (объект, макет, конструкторское изделие и пр.);</w:t>
      </w:r>
    </w:p>
    <w:p w:rsidR="00B66C05" w:rsidRDefault="003A32A9">
      <w:pPr>
        <w:ind w:firstLine="567"/>
        <w:rPr>
          <w:rFonts w:ascii="Times New Roman" w:hAnsi="Times New Roman" w:cs="Times New Roman"/>
          <w:sz w:val="28"/>
          <w:szCs w:val="28"/>
        </w:rPr>
      </w:pPr>
      <w:bookmarkStart w:id="3975" w:name="bookmark5612"/>
      <w:bookmarkEnd w:id="3975"/>
      <w:r>
        <w:rPr>
          <w:rFonts w:ascii="Times New Roman" w:hAnsi="Times New Roman" w:cs="Times New Roman"/>
          <w:sz w:val="28"/>
          <w:szCs w:val="28"/>
        </w:rPr>
        <w:t>медийный продукт (плакат, газета, журнал, рекламная продукция, фильм и др.);</w:t>
      </w:r>
    </w:p>
    <w:p w:rsidR="00B66C05" w:rsidRDefault="003A32A9">
      <w:pPr>
        <w:ind w:firstLine="567"/>
        <w:rPr>
          <w:rFonts w:ascii="Times New Roman" w:hAnsi="Times New Roman" w:cs="Times New Roman"/>
          <w:sz w:val="28"/>
          <w:szCs w:val="28"/>
        </w:rPr>
      </w:pPr>
      <w:bookmarkStart w:id="3976" w:name="bookmark5613"/>
      <w:bookmarkEnd w:id="3976"/>
      <w:r>
        <w:rPr>
          <w:rFonts w:ascii="Times New Roman" w:hAnsi="Times New Roman" w:cs="Times New Roman"/>
          <w:sz w:val="28"/>
          <w:szCs w:val="28"/>
        </w:rPr>
        <w:t>публичное мероприятие (образовательное событие, социальное мероприятие/акция, театральная постановка и пр.);</w:t>
      </w:r>
    </w:p>
    <w:p w:rsidR="00B66C05" w:rsidRDefault="003A32A9">
      <w:pPr>
        <w:ind w:firstLine="567"/>
        <w:rPr>
          <w:rFonts w:ascii="Times New Roman" w:hAnsi="Times New Roman" w:cs="Times New Roman"/>
          <w:sz w:val="28"/>
          <w:szCs w:val="28"/>
        </w:rPr>
      </w:pPr>
      <w:bookmarkStart w:id="3977" w:name="bookmark5614"/>
      <w:bookmarkEnd w:id="3977"/>
      <w:r>
        <w:rPr>
          <w:rFonts w:ascii="Times New Roman" w:hAnsi="Times New Roman" w:cs="Times New Roman"/>
          <w:sz w:val="28"/>
          <w:szCs w:val="28"/>
        </w:rPr>
        <w:t>отчетные материалы по проекту (тексты, мультимедийные продукты).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Общие рекомендации по оцениванию проектной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B66C05" w:rsidRDefault="003A32A9">
      <w:pPr>
        <w:ind w:firstLine="567"/>
        <w:rPr>
          <w:rFonts w:ascii="Times New Roman" w:hAnsi="Times New Roman" w:cs="Times New Roman"/>
          <w:sz w:val="28"/>
          <w:szCs w:val="28"/>
        </w:rPr>
      </w:pPr>
      <w:bookmarkStart w:id="3978" w:name="bookmark5615"/>
      <w:bookmarkEnd w:id="3978"/>
      <w:r>
        <w:rPr>
          <w:rFonts w:ascii="Times New Roman" w:hAnsi="Times New Roman" w:cs="Times New Roman"/>
          <w:sz w:val="28"/>
          <w:szCs w:val="28"/>
        </w:rPr>
        <w:t>понимание проблемы, связанных с нею цели и задач;</w:t>
      </w:r>
    </w:p>
    <w:p w:rsidR="00B66C05" w:rsidRDefault="003A32A9">
      <w:pPr>
        <w:ind w:firstLine="567"/>
        <w:rPr>
          <w:rFonts w:ascii="Times New Roman" w:hAnsi="Times New Roman" w:cs="Times New Roman"/>
          <w:sz w:val="28"/>
          <w:szCs w:val="28"/>
        </w:rPr>
      </w:pPr>
      <w:bookmarkStart w:id="3979" w:name="bookmark5616"/>
      <w:bookmarkEnd w:id="3979"/>
      <w:r>
        <w:rPr>
          <w:rFonts w:ascii="Times New Roman" w:hAnsi="Times New Roman" w:cs="Times New Roman"/>
          <w:sz w:val="28"/>
          <w:szCs w:val="28"/>
        </w:rPr>
        <w:lastRenderedPageBreak/>
        <w:t>умение определить оптимальный путь решения проблемы;</w:t>
      </w:r>
    </w:p>
    <w:p w:rsidR="00B66C05" w:rsidRDefault="003A32A9">
      <w:pPr>
        <w:ind w:firstLine="567"/>
        <w:rPr>
          <w:rFonts w:ascii="Times New Roman" w:hAnsi="Times New Roman" w:cs="Times New Roman"/>
          <w:sz w:val="28"/>
          <w:szCs w:val="28"/>
        </w:rPr>
      </w:pPr>
      <w:bookmarkStart w:id="3980" w:name="bookmark5617"/>
      <w:bookmarkEnd w:id="3980"/>
      <w:r>
        <w:rPr>
          <w:rFonts w:ascii="Times New Roman" w:hAnsi="Times New Roman" w:cs="Times New Roman"/>
          <w:sz w:val="28"/>
          <w:szCs w:val="28"/>
        </w:rPr>
        <w:t>умение планировать и работать по плану;</w:t>
      </w:r>
    </w:p>
    <w:p w:rsidR="00B66C05" w:rsidRDefault="003A32A9">
      <w:pPr>
        <w:ind w:firstLine="567"/>
        <w:rPr>
          <w:rFonts w:ascii="Times New Roman" w:hAnsi="Times New Roman" w:cs="Times New Roman"/>
          <w:sz w:val="28"/>
          <w:szCs w:val="28"/>
        </w:rPr>
      </w:pPr>
      <w:bookmarkStart w:id="3981" w:name="bookmark5618"/>
      <w:bookmarkEnd w:id="3981"/>
      <w:r>
        <w:rPr>
          <w:rFonts w:ascii="Times New Roman" w:hAnsi="Times New Roman" w:cs="Times New Roman"/>
          <w:sz w:val="28"/>
          <w:szCs w:val="28"/>
        </w:rPr>
        <w:t>умение реализовать проектный замысел и оформить его в виде реального «продукта»;</w:t>
      </w:r>
    </w:p>
    <w:p w:rsidR="00B66C05" w:rsidRDefault="003A32A9">
      <w:pPr>
        <w:ind w:firstLine="567"/>
        <w:rPr>
          <w:rFonts w:ascii="Times New Roman" w:hAnsi="Times New Roman" w:cs="Times New Roman"/>
          <w:sz w:val="28"/>
          <w:szCs w:val="28"/>
        </w:rPr>
      </w:pPr>
      <w:bookmarkStart w:id="3982" w:name="bookmark5619"/>
      <w:bookmarkEnd w:id="3982"/>
      <w:r>
        <w:rPr>
          <w:rFonts w:ascii="Times New Roman" w:hAnsi="Times New Roman" w:cs="Times New Roman"/>
          <w:sz w:val="28"/>
          <w:szCs w:val="28"/>
        </w:rPr>
        <w:t>умение осуществлять самооценку деятельности и результата, взаимоценку деятельности в группе.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процессе публичной презентации результатов проекта оценивается:</w:t>
      </w:r>
    </w:p>
    <w:p w:rsidR="00B66C05" w:rsidRDefault="003A32A9">
      <w:pPr>
        <w:ind w:firstLine="567"/>
        <w:rPr>
          <w:rFonts w:ascii="Times New Roman" w:hAnsi="Times New Roman" w:cs="Times New Roman"/>
          <w:sz w:val="28"/>
          <w:szCs w:val="28"/>
        </w:rPr>
      </w:pPr>
      <w:bookmarkStart w:id="3983" w:name="bookmark5620"/>
      <w:bookmarkEnd w:id="3983"/>
      <w:r>
        <w:rPr>
          <w:rFonts w:ascii="Times New Roman" w:hAnsi="Times New Roman" w:cs="Times New Roman"/>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B66C05" w:rsidRDefault="003A32A9">
      <w:pPr>
        <w:ind w:firstLine="567"/>
        <w:rPr>
          <w:rFonts w:ascii="Times New Roman" w:hAnsi="Times New Roman" w:cs="Times New Roman"/>
          <w:sz w:val="28"/>
          <w:szCs w:val="28"/>
        </w:rPr>
      </w:pPr>
      <w:bookmarkStart w:id="3984" w:name="bookmark5621"/>
      <w:bookmarkEnd w:id="3984"/>
      <w:r>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B66C05" w:rsidRDefault="003A32A9">
      <w:pPr>
        <w:ind w:firstLine="567"/>
        <w:rPr>
          <w:rFonts w:ascii="Times New Roman" w:hAnsi="Times New Roman" w:cs="Times New Roman"/>
          <w:sz w:val="28"/>
          <w:szCs w:val="28"/>
        </w:rPr>
      </w:pPr>
      <w:bookmarkStart w:id="3985" w:name="bookmark5622"/>
      <w:bookmarkEnd w:id="3985"/>
      <w:r>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rsidR="00B66C05" w:rsidRDefault="003A32A9">
      <w:pPr>
        <w:ind w:firstLine="567"/>
        <w:rPr>
          <w:rFonts w:ascii="Times New Roman" w:hAnsi="Times New Roman" w:cs="Times New Roman"/>
          <w:sz w:val="28"/>
          <w:szCs w:val="28"/>
        </w:rPr>
      </w:pPr>
      <w:bookmarkStart w:id="3986" w:name="bookmark5623"/>
      <w:bookmarkEnd w:id="3986"/>
      <w:r>
        <w:rPr>
          <w:rFonts w:ascii="Times New Roma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B66C05" w:rsidRDefault="00B66C05">
      <w:pPr>
        <w:ind w:firstLine="567"/>
        <w:rPr>
          <w:rFonts w:ascii="Times New Roman" w:hAnsi="Times New Roman" w:cs="Times New Roman"/>
          <w:sz w:val="28"/>
          <w:szCs w:val="28"/>
        </w:rPr>
      </w:pPr>
    </w:p>
    <w:p w:rsidR="00B66C05" w:rsidRDefault="003A32A9">
      <w:pPr>
        <w:pStyle w:val="3"/>
      </w:pPr>
      <w:bookmarkStart w:id="3987" w:name="bookmark5624"/>
      <w:bookmarkStart w:id="3988" w:name="_Toc114264140"/>
      <w:bookmarkEnd w:id="3987"/>
      <w:r>
        <w:t>2.2.3. Организационный раздел</w:t>
      </w:r>
      <w:bookmarkEnd w:id="3988"/>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C целью разработки и реализации программы развития УУД в МБОУ «Комсомольская СОШ №1» создана рабочая группа, реализующая свою деятельность по следующим направлениям:</w:t>
      </w:r>
    </w:p>
    <w:p w:rsidR="00B66C05" w:rsidRDefault="003A32A9">
      <w:pPr>
        <w:ind w:firstLine="567"/>
        <w:rPr>
          <w:rFonts w:ascii="Times New Roman" w:hAnsi="Times New Roman" w:cs="Times New Roman"/>
          <w:sz w:val="28"/>
          <w:szCs w:val="28"/>
        </w:rPr>
      </w:pPr>
      <w:bookmarkStart w:id="3989" w:name="bookmark5625"/>
      <w:bookmarkEnd w:id="3989"/>
      <w:r>
        <w:rPr>
          <w:rFonts w:ascii="Times New Roman" w:hAnsi="Times New Roman" w:cs="Times New Roman"/>
          <w:sz w:val="28"/>
          <w:szCs w:val="28"/>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B66C05" w:rsidRDefault="003A32A9">
      <w:pPr>
        <w:ind w:firstLine="567"/>
        <w:rPr>
          <w:rFonts w:ascii="Times New Roman" w:hAnsi="Times New Roman" w:cs="Times New Roman"/>
          <w:sz w:val="28"/>
          <w:szCs w:val="28"/>
        </w:rPr>
      </w:pPr>
      <w:bookmarkStart w:id="3990" w:name="bookmark5626"/>
      <w:bookmarkEnd w:id="3990"/>
      <w:r>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B66C05" w:rsidRDefault="003A32A9">
      <w:pPr>
        <w:ind w:firstLine="567"/>
        <w:rPr>
          <w:rFonts w:ascii="Times New Roman" w:hAnsi="Times New Roman" w:cs="Times New Roman"/>
          <w:sz w:val="28"/>
          <w:szCs w:val="28"/>
        </w:rPr>
      </w:pPr>
      <w:bookmarkStart w:id="3991" w:name="bookmark5627"/>
      <w:bookmarkEnd w:id="3991"/>
      <w:r>
        <w:rPr>
          <w:rFonts w:ascii="Times New Roman" w:hAnsi="Times New Roman" w:cs="Times New Roman"/>
          <w:sz w:val="28"/>
          <w:szCs w:val="28"/>
        </w:rPr>
        <w:t>определение этапов и форм постепенного усложнения деятельности учащихся по овладению универсальными учебными действиями;</w:t>
      </w:r>
    </w:p>
    <w:p w:rsidR="00B66C05" w:rsidRDefault="003A32A9">
      <w:pPr>
        <w:ind w:firstLine="567"/>
        <w:rPr>
          <w:rFonts w:ascii="Times New Roman" w:hAnsi="Times New Roman" w:cs="Times New Roman"/>
          <w:sz w:val="28"/>
          <w:szCs w:val="28"/>
        </w:rPr>
      </w:pPr>
      <w:bookmarkStart w:id="3992" w:name="bookmark5628"/>
      <w:bookmarkEnd w:id="3992"/>
      <w:r>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 метный;</w:t>
      </w:r>
    </w:p>
    <w:p w:rsidR="00B66C05" w:rsidRDefault="003A32A9">
      <w:pPr>
        <w:ind w:firstLine="567"/>
        <w:rPr>
          <w:rFonts w:ascii="Times New Roman" w:hAnsi="Times New Roman" w:cs="Times New Roman"/>
          <w:sz w:val="28"/>
          <w:szCs w:val="28"/>
        </w:rPr>
      </w:pPr>
      <w:bookmarkStart w:id="3993" w:name="bookmark5629"/>
      <w:bookmarkEnd w:id="3993"/>
      <w:r>
        <w:rPr>
          <w:rFonts w:ascii="Times New Roman" w:hAnsi="Times New Roman" w:cs="Times New Roman"/>
          <w:sz w:val="28"/>
          <w:szCs w:val="28"/>
        </w:rPr>
        <w:t>разработка основных подходов к конструированию задач на применение универсальных учебных действий;</w:t>
      </w:r>
    </w:p>
    <w:p w:rsidR="00B66C05" w:rsidRDefault="003A32A9">
      <w:pPr>
        <w:ind w:firstLine="567"/>
        <w:rPr>
          <w:rFonts w:ascii="Times New Roman" w:hAnsi="Times New Roman" w:cs="Times New Roman"/>
          <w:sz w:val="28"/>
          <w:szCs w:val="28"/>
        </w:rPr>
      </w:pPr>
      <w:bookmarkStart w:id="3994" w:name="bookmark5630"/>
      <w:bookmarkEnd w:id="3994"/>
      <w:r>
        <w:rPr>
          <w:rFonts w:ascii="Times New Roman" w:hAnsi="Times New Roman" w:cs="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B66C05" w:rsidRDefault="003A32A9">
      <w:pPr>
        <w:ind w:firstLine="567"/>
        <w:rPr>
          <w:rFonts w:ascii="Times New Roman" w:hAnsi="Times New Roman" w:cs="Times New Roman"/>
          <w:sz w:val="28"/>
          <w:szCs w:val="28"/>
        </w:rPr>
      </w:pPr>
      <w:bookmarkStart w:id="3995" w:name="bookmark5631"/>
      <w:bookmarkEnd w:id="3995"/>
      <w:r>
        <w:rPr>
          <w:rFonts w:ascii="Times New Roman" w:hAnsi="Times New Roman" w:cs="Times New Roman"/>
          <w:sz w:val="28"/>
          <w:szCs w:val="28"/>
        </w:rPr>
        <w:lastRenderedPageBreak/>
        <w:t>разработка основных подходов к организации учебной деятельности по формированию и развитию ИКТ-компетенций;</w:t>
      </w:r>
    </w:p>
    <w:p w:rsidR="00B66C05" w:rsidRDefault="003A32A9">
      <w:pPr>
        <w:ind w:firstLine="567"/>
        <w:rPr>
          <w:rFonts w:ascii="Times New Roman" w:hAnsi="Times New Roman" w:cs="Times New Roman"/>
          <w:sz w:val="28"/>
          <w:szCs w:val="28"/>
        </w:rPr>
      </w:pPr>
      <w:bookmarkStart w:id="3996" w:name="bookmark5632"/>
      <w:bookmarkEnd w:id="3996"/>
      <w:r>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66C05" w:rsidRDefault="003A32A9">
      <w:pPr>
        <w:ind w:firstLine="567"/>
        <w:rPr>
          <w:rFonts w:ascii="Times New Roman" w:hAnsi="Times New Roman" w:cs="Times New Roman"/>
          <w:sz w:val="28"/>
          <w:szCs w:val="28"/>
        </w:rPr>
      </w:pPr>
      <w:bookmarkStart w:id="3997" w:name="bookmark5633"/>
      <w:bookmarkEnd w:id="3997"/>
      <w:r>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универсальных учебных действий;</w:t>
      </w:r>
    </w:p>
    <w:p w:rsidR="00B66C05" w:rsidRDefault="003A32A9">
      <w:pPr>
        <w:ind w:firstLine="567"/>
        <w:rPr>
          <w:rFonts w:ascii="Times New Roman" w:hAnsi="Times New Roman" w:cs="Times New Roman"/>
          <w:sz w:val="28"/>
          <w:szCs w:val="28"/>
        </w:rPr>
      </w:pPr>
      <w:bookmarkStart w:id="3998" w:name="bookmark5634"/>
      <w:bookmarkEnd w:id="3998"/>
      <w:r>
        <w:rPr>
          <w:rFonts w:ascii="Times New Roma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B66C05" w:rsidRDefault="003A32A9">
      <w:pPr>
        <w:ind w:firstLine="567"/>
        <w:rPr>
          <w:rFonts w:ascii="Times New Roman" w:hAnsi="Times New Roman" w:cs="Times New Roman"/>
          <w:sz w:val="28"/>
          <w:szCs w:val="28"/>
        </w:rPr>
      </w:pPr>
      <w:bookmarkStart w:id="3999" w:name="bookmark5635"/>
      <w:bookmarkEnd w:id="3999"/>
      <w:r>
        <w:rPr>
          <w:rFonts w:ascii="Times New Roman" w:hAnsi="Times New Roman" w:cs="Times New Roman"/>
          <w:sz w:val="28"/>
          <w:szCs w:val="28"/>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66C05" w:rsidRDefault="003A32A9">
      <w:pPr>
        <w:ind w:firstLine="567"/>
        <w:rPr>
          <w:rFonts w:ascii="Times New Roman" w:hAnsi="Times New Roman" w:cs="Times New Roman"/>
          <w:sz w:val="28"/>
          <w:szCs w:val="28"/>
        </w:rPr>
      </w:pPr>
      <w:bookmarkStart w:id="4000" w:name="bookmark5636"/>
      <w:bookmarkEnd w:id="4000"/>
      <w:r>
        <w:rPr>
          <w:rFonts w:ascii="Times New Roman" w:hAnsi="Times New Roman" w:cs="Times New Roman"/>
          <w:sz w:val="28"/>
          <w:szCs w:val="28"/>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B66C05" w:rsidRDefault="003A32A9">
      <w:pPr>
        <w:ind w:firstLine="567"/>
        <w:rPr>
          <w:rFonts w:ascii="Times New Roman" w:hAnsi="Times New Roman" w:cs="Times New Roman"/>
          <w:sz w:val="28"/>
          <w:szCs w:val="28"/>
        </w:rPr>
      </w:pPr>
      <w:bookmarkStart w:id="4001" w:name="bookmark5637"/>
      <w:bookmarkEnd w:id="4001"/>
      <w:r>
        <w:rPr>
          <w:rFonts w:ascii="Times New Roman" w:hAnsi="Times New Roman" w:cs="Times New Roman"/>
          <w:sz w:val="28"/>
          <w:szCs w:val="28"/>
        </w:rPr>
        <w:t>организация разъяснительной/просветительской работы с родителями по проблемам развития УУД у учащихся;</w:t>
      </w:r>
    </w:p>
    <w:p w:rsidR="00B66C05" w:rsidRDefault="003A32A9">
      <w:pPr>
        <w:ind w:firstLine="567"/>
        <w:rPr>
          <w:rFonts w:ascii="Times New Roman" w:hAnsi="Times New Roman" w:cs="Times New Roman"/>
          <w:sz w:val="28"/>
          <w:szCs w:val="28"/>
        </w:rPr>
      </w:pPr>
      <w:bookmarkStart w:id="4002" w:name="bookmark5638"/>
      <w:bookmarkEnd w:id="4002"/>
      <w:r>
        <w:rPr>
          <w:rFonts w:ascii="Times New Roman" w:hAnsi="Times New Roman" w:cs="Times New Roman"/>
          <w:sz w:val="28"/>
          <w:szCs w:val="28"/>
        </w:rPr>
        <w:t>организация отражения результатов работы по формированию УУД учащихся на сайте образовательной организации. Рабочей группой реализовано несколько этапов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 соблюдением необходимых процедур контроля, коррекции и согласования (конкретные процедуры разработаны рабочей группой и утверждены руководителем).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подготовительном этапе команда МБОУ « Комсомольская СОШ №1» проводит следующие аналитические работы:</w:t>
      </w:r>
    </w:p>
    <w:p w:rsidR="00B66C05" w:rsidRDefault="003A32A9">
      <w:pPr>
        <w:ind w:firstLine="567"/>
        <w:rPr>
          <w:rFonts w:ascii="Times New Roman" w:hAnsi="Times New Roman" w:cs="Times New Roman"/>
          <w:sz w:val="28"/>
          <w:szCs w:val="28"/>
        </w:rPr>
      </w:pPr>
      <w:bookmarkStart w:id="4003" w:name="bookmark5639"/>
      <w:bookmarkEnd w:id="4003"/>
      <w:r>
        <w:rPr>
          <w:rFonts w:ascii="Times New Roman" w:hAnsi="Times New Roman" w:cs="Times New Roman"/>
          <w:sz w:val="28"/>
          <w:szCs w:val="28"/>
        </w:rPr>
        <w:t>рассматривает, какие рекомендательные, теоретические, методические материалы могут быть использованы в МБОУ « Комсомольская СОШ №1» для наиболее эффективного выполнения задач программы;</w:t>
      </w:r>
    </w:p>
    <w:p w:rsidR="00B66C05" w:rsidRDefault="003A32A9">
      <w:pPr>
        <w:ind w:firstLine="567"/>
        <w:rPr>
          <w:rFonts w:ascii="Times New Roman" w:hAnsi="Times New Roman" w:cs="Times New Roman"/>
          <w:sz w:val="28"/>
          <w:szCs w:val="28"/>
        </w:rPr>
      </w:pPr>
      <w:bookmarkStart w:id="4004" w:name="bookmark5640"/>
      <w:bookmarkEnd w:id="4004"/>
      <w:r>
        <w:rPr>
          <w:rFonts w:ascii="Times New Roman" w:hAnsi="Times New Roman" w:cs="Times New Roman"/>
          <w:sz w:val="28"/>
          <w:szCs w:val="28"/>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66C05" w:rsidRDefault="003A32A9">
      <w:pPr>
        <w:ind w:firstLine="567"/>
        <w:rPr>
          <w:rFonts w:ascii="Times New Roman" w:hAnsi="Times New Roman" w:cs="Times New Roman"/>
          <w:sz w:val="28"/>
          <w:szCs w:val="28"/>
        </w:rPr>
      </w:pPr>
      <w:bookmarkStart w:id="4005" w:name="bookmark5641"/>
      <w:bookmarkEnd w:id="4005"/>
      <w:r>
        <w:rPr>
          <w:rFonts w:ascii="Times New Roman" w:hAnsi="Times New Roman" w:cs="Times New Roman"/>
          <w:sz w:val="28"/>
          <w:szCs w:val="28"/>
        </w:rPr>
        <w:t>анализирует результаты учащихся по линии развития УУД на предыдущем уровне;</w:t>
      </w:r>
    </w:p>
    <w:p w:rsidR="00B66C05" w:rsidRDefault="003A32A9">
      <w:pPr>
        <w:ind w:firstLine="567"/>
        <w:rPr>
          <w:rFonts w:ascii="Times New Roman" w:hAnsi="Times New Roman" w:cs="Times New Roman"/>
          <w:sz w:val="28"/>
          <w:szCs w:val="28"/>
        </w:rPr>
      </w:pPr>
      <w:bookmarkStart w:id="4006" w:name="bookmark5642"/>
      <w:bookmarkEnd w:id="4006"/>
      <w:r>
        <w:rPr>
          <w:rFonts w:ascii="Times New Roman" w:hAnsi="Times New Roman" w:cs="Times New Roman"/>
          <w:sz w:val="28"/>
          <w:szCs w:val="28"/>
        </w:rPr>
        <w:t>анализирует и обсуждает опыт применения успешных практик, в том числе с использованием информационных ресурсов МБОУ « Комсомольская СОШ №1».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 целях соотнесения формирования метапредметных результатов с рабочими программами по учебным предметам МБОУ « Комсомольская СОШ №1»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66C05" w:rsidRDefault="00B66C05">
      <w:pPr>
        <w:ind w:firstLine="567"/>
        <w:rPr>
          <w:rFonts w:ascii="Times New Roman" w:hAnsi="Times New Roman" w:cs="Times New Roman"/>
          <w:sz w:val="28"/>
          <w:szCs w:val="28"/>
        </w:rPr>
      </w:pPr>
    </w:p>
    <w:p w:rsidR="00B66C05" w:rsidRDefault="003A32A9">
      <w:pPr>
        <w:pStyle w:val="2"/>
        <w:numPr>
          <w:ilvl w:val="1"/>
          <w:numId w:val="3"/>
        </w:numPr>
      </w:pPr>
      <w:bookmarkStart w:id="4007" w:name="_Toc114264141"/>
      <w:r>
        <w:t>Программа воспитания</w:t>
      </w:r>
      <w:bookmarkEnd w:id="4007"/>
    </w:p>
    <w:p w:rsidR="00B66C05" w:rsidRDefault="00B66C05">
      <w:pPr>
        <w:ind w:firstLine="567"/>
        <w:rPr>
          <w:rFonts w:ascii="Times New Roman" w:hAnsi="Times New Roman" w:cs="Times New Roman"/>
          <w:sz w:val="28"/>
          <w:szCs w:val="28"/>
        </w:rPr>
      </w:pPr>
    </w:p>
    <w:p w:rsidR="00B66C05" w:rsidRDefault="003A32A9">
      <w:pPr>
        <w:pStyle w:val="3"/>
      </w:pPr>
      <w:bookmarkStart w:id="4008" w:name="_Toc114264142"/>
      <w:r>
        <w:t>2.3.1. Пояснительная записка</w:t>
      </w:r>
      <w:bookmarkEnd w:id="4008"/>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муниципального бюджетного общеобразовательного учреждения «Комсомольская средняя общеобразовательная школа № 1» находится личностное развитие обучающихся в соответствии с ФГОС среднего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Данная программа воспитания показывает систему работы с детьми в школе.</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 xml:space="preserve">Программа реализуется в постоянном взаимодействии и тесном сотрудничестве с семьями обучающихся, с другими субъектами социализации — социальными партнерами школы: МБУК «Централизованная библиотечная система», МБУК "Централизованная клубная система", народный музей "Земля и люди", ДЮСШ, ФСК «Кетне», МБУДО "Центр дополнительного образования детей", МБУДО «Комсомольская ДШИ», БУ "Комсомольская ЦРБ", Отдел КУ ЧР  «Центр занятости населения Чувашской Республики» Министерства труда и социальной защиты в Комсомольском районе, КДН и ЗП, ПДН, отдел опеки и попечительства Комсомольского РОО, Совет ветеранов. Ведущая, ценностно и содержательно определяющая роль в создании социально </w:t>
      </w:r>
      <w:r>
        <w:rPr>
          <w:rFonts w:ascii="Times New Roman" w:eastAsia="Times" w:hAnsi="Times New Roman" w:cs="Times New Roman"/>
          <w:sz w:val="28"/>
          <w:szCs w:val="28"/>
        </w:rPr>
        <w:lastRenderedPageBreak/>
        <w:t>открытого, нравственного уклада школьной жизни принадлежит педагогическому коллективу школы.</w:t>
      </w:r>
    </w:p>
    <w:p w:rsidR="00B66C05" w:rsidRDefault="00B66C05">
      <w:pPr>
        <w:ind w:firstLine="567"/>
        <w:rPr>
          <w:rFonts w:ascii="Times New Roman" w:eastAsia="Times" w:hAnsi="Times New Roman" w:cs="Times New Roman"/>
          <w:sz w:val="28"/>
          <w:szCs w:val="28"/>
        </w:rPr>
      </w:pPr>
    </w:p>
    <w:p w:rsidR="00B66C05" w:rsidRDefault="003A32A9">
      <w:pPr>
        <w:pStyle w:val="3"/>
      </w:pPr>
      <w:bookmarkStart w:id="4009" w:name="_Toc114264143"/>
      <w:r>
        <w:t>2.3.2. Особенности организуемого в образовательной организации воспитательного процесса</w:t>
      </w:r>
      <w:bookmarkEnd w:id="4009"/>
    </w:p>
    <w:p w:rsidR="00B66C05" w:rsidRDefault="00B66C05"/>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 xml:space="preserve">Процесс воспитания в МБОУ </w:t>
      </w:r>
      <w:r w:rsidR="004D223C">
        <w:rPr>
          <w:rFonts w:ascii="Times New Roman" w:eastAsia="Times" w:hAnsi="Times New Roman" w:cs="Times New Roman"/>
          <w:sz w:val="28"/>
          <w:szCs w:val="28"/>
        </w:rPr>
        <w:t>«Большечеменевская СОШ»</w:t>
      </w:r>
      <w:r>
        <w:rPr>
          <w:rFonts w:ascii="Times New Roman" w:eastAsia="Times" w:hAnsi="Times New Roman" w:cs="Times New Roman"/>
          <w:sz w:val="28"/>
          <w:szCs w:val="28"/>
        </w:rPr>
        <w:t xml:space="preserve"> основывается на следующих принципах взаимодействия педагогов и школьников:</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w:t>
      </w:r>
      <w:r>
        <w:rPr>
          <w:rFonts w:ascii="Times New Roman" w:eastAsia="Times" w:hAnsi="Times New Roman" w:cs="Times New Roman"/>
          <w:sz w:val="28"/>
          <w:szCs w:val="28"/>
        </w:rPr>
        <w:tab/>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организация основных совместных дел школьников и педагогов как предмета совместной заботы и взрослых, и детей;</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w:t>
      </w:r>
      <w:r>
        <w:rPr>
          <w:rFonts w:ascii="Times New Roman" w:eastAsia="Times" w:hAnsi="Times New Roman" w:cs="Times New Roman"/>
          <w:sz w:val="28"/>
          <w:szCs w:val="28"/>
        </w:rPr>
        <w:tab/>
        <w:t>системность, целесообразность и не шаблонность воспитания как условия его эффективности.</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 xml:space="preserve">Основными традициями воспитания в МБОУ </w:t>
      </w:r>
      <w:r w:rsidR="004D223C">
        <w:rPr>
          <w:rFonts w:ascii="Times New Roman" w:eastAsia="Times" w:hAnsi="Times New Roman" w:cs="Times New Roman"/>
          <w:sz w:val="28"/>
          <w:szCs w:val="28"/>
        </w:rPr>
        <w:t>«Большечеменевская СОШ»</w:t>
      </w:r>
      <w:r>
        <w:rPr>
          <w:rFonts w:ascii="Times New Roman" w:eastAsia="Times" w:hAnsi="Times New Roman" w:cs="Times New Roman"/>
          <w:sz w:val="28"/>
          <w:szCs w:val="28"/>
        </w:rPr>
        <w:t xml:space="preserve"> являются следующие:</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w:t>
      </w:r>
      <w:r>
        <w:rPr>
          <w:rFonts w:ascii="Times New Roman" w:eastAsia="Times" w:hAnsi="Times New Roman" w:cs="Times New Roman"/>
          <w:sz w:val="28"/>
          <w:szCs w:val="28"/>
        </w:rPr>
        <w:tab/>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w:t>
      </w:r>
      <w:r>
        <w:rPr>
          <w:rFonts w:ascii="Times New Roman" w:eastAsia="Times" w:hAnsi="Times New Roman" w:cs="Times New Roman"/>
          <w:sz w:val="28"/>
          <w:szCs w:val="28"/>
        </w:rPr>
        <w:tab/>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w:t>
      </w:r>
      <w:r>
        <w:rPr>
          <w:rFonts w:ascii="Times New Roman" w:eastAsia="Times" w:hAnsi="Times New Roman" w:cs="Times New Roman"/>
          <w:sz w:val="28"/>
          <w:szCs w:val="28"/>
        </w:rPr>
        <w:tab/>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ключевой фигурой воспитания в школе является классный руководитель, реализующий по отношению к детям защитную, личностно - развивающую, организационную, посредническую (в разрешении конфликтов) функции.</w:t>
      </w:r>
    </w:p>
    <w:p w:rsidR="00B66C05" w:rsidRDefault="00B66C05">
      <w:pPr>
        <w:ind w:firstLine="567"/>
        <w:rPr>
          <w:rFonts w:ascii="Times New Roman" w:eastAsia="Times" w:hAnsi="Times New Roman" w:cs="Times New Roman"/>
          <w:sz w:val="28"/>
          <w:szCs w:val="28"/>
        </w:rPr>
      </w:pPr>
    </w:p>
    <w:p w:rsidR="00B66C05" w:rsidRDefault="003A32A9">
      <w:pPr>
        <w:pStyle w:val="3"/>
      </w:pPr>
      <w:bookmarkStart w:id="4010" w:name="_Toc114264144"/>
      <w:r>
        <w:lastRenderedPageBreak/>
        <w:t>2.3.3. Цель и задачи воспитания</w:t>
      </w:r>
      <w:bookmarkEnd w:id="4010"/>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МБОУ </w:t>
      </w:r>
      <w:r w:rsidR="004D223C">
        <w:rPr>
          <w:rFonts w:ascii="Times New Roman" w:eastAsia="Times" w:hAnsi="Times New Roman" w:cs="Times New Roman"/>
          <w:sz w:val="28"/>
          <w:szCs w:val="28"/>
        </w:rPr>
        <w:t>«Большечеменевская СОШ»</w:t>
      </w:r>
      <w:r>
        <w:rPr>
          <w:rFonts w:ascii="Times New Roman" w:eastAsia="Times" w:hAnsi="Times New Roman" w:cs="Times New Roman"/>
          <w:sz w:val="28"/>
          <w:szCs w:val="28"/>
        </w:rPr>
        <w:t xml:space="preserve"> - личностное развитие школьников, проявляющееся:</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1)</w:t>
      </w:r>
      <w:r>
        <w:rPr>
          <w:rFonts w:ascii="Times New Roman" w:eastAsia="Times" w:hAnsi="Times New Roman" w:cs="Times New Roman"/>
          <w:sz w:val="28"/>
          <w:szCs w:val="28"/>
        </w:rPr>
        <w:tab/>
        <w:t>в усвоении ими знаний основных норм, которые общество выработало на основе этих</w:t>
      </w:r>
      <w:r>
        <w:rPr>
          <w:rFonts w:ascii="Times New Roman" w:eastAsia="Times" w:hAnsi="Times New Roman" w:cs="Times New Roman"/>
          <w:sz w:val="28"/>
          <w:szCs w:val="28"/>
        </w:rPr>
        <w:br/>
        <w:t>ценностей (то есть, в усвоении ими социально значимых знаний);</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в развитии их позитивных отношений к этим общественным ценностям (то есть в развитии их социально значимых отношений);</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ab/>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B66C05" w:rsidRDefault="003A32A9">
      <w:pPr>
        <w:ind w:firstLine="567"/>
        <w:rPr>
          <w:rFonts w:ascii="Times New Roman" w:hAnsi="Times New Roman" w:cs="Times New Roman"/>
          <w:sz w:val="28"/>
          <w:szCs w:val="28"/>
        </w:rPr>
      </w:pPr>
      <w:r>
        <w:rPr>
          <w:rFonts w:ascii="Times New Roman" w:eastAsia="Times" w:hAnsi="Times New Roman" w:cs="Times New Roman"/>
          <w:sz w:val="28"/>
          <w:szCs w:val="28"/>
        </w:rPr>
        <w:t xml:space="preserve"> </w:t>
      </w:r>
      <w:r>
        <w:rPr>
          <w:rFonts w:ascii="Times New Roman" w:eastAsia="Times" w:hAnsi="Times New Roman" w:cs="Times New Roman"/>
          <w:sz w:val="28"/>
          <w:szCs w:val="28"/>
        </w:rPr>
        <w:tab/>
      </w:r>
      <w:r>
        <w:rPr>
          <w:rFonts w:ascii="Times New Roman" w:hAnsi="Times New Roman" w:cs="Times New Roman"/>
          <w:sz w:val="28"/>
          <w:szCs w:val="28"/>
        </w:rPr>
        <w:t xml:space="preserve">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быть трудолюбивым, следуя принципу «делу — время, потехе — час» </w:t>
      </w:r>
      <w:r>
        <w:rPr>
          <w:rFonts w:ascii="Times New Roman" w:hAnsi="Times New Roman" w:cs="Times New Roman"/>
          <w:sz w:val="28"/>
          <w:szCs w:val="28"/>
        </w:rPr>
        <w:lastRenderedPageBreak/>
        <w:t xml:space="preserve">как в учебных занятиях, так и в домашних делах, доводить начатое дело до конца;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знать и любить свою Родину – свой родной дом, двор, улицу, город, село, свою страну;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проявлять миролюбие — не затевать конфликтов и стремиться решать спорные вопросы, не прибегая к силе;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стремиться узнавать что-то новое, проявлять любознательность, ценить знания;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быть вежливым и опрятным, скромным и приветливым;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соблюдать правила личной гигиены, режим дня, вести здоровый образ жизни;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 семье как главной опоре в жизни человека и источнику его счастья;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 миру как главному принципу человеческого общежития, условию крепкой дружбы, налаживания отношений с коллегами по работе в будущем </w:t>
      </w:r>
      <w:r>
        <w:rPr>
          <w:rFonts w:ascii="Times New Roman" w:hAnsi="Times New Roman" w:cs="Times New Roman"/>
          <w:sz w:val="28"/>
          <w:szCs w:val="28"/>
        </w:rPr>
        <w:lastRenderedPageBreak/>
        <w:t xml:space="preserve">и создания благоприятного микроклимата в своей собственной семье;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 здоровью как залогу долгой и активной жизни человека, его хорошего настроения и оптимистичного взгляда на мир;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опыт дел, направленных на заботу о своей семье, родных и близких;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трудовой опыт, опыт участия в производственной практике;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опыт дел, направленных на пользу своему родному городу или селу, стране в целом, опыт деятельного выражения собственной гражданской позиции;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опыт природоохранных дел;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опыт разрешения возникающих конфликтных ситуаций в школе, дома или на улице;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опыт самостоятельного приобретения новых знаний, проведения научных исследований, опыт проектной деятельности;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опыт ведения здорового образа жизни и заботы о здоровье других людей;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опыт оказания помощи окружающим, заботы о малышах или пожилых людях, волонтерский опыт;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опыт самопознания и самоанализа, опыт социально приемлемого самовыражения и самореализации. </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ab/>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Достижению поставленной цели воспитания школьников будет способствовать решение следующих основных задач:</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инициировать и поддерживать ученическое самоуправление - как на уровне школы, так и на уровне классных сообществ;</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поддерживать деятельность функционирующих на базе школы детских общественных объединений и организаций;</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организовывать для школьников экскурсии, экспедиции, походы и реализовывать их воспитательный потенциал;</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lastRenderedPageBreak/>
        <w:t>организовывать профориентационную работу со школьниками;</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9)</w:t>
      </w:r>
      <w:r>
        <w:rPr>
          <w:rFonts w:ascii="Times New Roman" w:eastAsia="Times" w:hAnsi="Times New Roman" w:cs="Times New Roman"/>
          <w:sz w:val="28"/>
          <w:szCs w:val="28"/>
        </w:rPr>
        <w:tab/>
        <w:t>организовать работу школьных медиа, реализовывать их воспитательный потенциал;</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10)</w:t>
      </w:r>
      <w:r>
        <w:rPr>
          <w:rFonts w:ascii="Times New Roman" w:eastAsia="Times" w:hAnsi="Times New Roman" w:cs="Times New Roman"/>
          <w:sz w:val="28"/>
          <w:szCs w:val="28"/>
        </w:rPr>
        <w:tab/>
        <w:t>развивать предметно-эстетическую среду школы и реализовывать ее воспитательные</w:t>
      </w:r>
      <w:r>
        <w:rPr>
          <w:rFonts w:ascii="Times New Roman" w:eastAsia="Times" w:hAnsi="Times New Roman" w:cs="Times New Roman"/>
          <w:sz w:val="28"/>
          <w:szCs w:val="28"/>
        </w:rPr>
        <w:br/>
        <w:t>возможности;</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11)</w:t>
      </w:r>
      <w:r>
        <w:rPr>
          <w:rFonts w:ascii="Times New Roman" w:eastAsia="Times" w:hAnsi="Times New Roman" w:cs="Times New Roman"/>
          <w:sz w:val="28"/>
          <w:szCs w:val="28"/>
        </w:rPr>
        <w:tab/>
        <w:t>организовать работу с семьями школьников, их родителями или законными</w:t>
      </w:r>
      <w:r>
        <w:rPr>
          <w:rFonts w:ascii="Times New Roman" w:eastAsia="Times" w:hAnsi="Times New Roman" w:cs="Times New Roman"/>
          <w:sz w:val="28"/>
          <w:szCs w:val="28"/>
        </w:rPr>
        <w:br/>
        <w:t>представителями, направленную на совместное решение проблем личностного развития</w:t>
      </w:r>
      <w:r>
        <w:rPr>
          <w:rFonts w:ascii="Times New Roman" w:eastAsia="Times" w:hAnsi="Times New Roman" w:cs="Times New Roman"/>
          <w:sz w:val="28"/>
          <w:szCs w:val="28"/>
        </w:rPr>
        <w:br/>
        <w:t>детей.</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B66C05" w:rsidRDefault="00B66C05">
      <w:pPr>
        <w:ind w:firstLine="567"/>
        <w:rPr>
          <w:rFonts w:ascii="Times New Roman" w:eastAsia="Times" w:hAnsi="Times New Roman" w:cs="Times New Roman"/>
          <w:sz w:val="28"/>
          <w:szCs w:val="28"/>
        </w:rPr>
      </w:pPr>
    </w:p>
    <w:p w:rsidR="00B66C05" w:rsidRDefault="003A32A9">
      <w:pPr>
        <w:pStyle w:val="3"/>
      </w:pPr>
      <w:bookmarkStart w:id="4011" w:name="_Toc114264145"/>
      <w:r>
        <w:t>2.3.4. Виды, формы и содержание деятельности</w:t>
      </w:r>
      <w:bookmarkEnd w:id="4011"/>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eastAsia="Times" w:hAnsi="Times New Roman" w:cs="Times New Roman"/>
          <w:sz w:val="28"/>
          <w:szCs w:val="28"/>
        </w:rPr>
      </w:pPr>
      <w:bookmarkStart w:id="4012" w:name="bookmark5856"/>
      <w:bookmarkEnd w:id="4012"/>
      <w:r>
        <w:rPr>
          <w:rFonts w:ascii="Times New Roman" w:eastAsia="Times" w:hAnsi="Times New Roman" w:cs="Times New Roman"/>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B66C05" w:rsidRDefault="00B66C05">
      <w:pPr>
        <w:ind w:firstLine="567"/>
        <w:rPr>
          <w:rFonts w:ascii="Times New Roman" w:eastAsia="Times" w:hAnsi="Times New Roman" w:cs="Times New Roman"/>
          <w:sz w:val="28"/>
          <w:szCs w:val="28"/>
        </w:rPr>
      </w:pPr>
    </w:p>
    <w:p w:rsidR="00B66C05" w:rsidRDefault="003A32A9">
      <w:pPr>
        <w:ind w:firstLine="567"/>
        <w:rPr>
          <w:rFonts w:ascii="Times New Roman" w:eastAsia="MS Gothic" w:hAnsi="Times New Roman" w:cs="Times New Roman"/>
          <w:sz w:val="28"/>
          <w:szCs w:val="28"/>
        </w:rPr>
      </w:pPr>
      <w:r>
        <w:rPr>
          <w:rFonts w:ascii="Times New Roman" w:eastAsia="MS Gothic" w:hAnsi="Times New Roman" w:cs="Times New Roman"/>
          <w:sz w:val="28"/>
          <w:szCs w:val="28"/>
        </w:rPr>
        <w:t>Модуль «Ключевые общешкольные дела»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комплекс коллективных творческих дел (далее КТД), интересных и значимых для школьников, объединяющих их вместе с педагогами в единый коллектив.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Для этого в образовательной организации используются следующие формы работы.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 внешкольном уровне: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-социально-благотворительная  инициатива  (акция) Акция «Спешите делать добрые дела!»,  «Собери подарок другу» - сбор подарков для детей, находящихся в трудной жизненной ситуации), обучающиеся школы, родительское сообщество и педагоги собирают подарки, готовят поздравления, пишут открытки. Ход мероприятия и его итоги освещаются на школьном сайте.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Осенняя неделя добра, посвященная Дню пожилого человека (поздравление ветеранов села) «Низкий Вам поклон», поздравление педагогов ветеранов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общешкольные родительские и ученические собрания, которые проводятся регулярно, в их рамках обсуждаются насущные проблемы.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патриотическая акция «Ветеран живет рядом», организация встреч с ветеранами Великой Отечественной войны, локальных войн, тружениками тыла.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встречи учащихся, родителей с представителями   ПДН,  ГИБДД  ОВД «Комсомольский» в рамках профилактических мероприятий (профилактика правонарушений, употребления ПАВ, наркотиков, нарушений ПДД и т.д.);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Истрико-краеведческие игры «Я и мое село», «Мы живем на Кубне»;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 школьном уровне: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общешкольные </w:t>
      </w:r>
      <w:r>
        <w:rPr>
          <w:rFonts w:ascii="Times New Roman" w:hAnsi="Times New Roman" w:cs="Times New Roman"/>
          <w:sz w:val="28"/>
          <w:szCs w:val="28"/>
        </w:rPr>
        <w:tab/>
        <w:t xml:space="preserve">праздники </w:t>
      </w:r>
      <w:r>
        <w:rPr>
          <w:rFonts w:ascii="Times New Roman" w:hAnsi="Times New Roman" w:cs="Times New Roman"/>
          <w:sz w:val="28"/>
          <w:szCs w:val="28"/>
        </w:rPr>
        <w:tab/>
        <w:t xml:space="preserve">– </w:t>
      </w:r>
      <w:r>
        <w:rPr>
          <w:rFonts w:ascii="Times New Roman" w:hAnsi="Times New Roman" w:cs="Times New Roman"/>
          <w:sz w:val="28"/>
          <w:szCs w:val="28"/>
        </w:rPr>
        <w:tab/>
        <w:t xml:space="preserve">ежегодно </w:t>
      </w:r>
      <w:r>
        <w:rPr>
          <w:rFonts w:ascii="Times New Roman" w:hAnsi="Times New Roman" w:cs="Times New Roman"/>
          <w:sz w:val="28"/>
          <w:szCs w:val="28"/>
        </w:rPr>
        <w:tab/>
        <w:t xml:space="preserve">проводимые творческие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«Здравствуй, школа!», линейка, посвященная Дню знаний;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Посвящение в первоклассники «Мы школьниками стали!»;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День Учителя, «С любовью к Вам, Учителя!»  (поздравление учителей, концертная программа, подготовленная обучающимися);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Новогодний серпантин (новогоднее представление и игры у елки); - День матери, праздничное поздравление «Самой любимой посвящая!»;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Мероприятия месячника гражданского и патриотического воспитания;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Праздники, концерты, конкурсные программы в Новогодние праздники, - 8 Марта, День защитника Отечества, День Победы, «Первый звонок»,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«Последний звонок» и др.;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Предметные недели;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«Посвящение первоклашек в пешеходы»;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«Первый звонок»;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«Последний звонок».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общешкольные линейки с вручением грамот и благодарностей «За честь школы»;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награждение на торжественной линейке «Последний звонок»; по итогам учебного года;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награждение на торжественной части Выпускного вечера; -</w:t>
      </w:r>
      <w:r>
        <w:rPr>
          <w:rFonts w:ascii="Times New Roman" w:eastAsia="Arial" w:hAnsi="Times New Roman" w:cs="Times New Roman"/>
          <w:sz w:val="28"/>
          <w:szCs w:val="28"/>
        </w:rPr>
        <w:t xml:space="preserve"> </w:t>
      </w:r>
      <w:r>
        <w:rPr>
          <w:rFonts w:ascii="Times New Roman" w:hAnsi="Times New Roman" w:cs="Times New Roman"/>
          <w:sz w:val="28"/>
          <w:szCs w:val="28"/>
        </w:rPr>
        <w:t xml:space="preserve">итоговые родительские собрания.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 уровне классов: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выбор и делегирование представителей классов в общешкольные советы дел, ответственных за подготовку общешкольных ключевых дел; - участие школьных классов в реализации общешкольных ключевых дел; -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 индивидуальном уровне: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индивидуальная помощь ребенку (при необходимости) в освоении навыков подготовки, проведения и анализа ключевых дел;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B66C05" w:rsidRDefault="003A32A9">
      <w:pPr>
        <w:ind w:firstLine="567"/>
        <w:rPr>
          <w:rFonts w:ascii="Times New Roman" w:eastAsia="MS Gothic" w:hAnsi="Times New Roman" w:cs="Times New Roman"/>
          <w:sz w:val="28"/>
          <w:szCs w:val="28"/>
        </w:rPr>
      </w:pPr>
      <w:r>
        <w:rPr>
          <w:rFonts w:ascii="Times New Roman" w:eastAsia="MS Gothic" w:hAnsi="Times New Roman" w:cs="Times New Roman"/>
          <w:sz w:val="28"/>
          <w:szCs w:val="28"/>
        </w:rPr>
        <w:t>Модуль «Классное руководство»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Работа с классным коллективом: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 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Проведение классных часов: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1 неделя - Здоровый образ жизни, правила дорожного движения, пожарной безопасности, действия при ЧС.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2 неделя - направленных на формирование межличностных отношений.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3 неделя - направленных на патриотическое воспитание.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4 неделя - самосовершенствование личности, работа с психологом.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выработка </w:t>
      </w:r>
      <w:r>
        <w:rPr>
          <w:rFonts w:ascii="Times New Roman" w:hAnsi="Times New Roman" w:cs="Times New Roman"/>
          <w:sz w:val="28"/>
          <w:szCs w:val="28"/>
        </w:rPr>
        <w:tab/>
        <w:t xml:space="preserve">совместно </w:t>
      </w:r>
      <w:r>
        <w:rPr>
          <w:rFonts w:ascii="Times New Roman" w:hAnsi="Times New Roman" w:cs="Times New Roman"/>
          <w:sz w:val="28"/>
          <w:szCs w:val="28"/>
        </w:rPr>
        <w:tab/>
        <w:t xml:space="preserve">со </w:t>
      </w:r>
      <w:r>
        <w:rPr>
          <w:rFonts w:ascii="Times New Roman" w:hAnsi="Times New Roman" w:cs="Times New Roman"/>
          <w:sz w:val="28"/>
          <w:szCs w:val="28"/>
        </w:rPr>
        <w:tab/>
        <w:t xml:space="preserve">школьниками </w:t>
      </w:r>
      <w:r>
        <w:rPr>
          <w:rFonts w:ascii="Times New Roman" w:hAnsi="Times New Roman" w:cs="Times New Roman"/>
          <w:sz w:val="28"/>
          <w:szCs w:val="28"/>
        </w:rPr>
        <w:tab/>
        <w:t xml:space="preserve">законов </w:t>
      </w:r>
      <w:r>
        <w:rPr>
          <w:rFonts w:ascii="Times New Roman" w:hAnsi="Times New Roman" w:cs="Times New Roman"/>
          <w:sz w:val="28"/>
          <w:szCs w:val="28"/>
        </w:rPr>
        <w:tab/>
        <w:t xml:space="preserve">класса, помогающих детям освоить нормы и правила общения, которым они должны следовать в школе.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Индивидуальная работа с учащимися: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коррекция поведения ребенка через частные беседы с ним, его родителями или законными представителями, с другими учащимися класса;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Работа с учителями, преподающими в классе: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w:t>
      </w:r>
      <w:r>
        <w:rPr>
          <w:rFonts w:ascii="Times New Roman" w:hAnsi="Times New Roman" w:cs="Times New Roman"/>
          <w:sz w:val="28"/>
          <w:szCs w:val="28"/>
        </w:rPr>
        <w:lastRenderedPageBreak/>
        <w:t xml:space="preserve">предупреждение и разрешение конфликтов между учителями и учащимися; проведение мини-педсоветов, направленных на решение конкретных проблем класса и интеграцию воспитательных влияний на школьников;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(проведение совещаний при директоре «Адаптация обучающихся 10 классов», проведение уроков безопаности в сети Интернет, «Уровень воспитанности учеников»; - привлечение учителей к участию в родительских собраниях класса для объединения  усилий в деле обучения и воспитания детей. </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Работа с родителями учащихся или их законными представителями: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регулярное информирование родителей о школьных успехах и проблемах их детей, о жизни класса в целом;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организация родительских собраний, происходящих в режиме обсуждения наиболее острых проблем обучения и воспитания школьников (индивидуальные и групповые консультации педагога-психолога 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социального педагога);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привлечение членов семей школьников к организации 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проведению дел класса;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организация на базе класса семейных праздников, конкурсов, соревнований, направленных на сплочение семьи и школы (организация и проведение мероприятий к праздничным и памятным датам: «День знаний», «День уважения к старшему поколению», «День матери», «День защитника Отечества», «Международный женский день, «День рождения школы»). </w:t>
      </w:r>
    </w:p>
    <w:p w:rsidR="00B66C05" w:rsidRDefault="003A32A9">
      <w:pPr>
        <w:ind w:firstLine="567"/>
        <w:rPr>
          <w:rFonts w:ascii="Times New Roman" w:eastAsia="MS Gothic" w:hAnsi="Times New Roman" w:cs="Times New Roman"/>
          <w:sz w:val="28"/>
          <w:szCs w:val="28"/>
        </w:rPr>
      </w:pPr>
      <w:r>
        <w:rPr>
          <w:rFonts w:ascii="Times New Roman" w:eastAsia="MS Gothic" w:hAnsi="Times New Roman" w:cs="Times New Roman"/>
          <w:sz w:val="28"/>
          <w:szCs w:val="28"/>
        </w:rPr>
        <w:t>Модуль «Курсы внеурочной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другу;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создание в детских объединениях традиций, задающих их членам </w:t>
      </w:r>
      <w:r>
        <w:rPr>
          <w:rFonts w:ascii="Times New Roman" w:hAnsi="Times New Roman" w:cs="Times New Roman"/>
          <w:sz w:val="28"/>
          <w:szCs w:val="28"/>
        </w:rPr>
        <w:lastRenderedPageBreak/>
        <w:t xml:space="preserve">определенные социально значимые формы поведения;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поощрение педагогами детских инициатив и детского самоуправления.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Познавательная деятельность. Курсы внеурочной деятельности: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«Я-волонтер», «Информатика», «Умники и умницы», «Краеведческая игра «Мой край»; «Юный эколог»,  «Проектная деятельность», «Юный правовед»,   Друзья «Светофорика», «Тайны русского языка», «Финансовая грамотность»,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Художественное творчество. Курсы внеурочной деятельности: «Весёлые нотки», «Фантазия»,  «Мир вокального искусства»,  «Декоративное творчество»,  «От истоков к современности»,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Участие в районном фестивале «Адрес детства – моё Комсомольское».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Проблемно-ценностное общение. Курс  внеурочной деятельности - «Уроки нравственности», направленный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Спортивно-оздоровительная деятельность. Курсы внеурочной деятельности: «Подвижные игры», «Ритмика», «Спортивные игры», «Шахматы»,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Туристско-краеведческая деятельность. Курсы внеурочной деятельности: «Мой родной край», краеведческая игра «Мы живем на Кубне»,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Трудовая деятельность. Курсы внеурочной деятельности: «Мир профессий», направленные на развитие творческих способностей школьников, воспитание у них трудолюбия и уважительного отношения к </w:t>
      </w:r>
      <w:r>
        <w:rPr>
          <w:rFonts w:ascii="Times New Roman" w:hAnsi="Times New Roman" w:cs="Times New Roman"/>
          <w:sz w:val="28"/>
          <w:szCs w:val="28"/>
        </w:rPr>
        <w:lastRenderedPageBreak/>
        <w:t xml:space="preserve">физическому труду.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Игровая деятельность. Курсы внеурочной деятельности: Отряд ДЮП «Искра», Команда волонтеров здоровья «Идущие вперед», «Волонтеры Победы», Совет старшеклассников «Юность»,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w:t>
      </w:r>
    </w:p>
    <w:p w:rsidR="00B66C05" w:rsidRDefault="003A32A9">
      <w:pPr>
        <w:ind w:firstLine="567"/>
        <w:rPr>
          <w:rFonts w:ascii="Times New Roman" w:eastAsia="MS Gothic" w:hAnsi="Times New Roman" w:cs="Times New Roman"/>
          <w:sz w:val="28"/>
          <w:szCs w:val="28"/>
        </w:rPr>
      </w:pPr>
      <w:r>
        <w:rPr>
          <w:rFonts w:ascii="Times New Roman" w:eastAsia="MS Gothic" w:hAnsi="Times New Roman" w:cs="Times New Roman"/>
          <w:sz w:val="28"/>
          <w:szCs w:val="28"/>
        </w:rPr>
        <w:t>Модуль «Школьный урок»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Реализация школьными педагогами воспитательного потенциала урока предполагает следующее: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(все формы урока);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(правовые уроки и акции);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(тематические уроки, посвященные историческим датам и событиям);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доброжелательной атмосферы во время урока;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инициирование и поддержка исследовательской деятельности школьников в рамках реализации ими индивидуальных и групповых </w:t>
      </w:r>
      <w:r>
        <w:rPr>
          <w:rFonts w:ascii="Times New Roman" w:hAnsi="Times New Roman" w:cs="Times New Roman"/>
          <w:sz w:val="28"/>
          <w:szCs w:val="28"/>
        </w:rPr>
        <w:lastRenderedPageBreak/>
        <w:t xml:space="preserve">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(урок-проект, урок-исследование). </w:t>
      </w:r>
    </w:p>
    <w:p w:rsidR="00B66C05" w:rsidRDefault="003A32A9">
      <w:pPr>
        <w:ind w:firstLine="567"/>
        <w:rPr>
          <w:rFonts w:ascii="Times New Roman" w:eastAsia="MS Gothic" w:hAnsi="Times New Roman" w:cs="Times New Roman"/>
          <w:sz w:val="28"/>
          <w:szCs w:val="28"/>
        </w:rPr>
      </w:pPr>
      <w:r>
        <w:rPr>
          <w:rFonts w:ascii="Times New Roman" w:eastAsia="MS Gothic" w:hAnsi="Times New Roman" w:cs="Times New Roman"/>
          <w:sz w:val="28"/>
          <w:szCs w:val="28"/>
        </w:rPr>
        <w:t>Модуль «Самоуправление»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 уровне школы: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через деятельность Детского совета, объединяющего активистов классов для облегчения распространения значимой для школьников информации и получения обратной связи от классных коллективов. Детский совет курирует совет старшеклассников «Юность»;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через работу постоянно действующего школьного актива (досуговый сектор, спортивный, сектор милосердия, трудовой, оформительский, правовой, учебный) , инициирующего и</w:t>
      </w:r>
      <w:r>
        <w:rPr>
          <w:rFonts w:ascii="Times New Roman" w:eastAsia="Arial" w:hAnsi="Times New Roman" w:cs="Times New Roman"/>
          <w:sz w:val="28"/>
          <w:szCs w:val="28"/>
        </w:rPr>
        <w:t xml:space="preserve"> </w:t>
      </w:r>
      <w:r>
        <w:rPr>
          <w:rFonts w:ascii="Times New Roman" w:hAnsi="Times New Roman" w:cs="Times New Roman"/>
          <w:sz w:val="28"/>
          <w:szCs w:val="28"/>
        </w:rPr>
        <w:t xml:space="preserve">организующего проведение личностно значимых для школьников событий (соревнований, конкурсов, фестивалей, капустников, флешмобов и т.п.).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 уровне классов: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через деятельность выборных по инициативе и предложениям учащихся класса лидеров    (дежурных командиров), представляющих интересы класса в общешкольных делах и призванных координировать его работу с работой детско-молодежного объединения и классных руководителей;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через деятельность выборных органов самоуправления, отвечающих за различные направления работы класса (спортивный сектор, творческий,   трудовой,  учебный,  работа с младшими ребятами- шефский);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 индивидуальном уровне: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через вовлечение школьников в планирование, организацию, проведение и анализ общешкольных и внутриклассных дел;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B66C05" w:rsidRDefault="003A32A9">
      <w:pPr>
        <w:ind w:firstLine="567"/>
        <w:rPr>
          <w:rFonts w:ascii="Times New Roman" w:eastAsia="MS Gothic" w:hAnsi="Times New Roman" w:cs="Times New Roman"/>
          <w:sz w:val="28"/>
          <w:szCs w:val="28"/>
        </w:rPr>
      </w:pPr>
      <w:r>
        <w:rPr>
          <w:rFonts w:ascii="Times New Roman" w:hAnsi="Times New Roman" w:cs="Times New Roman"/>
          <w:sz w:val="28"/>
          <w:szCs w:val="28"/>
        </w:rPr>
        <w:t xml:space="preserve"> </w:t>
      </w:r>
      <w:r>
        <w:rPr>
          <w:rFonts w:ascii="Times New Roman" w:eastAsia="MS Gothic" w:hAnsi="Times New Roman" w:cs="Times New Roman"/>
          <w:sz w:val="28"/>
          <w:szCs w:val="28"/>
        </w:rPr>
        <w:t>2.3.4.6. Модуль «Детские общественные объединения»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Действующее на базе школы детское общественное объединение –    «Школьная Республика» Отряд ДЮП «Искра», Команда волонтеров здоровья «Идущие вперед», «Волонтеры Победы», Совет старшеклассников «Юность» – это добровольные, самоуправляемые, некоммерческие формирования, </w:t>
      </w:r>
      <w:r>
        <w:rPr>
          <w:rFonts w:ascii="Times New Roman" w:hAnsi="Times New Roman" w:cs="Times New Roman"/>
          <w:sz w:val="28"/>
          <w:szCs w:val="28"/>
        </w:rPr>
        <w:lastRenderedPageBreak/>
        <w:t xml:space="preserve">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Основной целью создания и деятельности общественных объединений  является: поддержка детских и молодёжных инициатив. Основные направления работы: патриотическое, досуговое, медийное, ЗОЖ и добровольчество.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Отряд ЮИД «Светофор», Отряд ДЮП «Искра» (формирование навыков безопасного поведения на дороге, в быту, здоровьесбережения. Участие в школьных мероприятиях: организация и проведение флешмобов, подготовка  агитбригад по пожаной безопасности и безопасности дорожного движения. Выступление перед воспитанникам детского сада № 1 «Колосок». «Стань заметнее на дороге», участие в районных и городских конкурсах).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 проведение культурно-просветительских и развлекательных мероприятий, помощь в благоустройстве территории и т.п.; участие школьников в работе на прилегающей к школе территории (работа на школьном участке, уход за деревьями и кустарниками, благоустройство клумб) и другие;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организацию общественно полезных дел, дающих детям возможность получить важный для   личностного развития школьников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создания и поддержки интернет-странички детского объединения в соцсетях, организации деятельности школьных СМИ детского объединения:    в  группе  vk  Совет старшеклассников (10-11 кл.), проведение общешкольной Конференции - высшего органа объединения – формы коллективного анализа проводимых детским объединением дел);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участие  членов  волонтерского  отряда   детского общественного объединения (участие во Всероссийских акциях «Георгиевская ленточка», в </w:t>
      </w:r>
      <w:r>
        <w:rPr>
          <w:rFonts w:ascii="Times New Roman" w:hAnsi="Times New Roman" w:cs="Times New Roman"/>
          <w:sz w:val="28"/>
          <w:szCs w:val="28"/>
        </w:rPr>
        <w:lastRenderedPageBreak/>
        <w:t xml:space="preserve">акциях: «Осенняя неделя добра», «Весенняя неделя добра», «Будущее без наркотиков», «Милосердие», проведение занятий «Толерантность-это…», «Как стать другим», выступление агитбригады, посвященной Дню борьбы со СПИДом и  т.д.), в волонтерских акциях «Собери  подарок  другу», деятельности на благо конкретных людей и социального окружения в целом.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w:t>
      </w:r>
    </w:p>
    <w:p w:rsidR="00B66C05" w:rsidRDefault="003A32A9">
      <w:pPr>
        <w:ind w:firstLine="567"/>
        <w:rPr>
          <w:rFonts w:ascii="Times New Roman" w:eastAsia="MS Gothic" w:hAnsi="Times New Roman" w:cs="Times New Roman"/>
          <w:sz w:val="28"/>
          <w:szCs w:val="28"/>
        </w:rPr>
      </w:pPr>
      <w:r>
        <w:rPr>
          <w:rFonts w:ascii="Times New Roman" w:eastAsia="MS Gothic" w:hAnsi="Times New Roman" w:cs="Times New Roman"/>
          <w:sz w:val="28"/>
          <w:szCs w:val="28"/>
        </w:rPr>
        <w:t>Модуль «Экскурсии, экспедиции, походы»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в театр, цирк, в картинную галерею,  на предприятие, на выставку, на природу;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литературные, исторические, биологические экспедиции, организуемые учителями и родителями школьников по селу Комсомольское  и его окраинам, по чувашской Республике, для углубленного изучения биографий проживавших здесь поэтов и писателей, произошедших здесь исторических событий, имеющихся здесь природных и историко-культурных ландшафтов, флоры и фауны;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регулярные сезонные экскурсии на природу, организуемые в начальных классах их классными руководителями («Осенний парк»,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«Зимняя сказка» и т.п.);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профориентационные  экскурсии  учащихся в предприятия села: ООО «Комсомольские овощи», ООО «Кооператор», ООО «Хлебозавод»</w:t>
      </w:r>
      <w:r>
        <w:rPr>
          <w:rFonts w:ascii="Times New Roman" w:hAnsi="Times New Roman" w:cs="Times New Roman"/>
          <w:sz w:val="28"/>
          <w:szCs w:val="28"/>
        </w:rPr>
        <w:tab/>
        <w:t xml:space="preserve">и т.д.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w:t>
      </w:r>
    </w:p>
    <w:p w:rsidR="00B66C05" w:rsidRDefault="003A32A9">
      <w:pPr>
        <w:ind w:firstLine="567"/>
        <w:rPr>
          <w:rFonts w:ascii="Times New Roman" w:eastAsia="MS Gothic" w:hAnsi="Times New Roman" w:cs="Times New Roman"/>
          <w:sz w:val="28"/>
          <w:szCs w:val="28"/>
        </w:rPr>
      </w:pPr>
      <w:r>
        <w:rPr>
          <w:rFonts w:ascii="Times New Roman" w:eastAsia="MS Gothic" w:hAnsi="Times New Roman" w:cs="Times New Roman"/>
          <w:sz w:val="28"/>
          <w:szCs w:val="28"/>
        </w:rPr>
        <w:t>Модуль «Профориентация»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Совместная деятельность педагогов и школьников по направлению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w:t>
      </w:r>
      <w:r>
        <w:rPr>
          <w:rFonts w:ascii="Times New Roman" w:hAnsi="Times New Roman" w:cs="Times New Roman"/>
          <w:sz w:val="28"/>
          <w:szCs w:val="28"/>
        </w:rPr>
        <w:lastRenderedPageBreak/>
        <w:t xml:space="preserve">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профориентационные игры: деловые игры, квесты, решение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экскурсии  на  предприятия  города:    ООО «Кооператор», ООО «Хлебозавод», «Аптека», ТС «Сахарок» и «Пятерка», в рамках проекта «Билет в будущее», дающие школьникам начальные представления о существующих профессиях и условиях работы людей, представляющих эти профессии;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посещение профориентационных выставок, Ярмарки профессий, дней открытых дверей в средних специальных учебных заведениях и вузах республики»;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участие в работе всероссийских профориентационных проектов,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будущее»-8-9 классы; тестирование на платформе проекта «Билет в будущее», Всероссийские открытые уроки на потрале «ПроеКТОриЯ» -8-9 классы);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w:t>
      </w:r>
    </w:p>
    <w:p w:rsidR="00B66C05" w:rsidRDefault="003A32A9">
      <w:pPr>
        <w:ind w:firstLine="567"/>
        <w:rPr>
          <w:rFonts w:ascii="Times New Roman" w:eastAsia="MS Gothic" w:hAnsi="Times New Roman" w:cs="Times New Roman"/>
          <w:sz w:val="28"/>
          <w:szCs w:val="28"/>
        </w:rPr>
      </w:pPr>
      <w:r>
        <w:rPr>
          <w:rFonts w:ascii="Times New Roman" w:eastAsia="MS Gothic" w:hAnsi="Times New Roman" w:cs="Times New Roman"/>
          <w:sz w:val="28"/>
          <w:szCs w:val="28"/>
        </w:rPr>
        <w:t>Модуль «Школьные медиа»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w:t>
      </w:r>
      <w:r>
        <w:rPr>
          <w:rFonts w:ascii="Times New Roman" w:hAnsi="Times New Roman" w:cs="Times New Roman"/>
          <w:sz w:val="28"/>
          <w:szCs w:val="28"/>
        </w:rPr>
        <w:lastRenderedPageBreak/>
        <w:t xml:space="preserve">следующих видов и форм деятельности: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разновозрастная группа учащихся и консультирующих их взрослых, целью которого является освещение (через школьную газету, радио) наиболее интересных моментов жизни школы, популяризация КТД, кружков, секций и т.д.;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проводятся круглые столы с обсуждением значимых учебных, социальных, нравственных проблем;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школьных праздников, конкурсов, спектаклей, вечеров;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школьная интернет-группа - разновозрастная группа школьников и педагогов, поддерживающее виртуальную диалоговую площадку, на которой могли бы обсуждаться вопросы.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Модуль «Организация предметно-эстетической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внеучебные занятия;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размещение на стендах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и т.п.);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озеленение пришкольной территории, разбивка клумб,  оборудование во дворе школы   спортивных и игровых площадок, доступных и приспособленных для школьников разных возрастных категорий;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благоустройство классных кабинетов, осуществляемое классными руководителями, учителями-предметниками совместно с учащимися,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событийный дизайн – оформление пространства проведения конкретных школьных событий (праздников, торжественных линеек, творческих выставок, конференций и т.п.);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совместная с детьми разработка, создание и популяризация особой </w:t>
      </w:r>
      <w:r>
        <w:rPr>
          <w:rFonts w:ascii="Times New Roman" w:hAnsi="Times New Roman" w:cs="Times New Roman"/>
          <w:sz w:val="28"/>
          <w:szCs w:val="28"/>
        </w:rPr>
        <w:lastRenderedPageBreak/>
        <w:t xml:space="preserve">школьной символики (флаг школы, гимн школы, эмблема школы, логотип), используемой как в школьной повседневности;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 </w:t>
      </w:r>
    </w:p>
    <w:p w:rsidR="00B66C05" w:rsidRDefault="003A32A9">
      <w:pPr>
        <w:ind w:firstLine="567"/>
        <w:rPr>
          <w:rFonts w:ascii="Times New Roman" w:eastAsia="MS Gothic" w:hAnsi="Times New Roman" w:cs="Times New Roman"/>
          <w:sz w:val="28"/>
          <w:szCs w:val="28"/>
        </w:rPr>
      </w:pPr>
      <w:r>
        <w:rPr>
          <w:rFonts w:ascii="Times New Roman" w:eastAsia="MS Gothic" w:hAnsi="Times New Roman" w:cs="Times New Roman"/>
          <w:sz w:val="28"/>
          <w:szCs w:val="28"/>
        </w:rPr>
        <w:t>Модуль «Работа с родителями»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 групповом уровне: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Общешкольный родительский комитет, участвующий в решении вопросов воспитания и социализации их детей;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общешкольные родительские собрания, происходящие в режиме обсуждения наиболее острых проблем обучения и воспитания школьников;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встречи родителей со специалистами: социальными работниками, врачами, представителями КДН и ЗП, ПДН, прокуратуры по вопросам профилактики;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«Дни открытых дверей», на которых происходит встреча педагогов школы с родителями обучающихся по вопросам обучения и воспитания детей;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 индивидуальном уровне: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работа администрации школы по запросу родителей для решения острых конфликтных ситуаций;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помощь со стороны родителей в подготовке и проведении общешкольных и внутриклассных мероприятий воспитательной направленности;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индивидуальное консультирование c целью координации воспитательных усилий педагогов и родителей. </w:t>
      </w:r>
    </w:p>
    <w:p w:rsidR="00B66C05" w:rsidRDefault="003A32A9">
      <w:pPr>
        <w:ind w:firstLine="567"/>
        <w:rPr>
          <w:rFonts w:ascii="Times New Roman" w:eastAsia="MS Gothic" w:hAnsi="Times New Roman" w:cs="Times New Roman"/>
          <w:sz w:val="28"/>
          <w:szCs w:val="28"/>
        </w:rPr>
      </w:pPr>
      <w:r>
        <w:rPr>
          <w:rFonts w:ascii="Times New Roman" w:eastAsia="MS Gothic" w:hAnsi="Times New Roman" w:cs="Times New Roman"/>
          <w:sz w:val="28"/>
          <w:szCs w:val="28"/>
        </w:rPr>
        <w:t>Модуль «Безопасность жизнедеятельности»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Основной целью формирования у обучающихся здорового и безопасного образа жизни, экологической культуры, является формирование у обучающихся МБОУ </w:t>
      </w:r>
      <w:r w:rsidR="004D223C">
        <w:rPr>
          <w:rFonts w:ascii="Times New Roman" w:hAnsi="Times New Roman" w:cs="Times New Roman"/>
          <w:sz w:val="28"/>
          <w:szCs w:val="28"/>
        </w:rPr>
        <w:t>«Большечеменевская СОШ»</w:t>
      </w:r>
      <w:r>
        <w:rPr>
          <w:rFonts w:ascii="Times New Roman" w:hAnsi="Times New Roman" w:cs="Times New Roman"/>
          <w:sz w:val="28"/>
          <w:szCs w:val="28"/>
        </w:rPr>
        <w:t xml:space="preserve">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Деятельность МБОУ </w:t>
      </w:r>
      <w:r w:rsidR="004D223C">
        <w:rPr>
          <w:rFonts w:ascii="Times New Roman" w:hAnsi="Times New Roman" w:cs="Times New Roman"/>
          <w:sz w:val="28"/>
          <w:szCs w:val="28"/>
        </w:rPr>
        <w:t>«Большечеменевская СОШ»</w:t>
      </w:r>
      <w:r>
        <w:rPr>
          <w:rFonts w:ascii="Times New Roman" w:hAnsi="Times New Roman" w:cs="Times New Roman"/>
          <w:sz w:val="28"/>
          <w:szCs w:val="28"/>
        </w:rPr>
        <w:t xml:space="preserve"> по формированию у обучающихся экологической культуры, культуры здорового и безопасного образа жизни, формированию личных убеждений, качеств и привычек, способствующих снижению риска здоровью в повседневной жизни включает несколько направлений: организация физкультурно-спортивной и </w:t>
      </w:r>
      <w:r>
        <w:rPr>
          <w:rFonts w:ascii="Times New Roman" w:hAnsi="Times New Roman" w:cs="Times New Roman"/>
          <w:sz w:val="28"/>
          <w:szCs w:val="28"/>
        </w:rPr>
        <w:lastRenderedPageBreak/>
        <w:t xml:space="preserve">оздоровительной работы, организация просветительской и методической работы, профилактическая работа с участниками образовательного процесса. 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На внешнем уровне: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проведение профилактических бесед, тренингов. Беседы с представителями КДН и ЗП, ПДН ОВД «Комсомольский» прокуратуры по вопросам профилактики.  Привлечение возможностей других учреждений организаций – спортивных клубов, лечебных учреждений. Занятия в спортивных школах, клубах и секциях.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На школьном уровне: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проведение спортивных соревнований: «Веселые старты»,  Дни здоровья,  легкоатлетический кросс, соревнования по футболу, эстафеты, спортивные конкурсы; Всемирный день борьбы со СПИДом.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мероприятия по профилактике ПБ, ПДД;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психологические тренинги: первый  раз в первый класс, в пятый класс; занятия с выпускниками «Ступени к успеху»;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использование информационных ресурсов сети Интернет, организация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виртуальных экскурсий, бесед, лекций, диспутов и круглых столов; - организация и проведение  экологических праздников и акций;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участие в исследовательских проектах экологической направленности.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На индивидуальном уровне: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 </w:t>
      </w:r>
    </w:p>
    <w:p w:rsidR="00B66C05" w:rsidRDefault="00B66C05">
      <w:pPr>
        <w:ind w:firstLine="567"/>
        <w:rPr>
          <w:rFonts w:ascii="Times New Roman" w:eastAsia="Times" w:hAnsi="Times New Roman" w:cs="Times New Roman"/>
          <w:sz w:val="28"/>
          <w:szCs w:val="28"/>
        </w:rPr>
      </w:pP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 xml:space="preserve"> Модуль «Антикоррупционное воспитание»</w:t>
      </w:r>
    </w:p>
    <w:p w:rsidR="00B66C05" w:rsidRDefault="00B66C05">
      <w:pPr>
        <w:ind w:firstLine="567"/>
        <w:rPr>
          <w:rFonts w:ascii="Times New Roman" w:eastAsia="Times" w:hAnsi="Times New Roman" w:cs="Times New Roman"/>
          <w:sz w:val="28"/>
          <w:szCs w:val="28"/>
        </w:rPr>
      </w:pP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 xml:space="preserve">Цель   -  создание  условий  для  формирования  антикоррупционного  мировоззрения обучающихся. Воспитание ценностных установок и развитие способностей, необходимые для формирования у обучающихся гражданской позиции относительно коррупции. </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Задачи:</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 xml:space="preserve">  способствовать развитию навыков законопослушного поведения обучающихся;</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обеспечить получение обучающимися знаний о сущности коррупции, ее общественной опасности;</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способствовать формированию у обучающихся навыков антикоррупционного поведения, нетерпимости к проявлениям коррупции в повседневной жизни;</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 xml:space="preserve">   создание  условий  для   совместной  деятельности   образовательной   организации   и представителей социума по вопросам антикоррупционного воспитания обучающихся. </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lastRenderedPageBreak/>
        <w:t>Основные направления:</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 xml:space="preserve">   антикоррупционное образование и антикоррупционная пропаганда;</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обеспечение открытости и доступности для социума деятельности образовательной организации, укрепление внешних связей;</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проведение мероприятий по антикоррупционному образованию, антикоррупционному просвещению, антикоррупционной пропаганде.</w:t>
      </w:r>
    </w:p>
    <w:p w:rsidR="00B66C05" w:rsidRDefault="00B66C05">
      <w:pPr>
        <w:ind w:firstLine="567"/>
        <w:rPr>
          <w:rFonts w:ascii="Times New Roman" w:eastAsia="Times" w:hAnsi="Times New Roman" w:cs="Times New Roman"/>
          <w:sz w:val="28"/>
          <w:szCs w:val="28"/>
        </w:rPr>
      </w:pP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Основной результат антикоррупционного воспитания - подготовка человека, способного выполнять властные полномочия или взаимодействовать с представителями властных структур на правовой основе, избегая подкупа, взяточничества и других неправовых действий.</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ab/>
        <w:t>Для достижения этого результата необходима работа с ребенком в различные возрастные периоды. В связи с тем, что в начальной школе особое внимание обращается на формирование культуры поведения и потребности в соблюдении правил, то антикоррупционное воспитание строится на анализе отношений рядовых граждан с хранителями общественного порядка.</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ab/>
        <w:t>Важным становится информационно-просветительский блок - знакомство с различными профессиями и должностями, носители которых являются хранителями порядка, и правилами взаимодействия с людьми этих профессий.</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ab/>
        <w:t>Помимо информационно-просветительского блока особое внимание уделяется системе ролевых игр. Учащимся предлагается выполнять небольшие поручения, связанные с соблюдением порядка. Наиболее простое поручение из них</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w:t>
      </w:r>
      <w:r>
        <w:rPr>
          <w:rFonts w:ascii="Times New Roman" w:eastAsia="Times" w:hAnsi="Times New Roman" w:cs="Times New Roman"/>
          <w:sz w:val="28"/>
          <w:szCs w:val="28"/>
        </w:rPr>
        <w:tab/>
        <w:t>это дежурный, контролирующий соблюдение отдельных правил. Подчинение дежурному, отказ от угроз и подкупа дежурному будет показателем формирования уважительного отношения к хранителю правил.</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ab/>
        <w:t>Система ролевых игр способствует формированию человека, который гордится тем, что он является хранителем правил, сам их соблюдает и не позволяет нарушать эти правила никому даже в случае подкупа и угрозы.</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ab/>
        <w:t>Учитель выступает в качестве основного хранителя правил жизни, принятых в обществе. В формировании антикоррупционного мировоззрения младшего школьника большая роль отводится классным часам, беседам, лекциям, диспутам, дискуссиям, деловым играм, играм  по  станциям,  конкурсам  сочинений  и  плакатов,   встречам  обучающихся  с сотрудниками ОБЭП.</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ab/>
        <w:t>Целесообразно планировать обсуждение на уроках и внеурочных занятиях проблем, связанных с гражданственностью и патриотизмом, понятиями морали и нравственности. В ходе воспитательных бесед со школьниками, внеклассных мероприятий формируется образец моральных качеств, общечеловеческих ценностей, к которому необходимо стремиться. Главное понятие здесь «Что такое хорошо и что такое плохо?», «Что такое честность?», «Что такое справедливость?».</w:t>
      </w:r>
    </w:p>
    <w:p w:rsidR="00B66C05" w:rsidRDefault="00B66C05">
      <w:pPr>
        <w:ind w:firstLine="567"/>
        <w:rPr>
          <w:rFonts w:ascii="Times New Roman" w:eastAsia="Times" w:hAnsi="Times New Roman" w:cs="Times New Roman"/>
          <w:sz w:val="28"/>
          <w:szCs w:val="28"/>
        </w:rPr>
      </w:pPr>
    </w:p>
    <w:p w:rsidR="00B66C05" w:rsidRDefault="003A32A9">
      <w:pPr>
        <w:pStyle w:val="3"/>
        <w:rPr>
          <w:rFonts w:eastAsia="Times"/>
        </w:rPr>
      </w:pPr>
      <w:bookmarkStart w:id="4013" w:name="_Toc114264146"/>
      <w:r>
        <w:lastRenderedPageBreak/>
        <w:t>2.3.5. Основные направления самоанализа воспитательной работы</w:t>
      </w:r>
      <w:bookmarkEnd w:id="4013"/>
    </w:p>
    <w:p w:rsidR="00B66C05" w:rsidRDefault="00B66C05">
      <w:pPr>
        <w:ind w:firstLine="567"/>
        <w:rPr>
          <w:rFonts w:ascii="Times New Roman" w:eastAsia="Times" w:hAnsi="Times New Roman" w:cs="Times New Roman"/>
          <w:sz w:val="28"/>
          <w:szCs w:val="28"/>
        </w:rPr>
      </w:pP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ab/>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ab/>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ab/>
        <w:t>Основными принципами, на основе которых осуществляется самоанализ воспитательной работы в школе, являются:</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w:t>
      </w:r>
      <w:r>
        <w:rPr>
          <w:rFonts w:ascii="Times New Roman" w:eastAsia="Times" w:hAnsi="Times New Roman" w:cs="Times New Roman"/>
          <w:sz w:val="28"/>
          <w:szCs w:val="28"/>
        </w:rPr>
        <w:tab/>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Основными направлениями анализа организуемого в школе воспитательного процесса могут быть следующие (Примечание: предложенные ниже направления являются примерными, образовательная организация вправе уточнять и корректировать их, исходя из своих особенностей, связанных с расположением образовательной организации, ее статусом, контингентом учащихся, а также важными для нее принципами и традициями воспитания).</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 xml:space="preserve">     </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Результаты воспитания, социализации и саморазвития школьников.</w:t>
      </w:r>
    </w:p>
    <w:p w:rsidR="00B66C05" w:rsidRDefault="00B66C05">
      <w:pPr>
        <w:ind w:firstLine="567"/>
        <w:rPr>
          <w:rFonts w:ascii="Times New Roman" w:eastAsia="Times" w:hAnsi="Times New Roman" w:cs="Times New Roman"/>
          <w:sz w:val="28"/>
          <w:szCs w:val="28"/>
        </w:rPr>
      </w:pP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ab/>
        <w:t>Критерием, на основе которого осуществляется данный анализ, является динамика личностного развития школьников каждого класса.</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ab/>
        <w:t>Осуществляется анализ классными руководителями совместно с заместителем директора по ВР с последующим обсуждением его результатов на заседании методического объединения классных руководителей или педагогическом совете школы.</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ab/>
        <w:t xml:space="preserve">Способом получения информации о результатах воспитания, </w:t>
      </w:r>
      <w:r>
        <w:rPr>
          <w:rFonts w:ascii="Times New Roman" w:eastAsia="Times" w:hAnsi="Times New Roman" w:cs="Times New Roman"/>
          <w:sz w:val="28"/>
          <w:szCs w:val="28"/>
        </w:rPr>
        <w:lastRenderedPageBreak/>
        <w:t>социализации и саморазвития школьников является педагогическое наблюдение.</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ab/>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B66C05" w:rsidRDefault="00B66C05">
      <w:pPr>
        <w:ind w:firstLine="567"/>
        <w:rPr>
          <w:rFonts w:ascii="Times New Roman" w:eastAsia="Times" w:hAnsi="Times New Roman" w:cs="Times New Roman"/>
          <w:sz w:val="28"/>
          <w:szCs w:val="28"/>
        </w:rPr>
      </w:pP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Состояние организуемой в школе совместной деятельности детей и взрослых.</w:t>
      </w:r>
    </w:p>
    <w:p w:rsidR="00B66C05" w:rsidRDefault="00B66C05">
      <w:pPr>
        <w:ind w:firstLine="567"/>
        <w:rPr>
          <w:rFonts w:ascii="Times New Roman" w:eastAsia="Times" w:hAnsi="Times New Roman" w:cs="Times New Roman"/>
          <w:sz w:val="28"/>
          <w:szCs w:val="28"/>
        </w:rPr>
      </w:pP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ab/>
        <w:t>Осуществляется анализ заместителем директора по ВР, старшим вожатым, классными руководителями и родителями, хорошо знакомыми с деятельностью школы.</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ab/>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Внимание при этом сосредотачивается на вопросах, связанных с:</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качеством проводимых общешкольных ключевых дел;</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качеством совместной деятельности классных руководителей и их классов;</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качеством организуемой в школе внеурочной деятельности; - качеством реализации личностно развивающего потенциала школьных уроков;</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качеством существующего в школе ученического самоуправления;</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качеством функционирующих на базе школы детских общественных объединений;</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качеством проводимых в школе экскурсий, экспедиций, походов;</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качеством профориентационной работы школы;</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качеством работы школьных медиа;</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качеством организации предметно-эстетической среды школы;</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качеством взаимодействия школы и семей школьников.</w:t>
      </w:r>
    </w:p>
    <w:p w:rsidR="00B66C05" w:rsidRDefault="003A32A9">
      <w:pPr>
        <w:ind w:firstLine="567"/>
        <w:rPr>
          <w:rFonts w:ascii="Times New Roman" w:eastAsia="Times" w:hAnsi="Times New Roman" w:cs="Times New Roman"/>
          <w:sz w:val="28"/>
          <w:szCs w:val="28"/>
        </w:rPr>
      </w:pPr>
      <w:r>
        <w:rPr>
          <w:rFonts w:ascii="Times New Roman" w:eastAsia="Times" w:hAnsi="Times New Roman" w:cs="Times New Roman"/>
          <w:sz w:val="28"/>
          <w:szCs w:val="28"/>
        </w:rPr>
        <w:tab/>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B66C05" w:rsidRDefault="00B66C05">
      <w:pPr>
        <w:ind w:firstLine="567"/>
        <w:rPr>
          <w:rFonts w:ascii="Times New Roman" w:hAnsi="Times New Roman" w:cs="Times New Roman"/>
          <w:sz w:val="28"/>
          <w:szCs w:val="28"/>
        </w:rPr>
      </w:pPr>
    </w:p>
    <w:p w:rsidR="00B66C05" w:rsidRDefault="003A32A9">
      <w:pPr>
        <w:pStyle w:val="2"/>
        <w:numPr>
          <w:ilvl w:val="1"/>
          <w:numId w:val="3"/>
        </w:numPr>
      </w:pPr>
      <w:bookmarkStart w:id="4014" w:name="bookmark5643"/>
      <w:bookmarkStart w:id="4015" w:name="_Toc114264147"/>
      <w:bookmarkEnd w:id="4014"/>
      <w:r>
        <w:t>Программа коррекционной работы</w:t>
      </w:r>
      <w:bookmarkEnd w:id="4015"/>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Программа коррекционной работы (ПКР) является неотъемлемым структурным компонентом основной образовательной программы МБОУ «Комсомольская СОШ №1». ПКР разрабатывается для обучающихся с трудностями в обучении и социализации.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соответствии с ФГОС ООО программа коррекционной работы направлена на осуществление индивидуально 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Программа коррекционной работы обеспечивает: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выявление индивидуальных образовательных потребностей обучающихся, направленности личности, профессиональных склонностей;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Программа коррекционной работы должна содержать: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описание основного содержания рабочих программ коррекционно-развивающих курсов;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перечень дополнительных коррекционно-развивающих занятий (при наличии);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результаты коррекционной работы и подходы к их оценке.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МБОУ «Комсомольская СОШ №1».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w:t>
      </w:r>
      <w:r>
        <w:rPr>
          <w:rFonts w:ascii="Times New Roman" w:hAnsi="Times New Roman" w:cs="Times New Roman"/>
          <w:sz w:val="28"/>
          <w:szCs w:val="28"/>
        </w:rPr>
        <w:lastRenderedPageBreak/>
        <w:t>педагогического сопровождения, индивидуализации и дифференциации образовательного процесса.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МБОУ «Комсомольская СОШ №1» устанавливает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МБОУ «Комсомольская СОШ №1».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ПКР разрабатывается на период получения основного общего образования и включает следующие разделы: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—Цели, задачи и принципы построения программы коррекционной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—Перечень и содержание направлений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—Механизмы реализации программы.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—Условия реализации программы.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результаты реализации программы.</w:t>
      </w:r>
    </w:p>
    <w:p w:rsidR="00B66C05" w:rsidRDefault="00B66C05">
      <w:pPr>
        <w:ind w:firstLine="567"/>
        <w:rPr>
          <w:rFonts w:ascii="Times New Roman" w:hAnsi="Times New Roman" w:cs="Times New Roman"/>
          <w:sz w:val="28"/>
          <w:szCs w:val="28"/>
        </w:rPr>
      </w:pPr>
    </w:p>
    <w:p w:rsidR="00B66C05" w:rsidRDefault="003A32A9">
      <w:pPr>
        <w:pStyle w:val="3"/>
      </w:pPr>
      <w:bookmarkStart w:id="4016" w:name="_Toc114264148"/>
      <w:r>
        <w:t>2.4.1. Цели, задачи и принципы построения программы коррекционной работы.</w:t>
      </w:r>
      <w:bookmarkEnd w:id="4016"/>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Задачи программы: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Содержание программы коррекционной работы определяют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следующие принципы: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—Соблюдение интересов обучающихся. Принцип определяет позицию специалиста, который призван решать проблему обучающихся с </w:t>
      </w:r>
      <w:r>
        <w:rPr>
          <w:rFonts w:ascii="Times New Roman" w:hAnsi="Times New Roman" w:cs="Times New Roman"/>
          <w:sz w:val="28"/>
          <w:szCs w:val="28"/>
        </w:rPr>
        <w:lastRenderedPageBreak/>
        <w:t>максимальной пользой и в интересах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B66C05" w:rsidRDefault="00B66C05">
      <w:pPr>
        <w:ind w:firstLine="567"/>
        <w:rPr>
          <w:rFonts w:ascii="Times New Roman" w:hAnsi="Times New Roman" w:cs="Times New Roman"/>
          <w:sz w:val="28"/>
          <w:szCs w:val="28"/>
        </w:rPr>
      </w:pPr>
    </w:p>
    <w:p w:rsidR="00B66C05" w:rsidRDefault="003A32A9">
      <w:pPr>
        <w:pStyle w:val="3"/>
      </w:pPr>
      <w:bookmarkStart w:id="4017" w:name="_Toc114264149"/>
      <w:r>
        <w:t>2.4.2. Перечень и содержание направлений работы</w:t>
      </w:r>
      <w:bookmarkEnd w:id="4017"/>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МБОУ «Комсомольская СОШ №1».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Характеристика содержания направлений коррекционной работы Диагностическая работа включает: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школы;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развития эмоционально-волевой, познавательной, речевой сфер и личностных особенностей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социальной ситуации развития и условий семейного воспитания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адаптивных возможностей и уровня социализации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индивидуальных образовательных и социальнокоммуникативных потребностей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Коррекционно-развивающая и психопрофилактическая работа включает: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коррекцию и развитие высших психических функций, эмоционально-волевой, познавательной и коммуникативной сфер;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и укрепление зрелых личностных установок, формирование адекватных форм утверждения самостоятельности;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способов регуляции поведения и эмоциональных состояний;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психологическую профилактику, направленную на сохранение, укрепление и развитие психологического здоровья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психопрофилактическую работу по сопровождению периода адаптации при переходе на уровень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психопрофилактическую работу при подготовке к прохождению государственной итоговой аттестации;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компетенций, необходимых для продолжения образования и профессионального самоопределения;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социальную защиту ребенка в случаях неблагоприятных условий жизни при психотравмирующих обстоятельствах, в трудной жизненной ситуации.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Консультативная работа включает: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выработку совместных обоснованных рекомендаций, единых для всех </w:t>
      </w:r>
      <w:r>
        <w:rPr>
          <w:rFonts w:ascii="Times New Roman" w:hAnsi="Times New Roman" w:cs="Times New Roman"/>
          <w:sz w:val="28"/>
          <w:szCs w:val="28"/>
        </w:rPr>
        <w:lastRenderedPageBreak/>
        <w:t>участников образовательного процесса, по основным направлениям работы с обучающимися с трудностями в обучении и социализации;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консультирование специалистами педагогов по выбору индивидуально-ориентированных методов и приемов работы;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Информационно-просветительская работа включает: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информационную поддержку образовательной деятельности обучающихся, их родителей (законных представителей), педагогических работников;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мероприятия, направленные на развитие и коррекцию эмоциональной регуляции поведения и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мероприятия, направленные на развитие отдельных сторон познавательной сферы;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мероприятия, направленные на преодоление трудностей речевого развития;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мероприятия, направленные на психологическую поддержку обучающихся с инвалидностью.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B66C05" w:rsidRDefault="00B66C05">
      <w:pPr>
        <w:ind w:firstLine="567"/>
        <w:rPr>
          <w:rFonts w:ascii="Times New Roman" w:hAnsi="Times New Roman" w:cs="Times New Roman"/>
          <w:sz w:val="28"/>
          <w:szCs w:val="28"/>
        </w:rPr>
      </w:pPr>
    </w:p>
    <w:p w:rsidR="00B66C05" w:rsidRDefault="003A32A9">
      <w:pPr>
        <w:pStyle w:val="3"/>
      </w:pPr>
      <w:bookmarkStart w:id="4018" w:name="_Toc114264150"/>
      <w:r>
        <w:t>2.4.3. Механизмы реализации программы</w:t>
      </w:r>
      <w:bookmarkEnd w:id="4018"/>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ПКР может быть подготовлена рабочей группой МБОУ «Комсомольская СОШ №1»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МБОУ «Комсомольская СОШ №1»,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Для реализации ПКР в МБОУ «Комсомольская СОШ №1» может быть создана служба комплексного психолого-педагогического и социального сопровождения и поддержки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Комплексное психолого-педагогическое и социальное сопровождение и </w:t>
      </w:r>
      <w:r>
        <w:rPr>
          <w:rFonts w:ascii="Times New Roman" w:hAnsi="Times New Roman" w:cs="Times New Roman"/>
          <w:sz w:val="28"/>
          <w:szCs w:val="28"/>
        </w:rPr>
        <w:lastRenderedPageBreak/>
        <w:t>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регламентируется локальными нормативными актами МБОУ «Комсомольская СОШ №1», а также ее уставом, реализуется преимущественно во внеурочной 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Одним из условий комплексного сопровождения и поддержки обучающихся является тесное взаимодействие специалистов при участии педагогов МБОУ «Комсомольская СОШ №1», представителей администрации и родителей (законных представителей).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Взаимодействие специалистов МБОУ «Комсомольская СОШ №1» обеспечивает системное сопровождение обучающихся специалистами различного профиля в образовательном процессе.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Наиболее распространенные и действенные формы организованного взаимодействия специалистов — это консилиумы и службы сопровождения МБОУ «Комсомольская СОШ №1»,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МБОУ «Комсомольская СОШ №1» самостоятельно и утверждается локальным актом.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Программа коррекционной работы на этапе основного общего образования может реализовываться МБОУ «Комсомольская СОШ №1»  как совместно с другими образовательными и иными организациями, так и самостоятельно (при наличии соответствующих ресурсов).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(МБОУ «Комсомольская СОШ №1», государственные образовательные учреждения для обучающихся, нуждающихся в психолого-педагогической и медико-</w:t>
      </w:r>
      <w:r>
        <w:rPr>
          <w:rFonts w:ascii="Times New Roman" w:hAnsi="Times New Roman" w:cs="Times New Roman"/>
          <w:sz w:val="28"/>
          <w:szCs w:val="28"/>
        </w:rPr>
        <w:lastRenderedPageBreak/>
        <w:t>социальной помощи и др.), а также при необходимости ресурсов организаций науки, культуры, спорта и иных организаций.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Сетевое взаимодействие осуществляется в форме совместной деятельности МБОУ «Комсомольская СОШ №1», направленной на обеспечение условий для освоения обучающимися основной программы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Образовательные организации, участвующие в реализации программы коррекционной работы МБОУ «Комсомольская СОШ №1»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МБОУ «Комсомольская СОШ №1»  определяется договором между ними.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МБОУ «Комсомольская СОШ №1», методических объединениях рабочих групп и др.</w:t>
      </w:r>
    </w:p>
    <w:p w:rsidR="00B66C05" w:rsidRDefault="00B66C05">
      <w:pPr>
        <w:ind w:firstLine="567"/>
        <w:rPr>
          <w:rFonts w:ascii="Times New Roman" w:hAnsi="Times New Roman" w:cs="Times New Roman"/>
          <w:sz w:val="28"/>
          <w:szCs w:val="28"/>
        </w:rPr>
      </w:pPr>
    </w:p>
    <w:p w:rsidR="00B66C05" w:rsidRDefault="003A32A9">
      <w:pPr>
        <w:pStyle w:val="3"/>
      </w:pPr>
      <w:bookmarkStart w:id="4019" w:name="_Toc114264151"/>
      <w:r>
        <w:t>2.4.4. Требования к условиям реализации программы</w:t>
      </w:r>
      <w:bookmarkEnd w:id="4019"/>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Психолого-педагогическое обеспечение: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обеспечение дифференцированных условий (оптимальный режим учебных нагрузок);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обеспечение психолого-педагогических условий (коррекционно-развивающая направленность учебно-воспитательного процесса;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учет индивидуальных особенностей и особых образовательных, социально-коммуникативных потребностей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соблюдение комфортного психоэмоционального режима;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—обеспечение специализированных условий (определение комплекса специальных задач обучения, ориентированных на индивидуальные </w:t>
      </w:r>
      <w:r>
        <w:rPr>
          <w:rFonts w:ascii="Times New Roman" w:hAnsi="Times New Roman" w:cs="Times New Roman"/>
          <w:sz w:val="28"/>
          <w:szCs w:val="28"/>
        </w:rPr>
        <w:lastRenderedPageBreak/>
        <w:t>образовательные потребности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—использование специальных методов, приемов, средств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—обеспечение участия всех обучающихся МБОУ «Комсомольская СОШ №1» в проведении воспитательных, культурно-развлекательных, спортивно-оздоровительных и иных досуговых мероприятий;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Программно-методическое обеспечение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Кадровое обеспечение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Уровень квалификации работников МБОУ «Комсомольская СОШ №1» для каждой занимаемой должности должен соответствовать квалификационным характеристикам по соответствующей должности.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Необходимо обеспечить на постоянной основе подготовку, переподготовку и повышение квалификации работников МБОУ «Комсомольская СОШ №1», занимающихся решением вопросов образования школьников с трудностями в обучении и социализации. Педагогические работники МБОУ «Комсомольская СОШ №1»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в МБОУ «Комсомольская СОШ №1», в том числе надлежащие материально-технические условия, обеспечивающие возможность для беспрепятственного доступа </w:t>
      </w:r>
      <w:r>
        <w:rPr>
          <w:rFonts w:ascii="Times New Roman" w:hAnsi="Times New Roman" w:cs="Times New Roman"/>
          <w:sz w:val="28"/>
          <w:szCs w:val="28"/>
        </w:rPr>
        <w:lastRenderedPageBreak/>
        <w:t>обучающихся с недостатками физического и (или) психического развития в здания и помещения школы  и организацию их пребывания и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Информационное обеспечение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—обеспечивающей воспитание, обучение, социальную адаптацию и интеграцию;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B66C05" w:rsidRDefault="00B66C05">
      <w:pPr>
        <w:ind w:firstLine="567"/>
        <w:rPr>
          <w:rFonts w:ascii="Times New Roman" w:hAnsi="Times New Roman" w:cs="Times New Roman"/>
          <w:sz w:val="28"/>
          <w:szCs w:val="28"/>
        </w:rPr>
      </w:pPr>
    </w:p>
    <w:p w:rsidR="00B66C05" w:rsidRDefault="003A32A9">
      <w:pPr>
        <w:pStyle w:val="3"/>
      </w:pPr>
      <w:bookmarkStart w:id="4020" w:name="_Toc114264152"/>
      <w:r>
        <w:t>2.4.5. Планируемые результаты коррекционной работы</w:t>
      </w:r>
      <w:bookmarkEnd w:id="4020"/>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Программа коррекционной работы МБОУ «Комсомольская СОШ №1» предусматривает выполнение требований к результатам, определенным ФГОС ООО.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Планируемые результаты ПКР имеют дифференцированный характер и могут определяться индивидуальными программами развития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Метапредметные результаты — овладение общеучебными умениями с учетом индивидуальных особенностей; совершенствование умственных </w:t>
      </w:r>
      <w:r>
        <w:rPr>
          <w:rFonts w:ascii="Times New Roman" w:hAnsi="Times New Roman" w:cs="Times New Roman"/>
          <w:sz w:val="28"/>
          <w:szCs w:val="28"/>
        </w:rPr>
        <w:lastRenderedPageBreak/>
        <w:t>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Достижения обучающихся рассматриваются с учетом их предыдущих индивидуальных достижений. Это может быть учет собственных достижений обучающегося (на основе портфеля его достижений).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3A32A9">
      <w:pPr>
        <w:pStyle w:val="1"/>
        <w:numPr>
          <w:ilvl w:val="0"/>
          <w:numId w:val="3"/>
        </w:numPr>
        <w:rPr>
          <w:rFonts w:ascii="Times New Roman" w:hAnsi="Times New Roman" w:cs="Times New Roman"/>
          <w:b/>
          <w:bCs/>
          <w:color w:val="auto"/>
          <w:sz w:val="28"/>
          <w:szCs w:val="28"/>
        </w:rPr>
      </w:pPr>
      <w:bookmarkStart w:id="4021" w:name="bookmark5931"/>
      <w:bookmarkStart w:id="4022" w:name="_Toc114264153"/>
      <w:bookmarkEnd w:id="4021"/>
      <w:r>
        <w:rPr>
          <w:rFonts w:ascii="Times New Roman" w:hAnsi="Times New Roman" w:cs="Times New Roman"/>
          <w:b/>
          <w:bCs/>
          <w:color w:val="auto"/>
          <w:sz w:val="28"/>
          <w:szCs w:val="28"/>
        </w:rPr>
        <w:t>Организационный раздел программы основного общего образования</w:t>
      </w:r>
      <w:bookmarkEnd w:id="4022"/>
    </w:p>
    <w:p w:rsidR="00B66C05" w:rsidRDefault="00B66C05">
      <w:pPr>
        <w:ind w:firstLine="567"/>
        <w:rPr>
          <w:rFonts w:ascii="Times New Roman" w:hAnsi="Times New Roman" w:cs="Times New Roman"/>
          <w:sz w:val="28"/>
          <w:szCs w:val="28"/>
        </w:rPr>
      </w:pPr>
    </w:p>
    <w:p w:rsidR="00B66C05" w:rsidRDefault="003A32A9">
      <w:pPr>
        <w:pStyle w:val="2"/>
      </w:pPr>
      <w:bookmarkStart w:id="4023" w:name="_Toc114264154"/>
      <w:r>
        <w:t>3.1. Учебный план программы основного общего образования</w:t>
      </w:r>
      <w:bookmarkEnd w:id="4023"/>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Учебный план МБОУ «Комсомольская СОШ №1» является локальным нормативным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образовательного процесса и максимальный объём обязательной нагрузки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Учебный план разработан в соответствии: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 Федеральным законом от 29.12.2012 г. №273-ФЗ «Об образовании в Российской Федерации» (с последующими изменениями);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Федеральным государственным образовательным стандартом основного общего образования (утв. </w:t>
      </w:r>
      <w:hyperlink r:id="rId109" w:tooltip="https://base.garant.ru/55170507/" w:history="1">
        <w:r>
          <w:rPr>
            <w:rStyle w:val="aff0"/>
            <w:rFonts w:ascii="Times New Roman" w:hAnsi="Times New Roman" w:cs="Times New Roman"/>
            <w:sz w:val="28"/>
            <w:szCs w:val="28"/>
          </w:rPr>
          <w:t>приказом</w:t>
        </w:r>
      </w:hyperlink>
      <w:r>
        <w:rPr>
          <w:rFonts w:ascii="Times New Roman" w:hAnsi="Times New Roman" w:cs="Times New Roman"/>
          <w:sz w:val="28"/>
          <w:szCs w:val="28"/>
        </w:rPr>
        <w:t> Министерства образования и науки РФ от 17 декабря 2010 г. N 1897) с изменениями и дополнениями от 29 декабря 2014 г., 31 декабря 2015 г., 11 декабря 2020 г</w:t>
      </w:r>
    </w:p>
    <w:p w:rsidR="00B66C05" w:rsidRDefault="000E3C85">
      <w:pPr>
        <w:ind w:firstLine="567"/>
        <w:rPr>
          <w:rFonts w:ascii="Times New Roman" w:hAnsi="Times New Roman" w:cs="Times New Roman"/>
          <w:sz w:val="28"/>
          <w:szCs w:val="28"/>
        </w:rPr>
      </w:pPr>
      <w:hyperlink r:id="rId110" w:anchor="/document/99/566085656/XA00LVS2MC/" w:tooltip="https://vip.1zavuch.ru/#/document/99/566085656/XA00LVS2MC/" w:history="1">
        <w:r w:rsidR="003A32A9">
          <w:rPr>
            <w:rStyle w:val="aff0"/>
            <w:rFonts w:ascii="Times New Roman" w:hAnsi="Times New Roman" w:cs="Times New Roman"/>
            <w:sz w:val="28"/>
            <w:szCs w:val="28"/>
          </w:rPr>
          <w:t>СП 2.4.3648-20</w:t>
        </w:r>
      </w:hyperlink>
      <w:r w:rsidR="003A32A9">
        <w:rPr>
          <w:rFonts w:ascii="Times New Roman" w:hAnsi="Times New Roman" w:cs="Times New Roman"/>
          <w:sz w:val="28"/>
          <w:szCs w:val="28"/>
        </w:rPr>
        <w:t> «Санитарно-эпидемиологические требования к организациям воспитания и обучения, отдыха и оздоровления детей и молодежи», утвержденные </w:t>
      </w:r>
      <w:hyperlink r:id="rId111" w:anchor="/document/99/566085656/" w:tooltip="https://vip.1zavuch.ru/#/document/99/566085656/" w:history="1">
        <w:r w:rsidR="003A32A9">
          <w:rPr>
            <w:rStyle w:val="aff0"/>
            <w:rFonts w:ascii="Times New Roman" w:hAnsi="Times New Roman" w:cs="Times New Roman"/>
            <w:sz w:val="28"/>
            <w:szCs w:val="28"/>
          </w:rPr>
          <w:t>постановлением главного государственного санитарного врача от 28.09.2020 № 28</w:t>
        </w:r>
      </w:hyperlink>
      <w:r w:rsidR="003A32A9">
        <w:rPr>
          <w:rFonts w:ascii="Times New Roman" w:hAnsi="Times New Roman" w:cs="Times New Roman"/>
          <w:sz w:val="28"/>
          <w:szCs w:val="28"/>
        </w:rPr>
        <w:t>.</w:t>
      </w:r>
    </w:p>
    <w:p w:rsidR="00B66C05" w:rsidRDefault="000E3C85">
      <w:pPr>
        <w:ind w:firstLine="567"/>
        <w:rPr>
          <w:rFonts w:ascii="Times New Roman" w:hAnsi="Times New Roman" w:cs="Times New Roman"/>
          <w:sz w:val="28"/>
          <w:szCs w:val="28"/>
        </w:rPr>
      </w:pPr>
      <w:hyperlink r:id="rId112" w:anchor="/document/97/486051/" w:tooltip="https://vip.1zavuch.ru/#/document/97/486051/" w:history="1">
        <w:r w:rsidR="003A32A9">
          <w:rPr>
            <w:rStyle w:val="aff0"/>
            <w:rFonts w:ascii="Times New Roman" w:hAnsi="Times New Roman" w:cs="Times New Roman"/>
            <w:sz w:val="28"/>
            <w:szCs w:val="28"/>
          </w:rPr>
          <w:t>СанПиН 1.2.3685-21</w:t>
        </w:r>
      </w:hyperlink>
      <w:r w:rsidR="003A32A9">
        <w:rPr>
          <w:rFonts w:ascii="Times New Roman" w:hAnsi="Times New Roman" w:cs="Times New Roman"/>
          <w:sz w:val="28"/>
          <w:szCs w:val="28"/>
        </w:rPr>
        <w:t xml:space="preserve"> «Гигиенические нормативы и требования к </w:t>
      </w:r>
      <w:r w:rsidR="003A32A9">
        <w:rPr>
          <w:rFonts w:ascii="Times New Roman" w:hAnsi="Times New Roman" w:cs="Times New Roman"/>
          <w:sz w:val="28"/>
          <w:szCs w:val="28"/>
        </w:rPr>
        <w:lastRenderedPageBreak/>
        <w:t>обеспечению безопасности и (или) безвредности для человека факторов среды обитания», утвержденные </w:t>
      </w:r>
      <w:hyperlink r:id="rId113" w:anchor="/document/97/486051/" w:tooltip="https://vip.1zavuch.ru/#/document/97/486051/" w:history="1">
        <w:r w:rsidR="003A32A9">
          <w:rPr>
            <w:rStyle w:val="aff0"/>
            <w:rFonts w:ascii="Times New Roman" w:hAnsi="Times New Roman" w:cs="Times New Roman"/>
            <w:sz w:val="28"/>
            <w:szCs w:val="28"/>
          </w:rPr>
          <w:t>постановлением Главного государственного санитарного врача России от 28.01.2021</w:t>
        </w:r>
      </w:hyperlink>
      <w:r w:rsidR="003A32A9">
        <w:rPr>
          <w:rFonts w:ascii="Times New Roman" w:hAnsi="Times New Roman" w:cs="Times New Roman"/>
          <w:sz w:val="28"/>
          <w:szCs w:val="28"/>
        </w:rPr>
        <w:t>.</w:t>
      </w:r>
    </w:p>
    <w:p w:rsidR="00B66C05" w:rsidRDefault="000E3C85">
      <w:pPr>
        <w:ind w:firstLine="567"/>
        <w:rPr>
          <w:rFonts w:ascii="Times New Roman" w:hAnsi="Times New Roman" w:cs="Times New Roman"/>
          <w:sz w:val="28"/>
          <w:szCs w:val="28"/>
        </w:rPr>
      </w:pPr>
      <w:hyperlink r:id="rId114" w:anchor="/document/99/603340708/XA00LUO2M6/" w:tooltip="https://vip.1zavuch.ru/#/document/99/603340708/XA00LUO2M6/" w:history="1">
        <w:r w:rsidR="003A32A9">
          <w:rPr>
            <w:rStyle w:val="aff0"/>
            <w:rFonts w:ascii="Times New Roman" w:hAnsi="Times New Roman" w:cs="Times New Roman"/>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hyperlink>
      <w:r w:rsidR="003A32A9">
        <w:rPr>
          <w:rFonts w:ascii="Times New Roman" w:hAnsi="Times New Roman" w:cs="Times New Roman"/>
          <w:sz w:val="28"/>
          <w:szCs w:val="28"/>
        </w:rPr>
        <w:t>, утвержденный </w:t>
      </w:r>
      <w:hyperlink r:id="rId115" w:anchor="/document/99/603340708/" w:tooltip="https://vip.1zavuch.ru/#/document/99/603340708/" w:history="1">
        <w:r w:rsidR="003A32A9">
          <w:rPr>
            <w:rStyle w:val="aff0"/>
            <w:rFonts w:ascii="Times New Roman" w:hAnsi="Times New Roman" w:cs="Times New Roman"/>
            <w:sz w:val="28"/>
            <w:szCs w:val="28"/>
          </w:rPr>
          <w:t>приказом Минпросвещения России от 22.03.2021 № 115</w:t>
        </w:r>
      </w:hyperlink>
      <w:r w:rsidR="003A32A9">
        <w:rPr>
          <w:rFonts w:ascii="Times New Roman" w:hAnsi="Times New Roman" w:cs="Times New Roman"/>
          <w:sz w:val="28"/>
          <w:szCs w:val="28"/>
        </w:rPr>
        <w:t> (распространяется на правоотношения с 1 сентября 2021 года).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Федеральный перечень учебников, утвержденный </w:t>
      </w:r>
      <w:hyperlink r:id="rId116" w:anchor="/document/99/565295909/" w:tooltip="https://vip.1zavuch.ru/#/document/99/565295909/" w:history="1">
        <w:r>
          <w:rPr>
            <w:rStyle w:val="aff0"/>
            <w:rFonts w:ascii="Times New Roman" w:hAnsi="Times New Roman" w:cs="Times New Roman"/>
            <w:sz w:val="28"/>
            <w:szCs w:val="28"/>
          </w:rPr>
          <w:t>приказом Минпросвещения России от 20.05.2020 № 254</w:t>
        </w:r>
      </w:hyperlink>
      <w:r>
        <w:rPr>
          <w:rFonts w:ascii="Times New Roman" w:hAnsi="Times New Roman" w:cs="Times New Roman"/>
          <w:sz w:val="28"/>
          <w:szCs w:val="28"/>
        </w:rPr>
        <w:t>.</w:t>
      </w:r>
    </w:p>
    <w:p w:rsidR="00B66C05" w:rsidRDefault="000E3C85">
      <w:pPr>
        <w:ind w:firstLine="567"/>
        <w:rPr>
          <w:rFonts w:ascii="Times New Roman" w:hAnsi="Times New Roman" w:cs="Times New Roman"/>
          <w:sz w:val="28"/>
          <w:szCs w:val="28"/>
        </w:rPr>
      </w:pPr>
      <w:hyperlink r:id="rId117" w:anchor="/document/99/550818270/" w:tooltip="https://vip.1zavuch.ru/#/document/99/550818270/" w:history="1">
        <w:r w:rsidR="003A32A9">
          <w:rPr>
            <w:rStyle w:val="aff0"/>
            <w:rFonts w:ascii="Times New Roman" w:hAnsi="Times New Roman" w:cs="Times New Roman"/>
            <w:sz w:val="28"/>
            <w:szCs w:val="28"/>
          </w:rPr>
          <w:t>Письмо Рособрнадзора от 20.06.2018 № 05-192</w:t>
        </w:r>
      </w:hyperlink>
      <w:r w:rsidR="003A32A9">
        <w:rPr>
          <w:rFonts w:ascii="Times New Roman" w:hAnsi="Times New Roman" w:cs="Times New Roman"/>
          <w:sz w:val="28"/>
          <w:szCs w:val="28"/>
        </w:rPr>
        <w:t> «Об изучении родных языков из числа языков народов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Письмо Минпросвещения России от 21.06.2021 N 03-925 О направлении методических рекомендаций (вместе с Методическими рекомендациями по реализации образовательных программ дошкольного образования с применением электронного обучения, дистанционных образовательных технологий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Законом Чувашской Республики от 30.07.2013 г. №50 «Об образовании в Чувашской Республике» (с последующими изменениями);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Законом Чувашской Республики от 25.11.2003 №36 «О языках в Чувашской Республике», принятым Государственным Советом Чувашской Республики 11 ноября 2003 года;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методическими рекомендациями органа исполнительной власти субъектов Российской Федерации, осуществляющим государственное управление в сфере образования, по вопросу изучения государственных языков республик, находящихся в составе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Основной образовательной программой основного общего образования МБОУ «Комсомольская СОШ №1»;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Уставом МБОУ «Комсомольская СОШ №1»</w:t>
      </w: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Учебный план обеспечивает выполнение гигиенических требований к режиму образовательного процесса, установленных </w:t>
      </w:r>
      <w:hyperlink r:id="rId118" w:anchor="/document/99/566085656/XA00LVS2MC/" w:tooltip="https://vip.1zavuch.ru/#/document/99/566085656/XA00LVS2MC/" w:history="1">
        <w:r>
          <w:rPr>
            <w:rStyle w:val="aff0"/>
            <w:rFonts w:ascii="Times New Roman" w:hAnsi="Times New Roman" w:cs="Times New Roman"/>
            <w:sz w:val="28"/>
            <w:szCs w:val="28"/>
          </w:rPr>
          <w:t>СП 2.4.3648-20</w:t>
        </w:r>
      </w:hyperlink>
      <w:r>
        <w:rPr>
          <w:rFonts w:ascii="Times New Roman" w:hAnsi="Times New Roman" w:cs="Times New Roman"/>
          <w:sz w:val="28"/>
          <w:szCs w:val="28"/>
        </w:rPr>
        <w:t> и </w:t>
      </w:r>
      <w:hyperlink r:id="rId119" w:anchor="/document/97/486051/" w:tooltip="https://vip.1zavuch.ru/#/document/97/486051/" w:history="1">
        <w:r>
          <w:rPr>
            <w:rStyle w:val="aff0"/>
            <w:rFonts w:ascii="Times New Roman" w:hAnsi="Times New Roman" w:cs="Times New Roman"/>
            <w:sz w:val="28"/>
            <w:szCs w:val="28"/>
          </w:rPr>
          <w:t>СанПиН 1.2.3685-21</w:t>
        </w:r>
      </w:hyperlink>
      <w:r>
        <w:rPr>
          <w:rFonts w:ascii="Times New Roman" w:hAnsi="Times New Roman" w:cs="Times New Roman"/>
          <w:sz w:val="28"/>
          <w:szCs w:val="28"/>
        </w:rPr>
        <w:t>, предусматривает пятилетний нормативный срок освоения образовательных программ основного общего образования для 5–9 х классов (169 учебных недель). Общее количество часов учебных занятий за четыре года – 5305 часов.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Учебная неделя пятидневная. Количество учебных недель: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9-е классы – 33 недели;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5–8-е классы – 34 недели.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Количество часов, отведенных на освоение обучающимися учебного плана МБОУ « Комсомольская СОШ №1»,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w:t>
      </w:r>
      <w:hyperlink r:id="rId120" w:anchor="/document/97/486051/" w:tooltip="https://vip.1zavuch.ru/#/document/97/486051/" w:history="1">
        <w:r>
          <w:rPr>
            <w:rStyle w:val="aff0"/>
            <w:rFonts w:ascii="Times New Roman" w:hAnsi="Times New Roman" w:cs="Times New Roman"/>
            <w:sz w:val="28"/>
            <w:szCs w:val="28"/>
          </w:rPr>
          <w:t>СанПиН 1.2.3685-21</w:t>
        </w:r>
      </w:hyperlink>
      <w:r>
        <w:rPr>
          <w:rFonts w:ascii="Times New Roman" w:hAnsi="Times New Roman" w:cs="Times New Roman"/>
          <w:sz w:val="28"/>
          <w:szCs w:val="28"/>
        </w:rPr>
        <w:t>:</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 5-х классах – не более 29 часов в неделю;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6-х классах – не более 30 часов в неделю.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7-х классах- не более 32 часов в неделю: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8-9-х классах – не более 33 часов в неделю.</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Учебный план в соответствии с федеральными требованиями фиксирует максимальный объем учебной нагрузки обучающихся, перечень обязательных учебных предметов; обеспечивает использование компонента образовательной организации в соответствии с интересами и потребностями обучающихся, способствуя реализации идеи развития личности, обеспечивая условия для самовыражения и самоопределения обучающихся; распределяет учебное время, отводимое на освоение содержания образования по классам и учебным предметам, и определяет общие рамки принимаемых решений при разработке содержания образования.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инвариантной части учебного плана школы полностью реализуется федеральный компонент, который обеспечивает единство образовательного пространства РФ. Все образовательные области представлены в полном объеме, каждая из образовательных областей наполнена предметами, рекомендованными ФГОС. Учебные часы распределены внутри каждой из них в соответствии с реализуемыми в школе образовательными программами и обеспечивают реализацию федеральных компонентов государственного образовательного стандарта и федерального государственного образовательного стандарта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Все предметы вариативной части (компонент образовательной организации) учебного плана предусмотрены в инвариантной части и реализуются по выбору школы и по выбору обучающихся с учетом направленности образовательных программ МБОУ « Комсомольская СОШ №1» и используются для углубленного изучения учебных предметов.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Учебная нагрузка на каждом уровне обучения не превышает максимального объема установленной обязательной учебной нагрузки.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 уровне основного общего образования в 5-9 классах реализуется ФГОС ООО.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соответствии с учебным планом для смягчения психофизической нагрузки учащихся учебный год разбивается на 4 четверти, разделенные каникулами.  По окончании учебного года для учащихся 9 классов начинается экзаменационный период.</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Учебный план для 5-9 классов - на 5-летний нормативный срок освоения образовательных программ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МБОУ «Комсомольская СОШ №1» определяет следующий режим работы обучающихся в соответствии с Постановлением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начало занятий для 5-9 классов - в 08.00 ч.;</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продолжительность учебного года для обучающихся 5-8 классов  </w:t>
      </w:r>
      <w:r>
        <w:rPr>
          <w:rFonts w:ascii="Times New Roman" w:hAnsi="Times New Roman" w:cs="Times New Roman"/>
          <w:sz w:val="28"/>
          <w:szCs w:val="28"/>
        </w:rPr>
        <w:lastRenderedPageBreak/>
        <w:t>составляет 34 учебные недели; для обучающихся 9 классов – 33 учебные недели;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максимальная продолжительность учебной недели составляет 5дней;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продолжительность каникул в течение учебного года составляет не менее 30 календарных дней,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летом — не менее 8 недель.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продолжительность уроков в 5-9 классах составляет 40-45 минут.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(п.10.5 Гигиенические требования к режиму образовательного процесса).</w:t>
      </w:r>
      <w:r>
        <w:rPr>
          <w:rFonts w:ascii="Times New Roman" w:hAnsi="Times New Roman" w:cs="Times New Roman"/>
          <w:sz w:val="28"/>
          <w:szCs w:val="28"/>
        </w:rPr>
        <w:br/>
        <w:t xml:space="preserve">  При реализации образовательных программ 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организациях, реализующих образовательные программы общего образования и имеющих государственную аккредитацию. Промежуточная аттестация обучающихся проводится в соответствии с календарным учебным графиком МБОУ «Комсомольская СОШ №1» по предметам Учебного плана по уровням общего образования (основное общее образование) с учетом требований ФГОС  ООО и в соответствии с Положением о формах, периодичности и порядке текущего контроля успеваемости, промежуточной и итоговой аттестации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Учебный план МБОУ «Комсомольская СОШ №1» направлен на стимулирование и развитие у обучающихся интереса к учению; глубокое овладение учебными предметами с целью подготовки к продолжению образования или профессиональной деятельности. Учебный план в рамках ФГОС является одним из основных организационных (помимо целевых и содержательных) механизмов выполнения основной образовательной программы общего образования. При составлении учебного плана учитывались результаты учебной деятельности, имеющееся кадровое обеспечение, материально-техническая база школы, социальный заказ обучающихся и их родителей.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соответствии со статьей 58 ФЗ от 29 декабря 2012 года №273 «Об образовании в Российской Федерации» в учебном плане определены формы промежуточной аттестации по всем учебным предметам.</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Уровень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МБОУ «Комсомольская СОШ №1» реализует требования ФГОС основного общего образования в 5-9 классах. 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В соответствии со статьей 14 Федерального закона от 29.12.2012 г.№273 «Об образовании в Российской Федерации», </w:t>
      </w:r>
      <w:hyperlink r:id="rId121" w:anchor="/document/99/550818270/" w:tooltip="https://vip.1zavuch.ru/#/document/99/550818270/" w:history="1">
        <w:r>
          <w:rPr>
            <w:rStyle w:val="aff0"/>
            <w:rFonts w:ascii="Times New Roman" w:hAnsi="Times New Roman" w:cs="Times New Roman"/>
            <w:sz w:val="28"/>
            <w:szCs w:val="28"/>
          </w:rPr>
          <w:t>Письмом Рособрнадзора от 20.06.2018 № 05-192</w:t>
        </w:r>
      </w:hyperlink>
      <w:r>
        <w:rPr>
          <w:rFonts w:ascii="Times New Roman" w:hAnsi="Times New Roman" w:cs="Times New Roman"/>
          <w:sz w:val="28"/>
          <w:szCs w:val="28"/>
        </w:rPr>
        <w:t xml:space="preserve"> «Об изучении родных языков из числа языков народов Российской Федерации», с Законом Чувашской Республики «О языках в Чувашской Республике» в 5-9-х классах изучается предметная область «Родной язык и родная литература на родном языке».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Данная предметная область преподается в виде предметов «Родной язык (чувашский)», «Родная литература (чувашская)», «Родной язык (русский)» и «Родная литература (русская)» по выбору и согласию родителей (законных представителей) учащихся.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проведении занятий по «Иностранному языку ( английскому)», «Технологии», «Информатике», «Родному языку (чувашскому) при наполняемости классов 20 и более учащихся осуществляется деление классов на две группы.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5-7 классах образовательная область «Искусство» представлена учебными предметами – «Музыка» и «Изобразительное искусство».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Изучение предметной области «Основы духовно-нравственной культуры народов России» реализуется согласию родителей (законных представителей) учащихся в 5 классе - 1 час.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Предметная область «Математика и информатика» включает 1 час предмета «Информатика» и 1 час предмета «Вероятность и статистика» в 7-9 - х классах.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Для  реализации  части,  формируемой  участниками образовательного  процесса,  по  согласию  родителей  (законных представителей) в 5-х кадетских классах введен курс «Оздоровительная аэробика» (1 ч. в неделю – 34 ч.).   Введение данного курса осуществляется за счет сокращения часов, выделенных на изучение предмета «Физическая культура». </w:t>
      </w: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sectPr w:rsidR="00B66C05">
          <w:headerReference w:type="even" r:id="rId122"/>
          <w:headerReference w:type="default" r:id="rId123"/>
          <w:footnotePr>
            <w:numFmt w:val="upperRoman"/>
          </w:footnotePr>
          <w:pgSz w:w="11906" w:h="16838"/>
          <w:pgMar w:top="1134" w:right="850" w:bottom="1134" w:left="1701" w:header="0" w:footer="3"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g">
            <w:drawing>
              <wp:anchor distT="0" distB="0" distL="0" distR="0" simplePos="0" relativeHeight="251674624" behindDoc="1" locked="0" layoutInCell="1" allowOverlap="1" wp14:anchorId="629B67C5" wp14:editId="7EE8E454">
                <wp:simplePos x="0" y="0"/>
                <wp:positionH relativeFrom="page">
                  <wp:align>center</wp:align>
                </wp:positionH>
                <wp:positionV relativeFrom="margin">
                  <wp:posOffset>124968</wp:posOffset>
                </wp:positionV>
                <wp:extent cx="6181090" cy="460375"/>
                <wp:effectExtent l="0" t="0" r="10160" b="15875"/>
                <wp:wrapSquare wrapText="bothSides"/>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460375"/>
                        </a:xfrm>
                        <a:prstGeom prst="rect">
                          <a:avLst/>
                        </a:prstGeom>
                        <a:noFill/>
                        <a:ln>
                          <a:noFill/>
                        </a:ln>
                      </wps:spPr>
                      <wps:txbx>
                        <w:txbxContent>
                          <w:p w:rsidR="00B66C05" w:rsidRDefault="003A32A9">
                            <w:pPr>
                              <w:pStyle w:val="af1"/>
                              <w:spacing w:line="223" w:lineRule="auto"/>
                              <w:ind w:firstLine="0"/>
                              <w:jc w:val="center"/>
                              <w:rPr>
                                <w:rFonts w:ascii="Times New Roman" w:hAnsi="Times New Roman" w:cs="Times New Roman"/>
                                <w:color w:val="auto"/>
                                <w:sz w:val="20"/>
                                <w:szCs w:val="20"/>
                              </w:rPr>
                            </w:pPr>
                            <w:r>
                              <w:rPr>
                                <w:rStyle w:val="13"/>
                                <w:rFonts w:ascii="Times New Roman" w:hAnsi="Times New Roman" w:cs="Times New Roman"/>
                                <w:b/>
                                <w:bCs/>
                                <w:sz w:val="20"/>
                                <w:szCs w:val="20"/>
                              </w:rPr>
                              <w:t>Примерный недельный учебный план основного общего образования для 5-дневной учебной недели</w:t>
                            </w:r>
                            <w:r>
                              <w:rPr>
                                <w:rStyle w:val="13"/>
                                <w:rFonts w:ascii="Times New Roman" w:hAnsi="Times New Roman" w:cs="Times New Roman"/>
                                <w:b/>
                                <w:bCs/>
                                <w:sz w:val="20"/>
                                <w:szCs w:val="20"/>
                              </w:rPr>
                              <w:br/>
                              <w:t xml:space="preserve">с изучением родного языка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64" o:spid="_x0000_s64" o:spt="1" style="position:absolute;mso-wrap-distance-left:0.0pt;mso-wrap-distance-top:0.0pt;mso-wrap-distance-right:0.0pt;mso-wrap-distance-bottom:0.0pt;z-index:-251674624;o:allowoverlap:true;o:allowincell:true;mso-position-horizontal-relative:page;mso-position-horizontal:center;mso-position-vertical-relative:margin;margin-top:9.8pt;mso-position-vertical:absolute;width:486.7pt;height:36.2pt;v-text-anchor:top;" coordsize="100000,100000" path="" filled="f" stroked="f">
                <v:path textboxrect="0,0,0,0"/>
                <w10:wrap type="square"/>
                <v:textbox>
                  <w:txbxContent>
                    <w:p>
                      <w:pPr>
                        <w:pStyle w:val="3186"/>
                        <w:ind w:firstLine="0"/>
                        <w:jc w:val="center"/>
                        <w:spacing w:line="223" w:lineRule="auto"/>
                        <w:rPr>
                          <w:rFonts w:ascii="Times New Roman" w:hAnsi="Times New Roman" w:cs="Times New Roman"/>
                          <w:color w:val="auto"/>
                          <w:sz w:val="20"/>
                          <w:szCs w:val="20"/>
                        </w:rPr>
                      </w:pPr>
                      <w:r>
                        <w:rPr>
                          <w:rStyle w:val="3170"/>
                          <w:rFonts w:ascii="Times New Roman" w:hAnsi="Times New Roman" w:cs="Times New Roman"/>
                          <w:b/>
                          <w:bCs/>
                          <w:sz w:val="20"/>
                          <w:szCs w:val="20"/>
                        </w:rPr>
                        <w:t xml:space="preserve">Примерный недельный учебный план основного общего образования для 5-дневной учебной недели</w:t>
                      </w:r>
                      <w:r>
                        <w:rPr>
                          <w:rStyle w:val="3170"/>
                          <w:rFonts w:ascii="Times New Roman" w:hAnsi="Times New Roman" w:cs="Times New Roman"/>
                          <w:b/>
                          <w:bCs/>
                          <w:sz w:val="20"/>
                          <w:szCs w:val="20"/>
                        </w:rPr>
                        <w:br/>
                        <w:t xml:space="preserve">с изучением родного языка </w:t>
                      </w:r>
                      <w:r/>
                    </w:p>
                  </w:txbxContent>
                </v:textbox>
              </v:shape>
            </w:pict>
          </mc:Fallback>
        </mc:AlternateContent>
      </w:r>
    </w:p>
    <w:tbl>
      <w:tblPr>
        <w:tblW w:w="10159" w:type="dxa"/>
        <w:jc w:val="center"/>
        <w:tblLayout w:type="fixed"/>
        <w:tblCellMar>
          <w:left w:w="0" w:type="dxa"/>
          <w:right w:w="0" w:type="dxa"/>
        </w:tblCellMar>
        <w:tblLook w:val="0000" w:firstRow="0" w:lastRow="0" w:firstColumn="0" w:lastColumn="0" w:noHBand="0" w:noVBand="0"/>
      </w:tblPr>
      <w:tblGrid>
        <w:gridCol w:w="2378"/>
        <w:gridCol w:w="3632"/>
        <w:gridCol w:w="677"/>
        <w:gridCol w:w="682"/>
        <w:gridCol w:w="682"/>
        <w:gridCol w:w="682"/>
        <w:gridCol w:w="677"/>
        <w:gridCol w:w="749"/>
      </w:tblGrid>
      <w:tr w:rsidR="00B66C05">
        <w:trPr>
          <w:trHeight w:hRule="exact" w:val="427"/>
          <w:jc w:val="center"/>
        </w:trPr>
        <w:tc>
          <w:tcPr>
            <w:tcW w:w="2376" w:type="dxa"/>
            <w:vMerge w:val="restart"/>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20"/>
              <w:rPr>
                <w:rFonts w:ascii="Times New Roman" w:hAnsi="Times New Roman" w:cs="Times New Roman"/>
                <w:color w:val="auto"/>
                <w:sz w:val="22"/>
                <w:szCs w:val="22"/>
              </w:rPr>
            </w:pPr>
            <w:r>
              <w:rPr>
                <w:rStyle w:val="af6"/>
                <w:rFonts w:ascii="Times New Roman" w:hAnsi="Times New Roman" w:cs="Times New Roman"/>
                <w:b/>
                <w:bCs/>
                <w:sz w:val="22"/>
                <w:szCs w:val="22"/>
              </w:rPr>
              <w:t>Предметные области</w:t>
            </w:r>
          </w:p>
        </w:tc>
        <w:tc>
          <w:tcPr>
            <w:tcW w:w="3629" w:type="dxa"/>
            <w:vMerge w:val="restart"/>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after="40" w:line="218" w:lineRule="auto"/>
              <w:ind w:firstLine="0"/>
              <w:rPr>
                <w:rFonts w:ascii="Times New Roman" w:hAnsi="Times New Roman" w:cs="Times New Roman"/>
                <w:color w:val="auto"/>
                <w:sz w:val="22"/>
                <w:szCs w:val="22"/>
              </w:rPr>
            </w:pPr>
            <w:r>
              <w:rPr>
                <w:rStyle w:val="af6"/>
                <w:rFonts w:ascii="Times New Roman" w:hAnsi="Times New Roman" w:cs="Times New Roman"/>
                <w:b/>
                <w:bCs/>
                <w:sz w:val="22"/>
                <w:szCs w:val="22"/>
              </w:rPr>
              <w:t>Учебные предметы, курсы</w:t>
            </w:r>
          </w:p>
          <w:p w:rsidR="00B66C05" w:rsidRDefault="003A32A9">
            <w:pPr>
              <w:pStyle w:val="af7"/>
              <w:spacing w:line="218" w:lineRule="auto"/>
              <w:ind w:firstLine="0"/>
              <w:jc w:val="right"/>
              <w:rPr>
                <w:rFonts w:ascii="Times New Roman" w:hAnsi="Times New Roman" w:cs="Times New Roman"/>
                <w:color w:val="auto"/>
                <w:sz w:val="22"/>
                <w:szCs w:val="22"/>
              </w:rPr>
            </w:pPr>
            <w:r>
              <w:rPr>
                <w:rStyle w:val="af6"/>
                <w:rFonts w:ascii="Times New Roman" w:hAnsi="Times New Roman" w:cs="Times New Roman"/>
                <w:b/>
                <w:bCs/>
                <w:sz w:val="22"/>
                <w:szCs w:val="22"/>
              </w:rPr>
              <w:t>Классы</w:t>
            </w:r>
          </w:p>
        </w:tc>
        <w:tc>
          <w:tcPr>
            <w:tcW w:w="4149" w:type="dxa"/>
            <w:gridSpan w:val="6"/>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Количество часов в неделю</w:t>
            </w:r>
          </w:p>
        </w:tc>
      </w:tr>
      <w:tr w:rsidR="00B66C05">
        <w:trPr>
          <w:trHeight w:hRule="exact" w:val="427"/>
          <w:jc w:val="center"/>
        </w:trPr>
        <w:tc>
          <w:tcPr>
            <w:tcW w:w="2376" w:type="dxa"/>
            <w:vMerge/>
            <w:tcBorders>
              <w:top w:val="none" w:sz="4" w:space="0" w:color="000000"/>
              <w:left w:val="single" w:sz="4" w:space="0" w:color="auto"/>
              <w:bottom w:val="none" w:sz="4" w:space="0" w:color="000000"/>
              <w:right w:val="none" w:sz="4" w:space="0" w:color="000000"/>
            </w:tcBorders>
            <w:shd w:val="clear" w:color="auto" w:fill="FFFFFF"/>
            <w:vAlign w:val="center"/>
          </w:tcPr>
          <w:p w:rsidR="00B66C05" w:rsidRDefault="00B66C05">
            <w:pPr>
              <w:pStyle w:val="af7"/>
              <w:spacing w:line="240" w:lineRule="auto"/>
              <w:ind w:firstLine="0"/>
              <w:jc w:val="center"/>
              <w:rPr>
                <w:rFonts w:ascii="Times New Roman" w:hAnsi="Times New Roman" w:cs="Times New Roman"/>
                <w:color w:val="auto"/>
                <w:sz w:val="22"/>
                <w:szCs w:val="22"/>
              </w:rPr>
            </w:pPr>
          </w:p>
        </w:tc>
        <w:tc>
          <w:tcPr>
            <w:tcW w:w="3629" w:type="dxa"/>
            <w:vMerge/>
            <w:tcBorders>
              <w:top w:val="none" w:sz="4" w:space="0" w:color="000000"/>
              <w:left w:val="single" w:sz="4" w:space="0" w:color="auto"/>
              <w:bottom w:val="none" w:sz="4" w:space="0" w:color="000000"/>
              <w:right w:val="none" w:sz="4" w:space="0" w:color="000000"/>
            </w:tcBorders>
            <w:shd w:val="clear" w:color="auto" w:fill="FFFFFF"/>
            <w:vAlign w:val="center"/>
          </w:tcPr>
          <w:p w:rsidR="00B66C05" w:rsidRDefault="00B66C05">
            <w:pPr>
              <w:pStyle w:val="af7"/>
              <w:spacing w:line="240" w:lineRule="auto"/>
              <w:ind w:firstLine="0"/>
              <w:jc w:val="center"/>
              <w:rPr>
                <w:rFonts w:ascii="Times New Roman" w:hAnsi="Times New Roman" w:cs="Times New Roman"/>
                <w:color w:val="auto"/>
                <w:sz w:val="22"/>
                <w:szCs w:val="22"/>
              </w:rPr>
            </w:pP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V</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VI</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VII</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VIII</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IX</w:t>
            </w: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b/>
                <w:bCs/>
                <w:sz w:val="22"/>
                <w:szCs w:val="22"/>
              </w:rPr>
              <w:t>Всего</w:t>
            </w:r>
          </w:p>
        </w:tc>
      </w:tr>
      <w:tr w:rsidR="00B66C05">
        <w:trPr>
          <w:trHeight w:hRule="exact" w:val="346"/>
          <w:jc w:val="center"/>
        </w:trPr>
        <w:tc>
          <w:tcPr>
            <w:tcW w:w="237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362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Обязательная часть</w:t>
            </w:r>
          </w:p>
        </w:tc>
        <w:tc>
          <w:tcPr>
            <w:tcW w:w="4149" w:type="dxa"/>
            <w:gridSpan w:val="6"/>
            <w:tcBorders>
              <w:top w:val="single" w:sz="4" w:space="0" w:color="auto"/>
              <w:left w:val="single" w:sz="4" w:space="0" w:color="auto"/>
              <w:bottom w:val="none" w:sz="4" w:space="0" w:color="000000"/>
              <w:right w:val="single" w:sz="4" w:space="0" w:color="auto"/>
            </w:tcBorders>
            <w:shd w:val="clear" w:color="auto" w:fill="FFFFFF"/>
          </w:tcPr>
          <w:p w:rsidR="00B66C05" w:rsidRDefault="00B66C05">
            <w:pPr>
              <w:rPr>
                <w:rFonts w:ascii="Times New Roman" w:hAnsi="Times New Roman" w:cs="Times New Roman"/>
                <w:color w:val="auto"/>
                <w:sz w:val="22"/>
                <w:szCs w:val="22"/>
              </w:rPr>
            </w:pPr>
          </w:p>
        </w:tc>
      </w:tr>
      <w:tr w:rsidR="00B66C05">
        <w:trPr>
          <w:trHeight w:hRule="exact" w:val="346"/>
          <w:jc w:val="center"/>
        </w:trPr>
        <w:tc>
          <w:tcPr>
            <w:tcW w:w="2376" w:type="dxa"/>
            <w:vMerge w:val="restart"/>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18"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Русский язык и литература</w:t>
            </w:r>
          </w:p>
        </w:tc>
        <w:tc>
          <w:tcPr>
            <w:tcW w:w="362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Русский язык</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5</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6</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4</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3</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b/>
                <w:bCs/>
                <w:sz w:val="22"/>
                <w:szCs w:val="22"/>
              </w:rPr>
              <w:t>3</w:t>
            </w: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260"/>
              <w:rPr>
                <w:rFonts w:ascii="Times New Roman" w:hAnsi="Times New Roman" w:cs="Times New Roman"/>
                <w:color w:val="auto"/>
                <w:sz w:val="22"/>
                <w:szCs w:val="22"/>
              </w:rPr>
            </w:pPr>
            <w:r>
              <w:rPr>
                <w:rStyle w:val="af6"/>
                <w:rFonts w:ascii="Times New Roman" w:hAnsi="Times New Roman" w:cs="Times New Roman"/>
                <w:b/>
                <w:bCs/>
                <w:sz w:val="22"/>
                <w:szCs w:val="22"/>
              </w:rPr>
              <w:t>21</w:t>
            </w:r>
          </w:p>
        </w:tc>
      </w:tr>
      <w:tr w:rsidR="00B66C05">
        <w:trPr>
          <w:trHeight w:hRule="exact" w:val="346"/>
          <w:jc w:val="center"/>
        </w:trPr>
        <w:tc>
          <w:tcPr>
            <w:tcW w:w="2376" w:type="dxa"/>
            <w:vMerge/>
            <w:tcBorders>
              <w:top w:val="none" w:sz="4" w:space="0" w:color="000000"/>
              <w:left w:val="single" w:sz="4" w:space="0" w:color="auto"/>
              <w:bottom w:val="none" w:sz="4" w:space="0" w:color="000000"/>
              <w:right w:val="none" w:sz="4" w:space="0" w:color="000000"/>
            </w:tcBorders>
            <w:shd w:val="clear" w:color="auto" w:fill="FFFFFF"/>
            <w:vAlign w:val="center"/>
          </w:tcPr>
          <w:p w:rsidR="00B66C05" w:rsidRDefault="00B66C05">
            <w:pPr>
              <w:pStyle w:val="af7"/>
              <w:spacing w:line="240" w:lineRule="auto"/>
              <w:ind w:firstLine="260"/>
              <w:rPr>
                <w:rFonts w:ascii="Times New Roman" w:hAnsi="Times New Roman" w:cs="Times New Roman"/>
                <w:color w:val="auto"/>
                <w:sz w:val="22"/>
                <w:szCs w:val="22"/>
              </w:rPr>
            </w:pPr>
          </w:p>
        </w:tc>
        <w:tc>
          <w:tcPr>
            <w:tcW w:w="362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Литература</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3</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2</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2</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b/>
                <w:bCs/>
                <w:sz w:val="22"/>
                <w:szCs w:val="22"/>
              </w:rPr>
              <w:t>2</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b/>
                <w:bCs/>
                <w:sz w:val="22"/>
                <w:szCs w:val="22"/>
              </w:rPr>
              <w:t>3</w:t>
            </w: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260"/>
              <w:rPr>
                <w:rFonts w:ascii="Times New Roman" w:hAnsi="Times New Roman" w:cs="Times New Roman"/>
                <w:color w:val="auto"/>
                <w:sz w:val="22"/>
                <w:szCs w:val="22"/>
              </w:rPr>
            </w:pPr>
            <w:r>
              <w:rPr>
                <w:rStyle w:val="af6"/>
                <w:rFonts w:ascii="Times New Roman" w:hAnsi="Times New Roman" w:cs="Times New Roman"/>
                <w:b/>
                <w:bCs/>
                <w:sz w:val="22"/>
                <w:szCs w:val="22"/>
              </w:rPr>
              <w:t>13</w:t>
            </w:r>
          </w:p>
        </w:tc>
      </w:tr>
      <w:tr w:rsidR="00B66C05">
        <w:trPr>
          <w:trHeight w:hRule="exact" w:val="384"/>
          <w:jc w:val="center"/>
        </w:trPr>
        <w:tc>
          <w:tcPr>
            <w:tcW w:w="2376" w:type="dxa"/>
            <w:vMerge w:val="restart"/>
            <w:tcBorders>
              <w:top w:val="single" w:sz="4" w:space="0" w:color="auto"/>
              <w:left w:val="single" w:sz="4" w:space="0" w:color="auto"/>
              <w:bottom w:val="none" w:sz="4" w:space="0" w:color="000000"/>
              <w:right w:val="none" w:sz="4" w:space="0" w:color="000000"/>
            </w:tcBorders>
            <w:shd w:val="clear" w:color="auto" w:fill="FFFFFF"/>
          </w:tcPr>
          <w:p w:rsidR="00B66C05" w:rsidRDefault="003A32A9">
            <w:pPr>
              <w:pStyle w:val="af7"/>
              <w:spacing w:line="223"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Родной язык и родная литература</w:t>
            </w:r>
          </w:p>
        </w:tc>
        <w:tc>
          <w:tcPr>
            <w:tcW w:w="3629"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pStyle w:val="af7"/>
              <w:spacing w:line="221"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Родной язык (чувашский)</w:t>
            </w:r>
          </w:p>
        </w:tc>
        <w:tc>
          <w:tcPr>
            <w:tcW w:w="677" w:type="dxa"/>
            <w:vMerge w:val="restart"/>
            <w:tcBorders>
              <w:top w:val="single" w:sz="4" w:space="0" w:color="auto"/>
              <w:left w:val="single" w:sz="4" w:space="0" w:color="auto"/>
              <w:bottom w:val="none" w:sz="4" w:space="0" w:color="000000"/>
              <w:right w:val="none" w:sz="4" w:space="0" w:color="000000"/>
            </w:tcBorders>
            <w:shd w:val="clear" w:color="auto" w:fill="FFFFFF"/>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2</w:t>
            </w:r>
          </w:p>
        </w:tc>
        <w:tc>
          <w:tcPr>
            <w:tcW w:w="682" w:type="dxa"/>
            <w:vMerge w:val="restart"/>
            <w:tcBorders>
              <w:top w:val="single" w:sz="4" w:space="0" w:color="auto"/>
              <w:left w:val="single" w:sz="4" w:space="0" w:color="auto"/>
              <w:bottom w:val="none" w:sz="4" w:space="0" w:color="000000"/>
              <w:right w:val="none" w:sz="4" w:space="0" w:color="000000"/>
            </w:tcBorders>
            <w:shd w:val="clear" w:color="auto" w:fill="FFFFFF"/>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2</w:t>
            </w:r>
          </w:p>
        </w:tc>
        <w:tc>
          <w:tcPr>
            <w:tcW w:w="682" w:type="dxa"/>
            <w:vMerge w:val="restart"/>
            <w:tcBorders>
              <w:top w:val="single" w:sz="4" w:space="0" w:color="auto"/>
              <w:left w:val="single" w:sz="4" w:space="0" w:color="auto"/>
              <w:bottom w:val="none" w:sz="4" w:space="0" w:color="000000"/>
              <w:right w:val="none" w:sz="4" w:space="0" w:color="000000"/>
            </w:tcBorders>
            <w:shd w:val="clear" w:color="auto" w:fill="FFFFFF"/>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2</w:t>
            </w:r>
          </w:p>
        </w:tc>
        <w:tc>
          <w:tcPr>
            <w:tcW w:w="682" w:type="dxa"/>
            <w:vMerge w:val="restart"/>
            <w:tcBorders>
              <w:top w:val="single" w:sz="4" w:space="0" w:color="auto"/>
              <w:left w:val="single" w:sz="4" w:space="0" w:color="auto"/>
              <w:bottom w:val="none" w:sz="4" w:space="0" w:color="000000"/>
              <w:right w:val="none" w:sz="4" w:space="0" w:color="000000"/>
            </w:tcBorders>
            <w:shd w:val="clear" w:color="auto" w:fill="FFFFFF"/>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b/>
                <w:bCs/>
                <w:sz w:val="22"/>
                <w:szCs w:val="22"/>
              </w:rPr>
              <w:t>2</w:t>
            </w:r>
          </w:p>
        </w:tc>
        <w:tc>
          <w:tcPr>
            <w:tcW w:w="677" w:type="dxa"/>
            <w:vMerge w:val="restart"/>
            <w:tcBorders>
              <w:top w:val="single" w:sz="4" w:space="0" w:color="auto"/>
              <w:left w:val="single" w:sz="4" w:space="0" w:color="auto"/>
              <w:bottom w:val="none" w:sz="4" w:space="0" w:color="000000"/>
              <w:right w:val="none" w:sz="4" w:space="0" w:color="000000"/>
            </w:tcBorders>
            <w:shd w:val="clear" w:color="auto" w:fill="FFFFFF"/>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b/>
                <w:bCs/>
                <w:sz w:val="22"/>
                <w:szCs w:val="22"/>
              </w:rPr>
              <w:t>1</w:t>
            </w:r>
          </w:p>
        </w:tc>
        <w:tc>
          <w:tcPr>
            <w:tcW w:w="749" w:type="dxa"/>
            <w:vMerge w:val="restart"/>
            <w:tcBorders>
              <w:top w:val="single" w:sz="4" w:space="0" w:color="auto"/>
              <w:left w:val="single" w:sz="4" w:space="0" w:color="auto"/>
              <w:bottom w:val="none" w:sz="4" w:space="0" w:color="000000"/>
              <w:right w:val="single" w:sz="4" w:space="0" w:color="auto"/>
            </w:tcBorders>
            <w:shd w:val="clear" w:color="auto" w:fill="FFFFFF"/>
          </w:tcPr>
          <w:p w:rsidR="00B66C05" w:rsidRDefault="003A32A9">
            <w:pPr>
              <w:pStyle w:val="af7"/>
              <w:spacing w:line="240" w:lineRule="auto"/>
              <w:ind w:firstLine="260"/>
              <w:rPr>
                <w:rFonts w:ascii="Times New Roman" w:hAnsi="Times New Roman" w:cs="Times New Roman"/>
                <w:color w:val="auto"/>
                <w:sz w:val="22"/>
                <w:szCs w:val="22"/>
              </w:rPr>
            </w:pPr>
            <w:r>
              <w:rPr>
                <w:rStyle w:val="af6"/>
                <w:rFonts w:ascii="Times New Roman" w:hAnsi="Times New Roman" w:cs="Times New Roman"/>
                <w:b/>
                <w:bCs/>
                <w:sz w:val="22"/>
                <w:szCs w:val="22"/>
              </w:rPr>
              <w:t>9</w:t>
            </w:r>
          </w:p>
        </w:tc>
      </w:tr>
      <w:tr w:rsidR="00B66C05">
        <w:trPr>
          <w:trHeight w:hRule="exact" w:val="384"/>
          <w:jc w:val="center"/>
        </w:trPr>
        <w:tc>
          <w:tcPr>
            <w:tcW w:w="2376" w:type="dxa"/>
            <w:vMerge/>
            <w:tcBorders>
              <w:top w:val="single" w:sz="4" w:space="0" w:color="auto"/>
              <w:left w:val="single" w:sz="4" w:space="0" w:color="auto"/>
              <w:bottom w:val="none" w:sz="4" w:space="0" w:color="000000"/>
              <w:right w:val="none" w:sz="4" w:space="0" w:color="000000"/>
            </w:tcBorders>
            <w:shd w:val="clear" w:color="auto" w:fill="FFFFFF"/>
          </w:tcPr>
          <w:p w:rsidR="00B66C05" w:rsidRDefault="00B66C05">
            <w:pPr>
              <w:pStyle w:val="af7"/>
              <w:spacing w:line="223" w:lineRule="auto"/>
              <w:ind w:firstLine="0"/>
              <w:rPr>
                <w:rStyle w:val="af6"/>
                <w:rFonts w:ascii="Times New Roman" w:hAnsi="Times New Roman" w:cs="Times New Roman"/>
                <w:sz w:val="22"/>
                <w:szCs w:val="22"/>
              </w:rPr>
            </w:pPr>
          </w:p>
        </w:tc>
        <w:tc>
          <w:tcPr>
            <w:tcW w:w="3629"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pStyle w:val="af7"/>
              <w:spacing w:line="221" w:lineRule="auto"/>
              <w:ind w:firstLine="0"/>
              <w:rPr>
                <w:rStyle w:val="af6"/>
                <w:rFonts w:ascii="Times New Roman" w:hAnsi="Times New Roman" w:cs="Times New Roman"/>
                <w:sz w:val="22"/>
                <w:szCs w:val="22"/>
              </w:rPr>
            </w:pPr>
            <w:r>
              <w:rPr>
                <w:rStyle w:val="af6"/>
                <w:rFonts w:ascii="Times New Roman" w:hAnsi="Times New Roman" w:cs="Times New Roman"/>
                <w:sz w:val="22"/>
                <w:szCs w:val="22"/>
              </w:rPr>
              <w:t>Родная литература (чувашская)</w:t>
            </w:r>
          </w:p>
        </w:tc>
        <w:tc>
          <w:tcPr>
            <w:tcW w:w="677" w:type="dxa"/>
            <w:vMerge/>
            <w:tcBorders>
              <w:top w:val="single" w:sz="4" w:space="0" w:color="auto"/>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0"/>
              <w:jc w:val="center"/>
              <w:rPr>
                <w:rStyle w:val="af6"/>
                <w:rFonts w:ascii="Times New Roman" w:hAnsi="Times New Roman" w:cs="Times New Roman"/>
                <w:b/>
                <w:bCs/>
                <w:sz w:val="22"/>
                <w:szCs w:val="22"/>
              </w:rPr>
            </w:pPr>
          </w:p>
        </w:tc>
        <w:tc>
          <w:tcPr>
            <w:tcW w:w="682" w:type="dxa"/>
            <w:vMerge/>
            <w:tcBorders>
              <w:top w:val="single" w:sz="4" w:space="0" w:color="auto"/>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0"/>
              <w:jc w:val="center"/>
              <w:rPr>
                <w:rStyle w:val="af6"/>
                <w:rFonts w:ascii="Times New Roman" w:hAnsi="Times New Roman" w:cs="Times New Roman"/>
                <w:b/>
                <w:bCs/>
                <w:sz w:val="22"/>
                <w:szCs w:val="22"/>
              </w:rPr>
            </w:pPr>
          </w:p>
        </w:tc>
        <w:tc>
          <w:tcPr>
            <w:tcW w:w="682" w:type="dxa"/>
            <w:vMerge/>
            <w:tcBorders>
              <w:top w:val="single" w:sz="4" w:space="0" w:color="auto"/>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0"/>
              <w:jc w:val="center"/>
              <w:rPr>
                <w:rStyle w:val="af6"/>
                <w:rFonts w:ascii="Times New Roman" w:hAnsi="Times New Roman" w:cs="Times New Roman"/>
                <w:b/>
                <w:bCs/>
                <w:sz w:val="22"/>
                <w:szCs w:val="22"/>
              </w:rPr>
            </w:pPr>
          </w:p>
        </w:tc>
        <w:tc>
          <w:tcPr>
            <w:tcW w:w="682" w:type="dxa"/>
            <w:vMerge/>
            <w:tcBorders>
              <w:top w:val="single" w:sz="4" w:space="0" w:color="auto"/>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280"/>
              <w:rPr>
                <w:rStyle w:val="af6"/>
                <w:rFonts w:ascii="Times New Roman" w:hAnsi="Times New Roman" w:cs="Times New Roman"/>
                <w:b/>
                <w:bCs/>
                <w:sz w:val="22"/>
                <w:szCs w:val="22"/>
              </w:rPr>
            </w:pPr>
          </w:p>
        </w:tc>
        <w:tc>
          <w:tcPr>
            <w:tcW w:w="677" w:type="dxa"/>
            <w:vMerge/>
            <w:tcBorders>
              <w:top w:val="single" w:sz="4" w:space="0" w:color="auto"/>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280"/>
              <w:rPr>
                <w:rStyle w:val="af6"/>
                <w:rFonts w:ascii="Times New Roman" w:hAnsi="Times New Roman" w:cs="Times New Roman"/>
                <w:b/>
                <w:bCs/>
                <w:sz w:val="22"/>
                <w:szCs w:val="22"/>
              </w:rPr>
            </w:pPr>
          </w:p>
        </w:tc>
        <w:tc>
          <w:tcPr>
            <w:tcW w:w="749" w:type="dxa"/>
            <w:vMerge/>
            <w:tcBorders>
              <w:top w:val="single" w:sz="4" w:space="0" w:color="auto"/>
              <w:left w:val="single" w:sz="4" w:space="0" w:color="auto"/>
              <w:bottom w:val="none" w:sz="4" w:space="0" w:color="000000"/>
              <w:right w:val="single" w:sz="4" w:space="0" w:color="auto"/>
            </w:tcBorders>
            <w:shd w:val="clear" w:color="auto" w:fill="FFFFFF"/>
          </w:tcPr>
          <w:p w:rsidR="00B66C05" w:rsidRDefault="00B66C05">
            <w:pPr>
              <w:pStyle w:val="af7"/>
              <w:spacing w:line="240" w:lineRule="auto"/>
              <w:ind w:firstLine="260"/>
              <w:rPr>
                <w:rStyle w:val="af6"/>
                <w:rFonts w:ascii="Times New Roman" w:hAnsi="Times New Roman" w:cs="Times New Roman"/>
                <w:b/>
                <w:bCs/>
                <w:sz w:val="22"/>
                <w:szCs w:val="22"/>
              </w:rPr>
            </w:pPr>
          </w:p>
        </w:tc>
      </w:tr>
      <w:tr w:rsidR="00B66C05">
        <w:trPr>
          <w:trHeight w:hRule="exact" w:val="384"/>
          <w:jc w:val="center"/>
        </w:trPr>
        <w:tc>
          <w:tcPr>
            <w:tcW w:w="2376" w:type="dxa"/>
            <w:vMerge/>
            <w:tcBorders>
              <w:top w:val="single" w:sz="4" w:space="0" w:color="auto"/>
              <w:left w:val="single" w:sz="4" w:space="0" w:color="auto"/>
              <w:bottom w:val="none" w:sz="4" w:space="0" w:color="000000"/>
              <w:right w:val="none" w:sz="4" w:space="0" w:color="000000"/>
            </w:tcBorders>
            <w:shd w:val="clear" w:color="auto" w:fill="FFFFFF"/>
          </w:tcPr>
          <w:p w:rsidR="00B66C05" w:rsidRDefault="00B66C05">
            <w:pPr>
              <w:pStyle w:val="af7"/>
              <w:spacing w:line="223" w:lineRule="auto"/>
              <w:ind w:firstLine="0"/>
              <w:rPr>
                <w:rStyle w:val="af6"/>
                <w:rFonts w:ascii="Times New Roman" w:hAnsi="Times New Roman" w:cs="Times New Roman"/>
                <w:sz w:val="22"/>
                <w:szCs w:val="22"/>
              </w:rPr>
            </w:pPr>
          </w:p>
        </w:tc>
        <w:tc>
          <w:tcPr>
            <w:tcW w:w="3629"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pStyle w:val="af7"/>
              <w:spacing w:line="221" w:lineRule="auto"/>
              <w:ind w:firstLine="0"/>
              <w:rPr>
                <w:rStyle w:val="af6"/>
                <w:rFonts w:ascii="Times New Roman" w:hAnsi="Times New Roman" w:cs="Times New Roman"/>
                <w:sz w:val="22"/>
                <w:szCs w:val="22"/>
              </w:rPr>
            </w:pPr>
            <w:r>
              <w:rPr>
                <w:rStyle w:val="af6"/>
                <w:rFonts w:ascii="Times New Roman" w:hAnsi="Times New Roman" w:cs="Times New Roman"/>
                <w:sz w:val="22"/>
                <w:szCs w:val="22"/>
              </w:rPr>
              <w:t>Родной язык (русский)</w:t>
            </w:r>
          </w:p>
        </w:tc>
        <w:tc>
          <w:tcPr>
            <w:tcW w:w="677" w:type="dxa"/>
            <w:vMerge/>
            <w:tcBorders>
              <w:top w:val="single" w:sz="4" w:space="0" w:color="auto"/>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0"/>
              <w:jc w:val="center"/>
              <w:rPr>
                <w:rStyle w:val="af6"/>
                <w:rFonts w:ascii="Times New Roman" w:hAnsi="Times New Roman" w:cs="Times New Roman"/>
                <w:b/>
                <w:bCs/>
                <w:sz w:val="22"/>
                <w:szCs w:val="22"/>
              </w:rPr>
            </w:pPr>
          </w:p>
        </w:tc>
        <w:tc>
          <w:tcPr>
            <w:tcW w:w="682" w:type="dxa"/>
            <w:vMerge/>
            <w:tcBorders>
              <w:top w:val="single" w:sz="4" w:space="0" w:color="auto"/>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0"/>
              <w:jc w:val="center"/>
              <w:rPr>
                <w:rStyle w:val="af6"/>
                <w:rFonts w:ascii="Times New Roman" w:hAnsi="Times New Roman" w:cs="Times New Roman"/>
                <w:b/>
                <w:bCs/>
                <w:sz w:val="22"/>
                <w:szCs w:val="22"/>
              </w:rPr>
            </w:pPr>
          </w:p>
        </w:tc>
        <w:tc>
          <w:tcPr>
            <w:tcW w:w="682" w:type="dxa"/>
            <w:vMerge/>
            <w:tcBorders>
              <w:top w:val="single" w:sz="4" w:space="0" w:color="auto"/>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0"/>
              <w:jc w:val="center"/>
              <w:rPr>
                <w:rStyle w:val="af6"/>
                <w:rFonts w:ascii="Times New Roman" w:hAnsi="Times New Roman" w:cs="Times New Roman"/>
                <w:b/>
                <w:bCs/>
                <w:sz w:val="22"/>
                <w:szCs w:val="22"/>
              </w:rPr>
            </w:pPr>
          </w:p>
        </w:tc>
        <w:tc>
          <w:tcPr>
            <w:tcW w:w="682" w:type="dxa"/>
            <w:vMerge/>
            <w:tcBorders>
              <w:top w:val="single" w:sz="4" w:space="0" w:color="auto"/>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280"/>
              <w:rPr>
                <w:rStyle w:val="af6"/>
                <w:rFonts w:ascii="Times New Roman" w:hAnsi="Times New Roman" w:cs="Times New Roman"/>
                <w:b/>
                <w:bCs/>
                <w:sz w:val="22"/>
                <w:szCs w:val="22"/>
              </w:rPr>
            </w:pPr>
          </w:p>
        </w:tc>
        <w:tc>
          <w:tcPr>
            <w:tcW w:w="677" w:type="dxa"/>
            <w:vMerge/>
            <w:tcBorders>
              <w:top w:val="single" w:sz="4" w:space="0" w:color="auto"/>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280"/>
              <w:rPr>
                <w:rStyle w:val="af6"/>
                <w:rFonts w:ascii="Times New Roman" w:hAnsi="Times New Roman" w:cs="Times New Roman"/>
                <w:b/>
                <w:bCs/>
                <w:sz w:val="22"/>
                <w:szCs w:val="22"/>
              </w:rPr>
            </w:pPr>
          </w:p>
        </w:tc>
        <w:tc>
          <w:tcPr>
            <w:tcW w:w="749" w:type="dxa"/>
            <w:vMerge/>
            <w:tcBorders>
              <w:top w:val="single" w:sz="4" w:space="0" w:color="auto"/>
              <w:left w:val="single" w:sz="4" w:space="0" w:color="auto"/>
              <w:bottom w:val="none" w:sz="4" w:space="0" w:color="000000"/>
              <w:right w:val="single" w:sz="4" w:space="0" w:color="auto"/>
            </w:tcBorders>
            <w:shd w:val="clear" w:color="auto" w:fill="FFFFFF"/>
          </w:tcPr>
          <w:p w:rsidR="00B66C05" w:rsidRDefault="00B66C05">
            <w:pPr>
              <w:pStyle w:val="af7"/>
              <w:spacing w:line="240" w:lineRule="auto"/>
              <w:ind w:firstLine="260"/>
              <w:rPr>
                <w:rStyle w:val="af6"/>
                <w:rFonts w:ascii="Times New Roman" w:hAnsi="Times New Roman" w:cs="Times New Roman"/>
                <w:b/>
                <w:bCs/>
                <w:sz w:val="22"/>
                <w:szCs w:val="22"/>
              </w:rPr>
            </w:pPr>
          </w:p>
        </w:tc>
      </w:tr>
      <w:tr w:rsidR="00B66C05">
        <w:trPr>
          <w:trHeight w:hRule="exact" w:val="346"/>
          <w:jc w:val="center"/>
        </w:trPr>
        <w:tc>
          <w:tcPr>
            <w:tcW w:w="2376" w:type="dxa"/>
            <w:vMerge/>
            <w:tcBorders>
              <w:top w:val="none" w:sz="4" w:space="0" w:color="000000"/>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260"/>
              <w:rPr>
                <w:rFonts w:ascii="Times New Roman" w:hAnsi="Times New Roman" w:cs="Times New Roman"/>
                <w:color w:val="auto"/>
                <w:sz w:val="22"/>
                <w:szCs w:val="22"/>
              </w:rPr>
            </w:pPr>
          </w:p>
        </w:tc>
        <w:tc>
          <w:tcPr>
            <w:tcW w:w="3629"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Родная литература (русская)</w:t>
            </w:r>
          </w:p>
        </w:tc>
        <w:tc>
          <w:tcPr>
            <w:tcW w:w="677" w:type="dxa"/>
            <w:vMerge/>
            <w:tcBorders>
              <w:top w:val="none" w:sz="4" w:space="0" w:color="000000"/>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0"/>
              <w:rPr>
                <w:rFonts w:ascii="Times New Roman" w:hAnsi="Times New Roman" w:cs="Times New Roman"/>
                <w:color w:val="auto"/>
                <w:sz w:val="22"/>
                <w:szCs w:val="22"/>
              </w:rPr>
            </w:pPr>
          </w:p>
        </w:tc>
        <w:tc>
          <w:tcPr>
            <w:tcW w:w="682" w:type="dxa"/>
            <w:vMerge/>
            <w:tcBorders>
              <w:top w:val="none" w:sz="4" w:space="0" w:color="000000"/>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0"/>
              <w:rPr>
                <w:rFonts w:ascii="Times New Roman" w:hAnsi="Times New Roman" w:cs="Times New Roman"/>
                <w:color w:val="auto"/>
                <w:sz w:val="22"/>
                <w:szCs w:val="22"/>
              </w:rPr>
            </w:pPr>
          </w:p>
        </w:tc>
        <w:tc>
          <w:tcPr>
            <w:tcW w:w="682" w:type="dxa"/>
            <w:vMerge/>
            <w:tcBorders>
              <w:top w:val="none" w:sz="4" w:space="0" w:color="000000"/>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0"/>
              <w:rPr>
                <w:rFonts w:ascii="Times New Roman" w:hAnsi="Times New Roman" w:cs="Times New Roman"/>
                <w:color w:val="auto"/>
                <w:sz w:val="22"/>
                <w:szCs w:val="22"/>
              </w:rPr>
            </w:pPr>
          </w:p>
        </w:tc>
        <w:tc>
          <w:tcPr>
            <w:tcW w:w="682" w:type="dxa"/>
            <w:vMerge/>
            <w:tcBorders>
              <w:top w:val="none" w:sz="4" w:space="0" w:color="000000"/>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0"/>
              <w:rPr>
                <w:rFonts w:ascii="Times New Roman" w:hAnsi="Times New Roman" w:cs="Times New Roman"/>
                <w:color w:val="auto"/>
                <w:sz w:val="22"/>
                <w:szCs w:val="22"/>
              </w:rPr>
            </w:pPr>
          </w:p>
        </w:tc>
        <w:tc>
          <w:tcPr>
            <w:tcW w:w="677" w:type="dxa"/>
            <w:vMerge/>
            <w:tcBorders>
              <w:top w:val="none" w:sz="4" w:space="0" w:color="000000"/>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0"/>
              <w:rPr>
                <w:rFonts w:ascii="Times New Roman" w:hAnsi="Times New Roman" w:cs="Times New Roman"/>
                <w:color w:val="auto"/>
                <w:sz w:val="22"/>
                <w:szCs w:val="22"/>
              </w:rPr>
            </w:pPr>
          </w:p>
        </w:tc>
        <w:tc>
          <w:tcPr>
            <w:tcW w:w="749" w:type="dxa"/>
            <w:vMerge/>
            <w:tcBorders>
              <w:top w:val="none" w:sz="4" w:space="0" w:color="000000"/>
              <w:left w:val="single" w:sz="4" w:space="0" w:color="auto"/>
              <w:bottom w:val="none" w:sz="4" w:space="0" w:color="000000"/>
              <w:right w:val="single" w:sz="4" w:space="0" w:color="auto"/>
            </w:tcBorders>
            <w:shd w:val="clear" w:color="auto" w:fill="FFFFFF"/>
          </w:tcPr>
          <w:p w:rsidR="00B66C05" w:rsidRDefault="00B66C05">
            <w:pPr>
              <w:pStyle w:val="af7"/>
              <w:spacing w:line="240" w:lineRule="auto"/>
              <w:ind w:firstLine="0"/>
              <w:rPr>
                <w:rFonts w:ascii="Times New Roman" w:hAnsi="Times New Roman" w:cs="Times New Roman"/>
                <w:color w:val="auto"/>
                <w:sz w:val="22"/>
                <w:szCs w:val="22"/>
              </w:rPr>
            </w:pPr>
          </w:p>
        </w:tc>
      </w:tr>
      <w:tr w:rsidR="00B66C05">
        <w:trPr>
          <w:trHeight w:hRule="exact" w:val="346"/>
          <w:jc w:val="center"/>
        </w:trPr>
        <w:tc>
          <w:tcPr>
            <w:tcW w:w="2376"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Иностранные языки</w:t>
            </w:r>
          </w:p>
        </w:tc>
        <w:tc>
          <w:tcPr>
            <w:tcW w:w="362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Иностранный язык (английский)</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3</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3</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3</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b/>
                <w:bCs/>
                <w:sz w:val="22"/>
                <w:szCs w:val="22"/>
              </w:rPr>
              <w:t>3</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b/>
                <w:bCs/>
                <w:sz w:val="22"/>
                <w:szCs w:val="22"/>
              </w:rPr>
              <w:t>3</w:t>
            </w: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260"/>
              <w:rPr>
                <w:rFonts w:ascii="Times New Roman" w:hAnsi="Times New Roman" w:cs="Times New Roman"/>
                <w:color w:val="auto"/>
                <w:sz w:val="22"/>
                <w:szCs w:val="22"/>
              </w:rPr>
            </w:pPr>
            <w:r>
              <w:rPr>
                <w:rStyle w:val="af6"/>
                <w:rFonts w:ascii="Times New Roman" w:hAnsi="Times New Roman" w:cs="Times New Roman"/>
                <w:b/>
                <w:bCs/>
                <w:sz w:val="22"/>
                <w:szCs w:val="22"/>
              </w:rPr>
              <w:t>15</w:t>
            </w:r>
          </w:p>
        </w:tc>
      </w:tr>
      <w:tr w:rsidR="00B66C05">
        <w:trPr>
          <w:trHeight w:hRule="exact" w:val="346"/>
          <w:jc w:val="center"/>
        </w:trPr>
        <w:tc>
          <w:tcPr>
            <w:tcW w:w="2376" w:type="dxa"/>
            <w:vMerge w:val="restart"/>
            <w:tcBorders>
              <w:top w:val="single" w:sz="4" w:space="0" w:color="auto"/>
              <w:left w:val="single" w:sz="4" w:space="0" w:color="auto"/>
              <w:bottom w:val="none" w:sz="4" w:space="0" w:color="000000"/>
              <w:right w:val="none" w:sz="4" w:space="0" w:color="000000"/>
            </w:tcBorders>
            <w:shd w:val="clear" w:color="auto" w:fill="FFFFFF"/>
          </w:tcPr>
          <w:p w:rsidR="00B66C05" w:rsidRDefault="003A32A9">
            <w:pPr>
              <w:pStyle w:val="af7"/>
              <w:spacing w:line="223"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Математика и информатика</w:t>
            </w:r>
          </w:p>
        </w:tc>
        <w:tc>
          <w:tcPr>
            <w:tcW w:w="362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Математика</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5</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5</w:t>
            </w:r>
          </w:p>
        </w:tc>
        <w:tc>
          <w:tcPr>
            <w:tcW w:w="68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68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67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260"/>
              <w:rPr>
                <w:rFonts w:ascii="Times New Roman" w:hAnsi="Times New Roman" w:cs="Times New Roman"/>
                <w:color w:val="auto"/>
                <w:sz w:val="22"/>
                <w:szCs w:val="22"/>
              </w:rPr>
            </w:pPr>
            <w:r>
              <w:rPr>
                <w:rStyle w:val="af6"/>
                <w:rFonts w:ascii="Times New Roman" w:hAnsi="Times New Roman" w:cs="Times New Roman"/>
                <w:b/>
                <w:bCs/>
                <w:sz w:val="22"/>
                <w:szCs w:val="22"/>
              </w:rPr>
              <w:t>10</w:t>
            </w:r>
          </w:p>
        </w:tc>
      </w:tr>
      <w:tr w:rsidR="00B66C05">
        <w:trPr>
          <w:trHeight w:hRule="exact" w:val="346"/>
          <w:jc w:val="center"/>
        </w:trPr>
        <w:tc>
          <w:tcPr>
            <w:tcW w:w="2376" w:type="dxa"/>
            <w:vMerge/>
            <w:tcBorders>
              <w:top w:val="none" w:sz="4" w:space="0" w:color="000000"/>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260"/>
              <w:rPr>
                <w:rFonts w:ascii="Times New Roman" w:hAnsi="Times New Roman" w:cs="Times New Roman"/>
                <w:color w:val="auto"/>
                <w:sz w:val="22"/>
                <w:szCs w:val="22"/>
              </w:rPr>
            </w:pPr>
          </w:p>
        </w:tc>
        <w:tc>
          <w:tcPr>
            <w:tcW w:w="362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Алгебра</w:t>
            </w:r>
          </w:p>
        </w:tc>
        <w:tc>
          <w:tcPr>
            <w:tcW w:w="67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68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3</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color w:val="FF0000"/>
                <w:sz w:val="22"/>
                <w:szCs w:val="22"/>
              </w:rPr>
              <w:t>3</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b/>
                <w:bCs/>
                <w:sz w:val="22"/>
                <w:szCs w:val="22"/>
              </w:rPr>
              <w:t>3</w:t>
            </w: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260"/>
              <w:rPr>
                <w:rFonts w:ascii="Times New Roman" w:hAnsi="Times New Roman" w:cs="Times New Roman"/>
                <w:color w:val="auto"/>
                <w:sz w:val="22"/>
                <w:szCs w:val="22"/>
              </w:rPr>
            </w:pPr>
            <w:r>
              <w:rPr>
                <w:rStyle w:val="af6"/>
                <w:rFonts w:ascii="Times New Roman" w:hAnsi="Times New Roman" w:cs="Times New Roman"/>
                <w:b/>
                <w:bCs/>
                <w:sz w:val="22"/>
                <w:szCs w:val="22"/>
              </w:rPr>
              <w:t>9</w:t>
            </w:r>
          </w:p>
        </w:tc>
      </w:tr>
      <w:tr w:rsidR="00B66C05">
        <w:trPr>
          <w:trHeight w:hRule="exact" w:val="350"/>
          <w:jc w:val="center"/>
        </w:trPr>
        <w:tc>
          <w:tcPr>
            <w:tcW w:w="2376" w:type="dxa"/>
            <w:vMerge/>
            <w:tcBorders>
              <w:top w:val="none" w:sz="4" w:space="0" w:color="000000"/>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260"/>
              <w:rPr>
                <w:rFonts w:ascii="Times New Roman" w:hAnsi="Times New Roman" w:cs="Times New Roman"/>
                <w:color w:val="auto"/>
                <w:sz w:val="22"/>
                <w:szCs w:val="22"/>
              </w:rPr>
            </w:pPr>
          </w:p>
        </w:tc>
        <w:tc>
          <w:tcPr>
            <w:tcW w:w="362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Геометрия</w:t>
            </w:r>
          </w:p>
        </w:tc>
        <w:tc>
          <w:tcPr>
            <w:tcW w:w="67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68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2</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b/>
                <w:bCs/>
                <w:sz w:val="22"/>
                <w:szCs w:val="22"/>
              </w:rPr>
              <w:t>2</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b/>
                <w:bCs/>
                <w:sz w:val="22"/>
                <w:szCs w:val="22"/>
              </w:rPr>
              <w:t>2</w:t>
            </w: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260"/>
              <w:rPr>
                <w:rFonts w:ascii="Times New Roman" w:hAnsi="Times New Roman" w:cs="Times New Roman"/>
                <w:color w:val="auto"/>
                <w:sz w:val="22"/>
                <w:szCs w:val="22"/>
              </w:rPr>
            </w:pPr>
            <w:r>
              <w:rPr>
                <w:rStyle w:val="af6"/>
                <w:rFonts w:ascii="Times New Roman" w:hAnsi="Times New Roman" w:cs="Times New Roman"/>
                <w:b/>
                <w:bCs/>
                <w:sz w:val="22"/>
                <w:szCs w:val="22"/>
              </w:rPr>
              <w:t>6</w:t>
            </w:r>
          </w:p>
        </w:tc>
      </w:tr>
      <w:tr w:rsidR="00B66C05">
        <w:trPr>
          <w:trHeight w:hRule="exact" w:val="346"/>
          <w:jc w:val="center"/>
        </w:trPr>
        <w:tc>
          <w:tcPr>
            <w:tcW w:w="2376" w:type="dxa"/>
            <w:vMerge/>
            <w:tcBorders>
              <w:top w:val="none" w:sz="4" w:space="0" w:color="000000"/>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260"/>
              <w:rPr>
                <w:rFonts w:ascii="Times New Roman" w:hAnsi="Times New Roman" w:cs="Times New Roman"/>
                <w:color w:val="auto"/>
                <w:sz w:val="22"/>
                <w:szCs w:val="22"/>
              </w:rPr>
            </w:pPr>
          </w:p>
        </w:tc>
        <w:tc>
          <w:tcPr>
            <w:tcW w:w="362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Вероятность и статистика</w:t>
            </w:r>
          </w:p>
        </w:tc>
        <w:tc>
          <w:tcPr>
            <w:tcW w:w="67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68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1</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b/>
                <w:bCs/>
                <w:sz w:val="22"/>
                <w:szCs w:val="22"/>
              </w:rPr>
              <w:t>1</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b/>
                <w:bCs/>
                <w:sz w:val="22"/>
                <w:szCs w:val="22"/>
              </w:rPr>
              <w:t>1</w:t>
            </w: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260"/>
              <w:rPr>
                <w:rFonts w:ascii="Times New Roman" w:hAnsi="Times New Roman" w:cs="Times New Roman"/>
                <w:color w:val="auto"/>
                <w:sz w:val="22"/>
                <w:szCs w:val="22"/>
              </w:rPr>
            </w:pPr>
            <w:r>
              <w:rPr>
                <w:rStyle w:val="af6"/>
                <w:rFonts w:ascii="Times New Roman" w:hAnsi="Times New Roman" w:cs="Times New Roman"/>
                <w:b/>
                <w:bCs/>
                <w:sz w:val="22"/>
                <w:szCs w:val="22"/>
              </w:rPr>
              <w:t>3</w:t>
            </w:r>
          </w:p>
        </w:tc>
      </w:tr>
      <w:tr w:rsidR="00B66C05">
        <w:trPr>
          <w:trHeight w:hRule="exact" w:val="355"/>
          <w:jc w:val="center"/>
        </w:trPr>
        <w:tc>
          <w:tcPr>
            <w:tcW w:w="2376" w:type="dxa"/>
            <w:vMerge/>
            <w:tcBorders>
              <w:top w:val="none" w:sz="4" w:space="0" w:color="000000"/>
              <w:left w:val="single" w:sz="4" w:space="0" w:color="auto"/>
              <w:bottom w:val="single" w:sz="4" w:space="0" w:color="auto"/>
              <w:right w:val="none" w:sz="4" w:space="0" w:color="000000"/>
            </w:tcBorders>
            <w:shd w:val="clear" w:color="auto" w:fill="FFFFFF"/>
          </w:tcPr>
          <w:p w:rsidR="00B66C05" w:rsidRDefault="00B66C05">
            <w:pPr>
              <w:pStyle w:val="af7"/>
              <w:spacing w:line="240" w:lineRule="auto"/>
              <w:ind w:firstLine="260"/>
              <w:rPr>
                <w:rFonts w:ascii="Times New Roman" w:hAnsi="Times New Roman" w:cs="Times New Roman"/>
                <w:color w:val="auto"/>
                <w:sz w:val="22"/>
                <w:szCs w:val="22"/>
              </w:rPr>
            </w:pPr>
          </w:p>
        </w:tc>
        <w:tc>
          <w:tcPr>
            <w:tcW w:w="3629"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Информатика</w:t>
            </w:r>
          </w:p>
        </w:tc>
        <w:tc>
          <w:tcPr>
            <w:tcW w:w="677"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682"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682"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b/>
                <w:bCs/>
                <w:sz w:val="22"/>
                <w:szCs w:val="22"/>
              </w:rPr>
              <w:t>1</w:t>
            </w:r>
          </w:p>
        </w:tc>
        <w:tc>
          <w:tcPr>
            <w:tcW w:w="682"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b/>
                <w:bCs/>
                <w:sz w:val="22"/>
                <w:szCs w:val="22"/>
              </w:rPr>
              <w:t>1</w:t>
            </w:r>
          </w:p>
        </w:tc>
        <w:tc>
          <w:tcPr>
            <w:tcW w:w="677"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b/>
                <w:bCs/>
                <w:sz w:val="22"/>
                <w:szCs w:val="22"/>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pStyle w:val="af7"/>
              <w:spacing w:line="240" w:lineRule="auto"/>
              <w:ind w:firstLine="260"/>
              <w:rPr>
                <w:rFonts w:ascii="Times New Roman" w:hAnsi="Times New Roman" w:cs="Times New Roman"/>
                <w:color w:val="auto"/>
                <w:sz w:val="22"/>
                <w:szCs w:val="22"/>
              </w:rPr>
            </w:pPr>
            <w:r>
              <w:rPr>
                <w:rStyle w:val="af6"/>
                <w:rFonts w:ascii="Times New Roman" w:hAnsi="Times New Roman" w:cs="Times New Roman"/>
                <w:b/>
                <w:bCs/>
                <w:sz w:val="22"/>
                <w:szCs w:val="22"/>
              </w:rPr>
              <w:t>3</w:t>
            </w:r>
          </w:p>
        </w:tc>
      </w:tr>
      <w:tr w:rsidR="00B66C05">
        <w:trPr>
          <w:trHeight w:hRule="exact" w:val="341"/>
          <w:jc w:val="center"/>
        </w:trPr>
        <w:tc>
          <w:tcPr>
            <w:tcW w:w="2376" w:type="dxa"/>
            <w:vMerge w:val="restart"/>
            <w:tcBorders>
              <w:top w:val="single" w:sz="4" w:space="0" w:color="auto"/>
              <w:left w:val="single" w:sz="4" w:space="0" w:color="auto"/>
              <w:bottom w:val="none" w:sz="4" w:space="0" w:color="000000"/>
              <w:right w:val="none" w:sz="4" w:space="0" w:color="000000"/>
            </w:tcBorders>
            <w:shd w:val="clear" w:color="auto" w:fill="FFFFFF"/>
          </w:tcPr>
          <w:p w:rsidR="00B66C05" w:rsidRDefault="003A32A9">
            <w:pPr>
              <w:pStyle w:val="af7"/>
              <w:spacing w:before="80" w:line="214"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Общественно-научные предметы</w:t>
            </w:r>
          </w:p>
        </w:tc>
        <w:tc>
          <w:tcPr>
            <w:tcW w:w="362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История</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260"/>
              <w:rPr>
                <w:rFonts w:ascii="Times New Roman" w:hAnsi="Times New Roman" w:cs="Times New Roman"/>
                <w:color w:val="auto"/>
                <w:sz w:val="22"/>
                <w:szCs w:val="22"/>
              </w:rPr>
            </w:pPr>
            <w:r>
              <w:rPr>
                <w:rStyle w:val="af6"/>
                <w:rFonts w:ascii="Times New Roman" w:hAnsi="Times New Roman" w:cs="Times New Roman"/>
                <w:sz w:val="22"/>
                <w:szCs w:val="22"/>
              </w:rPr>
              <w:t>10</w:t>
            </w:r>
          </w:p>
        </w:tc>
      </w:tr>
      <w:tr w:rsidR="00B66C05">
        <w:trPr>
          <w:trHeight w:hRule="exact" w:val="341"/>
          <w:jc w:val="center"/>
        </w:trPr>
        <w:tc>
          <w:tcPr>
            <w:tcW w:w="2376" w:type="dxa"/>
            <w:vMerge/>
            <w:tcBorders>
              <w:top w:val="none" w:sz="4" w:space="0" w:color="000000"/>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260"/>
              <w:rPr>
                <w:rFonts w:ascii="Times New Roman" w:hAnsi="Times New Roman" w:cs="Times New Roman"/>
                <w:color w:val="auto"/>
                <w:sz w:val="22"/>
                <w:szCs w:val="22"/>
              </w:rPr>
            </w:pPr>
          </w:p>
        </w:tc>
        <w:tc>
          <w:tcPr>
            <w:tcW w:w="362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Обществознание</w:t>
            </w:r>
          </w:p>
        </w:tc>
        <w:tc>
          <w:tcPr>
            <w:tcW w:w="67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1</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1</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sz w:val="22"/>
                <w:szCs w:val="22"/>
              </w:rPr>
              <w:t>1</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sz w:val="22"/>
                <w:szCs w:val="22"/>
              </w:rPr>
              <w:t>1</w:t>
            </w: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260"/>
              <w:rPr>
                <w:rFonts w:ascii="Times New Roman" w:hAnsi="Times New Roman" w:cs="Times New Roman"/>
                <w:color w:val="auto"/>
                <w:sz w:val="22"/>
                <w:szCs w:val="22"/>
              </w:rPr>
            </w:pPr>
            <w:r>
              <w:rPr>
                <w:rStyle w:val="af6"/>
                <w:rFonts w:ascii="Times New Roman" w:hAnsi="Times New Roman" w:cs="Times New Roman"/>
                <w:sz w:val="22"/>
                <w:szCs w:val="22"/>
              </w:rPr>
              <w:t>4</w:t>
            </w:r>
          </w:p>
        </w:tc>
      </w:tr>
      <w:tr w:rsidR="00B66C05">
        <w:trPr>
          <w:trHeight w:hRule="exact" w:val="336"/>
          <w:jc w:val="center"/>
        </w:trPr>
        <w:tc>
          <w:tcPr>
            <w:tcW w:w="2376" w:type="dxa"/>
            <w:vMerge/>
            <w:tcBorders>
              <w:top w:val="none" w:sz="4" w:space="0" w:color="000000"/>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260"/>
              <w:rPr>
                <w:rFonts w:ascii="Times New Roman" w:hAnsi="Times New Roman" w:cs="Times New Roman"/>
                <w:color w:val="auto"/>
                <w:sz w:val="22"/>
                <w:szCs w:val="22"/>
              </w:rPr>
            </w:pPr>
          </w:p>
        </w:tc>
        <w:tc>
          <w:tcPr>
            <w:tcW w:w="362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География</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1</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1</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260"/>
              <w:rPr>
                <w:rFonts w:ascii="Times New Roman" w:hAnsi="Times New Roman" w:cs="Times New Roman"/>
                <w:color w:val="auto"/>
                <w:sz w:val="22"/>
                <w:szCs w:val="22"/>
              </w:rPr>
            </w:pPr>
            <w:r>
              <w:rPr>
                <w:rStyle w:val="af6"/>
                <w:rFonts w:ascii="Times New Roman" w:hAnsi="Times New Roman" w:cs="Times New Roman"/>
                <w:sz w:val="22"/>
                <w:szCs w:val="22"/>
              </w:rPr>
              <w:t>8</w:t>
            </w:r>
          </w:p>
        </w:tc>
      </w:tr>
      <w:tr w:rsidR="00B66C05">
        <w:trPr>
          <w:trHeight w:hRule="exact" w:val="336"/>
          <w:jc w:val="center"/>
        </w:trPr>
        <w:tc>
          <w:tcPr>
            <w:tcW w:w="2376" w:type="dxa"/>
            <w:vMerge w:val="restart"/>
            <w:tcBorders>
              <w:top w:val="single" w:sz="4" w:space="0" w:color="auto"/>
              <w:left w:val="single" w:sz="4" w:space="0" w:color="auto"/>
              <w:bottom w:val="none" w:sz="4" w:space="0" w:color="000000"/>
              <w:right w:val="none" w:sz="4" w:space="0" w:color="000000"/>
            </w:tcBorders>
            <w:shd w:val="clear" w:color="auto" w:fill="FFFFFF"/>
          </w:tcPr>
          <w:p w:rsidR="00B66C05" w:rsidRDefault="003A32A9">
            <w:pPr>
              <w:pStyle w:val="af7"/>
              <w:spacing w:line="214"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Естественно-научные предметы</w:t>
            </w:r>
          </w:p>
        </w:tc>
        <w:tc>
          <w:tcPr>
            <w:tcW w:w="362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Физика</w:t>
            </w:r>
          </w:p>
        </w:tc>
        <w:tc>
          <w:tcPr>
            <w:tcW w:w="67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68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sz w:val="22"/>
                <w:szCs w:val="22"/>
              </w:rPr>
              <w:t>3</w:t>
            </w: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7</w:t>
            </w:r>
          </w:p>
        </w:tc>
      </w:tr>
      <w:tr w:rsidR="00B66C05">
        <w:trPr>
          <w:trHeight w:hRule="exact" w:val="336"/>
          <w:jc w:val="center"/>
        </w:trPr>
        <w:tc>
          <w:tcPr>
            <w:tcW w:w="2376" w:type="dxa"/>
            <w:vMerge/>
            <w:tcBorders>
              <w:top w:val="none" w:sz="4" w:space="0" w:color="000000"/>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0"/>
              <w:jc w:val="center"/>
              <w:rPr>
                <w:rFonts w:ascii="Times New Roman" w:hAnsi="Times New Roman" w:cs="Times New Roman"/>
                <w:color w:val="auto"/>
                <w:sz w:val="22"/>
                <w:szCs w:val="22"/>
              </w:rPr>
            </w:pPr>
          </w:p>
        </w:tc>
        <w:tc>
          <w:tcPr>
            <w:tcW w:w="362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Химия</w:t>
            </w:r>
          </w:p>
        </w:tc>
        <w:tc>
          <w:tcPr>
            <w:tcW w:w="67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68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68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260"/>
              <w:rPr>
                <w:rFonts w:ascii="Times New Roman" w:hAnsi="Times New Roman" w:cs="Times New Roman"/>
                <w:color w:val="auto"/>
                <w:sz w:val="22"/>
                <w:szCs w:val="22"/>
              </w:rPr>
            </w:pPr>
            <w:r>
              <w:rPr>
                <w:rStyle w:val="af6"/>
                <w:rFonts w:ascii="Times New Roman" w:hAnsi="Times New Roman" w:cs="Times New Roman"/>
                <w:sz w:val="22"/>
                <w:szCs w:val="22"/>
              </w:rPr>
              <w:t>4</w:t>
            </w:r>
          </w:p>
        </w:tc>
      </w:tr>
      <w:tr w:rsidR="00B66C05">
        <w:trPr>
          <w:trHeight w:hRule="exact" w:val="341"/>
          <w:jc w:val="center"/>
        </w:trPr>
        <w:tc>
          <w:tcPr>
            <w:tcW w:w="2376" w:type="dxa"/>
            <w:vMerge/>
            <w:tcBorders>
              <w:top w:val="none" w:sz="4" w:space="0" w:color="000000"/>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260"/>
              <w:rPr>
                <w:rFonts w:ascii="Times New Roman" w:hAnsi="Times New Roman" w:cs="Times New Roman"/>
                <w:color w:val="auto"/>
                <w:sz w:val="22"/>
                <w:szCs w:val="22"/>
              </w:rPr>
            </w:pPr>
          </w:p>
        </w:tc>
        <w:tc>
          <w:tcPr>
            <w:tcW w:w="362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Биология</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1</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1</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1</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7</w:t>
            </w:r>
          </w:p>
        </w:tc>
      </w:tr>
      <w:tr w:rsidR="00B66C05">
        <w:trPr>
          <w:trHeight w:hRule="exact" w:val="336"/>
          <w:jc w:val="center"/>
        </w:trPr>
        <w:tc>
          <w:tcPr>
            <w:tcW w:w="2376" w:type="dxa"/>
            <w:vMerge w:val="restart"/>
            <w:tcBorders>
              <w:top w:val="single" w:sz="4" w:space="0" w:color="auto"/>
              <w:left w:val="single" w:sz="4" w:space="0" w:color="auto"/>
              <w:bottom w:val="none" w:sz="4" w:space="0" w:color="000000"/>
              <w:right w:val="none" w:sz="4" w:space="0" w:color="000000"/>
            </w:tcBorders>
            <w:shd w:val="clear" w:color="auto" w:fill="FFFFFF"/>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Искусство</w:t>
            </w:r>
          </w:p>
        </w:tc>
        <w:tc>
          <w:tcPr>
            <w:tcW w:w="362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Изобразительное искусство</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1</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1</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1</w:t>
            </w:r>
          </w:p>
        </w:tc>
        <w:tc>
          <w:tcPr>
            <w:tcW w:w="68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67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260"/>
              <w:rPr>
                <w:rFonts w:ascii="Times New Roman" w:hAnsi="Times New Roman" w:cs="Times New Roman"/>
                <w:color w:val="auto"/>
                <w:sz w:val="22"/>
                <w:szCs w:val="22"/>
              </w:rPr>
            </w:pPr>
            <w:r>
              <w:rPr>
                <w:rStyle w:val="af6"/>
                <w:rFonts w:ascii="Times New Roman" w:hAnsi="Times New Roman" w:cs="Times New Roman"/>
                <w:sz w:val="22"/>
                <w:szCs w:val="22"/>
              </w:rPr>
              <w:t>3</w:t>
            </w:r>
          </w:p>
        </w:tc>
      </w:tr>
      <w:tr w:rsidR="00B66C05">
        <w:trPr>
          <w:trHeight w:hRule="exact" w:val="336"/>
          <w:jc w:val="center"/>
        </w:trPr>
        <w:tc>
          <w:tcPr>
            <w:tcW w:w="2376" w:type="dxa"/>
            <w:vMerge/>
            <w:tcBorders>
              <w:top w:val="none" w:sz="4" w:space="0" w:color="000000"/>
              <w:left w:val="single" w:sz="4" w:space="0" w:color="auto"/>
              <w:bottom w:val="none" w:sz="4" w:space="0" w:color="000000"/>
              <w:right w:val="none" w:sz="4" w:space="0" w:color="000000"/>
            </w:tcBorders>
            <w:shd w:val="clear" w:color="auto" w:fill="FFFFFF"/>
          </w:tcPr>
          <w:p w:rsidR="00B66C05" w:rsidRDefault="00B66C05">
            <w:pPr>
              <w:pStyle w:val="af7"/>
              <w:spacing w:line="240" w:lineRule="auto"/>
              <w:ind w:firstLine="260"/>
              <w:rPr>
                <w:rFonts w:ascii="Times New Roman" w:hAnsi="Times New Roman" w:cs="Times New Roman"/>
                <w:color w:val="auto"/>
                <w:sz w:val="22"/>
                <w:szCs w:val="22"/>
              </w:rPr>
            </w:pPr>
          </w:p>
        </w:tc>
        <w:tc>
          <w:tcPr>
            <w:tcW w:w="362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Музыка</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1</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1</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1</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sz w:val="22"/>
                <w:szCs w:val="22"/>
              </w:rPr>
              <w:t>1</w:t>
            </w:r>
          </w:p>
        </w:tc>
        <w:tc>
          <w:tcPr>
            <w:tcW w:w="67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rPr>
                <w:rFonts w:ascii="Times New Roman" w:hAnsi="Times New Roman" w:cs="Times New Roman"/>
                <w:color w:val="auto"/>
                <w:sz w:val="22"/>
                <w:szCs w:val="22"/>
              </w:rPr>
            </w:pP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260"/>
              <w:rPr>
                <w:rFonts w:ascii="Times New Roman" w:hAnsi="Times New Roman" w:cs="Times New Roman"/>
                <w:color w:val="auto"/>
                <w:sz w:val="22"/>
                <w:szCs w:val="22"/>
              </w:rPr>
            </w:pPr>
            <w:r>
              <w:rPr>
                <w:rStyle w:val="af6"/>
                <w:rFonts w:ascii="Times New Roman" w:hAnsi="Times New Roman" w:cs="Times New Roman"/>
                <w:sz w:val="22"/>
                <w:szCs w:val="22"/>
              </w:rPr>
              <w:t>4</w:t>
            </w:r>
          </w:p>
        </w:tc>
      </w:tr>
      <w:tr w:rsidR="00B66C05">
        <w:trPr>
          <w:trHeight w:hRule="exact" w:val="336"/>
          <w:jc w:val="center"/>
        </w:trPr>
        <w:tc>
          <w:tcPr>
            <w:tcW w:w="2376"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lastRenderedPageBreak/>
              <w:t>Технология</w:t>
            </w:r>
          </w:p>
        </w:tc>
        <w:tc>
          <w:tcPr>
            <w:tcW w:w="362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Технология</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1</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rPr>
                <w:rFonts w:ascii="Times New Roman" w:hAnsi="Times New Roman" w:cs="Times New Roman"/>
                <w:color w:val="auto"/>
                <w:sz w:val="22"/>
                <w:szCs w:val="22"/>
              </w:rPr>
            </w:pPr>
            <w:r>
              <w:rPr>
                <w:rStyle w:val="af6"/>
                <w:rFonts w:ascii="Times New Roman" w:hAnsi="Times New Roman" w:cs="Times New Roman"/>
                <w:color w:val="auto"/>
                <w:sz w:val="22"/>
                <w:szCs w:val="22"/>
              </w:rPr>
              <w:t>1</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B66C05">
            <w:pPr>
              <w:pStyle w:val="af7"/>
              <w:spacing w:line="240" w:lineRule="auto"/>
              <w:ind w:firstLine="280"/>
              <w:rPr>
                <w:rFonts w:ascii="Times New Roman" w:hAnsi="Times New Roman" w:cs="Times New Roman"/>
                <w:color w:val="auto"/>
                <w:sz w:val="22"/>
                <w:szCs w:val="22"/>
              </w:rPr>
            </w:pP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260"/>
              <w:rPr>
                <w:rFonts w:ascii="Times New Roman" w:hAnsi="Times New Roman" w:cs="Times New Roman"/>
                <w:color w:val="auto"/>
                <w:sz w:val="22"/>
                <w:szCs w:val="22"/>
              </w:rPr>
            </w:pPr>
            <w:r>
              <w:rPr>
                <w:rStyle w:val="af6"/>
                <w:rFonts w:ascii="Times New Roman" w:hAnsi="Times New Roman" w:cs="Times New Roman"/>
                <w:sz w:val="22"/>
                <w:szCs w:val="22"/>
              </w:rPr>
              <w:t>7</w:t>
            </w:r>
          </w:p>
        </w:tc>
      </w:tr>
      <w:tr w:rsidR="00B66C05">
        <w:trPr>
          <w:trHeight w:hRule="exact" w:val="341"/>
          <w:jc w:val="center"/>
        </w:trPr>
        <w:tc>
          <w:tcPr>
            <w:tcW w:w="2376" w:type="dxa"/>
            <w:vMerge w:val="restart"/>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pStyle w:val="af7"/>
              <w:spacing w:line="221"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Физическая культура и основы безопасности жизнедеятельности</w:t>
            </w:r>
          </w:p>
        </w:tc>
        <w:tc>
          <w:tcPr>
            <w:tcW w:w="362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Физическая культура</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jc w:val="center"/>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80"/>
              <w:jc w:val="center"/>
              <w:rPr>
                <w:rFonts w:ascii="Times New Roman" w:hAnsi="Times New Roman" w:cs="Times New Roman"/>
                <w:color w:val="auto"/>
                <w:sz w:val="22"/>
                <w:szCs w:val="22"/>
              </w:rPr>
            </w:pPr>
            <w:r>
              <w:rPr>
                <w:rStyle w:val="af6"/>
                <w:rFonts w:ascii="Times New Roman" w:hAnsi="Times New Roman" w:cs="Times New Roman"/>
                <w:sz w:val="22"/>
                <w:szCs w:val="22"/>
              </w:rPr>
              <w:t>2</w:t>
            </w: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260"/>
              <w:jc w:val="center"/>
              <w:rPr>
                <w:rFonts w:ascii="Times New Roman" w:hAnsi="Times New Roman" w:cs="Times New Roman"/>
                <w:color w:val="auto"/>
                <w:sz w:val="22"/>
                <w:szCs w:val="22"/>
              </w:rPr>
            </w:pPr>
            <w:r>
              <w:rPr>
                <w:rStyle w:val="af6"/>
                <w:rFonts w:ascii="Times New Roman" w:hAnsi="Times New Roman" w:cs="Times New Roman"/>
                <w:sz w:val="22"/>
                <w:szCs w:val="22"/>
              </w:rPr>
              <w:t>10</w:t>
            </w:r>
          </w:p>
        </w:tc>
      </w:tr>
      <w:tr w:rsidR="00B66C05">
        <w:trPr>
          <w:trHeight w:hRule="exact" w:val="538"/>
          <w:jc w:val="center"/>
        </w:trPr>
        <w:tc>
          <w:tcPr>
            <w:tcW w:w="2376" w:type="dxa"/>
            <w:vMerge/>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B66C05">
            <w:pPr>
              <w:pStyle w:val="af7"/>
              <w:spacing w:line="240" w:lineRule="auto"/>
              <w:ind w:firstLine="260"/>
              <w:rPr>
                <w:rFonts w:ascii="Times New Roman" w:hAnsi="Times New Roman" w:cs="Times New Roman"/>
                <w:color w:val="auto"/>
                <w:sz w:val="22"/>
                <w:szCs w:val="22"/>
              </w:rPr>
            </w:pPr>
          </w:p>
        </w:tc>
        <w:tc>
          <w:tcPr>
            <w:tcW w:w="362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18"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Основы безопасности жизнедеятельности</w:t>
            </w:r>
          </w:p>
        </w:tc>
        <w:tc>
          <w:tcPr>
            <w:tcW w:w="67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jc w:val="center"/>
              <w:rPr>
                <w:rFonts w:ascii="Times New Roman" w:hAnsi="Times New Roman" w:cs="Times New Roman"/>
                <w:color w:val="auto"/>
                <w:sz w:val="22"/>
                <w:szCs w:val="22"/>
              </w:rPr>
            </w:pPr>
          </w:p>
        </w:tc>
        <w:tc>
          <w:tcPr>
            <w:tcW w:w="68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jc w:val="center"/>
              <w:rPr>
                <w:rFonts w:ascii="Times New Roman" w:hAnsi="Times New Roman" w:cs="Times New Roman"/>
                <w:color w:val="auto"/>
                <w:sz w:val="22"/>
                <w:szCs w:val="22"/>
              </w:rPr>
            </w:pPr>
          </w:p>
        </w:tc>
        <w:tc>
          <w:tcPr>
            <w:tcW w:w="68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jc w:val="center"/>
              <w:rPr>
                <w:rFonts w:ascii="Times New Roman" w:hAnsi="Times New Roman" w:cs="Times New Roman"/>
                <w:color w:val="auto"/>
                <w:sz w:val="22"/>
                <w:szCs w:val="22"/>
              </w:rPr>
            </w:pPr>
          </w:p>
        </w:tc>
        <w:tc>
          <w:tcPr>
            <w:tcW w:w="68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pStyle w:val="af7"/>
              <w:spacing w:line="240" w:lineRule="auto"/>
              <w:ind w:firstLine="280"/>
              <w:jc w:val="center"/>
              <w:rPr>
                <w:rFonts w:ascii="Times New Roman" w:hAnsi="Times New Roman" w:cs="Times New Roman"/>
                <w:color w:val="auto"/>
                <w:sz w:val="22"/>
                <w:szCs w:val="22"/>
              </w:rPr>
            </w:pPr>
            <w:r>
              <w:rPr>
                <w:rStyle w:val="af6"/>
                <w:rFonts w:ascii="Times New Roman" w:hAnsi="Times New Roman" w:cs="Times New Roman"/>
                <w:sz w:val="22"/>
                <w:szCs w:val="22"/>
              </w:rPr>
              <w:t>1</w:t>
            </w:r>
          </w:p>
        </w:tc>
        <w:tc>
          <w:tcPr>
            <w:tcW w:w="677"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pStyle w:val="af7"/>
              <w:spacing w:line="240" w:lineRule="auto"/>
              <w:ind w:firstLine="280"/>
              <w:jc w:val="center"/>
              <w:rPr>
                <w:rFonts w:ascii="Times New Roman" w:hAnsi="Times New Roman" w:cs="Times New Roman"/>
                <w:color w:val="auto"/>
                <w:sz w:val="22"/>
                <w:szCs w:val="22"/>
              </w:rPr>
            </w:pPr>
            <w:r>
              <w:rPr>
                <w:rStyle w:val="af6"/>
                <w:rFonts w:ascii="Times New Roman" w:hAnsi="Times New Roman" w:cs="Times New Roman"/>
                <w:sz w:val="22"/>
                <w:szCs w:val="22"/>
              </w:rPr>
              <w:t>1</w:t>
            </w:r>
          </w:p>
        </w:tc>
        <w:tc>
          <w:tcPr>
            <w:tcW w:w="749"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pStyle w:val="af7"/>
              <w:spacing w:line="240" w:lineRule="auto"/>
              <w:ind w:firstLine="260"/>
              <w:jc w:val="center"/>
              <w:rPr>
                <w:rFonts w:ascii="Times New Roman" w:hAnsi="Times New Roman" w:cs="Times New Roman"/>
                <w:color w:val="auto"/>
                <w:sz w:val="22"/>
                <w:szCs w:val="22"/>
              </w:rPr>
            </w:pPr>
            <w:r>
              <w:rPr>
                <w:rStyle w:val="af6"/>
                <w:rFonts w:ascii="Times New Roman" w:hAnsi="Times New Roman" w:cs="Times New Roman"/>
                <w:sz w:val="22"/>
                <w:szCs w:val="22"/>
              </w:rPr>
              <w:t>2</w:t>
            </w:r>
          </w:p>
        </w:tc>
      </w:tr>
      <w:tr w:rsidR="00B66C05">
        <w:trPr>
          <w:trHeight w:hRule="exact" w:val="538"/>
          <w:jc w:val="center"/>
        </w:trPr>
        <w:tc>
          <w:tcPr>
            <w:tcW w:w="2376"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1255"/>
                <w:color w:val="auto"/>
                <w:sz w:val="22"/>
                <w:szCs w:val="22"/>
              </w:rPr>
              <w:t>Основы духовно-нравственной культуры народов России</w:t>
            </w:r>
          </w:p>
        </w:tc>
        <w:tc>
          <w:tcPr>
            <w:tcW w:w="362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18" w:lineRule="auto"/>
              <w:ind w:firstLine="0"/>
              <w:rPr>
                <w:rStyle w:val="af6"/>
                <w:rFonts w:ascii="Times New Roman" w:hAnsi="Times New Roman" w:cs="Times New Roman"/>
                <w:color w:val="auto"/>
                <w:sz w:val="22"/>
                <w:szCs w:val="22"/>
              </w:rPr>
            </w:pPr>
            <w:r>
              <w:rPr>
                <w:rStyle w:val="1255"/>
                <w:color w:val="auto"/>
                <w:sz w:val="22"/>
                <w:szCs w:val="22"/>
              </w:rPr>
              <w:t>Основы духовно-нравственной культуры народов России</w:t>
            </w:r>
          </w:p>
        </w:tc>
        <w:tc>
          <w:tcPr>
            <w:tcW w:w="677"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jc w:val="center"/>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68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jc w:val="center"/>
              <w:rPr>
                <w:rFonts w:ascii="Times New Roman" w:hAnsi="Times New Roman" w:cs="Times New Roman"/>
                <w:color w:val="auto"/>
                <w:sz w:val="22"/>
                <w:szCs w:val="22"/>
              </w:rPr>
            </w:pPr>
            <w:r>
              <w:rPr>
                <w:rStyle w:val="af6"/>
                <w:rFonts w:ascii="Times New Roman" w:hAnsi="Times New Roman" w:cs="Times New Roman"/>
                <w:sz w:val="22"/>
                <w:szCs w:val="22"/>
              </w:rPr>
              <w:t>1</w:t>
            </w:r>
          </w:p>
        </w:tc>
        <w:tc>
          <w:tcPr>
            <w:tcW w:w="68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jc w:val="center"/>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682"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pStyle w:val="af7"/>
              <w:spacing w:line="240" w:lineRule="auto"/>
              <w:ind w:firstLine="280"/>
              <w:jc w:val="center"/>
              <w:rPr>
                <w:rStyle w:val="af6"/>
                <w:rFonts w:ascii="Times New Roman" w:hAnsi="Times New Roman" w:cs="Times New Roman"/>
                <w:sz w:val="22"/>
                <w:szCs w:val="22"/>
              </w:rPr>
            </w:pPr>
            <w:r>
              <w:rPr>
                <w:rStyle w:val="af6"/>
                <w:rFonts w:ascii="Times New Roman" w:hAnsi="Times New Roman" w:cs="Times New Roman"/>
                <w:color w:val="FF0000"/>
                <w:sz w:val="22"/>
                <w:szCs w:val="22"/>
              </w:rPr>
              <w:t>1</w:t>
            </w:r>
          </w:p>
        </w:tc>
        <w:tc>
          <w:tcPr>
            <w:tcW w:w="677"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pStyle w:val="af7"/>
              <w:spacing w:line="240" w:lineRule="auto"/>
              <w:ind w:firstLine="280"/>
              <w:jc w:val="center"/>
              <w:rPr>
                <w:rStyle w:val="af6"/>
                <w:rFonts w:ascii="Times New Roman" w:hAnsi="Times New Roman" w:cs="Times New Roman"/>
                <w:sz w:val="22"/>
                <w:szCs w:val="22"/>
              </w:rPr>
            </w:pPr>
            <w:r>
              <w:rPr>
                <w:rStyle w:val="af6"/>
                <w:rFonts w:ascii="Times New Roman" w:hAnsi="Times New Roman" w:cs="Times New Roman"/>
                <w:sz w:val="22"/>
                <w:szCs w:val="22"/>
              </w:rPr>
              <w:t>1</w:t>
            </w:r>
          </w:p>
        </w:tc>
        <w:tc>
          <w:tcPr>
            <w:tcW w:w="749"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pStyle w:val="af7"/>
              <w:spacing w:line="240" w:lineRule="auto"/>
              <w:ind w:firstLine="260"/>
              <w:jc w:val="center"/>
              <w:rPr>
                <w:rStyle w:val="af6"/>
                <w:rFonts w:ascii="Times New Roman" w:hAnsi="Times New Roman" w:cs="Times New Roman"/>
                <w:sz w:val="22"/>
                <w:szCs w:val="22"/>
              </w:rPr>
            </w:pPr>
            <w:r>
              <w:rPr>
                <w:rStyle w:val="af6"/>
                <w:rFonts w:ascii="Times New Roman" w:hAnsi="Times New Roman" w:cs="Times New Roman"/>
                <w:sz w:val="22"/>
                <w:szCs w:val="22"/>
              </w:rPr>
              <w:t>3</w:t>
            </w:r>
          </w:p>
        </w:tc>
      </w:tr>
      <w:tr w:rsidR="00B66C05">
        <w:trPr>
          <w:trHeight w:hRule="exact" w:val="336"/>
          <w:jc w:val="center"/>
        </w:trPr>
        <w:tc>
          <w:tcPr>
            <w:tcW w:w="6005" w:type="dxa"/>
            <w:gridSpan w:val="2"/>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color w:val="auto"/>
                <w:sz w:val="22"/>
                <w:szCs w:val="22"/>
              </w:rPr>
              <w:t>Итого</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20"/>
              <w:jc w:val="center"/>
              <w:rPr>
                <w:rFonts w:ascii="Times New Roman" w:hAnsi="Times New Roman" w:cs="Times New Roman"/>
                <w:color w:val="auto"/>
                <w:sz w:val="22"/>
                <w:szCs w:val="22"/>
              </w:rPr>
            </w:pPr>
            <w:r>
              <w:rPr>
                <w:rStyle w:val="af6"/>
                <w:rFonts w:ascii="Times New Roman" w:hAnsi="Times New Roman" w:cs="Times New Roman"/>
                <w:sz w:val="22"/>
                <w:szCs w:val="22"/>
              </w:rPr>
              <w:t>29</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20"/>
              <w:jc w:val="center"/>
              <w:rPr>
                <w:rFonts w:ascii="Times New Roman" w:hAnsi="Times New Roman" w:cs="Times New Roman"/>
                <w:color w:val="auto"/>
                <w:sz w:val="22"/>
                <w:szCs w:val="22"/>
              </w:rPr>
            </w:pPr>
            <w:r>
              <w:rPr>
                <w:rStyle w:val="af6"/>
                <w:rFonts w:ascii="Times New Roman" w:hAnsi="Times New Roman" w:cs="Times New Roman"/>
                <w:sz w:val="22"/>
                <w:szCs w:val="22"/>
              </w:rPr>
              <w:t>30</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32</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20"/>
              <w:jc w:val="center"/>
              <w:rPr>
                <w:rFonts w:ascii="Times New Roman" w:hAnsi="Times New Roman" w:cs="Times New Roman"/>
                <w:color w:val="auto"/>
                <w:sz w:val="22"/>
                <w:szCs w:val="22"/>
              </w:rPr>
            </w:pPr>
            <w:r>
              <w:rPr>
                <w:rStyle w:val="af6"/>
                <w:rFonts w:ascii="Times New Roman" w:hAnsi="Times New Roman" w:cs="Times New Roman"/>
                <w:sz w:val="22"/>
                <w:szCs w:val="22"/>
              </w:rPr>
              <w:t>33</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20"/>
              <w:jc w:val="center"/>
              <w:rPr>
                <w:rFonts w:ascii="Times New Roman" w:hAnsi="Times New Roman" w:cs="Times New Roman"/>
                <w:color w:val="auto"/>
                <w:sz w:val="22"/>
                <w:szCs w:val="22"/>
              </w:rPr>
            </w:pPr>
            <w:r>
              <w:rPr>
                <w:rStyle w:val="af6"/>
                <w:rFonts w:ascii="Times New Roman" w:hAnsi="Times New Roman" w:cs="Times New Roman"/>
                <w:sz w:val="22"/>
                <w:szCs w:val="22"/>
              </w:rPr>
              <w:t>33</w:t>
            </w: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220"/>
              <w:jc w:val="center"/>
              <w:rPr>
                <w:rFonts w:ascii="Times New Roman" w:hAnsi="Times New Roman" w:cs="Times New Roman"/>
                <w:color w:val="auto"/>
                <w:sz w:val="22"/>
                <w:szCs w:val="22"/>
              </w:rPr>
            </w:pPr>
            <w:r>
              <w:rPr>
                <w:rStyle w:val="af6"/>
                <w:rFonts w:ascii="Times New Roman" w:hAnsi="Times New Roman" w:cs="Times New Roman"/>
                <w:sz w:val="22"/>
                <w:szCs w:val="22"/>
              </w:rPr>
              <w:t>156</w:t>
            </w:r>
          </w:p>
        </w:tc>
      </w:tr>
      <w:tr w:rsidR="00B66C05">
        <w:trPr>
          <w:trHeight w:hRule="exact" w:val="336"/>
          <w:jc w:val="center"/>
        </w:trPr>
        <w:tc>
          <w:tcPr>
            <w:tcW w:w="6005" w:type="dxa"/>
            <w:gridSpan w:val="2"/>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color w:val="auto"/>
                <w:sz w:val="22"/>
                <w:szCs w:val="22"/>
              </w:rPr>
              <w:t>Часть, формируемая участниками образовательных отношений</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B66C05">
            <w:pPr>
              <w:pStyle w:val="af7"/>
              <w:spacing w:line="240" w:lineRule="auto"/>
              <w:ind w:firstLine="0"/>
              <w:jc w:val="center"/>
              <w:rPr>
                <w:rFonts w:ascii="Times New Roman" w:hAnsi="Times New Roman" w:cs="Times New Roman"/>
                <w:color w:val="auto"/>
                <w:sz w:val="22"/>
                <w:szCs w:val="22"/>
              </w:rPr>
            </w:pP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B66C05">
            <w:pPr>
              <w:pStyle w:val="af7"/>
              <w:spacing w:line="240" w:lineRule="auto"/>
              <w:ind w:firstLine="0"/>
              <w:jc w:val="center"/>
              <w:rPr>
                <w:rFonts w:ascii="Times New Roman" w:hAnsi="Times New Roman" w:cs="Times New Roman"/>
                <w:color w:val="auto"/>
                <w:sz w:val="22"/>
                <w:szCs w:val="22"/>
              </w:rPr>
            </w:pP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B66C05">
            <w:pPr>
              <w:pStyle w:val="af7"/>
              <w:spacing w:line="240" w:lineRule="auto"/>
              <w:ind w:firstLine="0"/>
              <w:jc w:val="center"/>
              <w:rPr>
                <w:rFonts w:ascii="Times New Roman" w:hAnsi="Times New Roman" w:cs="Times New Roman"/>
                <w:color w:val="auto"/>
                <w:sz w:val="22"/>
                <w:szCs w:val="22"/>
              </w:rPr>
            </w:pP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B66C05">
            <w:pPr>
              <w:pStyle w:val="af7"/>
              <w:spacing w:line="240" w:lineRule="auto"/>
              <w:ind w:firstLine="280"/>
              <w:rPr>
                <w:rFonts w:ascii="Times New Roman" w:hAnsi="Times New Roman" w:cs="Times New Roman"/>
                <w:color w:val="auto"/>
                <w:sz w:val="22"/>
                <w:szCs w:val="22"/>
              </w:rPr>
            </w:pP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B66C05">
            <w:pPr>
              <w:pStyle w:val="af7"/>
              <w:spacing w:line="240" w:lineRule="auto"/>
              <w:ind w:firstLine="280"/>
              <w:rPr>
                <w:rFonts w:ascii="Times New Roman" w:hAnsi="Times New Roman" w:cs="Times New Roman"/>
                <w:color w:val="auto"/>
                <w:sz w:val="22"/>
                <w:szCs w:val="22"/>
              </w:rPr>
            </w:pP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B66C05">
            <w:pPr>
              <w:pStyle w:val="af7"/>
              <w:spacing w:line="240" w:lineRule="auto"/>
              <w:ind w:firstLine="0"/>
              <w:jc w:val="center"/>
              <w:rPr>
                <w:rFonts w:ascii="Times New Roman" w:hAnsi="Times New Roman" w:cs="Times New Roman"/>
                <w:color w:val="auto"/>
                <w:sz w:val="22"/>
                <w:szCs w:val="22"/>
              </w:rPr>
            </w:pPr>
          </w:p>
        </w:tc>
      </w:tr>
      <w:tr w:rsidR="00B66C05">
        <w:trPr>
          <w:trHeight w:hRule="exact" w:val="336"/>
          <w:jc w:val="center"/>
        </w:trPr>
        <w:tc>
          <w:tcPr>
            <w:tcW w:w="6005" w:type="dxa"/>
            <w:gridSpan w:val="2"/>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Учебные недели</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20"/>
              <w:rPr>
                <w:rFonts w:ascii="Times New Roman" w:hAnsi="Times New Roman" w:cs="Times New Roman"/>
                <w:color w:val="auto"/>
                <w:sz w:val="22"/>
                <w:szCs w:val="22"/>
              </w:rPr>
            </w:pPr>
            <w:r>
              <w:rPr>
                <w:rStyle w:val="af6"/>
                <w:rFonts w:ascii="Times New Roman" w:hAnsi="Times New Roman" w:cs="Times New Roman"/>
                <w:sz w:val="22"/>
                <w:szCs w:val="22"/>
              </w:rPr>
              <w:t>34</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20"/>
              <w:rPr>
                <w:rFonts w:ascii="Times New Roman" w:hAnsi="Times New Roman" w:cs="Times New Roman"/>
                <w:color w:val="auto"/>
                <w:sz w:val="22"/>
                <w:szCs w:val="22"/>
              </w:rPr>
            </w:pPr>
            <w:r>
              <w:rPr>
                <w:rStyle w:val="af6"/>
                <w:rFonts w:ascii="Times New Roman" w:hAnsi="Times New Roman" w:cs="Times New Roman"/>
                <w:sz w:val="22"/>
                <w:szCs w:val="22"/>
              </w:rPr>
              <w:t>34</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34</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20"/>
              <w:rPr>
                <w:rFonts w:ascii="Times New Roman" w:hAnsi="Times New Roman" w:cs="Times New Roman"/>
                <w:color w:val="auto"/>
                <w:sz w:val="22"/>
                <w:szCs w:val="22"/>
              </w:rPr>
            </w:pPr>
            <w:r>
              <w:rPr>
                <w:rStyle w:val="af6"/>
                <w:rFonts w:ascii="Times New Roman" w:hAnsi="Times New Roman" w:cs="Times New Roman"/>
                <w:sz w:val="22"/>
                <w:szCs w:val="22"/>
              </w:rPr>
              <w:t>34</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20"/>
              <w:rPr>
                <w:rFonts w:ascii="Times New Roman" w:hAnsi="Times New Roman" w:cs="Times New Roman"/>
                <w:color w:val="auto"/>
                <w:sz w:val="22"/>
                <w:szCs w:val="22"/>
              </w:rPr>
            </w:pPr>
            <w:r>
              <w:rPr>
                <w:rStyle w:val="af6"/>
                <w:rFonts w:ascii="Times New Roman" w:hAnsi="Times New Roman" w:cs="Times New Roman"/>
                <w:sz w:val="22"/>
                <w:szCs w:val="22"/>
              </w:rPr>
              <w:t>34</w:t>
            </w: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220"/>
              <w:rPr>
                <w:rFonts w:ascii="Times New Roman" w:hAnsi="Times New Roman" w:cs="Times New Roman"/>
                <w:color w:val="auto"/>
                <w:sz w:val="22"/>
                <w:szCs w:val="22"/>
              </w:rPr>
            </w:pPr>
            <w:r>
              <w:rPr>
                <w:rStyle w:val="af6"/>
                <w:rFonts w:ascii="Times New Roman" w:hAnsi="Times New Roman" w:cs="Times New Roman"/>
                <w:sz w:val="22"/>
                <w:szCs w:val="22"/>
              </w:rPr>
              <w:t>34</w:t>
            </w:r>
          </w:p>
        </w:tc>
      </w:tr>
      <w:tr w:rsidR="00B66C05">
        <w:trPr>
          <w:trHeight w:hRule="exact" w:val="341"/>
          <w:jc w:val="center"/>
        </w:trPr>
        <w:tc>
          <w:tcPr>
            <w:tcW w:w="6005" w:type="dxa"/>
            <w:gridSpan w:val="2"/>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Всего часов</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986</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1020</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1088</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1122</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1122</w:t>
            </w: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5338</w:t>
            </w:r>
          </w:p>
        </w:tc>
      </w:tr>
      <w:tr w:rsidR="00B66C05">
        <w:trPr>
          <w:trHeight w:hRule="exact" w:val="336"/>
          <w:jc w:val="center"/>
        </w:trPr>
        <w:tc>
          <w:tcPr>
            <w:tcW w:w="6005" w:type="dxa"/>
            <w:gridSpan w:val="2"/>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Рекомендуемая недельная нагрузка (при 5-дневной неделе)</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20"/>
              <w:rPr>
                <w:rFonts w:ascii="Times New Roman" w:hAnsi="Times New Roman" w:cs="Times New Roman"/>
                <w:color w:val="auto"/>
                <w:sz w:val="22"/>
                <w:szCs w:val="22"/>
              </w:rPr>
            </w:pPr>
            <w:r>
              <w:rPr>
                <w:rStyle w:val="af6"/>
                <w:rFonts w:ascii="Times New Roman" w:hAnsi="Times New Roman" w:cs="Times New Roman"/>
                <w:sz w:val="22"/>
                <w:szCs w:val="22"/>
              </w:rPr>
              <w:t>29</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20"/>
              <w:rPr>
                <w:rFonts w:ascii="Times New Roman" w:hAnsi="Times New Roman" w:cs="Times New Roman"/>
                <w:color w:val="auto"/>
                <w:sz w:val="22"/>
                <w:szCs w:val="22"/>
              </w:rPr>
            </w:pPr>
            <w:r>
              <w:rPr>
                <w:rStyle w:val="af6"/>
                <w:rFonts w:ascii="Times New Roman" w:hAnsi="Times New Roman" w:cs="Times New Roman"/>
                <w:sz w:val="22"/>
                <w:szCs w:val="22"/>
              </w:rPr>
              <w:t>30</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32</w:t>
            </w:r>
          </w:p>
        </w:tc>
        <w:tc>
          <w:tcPr>
            <w:tcW w:w="6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20"/>
              <w:rPr>
                <w:rFonts w:ascii="Times New Roman" w:hAnsi="Times New Roman" w:cs="Times New Roman"/>
                <w:color w:val="auto"/>
                <w:sz w:val="22"/>
                <w:szCs w:val="22"/>
              </w:rPr>
            </w:pPr>
            <w:r>
              <w:rPr>
                <w:rStyle w:val="af6"/>
                <w:rFonts w:ascii="Times New Roman" w:hAnsi="Times New Roman" w:cs="Times New Roman"/>
                <w:sz w:val="22"/>
                <w:szCs w:val="22"/>
              </w:rPr>
              <w:t>33</w:t>
            </w:r>
          </w:p>
        </w:tc>
        <w:tc>
          <w:tcPr>
            <w:tcW w:w="67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pStyle w:val="af7"/>
              <w:spacing w:line="240" w:lineRule="auto"/>
              <w:ind w:firstLine="220"/>
              <w:rPr>
                <w:rFonts w:ascii="Times New Roman" w:hAnsi="Times New Roman" w:cs="Times New Roman"/>
                <w:color w:val="auto"/>
                <w:sz w:val="22"/>
                <w:szCs w:val="22"/>
              </w:rPr>
            </w:pPr>
            <w:r>
              <w:rPr>
                <w:rStyle w:val="af6"/>
                <w:rFonts w:ascii="Times New Roman" w:hAnsi="Times New Roman" w:cs="Times New Roman"/>
                <w:sz w:val="22"/>
                <w:szCs w:val="22"/>
              </w:rPr>
              <w:t>33</w:t>
            </w:r>
          </w:p>
        </w:tc>
        <w:tc>
          <w:tcPr>
            <w:tcW w:w="74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157</w:t>
            </w:r>
          </w:p>
        </w:tc>
      </w:tr>
      <w:tr w:rsidR="00B66C05">
        <w:trPr>
          <w:trHeight w:hRule="exact" w:val="446"/>
          <w:jc w:val="center"/>
        </w:trPr>
        <w:tc>
          <w:tcPr>
            <w:tcW w:w="6005" w:type="dxa"/>
            <w:gridSpan w:val="2"/>
            <w:tcBorders>
              <w:top w:val="single" w:sz="4" w:space="0" w:color="auto"/>
              <w:left w:val="single" w:sz="4" w:space="0" w:color="auto"/>
              <w:bottom w:val="single" w:sz="4" w:space="0" w:color="auto"/>
              <w:right w:val="none" w:sz="4" w:space="0" w:color="000000"/>
            </w:tcBorders>
            <w:shd w:val="clear" w:color="auto" w:fill="FFFFFF"/>
            <w:vAlign w:val="bottom"/>
          </w:tcPr>
          <w:p w:rsidR="00B66C05" w:rsidRDefault="003A32A9">
            <w:pPr>
              <w:pStyle w:val="af7"/>
              <w:spacing w:line="221" w:lineRule="auto"/>
              <w:ind w:firstLine="0"/>
              <w:rPr>
                <w:rFonts w:ascii="Times New Roman" w:hAnsi="Times New Roman" w:cs="Times New Roman"/>
                <w:color w:val="auto"/>
                <w:sz w:val="22"/>
                <w:szCs w:val="22"/>
              </w:rPr>
            </w:pPr>
            <w:r>
              <w:rPr>
                <w:rStyle w:val="af6"/>
                <w:rFonts w:ascii="Times New Roman" w:hAnsi="Times New Roman" w:cs="Times New Roman"/>
                <w:sz w:val="22"/>
                <w:szCs w:val="22"/>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pStyle w:val="af7"/>
              <w:spacing w:line="240" w:lineRule="auto"/>
              <w:ind w:firstLine="220"/>
              <w:rPr>
                <w:rFonts w:ascii="Times New Roman" w:hAnsi="Times New Roman" w:cs="Times New Roman"/>
                <w:color w:val="auto"/>
                <w:sz w:val="22"/>
                <w:szCs w:val="22"/>
              </w:rPr>
            </w:pPr>
            <w:r>
              <w:rPr>
                <w:rStyle w:val="af6"/>
                <w:rFonts w:ascii="Times New Roman" w:hAnsi="Times New Roman" w:cs="Times New Roman"/>
                <w:sz w:val="22"/>
                <w:szCs w:val="22"/>
              </w:rPr>
              <w:t>29</w:t>
            </w:r>
          </w:p>
        </w:tc>
        <w:tc>
          <w:tcPr>
            <w:tcW w:w="68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pStyle w:val="af7"/>
              <w:spacing w:line="240" w:lineRule="auto"/>
              <w:ind w:firstLine="220"/>
              <w:rPr>
                <w:rFonts w:ascii="Times New Roman" w:hAnsi="Times New Roman" w:cs="Times New Roman"/>
                <w:color w:val="auto"/>
                <w:sz w:val="22"/>
                <w:szCs w:val="22"/>
              </w:rPr>
            </w:pPr>
            <w:r>
              <w:rPr>
                <w:rStyle w:val="af6"/>
                <w:rFonts w:ascii="Times New Roman" w:hAnsi="Times New Roman" w:cs="Times New Roman"/>
                <w:sz w:val="22"/>
                <w:szCs w:val="22"/>
              </w:rPr>
              <w:t>30</w:t>
            </w:r>
          </w:p>
        </w:tc>
        <w:tc>
          <w:tcPr>
            <w:tcW w:w="68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32</w:t>
            </w:r>
          </w:p>
        </w:tc>
        <w:tc>
          <w:tcPr>
            <w:tcW w:w="682"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pStyle w:val="af7"/>
              <w:spacing w:line="240" w:lineRule="auto"/>
              <w:ind w:firstLine="220"/>
              <w:rPr>
                <w:rFonts w:ascii="Times New Roman" w:hAnsi="Times New Roman" w:cs="Times New Roman"/>
                <w:color w:val="auto"/>
                <w:sz w:val="22"/>
                <w:szCs w:val="22"/>
              </w:rPr>
            </w:pPr>
            <w:r>
              <w:rPr>
                <w:rStyle w:val="af6"/>
                <w:rFonts w:ascii="Times New Roman" w:hAnsi="Times New Roman" w:cs="Times New Roman"/>
                <w:sz w:val="22"/>
                <w:szCs w:val="22"/>
              </w:rPr>
              <w:t>33</w:t>
            </w:r>
          </w:p>
        </w:tc>
        <w:tc>
          <w:tcPr>
            <w:tcW w:w="677"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pStyle w:val="af7"/>
              <w:spacing w:line="240" w:lineRule="auto"/>
              <w:ind w:firstLine="220"/>
              <w:rPr>
                <w:rFonts w:ascii="Times New Roman" w:hAnsi="Times New Roman" w:cs="Times New Roman"/>
                <w:color w:val="auto"/>
                <w:sz w:val="22"/>
                <w:szCs w:val="22"/>
              </w:rPr>
            </w:pPr>
            <w:r>
              <w:rPr>
                <w:rStyle w:val="af6"/>
                <w:rFonts w:ascii="Times New Roman" w:hAnsi="Times New Roman" w:cs="Times New Roman"/>
                <w:sz w:val="22"/>
                <w:szCs w:val="22"/>
              </w:rPr>
              <w:t>33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B66C05" w:rsidRDefault="003A32A9">
            <w:pPr>
              <w:pStyle w:val="af7"/>
              <w:spacing w:line="240" w:lineRule="auto"/>
              <w:ind w:firstLine="0"/>
              <w:jc w:val="center"/>
              <w:rPr>
                <w:rFonts w:ascii="Times New Roman" w:hAnsi="Times New Roman" w:cs="Times New Roman"/>
                <w:color w:val="auto"/>
                <w:sz w:val="22"/>
                <w:szCs w:val="22"/>
              </w:rPr>
            </w:pPr>
            <w:r>
              <w:rPr>
                <w:rStyle w:val="af6"/>
                <w:rFonts w:ascii="Times New Roman" w:hAnsi="Times New Roman" w:cs="Times New Roman"/>
                <w:sz w:val="22"/>
                <w:szCs w:val="22"/>
              </w:rPr>
              <w:t>157</w:t>
            </w:r>
          </w:p>
        </w:tc>
      </w:tr>
    </w:tbl>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1138 основная образовательная программа основного общего образования более 5549 часов.</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 учётом общего объёма аудиторной работы обучающихся по ФГОС не более 5549 часов.</w:t>
      </w:r>
    </w:p>
    <w:p w:rsidR="00B66C05" w:rsidRDefault="00B66C05">
      <w:pPr>
        <w:ind w:firstLine="567"/>
        <w:rPr>
          <w:rFonts w:ascii="Times New Roman" w:hAnsi="Times New Roman" w:cs="Times New Roman"/>
          <w:sz w:val="28"/>
          <w:szCs w:val="28"/>
        </w:rPr>
        <w:sectPr w:rsidR="00B66C05">
          <w:headerReference w:type="even" r:id="rId124"/>
          <w:headerReference w:type="default" r:id="rId125"/>
          <w:footerReference w:type="even" r:id="rId126"/>
          <w:footerReference w:type="default" r:id="rId127"/>
          <w:footnotePr>
            <w:numFmt w:val="upperRoman"/>
          </w:footnotePr>
          <w:pgSz w:w="16838" w:h="11906" w:orient="landscape"/>
          <w:pgMar w:top="850" w:right="1134" w:bottom="1701" w:left="1134" w:header="5" w:footer="3" w:gutter="0"/>
          <w:cols w:space="720"/>
          <w:docGrid w:linePitch="360"/>
        </w:sect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МБОУ « Комсомольская СОШ №1»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B66C05" w:rsidRDefault="00B66C05">
      <w:pPr>
        <w:ind w:firstLine="567"/>
        <w:rPr>
          <w:rFonts w:ascii="Times New Roman" w:hAnsi="Times New Roman" w:cs="Times New Roman"/>
          <w:sz w:val="28"/>
          <w:szCs w:val="28"/>
        </w:rPr>
      </w:pPr>
    </w:p>
    <w:p w:rsidR="00B66C05" w:rsidRDefault="003A32A9">
      <w:pPr>
        <w:pStyle w:val="2"/>
        <w:rPr>
          <w:color w:val="FF0000"/>
        </w:rPr>
      </w:pPr>
      <w:bookmarkStart w:id="4024" w:name="bookmark5935"/>
      <w:bookmarkStart w:id="4025" w:name="_Toc114264155"/>
      <w:bookmarkEnd w:id="4024"/>
      <w:r>
        <w:rPr>
          <w:color w:val="FF0000"/>
        </w:rPr>
        <w:t>3.2. Примерный план внеурочной деятельности</w:t>
      </w:r>
      <w:bookmarkStart w:id="4026" w:name="bookmark5938"/>
      <w:bookmarkStart w:id="4027" w:name="bookmark5936"/>
      <w:bookmarkStart w:id="4028" w:name="bookmark5937"/>
      <w:bookmarkStart w:id="4029" w:name="bookmark5939"/>
      <w:bookmarkEnd w:id="4025"/>
      <w:bookmarkEnd w:id="4026"/>
    </w:p>
    <w:p w:rsidR="00B66C05" w:rsidRDefault="003A32A9">
      <w:pPr>
        <w:pStyle w:val="3"/>
        <w:rPr>
          <w:color w:val="FF0000"/>
        </w:rPr>
      </w:pPr>
      <w:bookmarkStart w:id="4030" w:name="_Toc114264156"/>
      <w:r>
        <w:rPr>
          <w:color w:val="FF0000"/>
        </w:rPr>
        <w:t>3.2.1. Примерный календарный учебный график</w:t>
      </w:r>
      <w:bookmarkEnd w:id="4027"/>
      <w:bookmarkEnd w:id="4028"/>
      <w:bookmarkEnd w:id="4029"/>
      <w:bookmarkEnd w:id="4030"/>
    </w:p>
    <w:p w:rsidR="00B66C05" w:rsidRDefault="00B66C05">
      <w:pPr>
        <w:ind w:firstLine="567"/>
        <w:rPr>
          <w:rFonts w:ascii="Times New Roman" w:hAnsi="Times New Roman" w:cs="Times New Roman"/>
          <w:color w:val="FF0000"/>
          <w:sz w:val="28"/>
          <w:szCs w:val="28"/>
        </w:rPr>
      </w:pP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сроки и продолжительность каникул;</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сроки проведения промежуточной аттестации.</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B66C05" w:rsidRDefault="003A32A9">
      <w:pPr>
        <w:ind w:firstLine="567"/>
        <w:rPr>
          <w:rFonts w:ascii="Times New Roman" w:hAnsi="Times New Roman" w:cs="Times New Roman"/>
          <w:color w:val="FF0000"/>
          <w:sz w:val="28"/>
          <w:szCs w:val="28"/>
        </w:rPr>
      </w:pPr>
      <w:bookmarkStart w:id="4031" w:name="bookmark5942"/>
      <w:bookmarkStart w:id="4032" w:name="bookmark5940"/>
      <w:bookmarkStart w:id="4033" w:name="bookmark5941"/>
      <w:bookmarkStart w:id="4034" w:name="bookmark5943"/>
      <w:bookmarkEnd w:id="4031"/>
      <w:r>
        <w:rPr>
          <w:rFonts w:ascii="Times New Roman" w:hAnsi="Times New Roman" w:cs="Times New Roman"/>
          <w:color w:val="FF0000"/>
          <w:sz w:val="28"/>
          <w:szCs w:val="28"/>
        </w:rPr>
        <w:t>Примерный план внеурочной деятельности</w:t>
      </w:r>
      <w:bookmarkEnd w:id="4032"/>
      <w:bookmarkEnd w:id="4033"/>
      <w:bookmarkEnd w:id="4034"/>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Внеурочная деятельность является неотъемлемой и обязательной частью основной общеобразовательной программы.</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w:t>
      </w:r>
      <w:r>
        <w:rPr>
          <w:rFonts w:ascii="Times New Roman" w:hAnsi="Times New Roman" w:cs="Times New Roman"/>
          <w:color w:val="FF0000"/>
          <w:sz w:val="28"/>
          <w:szCs w:val="28"/>
        </w:rPr>
        <w:lastRenderedPageBreak/>
        <w:t>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B66C05" w:rsidRDefault="003A32A9">
      <w:pPr>
        <w:ind w:firstLine="567"/>
        <w:rPr>
          <w:rFonts w:ascii="Times New Roman" w:hAnsi="Times New Roman" w:cs="Times New Roman"/>
          <w:color w:val="FF0000"/>
          <w:sz w:val="28"/>
          <w:szCs w:val="28"/>
        </w:rPr>
      </w:pPr>
      <w:bookmarkStart w:id="4035" w:name="bookmark5944"/>
      <w:bookmarkEnd w:id="4035"/>
      <w:r>
        <w:rPr>
          <w:rFonts w:ascii="Times New Roman" w:hAnsi="Times New Roman" w:cs="Times New Roman"/>
          <w:color w:val="FF0000"/>
          <w:sz w:val="28"/>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66C05" w:rsidRDefault="003A32A9">
      <w:pPr>
        <w:ind w:firstLine="567"/>
        <w:rPr>
          <w:rFonts w:ascii="Times New Roman" w:hAnsi="Times New Roman" w:cs="Times New Roman"/>
          <w:color w:val="FF0000"/>
          <w:sz w:val="28"/>
          <w:szCs w:val="28"/>
        </w:rPr>
      </w:pPr>
      <w:bookmarkStart w:id="4036" w:name="bookmark5945"/>
      <w:bookmarkEnd w:id="4036"/>
      <w:r>
        <w:rPr>
          <w:rFonts w:ascii="Times New Roman" w:hAnsi="Times New Roman" w:cs="Times New Roman"/>
          <w:color w:val="FF0000"/>
          <w:sz w:val="28"/>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66C05" w:rsidRDefault="003A32A9">
      <w:pPr>
        <w:ind w:firstLine="567"/>
        <w:rPr>
          <w:rFonts w:ascii="Times New Roman" w:hAnsi="Times New Roman" w:cs="Times New Roman"/>
          <w:color w:val="FF0000"/>
          <w:sz w:val="28"/>
          <w:szCs w:val="28"/>
        </w:rPr>
      </w:pPr>
      <w:bookmarkStart w:id="4037" w:name="bookmark5946"/>
      <w:bookmarkEnd w:id="4037"/>
      <w:r>
        <w:rPr>
          <w:rFonts w:ascii="Times New Roman" w:hAnsi="Times New Roman" w:cs="Times New Roman"/>
          <w:color w:val="FF0000"/>
          <w:sz w:val="28"/>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66C05" w:rsidRDefault="003A32A9">
      <w:pPr>
        <w:ind w:firstLine="567"/>
        <w:rPr>
          <w:rFonts w:ascii="Times New Roman" w:hAnsi="Times New Roman" w:cs="Times New Roman"/>
          <w:color w:val="FF0000"/>
          <w:sz w:val="28"/>
          <w:szCs w:val="28"/>
        </w:rPr>
      </w:pPr>
      <w:bookmarkStart w:id="4038" w:name="bookmark5947"/>
      <w:bookmarkEnd w:id="4038"/>
      <w:r>
        <w:rPr>
          <w:rFonts w:ascii="Times New Roman" w:hAnsi="Times New Roman" w:cs="Times New Roman"/>
          <w:color w:val="FF0000"/>
          <w:sz w:val="28"/>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B66C05" w:rsidRDefault="003A32A9">
      <w:pPr>
        <w:ind w:firstLine="567"/>
        <w:rPr>
          <w:rFonts w:ascii="Times New Roman" w:hAnsi="Times New Roman" w:cs="Times New Roman"/>
          <w:color w:val="FF0000"/>
          <w:sz w:val="28"/>
          <w:szCs w:val="28"/>
        </w:rPr>
      </w:pPr>
      <w:bookmarkStart w:id="4039" w:name="bookmark5948"/>
      <w:bookmarkEnd w:id="4039"/>
      <w:r>
        <w:rPr>
          <w:rFonts w:ascii="Times New Roman" w:hAnsi="Times New Roman" w:cs="Times New Roman"/>
          <w:color w:val="FF0000"/>
          <w:sz w:val="28"/>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B66C05" w:rsidRDefault="003A32A9">
      <w:pPr>
        <w:ind w:firstLine="567"/>
        <w:rPr>
          <w:rFonts w:ascii="Times New Roman" w:hAnsi="Times New Roman" w:cs="Times New Roman"/>
          <w:color w:val="FF0000"/>
          <w:sz w:val="28"/>
          <w:szCs w:val="28"/>
        </w:rPr>
      </w:pPr>
      <w:bookmarkStart w:id="4040" w:name="bookmark5949"/>
      <w:bookmarkEnd w:id="4040"/>
      <w:r>
        <w:rPr>
          <w:rFonts w:ascii="Times New Roman" w:hAnsi="Times New Roman" w:cs="Times New Roman"/>
          <w:color w:val="FF0000"/>
          <w:sz w:val="28"/>
          <w:szCs w:val="28"/>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66C05" w:rsidRDefault="003A32A9">
      <w:pPr>
        <w:ind w:firstLine="567"/>
        <w:rPr>
          <w:rFonts w:ascii="Times New Roman" w:hAnsi="Times New Roman" w:cs="Times New Roman"/>
          <w:color w:val="FF0000"/>
          <w:sz w:val="28"/>
          <w:szCs w:val="28"/>
        </w:rPr>
      </w:pPr>
      <w:bookmarkStart w:id="4041" w:name="bookmark5950"/>
      <w:bookmarkEnd w:id="4041"/>
      <w:r>
        <w:rPr>
          <w:rFonts w:ascii="Times New Roman" w:hAnsi="Times New Roman" w:cs="Times New Roman"/>
          <w:color w:val="FF0000"/>
          <w:sz w:val="28"/>
          <w:szCs w:val="28"/>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При этом расходы времени на отдельные направления плана внеурочной деятельности могут отличаться:</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—на внеурочную деятельность по формированию функциональной грамотности — от 1 до 2 часов;</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Общий объем внеурочной деятельности не должен превышать 10 часов в неделю.</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w:t>
      </w:r>
      <w:r>
        <w:rPr>
          <w:rFonts w:ascii="Times New Roman" w:hAnsi="Times New Roman" w:cs="Times New Roman"/>
          <w:color w:val="FF0000"/>
          <w:sz w:val="28"/>
          <w:szCs w:val="28"/>
        </w:rPr>
        <w:lastRenderedPageBreak/>
        <w:t>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—модель плана с преобладанием деятельности ученических сообществ и воспитательных мероприятий.</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—компетенции в сфере общественной самоорганизации, участия в общественно значимой совместной деятельности.</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—Организация жизни ученических сообществ может происходить:</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Формы реализации внеурочной деятельности образовательная организация определяет самостоятельно.</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Формы внеурочной деятельности должны предусматривать активность и самостоятельность обучающихся, сочетать индивидуальную и групповую </w:t>
      </w:r>
      <w:r>
        <w:rPr>
          <w:rFonts w:ascii="Times New Roman" w:hAnsi="Times New Roman" w:cs="Times New Roman"/>
          <w:color w:val="FF0000"/>
          <w:sz w:val="28"/>
          <w:szCs w:val="28"/>
        </w:rPr>
        <w:lastRenderedPageBreak/>
        <w:t>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B66C05" w:rsidRDefault="00B66C05">
      <w:pPr>
        <w:ind w:firstLine="567"/>
        <w:rPr>
          <w:rFonts w:ascii="Times New Roman" w:hAnsi="Times New Roman" w:cs="Times New Roman"/>
          <w:color w:val="FF0000"/>
          <w:sz w:val="28"/>
          <w:szCs w:val="28"/>
        </w:rPr>
      </w:pPr>
    </w:p>
    <w:p w:rsidR="00B66C05" w:rsidRDefault="003A32A9">
      <w:pPr>
        <w:pStyle w:val="2"/>
        <w:rPr>
          <w:color w:val="FF0000"/>
        </w:rPr>
      </w:pPr>
      <w:bookmarkStart w:id="4042" w:name="bookmark5951"/>
      <w:bookmarkStart w:id="4043" w:name="_Toc114264157"/>
      <w:bookmarkEnd w:id="4042"/>
      <w:r>
        <w:rPr>
          <w:color w:val="FF0000"/>
        </w:rPr>
        <w:t>3.3. Примерный календарный план воспитательной работы</w:t>
      </w:r>
      <w:bookmarkEnd w:id="4043"/>
    </w:p>
    <w:p w:rsidR="00B66C05" w:rsidRDefault="00B66C05">
      <w:pPr>
        <w:ind w:firstLine="567"/>
        <w:rPr>
          <w:rFonts w:ascii="Times New Roman" w:hAnsi="Times New Roman" w:cs="Times New Roman"/>
          <w:color w:val="FF0000"/>
          <w:sz w:val="28"/>
          <w:szCs w:val="28"/>
        </w:rPr>
      </w:pPr>
    </w:p>
    <w:p w:rsidR="00B66C05" w:rsidRDefault="003A32A9">
      <w:pPr>
        <w:ind w:firstLine="567"/>
        <w:rPr>
          <w:rFonts w:ascii="Times New Roman" w:hAnsi="Times New Roman" w:cs="Times New Roman"/>
          <w:color w:val="FF0000"/>
          <w:sz w:val="28"/>
          <w:szCs w:val="28"/>
        </w:rPr>
      </w:pPr>
      <w:bookmarkStart w:id="4044" w:name="bookmark5952"/>
      <w:bookmarkStart w:id="4045" w:name="bookmark5953"/>
      <w:bookmarkStart w:id="4046" w:name="bookmark5954"/>
      <w:r>
        <w:rPr>
          <w:rFonts w:ascii="Times New Roman" w:hAnsi="Times New Roman" w:cs="Times New Roman"/>
          <w:color w:val="FF0000"/>
          <w:sz w:val="28"/>
          <w:szCs w:val="28"/>
        </w:rPr>
        <w:t>Пояснительная записка</w:t>
      </w:r>
      <w:bookmarkEnd w:id="4044"/>
      <w:bookmarkEnd w:id="4045"/>
      <w:bookmarkEnd w:id="4046"/>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w:t>
      </w:r>
      <w:r>
        <w:rPr>
          <w:rFonts w:ascii="Times New Roman" w:hAnsi="Times New Roman" w:cs="Times New Roman"/>
          <w:color w:val="FF0000"/>
          <w:sz w:val="28"/>
          <w:szCs w:val="28"/>
        </w:rPr>
        <w:lastRenderedPageBreak/>
        <w:t>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B66C05" w:rsidRDefault="003A32A9">
      <w:pPr>
        <w:ind w:firstLine="567"/>
        <w:rPr>
          <w:rFonts w:ascii="Times New Roman" w:hAnsi="Times New Roman" w:cs="Times New Roman"/>
          <w:color w:val="FF0000"/>
          <w:sz w:val="28"/>
          <w:szCs w:val="28"/>
        </w:rPr>
        <w:sectPr w:rsidR="00B66C05">
          <w:headerReference w:type="even" r:id="rId128"/>
          <w:headerReference w:type="default" r:id="rId129"/>
          <w:footnotePr>
            <w:numFmt w:val="upperRoman"/>
          </w:footnotePr>
          <w:pgSz w:w="11906" w:h="16838"/>
          <w:pgMar w:top="1134" w:right="850" w:bottom="1134" w:left="1701" w:header="0" w:footer="510" w:gutter="0"/>
          <w:cols w:space="720"/>
          <w:docGrid w:linePitch="360"/>
        </w:sectPr>
      </w:pPr>
      <w:r>
        <w:rPr>
          <w:rFonts w:ascii="Times New Roman" w:hAnsi="Times New Roman" w:cs="Times New Roman"/>
          <w:color w:val="FF0000"/>
          <w:sz w:val="28"/>
          <w:szCs w:val="28"/>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W w:w="14654" w:type="dxa"/>
        <w:tblInd w:w="-5" w:type="dxa"/>
        <w:tblLayout w:type="fixed"/>
        <w:tblCellMar>
          <w:left w:w="0" w:type="dxa"/>
          <w:right w:w="0" w:type="dxa"/>
        </w:tblCellMar>
        <w:tblLook w:val="0000" w:firstRow="0" w:lastRow="0" w:firstColumn="0" w:lastColumn="0" w:noHBand="0" w:noVBand="0"/>
      </w:tblPr>
      <w:tblGrid>
        <w:gridCol w:w="7601"/>
        <w:gridCol w:w="2375"/>
        <w:gridCol w:w="1634"/>
        <w:gridCol w:w="3044"/>
      </w:tblGrid>
      <w:tr w:rsidR="00B66C05">
        <w:trPr>
          <w:trHeight w:hRule="exact" w:val="1271"/>
        </w:trPr>
        <w:tc>
          <w:tcPr>
            <w:tcW w:w="14654" w:type="dxa"/>
            <w:gridSpan w:val="4"/>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ПРИМЕРНЫЙ КАЛЕНДАРНЫЙ ПЛАН ВОСПИТАТЕЛЬНОЙ РАБОТЫ НА</w:t>
            </w:r>
            <w:r>
              <w:rPr>
                <w:rFonts w:ascii="Times New Roman" w:hAnsi="Times New Roman" w:cs="Times New Roman"/>
                <w:color w:val="FF0000"/>
                <w:sz w:val="28"/>
                <w:szCs w:val="28"/>
              </w:rPr>
              <w:tab/>
              <w:t>УЧЕБНЫЙ ГОД</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(ОСНОВНОЕ ОБЩЕЕ ОБРАЗОВАНИЕ)</w:t>
            </w:r>
          </w:p>
        </w:tc>
      </w:tr>
      <w:tr w:rsidR="00B66C05">
        <w:trPr>
          <w:trHeight w:hRule="exact" w:val="478"/>
        </w:trPr>
        <w:tc>
          <w:tcPr>
            <w:tcW w:w="14654" w:type="dxa"/>
            <w:gridSpan w:val="4"/>
            <w:tcBorders>
              <w:top w:val="single" w:sz="4" w:space="0" w:color="auto"/>
              <w:left w:val="single" w:sz="4" w:space="0" w:color="auto"/>
              <w:bottom w:val="none" w:sz="4" w:space="0" w:color="000000"/>
              <w:right w:val="single" w:sz="4" w:space="0" w:color="auto"/>
            </w:tcBorders>
            <w:shd w:val="clear" w:color="auto" w:fill="E6E7E9"/>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Модуль «Ключевые общешкольные дела»</w:t>
            </w:r>
          </w:p>
        </w:tc>
      </w:tr>
      <w:tr w:rsidR="00B66C05">
        <w:trPr>
          <w:trHeight w:hRule="exact" w:val="471"/>
        </w:trPr>
        <w:tc>
          <w:tcPr>
            <w:tcW w:w="7601"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Дела, события, мероприятия</w:t>
            </w:r>
          </w:p>
        </w:tc>
        <w:tc>
          <w:tcPr>
            <w:tcW w:w="2375"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Участники</w:t>
            </w:r>
          </w:p>
        </w:tc>
        <w:tc>
          <w:tcPr>
            <w:tcW w:w="1634"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Время</w:t>
            </w:r>
          </w:p>
        </w:tc>
        <w:tc>
          <w:tcPr>
            <w:tcW w:w="3043"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Ответственные</w:t>
            </w:r>
          </w:p>
        </w:tc>
      </w:tr>
      <w:tr w:rsidR="00B66C05">
        <w:trPr>
          <w:trHeight w:hRule="exact" w:val="496"/>
        </w:trPr>
        <w:tc>
          <w:tcPr>
            <w:tcW w:w="7601"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Праздник «День знаний»</w:t>
            </w:r>
          </w:p>
        </w:tc>
        <w:tc>
          <w:tcPr>
            <w:tcW w:w="2375"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B66C05">
            <w:pPr>
              <w:ind w:firstLine="567"/>
              <w:rPr>
                <w:rFonts w:ascii="Times New Roman" w:hAnsi="Times New Roman" w:cs="Times New Roman"/>
                <w:color w:val="FF0000"/>
                <w:sz w:val="28"/>
                <w:szCs w:val="28"/>
              </w:rPr>
            </w:pPr>
          </w:p>
        </w:tc>
        <w:tc>
          <w:tcPr>
            <w:tcW w:w="1634"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B66C05">
            <w:pPr>
              <w:ind w:firstLine="567"/>
              <w:rPr>
                <w:rFonts w:ascii="Times New Roman" w:hAnsi="Times New Roman" w:cs="Times New Roman"/>
                <w:color w:val="FF0000"/>
                <w:sz w:val="28"/>
                <w:szCs w:val="28"/>
              </w:rPr>
            </w:pPr>
          </w:p>
        </w:tc>
        <w:tc>
          <w:tcPr>
            <w:tcW w:w="3043"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B66C05">
            <w:pPr>
              <w:ind w:firstLine="567"/>
              <w:rPr>
                <w:rFonts w:ascii="Times New Roman" w:hAnsi="Times New Roman" w:cs="Times New Roman"/>
                <w:color w:val="FF0000"/>
                <w:sz w:val="28"/>
                <w:szCs w:val="28"/>
              </w:rPr>
            </w:pPr>
          </w:p>
        </w:tc>
      </w:tr>
      <w:tr w:rsidR="00B66C05">
        <w:trPr>
          <w:trHeight w:hRule="exact" w:val="754"/>
        </w:trPr>
        <w:tc>
          <w:tcPr>
            <w:tcW w:w="7601"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Коллективное творческое дело «Наш верный круг», посвященное Всероссийскому Дню лицеиста 19 октября</w:t>
            </w:r>
          </w:p>
        </w:tc>
        <w:tc>
          <w:tcPr>
            <w:tcW w:w="2375"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B66C05">
            <w:pPr>
              <w:ind w:firstLine="567"/>
              <w:rPr>
                <w:rFonts w:ascii="Times New Roman" w:hAnsi="Times New Roman" w:cs="Times New Roman"/>
                <w:color w:val="FF0000"/>
                <w:sz w:val="28"/>
                <w:szCs w:val="28"/>
              </w:rPr>
            </w:pPr>
          </w:p>
        </w:tc>
        <w:tc>
          <w:tcPr>
            <w:tcW w:w="1634"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B66C05">
            <w:pPr>
              <w:ind w:firstLine="567"/>
              <w:rPr>
                <w:rFonts w:ascii="Times New Roman" w:hAnsi="Times New Roman" w:cs="Times New Roman"/>
                <w:color w:val="FF0000"/>
                <w:sz w:val="28"/>
                <w:szCs w:val="28"/>
              </w:rPr>
            </w:pPr>
          </w:p>
        </w:tc>
        <w:tc>
          <w:tcPr>
            <w:tcW w:w="3043"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B66C05">
            <w:pPr>
              <w:ind w:firstLine="567"/>
              <w:rPr>
                <w:rFonts w:ascii="Times New Roman" w:hAnsi="Times New Roman" w:cs="Times New Roman"/>
                <w:color w:val="FF0000"/>
                <w:sz w:val="28"/>
                <w:szCs w:val="28"/>
              </w:rPr>
            </w:pPr>
          </w:p>
        </w:tc>
      </w:tr>
      <w:tr w:rsidR="00B66C05">
        <w:trPr>
          <w:trHeight w:hRule="exact" w:val="754"/>
        </w:trPr>
        <w:tc>
          <w:tcPr>
            <w:tcW w:w="7601"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Новогодний театральный фестиваль учеников, учителей и родителей</w:t>
            </w:r>
          </w:p>
        </w:tc>
        <w:tc>
          <w:tcPr>
            <w:tcW w:w="2375"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B66C05">
            <w:pPr>
              <w:ind w:firstLine="567"/>
              <w:rPr>
                <w:rFonts w:ascii="Times New Roman" w:hAnsi="Times New Roman" w:cs="Times New Roman"/>
                <w:color w:val="FF0000"/>
                <w:sz w:val="28"/>
                <w:szCs w:val="28"/>
              </w:rPr>
            </w:pPr>
          </w:p>
        </w:tc>
        <w:tc>
          <w:tcPr>
            <w:tcW w:w="1634"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B66C05">
            <w:pPr>
              <w:ind w:firstLine="567"/>
              <w:rPr>
                <w:rFonts w:ascii="Times New Roman" w:hAnsi="Times New Roman" w:cs="Times New Roman"/>
                <w:color w:val="FF0000"/>
                <w:sz w:val="28"/>
                <w:szCs w:val="28"/>
              </w:rPr>
            </w:pPr>
          </w:p>
        </w:tc>
        <w:tc>
          <w:tcPr>
            <w:tcW w:w="3043"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B66C05">
            <w:pPr>
              <w:ind w:firstLine="567"/>
              <w:rPr>
                <w:rFonts w:ascii="Times New Roman" w:hAnsi="Times New Roman" w:cs="Times New Roman"/>
                <w:color w:val="FF0000"/>
                <w:sz w:val="28"/>
                <w:szCs w:val="28"/>
              </w:rPr>
            </w:pPr>
          </w:p>
        </w:tc>
      </w:tr>
      <w:tr w:rsidR="00B66C05">
        <w:trPr>
          <w:trHeight w:hRule="exact" w:val="754"/>
        </w:trPr>
        <w:tc>
          <w:tcPr>
            <w:tcW w:w="7601"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Коллективное творческое дело «Школьный подростковый сбор»</w:t>
            </w:r>
          </w:p>
        </w:tc>
        <w:tc>
          <w:tcPr>
            <w:tcW w:w="2375"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B66C05">
            <w:pPr>
              <w:ind w:firstLine="567"/>
              <w:rPr>
                <w:rFonts w:ascii="Times New Roman" w:hAnsi="Times New Roman" w:cs="Times New Roman"/>
                <w:color w:val="FF0000"/>
                <w:sz w:val="28"/>
                <w:szCs w:val="28"/>
              </w:rPr>
            </w:pPr>
          </w:p>
        </w:tc>
        <w:tc>
          <w:tcPr>
            <w:tcW w:w="1634"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B66C05">
            <w:pPr>
              <w:ind w:firstLine="567"/>
              <w:rPr>
                <w:rFonts w:ascii="Times New Roman" w:hAnsi="Times New Roman" w:cs="Times New Roman"/>
                <w:color w:val="FF0000"/>
                <w:sz w:val="28"/>
                <w:szCs w:val="28"/>
              </w:rPr>
            </w:pPr>
          </w:p>
        </w:tc>
        <w:tc>
          <w:tcPr>
            <w:tcW w:w="3043"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B66C05">
            <w:pPr>
              <w:ind w:firstLine="567"/>
              <w:rPr>
                <w:rFonts w:ascii="Times New Roman" w:hAnsi="Times New Roman" w:cs="Times New Roman"/>
                <w:color w:val="FF0000"/>
                <w:sz w:val="28"/>
                <w:szCs w:val="28"/>
              </w:rPr>
            </w:pPr>
          </w:p>
        </w:tc>
      </w:tr>
      <w:tr w:rsidR="00B66C05">
        <w:trPr>
          <w:trHeight w:hRule="exact" w:val="761"/>
        </w:trPr>
        <w:tc>
          <w:tcPr>
            <w:tcW w:w="7601"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Общешкольная научная конференция педагогов и школьников «Яблоко для Йьютона»</w:t>
            </w:r>
          </w:p>
        </w:tc>
        <w:tc>
          <w:tcPr>
            <w:tcW w:w="2375"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B66C05">
            <w:pPr>
              <w:ind w:firstLine="567"/>
              <w:rPr>
                <w:rFonts w:ascii="Times New Roman" w:hAnsi="Times New Roman" w:cs="Times New Roman"/>
                <w:color w:val="FF0000"/>
                <w:sz w:val="28"/>
                <w:szCs w:val="28"/>
              </w:rPr>
            </w:pPr>
          </w:p>
        </w:tc>
        <w:tc>
          <w:tcPr>
            <w:tcW w:w="1634"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B66C05">
            <w:pPr>
              <w:ind w:firstLine="567"/>
              <w:rPr>
                <w:rFonts w:ascii="Times New Roman" w:hAnsi="Times New Roman" w:cs="Times New Roman"/>
                <w:color w:val="FF0000"/>
                <w:sz w:val="28"/>
                <w:szCs w:val="28"/>
              </w:rPr>
            </w:pPr>
          </w:p>
        </w:tc>
        <w:tc>
          <w:tcPr>
            <w:tcW w:w="3043"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B66C05">
            <w:pPr>
              <w:ind w:firstLine="567"/>
              <w:rPr>
                <w:rFonts w:ascii="Times New Roman" w:hAnsi="Times New Roman" w:cs="Times New Roman"/>
                <w:color w:val="FF0000"/>
                <w:sz w:val="28"/>
                <w:szCs w:val="28"/>
              </w:rPr>
            </w:pPr>
          </w:p>
        </w:tc>
      </w:tr>
      <w:tr w:rsidR="00B66C05">
        <w:trPr>
          <w:trHeight w:hRule="exact" w:val="1012"/>
        </w:trPr>
        <w:tc>
          <w:tcPr>
            <w:tcW w:w="7601"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Коллективный исследовательский проект разновозрастных команд «Города-герои», посвященный Дню Победы</w:t>
            </w:r>
          </w:p>
        </w:tc>
        <w:tc>
          <w:tcPr>
            <w:tcW w:w="2375"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B66C05">
            <w:pPr>
              <w:ind w:firstLine="567"/>
              <w:rPr>
                <w:rFonts w:ascii="Times New Roman" w:hAnsi="Times New Roman" w:cs="Times New Roman"/>
                <w:color w:val="FF0000"/>
                <w:sz w:val="28"/>
                <w:szCs w:val="28"/>
              </w:rPr>
            </w:pPr>
          </w:p>
        </w:tc>
        <w:tc>
          <w:tcPr>
            <w:tcW w:w="1634"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B66C05">
            <w:pPr>
              <w:ind w:firstLine="567"/>
              <w:rPr>
                <w:rFonts w:ascii="Times New Roman" w:hAnsi="Times New Roman" w:cs="Times New Roman"/>
                <w:color w:val="FF0000"/>
                <w:sz w:val="28"/>
                <w:szCs w:val="28"/>
              </w:rPr>
            </w:pPr>
          </w:p>
        </w:tc>
        <w:tc>
          <w:tcPr>
            <w:tcW w:w="3043"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B66C05">
            <w:pPr>
              <w:ind w:firstLine="567"/>
              <w:rPr>
                <w:rFonts w:ascii="Times New Roman" w:hAnsi="Times New Roman" w:cs="Times New Roman"/>
                <w:color w:val="FF0000"/>
                <w:sz w:val="28"/>
                <w:szCs w:val="28"/>
              </w:rPr>
            </w:pPr>
          </w:p>
        </w:tc>
      </w:tr>
      <w:tr w:rsidR="00B66C05">
        <w:trPr>
          <w:trHeight w:hRule="exact" w:val="1559"/>
        </w:trPr>
        <w:tc>
          <w:tcPr>
            <w:tcW w:w="7601"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2375"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B66C05">
            <w:pPr>
              <w:ind w:firstLine="567"/>
              <w:rPr>
                <w:rFonts w:ascii="Times New Roman" w:hAnsi="Times New Roman" w:cs="Times New Roman"/>
                <w:color w:val="FF0000"/>
                <w:sz w:val="28"/>
                <w:szCs w:val="28"/>
              </w:rPr>
            </w:pPr>
          </w:p>
        </w:tc>
        <w:tc>
          <w:tcPr>
            <w:tcW w:w="1634"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B66C05">
            <w:pPr>
              <w:ind w:firstLine="567"/>
              <w:rPr>
                <w:rFonts w:ascii="Times New Roman" w:hAnsi="Times New Roman" w:cs="Times New Roman"/>
                <w:color w:val="FF0000"/>
                <w:sz w:val="28"/>
                <w:szCs w:val="28"/>
              </w:rPr>
            </w:pPr>
          </w:p>
        </w:tc>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B66C05">
            <w:pPr>
              <w:ind w:firstLine="567"/>
              <w:rPr>
                <w:rFonts w:ascii="Times New Roman" w:hAnsi="Times New Roman" w:cs="Times New Roman"/>
                <w:color w:val="FF0000"/>
                <w:sz w:val="28"/>
                <w:szCs w:val="28"/>
              </w:rPr>
            </w:pPr>
          </w:p>
        </w:tc>
      </w:tr>
    </w:tbl>
    <w:p w:rsidR="00B66C05" w:rsidRDefault="00B66C05">
      <w:pPr>
        <w:ind w:firstLine="567"/>
        <w:rPr>
          <w:rFonts w:ascii="Times New Roman" w:hAnsi="Times New Roman" w:cs="Times New Roman"/>
          <w:color w:val="FF0000"/>
          <w:sz w:val="28"/>
          <w:szCs w:val="28"/>
        </w:rPr>
      </w:pP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1150  основная образовательная программа основного общего образования</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br w:type="page"/>
      </w:r>
    </w:p>
    <w:tbl>
      <w:tblPr>
        <w:tblW w:w="14918" w:type="dxa"/>
        <w:tblInd w:w="5" w:type="dxa"/>
        <w:tblLayout w:type="fixed"/>
        <w:tblCellMar>
          <w:left w:w="0" w:type="dxa"/>
          <w:right w:w="0" w:type="dxa"/>
        </w:tblCellMar>
        <w:tblLook w:val="0000" w:firstRow="0" w:lastRow="0" w:firstColumn="0" w:lastColumn="0" w:noHBand="0" w:noVBand="0"/>
      </w:tblPr>
      <w:tblGrid>
        <w:gridCol w:w="7738"/>
        <w:gridCol w:w="2418"/>
        <w:gridCol w:w="1665"/>
        <w:gridCol w:w="3097"/>
      </w:tblGrid>
      <w:tr w:rsidR="00B66C05">
        <w:trPr>
          <w:trHeight w:hRule="exact" w:val="430"/>
        </w:trPr>
        <w:tc>
          <w:tcPr>
            <w:tcW w:w="14918" w:type="dxa"/>
            <w:gridSpan w:val="4"/>
            <w:tcBorders>
              <w:top w:val="single" w:sz="4" w:space="0" w:color="auto"/>
              <w:left w:val="single" w:sz="4" w:space="0" w:color="auto"/>
              <w:bottom w:val="none" w:sz="4" w:space="0" w:color="000000"/>
              <w:right w:val="single" w:sz="4" w:space="0" w:color="auto"/>
            </w:tcBorders>
            <w:shd w:val="clear" w:color="auto" w:fill="E6E7E9"/>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Модуль «Самоуправление»</w:t>
            </w:r>
          </w:p>
        </w:tc>
      </w:tr>
      <w:tr w:rsidR="00B66C05">
        <w:trPr>
          <w:trHeight w:hRule="exact" w:val="424"/>
        </w:trPr>
        <w:tc>
          <w:tcPr>
            <w:tcW w:w="773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Дела, события, мероприятия</w:t>
            </w:r>
          </w:p>
        </w:tc>
        <w:tc>
          <w:tcPr>
            <w:tcW w:w="241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Участники</w:t>
            </w:r>
          </w:p>
        </w:tc>
        <w:tc>
          <w:tcPr>
            <w:tcW w:w="1665"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Время</w:t>
            </w:r>
          </w:p>
        </w:tc>
        <w:tc>
          <w:tcPr>
            <w:tcW w:w="3096"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Ответственные</w:t>
            </w:r>
          </w:p>
        </w:tc>
      </w:tr>
      <w:tr w:rsidR="00B66C05">
        <w:trPr>
          <w:trHeight w:hRule="exact" w:val="697"/>
        </w:trPr>
        <w:tc>
          <w:tcPr>
            <w:tcW w:w="773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Выборы представителей классов в Подростковый актив школы</w:t>
            </w:r>
          </w:p>
        </w:tc>
        <w:tc>
          <w:tcPr>
            <w:tcW w:w="241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65"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96"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462"/>
        </w:trPr>
        <w:tc>
          <w:tcPr>
            <w:tcW w:w="773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Установочная встреча Подросткового актива школы</w:t>
            </w:r>
          </w:p>
        </w:tc>
        <w:tc>
          <w:tcPr>
            <w:tcW w:w="241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65"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96"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697"/>
        </w:trPr>
        <w:tc>
          <w:tcPr>
            <w:tcW w:w="773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Определение плана работы Подросткового актива школы и ответственных за направления работы</w:t>
            </w:r>
          </w:p>
        </w:tc>
        <w:tc>
          <w:tcPr>
            <w:tcW w:w="241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65"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96"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697"/>
        </w:trPr>
        <w:tc>
          <w:tcPr>
            <w:tcW w:w="773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Открытая дискуссия педагогов и подростков «Школа — мой дом?»</w:t>
            </w:r>
          </w:p>
        </w:tc>
        <w:tc>
          <w:tcPr>
            <w:tcW w:w="241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65"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96"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703"/>
        </w:trPr>
        <w:tc>
          <w:tcPr>
            <w:tcW w:w="773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Подготовка, организация и проведение Дня учителя в школе</w:t>
            </w:r>
          </w:p>
        </w:tc>
        <w:tc>
          <w:tcPr>
            <w:tcW w:w="241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65"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96"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697"/>
        </w:trPr>
        <w:tc>
          <w:tcPr>
            <w:tcW w:w="773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Подготовка, организация и проведение общешкольного киберспортивного турнира</w:t>
            </w:r>
          </w:p>
        </w:tc>
        <w:tc>
          <w:tcPr>
            <w:tcW w:w="241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65"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96"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697"/>
        </w:trPr>
        <w:tc>
          <w:tcPr>
            <w:tcW w:w="773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Подготовка, организация и проведение общешкольного турнира по настольным играм</w:t>
            </w:r>
          </w:p>
        </w:tc>
        <w:tc>
          <w:tcPr>
            <w:tcW w:w="241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65"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96"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1868"/>
        </w:trPr>
        <w:tc>
          <w:tcPr>
            <w:tcW w:w="7738"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Подготовка, организация и проведение внутришкольных турниров:</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 минифутболу,</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 пионерболу,</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 баскетболу,</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 настольному теннису,</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 шахматам</w:t>
            </w:r>
          </w:p>
        </w:tc>
        <w:tc>
          <w:tcPr>
            <w:tcW w:w="2418"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65"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bl>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 основная образовательная программа основного общего образования 1151</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br w:type="page"/>
      </w:r>
    </w:p>
    <w:tbl>
      <w:tblPr>
        <w:tblW w:w="14798" w:type="dxa"/>
        <w:tblInd w:w="5" w:type="dxa"/>
        <w:tblLayout w:type="fixed"/>
        <w:tblCellMar>
          <w:left w:w="0" w:type="dxa"/>
          <w:right w:w="0" w:type="dxa"/>
        </w:tblCellMar>
        <w:tblLook w:val="0000" w:firstRow="0" w:lastRow="0" w:firstColumn="0" w:lastColumn="0" w:noHBand="0" w:noVBand="0"/>
      </w:tblPr>
      <w:tblGrid>
        <w:gridCol w:w="7676"/>
        <w:gridCol w:w="2399"/>
        <w:gridCol w:w="1651"/>
        <w:gridCol w:w="3072"/>
      </w:tblGrid>
      <w:tr w:rsidR="00B66C05">
        <w:trPr>
          <w:trHeight w:hRule="exact" w:val="515"/>
        </w:trPr>
        <w:tc>
          <w:tcPr>
            <w:tcW w:w="7676"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Дела, события, мероприятия</w:t>
            </w:r>
          </w:p>
        </w:tc>
        <w:tc>
          <w:tcPr>
            <w:tcW w:w="239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Участники</w:t>
            </w:r>
          </w:p>
        </w:tc>
        <w:tc>
          <w:tcPr>
            <w:tcW w:w="1651"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Время</w:t>
            </w:r>
          </w:p>
        </w:tc>
        <w:tc>
          <w:tcPr>
            <w:tcW w:w="3071"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Ответственные</w:t>
            </w:r>
          </w:p>
        </w:tc>
      </w:tr>
      <w:tr w:rsidR="00B66C05">
        <w:trPr>
          <w:trHeight w:hRule="exact" w:val="822"/>
        </w:trPr>
        <w:tc>
          <w:tcPr>
            <w:tcW w:w="7676"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Подготовка, организация и проведение танцевальных перемен для учащихся начальной школы</w:t>
            </w:r>
          </w:p>
        </w:tc>
        <w:tc>
          <w:tcPr>
            <w:tcW w:w="2399"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51"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71"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822"/>
        </w:trPr>
        <w:tc>
          <w:tcPr>
            <w:tcW w:w="7676"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Подготовка, организация и проведение новогодних праздников в школе</w:t>
            </w:r>
          </w:p>
        </w:tc>
        <w:tc>
          <w:tcPr>
            <w:tcW w:w="2399"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51"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71"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817"/>
        </w:trPr>
        <w:tc>
          <w:tcPr>
            <w:tcW w:w="7676"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Подготовка, организация и проведение спортивного праздника «Зимние забавы»</w:t>
            </w:r>
          </w:p>
        </w:tc>
        <w:tc>
          <w:tcPr>
            <w:tcW w:w="2399"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51"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71"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822"/>
        </w:trPr>
        <w:tc>
          <w:tcPr>
            <w:tcW w:w="7676"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Участие в региональном фестивале ученического самоуправления</w:t>
            </w:r>
          </w:p>
        </w:tc>
        <w:tc>
          <w:tcPr>
            <w:tcW w:w="2399"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51"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71"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822"/>
        </w:trPr>
        <w:tc>
          <w:tcPr>
            <w:tcW w:w="7676"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«Скоро это будет твоя школа»: игра-экскурсия по школе для будущих пятиклассников</w:t>
            </w:r>
          </w:p>
        </w:tc>
        <w:tc>
          <w:tcPr>
            <w:tcW w:w="2399"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51"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71"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542"/>
        </w:trPr>
        <w:tc>
          <w:tcPr>
            <w:tcW w:w="7676"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Итоговый сбор Подросткового актива школы</w:t>
            </w:r>
          </w:p>
        </w:tc>
        <w:tc>
          <w:tcPr>
            <w:tcW w:w="2399"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51"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71"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542"/>
        </w:trPr>
        <w:tc>
          <w:tcPr>
            <w:tcW w:w="7676"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Отчетная конференция Подросткового актива школы</w:t>
            </w:r>
          </w:p>
        </w:tc>
        <w:tc>
          <w:tcPr>
            <w:tcW w:w="2399"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51"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71"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508"/>
        </w:trPr>
        <w:tc>
          <w:tcPr>
            <w:tcW w:w="14798" w:type="dxa"/>
            <w:gridSpan w:val="4"/>
            <w:tcBorders>
              <w:top w:val="single" w:sz="4" w:space="0" w:color="auto"/>
              <w:left w:val="single" w:sz="4" w:space="0" w:color="auto"/>
              <w:bottom w:val="none" w:sz="4" w:space="0" w:color="000000"/>
              <w:right w:val="single" w:sz="4" w:space="0" w:color="auto"/>
            </w:tcBorders>
            <w:shd w:val="clear" w:color="auto" w:fill="E6E7E9"/>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Модуль «Профориентация»</w:t>
            </w:r>
          </w:p>
        </w:tc>
      </w:tr>
      <w:tr w:rsidR="00B66C05">
        <w:trPr>
          <w:trHeight w:hRule="exact" w:val="501"/>
        </w:trPr>
        <w:tc>
          <w:tcPr>
            <w:tcW w:w="7676"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Дела, события, мероприятия</w:t>
            </w:r>
          </w:p>
        </w:tc>
        <w:tc>
          <w:tcPr>
            <w:tcW w:w="239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Участники</w:t>
            </w:r>
          </w:p>
        </w:tc>
        <w:tc>
          <w:tcPr>
            <w:tcW w:w="1651"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Время</w:t>
            </w:r>
          </w:p>
        </w:tc>
        <w:tc>
          <w:tcPr>
            <w:tcW w:w="3071"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Ответственные</w:t>
            </w:r>
          </w:p>
        </w:tc>
      </w:tr>
      <w:tr w:rsidR="00B66C05">
        <w:trPr>
          <w:trHeight w:hRule="exact" w:val="822"/>
        </w:trPr>
        <w:tc>
          <w:tcPr>
            <w:tcW w:w="7676"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Оформление стендов профориентационной направленности</w:t>
            </w:r>
          </w:p>
        </w:tc>
        <w:tc>
          <w:tcPr>
            <w:tcW w:w="2399"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51"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71"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836"/>
        </w:trPr>
        <w:tc>
          <w:tcPr>
            <w:tcW w:w="7676"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Размещение информации по профориентации на школьном сайте</w:t>
            </w:r>
          </w:p>
        </w:tc>
        <w:tc>
          <w:tcPr>
            <w:tcW w:w="2399"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51"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71" w:type="dxa"/>
            <w:tcBorders>
              <w:top w:val="single" w:sz="4" w:space="0" w:color="auto"/>
              <w:left w:val="single" w:sz="4" w:space="0" w:color="auto"/>
              <w:bottom w:val="single" w:sz="4" w:space="0" w:color="auto"/>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bl>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1152  основная образовательная программа основного общего образования</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Продолжение</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br w:type="page"/>
      </w:r>
    </w:p>
    <w:tbl>
      <w:tblPr>
        <w:tblW w:w="14591" w:type="dxa"/>
        <w:tblInd w:w="5" w:type="dxa"/>
        <w:tblLayout w:type="fixed"/>
        <w:tblCellMar>
          <w:left w:w="0" w:type="dxa"/>
          <w:right w:w="0" w:type="dxa"/>
        </w:tblCellMar>
        <w:tblLook w:val="0000" w:firstRow="0" w:lastRow="0" w:firstColumn="0" w:lastColumn="0" w:noHBand="0" w:noVBand="0"/>
      </w:tblPr>
      <w:tblGrid>
        <w:gridCol w:w="7569"/>
        <w:gridCol w:w="2366"/>
        <w:gridCol w:w="1628"/>
        <w:gridCol w:w="3028"/>
      </w:tblGrid>
      <w:tr w:rsidR="00B66C05">
        <w:trPr>
          <w:trHeight w:hRule="exact" w:val="1218"/>
        </w:trPr>
        <w:tc>
          <w:tcPr>
            <w:tcW w:w="756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Циклы профориентационных часов общения:</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«Профессии наших родителей»,</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«Мир профессий»,</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«Жизненный путь»</w:t>
            </w:r>
          </w:p>
        </w:tc>
        <w:tc>
          <w:tcPr>
            <w:tcW w:w="236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2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28"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714"/>
        </w:trPr>
        <w:tc>
          <w:tcPr>
            <w:tcW w:w="756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Встречи с представителями различных профессий, в том числе из родителей обучающихся</w:t>
            </w:r>
          </w:p>
        </w:tc>
        <w:tc>
          <w:tcPr>
            <w:tcW w:w="236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2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28"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967"/>
        </w:trPr>
        <w:tc>
          <w:tcPr>
            <w:tcW w:w="756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Участие обучающихся в олимпиадах, конкурсах, конференциях, организованных на базе вузов и колледжей</w:t>
            </w:r>
          </w:p>
        </w:tc>
        <w:tc>
          <w:tcPr>
            <w:tcW w:w="236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2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28"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1213"/>
        </w:trPr>
        <w:tc>
          <w:tcPr>
            <w:tcW w:w="756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236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2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28"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462"/>
        </w:trPr>
        <w:tc>
          <w:tcPr>
            <w:tcW w:w="756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Профориентационное онлайн-тестирование.</w:t>
            </w:r>
          </w:p>
        </w:tc>
        <w:tc>
          <w:tcPr>
            <w:tcW w:w="236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2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28"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467"/>
        </w:trPr>
        <w:tc>
          <w:tcPr>
            <w:tcW w:w="756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Экскурсии на предприятия города</w:t>
            </w:r>
          </w:p>
        </w:tc>
        <w:tc>
          <w:tcPr>
            <w:tcW w:w="236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2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28"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960"/>
        </w:trPr>
        <w:tc>
          <w:tcPr>
            <w:tcW w:w="756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Серия профессиональных проб «Ландшафтный дизайн», «Вебдизайн», «Вожатый», «Фотограф», «Журналист», «Экскурсовод».</w:t>
            </w:r>
          </w:p>
        </w:tc>
        <w:tc>
          <w:tcPr>
            <w:tcW w:w="236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2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28"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714"/>
        </w:trPr>
        <w:tc>
          <w:tcPr>
            <w:tcW w:w="7569"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Посещение профессиональных учебных заведений в Дни открытых дверей в вузах и колледжах</w:t>
            </w:r>
          </w:p>
        </w:tc>
        <w:tc>
          <w:tcPr>
            <w:tcW w:w="236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2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28"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1224"/>
        </w:trPr>
        <w:tc>
          <w:tcPr>
            <w:tcW w:w="7569"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2366"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28"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28" w:type="dxa"/>
            <w:tcBorders>
              <w:top w:val="single" w:sz="4" w:space="0" w:color="auto"/>
              <w:left w:val="single" w:sz="4" w:space="0" w:color="auto"/>
              <w:bottom w:val="single" w:sz="4" w:space="0" w:color="auto"/>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bl>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 основная образовательная программа основного общего образования 1153</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br w:type="page"/>
      </w:r>
    </w:p>
    <w:tbl>
      <w:tblPr>
        <w:tblW w:w="14695" w:type="dxa"/>
        <w:tblInd w:w="5" w:type="dxa"/>
        <w:tblLayout w:type="fixed"/>
        <w:tblCellMar>
          <w:left w:w="0" w:type="dxa"/>
          <w:right w:w="0" w:type="dxa"/>
        </w:tblCellMar>
        <w:tblLook w:val="0000" w:firstRow="0" w:lastRow="0" w:firstColumn="0" w:lastColumn="0" w:noHBand="0" w:noVBand="0"/>
      </w:tblPr>
      <w:tblGrid>
        <w:gridCol w:w="7622"/>
        <w:gridCol w:w="2382"/>
        <w:gridCol w:w="1640"/>
        <w:gridCol w:w="3051"/>
      </w:tblGrid>
      <w:tr w:rsidR="00B66C05">
        <w:trPr>
          <w:trHeight w:hRule="exact" w:val="564"/>
        </w:trPr>
        <w:tc>
          <w:tcPr>
            <w:tcW w:w="762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Дела, события, мероприятия</w:t>
            </w:r>
          </w:p>
        </w:tc>
        <w:tc>
          <w:tcPr>
            <w:tcW w:w="23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Участники</w:t>
            </w:r>
          </w:p>
        </w:tc>
        <w:tc>
          <w:tcPr>
            <w:tcW w:w="1640"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Время</w:t>
            </w:r>
          </w:p>
        </w:tc>
        <w:tc>
          <w:tcPr>
            <w:tcW w:w="3050"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Ответственные</w:t>
            </w:r>
          </w:p>
        </w:tc>
      </w:tr>
      <w:tr w:rsidR="00B66C05">
        <w:trPr>
          <w:trHeight w:hRule="exact" w:val="556"/>
        </w:trPr>
        <w:tc>
          <w:tcPr>
            <w:tcW w:w="762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Подготовка и участие в чемпионате JuniorSkills</w:t>
            </w:r>
          </w:p>
        </w:tc>
        <w:tc>
          <w:tcPr>
            <w:tcW w:w="238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40"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50"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1472"/>
        </w:trPr>
        <w:tc>
          <w:tcPr>
            <w:tcW w:w="762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Профориентационные деловые игры:</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«Калейдоскоп профессий»,</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«Дороги, которые мы выбираем»,</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«На распутье»</w:t>
            </w:r>
          </w:p>
        </w:tc>
        <w:tc>
          <w:tcPr>
            <w:tcW w:w="238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40"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50"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1164"/>
        </w:trPr>
        <w:tc>
          <w:tcPr>
            <w:tcW w:w="7622"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Посещение тематических профориентационных парков («КидБург», «Мастерславль», «Кидзания», «ФэнтазиГрад», «КидСпейс»)</w:t>
            </w:r>
          </w:p>
        </w:tc>
        <w:tc>
          <w:tcPr>
            <w:tcW w:w="238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40"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50"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556"/>
        </w:trPr>
        <w:tc>
          <w:tcPr>
            <w:tcW w:w="14695" w:type="dxa"/>
            <w:gridSpan w:val="4"/>
            <w:tcBorders>
              <w:top w:val="single" w:sz="4" w:space="0" w:color="auto"/>
              <w:left w:val="single" w:sz="4" w:space="0" w:color="auto"/>
              <w:bottom w:val="none" w:sz="4" w:space="0" w:color="000000"/>
              <w:right w:val="single" w:sz="4" w:space="0" w:color="auto"/>
            </w:tcBorders>
            <w:shd w:val="clear" w:color="auto" w:fill="E6E7E9"/>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Модуль «Школьные медиа»</w:t>
            </w:r>
          </w:p>
        </w:tc>
      </w:tr>
      <w:tr w:rsidR="00B66C05">
        <w:trPr>
          <w:trHeight w:hRule="exact" w:val="549"/>
        </w:trPr>
        <w:tc>
          <w:tcPr>
            <w:tcW w:w="762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Дела, события, мероприятия</w:t>
            </w:r>
          </w:p>
        </w:tc>
        <w:tc>
          <w:tcPr>
            <w:tcW w:w="238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Участники</w:t>
            </w:r>
          </w:p>
        </w:tc>
        <w:tc>
          <w:tcPr>
            <w:tcW w:w="1640"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Время</w:t>
            </w:r>
          </w:p>
        </w:tc>
        <w:tc>
          <w:tcPr>
            <w:tcW w:w="3050"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Ответственные</w:t>
            </w:r>
          </w:p>
        </w:tc>
      </w:tr>
      <w:tr w:rsidR="00B66C05">
        <w:trPr>
          <w:trHeight w:hRule="exact" w:val="863"/>
        </w:trPr>
        <w:tc>
          <w:tcPr>
            <w:tcW w:w="762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Организационное собрание членов школьного медиацентра</w:t>
            </w:r>
          </w:p>
        </w:tc>
        <w:tc>
          <w:tcPr>
            <w:tcW w:w="238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40"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50"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549"/>
        </w:trPr>
        <w:tc>
          <w:tcPr>
            <w:tcW w:w="762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Мастер-класс «Я — журналист»</w:t>
            </w:r>
          </w:p>
        </w:tc>
        <w:tc>
          <w:tcPr>
            <w:tcW w:w="238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40"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50"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863"/>
        </w:trPr>
        <w:tc>
          <w:tcPr>
            <w:tcW w:w="762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Серия информационно-методических семинаров для школьников медиацентра</w:t>
            </w:r>
          </w:p>
        </w:tc>
        <w:tc>
          <w:tcPr>
            <w:tcW w:w="238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40"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50"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549"/>
        </w:trPr>
        <w:tc>
          <w:tcPr>
            <w:tcW w:w="762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Регулярный выпуск номеров школьной газеты</w:t>
            </w:r>
          </w:p>
        </w:tc>
        <w:tc>
          <w:tcPr>
            <w:tcW w:w="2382"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40"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50"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1485"/>
        </w:trPr>
        <w:tc>
          <w:tcPr>
            <w:tcW w:w="7622"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2382"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40"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50" w:type="dxa"/>
            <w:tcBorders>
              <w:top w:val="single" w:sz="4" w:space="0" w:color="auto"/>
              <w:left w:val="single" w:sz="4" w:space="0" w:color="auto"/>
              <w:bottom w:val="single" w:sz="4" w:space="0" w:color="auto"/>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bl>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1154  основная образовательная программа основного общего образования</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Продолжение</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br w:type="page"/>
      </w:r>
    </w:p>
    <w:tbl>
      <w:tblPr>
        <w:tblW w:w="14575" w:type="dxa"/>
        <w:tblInd w:w="5" w:type="dxa"/>
        <w:tblLayout w:type="fixed"/>
        <w:tblCellMar>
          <w:left w:w="0" w:type="dxa"/>
          <w:right w:w="0" w:type="dxa"/>
        </w:tblCellMar>
        <w:tblLook w:val="0000" w:firstRow="0" w:lastRow="0" w:firstColumn="0" w:lastColumn="0" w:noHBand="0" w:noVBand="0"/>
      </w:tblPr>
      <w:tblGrid>
        <w:gridCol w:w="7560"/>
        <w:gridCol w:w="2363"/>
        <w:gridCol w:w="1626"/>
        <w:gridCol w:w="3026"/>
      </w:tblGrid>
      <w:tr w:rsidR="00B66C05">
        <w:trPr>
          <w:trHeight w:hRule="exact" w:val="742"/>
        </w:trPr>
        <w:tc>
          <w:tcPr>
            <w:tcW w:w="7560"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«Мой учитель»: конкурс эссе для школьной газеты, приуроченный к Международному дню учителя</w:t>
            </w:r>
          </w:p>
        </w:tc>
        <w:tc>
          <w:tcPr>
            <w:tcW w:w="2363"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2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25"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1001"/>
        </w:trPr>
        <w:tc>
          <w:tcPr>
            <w:tcW w:w="7560"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«Мы — многонациональный народ России»: электронная викторина к Международному дню толерантности 16 ноября</w:t>
            </w:r>
          </w:p>
        </w:tc>
        <w:tc>
          <w:tcPr>
            <w:tcW w:w="2363"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2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25"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1001"/>
        </w:trPr>
        <w:tc>
          <w:tcPr>
            <w:tcW w:w="7560"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Общешкольный фестиваль социальной рекламы, приуроченный к Дню добровольца (волонтера) в России 5 декабря</w:t>
            </w:r>
          </w:p>
        </w:tc>
        <w:tc>
          <w:tcPr>
            <w:tcW w:w="2363"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2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25"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736"/>
        </w:trPr>
        <w:tc>
          <w:tcPr>
            <w:tcW w:w="7560"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Конкурс авторских видеороликов школьников «Проблемы нашего города: взгляд молодых»</w:t>
            </w:r>
          </w:p>
        </w:tc>
        <w:tc>
          <w:tcPr>
            <w:tcW w:w="2363"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2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25"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736"/>
        </w:trPr>
        <w:tc>
          <w:tcPr>
            <w:tcW w:w="7560"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Фотовыставка «Моя фамилия на защите Родины» к Дню защитника Отечества 23 февраля</w:t>
            </w:r>
          </w:p>
        </w:tc>
        <w:tc>
          <w:tcPr>
            <w:tcW w:w="2363"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2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25"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742"/>
        </w:trPr>
        <w:tc>
          <w:tcPr>
            <w:tcW w:w="7560"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Фестиваль видеороликов для школьного телевидения «Семейная реликвия»</w:t>
            </w:r>
          </w:p>
        </w:tc>
        <w:tc>
          <w:tcPr>
            <w:tcW w:w="2363"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2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25"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996"/>
        </w:trPr>
        <w:tc>
          <w:tcPr>
            <w:tcW w:w="7560"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Трансляция на школьном телевидении материалов созданной руками учащихся Книги памяти «История моей семьи — история страны»</w:t>
            </w:r>
          </w:p>
        </w:tc>
        <w:tc>
          <w:tcPr>
            <w:tcW w:w="2363"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2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25"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475"/>
        </w:trPr>
        <w:tc>
          <w:tcPr>
            <w:tcW w:w="14575" w:type="dxa"/>
            <w:gridSpan w:val="4"/>
            <w:tcBorders>
              <w:top w:val="single" w:sz="4" w:space="0" w:color="auto"/>
              <w:left w:val="single" w:sz="4" w:space="0" w:color="auto"/>
              <w:bottom w:val="none" w:sz="4" w:space="0" w:color="000000"/>
              <w:right w:val="single" w:sz="4" w:space="0" w:color="auto"/>
            </w:tcBorders>
            <w:shd w:val="clear" w:color="auto" w:fill="E6E7E9"/>
            <w:vAlign w:val="bottom"/>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Модуль «Детские общественные объединения»</w:t>
            </w:r>
          </w:p>
        </w:tc>
      </w:tr>
      <w:tr w:rsidR="00B66C05">
        <w:trPr>
          <w:trHeight w:hRule="exact" w:val="469"/>
        </w:trPr>
        <w:tc>
          <w:tcPr>
            <w:tcW w:w="7560"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Дела, события, мероприятия</w:t>
            </w:r>
          </w:p>
        </w:tc>
        <w:tc>
          <w:tcPr>
            <w:tcW w:w="2363"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Участники</w:t>
            </w:r>
          </w:p>
        </w:tc>
        <w:tc>
          <w:tcPr>
            <w:tcW w:w="1626"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Время</w:t>
            </w:r>
          </w:p>
        </w:tc>
        <w:tc>
          <w:tcPr>
            <w:tcW w:w="3025"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Ответственные</w:t>
            </w:r>
          </w:p>
        </w:tc>
      </w:tr>
      <w:tr w:rsidR="00B66C05">
        <w:trPr>
          <w:trHeight w:hRule="exact" w:val="742"/>
        </w:trPr>
        <w:tc>
          <w:tcPr>
            <w:tcW w:w="7560"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«1+1»: организационное собрание детских общественных объединений (ДОО), действующих в школе</w:t>
            </w:r>
          </w:p>
        </w:tc>
        <w:tc>
          <w:tcPr>
            <w:tcW w:w="2363"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2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25"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748"/>
        </w:trPr>
        <w:tc>
          <w:tcPr>
            <w:tcW w:w="7560"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«Сверим наши планы»: планирование совместных дел школы и ДОО</w:t>
            </w:r>
          </w:p>
        </w:tc>
        <w:tc>
          <w:tcPr>
            <w:tcW w:w="2363"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26"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25" w:type="dxa"/>
            <w:tcBorders>
              <w:top w:val="single" w:sz="4" w:space="0" w:color="auto"/>
              <w:left w:val="single" w:sz="4" w:space="0" w:color="auto"/>
              <w:bottom w:val="single" w:sz="4" w:space="0" w:color="auto"/>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bl>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 основная образовательная программа основного общего образования 1155</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br w:type="page"/>
      </w:r>
    </w:p>
    <w:tbl>
      <w:tblPr>
        <w:tblW w:w="14848" w:type="dxa"/>
        <w:tblInd w:w="5" w:type="dxa"/>
        <w:tblLayout w:type="fixed"/>
        <w:tblCellMar>
          <w:left w:w="0" w:type="dxa"/>
          <w:right w:w="0" w:type="dxa"/>
        </w:tblCellMar>
        <w:tblLook w:val="0000" w:firstRow="0" w:lastRow="0" w:firstColumn="0" w:lastColumn="0" w:noHBand="0" w:noVBand="0"/>
      </w:tblPr>
      <w:tblGrid>
        <w:gridCol w:w="7702"/>
        <w:gridCol w:w="2407"/>
        <w:gridCol w:w="1657"/>
        <w:gridCol w:w="3082"/>
      </w:tblGrid>
      <w:tr w:rsidR="00B66C05">
        <w:trPr>
          <w:trHeight w:hRule="exact" w:val="493"/>
        </w:trPr>
        <w:tc>
          <w:tcPr>
            <w:tcW w:w="770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Дела, события, мероприятия</w:t>
            </w:r>
          </w:p>
        </w:tc>
        <w:tc>
          <w:tcPr>
            <w:tcW w:w="240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Участники</w:t>
            </w:r>
          </w:p>
        </w:tc>
        <w:tc>
          <w:tcPr>
            <w:tcW w:w="165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Время</w:t>
            </w:r>
          </w:p>
        </w:tc>
        <w:tc>
          <w:tcPr>
            <w:tcW w:w="3082"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Ответственные</w:t>
            </w:r>
          </w:p>
        </w:tc>
      </w:tr>
      <w:tr w:rsidR="00B66C05">
        <w:trPr>
          <w:trHeight w:hRule="exact" w:val="813"/>
        </w:trPr>
        <w:tc>
          <w:tcPr>
            <w:tcW w:w="770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Сбор данных о нуждающихся в волонтерской помощи</w:t>
            </w:r>
          </w:p>
        </w:tc>
        <w:tc>
          <w:tcPr>
            <w:tcW w:w="240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5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82"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806"/>
        </w:trPr>
        <w:tc>
          <w:tcPr>
            <w:tcW w:w="770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Детско-взрослая переговорная площадка «Подростковые инициативы по развитию города»</w:t>
            </w:r>
          </w:p>
        </w:tc>
        <w:tc>
          <w:tcPr>
            <w:tcW w:w="240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5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82"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2137"/>
        </w:trPr>
        <w:tc>
          <w:tcPr>
            <w:tcW w:w="770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Реализация запланированных социальных проектов и инициатив ДОО в ближайшем социуме:</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коллективное творческое дело «Поможем пожилым людям подготовиться к зиме»;</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акция помощи бездомным животным «Сезоны добра»;</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благотворительная акция «Ветеран живет рядом».</w:t>
            </w:r>
          </w:p>
        </w:tc>
        <w:tc>
          <w:tcPr>
            <w:tcW w:w="240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5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82"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1074"/>
        </w:trPr>
        <w:tc>
          <w:tcPr>
            <w:tcW w:w="770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Реализация социально-значимых титульных дел и акций региональных и федеральных ДОО, членами которых являются школьники</w:t>
            </w:r>
          </w:p>
        </w:tc>
        <w:tc>
          <w:tcPr>
            <w:tcW w:w="240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5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82"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1074"/>
        </w:trPr>
        <w:tc>
          <w:tcPr>
            <w:tcW w:w="770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Открытые дебаты «Доступность и востребованность культурного досуга и занятий спортом юными горожанами»</w:t>
            </w:r>
          </w:p>
        </w:tc>
        <w:tc>
          <w:tcPr>
            <w:tcW w:w="240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5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82"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806"/>
        </w:trPr>
        <w:tc>
          <w:tcPr>
            <w:tcW w:w="770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Подготовка и реализация проекта «Каникулы с ДОО».</w:t>
            </w:r>
          </w:p>
        </w:tc>
        <w:tc>
          <w:tcPr>
            <w:tcW w:w="240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5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82"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825"/>
        </w:trPr>
        <w:tc>
          <w:tcPr>
            <w:tcW w:w="7702"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Зимний лагерь для членов детских общественных объединений</w:t>
            </w:r>
          </w:p>
        </w:tc>
        <w:tc>
          <w:tcPr>
            <w:tcW w:w="2407"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57"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82" w:type="dxa"/>
            <w:tcBorders>
              <w:top w:val="single" w:sz="4" w:space="0" w:color="auto"/>
              <w:left w:val="single" w:sz="4" w:space="0" w:color="auto"/>
              <w:bottom w:val="single" w:sz="4" w:space="0" w:color="auto"/>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bl>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1156  основная образовательная программа основного общего образования</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Продолжение</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br w:type="page"/>
      </w:r>
    </w:p>
    <w:tbl>
      <w:tblPr>
        <w:tblW w:w="14763" w:type="dxa"/>
        <w:tblInd w:w="5" w:type="dxa"/>
        <w:tblLayout w:type="fixed"/>
        <w:tblCellMar>
          <w:left w:w="0" w:type="dxa"/>
          <w:right w:w="0" w:type="dxa"/>
        </w:tblCellMar>
        <w:tblLook w:val="0000" w:firstRow="0" w:lastRow="0" w:firstColumn="0" w:lastColumn="0" w:noHBand="0" w:noVBand="0"/>
      </w:tblPr>
      <w:tblGrid>
        <w:gridCol w:w="7658"/>
        <w:gridCol w:w="2393"/>
        <w:gridCol w:w="1647"/>
        <w:gridCol w:w="3065"/>
      </w:tblGrid>
      <w:tr w:rsidR="00B66C05">
        <w:trPr>
          <w:trHeight w:hRule="exact" w:val="814"/>
        </w:trPr>
        <w:tc>
          <w:tcPr>
            <w:tcW w:w="765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«Весенний призыв»: рекрутинговая акция в младших подростковых классах</w:t>
            </w:r>
          </w:p>
        </w:tc>
        <w:tc>
          <w:tcPr>
            <w:tcW w:w="2393"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4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64"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807"/>
        </w:trPr>
        <w:tc>
          <w:tcPr>
            <w:tcW w:w="765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Фестиваль ДОО, посвященный Дню детских общественных объединений и организаций 19 мая</w:t>
            </w:r>
          </w:p>
        </w:tc>
        <w:tc>
          <w:tcPr>
            <w:tcW w:w="2393"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4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64"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534"/>
        </w:trPr>
        <w:tc>
          <w:tcPr>
            <w:tcW w:w="14763" w:type="dxa"/>
            <w:gridSpan w:val="4"/>
            <w:tcBorders>
              <w:top w:val="single" w:sz="4" w:space="0" w:color="auto"/>
              <w:left w:val="single" w:sz="4" w:space="0" w:color="auto"/>
              <w:bottom w:val="none" w:sz="4" w:space="0" w:color="000000"/>
              <w:right w:val="single" w:sz="4" w:space="0" w:color="auto"/>
            </w:tcBorders>
            <w:shd w:val="clear" w:color="auto" w:fill="E6E7E9"/>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Модуль «Экскурсии, экспедиции, походы»</w:t>
            </w:r>
          </w:p>
        </w:tc>
      </w:tr>
      <w:tr w:rsidR="00B66C05">
        <w:trPr>
          <w:trHeight w:hRule="exact" w:val="534"/>
        </w:trPr>
        <w:tc>
          <w:tcPr>
            <w:tcW w:w="765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Дела, события, мероприятия</w:t>
            </w:r>
          </w:p>
        </w:tc>
        <w:tc>
          <w:tcPr>
            <w:tcW w:w="2393"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Участники</w:t>
            </w:r>
          </w:p>
        </w:tc>
        <w:tc>
          <w:tcPr>
            <w:tcW w:w="164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Время</w:t>
            </w:r>
          </w:p>
        </w:tc>
        <w:tc>
          <w:tcPr>
            <w:tcW w:w="3064"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Ответственные</w:t>
            </w:r>
          </w:p>
        </w:tc>
      </w:tr>
      <w:tr w:rsidR="00B66C05">
        <w:trPr>
          <w:trHeight w:hRule="exact" w:val="1074"/>
        </w:trPr>
        <w:tc>
          <w:tcPr>
            <w:tcW w:w="765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Коллективообразующие сентябрьские экскурсии и походы выходного дня подростковых классов «Мы снова вместе»</w:t>
            </w:r>
          </w:p>
        </w:tc>
        <w:tc>
          <w:tcPr>
            <w:tcW w:w="2393"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4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64"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807"/>
        </w:trPr>
        <w:tc>
          <w:tcPr>
            <w:tcW w:w="765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Адаптационный квест для пятиклассников «Путешествие по школе и ее окрестностям»</w:t>
            </w:r>
          </w:p>
        </w:tc>
        <w:tc>
          <w:tcPr>
            <w:tcW w:w="2393"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4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64"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807"/>
        </w:trPr>
        <w:tc>
          <w:tcPr>
            <w:tcW w:w="765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«Золотая осень»: школьный турслет, посвященный Всемирному дню туризма</w:t>
            </w:r>
          </w:p>
        </w:tc>
        <w:tc>
          <w:tcPr>
            <w:tcW w:w="2393"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4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64"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800"/>
        </w:trPr>
        <w:tc>
          <w:tcPr>
            <w:tcW w:w="765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Поход выходного дня «Операция Зимовье»: развешивание в лесу кормушек для зимующих птиц</w:t>
            </w:r>
          </w:p>
        </w:tc>
        <w:tc>
          <w:tcPr>
            <w:tcW w:w="2393"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4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64"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807"/>
        </w:trPr>
        <w:tc>
          <w:tcPr>
            <w:tcW w:w="765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Поход выходного дня «Операция Скворечник»: развешивание в лесу скворечников</w:t>
            </w:r>
          </w:p>
        </w:tc>
        <w:tc>
          <w:tcPr>
            <w:tcW w:w="2393"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4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64"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534"/>
        </w:trPr>
        <w:tc>
          <w:tcPr>
            <w:tcW w:w="765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Экологический проект «Придорожный мусор»</w:t>
            </w:r>
          </w:p>
        </w:tc>
        <w:tc>
          <w:tcPr>
            <w:tcW w:w="2393"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4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64"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1093"/>
        </w:trPr>
        <w:tc>
          <w:tcPr>
            <w:tcW w:w="7658"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Туристско-краеведческие экспедиции по местам боев Великой Отечественной войны, посвященные Дню Победы</w:t>
            </w:r>
          </w:p>
        </w:tc>
        <w:tc>
          <w:tcPr>
            <w:tcW w:w="2393"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47"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64" w:type="dxa"/>
            <w:tcBorders>
              <w:top w:val="single" w:sz="4" w:space="0" w:color="auto"/>
              <w:left w:val="single" w:sz="4" w:space="0" w:color="auto"/>
              <w:bottom w:val="single" w:sz="4" w:space="0" w:color="auto"/>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bl>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 основная образовательная программа основного общего образования 1157</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br w:type="page"/>
      </w:r>
    </w:p>
    <w:tbl>
      <w:tblPr>
        <w:tblW w:w="14935" w:type="dxa"/>
        <w:tblInd w:w="5" w:type="dxa"/>
        <w:tblLayout w:type="fixed"/>
        <w:tblCellMar>
          <w:left w:w="0" w:type="dxa"/>
          <w:right w:w="0" w:type="dxa"/>
        </w:tblCellMar>
        <w:tblLook w:val="0000" w:firstRow="0" w:lastRow="0" w:firstColumn="0" w:lastColumn="0" w:noHBand="0" w:noVBand="0"/>
      </w:tblPr>
      <w:tblGrid>
        <w:gridCol w:w="7747"/>
        <w:gridCol w:w="2421"/>
        <w:gridCol w:w="1666"/>
        <w:gridCol w:w="3101"/>
      </w:tblGrid>
      <w:tr w:rsidR="00B66C05">
        <w:trPr>
          <w:trHeight w:hRule="exact" w:val="542"/>
        </w:trPr>
        <w:tc>
          <w:tcPr>
            <w:tcW w:w="14935" w:type="dxa"/>
            <w:gridSpan w:val="4"/>
            <w:tcBorders>
              <w:top w:val="single" w:sz="4" w:space="0" w:color="auto"/>
              <w:left w:val="single" w:sz="4" w:space="0" w:color="auto"/>
              <w:bottom w:val="none" w:sz="4" w:space="0" w:color="000000"/>
              <w:right w:val="single" w:sz="4" w:space="0" w:color="auto"/>
            </w:tcBorders>
            <w:shd w:val="clear" w:color="auto" w:fill="E6E7E9"/>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Модуль «Организация предметно-эстетической среды»</w:t>
            </w:r>
          </w:p>
        </w:tc>
      </w:tr>
      <w:tr w:rsidR="00B66C05">
        <w:trPr>
          <w:trHeight w:hRule="exact" w:val="542"/>
        </w:trPr>
        <w:tc>
          <w:tcPr>
            <w:tcW w:w="774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Дела, события, мероприятия</w:t>
            </w:r>
          </w:p>
        </w:tc>
        <w:tc>
          <w:tcPr>
            <w:tcW w:w="2421"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Участники</w:t>
            </w:r>
          </w:p>
        </w:tc>
        <w:tc>
          <w:tcPr>
            <w:tcW w:w="1666"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Время</w:t>
            </w:r>
          </w:p>
        </w:tc>
        <w:tc>
          <w:tcPr>
            <w:tcW w:w="3099"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Ответственные</w:t>
            </w:r>
          </w:p>
        </w:tc>
      </w:tr>
      <w:tr w:rsidR="00B66C05">
        <w:trPr>
          <w:trHeight w:hRule="exact" w:val="1121"/>
        </w:trPr>
        <w:tc>
          <w:tcPr>
            <w:tcW w:w="774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2421"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6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99"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1420"/>
        </w:trPr>
        <w:tc>
          <w:tcPr>
            <w:tcW w:w="774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2421"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6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99"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1121"/>
        </w:trPr>
        <w:tc>
          <w:tcPr>
            <w:tcW w:w="774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Сменные выставки рисунков и инсталляций учащихся, посвященные Дню учителя, Дню матери, Всемирному дню Земли, Дню Победы</w:t>
            </w:r>
          </w:p>
        </w:tc>
        <w:tc>
          <w:tcPr>
            <w:tcW w:w="2421"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6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99"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1420"/>
        </w:trPr>
        <w:tc>
          <w:tcPr>
            <w:tcW w:w="774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2421"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6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99"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828"/>
        </w:trPr>
        <w:tc>
          <w:tcPr>
            <w:tcW w:w="774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Конкурс дизайнерских проектов «Озеленение пришкольной территории», реализация проектов-победителей</w:t>
            </w:r>
          </w:p>
        </w:tc>
        <w:tc>
          <w:tcPr>
            <w:tcW w:w="2421"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6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99"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828"/>
        </w:trPr>
        <w:tc>
          <w:tcPr>
            <w:tcW w:w="7747" w:type="dxa"/>
            <w:tcBorders>
              <w:top w:val="single" w:sz="4" w:space="0" w:color="auto"/>
              <w:left w:val="single" w:sz="4" w:space="0" w:color="auto"/>
              <w:bottom w:val="none" w:sz="4" w:space="0" w:color="000000"/>
              <w:right w:val="none" w:sz="4" w:space="0" w:color="000000"/>
            </w:tcBorders>
            <w:shd w:val="clear" w:color="auto" w:fill="FFFFFF"/>
            <w:vAlign w:val="bottom"/>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Экспозиция «Бессмертный полк школы», приуроченная ко Дню Победы</w:t>
            </w:r>
          </w:p>
        </w:tc>
        <w:tc>
          <w:tcPr>
            <w:tcW w:w="2421"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66"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99"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1134"/>
        </w:trPr>
        <w:tc>
          <w:tcPr>
            <w:tcW w:w="7747"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Сменные фотовыставки школьников «Лето — это маленькая жизнь», «Мои друзья», «Усы, лапы и хвост», «Свет и тень», «Эко-факт»</w:t>
            </w:r>
          </w:p>
        </w:tc>
        <w:tc>
          <w:tcPr>
            <w:tcW w:w="2421"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66"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99" w:type="dxa"/>
            <w:tcBorders>
              <w:top w:val="single" w:sz="4" w:space="0" w:color="auto"/>
              <w:left w:val="single" w:sz="4" w:space="0" w:color="auto"/>
              <w:bottom w:val="single" w:sz="4" w:space="0" w:color="auto"/>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bl>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1158  основная образовательная программа основного общего образования</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Продолжение</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br w:type="page"/>
      </w:r>
    </w:p>
    <w:tbl>
      <w:tblPr>
        <w:tblW w:w="14609" w:type="dxa"/>
        <w:tblInd w:w="5" w:type="dxa"/>
        <w:tblLayout w:type="fixed"/>
        <w:tblCellMar>
          <w:left w:w="0" w:type="dxa"/>
          <w:right w:w="0" w:type="dxa"/>
        </w:tblCellMar>
        <w:tblLook w:val="0000" w:firstRow="0" w:lastRow="0" w:firstColumn="0" w:lastColumn="0" w:noHBand="0" w:noVBand="0"/>
      </w:tblPr>
      <w:tblGrid>
        <w:gridCol w:w="7578"/>
        <w:gridCol w:w="2368"/>
        <w:gridCol w:w="1630"/>
        <w:gridCol w:w="3033"/>
      </w:tblGrid>
      <w:tr w:rsidR="00B66C05">
        <w:trPr>
          <w:trHeight w:hRule="exact" w:val="535"/>
        </w:trPr>
        <w:tc>
          <w:tcPr>
            <w:tcW w:w="14609" w:type="dxa"/>
            <w:gridSpan w:val="4"/>
            <w:tcBorders>
              <w:top w:val="single" w:sz="4" w:space="0" w:color="auto"/>
              <w:left w:val="single" w:sz="4" w:space="0" w:color="auto"/>
              <w:bottom w:val="none" w:sz="4" w:space="0" w:color="000000"/>
              <w:right w:val="single" w:sz="4" w:space="0" w:color="auto"/>
            </w:tcBorders>
            <w:shd w:val="clear" w:color="auto" w:fill="E6E7E9"/>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Модуль «Работа с родителями»</w:t>
            </w:r>
          </w:p>
        </w:tc>
      </w:tr>
      <w:tr w:rsidR="00B66C05">
        <w:trPr>
          <w:trHeight w:hRule="exact" w:val="529"/>
        </w:trPr>
        <w:tc>
          <w:tcPr>
            <w:tcW w:w="757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Дела, события, мероприятия</w:t>
            </w:r>
          </w:p>
        </w:tc>
        <w:tc>
          <w:tcPr>
            <w:tcW w:w="236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Участники</w:t>
            </w:r>
          </w:p>
        </w:tc>
        <w:tc>
          <w:tcPr>
            <w:tcW w:w="1630"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Время</w:t>
            </w:r>
          </w:p>
        </w:tc>
        <w:tc>
          <w:tcPr>
            <w:tcW w:w="3032"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Ответственные</w:t>
            </w:r>
          </w:p>
        </w:tc>
      </w:tr>
      <w:tr w:rsidR="00B66C05">
        <w:trPr>
          <w:trHeight w:hRule="exact" w:val="1140"/>
        </w:trPr>
        <w:tc>
          <w:tcPr>
            <w:tcW w:w="757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Открытая среда: день индивидуальных онлайн и офлайн консультаций родителей с учителями- предметниками</w:t>
            </w:r>
          </w:p>
        </w:tc>
        <w:tc>
          <w:tcPr>
            <w:tcW w:w="236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30"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32"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858"/>
        </w:trPr>
        <w:tc>
          <w:tcPr>
            <w:tcW w:w="757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Заседания Общешкольного родительского комитета и Управляющего Совета школы</w:t>
            </w:r>
          </w:p>
        </w:tc>
        <w:tc>
          <w:tcPr>
            <w:tcW w:w="236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30"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32"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3426"/>
        </w:trPr>
        <w:tc>
          <w:tcPr>
            <w:tcW w:w="757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Блиц-лекции, проводимые в рамках родительских собраний:</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«Что такое рациональное питание школьника»;</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«Простые упражнения для развития внимания и памяти ребенка»;</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«Развивающие настольные игры в семье»;</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«Конфликты и детские истерики: реакции и поведение взрослых»;</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«Гаджеты и психическое здоровье ребенка»;</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«Как развить мотивацию к учению»;</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«Если ребенок стал жертвой буллинга».</w:t>
            </w:r>
          </w:p>
        </w:tc>
        <w:tc>
          <w:tcPr>
            <w:tcW w:w="236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30"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32"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569"/>
        </w:trPr>
        <w:tc>
          <w:tcPr>
            <w:tcW w:w="757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Семейная игра «Папа, мама, я — спортивная семья»</w:t>
            </w:r>
          </w:p>
        </w:tc>
        <w:tc>
          <w:tcPr>
            <w:tcW w:w="236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30"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32"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569"/>
        </w:trPr>
        <w:tc>
          <w:tcPr>
            <w:tcW w:w="757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Гостиная «Семейные традиции»</w:t>
            </w:r>
          </w:p>
        </w:tc>
        <w:tc>
          <w:tcPr>
            <w:tcW w:w="236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30"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32"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569"/>
        </w:trPr>
        <w:tc>
          <w:tcPr>
            <w:tcW w:w="757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Семейный фестиваль «Игры нашего детства»</w:t>
            </w:r>
          </w:p>
        </w:tc>
        <w:tc>
          <w:tcPr>
            <w:tcW w:w="2368"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30"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32"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865"/>
        </w:trPr>
        <w:tc>
          <w:tcPr>
            <w:tcW w:w="7578"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Семейная викторина «Что? Где? Когда?», посвященная Международному дню пожилых людей 1 октября</w:t>
            </w:r>
          </w:p>
        </w:tc>
        <w:tc>
          <w:tcPr>
            <w:tcW w:w="2368"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30" w:type="dxa"/>
            <w:tcBorders>
              <w:top w:val="single" w:sz="4" w:space="0" w:color="auto"/>
              <w:left w:val="single" w:sz="4" w:space="0" w:color="auto"/>
              <w:bottom w:val="single" w:sz="4" w:space="0" w:color="auto"/>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32" w:type="dxa"/>
            <w:tcBorders>
              <w:top w:val="single" w:sz="4" w:space="0" w:color="auto"/>
              <w:left w:val="single" w:sz="4" w:space="0" w:color="auto"/>
              <w:bottom w:val="single" w:sz="4" w:space="0" w:color="auto"/>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bl>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 xml:space="preserve"> основная образовательная программа основного общего образования 1159</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br w:type="page"/>
      </w:r>
    </w:p>
    <w:tbl>
      <w:tblPr>
        <w:tblW w:w="14849" w:type="dxa"/>
        <w:tblInd w:w="5" w:type="dxa"/>
        <w:tblLayout w:type="fixed"/>
        <w:tblCellMar>
          <w:left w:w="0" w:type="dxa"/>
          <w:right w:w="0" w:type="dxa"/>
        </w:tblCellMar>
        <w:tblLook w:val="0000" w:firstRow="0" w:lastRow="0" w:firstColumn="0" w:lastColumn="0" w:noHBand="0" w:noVBand="0"/>
      </w:tblPr>
      <w:tblGrid>
        <w:gridCol w:w="7702"/>
        <w:gridCol w:w="2407"/>
        <w:gridCol w:w="1657"/>
        <w:gridCol w:w="3083"/>
      </w:tblGrid>
      <w:tr w:rsidR="00B66C05">
        <w:trPr>
          <w:trHeight w:hRule="exact" w:val="528"/>
        </w:trPr>
        <w:tc>
          <w:tcPr>
            <w:tcW w:w="770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Дела, события, мероприятия</w:t>
            </w:r>
          </w:p>
        </w:tc>
        <w:tc>
          <w:tcPr>
            <w:tcW w:w="240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Участники</w:t>
            </w:r>
          </w:p>
        </w:tc>
        <w:tc>
          <w:tcPr>
            <w:tcW w:w="1657"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Время</w:t>
            </w:r>
          </w:p>
        </w:tc>
        <w:tc>
          <w:tcPr>
            <w:tcW w:w="3082"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Ответственные</w:t>
            </w:r>
          </w:p>
        </w:tc>
      </w:tr>
      <w:tr w:rsidR="00B66C05">
        <w:trPr>
          <w:trHeight w:hRule="exact" w:val="808"/>
        </w:trPr>
        <w:tc>
          <w:tcPr>
            <w:tcW w:w="770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«Ценности, которым нет цены»: дискуссия в рамках Международного дня семьи 15 мая</w:t>
            </w:r>
          </w:p>
        </w:tc>
        <w:tc>
          <w:tcPr>
            <w:tcW w:w="240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5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82"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521"/>
        </w:trPr>
        <w:tc>
          <w:tcPr>
            <w:tcW w:w="770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Акция «Бессмертный полк»</w:t>
            </w:r>
          </w:p>
        </w:tc>
        <w:tc>
          <w:tcPr>
            <w:tcW w:w="240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5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82"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802"/>
        </w:trPr>
        <w:tc>
          <w:tcPr>
            <w:tcW w:w="770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Круглый стол «Влияние родителей на профессиональное самоопределение школьников»</w:t>
            </w:r>
          </w:p>
        </w:tc>
        <w:tc>
          <w:tcPr>
            <w:tcW w:w="240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5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82"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2234"/>
        </w:trPr>
        <w:tc>
          <w:tcPr>
            <w:tcW w:w="7702"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Создание на школьном сайте вкладки «Родителям» и регулярное обновление материалов ее рубрик:</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«Школьные события»,</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«Психолого-педагогическая консультация»,</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«Выбор профессии»,</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«Семейная библиотека»,</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«Семейная игротека»</w:t>
            </w:r>
          </w:p>
        </w:tc>
        <w:tc>
          <w:tcPr>
            <w:tcW w:w="240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657"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3082"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color w:val="FF0000"/>
                <w:sz w:val="28"/>
                <w:szCs w:val="28"/>
              </w:rPr>
            </w:pPr>
          </w:p>
        </w:tc>
      </w:tr>
      <w:tr w:rsidR="00B66C05">
        <w:trPr>
          <w:trHeight w:hRule="exact" w:val="514"/>
        </w:trPr>
        <w:tc>
          <w:tcPr>
            <w:tcW w:w="14849" w:type="dxa"/>
            <w:gridSpan w:val="4"/>
            <w:tcBorders>
              <w:top w:val="single" w:sz="4" w:space="0" w:color="auto"/>
              <w:left w:val="single" w:sz="4" w:space="0" w:color="auto"/>
              <w:bottom w:val="none" w:sz="4" w:space="0" w:color="000000"/>
              <w:right w:val="single" w:sz="4" w:space="0" w:color="auto"/>
            </w:tcBorders>
            <w:shd w:val="clear" w:color="auto" w:fill="E6E7E9"/>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Модуль «Классное руководство»</w:t>
            </w:r>
          </w:p>
        </w:tc>
      </w:tr>
      <w:tr w:rsidR="00B66C05">
        <w:trPr>
          <w:trHeight w:hRule="exact" w:val="521"/>
        </w:trPr>
        <w:tc>
          <w:tcPr>
            <w:tcW w:w="14849" w:type="dxa"/>
            <w:gridSpan w:val="4"/>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Согласно индивидуальным планам воспитательной работы классных руководителей</w:t>
            </w:r>
          </w:p>
        </w:tc>
      </w:tr>
      <w:tr w:rsidR="00B66C05">
        <w:trPr>
          <w:trHeight w:hRule="exact" w:val="521"/>
        </w:trPr>
        <w:tc>
          <w:tcPr>
            <w:tcW w:w="14849" w:type="dxa"/>
            <w:gridSpan w:val="4"/>
            <w:tcBorders>
              <w:top w:val="single" w:sz="4" w:space="0" w:color="auto"/>
              <w:left w:val="single" w:sz="4" w:space="0" w:color="auto"/>
              <w:bottom w:val="none" w:sz="4" w:space="0" w:color="000000"/>
              <w:right w:val="single" w:sz="4" w:space="0" w:color="auto"/>
            </w:tcBorders>
            <w:shd w:val="clear" w:color="auto" w:fill="E6E7E9"/>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Модуль «Школьный урок»</w:t>
            </w:r>
          </w:p>
        </w:tc>
      </w:tr>
      <w:tr w:rsidR="00B66C05">
        <w:trPr>
          <w:trHeight w:hRule="exact" w:val="514"/>
        </w:trPr>
        <w:tc>
          <w:tcPr>
            <w:tcW w:w="14849" w:type="dxa"/>
            <w:gridSpan w:val="4"/>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Согласно календарно-тематическим планам учителей-предметников</w:t>
            </w:r>
          </w:p>
        </w:tc>
      </w:tr>
      <w:tr w:rsidR="00B66C05">
        <w:trPr>
          <w:trHeight w:hRule="exact" w:val="521"/>
        </w:trPr>
        <w:tc>
          <w:tcPr>
            <w:tcW w:w="14849" w:type="dxa"/>
            <w:gridSpan w:val="4"/>
            <w:tcBorders>
              <w:top w:val="single" w:sz="4" w:space="0" w:color="auto"/>
              <w:left w:val="single" w:sz="4" w:space="0" w:color="auto"/>
              <w:bottom w:val="none" w:sz="4" w:space="0" w:color="000000"/>
              <w:right w:val="single" w:sz="4" w:space="0" w:color="auto"/>
            </w:tcBorders>
            <w:shd w:val="clear" w:color="auto" w:fill="E6E7E9"/>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Модуль «Курсы внеурочной деятельности»</w:t>
            </w:r>
          </w:p>
        </w:tc>
      </w:tr>
      <w:tr w:rsidR="00B66C05">
        <w:trPr>
          <w:trHeight w:hRule="exact" w:val="534"/>
        </w:trPr>
        <w:tc>
          <w:tcPr>
            <w:tcW w:w="148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Согласно программам и планам внеурочной деятельности педагогов образовательной организации</w:t>
            </w:r>
          </w:p>
        </w:tc>
      </w:tr>
    </w:tbl>
    <w:p w:rsidR="00B66C05" w:rsidRDefault="00B66C05">
      <w:pPr>
        <w:ind w:firstLine="567"/>
        <w:rPr>
          <w:rFonts w:ascii="Times New Roman" w:hAnsi="Times New Roman" w:cs="Times New Roman"/>
          <w:color w:val="FF0000"/>
          <w:sz w:val="28"/>
          <w:szCs w:val="28"/>
        </w:rPr>
      </w:pPr>
    </w:p>
    <w:p w:rsidR="00B66C05" w:rsidRDefault="00B66C05">
      <w:pPr>
        <w:ind w:firstLine="567"/>
        <w:rPr>
          <w:rFonts w:ascii="Times New Roman" w:hAnsi="Times New Roman" w:cs="Times New Roman"/>
          <w:color w:val="FF0000"/>
          <w:sz w:val="28"/>
          <w:szCs w:val="28"/>
        </w:rPr>
      </w:pP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Окончание</w:t>
      </w:r>
    </w:p>
    <w:p w:rsidR="00B66C05" w:rsidRDefault="00B66C05">
      <w:pPr>
        <w:ind w:firstLine="567"/>
        <w:rPr>
          <w:rFonts w:ascii="Times New Roman" w:hAnsi="Times New Roman" w:cs="Times New Roman"/>
          <w:color w:val="FF0000"/>
          <w:sz w:val="28"/>
          <w:szCs w:val="28"/>
        </w:rPr>
        <w:sectPr w:rsidR="00B66C05">
          <w:headerReference w:type="even" r:id="rId130"/>
          <w:headerReference w:type="default" r:id="rId131"/>
          <w:footerReference w:type="even" r:id="rId132"/>
          <w:footerReference w:type="default" r:id="rId133"/>
          <w:footnotePr>
            <w:numFmt w:val="upperRoman"/>
          </w:footnotePr>
          <w:pgSz w:w="16838" w:h="11906" w:orient="landscape"/>
          <w:pgMar w:top="850" w:right="1134" w:bottom="1701" w:left="1134" w:header="299" w:footer="90" w:gutter="0"/>
          <w:cols w:space="720"/>
          <w:docGrid w:linePitch="360"/>
        </w:sectPr>
      </w:pPr>
    </w:p>
    <w:p w:rsidR="00B66C05" w:rsidRDefault="003A32A9">
      <w:pPr>
        <w:pStyle w:val="2"/>
        <w:rPr>
          <w:color w:val="FF0000"/>
          <w:sz w:val="32"/>
          <w:szCs w:val="32"/>
        </w:rPr>
      </w:pPr>
      <w:bookmarkStart w:id="4047" w:name="bookmark5955"/>
      <w:bookmarkStart w:id="4048" w:name="_Toc114264158"/>
      <w:bookmarkEnd w:id="4047"/>
      <w:r>
        <w:rPr>
          <w:color w:val="FF0000"/>
          <w:sz w:val="32"/>
          <w:szCs w:val="32"/>
        </w:rPr>
        <w:lastRenderedPageBreak/>
        <w:t>3.4. Характеристика условий реализации программы основного общего образованияв соответствии с требованиями фгос ооо</w:t>
      </w:r>
      <w:bookmarkEnd w:id="4048"/>
    </w:p>
    <w:p w:rsidR="00B66C05" w:rsidRDefault="00B66C05">
      <w:pPr>
        <w:ind w:firstLine="567"/>
        <w:rPr>
          <w:rFonts w:ascii="Times New Roman" w:hAnsi="Times New Roman" w:cs="Times New Roman"/>
          <w:color w:val="FF0000"/>
          <w:sz w:val="28"/>
          <w:szCs w:val="28"/>
        </w:rPr>
      </w:pP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Система условий реализации программы основного общего образования МБОУ « Комсомольская СОШ №1», созданная в образовательной организации соответствует требованиям ФГОС ООО и направлена на:</w:t>
      </w:r>
    </w:p>
    <w:p w:rsidR="00B66C05" w:rsidRDefault="003A32A9">
      <w:pPr>
        <w:ind w:firstLine="567"/>
        <w:rPr>
          <w:rFonts w:ascii="Times New Roman" w:hAnsi="Times New Roman" w:cs="Times New Roman"/>
          <w:color w:val="FF0000"/>
          <w:sz w:val="28"/>
          <w:szCs w:val="28"/>
        </w:rPr>
      </w:pPr>
      <w:bookmarkStart w:id="4049" w:name="bookmark5956"/>
      <w:bookmarkEnd w:id="4049"/>
      <w:r>
        <w:rPr>
          <w:rFonts w:ascii="Times New Roman" w:hAnsi="Times New Roman" w:cs="Times New Roman"/>
          <w:color w:val="FF0000"/>
          <w:sz w:val="28"/>
          <w:szCs w:val="28"/>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B66C05" w:rsidRDefault="003A32A9">
      <w:pPr>
        <w:ind w:firstLine="567"/>
        <w:rPr>
          <w:rFonts w:ascii="Times New Roman" w:hAnsi="Times New Roman" w:cs="Times New Roman"/>
          <w:color w:val="FF0000"/>
          <w:sz w:val="28"/>
          <w:szCs w:val="28"/>
        </w:rPr>
      </w:pPr>
      <w:bookmarkStart w:id="4050" w:name="bookmark5957"/>
      <w:bookmarkEnd w:id="4050"/>
      <w:r>
        <w:rPr>
          <w:rFonts w:ascii="Times New Roman" w:hAnsi="Times New Roman" w:cs="Times New Roman"/>
          <w:color w:val="FF0000"/>
          <w:sz w:val="28"/>
          <w:szCs w:val="28"/>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66C05" w:rsidRDefault="003A32A9">
      <w:pPr>
        <w:ind w:firstLine="567"/>
        <w:rPr>
          <w:rFonts w:ascii="Times New Roman" w:hAnsi="Times New Roman" w:cs="Times New Roman"/>
          <w:color w:val="FF0000"/>
          <w:sz w:val="28"/>
          <w:szCs w:val="28"/>
        </w:rPr>
      </w:pPr>
      <w:bookmarkStart w:id="4051" w:name="bookmark5958"/>
      <w:bookmarkEnd w:id="4051"/>
      <w:r>
        <w:rPr>
          <w:rFonts w:ascii="Times New Roman" w:hAnsi="Times New Roman" w:cs="Times New Roman"/>
          <w:color w:val="FF0000"/>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B66C05" w:rsidRDefault="003A32A9">
      <w:pPr>
        <w:ind w:firstLine="567"/>
        <w:rPr>
          <w:rFonts w:ascii="Times New Roman" w:hAnsi="Times New Roman" w:cs="Times New Roman"/>
          <w:color w:val="FF0000"/>
          <w:sz w:val="28"/>
          <w:szCs w:val="28"/>
        </w:rPr>
      </w:pPr>
      <w:bookmarkStart w:id="4052" w:name="bookmark5959"/>
      <w:bookmarkEnd w:id="4052"/>
      <w:r>
        <w:rPr>
          <w:rFonts w:ascii="Times New Roman" w:hAnsi="Times New Roman" w:cs="Times New Roman"/>
          <w:color w:val="FF0000"/>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66C05" w:rsidRDefault="003A32A9">
      <w:pPr>
        <w:ind w:firstLine="567"/>
        <w:rPr>
          <w:rFonts w:ascii="Times New Roman" w:hAnsi="Times New Roman" w:cs="Times New Roman"/>
          <w:color w:val="FF0000"/>
          <w:sz w:val="28"/>
          <w:szCs w:val="28"/>
        </w:rPr>
      </w:pPr>
      <w:bookmarkStart w:id="4053" w:name="bookmark5960"/>
      <w:bookmarkEnd w:id="4053"/>
      <w:r>
        <w:rPr>
          <w:rFonts w:ascii="Times New Roman" w:hAnsi="Times New Roman" w:cs="Times New Roman"/>
          <w:color w:val="FF0000"/>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66C05" w:rsidRDefault="003A32A9">
      <w:pPr>
        <w:ind w:firstLine="567"/>
        <w:rPr>
          <w:rFonts w:ascii="Times New Roman" w:hAnsi="Times New Roman" w:cs="Times New Roman"/>
          <w:color w:val="FF0000"/>
          <w:sz w:val="28"/>
          <w:szCs w:val="28"/>
        </w:rPr>
      </w:pPr>
      <w:bookmarkStart w:id="4054" w:name="bookmark5961"/>
      <w:bookmarkEnd w:id="4054"/>
      <w:r>
        <w:rPr>
          <w:rFonts w:ascii="Times New Roman" w:hAnsi="Times New Roman" w:cs="Times New Roman"/>
          <w:color w:val="FF0000"/>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B66C05" w:rsidRDefault="003A32A9">
      <w:pPr>
        <w:ind w:firstLine="567"/>
        <w:rPr>
          <w:rFonts w:ascii="Times New Roman" w:hAnsi="Times New Roman" w:cs="Times New Roman"/>
          <w:color w:val="FF0000"/>
          <w:sz w:val="28"/>
          <w:szCs w:val="28"/>
        </w:rPr>
      </w:pPr>
      <w:bookmarkStart w:id="4055" w:name="bookmark5962"/>
      <w:bookmarkEnd w:id="4055"/>
      <w:r>
        <w:rPr>
          <w:rFonts w:ascii="Times New Roman" w:hAnsi="Times New Roman" w:cs="Times New Roman"/>
          <w:color w:val="FF0000"/>
          <w:sz w:val="28"/>
          <w:szCs w:val="28"/>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66C05" w:rsidRDefault="003A32A9">
      <w:pPr>
        <w:ind w:firstLine="567"/>
        <w:rPr>
          <w:rFonts w:ascii="Times New Roman" w:hAnsi="Times New Roman" w:cs="Times New Roman"/>
          <w:color w:val="FF0000"/>
          <w:sz w:val="28"/>
          <w:szCs w:val="28"/>
        </w:rPr>
      </w:pPr>
      <w:bookmarkStart w:id="4056" w:name="bookmark5963"/>
      <w:bookmarkEnd w:id="4056"/>
      <w:r>
        <w:rPr>
          <w:rFonts w:ascii="Times New Roman" w:hAnsi="Times New Roman" w:cs="Times New Roman"/>
          <w:color w:val="FF0000"/>
          <w:sz w:val="28"/>
          <w:szCs w:val="28"/>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66C05" w:rsidRDefault="003A32A9">
      <w:pPr>
        <w:ind w:firstLine="567"/>
        <w:rPr>
          <w:rFonts w:ascii="Times New Roman" w:hAnsi="Times New Roman" w:cs="Times New Roman"/>
          <w:color w:val="FF0000"/>
          <w:sz w:val="28"/>
          <w:szCs w:val="28"/>
        </w:rPr>
      </w:pPr>
      <w:bookmarkStart w:id="4057" w:name="bookmark5964"/>
      <w:bookmarkEnd w:id="4057"/>
      <w:r>
        <w:rPr>
          <w:rFonts w:ascii="Times New Roman" w:hAnsi="Times New Roman" w:cs="Times New Roman"/>
          <w:color w:val="FF0000"/>
          <w:sz w:val="28"/>
          <w:szCs w:val="28"/>
        </w:rPr>
        <w:lastRenderedPageBreak/>
        <w:t>формирование у обучающихся экологической грамотности, навыков здорового и безопасного для человека и окружающей его среды образа жизни;</w:t>
      </w:r>
    </w:p>
    <w:p w:rsidR="00B66C05" w:rsidRDefault="003A32A9">
      <w:pPr>
        <w:ind w:firstLine="567"/>
        <w:rPr>
          <w:rFonts w:ascii="Times New Roman" w:hAnsi="Times New Roman" w:cs="Times New Roman"/>
          <w:color w:val="FF0000"/>
          <w:sz w:val="28"/>
          <w:szCs w:val="28"/>
        </w:rPr>
      </w:pPr>
      <w:bookmarkStart w:id="4058" w:name="bookmark5965"/>
      <w:bookmarkEnd w:id="4058"/>
      <w:r>
        <w:rPr>
          <w:rFonts w:ascii="Times New Roman" w:hAnsi="Times New Roman" w:cs="Times New Roman"/>
          <w:color w:val="FF0000"/>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B66C05" w:rsidRDefault="003A32A9">
      <w:pPr>
        <w:ind w:firstLine="567"/>
        <w:rPr>
          <w:rFonts w:ascii="Times New Roman" w:hAnsi="Times New Roman" w:cs="Times New Roman"/>
          <w:color w:val="FF0000"/>
          <w:sz w:val="28"/>
          <w:szCs w:val="28"/>
        </w:rPr>
      </w:pPr>
      <w:bookmarkStart w:id="4059" w:name="bookmark5966"/>
      <w:bookmarkEnd w:id="4059"/>
      <w:r>
        <w:rPr>
          <w:rFonts w:ascii="Times New Roman" w:hAnsi="Times New Roman" w:cs="Times New Roman"/>
          <w:color w:val="FF0000"/>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B66C05" w:rsidRDefault="003A32A9">
      <w:pPr>
        <w:ind w:firstLine="567"/>
        <w:rPr>
          <w:rFonts w:ascii="Times New Roman" w:hAnsi="Times New Roman" w:cs="Times New Roman"/>
          <w:color w:val="FF0000"/>
          <w:sz w:val="28"/>
          <w:szCs w:val="28"/>
        </w:rPr>
      </w:pPr>
      <w:bookmarkStart w:id="4060" w:name="bookmark5967"/>
      <w:bookmarkEnd w:id="4060"/>
      <w:r>
        <w:rPr>
          <w:rFonts w:ascii="Times New Roman" w:hAnsi="Times New Roman" w:cs="Times New Roman"/>
          <w:color w:val="FF0000"/>
          <w:sz w:val="28"/>
          <w:szCs w:val="28"/>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66C05" w:rsidRDefault="003A32A9">
      <w:pPr>
        <w:ind w:firstLine="567"/>
        <w:rPr>
          <w:rFonts w:ascii="Times New Roman" w:hAnsi="Times New Roman" w:cs="Times New Roman"/>
          <w:color w:val="FF0000"/>
          <w:sz w:val="28"/>
          <w:szCs w:val="28"/>
        </w:rPr>
      </w:pPr>
      <w:bookmarkStart w:id="4061" w:name="bookmark5968"/>
      <w:bookmarkEnd w:id="4061"/>
      <w:r>
        <w:rPr>
          <w:rFonts w:ascii="Times New Roman" w:hAnsi="Times New Roman" w:cs="Times New Roman"/>
          <w:color w:val="FF0000"/>
          <w:sz w:val="28"/>
          <w:szCs w:val="28"/>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B66C05" w:rsidRDefault="003A32A9">
      <w:pPr>
        <w:ind w:firstLine="567"/>
        <w:rPr>
          <w:rFonts w:ascii="Times New Roman" w:hAnsi="Times New Roman" w:cs="Times New Roman"/>
          <w:color w:val="FF0000"/>
          <w:sz w:val="28"/>
          <w:szCs w:val="28"/>
        </w:rPr>
      </w:pPr>
      <w:bookmarkStart w:id="4062" w:name="bookmark5969"/>
      <w:bookmarkEnd w:id="4062"/>
      <w:r>
        <w:rPr>
          <w:rFonts w:ascii="Times New Roman" w:hAnsi="Times New Roman" w:cs="Times New Roman"/>
          <w:color w:val="FF0000"/>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B66C05" w:rsidRDefault="003A32A9">
      <w:pPr>
        <w:ind w:firstLine="567"/>
        <w:rPr>
          <w:rFonts w:ascii="Times New Roman" w:hAnsi="Times New Roman" w:cs="Times New Roman"/>
          <w:color w:val="FF0000"/>
          <w:sz w:val="28"/>
          <w:szCs w:val="28"/>
        </w:rPr>
      </w:pPr>
      <w:bookmarkStart w:id="4063" w:name="bookmark5970"/>
      <w:bookmarkEnd w:id="4063"/>
      <w:r>
        <w:rPr>
          <w:rFonts w:ascii="Times New Roman" w:hAnsi="Times New Roman" w:cs="Times New Roman"/>
          <w:color w:val="FF0000"/>
          <w:sz w:val="28"/>
          <w:szCs w:val="28"/>
        </w:rPr>
        <w:t>Организациями, предоставляющими ресурсы для реализации настоящей образовательной программы являются:</w:t>
      </w:r>
    </w:p>
    <w:p w:rsidR="00B66C05" w:rsidRDefault="00B66C05">
      <w:pPr>
        <w:ind w:firstLine="567"/>
        <w:rPr>
          <w:rFonts w:ascii="Times New Roman" w:hAnsi="Times New Roman" w:cs="Times New Roman"/>
          <w:color w:val="FF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1985"/>
        <w:gridCol w:w="1930"/>
        <w:gridCol w:w="1925"/>
        <w:gridCol w:w="3516"/>
      </w:tblGrid>
      <w:tr w:rsidR="00B66C05">
        <w:trPr>
          <w:trHeight w:hRule="exact" w:val="2081"/>
          <w:jc w:val="center"/>
        </w:trPr>
        <w:tc>
          <w:tcPr>
            <w:tcW w:w="1985"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w:t>
            </w:r>
          </w:p>
        </w:tc>
        <w:tc>
          <w:tcPr>
            <w:tcW w:w="1930"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Ресурсы, используемые при реализации основной образовательной программы</w:t>
            </w:r>
          </w:p>
        </w:tc>
        <w:tc>
          <w:tcPr>
            <w:tcW w:w="3516"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Основания использования ресурсов (соглашение, договор и т. д.)</w:t>
            </w:r>
          </w:p>
        </w:tc>
      </w:tr>
      <w:tr w:rsidR="00B66C05">
        <w:trPr>
          <w:trHeight w:hRule="exact" w:val="702"/>
          <w:jc w:val="center"/>
        </w:trPr>
        <w:tc>
          <w:tcPr>
            <w:tcW w:w="1985"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1.</w:t>
            </w:r>
          </w:p>
        </w:tc>
        <w:tc>
          <w:tcPr>
            <w:tcW w:w="193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МАУ ДО «ДЮСШ- « Кетне»</w:t>
            </w:r>
          </w:p>
        </w:tc>
        <w:tc>
          <w:tcPr>
            <w:tcW w:w="1925"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бассейн</w:t>
            </w:r>
          </w:p>
        </w:tc>
        <w:tc>
          <w:tcPr>
            <w:tcW w:w="3516"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Договор сетевого взаимодействия</w:t>
            </w:r>
          </w:p>
        </w:tc>
      </w:tr>
      <w:tr w:rsidR="00B66C05">
        <w:trPr>
          <w:trHeight w:hRule="exact" w:val="570"/>
          <w:jc w:val="center"/>
        </w:trPr>
        <w:tc>
          <w:tcPr>
            <w:tcW w:w="1985"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2.</w:t>
            </w:r>
          </w:p>
        </w:tc>
        <w:tc>
          <w:tcPr>
            <w:tcW w:w="193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МБУ ДО « Комсомольская» ДШИ»</w:t>
            </w:r>
          </w:p>
        </w:tc>
        <w:tc>
          <w:tcPr>
            <w:tcW w:w="1925"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 Зал хореографии</w:t>
            </w:r>
          </w:p>
        </w:tc>
        <w:tc>
          <w:tcPr>
            <w:tcW w:w="3516"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Договор сетевого взаимодействия</w:t>
            </w:r>
          </w:p>
        </w:tc>
      </w:tr>
      <w:tr w:rsidR="00B66C05">
        <w:trPr>
          <w:trHeight w:hRule="exact" w:val="862"/>
          <w:jc w:val="center"/>
        </w:trPr>
        <w:tc>
          <w:tcPr>
            <w:tcW w:w="1985"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3.</w:t>
            </w:r>
          </w:p>
        </w:tc>
        <w:tc>
          <w:tcPr>
            <w:tcW w:w="193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МБУК « Централизованная система клубная </w:t>
            </w:r>
          </w:p>
        </w:tc>
        <w:tc>
          <w:tcPr>
            <w:tcW w:w="1925"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Зрительный зал</w:t>
            </w:r>
          </w:p>
        </w:tc>
        <w:tc>
          <w:tcPr>
            <w:tcW w:w="3516"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Договор сетевого взаимодействия</w:t>
            </w:r>
          </w:p>
        </w:tc>
      </w:tr>
      <w:tr w:rsidR="00B66C05">
        <w:trPr>
          <w:trHeight w:hRule="exact" w:val="557"/>
          <w:jc w:val="center"/>
        </w:trPr>
        <w:tc>
          <w:tcPr>
            <w:tcW w:w="1985"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4.</w:t>
            </w:r>
          </w:p>
        </w:tc>
        <w:tc>
          <w:tcPr>
            <w:tcW w:w="193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МБУК « ЦБС»</w:t>
            </w:r>
          </w:p>
        </w:tc>
        <w:tc>
          <w:tcPr>
            <w:tcW w:w="1925"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Читальные залы</w:t>
            </w:r>
          </w:p>
        </w:tc>
        <w:tc>
          <w:tcPr>
            <w:tcW w:w="3516"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Договор сетевого взаимодействия</w:t>
            </w:r>
          </w:p>
        </w:tc>
      </w:tr>
      <w:tr w:rsidR="00B66C05">
        <w:trPr>
          <w:trHeight w:hRule="exact" w:val="565"/>
          <w:jc w:val="center"/>
        </w:trPr>
        <w:tc>
          <w:tcPr>
            <w:tcW w:w="1985"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5.</w:t>
            </w:r>
          </w:p>
        </w:tc>
        <w:tc>
          <w:tcPr>
            <w:tcW w:w="1930"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Народный музей </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Земля и люди»</w:t>
            </w:r>
          </w:p>
        </w:tc>
        <w:tc>
          <w:tcPr>
            <w:tcW w:w="1925"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 Выставочные залы</w:t>
            </w:r>
          </w:p>
        </w:tc>
        <w:tc>
          <w:tcPr>
            <w:tcW w:w="3516"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Договор сетевого взаимодействия</w:t>
            </w:r>
          </w:p>
        </w:tc>
      </w:tr>
      <w:tr w:rsidR="00B66C05">
        <w:trPr>
          <w:trHeight w:hRule="exact" w:val="1429"/>
          <w:jc w:val="center"/>
        </w:trPr>
        <w:tc>
          <w:tcPr>
            <w:tcW w:w="1985"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6</w:t>
            </w:r>
          </w:p>
        </w:tc>
        <w:tc>
          <w:tcPr>
            <w:tcW w:w="1930"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БУ ЧР ДПО «Чувашский республиканский институт образования»</w:t>
            </w:r>
          </w:p>
        </w:tc>
        <w:tc>
          <w:tcPr>
            <w:tcW w:w="1925"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Курсы повышения квалификации</w:t>
            </w:r>
          </w:p>
        </w:tc>
        <w:tc>
          <w:tcPr>
            <w:tcW w:w="3516" w:type="dxa"/>
            <w:tcBorders>
              <w:top w:val="single" w:sz="4" w:space="0" w:color="auto"/>
              <w:left w:val="single" w:sz="4" w:space="0" w:color="auto"/>
              <w:bottom w:val="single" w:sz="4" w:space="0" w:color="auto"/>
              <w:right w:val="single" w:sz="4" w:space="0" w:color="auto"/>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Договор сетевого взаимодействия</w:t>
            </w:r>
          </w:p>
        </w:tc>
      </w:tr>
    </w:tbl>
    <w:p w:rsidR="00B66C05" w:rsidRDefault="00B66C05">
      <w:pPr>
        <w:ind w:firstLine="567"/>
        <w:rPr>
          <w:rFonts w:ascii="Times New Roman" w:hAnsi="Times New Roman" w:cs="Times New Roman"/>
          <w:color w:val="FF0000"/>
          <w:sz w:val="28"/>
          <w:szCs w:val="28"/>
        </w:rPr>
      </w:pPr>
    </w:p>
    <w:p w:rsidR="00B66C05" w:rsidRDefault="003A32A9">
      <w:pPr>
        <w:pStyle w:val="3"/>
        <w:rPr>
          <w:color w:val="FF0000"/>
        </w:rPr>
      </w:pPr>
      <w:bookmarkStart w:id="4064" w:name="bookmark5971"/>
      <w:bookmarkStart w:id="4065" w:name="bookmark5972"/>
      <w:bookmarkStart w:id="4066" w:name="bookmark5973"/>
      <w:bookmarkStart w:id="4067" w:name="_Toc114264159"/>
      <w:r>
        <w:rPr>
          <w:color w:val="FF0000"/>
        </w:rPr>
        <w:t>3.4.1. Описание кадровых условий реализации основной образовательной программы основного общего образования</w:t>
      </w:r>
      <w:bookmarkEnd w:id="4064"/>
      <w:bookmarkEnd w:id="4065"/>
      <w:bookmarkEnd w:id="4066"/>
      <w:bookmarkEnd w:id="4067"/>
    </w:p>
    <w:p w:rsidR="00B66C05" w:rsidRDefault="00B66C05">
      <w:pPr>
        <w:rPr>
          <w:color w:val="FF0000"/>
        </w:rPr>
      </w:pP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Для обеспечения реализации программы основного общего образования МБОУ «Комсомольская СОШ №1»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Обеспеченность кадровыми условиями включает в себя:</w:t>
      </w:r>
    </w:p>
    <w:p w:rsidR="00B66C05" w:rsidRDefault="003A32A9">
      <w:pPr>
        <w:ind w:firstLine="567"/>
        <w:rPr>
          <w:rFonts w:ascii="Times New Roman" w:hAnsi="Times New Roman" w:cs="Times New Roman"/>
          <w:color w:val="FF0000"/>
          <w:sz w:val="28"/>
          <w:szCs w:val="28"/>
        </w:rPr>
      </w:pPr>
      <w:bookmarkStart w:id="4068" w:name="bookmark5974"/>
      <w:bookmarkEnd w:id="4068"/>
      <w:r>
        <w:rPr>
          <w:rFonts w:ascii="Times New Roman" w:hAnsi="Times New Roman" w:cs="Times New Roman"/>
          <w:color w:val="FF0000"/>
          <w:sz w:val="28"/>
          <w:szCs w:val="28"/>
        </w:rPr>
        <w:t>укомплектованность МБОУ «Комсомольская СОШ №1»  педагогическими, руководящими и иными работниками;</w:t>
      </w:r>
    </w:p>
    <w:p w:rsidR="00B66C05" w:rsidRDefault="003A32A9">
      <w:pPr>
        <w:ind w:firstLine="567"/>
        <w:rPr>
          <w:rFonts w:ascii="Times New Roman" w:hAnsi="Times New Roman" w:cs="Times New Roman"/>
          <w:color w:val="FF0000"/>
          <w:sz w:val="28"/>
          <w:szCs w:val="28"/>
        </w:rPr>
      </w:pPr>
      <w:bookmarkStart w:id="4069" w:name="bookmark5975"/>
      <w:bookmarkEnd w:id="4069"/>
      <w:r>
        <w:rPr>
          <w:rFonts w:ascii="Times New Roman" w:hAnsi="Times New Roman" w:cs="Times New Roman"/>
          <w:color w:val="FF0000"/>
          <w:sz w:val="28"/>
          <w:szCs w:val="28"/>
        </w:rPr>
        <w:t>уровень квалификации педагогических и иных работников МБОУ «Комсомольская СОШ №1»  , участвующими в реализации основной образовательной программы и создании условий для ее разработки и реализации;</w:t>
      </w:r>
    </w:p>
    <w:p w:rsidR="00B66C05" w:rsidRDefault="003A32A9">
      <w:pPr>
        <w:ind w:firstLine="567"/>
        <w:rPr>
          <w:rFonts w:ascii="Times New Roman" w:hAnsi="Times New Roman" w:cs="Times New Roman"/>
          <w:color w:val="FF0000"/>
          <w:sz w:val="28"/>
          <w:szCs w:val="28"/>
        </w:rPr>
      </w:pPr>
      <w:bookmarkStart w:id="4070" w:name="bookmark5976"/>
      <w:bookmarkEnd w:id="4070"/>
      <w:r>
        <w:rPr>
          <w:rFonts w:ascii="Times New Roman" w:hAnsi="Times New Roman" w:cs="Times New Roman"/>
          <w:color w:val="FF0000"/>
          <w:sz w:val="28"/>
          <w:szCs w:val="28"/>
        </w:rPr>
        <w:t>непрерывность профессионального развития педагогических работников МБОУ «Комсомольская СОШ №1»  , реализующей образовательную программу основного общего образования.</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Укомплектованность МБОУ «Комсомольская СОШ №1»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Уровень квалификации педагогических и иных работников МБОУ «Комсомольская СОШ №1»,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МБОУ «Комсомольская СОШ №1»,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Уровень квалификации педагогических и иных работников МБОУ «Комсомольская СОШ №1»,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B66C05">
        <w:trPr>
          <w:trHeight w:hRule="exact" w:val="2648"/>
          <w:jc w:val="center"/>
        </w:trPr>
        <w:tc>
          <w:tcPr>
            <w:tcW w:w="1704"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Категория работников</w:t>
            </w:r>
          </w:p>
        </w:tc>
        <w:tc>
          <w:tcPr>
            <w:tcW w:w="1704"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Подтверждение уровня квалификации результатами аттестации</w:t>
            </w:r>
          </w:p>
        </w:tc>
      </w:tr>
      <w:tr w:rsidR="00B66C05">
        <w:trPr>
          <w:trHeight w:hRule="exact" w:val="1552"/>
          <w:jc w:val="center"/>
        </w:trPr>
        <w:tc>
          <w:tcPr>
            <w:tcW w:w="1704"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704" w:type="dxa"/>
            <w:tcBorders>
              <w:top w:val="single" w:sz="4" w:space="0" w:color="auto"/>
              <w:left w:val="single" w:sz="4" w:space="0" w:color="auto"/>
              <w:bottom w:val="none" w:sz="4" w:space="0" w:color="000000"/>
              <w:right w:val="none" w:sz="4" w:space="0" w:color="000000"/>
            </w:tcBorders>
            <w:shd w:val="clear" w:color="auto" w:fill="FFFFFF"/>
          </w:tcPr>
          <w:p w:rsidR="00B66C05" w:rsidRDefault="00B66C05">
            <w:pPr>
              <w:ind w:firstLine="567"/>
              <w:rPr>
                <w:rFonts w:ascii="Times New Roman" w:hAnsi="Times New Roman" w:cs="Times New Roman"/>
                <w:color w:val="FF0000"/>
                <w:sz w:val="28"/>
                <w:szCs w:val="28"/>
              </w:rPr>
            </w:pPr>
          </w:p>
        </w:tc>
        <w:tc>
          <w:tcPr>
            <w:tcW w:w="1474"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Соответствие занимаемой должности (%)</w:t>
            </w:r>
          </w:p>
        </w:tc>
        <w:tc>
          <w:tcPr>
            <w:tcW w:w="1483"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Квалификационная категория (%)</w:t>
            </w:r>
          </w:p>
          <w:p w:rsidR="00B66C05" w:rsidRDefault="00B66C05">
            <w:pPr>
              <w:ind w:firstLine="567"/>
              <w:rPr>
                <w:rFonts w:ascii="Times New Roman" w:hAnsi="Times New Roman" w:cs="Times New Roman"/>
                <w:color w:val="FF0000"/>
                <w:sz w:val="28"/>
                <w:szCs w:val="28"/>
              </w:rPr>
            </w:pPr>
          </w:p>
        </w:tc>
      </w:tr>
      <w:tr w:rsidR="00B66C05">
        <w:trPr>
          <w:trHeight w:hRule="exact" w:val="562"/>
          <w:jc w:val="center"/>
        </w:trPr>
        <w:tc>
          <w:tcPr>
            <w:tcW w:w="1704"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Педагогические работники</w:t>
            </w:r>
          </w:p>
        </w:tc>
        <w:tc>
          <w:tcPr>
            <w:tcW w:w="170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100%</w:t>
            </w:r>
          </w:p>
        </w:tc>
        <w:tc>
          <w:tcPr>
            <w:tcW w:w="147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w:t>
            </w:r>
          </w:p>
        </w:tc>
        <w:tc>
          <w:tcPr>
            <w:tcW w:w="1483"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100%</w:t>
            </w:r>
          </w:p>
        </w:tc>
      </w:tr>
      <w:tr w:rsidR="00B66C05">
        <w:trPr>
          <w:trHeight w:hRule="exact" w:val="562"/>
          <w:jc w:val="center"/>
        </w:trPr>
        <w:tc>
          <w:tcPr>
            <w:tcW w:w="1704"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Руководящие работники</w:t>
            </w:r>
          </w:p>
        </w:tc>
        <w:tc>
          <w:tcPr>
            <w:tcW w:w="170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100%</w:t>
            </w:r>
          </w:p>
        </w:tc>
        <w:tc>
          <w:tcPr>
            <w:tcW w:w="147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100%</w:t>
            </w:r>
          </w:p>
        </w:tc>
        <w:tc>
          <w:tcPr>
            <w:tcW w:w="1483" w:type="dxa"/>
            <w:tcBorders>
              <w:top w:val="single" w:sz="4" w:space="0" w:color="auto"/>
              <w:left w:val="single" w:sz="4" w:space="0" w:color="auto"/>
              <w:bottom w:val="none" w:sz="4" w:space="0" w:color="000000"/>
              <w:right w:val="single" w:sz="4" w:space="0" w:color="auto"/>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100%</w:t>
            </w:r>
          </w:p>
        </w:tc>
      </w:tr>
      <w:tr w:rsidR="00B66C05">
        <w:trPr>
          <w:trHeight w:hRule="exact" w:val="571"/>
          <w:jc w:val="center"/>
        </w:trPr>
        <w:tc>
          <w:tcPr>
            <w:tcW w:w="1704"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Иные работники</w:t>
            </w:r>
          </w:p>
        </w:tc>
        <w:tc>
          <w:tcPr>
            <w:tcW w:w="170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100%</w:t>
            </w:r>
          </w:p>
        </w:tc>
        <w:tc>
          <w:tcPr>
            <w:tcW w:w="147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w:t>
            </w:r>
          </w:p>
        </w:tc>
      </w:tr>
    </w:tbl>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Кроме того, МБОУ «Комсомольская СОШ №1»   укомплектовано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Профессиональное развитие и повышение квалификации педагогических работников. </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Основным условием формирования и наращивания необходимого и достаточного кадрового потенциала МБОУ «Комсомольская СОШ №1»  </w:t>
      </w:r>
      <w:r>
        <w:rPr>
          <w:rFonts w:ascii="Times New Roman" w:hAnsi="Times New Roman" w:cs="Times New Roman"/>
          <w:color w:val="FF0000"/>
          <w:sz w:val="28"/>
          <w:szCs w:val="28"/>
        </w:rPr>
        <w:lastRenderedPageBreak/>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Непрерывность профессионального развития педагогических и иных работников МБОУ «Комсомольская СОШ №1»,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При этом используются различные образовательные организации, имеющие соответствующую лицензию.</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Ожидаемый результат повышения квалификации — профессиональная готовность работников образования к реализации ФГОС ООО:</w:t>
      </w:r>
    </w:p>
    <w:p w:rsidR="00B66C05" w:rsidRDefault="003A32A9">
      <w:pPr>
        <w:ind w:firstLine="567"/>
        <w:rPr>
          <w:rFonts w:ascii="Times New Roman" w:hAnsi="Times New Roman" w:cs="Times New Roman"/>
          <w:color w:val="FF0000"/>
          <w:sz w:val="28"/>
          <w:szCs w:val="28"/>
        </w:rPr>
      </w:pPr>
      <w:bookmarkStart w:id="4071" w:name="bookmark5977"/>
      <w:bookmarkEnd w:id="4071"/>
      <w:r>
        <w:rPr>
          <w:rFonts w:ascii="Times New Roman" w:hAnsi="Times New Roman" w:cs="Times New Roman"/>
          <w:color w:val="FF0000"/>
          <w:sz w:val="28"/>
          <w:szCs w:val="28"/>
        </w:rPr>
        <w:t>обеспечение оптимального вхождения работников образования в систему ценностей современного образования;</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66C05" w:rsidRDefault="003A32A9">
      <w:pPr>
        <w:ind w:firstLine="567"/>
        <w:rPr>
          <w:rFonts w:ascii="Times New Roman" w:hAnsi="Times New Roman" w:cs="Times New Roman"/>
          <w:color w:val="FF0000"/>
          <w:sz w:val="28"/>
          <w:szCs w:val="28"/>
        </w:rPr>
      </w:pPr>
      <w:bookmarkStart w:id="4072" w:name="bookmark5978"/>
      <w:bookmarkEnd w:id="4072"/>
      <w:r>
        <w:rPr>
          <w:rFonts w:ascii="Times New Roman" w:hAnsi="Times New Roman" w:cs="Times New Roman"/>
          <w:color w:val="FF0000"/>
          <w:sz w:val="28"/>
          <w:szCs w:val="28"/>
        </w:rPr>
        <w:t>овладение учебно-методическими и информационно-методическими ресурсами, необходимыми для успешного решения задач ФГОС ООО.</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Актуальные вопросы реализации программы основного общего образования рассматриваются методическими объединениями, действующими в МБОУ «Комсомольская СОШ №1»,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Педагогическими работниками МБОУ «Комсомольская СОШ №1»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B66C05" w:rsidRDefault="00B66C05">
      <w:pPr>
        <w:ind w:firstLine="567"/>
        <w:rPr>
          <w:rFonts w:ascii="Times New Roman" w:hAnsi="Times New Roman" w:cs="Times New Roman"/>
          <w:color w:val="FF0000"/>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830"/>
        <w:gridCol w:w="3118"/>
        <w:gridCol w:w="2977"/>
      </w:tblGrid>
      <w:tr w:rsidR="00B66C05">
        <w:tc>
          <w:tcPr>
            <w:tcW w:w="426"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w:t>
            </w: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Методическая тема</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Раздел образовательной программы, связанный </w:t>
            </w:r>
            <w:r>
              <w:rPr>
                <w:rFonts w:ascii="Times New Roman" w:hAnsi="Times New Roman" w:cs="Times New Roman"/>
                <w:color w:val="FF0000"/>
                <w:sz w:val="28"/>
                <w:szCs w:val="28"/>
              </w:rPr>
              <w:lastRenderedPageBreak/>
              <w:t>с методической темой</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ФИО педагога, разрабатывающего методическую тему</w:t>
            </w:r>
          </w:p>
          <w:p w:rsidR="00B66C05" w:rsidRDefault="00B66C05">
            <w:pPr>
              <w:ind w:firstLine="567"/>
              <w:rPr>
                <w:rFonts w:ascii="Times New Roman" w:hAnsi="Times New Roman" w:cs="Times New Roman"/>
                <w:color w:val="FF0000"/>
                <w:sz w:val="28"/>
                <w:szCs w:val="28"/>
              </w:rPr>
            </w:pP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Личностно – ориентированное обучение на уроках русского языка.</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Соловьева И.А.</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Инновационные технологии в обучении информатики.</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Атласкин Н.А.</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Использование инновационных технологий  для активизации познавательной деятельности учащихся на уроках русского языка и литературы</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Свинина Е.С.</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Технология личностно-ориентированного обучения.</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Галкина Л.Г.</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Проектно – исследовательская работа на уроках русского языка и литературы, как средство повышения самостоятельности школьников.</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Воробьева Н.И </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Использование современных технологий на уроках русского языка и литературы.</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Чернова З.Г.</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Проектная и исследовательская деятельность как средство формирования инновационного </w:t>
            </w:r>
            <w:r>
              <w:rPr>
                <w:rFonts w:ascii="Times New Roman" w:hAnsi="Times New Roman" w:cs="Times New Roman"/>
                <w:color w:val="FF0000"/>
                <w:sz w:val="28"/>
                <w:szCs w:val="28"/>
              </w:rPr>
              <w:lastRenderedPageBreak/>
              <w:t>мышления обучающихся.</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Сереброва Н.В.</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Развитие логики на уроках математики.</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Мухаметгалеева Г.Р.</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Использование современных технологий в преподавании физики .</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Петров В.Н.</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Использование цифровых технологий на уроках чувашского языка.</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Гордеев В.Г.</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Использование ИКТ на уроках чувашского языка.</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Жукова С.А.</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«Развитие навыков говорения на уроках английского языка»</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Салахутдинова Г. Р.</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Применение современных технологий на уроках английского языка.</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Львова Н.Г.</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Использование новых приемов и технологий на уроках биологии.</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Гибатдинова Р.И.</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Обучение говорению на уроках английского языка</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Зиганшина Э.Н.</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Информационные технологии для </w:t>
            </w:r>
            <w:r>
              <w:rPr>
                <w:rFonts w:ascii="Times New Roman" w:hAnsi="Times New Roman" w:cs="Times New Roman"/>
                <w:color w:val="FF0000"/>
                <w:sz w:val="28"/>
                <w:szCs w:val="28"/>
              </w:rPr>
              <w:lastRenderedPageBreak/>
              <w:t>становления учащегося как специалиста по ИКТ.</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 xml:space="preserve">Организационный раздел основной </w:t>
            </w:r>
            <w:r>
              <w:rPr>
                <w:rFonts w:ascii="Times New Roman" w:hAnsi="Times New Roman" w:cs="Times New Roman"/>
                <w:color w:val="FF0000"/>
                <w:sz w:val="28"/>
                <w:szCs w:val="28"/>
              </w:rPr>
              <w:lastRenderedPageBreak/>
              <w:t>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Родионов П.В.</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Организация контроля знаний, умений и навыков на уроках истории и обществознания. Виды мониторинга знаний учащихся.</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Васильева И.В.</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Использование инновационных технологий на уроках географии.</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Яковлева Л.П.</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Создание, оформление и представление творческих работ с помощью компьютера.</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Игнатьева Н.В.</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Развитие координационных способностей у учащихся на уроках физкультуры.</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Автономов В.П.</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Самостоятельное занятие физическими упражнениями.</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Мамуткин А.Ф.</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Защита жизни и здоровья в условиях чрезвычайных обстоятельств.</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Миронов Г.Н.</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Нравственное воспитание на уроках.</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Лапшина Т.Г.</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Использование ИКТ на уроках.</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Организационный раздел основной образовательной </w:t>
            </w:r>
            <w:r>
              <w:rPr>
                <w:rFonts w:ascii="Times New Roman" w:hAnsi="Times New Roman" w:cs="Times New Roman"/>
                <w:color w:val="FF0000"/>
                <w:sz w:val="28"/>
                <w:szCs w:val="28"/>
              </w:rPr>
              <w:lastRenderedPageBreak/>
              <w:t>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Сереброва Е.Н.</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Развитие духовно-нравственных ценностей у учащихся в процессе работы над программой « Гармония».</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Пушкарева Е.А.</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Развитие логического мышления на уроках русского языка.</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Матвеева О.Г.</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Развитие речи  учащихся на уроках русского языка.</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Игонина С.Г.</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Творчество как способ положительной мотивации учения младших школьников.</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Варламова Т.Е.</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Формирование навыка чтения на основе познавательных процессов.</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Артемьева А.Н.</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Профилактика правонарушений детей «группы риска».</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Абдрахманова Л. Н</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Профилактика адиктивного поведения детей.</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Мельникова Н.А.</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Развитие логического мышления на уроках.</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Организационный раздел основной образовательной </w:t>
            </w:r>
            <w:r>
              <w:rPr>
                <w:rFonts w:ascii="Times New Roman" w:hAnsi="Times New Roman" w:cs="Times New Roman"/>
                <w:color w:val="FF0000"/>
                <w:sz w:val="28"/>
                <w:szCs w:val="28"/>
              </w:rPr>
              <w:lastRenderedPageBreak/>
              <w:t>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Глинкина Л. Н.</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Использование нестандартных методов и инновационных на уроке истории.</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Арбузова И. В.</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Развитие самостоятельной работы на уроках химии.</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Автономова Р. А.</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Выявление музыкально-одаренных детей на уроках музыки.</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Федотов Е.В.</w:t>
            </w:r>
          </w:p>
        </w:tc>
      </w:tr>
      <w:tr w:rsidR="00B66C05">
        <w:tc>
          <w:tcPr>
            <w:tcW w:w="426" w:type="dxa"/>
            <w:tcBorders>
              <w:top w:val="single" w:sz="4" w:space="0" w:color="auto"/>
              <w:left w:val="single" w:sz="4" w:space="0" w:color="auto"/>
              <w:bottom w:val="single" w:sz="4" w:space="0" w:color="auto"/>
              <w:right w:val="single" w:sz="4" w:space="0" w:color="auto"/>
            </w:tcBorders>
          </w:tcPr>
          <w:p w:rsidR="00B66C05" w:rsidRDefault="00B66C05">
            <w:pPr>
              <w:ind w:firstLine="567"/>
              <w:rPr>
                <w:rFonts w:ascii="Times New Roman" w:hAnsi="Times New Roman" w:cs="Times New Roman"/>
                <w:color w:val="FF0000"/>
                <w:sz w:val="28"/>
                <w:szCs w:val="28"/>
              </w:rPr>
            </w:pPr>
          </w:p>
        </w:tc>
        <w:tc>
          <w:tcPr>
            <w:tcW w:w="2830"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Применение инновационных технологий на уроках английского языка.</w:t>
            </w:r>
          </w:p>
        </w:tc>
        <w:tc>
          <w:tcPr>
            <w:tcW w:w="3118"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Организационный раздел основной образовательной программы основного общего образования</w:t>
            </w:r>
          </w:p>
        </w:tc>
        <w:tc>
          <w:tcPr>
            <w:tcW w:w="2977" w:type="dxa"/>
            <w:tcBorders>
              <w:top w:val="single" w:sz="4" w:space="0" w:color="auto"/>
              <w:left w:val="single" w:sz="4" w:space="0" w:color="auto"/>
              <w:bottom w:val="single" w:sz="4" w:space="0" w:color="auto"/>
              <w:right w:val="single" w:sz="4" w:space="0" w:color="auto"/>
            </w:tcBorders>
          </w:tcPr>
          <w:p w:rsidR="00B66C05" w:rsidRDefault="003A32A9">
            <w:pPr>
              <w:ind w:firstLine="567"/>
              <w:rPr>
                <w:rFonts w:ascii="Times New Roman" w:hAnsi="Times New Roman" w:cs="Times New Roman"/>
                <w:color w:val="FF0000"/>
                <w:sz w:val="28"/>
                <w:szCs w:val="28"/>
              </w:rPr>
            </w:pPr>
            <w:r>
              <w:rPr>
                <w:rFonts w:ascii="Times New Roman" w:hAnsi="Times New Roman" w:cs="Times New Roman"/>
                <w:color w:val="FF0000"/>
                <w:sz w:val="28"/>
                <w:szCs w:val="28"/>
              </w:rPr>
              <w:t xml:space="preserve">Ефремова О. А. </w:t>
            </w:r>
          </w:p>
        </w:tc>
      </w:tr>
    </w:tbl>
    <w:p w:rsidR="00B66C05" w:rsidRDefault="00B66C05">
      <w:pPr>
        <w:ind w:firstLine="567"/>
        <w:rPr>
          <w:rFonts w:ascii="Times New Roman" w:hAnsi="Times New Roman" w:cs="Times New Roman"/>
          <w:color w:val="FF0000"/>
          <w:sz w:val="28"/>
          <w:szCs w:val="28"/>
        </w:rPr>
      </w:pPr>
    </w:p>
    <w:p w:rsidR="00B66C05" w:rsidRDefault="003A32A9">
      <w:pPr>
        <w:pStyle w:val="3"/>
      </w:pPr>
      <w:bookmarkStart w:id="4073" w:name="bookmark5979"/>
      <w:bookmarkStart w:id="4074" w:name="_Toc114264160"/>
      <w:bookmarkEnd w:id="4073"/>
      <w:r>
        <w:t>3.4.2. Описание психолого-педагогических условий реализации основной образовательной программы основного общего образования</w:t>
      </w:r>
      <w:bookmarkEnd w:id="4074"/>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Психолого-педагогические условия, созданные в МБОУ «Комсомольская СОШ №1»,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B66C05" w:rsidRDefault="003A32A9">
      <w:pPr>
        <w:ind w:firstLine="567"/>
        <w:rPr>
          <w:rFonts w:ascii="Times New Roman" w:hAnsi="Times New Roman" w:cs="Times New Roman"/>
          <w:sz w:val="28"/>
          <w:szCs w:val="28"/>
        </w:rPr>
      </w:pPr>
      <w:bookmarkStart w:id="4075" w:name="bookmark5980"/>
      <w:bookmarkEnd w:id="4075"/>
      <w:r>
        <w:rPr>
          <w:rFonts w:ascii="Times New Roman" w:hAnsi="Times New Roman" w:cs="Times New Roman"/>
          <w:sz w:val="28"/>
          <w:szCs w:val="28"/>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B66C05" w:rsidRDefault="003A32A9">
      <w:pPr>
        <w:ind w:firstLine="567"/>
        <w:rPr>
          <w:rFonts w:ascii="Times New Roman" w:hAnsi="Times New Roman" w:cs="Times New Roman"/>
          <w:sz w:val="28"/>
          <w:szCs w:val="28"/>
        </w:rPr>
      </w:pPr>
      <w:bookmarkStart w:id="4076" w:name="bookmark5981"/>
      <w:bookmarkEnd w:id="4076"/>
      <w:r>
        <w:rPr>
          <w:rFonts w:ascii="Times New Roman" w:hAnsi="Times New Roman" w:cs="Times New Roman"/>
          <w:sz w:val="28"/>
          <w:szCs w:val="28"/>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B66C05" w:rsidRDefault="003A32A9">
      <w:pPr>
        <w:ind w:firstLine="567"/>
        <w:rPr>
          <w:rFonts w:ascii="Times New Roman" w:hAnsi="Times New Roman" w:cs="Times New Roman"/>
          <w:sz w:val="28"/>
          <w:szCs w:val="28"/>
        </w:rPr>
      </w:pPr>
      <w:bookmarkStart w:id="4077" w:name="bookmark5982"/>
      <w:bookmarkEnd w:id="4077"/>
      <w:r>
        <w:rPr>
          <w:rFonts w:ascii="Times New Roman" w:hAnsi="Times New Roman" w:cs="Times New Roman"/>
          <w:sz w:val="28"/>
          <w:szCs w:val="28"/>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B66C05" w:rsidRDefault="003A32A9">
      <w:pPr>
        <w:ind w:firstLine="567"/>
        <w:rPr>
          <w:rFonts w:ascii="Times New Roman" w:hAnsi="Times New Roman" w:cs="Times New Roman"/>
          <w:sz w:val="28"/>
          <w:szCs w:val="28"/>
        </w:rPr>
      </w:pPr>
      <w:bookmarkStart w:id="4078" w:name="bookmark5983"/>
      <w:bookmarkEnd w:id="4078"/>
      <w:r>
        <w:rPr>
          <w:rFonts w:ascii="Times New Roman" w:hAnsi="Times New Roman" w:cs="Times New Roman"/>
          <w:sz w:val="28"/>
          <w:szCs w:val="28"/>
        </w:rPr>
        <w:t>профилактику формирования у обучающихся девиантных форм поведения, агрессии и повышенной тревожности.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 МБОУ «Комсомольская СОШ №1»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(1 человек); —учителем-логопедом (1 человек); —учителем-дефектологом (0,25 ставки );</w:t>
      </w:r>
      <w:bookmarkStart w:id="4079" w:name="bookmark5984"/>
      <w:bookmarkEnd w:id="4079"/>
      <w:r>
        <w:rPr>
          <w:rFonts w:ascii="Times New Roman" w:hAnsi="Times New Roman" w:cs="Times New Roman"/>
          <w:sz w:val="28"/>
          <w:szCs w:val="28"/>
        </w:rPr>
        <w:t xml:space="preserve"> социальным педагогом (1 человек).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процессе реализации основной образовательной программы основного общего образования МБОУ «Комсомольская СОШ №1»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B66C05" w:rsidRDefault="003A32A9">
      <w:pPr>
        <w:ind w:firstLine="567"/>
        <w:rPr>
          <w:rFonts w:ascii="Times New Roman" w:hAnsi="Times New Roman" w:cs="Times New Roman"/>
          <w:sz w:val="28"/>
          <w:szCs w:val="28"/>
        </w:rPr>
      </w:pPr>
      <w:bookmarkStart w:id="4080" w:name="bookmark5985"/>
      <w:bookmarkEnd w:id="4080"/>
      <w:r>
        <w:rPr>
          <w:rFonts w:ascii="Times New Roman" w:hAnsi="Times New Roman" w:cs="Times New Roman"/>
          <w:sz w:val="28"/>
          <w:szCs w:val="28"/>
        </w:rPr>
        <w:t>формирование и развитие психолого-педагогической компетентности;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—сохранение и укрепление психологического благополучия и психического здоровья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—поддержка и сопровождение детско-родительских отношений;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—формирование ценности здоровья и безопасного образа жизни;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—создание условий для последующего профессионального самоопределения;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коммуникативных навыков в разновозрастной среде и среде сверстников;</w:t>
      </w:r>
    </w:p>
    <w:p w:rsidR="00B66C05" w:rsidRDefault="003A32A9">
      <w:pPr>
        <w:ind w:firstLine="567"/>
        <w:rPr>
          <w:rFonts w:ascii="Times New Roman" w:hAnsi="Times New Roman" w:cs="Times New Roman"/>
          <w:sz w:val="28"/>
          <w:szCs w:val="28"/>
        </w:rPr>
      </w:pPr>
      <w:bookmarkStart w:id="4081" w:name="bookmark5986"/>
      <w:bookmarkEnd w:id="4081"/>
      <w:r>
        <w:rPr>
          <w:rFonts w:ascii="Times New Roman" w:hAnsi="Times New Roman" w:cs="Times New Roman"/>
          <w:sz w:val="28"/>
          <w:szCs w:val="28"/>
        </w:rPr>
        <w:t>поддержка детских объединений, ученического самоуправления;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—формирование психологической культуры поведения в информационной среде;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—развитие психологической культуры в области использования ИКТ;</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—обучающихся, испытывающих трудности в освоении программы основного общего образования, развитии и социальной адаптации;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—обучающихся, проявляющих индивидуальные способности, и одаренных;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—обучающихся с ОВЗ;</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—педагогических, учебно-вспомогательных и иных работников МБОУ «Комсомольская СОШ №1», обеспечивающих реализацию программы основного общего образования (указать при наличии);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родителей (законных представителей) несовершеннолетних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 процессе реализации основной образовательной программы </w:t>
      </w:r>
      <w:r>
        <w:rPr>
          <w:rFonts w:ascii="Times New Roman" w:hAnsi="Times New Roman" w:cs="Times New Roman"/>
          <w:sz w:val="28"/>
          <w:szCs w:val="28"/>
        </w:rPr>
        <w:lastRenderedPageBreak/>
        <w:t>используются такие формы психолого-педагогического сопровождения как: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(см. Годовой план социально – психологической службы)</w:t>
      </w:r>
    </w:p>
    <w:p w:rsidR="00B66C05" w:rsidRDefault="003A32A9">
      <w:pPr>
        <w:ind w:firstLine="567"/>
        <w:rPr>
          <w:rFonts w:ascii="Times New Roman" w:hAnsi="Times New Roman" w:cs="Times New Roman"/>
          <w:sz w:val="28"/>
          <w:szCs w:val="28"/>
        </w:rPr>
      </w:pPr>
      <w:bookmarkStart w:id="4082" w:name="bookmark5988"/>
      <w:bookmarkEnd w:id="4082"/>
      <w:r>
        <w:rPr>
          <w:rFonts w:ascii="Times New Roman" w:hAnsi="Times New Roman" w:cs="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66C05" w:rsidRDefault="003A32A9">
      <w:pPr>
        <w:ind w:firstLine="567"/>
        <w:rPr>
          <w:rFonts w:ascii="Times New Roman" w:hAnsi="Times New Roman" w:cs="Times New Roman"/>
          <w:sz w:val="28"/>
          <w:szCs w:val="28"/>
        </w:rPr>
      </w:pPr>
      <w:bookmarkStart w:id="4083" w:name="bookmark5989"/>
      <w:bookmarkEnd w:id="4083"/>
      <w:r>
        <w:rPr>
          <w:rFonts w:ascii="Times New Roman" w:hAnsi="Times New Roman" w:cs="Times New Roman"/>
          <w:sz w:val="28"/>
          <w:szCs w:val="28"/>
        </w:rPr>
        <w:t>График работы консультационного пункта МБОУ «Комсомольская СОШ №1»</w:t>
      </w:r>
    </w:p>
    <w:tbl>
      <w:tblPr>
        <w:tblStyle w:val="aff6"/>
        <w:tblW w:w="9209" w:type="dxa"/>
        <w:tblLayout w:type="fixed"/>
        <w:tblLook w:val="04A0" w:firstRow="1" w:lastRow="0" w:firstColumn="1" w:lastColumn="0" w:noHBand="0" w:noVBand="1"/>
      </w:tblPr>
      <w:tblGrid>
        <w:gridCol w:w="1440"/>
        <w:gridCol w:w="1249"/>
        <w:gridCol w:w="1559"/>
        <w:gridCol w:w="1984"/>
        <w:gridCol w:w="2977"/>
      </w:tblGrid>
      <w:tr w:rsidR="00B66C05">
        <w:tc>
          <w:tcPr>
            <w:tcW w:w="1440"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b/>
                <w:bCs/>
                <w:color w:val="auto"/>
              </w:rPr>
              <w:t>Месяц</w:t>
            </w:r>
          </w:p>
        </w:tc>
        <w:tc>
          <w:tcPr>
            <w:tcW w:w="1249"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b/>
                <w:bCs/>
                <w:color w:val="auto"/>
              </w:rPr>
              <w:t>День недели</w:t>
            </w:r>
          </w:p>
        </w:tc>
        <w:tc>
          <w:tcPr>
            <w:tcW w:w="1559"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b/>
                <w:bCs/>
                <w:color w:val="auto"/>
              </w:rPr>
              <w:t>Время работы</w:t>
            </w:r>
          </w:p>
        </w:tc>
        <w:tc>
          <w:tcPr>
            <w:tcW w:w="1984"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b/>
                <w:bCs/>
                <w:color w:val="auto"/>
              </w:rPr>
              <w:t>Кабинет</w:t>
            </w:r>
          </w:p>
        </w:tc>
        <w:tc>
          <w:tcPr>
            <w:tcW w:w="2977"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b/>
                <w:bCs/>
                <w:color w:val="auto"/>
              </w:rPr>
              <w:t>Ответственные педагоги</w:t>
            </w:r>
          </w:p>
        </w:tc>
      </w:tr>
      <w:tr w:rsidR="00B66C05">
        <w:tc>
          <w:tcPr>
            <w:tcW w:w="1440"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ежемесячно</w:t>
            </w:r>
          </w:p>
        </w:tc>
        <w:tc>
          <w:tcPr>
            <w:tcW w:w="1249"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понедельник</w:t>
            </w:r>
          </w:p>
        </w:tc>
        <w:tc>
          <w:tcPr>
            <w:tcW w:w="1559"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8.30 -15.00</w:t>
            </w:r>
          </w:p>
        </w:tc>
        <w:tc>
          <w:tcPr>
            <w:tcW w:w="1984"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Кабинет социального педагога</w:t>
            </w:r>
          </w:p>
        </w:tc>
        <w:tc>
          <w:tcPr>
            <w:tcW w:w="2977" w:type="dxa"/>
          </w:tcPr>
          <w:p w:rsidR="00B66C05" w:rsidRDefault="003A32A9">
            <w:pPr>
              <w:jc w:val="center"/>
              <w:rPr>
                <w:rFonts w:ascii="Times New Roman" w:hAnsi="Times New Roman" w:cs="Times New Roman"/>
                <w:color w:val="auto"/>
              </w:rPr>
            </w:pPr>
            <w:r>
              <w:rPr>
                <w:rFonts w:ascii="Times New Roman" w:hAnsi="Times New Roman" w:cs="Times New Roman"/>
                <w:color w:val="auto"/>
              </w:rPr>
              <w:t>Педагог – психолог</w:t>
            </w:r>
          </w:p>
          <w:p w:rsidR="00B66C05" w:rsidRDefault="003A32A9">
            <w:pPr>
              <w:jc w:val="center"/>
              <w:rPr>
                <w:rFonts w:ascii="Times New Roman" w:hAnsi="Times New Roman" w:cs="Times New Roman"/>
                <w:color w:val="auto"/>
              </w:rPr>
            </w:pPr>
            <w:r>
              <w:rPr>
                <w:rFonts w:ascii="Times New Roman" w:hAnsi="Times New Roman" w:cs="Times New Roman"/>
                <w:color w:val="auto"/>
              </w:rPr>
              <w:t>Соц.педагог</w:t>
            </w:r>
          </w:p>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Кл. рук.</w:t>
            </w:r>
          </w:p>
        </w:tc>
      </w:tr>
      <w:tr w:rsidR="00B66C05">
        <w:tc>
          <w:tcPr>
            <w:tcW w:w="1440"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ежемесячно</w:t>
            </w:r>
          </w:p>
        </w:tc>
        <w:tc>
          <w:tcPr>
            <w:tcW w:w="1249"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вторник</w:t>
            </w:r>
          </w:p>
        </w:tc>
        <w:tc>
          <w:tcPr>
            <w:tcW w:w="1559"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8.30 -15.00</w:t>
            </w:r>
          </w:p>
        </w:tc>
        <w:tc>
          <w:tcPr>
            <w:tcW w:w="1984"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Кабинет социального педагога</w:t>
            </w:r>
          </w:p>
        </w:tc>
        <w:tc>
          <w:tcPr>
            <w:tcW w:w="2977" w:type="dxa"/>
          </w:tcPr>
          <w:p w:rsidR="00B66C05" w:rsidRDefault="003A32A9">
            <w:pPr>
              <w:jc w:val="center"/>
              <w:rPr>
                <w:rFonts w:ascii="Times New Roman" w:hAnsi="Times New Roman" w:cs="Times New Roman"/>
                <w:color w:val="auto"/>
              </w:rPr>
            </w:pPr>
            <w:r>
              <w:rPr>
                <w:rFonts w:ascii="Times New Roman" w:hAnsi="Times New Roman" w:cs="Times New Roman"/>
                <w:color w:val="auto"/>
              </w:rPr>
              <w:t>Педагог – психолог</w:t>
            </w:r>
          </w:p>
          <w:p w:rsidR="00B66C05" w:rsidRDefault="003A32A9">
            <w:pPr>
              <w:jc w:val="center"/>
              <w:rPr>
                <w:rFonts w:ascii="Times New Roman" w:hAnsi="Times New Roman" w:cs="Times New Roman"/>
                <w:color w:val="auto"/>
              </w:rPr>
            </w:pPr>
            <w:r>
              <w:rPr>
                <w:rFonts w:ascii="Times New Roman" w:hAnsi="Times New Roman" w:cs="Times New Roman"/>
                <w:color w:val="auto"/>
              </w:rPr>
              <w:t>Соц.педагог</w:t>
            </w:r>
          </w:p>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Кл. рук.</w:t>
            </w:r>
          </w:p>
        </w:tc>
      </w:tr>
      <w:tr w:rsidR="00B66C05">
        <w:tc>
          <w:tcPr>
            <w:tcW w:w="1440"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ежемесячно</w:t>
            </w:r>
          </w:p>
        </w:tc>
        <w:tc>
          <w:tcPr>
            <w:tcW w:w="1249"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среда</w:t>
            </w:r>
          </w:p>
        </w:tc>
        <w:tc>
          <w:tcPr>
            <w:tcW w:w="1559"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8.30 -15.00</w:t>
            </w:r>
          </w:p>
        </w:tc>
        <w:tc>
          <w:tcPr>
            <w:tcW w:w="1984"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Кабинет социального педагога</w:t>
            </w:r>
          </w:p>
        </w:tc>
        <w:tc>
          <w:tcPr>
            <w:tcW w:w="2977" w:type="dxa"/>
          </w:tcPr>
          <w:p w:rsidR="00B66C05" w:rsidRDefault="003A32A9">
            <w:pPr>
              <w:jc w:val="center"/>
              <w:rPr>
                <w:rFonts w:ascii="Times New Roman" w:hAnsi="Times New Roman" w:cs="Times New Roman"/>
                <w:color w:val="auto"/>
              </w:rPr>
            </w:pPr>
            <w:r>
              <w:rPr>
                <w:rFonts w:ascii="Times New Roman" w:hAnsi="Times New Roman" w:cs="Times New Roman"/>
                <w:color w:val="auto"/>
              </w:rPr>
              <w:t>Педагог – психолог</w:t>
            </w:r>
          </w:p>
          <w:p w:rsidR="00B66C05" w:rsidRDefault="003A32A9">
            <w:pPr>
              <w:jc w:val="center"/>
              <w:rPr>
                <w:rFonts w:ascii="Times New Roman" w:hAnsi="Times New Roman" w:cs="Times New Roman"/>
                <w:color w:val="auto"/>
              </w:rPr>
            </w:pPr>
            <w:r>
              <w:rPr>
                <w:rFonts w:ascii="Times New Roman" w:hAnsi="Times New Roman" w:cs="Times New Roman"/>
                <w:color w:val="auto"/>
              </w:rPr>
              <w:t>Соц.педагог</w:t>
            </w:r>
          </w:p>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Кл. рук.</w:t>
            </w:r>
          </w:p>
        </w:tc>
      </w:tr>
      <w:tr w:rsidR="00B66C05">
        <w:tc>
          <w:tcPr>
            <w:tcW w:w="1440"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ежемесячно</w:t>
            </w:r>
          </w:p>
        </w:tc>
        <w:tc>
          <w:tcPr>
            <w:tcW w:w="1249"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четверг</w:t>
            </w:r>
          </w:p>
        </w:tc>
        <w:tc>
          <w:tcPr>
            <w:tcW w:w="1559"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8.30 -15.00</w:t>
            </w:r>
          </w:p>
        </w:tc>
        <w:tc>
          <w:tcPr>
            <w:tcW w:w="1984"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Кабинет социального педагога</w:t>
            </w:r>
          </w:p>
        </w:tc>
        <w:tc>
          <w:tcPr>
            <w:tcW w:w="2977" w:type="dxa"/>
          </w:tcPr>
          <w:p w:rsidR="00B66C05" w:rsidRDefault="003A32A9">
            <w:pPr>
              <w:jc w:val="center"/>
              <w:rPr>
                <w:rFonts w:ascii="Times New Roman" w:hAnsi="Times New Roman" w:cs="Times New Roman"/>
                <w:color w:val="auto"/>
              </w:rPr>
            </w:pPr>
            <w:r>
              <w:rPr>
                <w:rFonts w:ascii="Times New Roman" w:hAnsi="Times New Roman" w:cs="Times New Roman"/>
                <w:color w:val="auto"/>
              </w:rPr>
              <w:t>Педагог – психолог</w:t>
            </w:r>
          </w:p>
          <w:p w:rsidR="00B66C05" w:rsidRDefault="003A32A9">
            <w:pPr>
              <w:jc w:val="center"/>
              <w:rPr>
                <w:rFonts w:ascii="Times New Roman" w:hAnsi="Times New Roman" w:cs="Times New Roman"/>
                <w:color w:val="auto"/>
              </w:rPr>
            </w:pPr>
            <w:r>
              <w:rPr>
                <w:rFonts w:ascii="Times New Roman" w:hAnsi="Times New Roman" w:cs="Times New Roman"/>
                <w:color w:val="auto"/>
              </w:rPr>
              <w:t>Соц.педагог</w:t>
            </w:r>
          </w:p>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Кл. рук.</w:t>
            </w:r>
          </w:p>
        </w:tc>
      </w:tr>
      <w:tr w:rsidR="00B66C05">
        <w:tc>
          <w:tcPr>
            <w:tcW w:w="1440"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ежемесячно</w:t>
            </w:r>
          </w:p>
        </w:tc>
        <w:tc>
          <w:tcPr>
            <w:tcW w:w="1249"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пятница</w:t>
            </w:r>
          </w:p>
        </w:tc>
        <w:tc>
          <w:tcPr>
            <w:tcW w:w="1559"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8.30 -15.00</w:t>
            </w:r>
          </w:p>
        </w:tc>
        <w:tc>
          <w:tcPr>
            <w:tcW w:w="1984" w:type="dxa"/>
          </w:tcPr>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Кабинет социального педагога</w:t>
            </w:r>
          </w:p>
        </w:tc>
        <w:tc>
          <w:tcPr>
            <w:tcW w:w="2977" w:type="dxa"/>
          </w:tcPr>
          <w:p w:rsidR="00B66C05" w:rsidRDefault="003A32A9">
            <w:pPr>
              <w:jc w:val="center"/>
              <w:rPr>
                <w:rFonts w:ascii="Times New Roman" w:hAnsi="Times New Roman" w:cs="Times New Roman"/>
                <w:color w:val="auto"/>
              </w:rPr>
            </w:pPr>
            <w:r>
              <w:rPr>
                <w:rFonts w:ascii="Times New Roman" w:hAnsi="Times New Roman" w:cs="Times New Roman"/>
                <w:color w:val="auto"/>
              </w:rPr>
              <w:t>Педагог – психолог</w:t>
            </w:r>
          </w:p>
          <w:p w:rsidR="00B66C05" w:rsidRDefault="003A32A9">
            <w:pPr>
              <w:jc w:val="center"/>
              <w:rPr>
                <w:rFonts w:ascii="Times New Roman" w:hAnsi="Times New Roman" w:cs="Times New Roman"/>
                <w:color w:val="auto"/>
              </w:rPr>
            </w:pPr>
            <w:r>
              <w:rPr>
                <w:rFonts w:ascii="Times New Roman" w:hAnsi="Times New Roman" w:cs="Times New Roman"/>
                <w:color w:val="auto"/>
              </w:rPr>
              <w:t>Соц.педагог</w:t>
            </w:r>
          </w:p>
          <w:p w:rsidR="00B66C05" w:rsidRDefault="003A32A9">
            <w:pPr>
              <w:pStyle w:val="aff"/>
              <w:ind w:left="0"/>
              <w:jc w:val="center"/>
              <w:rPr>
                <w:rFonts w:ascii="Times New Roman" w:hAnsi="Times New Roman" w:cs="Times New Roman"/>
                <w:b/>
                <w:bCs/>
                <w:color w:val="auto"/>
              </w:rPr>
            </w:pPr>
            <w:r>
              <w:rPr>
                <w:rFonts w:ascii="Times New Roman" w:hAnsi="Times New Roman" w:cs="Times New Roman"/>
                <w:color w:val="auto"/>
              </w:rPr>
              <w:t>Кл. рук.</w:t>
            </w:r>
          </w:p>
        </w:tc>
      </w:tr>
    </w:tbl>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см. Годовой план социально – психологической службы)</w:t>
      </w:r>
    </w:p>
    <w:p w:rsidR="00B66C05" w:rsidRDefault="00B66C05">
      <w:pPr>
        <w:ind w:firstLine="567"/>
        <w:rPr>
          <w:rFonts w:ascii="Times New Roman" w:hAnsi="Times New Roman" w:cs="Times New Roman"/>
          <w:sz w:val="28"/>
          <w:szCs w:val="28"/>
        </w:rPr>
      </w:pPr>
    </w:p>
    <w:p w:rsidR="00B66C05" w:rsidRDefault="003A32A9">
      <w:pPr>
        <w:pStyle w:val="3"/>
      </w:pPr>
      <w:bookmarkStart w:id="4084" w:name="bookmark5992"/>
      <w:bookmarkStart w:id="4085" w:name="bookmark5990"/>
      <w:bookmarkStart w:id="4086" w:name="bookmark5991"/>
      <w:bookmarkStart w:id="4087" w:name="bookmark5993"/>
      <w:bookmarkStart w:id="4088" w:name="_Toc114264161"/>
      <w:bookmarkEnd w:id="4084"/>
      <w:r>
        <w:t>3.4.3. Финансово-экономические условия реализации образовательной программы основного общего образования</w:t>
      </w:r>
      <w:bookmarkEnd w:id="4085"/>
      <w:bookmarkEnd w:id="4086"/>
      <w:bookmarkEnd w:id="4087"/>
      <w:bookmarkEnd w:id="4088"/>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МБОУ «Комсомольская СОШ №1».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Муниципальное задание устанавливает показатели, характеризующие качество и  объем  муниципальной  услуги , а также порядок ее оказания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w:t>
      </w:r>
      <w:r>
        <w:rPr>
          <w:rFonts w:ascii="Times New Roman" w:hAnsi="Times New Roman" w:cs="Times New Roman"/>
          <w:sz w:val="28"/>
          <w:szCs w:val="28"/>
        </w:rPr>
        <w:lastRenderedPageBreak/>
        <w:t xml:space="preserve">оказанию муниципальных образовательных услуг.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Обеспечение государственных гарантий реализации прав на получение общедоступного и бесплатного основного общего образования в МБОУ «Комсомольская СОШ №1» осуществляется в соответствии с нормативами, определяемыми органами государственной власти субъектов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этом формирование и утверждение нормативов финансирования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муниципальных услуг в сфере основного общего  дополнительного образования детей и взрослых, применяемых при расчете объема субсидии на финансовое обеспечение выполнения муниципального задания на оказание муниципальных услуг муниципальным учреждением.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B66C05" w:rsidRDefault="003A32A9">
      <w:pPr>
        <w:ind w:firstLine="567"/>
        <w:rPr>
          <w:rFonts w:ascii="Times New Roman" w:hAnsi="Times New Roman" w:cs="Times New Roman"/>
          <w:sz w:val="28"/>
          <w:szCs w:val="28"/>
        </w:rPr>
      </w:pPr>
      <w:bookmarkStart w:id="4089" w:name="bookmark5994"/>
      <w:bookmarkEnd w:id="4089"/>
      <w:r>
        <w:rPr>
          <w:rFonts w:ascii="Times New Roman" w:hAnsi="Times New Roman" w:cs="Times New Roman"/>
          <w:sz w:val="28"/>
          <w:szCs w:val="28"/>
        </w:rPr>
        <w:t>расходы на оплату труда работников, участвующих в разработке и реализации образовательной программы основного общего образования;</w:t>
      </w:r>
    </w:p>
    <w:p w:rsidR="00B66C05" w:rsidRDefault="003A32A9">
      <w:pPr>
        <w:ind w:firstLine="567"/>
        <w:rPr>
          <w:rFonts w:ascii="Times New Roman" w:hAnsi="Times New Roman" w:cs="Times New Roman"/>
          <w:sz w:val="28"/>
          <w:szCs w:val="28"/>
        </w:rPr>
      </w:pPr>
      <w:bookmarkStart w:id="4090" w:name="bookmark5995"/>
      <w:bookmarkEnd w:id="4090"/>
      <w:r>
        <w:rPr>
          <w:rFonts w:ascii="Times New Roman" w:hAnsi="Times New Roman" w:cs="Times New Roman"/>
          <w:sz w:val="28"/>
          <w:szCs w:val="28"/>
        </w:rPr>
        <w:t>расходы на приобретение учебников и учебных пособий, средств обучения;</w:t>
      </w:r>
    </w:p>
    <w:p w:rsidR="00B66C05" w:rsidRDefault="003A32A9">
      <w:pPr>
        <w:ind w:firstLine="567"/>
        <w:rPr>
          <w:rFonts w:ascii="Times New Roman" w:hAnsi="Times New Roman" w:cs="Times New Roman"/>
          <w:sz w:val="28"/>
          <w:szCs w:val="28"/>
        </w:rPr>
      </w:pPr>
      <w:bookmarkStart w:id="4091" w:name="bookmark5996"/>
      <w:bookmarkEnd w:id="4091"/>
      <w:r>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Органы местного самоуправления осуществляют за счет средств местного бюджета финансовое обеспечение предоставления основного общего образования МБОУ «Комсомольская СОШ №1»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определенного субъектом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МБОУ «Комсомольская СОШ №1» и развитием сетевого взаимодействия для реализации основной образовательной программы общего образования (при наличии этих расходов).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МБОУ «Комсомольская СОШ №1»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в МБОУ «Комсомольская СОШ №1»).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разработке программы МБОУ «Комсомольская СОШ №1»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МБОУ «Комсомольская СОШ №1»,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Чувашской Республике, на территории которой расположено МБОУ «Комсомольская СОШ №1».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связи с требованиями ФГОС ООО при расчете регионального норматива учитываются затраты рабочего времени педагогических работников МБОУ «Комсомольская СОШ №1» на урочную и внеурочную деятельность.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Формирование фонда оплаты труда МБОУ «Комсомольская СОШ №1» осуществляется в пределах объема средств МБОУ «Комсомольская СОШ №1» на текущий финансовый год, установленного в соответствии с нормативами финансового обеспечения, определенными органами государственной власти Чувашской Республики, количеством обучающихся, соответствующими поправочными коэффициентами и локальным нормативным актом МБОУ «Комсомольская СОШ №1», устанавливающим </w:t>
      </w:r>
      <w:r>
        <w:rPr>
          <w:rFonts w:ascii="Times New Roman" w:hAnsi="Times New Roman" w:cs="Times New Roman"/>
          <w:sz w:val="28"/>
          <w:szCs w:val="28"/>
        </w:rPr>
        <w:lastRenderedPageBreak/>
        <w:t>положение об оплате труда работников МБОУ «Комсомольская СОШ №1».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Размеры, порядок и условия осуществления стимулирующих выплат определяются локальными нормативными актами МБОУ «Комсомольская СОШ №1».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МБОУ «Комсомольская СОШ №1» самостоятельно определяет:</w:t>
      </w:r>
    </w:p>
    <w:p w:rsidR="00B66C05" w:rsidRDefault="003A32A9">
      <w:pPr>
        <w:ind w:firstLine="567"/>
        <w:rPr>
          <w:rFonts w:ascii="Times New Roman" w:hAnsi="Times New Roman" w:cs="Times New Roman"/>
          <w:sz w:val="28"/>
          <w:szCs w:val="28"/>
        </w:rPr>
      </w:pPr>
      <w:bookmarkStart w:id="4092" w:name="bookmark5997"/>
      <w:bookmarkEnd w:id="4092"/>
      <w:r>
        <w:rPr>
          <w:rFonts w:ascii="Times New Roman" w:hAnsi="Times New Roman" w:cs="Times New Roman"/>
          <w:sz w:val="28"/>
          <w:szCs w:val="28"/>
        </w:rPr>
        <w:t>соотношение базовой и стимулирующей части фонда оплаты труда;</w:t>
      </w:r>
    </w:p>
    <w:p w:rsidR="00B66C05" w:rsidRDefault="003A32A9">
      <w:pPr>
        <w:ind w:firstLine="567"/>
        <w:rPr>
          <w:rFonts w:ascii="Times New Roman" w:hAnsi="Times New Roman" w:cs="Times New Roman"/>
          <w:sz w:val="28"/>
          <w:szCs w:val="28"/>
        </w:rPr>
      </w:pPr>
      <w:bookmarkStart w:id="4093" w:name="bookmark5998"/>
      <w:bookmarkEnd w:id="4093"/>
      <w:r>
        <w:rPr>
          <w:rFonts w:ascii="Times New Roman" w:hAnsi="Times New Roman" w:cs="Times New Roman"/>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B66C05" w:rsidRDefault="003A32A9">
      <w:pPr>
        <w:ind w:firstLine="567"/>
        <w:rPr>
          <w:rFonts w:ascii="Times New Roman" w:hAnsi="Times New Roman" w:cs="Times New Roman"/>
          <w:sz w:val="28"/>
          <w:szCs w:val="28"/>
        </w:rPr>
      </w:pPr>
      <w:bookmarkStart w:id="4094" w:name="bookmark5999"/>
      <w:bookmarkEnd w:id="4094"/>
      <w:r>
        <w:rPr>
          <w:rFonts w:ascii="Times New Roman" w:hAnsi="Times New Roman" w:cs="Times New Roman"/>
          <w:sz w:val="28"/>
          <w:szCs w:val="28"/>
        </w:rPr>
        <w:t>соотношение общей и специальной частей внутри базовой части фонда оплаты труда;</w:t>
      </w:r>
    </w:p>
    <w:p w:rsidR="00B66C05" w:rsidRDefault="003A32A9">
      <w:pPr>
        <w:ind w:firstLine="567"/>
        <w:rPr>
          <w:rFonts w:ascii="Times New Roman" w:hAnsi="Times New Roman" w:cs="Times New Roman"/>
          <w:sz w:val="28"/>
          <w:szCs w:val="28"/>
        </w:rPr>
      </w:pPr>
      <w:bookmarkStart w:id="4095" w:name="bookmark6000"/>
      <w:bookmarkEnd w:id="4095"/>
      <w:r>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распределении стимулирующей части фонда оплаты труда учитывается мнение выборного органа первичной профсоюзной организации.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МБОУ «Комсомольская СОШ №1»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Взаимодействие осуществляется:</w:t>
      </w:r>
    </w:p>
    <w:p w:rsidR="00B66C05" w:rsidRDefault="003A32A9">
      <w:pPr>
        <w:ind w:firstLine="567"/>
        <w:rPr>
          <w:rFonts w:ascii="Times New Roman" w:hAnsi="Times New Roman" w:cs="Times New Roman"/>
          <w:sz w:val="28"/>
          <w:szCs w:val="28"/>
        </w:rPr>
      </w:pPr>
      <w:bookmarkStart w:id="4096" w:name="bookmark6001"/>
      <w:bookmarkEnd w:id="4096"/>
      <w:r>
        <w:rPr>
          <w:rFonts w:ascii="Times New Roman" w:hAnsi="Times New Roman" w:cs="Times New Roman"/>
          <w:sz w:val="28"/>
          <w:szCs w:val="28"/>
        </w:rPr>
        <w:t>на основе соглашений и договоров о сетевой форме реализации  в рамках кружков, секций, клубов и др. по различным направлениям внеурочной деятельности на базе МБОУ «Комсомольская СОШ №1» (МАУ ДО «ДЮСШ- « Кетне», МБУ ДО « Комсомольская ДШИ» , МБУК « Централизованная клубная система», МБУК « ЦБС», Народный музей « Земля и люди», БУ ЧР ДПО «Чувашский республиканский институт образования»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Календарный учебный график реализации образовательной программы, условия образовательной деятельности, включая расчеты нормативных затрат оказания муниципальных услуг по реализации образовательной программы в соответствии с Федеральным законом № 273-ФЗ «Об образовании в Российской Федерации» (ст. 2, п. 10).</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Расчет нормативных затрат оказания муниципальных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Расчет нормативных затрат оказания муниципальных услуг по реализации образовательной программы основного общего образования определяет нормативные затраты Комсомольского района Чувашской Республики, связанные с оказанием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Финансовое обеспечение оказания муниципальных услуг осуществляется в пределах бюджетных ассигнований, предусмотренных организации на очередной финансовый год.</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Материально-техническое и учебно-методическое обеспечение программы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Информационно-образовательная среда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Основными компонентами ИОС МБОУ </w:t>
      </w:r>
      <w:r w:rsidR="004D223C">
        <w:rPr>
          <w:rFonts w:ascii="Times New Roman" w:hAnsi="Times New Roman" w:cs="Times New Roman"/>
          <w:sz w:val="28"/>
          <w:szCs w:val="28"/>
        </w:rPr>
        <w:t>«Большечеменевская СОШ»</w:t>
      </w:r>
      <w:r>
        <w:rPr>
          <w:rFonts w:ascii="Times New Roman" w:hAnsi="Times New Roman" w:cs="Times New Roman"/>
          <w:sz w:val="28"/>
          <w:szCs w:val="28"/>
        </w:rPr>
        <w:t xml:space="preserve"> являются:</w:t>
      </w:r>
    </w:p>
    <w:p w:rsidR="00B66C05" w:rsidRDefault="003A32A9">
      <w:pPr>
        <w:ind w:firstLine="567"/>
        <w:rPr>
          <w:rFonts w:ascii="Times New Roman" w:hAnsi="Times New Roman" w:cs="Times New Roman"/>
          <w:sz w:val="28"/>
          <w:szCs w:val="28"/>
        </w:rPr>
      </w:pPr>
      <w:bookmarkStart w:id="4097" w:name="bookmark6002"/>
      <w:bookmarkEnd w:id="4097"/>
      <w:r>
        <w:rPr>
          <w:rFonts w:ascii="Times New Roman" w:hAnsi="Times New Roman" w:cs="Times New Roman"/>
          <w:sz w:val="28"/>
          <w:szCs w:val="28"/>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B66C05" w:rsidRDefault="003A32A9">
      <w:pPr>
        <w:ind w:firstLine="567"/>
        <w:rPr>
          <w:rFonts w:ascii="Times New Roman" w:hAnsi="Times New Roman" w:cs="Times New Roman"/>
          <w:sz w:val="28"/>
          <w:szCs w:val="28"/>
        </w:rPr>
      </w:pPr>
      <w:bookmarkStart w:id="4098" w:name="bookmark6003"/>
      <w:bookmarkEnd w:id="4098"/>
      <w:r>
        <w:rPr>
          <w:rFonts w:ascii="Times New Roman" w:hAnsi="Times New Roman" w:cs="Times New Roman"/>
          <w:sz w:val="28"/>
          <w:szCs w:val="28"/>
        </w:rPr>
        <w:lastRenderedPageBreak/>
        <w:t>фонд дополнительной литературы (художественная и научно-популярная литература, справочно-библиографические и периодические издания);</w:t>
      </w:r>
    </w:p>
    <w:p w:rsidR="00B66C05" w:rsidRDefault="003A32A9">
      <w:pPr>
        <w:ind w:firstLine="567"/>
        <w:rPr>
          <w:rFonts w:ascii="Times New Roman" w:hAnsi="Times New Roman" w:cs="Times New Roman"/>
          <w:sz w:val="28"/>
          <w:szCs w:val="28"/>
        </w:rPr>
      </w:pPr>
      <w:bookmarkStart w:id="4099" w:name="bookmark6004"/>
      <w:bookmarkEnd w:id="4099"/>
      <w:r>
        <w:rPr>
          <w:rFonts w:ascii="Times New Roman" w:hAnsi="Times New Roman" w:cs="Times New Roman"/>
          <w:sz w:val="28"/>
          <w:szCs w:val="28"/>
        </w:rPr>
        <w:t>учебно-наглядные пособия (средства натурного фонда, модели, печатные, экранно-звуковые средства, мультимедийные средства);</w:t>
      </w:r>
    </w:p>
    <w:p w:rsidR="00B66C05" w:rsidRDefault="003A32A9">
      <w:pPr>
        <w:ind w:firstLine="567"/>
        <w:rPr>
          <w:rFonts w:ascii="Times New Roman" w:hAnsi="Times New Roman" w:cs="Times New Roman"/>
          <w:sz w:val="28"/>
          <w:szCs w:val="28"/>
        </w:rPr>
      </w:pPr>
      <w:bookmarkStart w:id="4100" w:name="bookmark6005"/>
      <w:bookmarkEnd w:id="4100"/>
      <w:r>
        <w:rPr>
          <w:rFonts w:ascii="Times New Roman" w:hAnsi="Times New Roman" w:cs="Times New Roman"/>
          <w:sz w:val="28"/>
          <w:szCs w:val="28"/>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B66C05" w:rsidRDefault="003A32A9">
      <w:pPr>
        <w:ind w:firstLine="567"/>
        <w:rPr>
          <w:rFonts w:ascii="Times New Roman" w:hAnsi="Times New Roman" w:cs="Times New Roman"/>
          <w:sz w:val="28"/>
          <w:szCs w:val="28"/>
        </w:rPr>
      </w:pPr>
      <w:bookmarkStart w:id="4101" w:name="bookmark6006"/>
      <w:bookmarkEnd w:id="4101"/>
      <w:r>
        <w:rPr>
          <w:rFonts w:ascii="Times New Roman" w:hAnsi="Times New Roman" w:cs="Times New Roman"/>
          <w:sz w:val="28"/>
          <w:szCs w:val="28"/>
        </w:rPr>
        <w:t>информационно-телекоммуникационная инфраструктура;</w:t>
      </w:r>
    </w:p>
    <w:p w:rsidR="00B66C05" w:rsidRDefault="003A32A9">
      <w:pPr>
        <w:ind w:firstLine="567"/>
        <w:rPr>
          <w:rFonts w:ascii="Times New Roman" w:hAnsi="Times New Roman" w:cs="Times New Roman"/>
          <w:sz w:val="28"/>
          <w:szCs w:val="28"/>
        </w:rPr>
      </w:pPr>
      <w:bookmarkStart w:id="4102" w:name="bookmark6007"/>
      <w:bookmarkEnd w:id="4102"/>
      <w:r>
        <w:rPr>
          <w:rFonts w:ascii="Times New Roman" w:hAnsi="Times New Roman" w:cs="Times New Roman"/>
          <w:sz w:val="28"/>
          <w:szCs w:val="28"/>
        </w:rPr>
        <w:t>технические средства, обеспечивающие функционирование информационно-образовательной среды;</w:t>
      </w:r>
    </w:p>
    <w:p w:rsidR="00B66C05" w:rsidRDefault="003A32A9">
      <w:pPr>
        <w:ind w:firstLine="567"/>
        <w:rPr>
          <w:rFonts w:ascii="Times New Roman" w:hAnsi="Times New Roman" w:cs="Times New Roman"/>
          <w:sz w:val="28"/>
          <w:szCs w:val="28"/>
        </w:rPr>
      </w:pPr>
      <w:bookmarkStart w:id="4103" w:name="bookmark6008"/>
      <w:bookmarkEnd w:id="4103"/>
      <w:r>
        <w:rPr>
          <w:rFonts w:ascii="Times New Roman" w:hAnsi="Times New Roman" w:cs="Times New Roman"/>
          <w:sz w:val="28"/>
          <w:szCs w:val="28"/>
        </w:rPr>
        <w:t>программные инструменты, обеспечивающие функционирование информационно-образовательной среды;</w:t>
      </w:r>
    </w:p>
    <w:p w:rsidR="00B66C05" w:rsidRDefault="003A32A9">
      <w:pPr>
        <w:ind w:firstLine="567"/>
        <w:rPr>
          <w:rFonts w:ascii="Times New Roman" w:hAnsi="Times New Roman" w:cs="Times New Roman"/>
          <w:sz w:val="28"/>
          <w:szCs w:val="28"/>
        </w:rPr>
      </w:pPr>
      <w:bookmarkStart w:id="4104" w:name="bookmark6009"/>
      <w:bookmarkEnd w:id="4104"/>
      <w:r>
        <w:rPr>
          <w:rFonts w:ascii="Times New Roman" w:hAnsi="Times New Roman" w:cs="Times New Roman"/>
          <w:sz w:val="28"/>
          <w:szCs w:val="28"/>
        </w:rPr>
        <w:t>служба технической поддержки функционирования информационно-образовательной среды.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ИОС МБОУ </w:t>
      </w:r>
      <w:r w:rsidR="004D223C">
        <w:rPr>
          <w:rFonts w:ascii="Times New Roman" w:hAnsi="Times New Roman" w:cs="Times New Roman"/>
          <w:sz w:val="28"/>
          <w:szCs w:val="28"/>
        </w:rPr>
        <w:t>«Большечеменевская СОШ»</w:t>
      </w:r>
      <w:r>
        <w:rPr>
          <w:rFonts w:ascii="Times New Roman" w:hAnsi="Times New Roman" w:cs="Times New Roman"/>
          <w:sz w:val="28"/>
          <w:szCs w:val="28"/>
        </w:rPr>
        <w:t xml:space="preserve"> предоставляет для участников образовательного процесса возможность:</w:t>
      </w:r>
    </w:p>
    <w:p w:rsidR="00B66C05" w:rsidRDefault="003A32A9">
      <w:pPr>
        <w:ind w:firstLine="567"/>
        <w:rPr>
          <w:rFonts w:ascii="Times New Roman" w:hAnsi="Times New Roman" w:cs="Times New Roman"/>
          <w:sz w:val="28"/>
          <w:szCs w:val="28"/>
        </w:rPr>
      </w:pPr>
      <w:bookmarkStart w:id="4105" w:name="bookmark6010"/>
      <w:bookmarkEnd w:id="4105"/>
      <w:r>
        <w:rPr>
          <w:rFonts w:ascii="Times New Roman" w:hAnsi="Times New Roman" w:cs="Times New Roman"/>
          <w:sz w:val="28"/>
          <w:szCs w:val="28"/>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B66C05" w:rsidRDefault="003A32A9">
      <w:pPr>
        <w:ind w:firstLine="567"/>
        <w:rPr>
          <w:rFonts w:ascii="Times New Roman" w:hAnsi="Times New Roman" w:cs="Times New Roman"/>
          <w:sz w:val="28"/>
          <w:szCs w:val="28"/>
        </w:rPr>
      </w:pPr>
      <w:bookmarkStart w:id="4106" w:name="bookmark6011"/>
      <w:bookmarkEnd w:id="4106"/>
      <w:r>
        <w:rPr>
          <w:rFonts w:ascii="Times New Roman" w:hAnsi="Times New Roman" w:cs="Times New Roman"/>
          <w:sz w:val="28"/>
          <w:szCs w:val="28"/>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B66C05" w:rsidRDefault="003A32A9">
      <w:pPr>
        <w:ind w:firstLine="567"/>
        <w:rPr>
          <w:rFonts w:ascii="Times New Roman" w:hAnsi="Times New Roman" w:cs="Times New Roman"/>
          <w:sz w:val="28"/>
          <w:szCs w:val="28"/>
        </w:rPr>
      </w:pPr>
      <w:bookmarkStart w:id="4107" w:name="bookmark6012"/>
      <w:bookmarkEnd w:id="4107"/>
      <w:r>
        <w:rPr>
          <w:rFonts w:ascii="Times New Roman" w:hAnsi="Times New Roman" w:cs="Times New Roman"/>
          <w:sz w:val="28"/>
          <w:szCs w:val="28"/>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66C05" w:rsidRDefault="003A32A9">
      <w:pPr>
        <w:ind w:firstLine="567"/>
        <w:rPr>
          <w:rFonts w:ascii="Times New Roman" w:hAnsi="Times New Roman" w:cs="Times New Roman"/>
          <w:sz w:val="28"/>
          <w:szCs w:val="28"/>
        </w:rPr>
      </w:pPr>
      <w:bookmarkStart w:id="4108" w:name="bookmark6013"/>
      <w:bookmarkEnd w:id="4108"/>
      <w:r>
        <w:rPr>
          <w:rFonts w:ascii="Times New Roman" w:hAnsi="Times New Roman" w:cs="Times New Roman"/>
          <w:sz w:val="28"/>
          <w:szCs w:val="28"/>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66C05" w:rsidRDefault="003A32A9">
      <w:pPr>
        <w:ind w:firstLine="567"/>
        <w:rPr>
          <w:rFonts w:ascii="Times New Roman" w:hAnsi="Times New Roman" w:cs="Times New Roman"/>
          <w:sz w:val="28"/>
          <w:szCs w:val="28"/>
        </w:rPr>
      </w:pPr>
      <w:bookmarkStart w:id="4109" w:name="bookmark6014"/>
      <w:bookmarkEnd w:id="4109"/>
      <w:r>
        <w:rPr>
          <w:rFonts w:ascii="Times New Roman" w:hAnsi="Times New Roman" w:cs="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66C05" w:rsidRDefault="003A32A9">
      <w:pPr>
        <w:ind w:firstLine="567"/>
        <w:rPr>
          <w:rFonts w:ascii="Times New Roman" w:hAnsi="Times New Roman" w:cs="Times New Roman"/>
          <w:sz w:val="28"/>
          <w:szCs w:val="28"/>
        </w:rPr>
      </w:pPr>
      <w:bookmarkStart w:id="4110" w:name="bookmark6015"/>
      <w:bookmarkEnd w:id="4110"/>
      <w:r>
        <w:rPr>
          <w:rFonts w:ascii="Times New Roman" w:hAnsi="Times New Roman" w:cs="Times New Roman"/>
          <w:sz w:val="28"/>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66C05" w:rsidRDefault="003A32A9">
      <w:pPr>
        <w:ind w:firstLine="567"/>
        <w:rPr>
          <w:rFonts w:ascii="Times New Roman" w:hAnsi="Times New Roman" w:cs="Times New Roman"/>
          <w:sz w:val="28"/>
          <w:szCs w:val="28"/>
        </w:rPr>
      </w:pPr>
      <w:bookmarkStart w:id="4111" w:name="bookmark6016"/>
      <w:bookmarkEnd w:id="4111"/>
      <w:r>
        <w:rPr>
          <w:rFonts w:ascii="Times New Roman" w:hAnsi="Times New Roman" w:cs="Times New Roman"/>
          <w:sz w:val="28"/>
          <w:szCs w:val="28"/>
        </w:rPr>
        <w:t>формирования у обучающихся опыта самостоятельной образовательной и общественной деятельности;</w:t>
      </w:r>
    </w:p>
    <w:p w:rsidR="00B66C05" w:rsidRDefault="003A32A9">
      <w:pPr>
        <w:ind w:firstLine="567"/>
        <w:rPr>
          <w:rFonts w:ascii="Times New Roman" w:hAnsi="Times New Roman" w:cs="Times New Roman"/>
          <w:sz w:val="28"/>
          <w:szCs w:val="28"/>
        </w:rPr>
      </w:pPr>
      <w:bookmarkStart w:id="4112" w:name="bookmark6017"/>
      <w:bookmarkEnd w:id="4112"/>
      <w:r>
        <w:rPr>
          <w:rFonts w:ascii="Times New Roman" w:hAnsi="Times New Roman" w:cs="Times New Roman"/>
          <w:sz w:val="28"/>
          <w:szCs w:val="28"/>
        </w:rPr>
        <w:lastRenderedPageBreak/>
        <w:t>формирования у обучающихся экологической грамотности, навыков здорового и безопасного для человека и окружающей его среды образа жизни;</w:t>
      </w:r>
    </w:p>
    <w:p w:rsidR="00B66C05" w:rsidRDefault="003A32A9">
      <w:pPr>
        <w:ind w:firstLine="567"/>
        <w:rPr>
          <w:rFonts w:ascii="Times New Roman" w:hAnsi="Times New Roman" w:cs="Times New Roman"/>
          <w:sz w:val="28"/>
          <w:szCs w:val="28"/>
        </w:rPr>
      </w:pPr>
      <w:bookmarkStart w:id="4113" w:name="bookmark6018"/>
      <w:bookmarkEnd w:id="4113"/>
      <w:r>
        <w:rPr>
          <w:rFonts w:ascii="Times New Roman" w:hAnsi="Times New Roman" w:cs="Times New Roman"/>
          <w:sz w:val="28"/>
          <w:szCs w:val="28"/>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B66C05" w:rsidRDefault="003A32A9">
      <w:pPr>
        <w:ind w:firstLine="567"/>
        <w:rPr>
          <w:rFonts w:ascii="Times New Roman" w:hAnsi="Times New Roman" w:cs="Times New Roman"/>
          <w:sz w:val="28"/>
          <w:szCs w:val="28"/>
        </w:rPr>
      </w:pPr>
      <w:bookmarkStart w:id="4114" w:name="bookmark6019"/>
      <w:bookmarkEnd w:id="4114"/>
      <w:r>
        <w:rPr>
          <w:rFonts w:ascii="Times New Roman" w:hAnsi="Times New Roman" w:cs="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B66C05" w:rsidRDefault="003A32A9">
      <w:pPr>
        <w:ind w:firstLine="567"/>
        <w:rPr>
          <w:rFonts w:ascii="Times New Roman" w:hAnsi="Times New Roman" w:cs="Times New Roman"/>
          <w:sz w:val="28"/>
          <w:szCs w:val="28"/>
        </w:rPr>
      </w:pPr>
      <w:bookmarkStart w:id="4115" w:name="bookmark6020"/>
      <w:bookmarkEnd w:id="4115"/>
      <w:r>
        <w:rPr>
          <w:rFonts w:ascii="Times New Roman" w:hAnsi="Times New Roman" w:cs="Times New Roman"/>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66C05" w:rsidRDefault="003A32A9">
      <w:pPr>
        <w:ind w:firstLine="567"/>
        <w:rPr>
          <w:rFonts w:ascii="Times New Roman" w:hAnsi="Times New Roman" w:cs="Times New Roman"/>
          <w:sz w:val="28"/>
          <w:szCs w:val="28"/>
        </w:rPr>
      </w:pPr>
      <w:bookmarkStart w:id="4116" w:name="bookmark6021"/>
      <w:bookmarkEnd w:id="4116"/>
      <w:r>
        <w:rPr>
          <w:rFonts w:ascii="Times New Roman" w:hAnsi="Times New Roman" w:cs="Times New Roman"/>
          <w:sz w:val="28"/>
          <w:szCs w:val="28"/>
        </w:rPr>
        <w:t>эффективного управления организацией с использованием ИКТ, современных механизмов финансирования.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Электронная информационно-образовательная среда МБОУ </w:t>
      </w:r>
      <w:r w:rsidR="004D223C">
        <w:rPr>
          <w:rFonts w:ascii="Times New Roman" w:hAnsi="Times New Roman" w:cs="Times New Roman"/>
          <w:sz w:val="28"/>
          <w:szCs w:val="28"/>
        </w:rPr>
        <w:t>«Большечеменевская СОШ»</w:t>
      </w:r>
      <w:r>
        <w:rPr>
          <w:rFonts w:ascii="Times New Roman" w:hAnsi="Times New Roman" w:cs="Times New Roman"/>
          <w:sz w:val="28"/>
          <w:szCs w:val="28"/>
        </w:rPr>
        <w:t xml:space="preserve"> обеспечивает:</w:t>
      </w:r>
    </w:p>
    <w:p w:rsidR="00B66C05" w:rsidRDefault="003A32A9">
      <w:pPr>
        <w:ind w:firstLine="567"/>
        <w:rPr>
          <w:rFonts w:ascii="Times New Roman" w:hAnsi="Times New Roman" w:cs="Times New Roman"/>
          <w:sz w:val="28"/>
          <w:szCs w:val="28"/>
        </w:rPr>
      </w:pPr>
      <w:bookmarkStart w:id="4117" w:name="bookmark6022"/>
      <w:bookmarkEnd w:id="4117"/>
      <w:r>
        <w:rPr>
          <w:rFonts w:ascii="Times New Roman" w:hAnsi="Times New Roman" w:cs="Times New Roman"/>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004D223C">
        <w:rPr>
          <w:rFonts w:ascii="Times New Roman" w:hAnsi="Times New Roman" w:cs="Times New Roman"/>
          <w:sz w:val="28"/>
          <w:szCs w:val="28"/>
        </w:rPr>
        <w:t xml:space="preserve"> </w:t>
      </w:r>
      <w:bookmarkStart w:id="4118" w:name="_GoBack"/>
      <w:bookmarkEnd w:id="4118"/>
    </w:p>
    <w:p w:rsidR="00B66C05" w:rsidRDefault="003A32A9">
      <w:pPr>
        <w:ind w:firstLine="567"/>
        <w:rPr>
          <w:rFonts w:ascii="Times New Roman" w:hAnsi="Times New Roman" w:cs="Times New Roman"/>
          <w:sz w:val="28"/>
          <w:szCs w:val="28"/>
        </w:rPr>
      </w:pPr>
      <w:bookmarkStart w:id="4119" w:name="bookmark6023"/>
      <w:bookmarkEnd w:id="4119"/>
      <w:r>
        <w:rPr>
          <w:rFonts w:ascii="Times New Roman" w:hAnsi="Times New Roman" w:cs="Times New Roman"/>
          <w:sz w:val="28"/>
          <w:szCs w:val="28"/>
        </w:rPr>
        <w:t>формирование и хранение электронного портфолио обучающегося;</w:t>
      </w:r>
    </w:p>
    <w:p w:rsidR="00B66C05" w:rsidRDefault="003A32A9">
      <w:pPr>
        <w:ind w:firstLine="567"/>
        <w:rPr>
          <w:rFonts w:ascii="Times New Roman" w:hAnsi="Times New Roman" w:cs="Times New Roman"/>
          <w:sz w:val="28"/>
          <w:szCs w:val="28"/>
        </w:rPr>
      </w:pPr>
      <w:bookmarkStart w:id="4120" w:name="bookmark6024"/>
      <w:bookmarkEnd w:id="4120"/>
      <w:r>
        <w:rPr>
          <w:rFonts w:ascii="Times New Roman" w:hAnsi="Times New Roman" w:cs="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B66C05" w:rsidRDefault="003A32A9">
      <w:pPr>
        <w:ind w:firstLine="567"/>
        <w:rPr>
          <w:rFonts w:ascii="Times New Roman" w:hAnsi="Times New Roman" w:cs="Times New Roman"/>
          <w:sz w:val="28"/>
          <w:szCs w:val="28"/>
        </w:rPr>
      </w:pPr>
      <w:bookmarkStart w:id="4121" w:name="bookmark6025"/>
      <w:bookmarkEnd w:id="4121"/>
      <w:r>
        <w:rPr>
          <w:rFonts w:ascii="Times New Roman" w:hAnsi="Times New Roman" w:cs="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B66C05" w:rsidRDefault="003A32A9">
      <w:pPr>
        <w:ind w:firstLine="567"/>
        <w:rPr>
          <w:rFonts w:ascii="Times New Roman" w:hAnsi="Times New Roman" w:cs="Times New Roman"/>
          <w:sz w:val="28"/>
          <w:szCs w:val="28"/>
        </w:rPr>
      </w:pPr>
      <w:bookmarkStart w:id="4122" w:name="bookmark6026"/>
      <w:bookmarkEnd w:id="4122"/>
      <w:r>
        <w:rPr>
          <w:rFonts w:ascii="Times New Roman" w:hAnsi="Times New Roman" w:cs="Times New Roman"/>
          <w:sz w:val="28"/>
          <w:szCs w:val="28"/>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Электронная информационно-образовательная среда позволяет обучающимся осуществить:</w:t>
      </w:r>
    </w:p>
    <w:p w:rsidR="00B66C05" w:rsidRDefault="003A32A9">
      <w:pPr>
        <w:ind w:firstLine="567"/>
        <w:rPr>
          <w:rFonts w:ascii="Times New Roman" w:hAnsi="Times New Roman" w:cs="Times New Roman"/>
          <w:sz w:val="28"/>
          <w:szCs w:val="28"/>
        </w:rPr>
      </w:pPr>
      <w:bookmarkStart w:id="4123" w:name="bookmark6027"/>
      <w:bookmarkEnd w:id="4123"/>
      <w:r>
        <w:rPr>
          <w:rFonts w:ascii="Times New Roman" w:hAnsi="Times New Roman" w:cs="Times New Roman"/>
          <w:sz w:val="28"/>
          <w:szCs w:val="28"/>
        </w:rPr>
        <w:t>поиск и получение информации в локальной сети организации и Глобальной сети — Интернете в соответствии с учебной задачей;</w:t>
      </w:r>
    </w:p>
    <w:p w:rsidR="00B66C05" w:rsidRDefault="003A32A9">
      <w:pPr>
        <w:ind w:firstLine="567"/>
        <w:rPr>
          <w:rFonts w:ascii="Times New Roman" w:hAnsi="Times New Roman" w:cs="Times New Roman"/>
          <w:sz w:val="28"/>
          <w:szCs w:val="28"/>
        </w:rPr>
      </w:pPr>
      <w:bookmarkStart w:id="4124" w:name="bookmark6028"/>
      <w:bookmarkEnd w:id="4124"/>
      <w:r>
        <w:rPr>
          <w:rFonts w:ascii="Times New Roman" w:hAnsi="Times New Roman" w:cs="Times New Roman"/>
          <w:sz w:val="28"/>
          <w:szCs w:val="28"/>
        </w:rPr>
        <w:t>обработку информации для выступления с аудио-, видео- и графическим сопровождением;</w:t>
      </w:r>
    </w:p>
    <w:p w:rsidR="00B66C05" w:rsidRDefault="003A32A9">
      <w:pPr>
        <w:ind w:firstLine="567"/>
        <w:rPr>
          <w:rFonts w:ascii="Times New Roman" w:hAnsi="Times New Roman" w:cs="Times New Roman"/>
          <w:sz w:val="28"/>
          <w:szCs w:val="28"/>
        </w:rPr>
      </w:pPr>
      <w:bookmarkStart w:id="4125" w:name="bookmark6029"/>
      <w:bookmarkEnd w:id="4125"/>
      <w:r>
        <w:rPr>
          <w:rFonts w:ascii="Times New Roman" w:hAnsi="Times New Roman" w:cs="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B66C05" w:rsidRDefault="003A32A9">
      <w:pPr>
        <w:ind w:firstLine="567"/>
        <w:rPr>
          <w:rFonts w:ascii="Times New Roman" w:hAnsi="Times New Roman" w:cs="Times New Roman"/>
          <w:sz w:val="28"/>
          <w:szCs w:val="28"/>
        </w:rPr>
      </w:pPr>
      <w:bookmarkStart w:id="4126" w:name="bookmark6030"/>
      <w:bookmarkEnd w:id="4126"/>
      <w:r>
        <w:rPr>
          <w:rFonts w:ascii="Times New Roman" w:hAnsi="Times New Roman" w:cs="Times New Roman"/>
          <w:sz w:val="28"/>
          <w:szCs w:val="28"/>
        </w:rPr>
        <w:t>выпуск телепередач;</w:t>
      </w:r>
    </w:p>
    <w:p w:rsidR="00B66C05" w:rsidRDefault="003A32A9">
      <w:pPr>
        <w:ind w:firstLine="567"/>
        <w:rPr>
          <w:rFonts w:ascii="Times New Roman" w:hAnsi="Times New Roman" w:cs="Times New Roman"/>
          <w:sz w:val="28"/>
          <w:szCs w:val="28"/>
        </w:rPr>
      </w:pPr>
      <w:bookmarkStart w:id="4127" w:name="bookmark6031"/>
      <w:bookmarkEnd w:id="4127"/>
      <w:r>
        <w:rPr>
          <w:rFonts w:ascii="Times New Roman" w:hAnsi="Times New Roman" w:cs="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 случае реализации программы основного общего образования, в том </w:t>
      </w:r>
      <w:r>
        <w:rPr>
          <w:rFonts w:ascii="Times New Roman" w:hAnsi="Times New Roman" w:cs="Times New Roman"/>
          <w:sz w:val="28"/>
          <w:szCs w:val="28"/>
        </w:rPr>
        <w:lastRenderedPageBreak/>
        <w:t>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Функционирование электронной информационно-образовательной среды соответствует законодательству Российской Федерации.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Информационно-образовательная среда МБОУ «Комсомольская СОШ №1» обеспечивает реализацию особых образовательных потребностей детей с ОВЗ.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Характеристика информационно-образовательной среды МБОУ </w:t>
      </w:r>
      <w:r w:rsidR="004D223C">
        <w:rPr>
          <w:rFonts w:ascii="Times New Roman" w:hAnsi="Times New Roman" w:cs="Times New Roman"/>
          <w:sz w:val="28"/>
          <w:szCs w:val="28"/>
        </w:rPr>
        <w:t>«Большечеменевская СОШ»</w:t>
      </w:r>
      <w:r>
        <w:rPr>
          <w:rFonts w:ascii="Times New Roman" w:hAnsi="Times New Roman" w:cs="Times New Roman"/>
          <w:sz w:val="28"/>
          <w:szCs w:val="28"/>
        </w:rPr>
        <w:t xml:space="preserve"> по направлениям отражено в таблице (см. таблицу).</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br w:type="page"/>
      </w:r>
    </w:p>
    <w:p w:rsidR="00B66C05" w:rsidRDefault="003A32A9">
      <w:pPr>
        <w:ind w:firstLine="567"/>
        <w:rPr>
          <w:rFonts w:ascii="Times New Roman" w:eastAsiaTheme="minorHAnsi" w:hAnsi="Times New Roman" w:cs="Times New Roman"/>
          <w:sz w:val="28"/>
          <w:szCs w:val="28"/>
        </w:rPr>
      </w:pPr>
      <w:r>
        <w:rPr>
          <w:rFonts w:ascii="Times New Roman" w:hAnsi="Times New Roman" w:cs="Times New Roman"/>
          <w:sz w:val="28"/>
          <w:szCs w:val="28"/>
        </w:rPr>
        <w:lastRenderedPageBreak/>
        <w:t>Характеристика информационно-образовательной среды</w:t>
      </w:r>
    </w:p>
    <w:tbl>
      <w:tblPr>
        <w:tblW w:w="9346" w:type="dxa"/>
        <w:tblInd w:w="5" w:type="dxa"/>
        <w:tblLayout w:type="fixed"/>
        <w:tblCellMar>
          <w:left w:w="0" w:type="dxa"/>
          <w:right w:w="0" w:type="dxa"/>
        </w:tblCellMar>
        <w:tblLook w:val="0000" w:firstRow="0" w:lastRow="0" w:firstColumn="0" w:lastColumn="0" w:noHBand="0" w:noVBand="0"/>
      </w:tblPr>
      <w:tblGrid>
        <w:gridCol w:w="571"/>
        <w:gridCol w:w="5218"/>
        <w:gridCol w:w="1714"/>
        <w:gridCol w:w="1843"/>
      </w:tblGrid>
      <w:tr w:rsidR="00B66C05">
        <w:trPr>
          <w:trHeight w:hRule="exact" w:val="1565"/>
        </w:trPr>
        <w:tc>
          <w:tcPr>
            <w:tcW w:w="571"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п/п</w:t>
            </w:r>
          </w:p>
        </w:tc>
        <w:tc>
          <w:tcPr>
            <w:tcW w:w="521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Компоненты информационно- образовательной среды</w:t>
            </w:r>
          </w:p>
        </w:tc>
        <w:tc>
          <w:tcPr>
            <w:tcW w:w="1714"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Наличие компонентов ИОС</w:t>
            </w:r>
          </w:p>
        </w:tc>
        <w:tc>
          <w:tcPr>
            <w:tcW w:w="1843" w:type="dxa"/>
            <w:tcBorders>
              <w:top w:val="single" w:sz="4" w:space="0" w:color="auto"/>
              <w:left w:val="single" w:sz="4" w:space="0" w:color="auto"/>
              <w:bottom w:val="none" w:sz="4" w:space="0" w:color="000000"/>
              <w:right w:val="single" w:sz="4" w:space="0" w:color="auto"/>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Сроки создания условий в соответствии с требованиями ФГОС (в случае полного или частично отсутствия обеспеченности)</w:t>
            </w:r>
          </w:p>
        </w:tc>
      </w:tr>
      <w:tr w:rsidR="00B66C05">
        <w:trPr>
          <w:trHeight w:hRule="exact" w:val="1253"/>
        </w:trPr>
        <w:tc>
          <w:tcPr>
            <w:tcW w:w="571"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w:t>
            </w:r>
          </w:p>
        </w:tc>
        <w:tc>
          <w:tcPr>
            <w:tcW w:w="521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1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Имеется</w:t>
            </w:r>
          </w:p>
        </w:tc>
        <w:tc>
          <w:tcPr>
            <w:tcW w:w="1843"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sz w:val="28"/>
                <w:szCs w:val="28"/>
              </w:rPr>
            </w:pPr>
          </w:p>
        </w:tc>
      </w:tr>
      <w:tr w:rsidR="00B66C05">
        <w:trPr>
          <w:trHeight w:hRule="exact" w:val="1666"/>
        </w:trPr>
        <w:tc>
          <w:tcPr>
            <w:tcW w:w="571"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w:t>
            </w:r>
          </w:p>
        </w:tc>
        <w:tc>
          <w:tcPr>
            <w:tcW w:w="5218" w:type="dxa"/>
            <w:tcBorders>
              <w:top w:val="single" w:sz="4" w:space="0" w:color="auto"/>
              <w:left w:val="single" w:sz="4" w:space="0" w:color="auto"/>
              <w:bottom w:val="none" w:sz="4" w:space="0" w:color="000000"/>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14" w:type="dxa"/>
            <w:tcBorders>
              <w:top w:val="single" w:sz="4" w:space="0" w:color="auto"/>
              <w:left w:val="single" w:sz="4" w:space="0" w:color="auto"/>
              <w:bottom w:val="none" w:sz="4" w:space="0" w:color="000000"/>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Имеется</w:t>
            </w:r>
          </w:p>
        </w:tc>
        <w:tc>
          <w:tcPr>
            <w:tcW w:w="1843" w:type="dxa"/>
            <w:tcBorders>
              <w:top w:val="single" w:sz="4" w:space="0" w:color="auto"/>
              <w:left w:val="single" w:sz="4" w:space="0" w:color="auto"/>
              <w:bottom w:val="none" w:sz="4" w:space="0" w:color="000000"/>
              <w:right w:val="single" w:sz="4" w:space="0" w:color="auto"/>
            </w:tcBorders>
            <w:shd w:val="clear" w:color="auto" w:fill="FFFFFF"/>
          </w:tcPr>
          <w:p w:rsidR="00B66C05" w:rsidRDefault="00B66C05">
            <w:pPr>
              <w:ind w:firstLine="567"/>
              <w:rPr>
                <w:rFonts w:ascii="Times New Roman" w:hAnsi="Times New Roman" w:cs="Times New Roman"/>
                <w:sz w:val="28"/>
                <w:szCs w:val="28"/>
              </w:rPr>
            </w:pPr>
          </w:p>
        </w:tc>
      </w:tr>
      <w:tr w:rsidR="00B66C05">
        <w:trPr>
          <w:trHeight w:hRule="exact" w:val="1056"/>
        </w:trPr>
        <w:tc>
          <w:tcPr>
            <w:tcW w:w="571"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w:t>
            </w:r>
          </w:p>
        </w:tc>
        <w:tc>
          <w:tcPr>
            <w:tcW w:w="5218"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71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Имеется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66C05" w:rsidRDefault="00B66C05">
            <w:pPr>
              <w:ind w:firstLine="567"/>
              <w:rPr>
                <w:rFonts w:ascii="Times New Roman" w:hAnsi="Times New Roman" w:cs="Times New Roman"/>
                <w:sz w:val="28"/>
                <w:szCs w:val="28"/>
              </w:rPr>
            </w:pPr>
          </w:p>
        </w:tc>
      </w:tr>
      <w:tr w:rsidR="00B66C05">
        <w:trPr>
          <w:trHeight w:hRule="exact" w:val="1056"/>
        </w:trPr>
        <w:tc>
          <w:tcPr>
            <w:tcW w:w="571"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4.</w:t>
            </w:r>
          </w:p>
        </w:tc>
        <w:tc>
          <w:tcPr>
            <w:tcW w:w="5218"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Учебно-наглядные пособия (средства обучения):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натурный фонд (натуральные природные объекты, коллекции промышленных материалов, наборы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для экспериментов, коллекции народных промыслов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модели разных видов;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экранно-звуковые (аудиокниги, фонохрестоматии, видеофильмы),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мультимедийные средства (электронные приложения к учебникам, аудиозаписи, видеофильмы, электронные медиалекции, тренажеры, и др.)</w:t>
            </w:r>
          </w:p>
        </w:tc>
        <w:tc>
          <w:tcPr>
            <w:tcW w:w="171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Имеется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66C05" w:rsidRDefault="00B66C05">
            <w:pPr>
              <w:ind w:firstLine="567"/>
              <w:rPr>
                <w:rFonts w:ascii="Times New Roman" w:hAnsi="Times New Roman" w:cs="Times New Roman"/>
                <w:sz w:val="28"/>
                <w:szCs w:val="28"/>
              </w:rPr>
            </w:pPr>
          </w:p>
        </w:tc>
      </w:tr>
      <w:tr w:rsidR="00B66C05">
        <w:trPr>
          <w:trHeight w:hRule="exact" w:val="1056"/>
        </w:trPr>
        <w:tc>
          <w:tcPr>
            <w:tcW w:w="571"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w:t>
            </w:r>
          </w:p>
        </w:tc>
        <w:tc>
          <w:tcPr>
            <w:tcW w:w="5218" w:type="dxa"/>
            <w:tcBorders>
              <w:top w:val="single" w:sz="4" w:space="0" w:color="auto"/>
              <w:left w:val="single" w:sz="4" w:space="0" w:color="auto"/>
              <w:bottom w:val="single" w:sz="4" w:space="0" w:color="auto"/>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Информационно-образовательные ресурсы Интернета (обеспечен доступ для всех участников образовательного процесса)</w:t>
            </w:r>
          </w:p>
        </w:tc>
        <w:tc>
          <w:tcPr>
            <w:tcW w:w="171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Имеется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66C05" w:rsidRDefault="00B66C05">
            <w:pPr>
              <w:ind w:firstLine="567"/>
              <w:rPr>
                <w:rFonts w:ascii="Times New Roman" w:hAnsi="Times New Roman" w:cs="Times New Roman"/>
                <w:sz w:val="28"/>
                <w:szCs w:val="28"/>
              </w:rPr>
            </w:pPr>
          </w:p>
        </w:tc>
      </w:tr>
      <w:tr w:rsidR="00B66C05">
        <w:trPr>
          <w:trHeight w:hRule="exact" w:val="1056"/>
        </w:trPr>
        <w:tc>
          <w:tcPr>
            <w:tcW w:w="571"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6.</w:t>
            </w:r>
          </w:p>
        </w:tc>
        <w:tc>
          <w:tcPr>
            <w:tcW w:w="5218"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Информационно-телекоммуникационная инфраструктура</w:t>
            </w:r>
          </w:p>
        </w:tc>
        <w:tc>
          <w:tcPr>
            <w:tcW w:w="171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Имеется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66C05" w:rsidRDefault="00B66C05">
            <w:pPr>
              <w:ind w:firstLine="567"/>
              <w:rPr>
                <w:rFonts w:ascii="Times New Roman" w:hAnsi="Times New Roman" w:cs="Times New Roman"/>
                <w:sz w:val="28"/>
                <w:szCs w:val="28"/>
              </w:rPr>
            </w:pPr>
          </w:p>
        </w:tc>
      </w:tr>
      <w:tr w:rsidR="00B66C05">
        <w:trPr>
          <w:trHeight w:hRule="exact" w:val="1056"/>
        </w:trPr>
        <w:tc>
          <w:tcPr>
            <w:tcW w:w="571"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7.</w:t>
            </w:r>
          </w:p>
        </w:tc>
        <w:tc>
          <w:tcPr>
            <w:tcW w:w="5218" w:type="dxa"/>
            <w:tcBorders>
              <w:top w:val="single" w:sz="4" w:space="0" w:color="auto"/>
              <w:left w:val="single" w:sz="4" w:space="0" w:color="auto"/>
              <w:bottom w:val="single" w:sz="4" w:space="0" w:color="auto"/>
              <w:right w:val="none" w:sz="4" w:space="0" w:color="000000"/>
            </w:tcBorders>
            <w:shd w:val="clear" w:color="auto" w:fill="FFFFFF"/>
            <w:vAlign w:val="bottom"/>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Технические средства, обеспечивающие функционирование информационно-образовательной среды</w:t>
            </w:r>
          </w:p>
        </w:tc>
        <w:tc>
          <w:tcPr>
            <w:tcW w:w="171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Имеется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66C05" w:rsidRDefault="00B66C05">
            <w:pPr>
              <w:ind w:firstLine="567"/>
              <w:rPr>
                <w:rFonts w:ascii="Times New Roman" w:hAnsi="Times New Roman" w:cs="Times New Roman"/>
                <w:sz w:val="28"/>
                <w:szCs w:val="28"/>
              </w:rPr>
            </w:pPr>
          </w:p>
        </w:tc>
      </w:tr>
      <w:tr w:rsidR="00B66C05">
        <w:trPr>
          <w:trHeight w:hRule="exact" w:val="1056"/>
        </w:trPr>
        <w:tc>
          <w:tcPr>
            <w:tcW w:w="571"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8.</w:t>
            </w:r>
          </w:p>
        </w:tc>
        <w:tc>
          <w:tcPr>
            <w:tcW w:w="5218"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Программные инструменты, обеспечивающие функционирование информационно-образовательной среды</w:t>
            </w:r>
          </w:p>
        </w:tc>
        <w:tc>
          <w:tcPr>
            <w:tcW w:w="171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Имеется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66C05" w:rsidRDefault="00B66C05">
            <w:pPr>
              <w:ind w:firstLine="567"/>
              <w:rPr>
                <w:rFonts w:ascii="Times New Roman" w:hAnsi="Times New Roman" w:cs="Times New Roman"/>
                <w:sz w:val="28"/>
                <w:szCs w:val="28"/>
              </w:rPr>
            </w:pPr>
          </w:p>
        </w:tc>
      </w:tr>
      <w:tr w:rsidR="00B66C05">
        <w:trPr>
          <w:trHeight w:hRule="exact" w:val="1056"/>
        </w:trPr>
        <w:tc>
          <w:tcPr>
            <w:tcW w:w="571"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9.</w:t>
            </w:r>
          </w:p>
        </w:tc>
        <w:tc>
          <w:tcPr>
            <w:tcW w:w="5218" w:type="dxa"/>
            <w:tcBorders>
              <w:top w:val="single" w:sz="4" w:space="0" w:color="auto"/>
              <w:left w:val="single" w:sz="4" w:space="0" w:color="auto"/>
              <w:bottom w:val="single" w:sz="4" w:space="0" w:color="auto"/>
              <w:right w:val="none" w:sz="4" w:space="0" w:color="000000"/>
            </w:tcBorders>
            <w:shd w:val="clear" w:color="auto" w:fill="FFFFFF"/>
            <w:vAlign w:val="center"/>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Служба технической поддержки функционирования информационно-образовательной среды</w:t>
            </w:r>
          </w:p>
        </w:tc>
        <w:tc>
          <w:tcPr>
            <w:tcW w:w="1714" w:type="dxa"/>
            <w:tcBorders>
              <w:top w:val="single" w:sz="4" w:space="0" w:color="auto"/>
              <w:left w:val="single" w:sz="4" w:space="0" w:color="auto"/>
              <w:bottom w:val="single" w:sz="4" w:space="0" w:color="auto"/>
              <w:right w:val="none" w:sz="4" w:space="0" w:color="000000"/>
            </w:tcBorders>
            <w:shd w:val="clear" w:color="auto" w:fill="FFFFFF"/>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Имеется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66C05" w:rsidRDefault="00B66C05">
            <w:pPr>
              <w:ind w:firstLine="567"/>
              <w:rPr>
                <w:rFonts w:ascii="Times New Roman" w:hAnsi="Times New Roman" w:cs="Times New Roman"/>
                <w:sz w:val="28"/>
                <w:szCs w:val="28"/>
              </w:rPr>
            </w:pPr>
          </w:p>
        </w:tc>
      </w:tr>
    </w:tbl>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Условия для функционирования информационно-образовательной среды могут быть созданы с использованием ресурсов иных организаций.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Материально-технические условия реализации основной образовательной программы основного общего образования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Материально-технические условия реализации основной образовательной программы основного общего образования обеспечивают:</w:t>
      </w:r>
    </w:p>
    <w:p w:rsidR="00B66C05" w:rsidRDefault="003A32A9">
      <w:pPr>
        <w:ind w:firstLine="567"/>
        <w:rPr>
          <w:rFonts w:ascii="Times New Roman" w:hAnsi="Times New Roman" w:cs="Times New Roman"/>
          <w:sz w:val="28"/>
          <w:szCs w:val="28"/>
        </w:rPr>
      </w:pPr>
      <w:bookmarkStart w:id="4128" w:name="bookmark6032"/>
      <w:bookmarkEnd w:id="4128"/>
      <w:r>
        <w:rPr>
          <w:rFonts w:ascii="Times New Roman" w:hAnsi="Times New Roman" w:cs="Times New Roman"/>
          <w:sz w:val="28"/>
          <w:szCs w:val="28"/>
        </w:rPr>
        <w:lastRenderedPageBreak/>
        <w:t>возможность достижения обучающимися результатов освоения основной образовательной программы основного общего образования;</w:t>
      </w:r>
    </w:p>
    <w:p w:rsidR="00B66C05" w:rsidRDefault="003A32A9">
      <w:pPr>
        <w:ind w:firstLine="567"/>
        <w:rPr>
          <w:rFonts w:ascii="Times New Roman" w:hAnsi="Times New Roman" w:cs="Times New Roman"/>
          <w:sz w:val="28"/>
          <w:szCs w:val="28"/>
        </w:rPr>
      </w:pPr>
      <w:bookmarkStart w:id="4129" w:name="bookmark6033"/>
      <w:bookmarkEnd w:id="4129"/>
      <w:r>
        <w:rPr>
          <w:rFonts w:ascii="Times New Roman" w:hAnsi="Times New Roman" w:cs="Times New Roman"/>
          <w:sz w:val="28"/>
          <w:szCs w:val="28"/>
        </w:rPr>
        <w:t>безопасность и комфортность организации учебного процесса;</w:t>
      </w:r>
    </w:p>
    <w:p w:rsidR="00B66C05" w:rsidRDefault="003A32A9">
      <w:pPr>
        <w:ind w:firstLine="567"/>
        <w:rPr>
          <w:rFonts w:ascii="Times New Roman" w:hAnsi="Times New Roman" w:cs="Times New Roman"/>
          <w:sz w:val="28"/>
          <w:szCs w:val="28"/>
        </w:rPr>
      </w:pPr>
      <w:bookmarkStart w:id="4130" w:name="bookmark6034"/>
      <w:bookmarkEnd w:id="4130"/>
      <w:r>
        <w:rPr>
          <w:rFonts w:ascii="Times New Roman" w:hAnsi="Times New Roman" w:cs="Times New Roman"/>
          <w:sz w:val="28"/>
          <w:szCs w:val="28"/>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B66C05" w:rsidRDefault="003A32A9">
      <w:pPr>
        <w:ind w:firstLine="567"/>
        <w:rPr>
          <w:rFonts w:ascii="Times New Roman" w:hAnsi="Times New Roman" w:cs="Times New Roman"/>
          <w:sz w:val="28"/>
          <w:szCs w:val="28"/>
        </w:rPr>
      </w:pPr>
      <w:bookmarkStart w:id="4131" w:name="bookmark6035"/>
      <w:bookmarkEnd w:id="4131"/>
      <w:r>
        <w:rPr>
          <w:rFonts w:ascii="Times New Roman" w:hAnsi="Times New Roman" w:cs="Times New Roman"/>
          <w:sz w:val="28"/>
          <w:szCs w:val="28"/>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B66C05" w:rsidRDefault="003A32A9">
      <w:pPr>
        <w:ind w:firstLine="567"/>
        <w:rPr>
          <w:rFonts w:ascii="Times New Roman" w:hAnsi="Times New Roman" w:cs="Times New Roman"/>
          <w:sz w:val="28"/>
          <w:szCs w:val="28"/>
        </w:rPr>
      </w:pPr>
      <w:bookmarkStart w:id="4132" w:name="bookmark6036"/>
      <w:bookmarkEnd w:id="4132"/>
      <w:r>
        <w:rPr>
          <w:rFonts w:ascii="Times New Roman" w:hAnsi="Times New Roman" w:cs="Times New Roman"/>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B66C05" w:rsidRDefault="003A32A9">
      <w:pPr>
        <w:ind w:firstLine="567"/>
        <w:rPr>
          <w:rFonts w:ascii="Times New Roman" w:hAnsi="Times New Roman" w:cs="Times New Roman"/>
          <w:sz w:val="28"/>
          <w:szCs w:val="28"/>
        </w:rPr>
      </w:pPr>
      <w:bookmarkStart w:id="4133" w:name="bookmark6037"/>
      <w:bookmarkEnd w:id="4133"/>
      <w:r>
        <w:rPr>
          <w:rFonts w:ascii="Times New Roman" w:hAnsi="Times New Roman" w:cs="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B66C05" w:rsidRDefault="003A32A9">
      <w:pPr>
        <w:ind w:firstLine="567"/>
        <w:rPr>
          <w:rFonts w:ascii="Times New Roman" w:hAnsi="Times New Roman" w:cs="Times New Roman"/>
          <w:sz w:val="28"/>
          <w:szCs w:val="28"/>
        </w:rPr>
      </w:pPr>
      <w:bookmarkStart w:id="4134" w:name="bookmark6038"/>
      <w:bookmarkEnd w:id="4134"/>
      <w:r>
        <w:rPr>
          <w:rFonts w:ascii="Times New Roman" w:hAnsi="Times New Roman" w:cs="Times New Roman"/>
          <w:sz w:val="28"/>
          <w:szCs w:val="28"/>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B66C05" w:rsidRDefault="003A32A9">
      <w:pPr>
        <w:ind w:firstLine="567"/>
        <w:rPr>
          <w:rFonts w:ascii="Times New Roman" w:hAnsi="Times New Roman" w:cs="Times New Roman"/>
          <w:sz w:val="28"/>
          <w:szCs w:val="28"/>
        </w:rPr>
      </w:pPr>
      <w:bookmarkStart w:id="4135" w:name="bookmark6039"/>
      <w:bookmarkEnd w:id="4135"/>
      <w:r>
        <w:rPr>
          <w:rFonts w:ascii="Times New Roman" w:hAnsi="Times New Roman" w:cs="Times New Roman"/>
          <w:sz w:val="28"/>
          <w:szCs w:val="28"/>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B66C05" w:rsidRDefault="003A32A9">
      <w:pPr>
        <w:ind w:firstLine="567"/>
        <w:rPr>
          <w:rFonts w:ascii="Times New Roman" w:hAnsi="Times New Roman" w:cs="Times New Roman"/>
          <w:sz w:val="28"/>
          <w:szCs w:val="28"/>
        </w:rPr>
      </w:pPr>
      <w:bookmarkStart w:id="4136" w:name="bookmark6040"/>
      <w:bookmarkEnd w:id="4136"/>
      <w:r>
        <w:rPr>
          <w:rFonts w:ascii="Times New Roman" w:hAnsi="Times New Roman" w:cs="Times New Roman"/>
          <w:sz w:val="28"/>
          <w:szCs w:val="28"/>
        </w:rPr>
        <w:t xml:space="preserve">аналогичные перечни, утвержденные региональными нормативными актами и локальными актами МБОУ </w:t>
      </w:r>
      <w:r w:rsidR="004D223C">
        <w:rPr>
          <w:rFonts w:ascii="Times New Roman" w:hAnsi="Times New Roman" w:cs="Times New Roman"/>
          <w:sz w:val="28"/>
          <w:szCs w:val="28"/>
        </w:rPr>
        <w:t>«Большечеменевская СОШ»</w:t>
      </w:r>
      <w:r>
        <w:rPr>
          <w:rFonts w:ascii="Times New Roman" w:hAnsi="Times New Roman" w:cs="Times New Roman"/>
          <w:sz w:val="28"/>
          <w:szCs w:val="28"/>
        </w:rPr>
        <w:t>;</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зональную структуру образовательной организации включены:</w:t>
      </w:r>
    </w:p>
    <w:p w:rsidR="00B66C05" w:rsidRDefault="003A32A9">
      <w:pPr>
        <w:ind w:firstLine="567"/>
        <w:rPr>
          <w:rFonts w:ascii="Times New Roman" w:hAnsi="Times New Roman" w:cs="Times New Roman"/>
          <w:sz w:val="28"/>
          <w:szCs w:val="28"/>
        </w:rPr>
      </w:pPr>
      <w:bookmarkStart w:id="4137" w:name="bookmark6041"/>
      <w:bookmarkEnd w:id="4137"/>
      <w:r>
        <w:rPr>
          <w:rFonts w:ascii="Times New Roman" w:hAnsi="Times New Roman" w:cs="Times New Roman"/>
          <w:sz w:val="28"/>
          <w:szCs w:val="28"/>
        </w:rPr>
        <w:t>участки (территории) с целесообразным набором оснащенных зон;</w:t>
      </w:r>
    </w:p>
    <w:p w:rsidR="00B66C05" w:rsidRDefault="003A32A9">
      <w:pPr>
        <w:ind w:firstLine="567"/>
        <w:rPr>
          <w:rFonts w:ascii="Times New Roman" w:hAnsi="Times New Roman" w:cs="Times New Roman"/>
          <w:sz w:val="28"/>
          <w:szCs w:val="28"/>
        </w:rPr>
      </w:pPr>
      <w:bookmarkStart w:id="4138" w:name="bookmark6042"/>
      <w:bookmarkEnd w:id="4138"/>
      <w:r>
        <w:rPr>
          <w:rFonts w:ascii="Times New Roman" w:hAnsi="Times New Roman" w:cs="Times New Roman"/>
          <w:sz w:val="28"/>
          <w:szCs w:val="28"/>
        </w:rPr>
        <w:t>входная зона;</w:t>
      </w:r>
    </w:p>
    <w:p w:rsidR="00B66C05" w:rsidRDefault="003A32A9">
      <w:pPr>
        <w:ind w:firstLine="567"/>
        <w:rPr>
          <w:rFonts w:ascii="Times New Roman" w:hAnsi="Times New Roman" w:cs="Times New Roman"/>
          <w:sz w:val="28"/>
          <w:szCs w:val="28"/>
        </w:rPr>
      </w:pPr>
      <w:bookmarkStart w:id="4139" w:name="bookmark6043"/>
      <w:bookmarkEnd w:id="4139"/>
      <w:r>
        <w:rPr>
          <w:rFonts w:ascii="Times New Roman" w:hAnsi="Times New Roman" w:cs="Times New Roman"/>
          <w:sz w:val="28"/>
          <w:szCs w:val="28"/>
        </w:rPr>
        <w:t xml:space="preserve">учебные кабинеты, мастерские, кабинеты Центра цифрового и </w:t>
      </w:r>
      <w:r>
        <w:rPr>
          <w:rFonts w:ascii="Times New Roman" w:hAnsi="Times New Roman" w:cs="Times New Roman"/>
          <w:sz w:val="28"/>
          <w:szCs w:val="28"/>
        </w:rPr>
        <w:lastRenderedPageBreak/>
        <w:t>гуманитарного профилей «Точка роста»;</w:t>
      </w:r>
    </w:p>
    <w:p w:rsidR="00B66C05" w:rsidRDefault="003A32A9">
      <w:pPr>
        <w:ind w:firstLine="567"/>
        <w:rPr>
          <w:rFonts w:ascii="Times New Roman" w:hAnsi="Times New Roman" w:cs="Times New Roman"/>
          <w:sz w:val="28"/>
          <w:szCs w:val="28"/>
        </w:rPr>
      </w:pPr>
      <w:bookmarkStart w:id="4140" w:name="bookmark6044"/>
      <w:bookmarkEnd w:id="4140"/>
      <w:r>
        <w:rPr>
          <w:rFonts w:ascii="Times New Roman" w:hAnsi="Times New Roman" w:cs="Times New Roman"/>
          <w:sz w:val="28"/>
          <w:szCs w:val="28"/>
        </w:rPr>
        <w:t>лаборантские помещения;</w:t>
      </w:r>
    </w:p>
    <w:p w:rsidR="00B66C05" w:rsidRDefault="003A32A9">
      <w:pPr>
        <w:ind w:firstLine="567"/>
        <w:rPr>
          <w:rFonts w:ascii="Times New Roman" w:hAnsi="Times New Roman" w:cs="Times New Roman"/>
          <w:sz w:val="28"/>
          <w:szCs w:val="28"/>
        </w:rPr>
      </w:pPr>
      <w:bookmarkStart w:id="4141" w:name="bookmark6045"/>
      <w:bookmarkEnd w:id="4141"/>
      <w:r>
        <w:rPr>
          <w:rFonts w:ascii="Times New Roman" w:hAnsi="Times New Roman" w:cs="Times New Roman"/>
          <w:sz w:val="28"/>
          <w:szCs w:val="28"/>
        </w:rPr>
        <w:t>библиотека с рабочими зонами: книгохранилищем, медиатекой, читальным залом;</w:t>
      </w:r>
    </w:p>
    <w:p w:rsidR="00B66C05" w:rsidRDefault="003A32A9">
      <w:pPr>
        <w:ind w:firstLine="567"/>
        <w:rPr>
          <w:rFonts w:ascii="Times New Roman" w:hAnsi="Times New Roman" w:cs="Times New Roman"/>
          <w:sz w:val="28"/>
          <w:szCs w:val="28"/>
        </w:rPr>
      </w:pPr>
      <w:bookmarkStart w:id="4142" w:name="bookmark6046"/>
      <w:bookmarkEnd w:id="4142"/>
      <w:r>
        <w:rPr>
          <w:rFonts w:ascii="Times New Roman" w:hAnsi="Times New Roman" w:cs="Times New Roman"/>
          <w:sz w:val="28"/>
          <w:szCs w:val="28"/>
        </w:rPr>
        <w:t>актовый зал;</w:t>
      </w:r>
    </w:p>
    <w:p w:rsidR="00B66C05" w:rsidRDefault="003A32A9">
      <w:pPr>
        <w:ind w:firstLine="567"/>
        <w:rPr>
          <w:rFonts w:ascii="Times New Roman" w:hAnsi="Times New Roman" w:cs="Times New Roman"/>
          <w:sz w:val="28"/>
          <w:szCs w:val="28"/>
        </w:rPr>
      </w:pPr>
      <w:bookmarkStart w:id="4143" w:name="bookmark6047"/>
      <w:bookmarkEnd w:id="4143"/>
      <w:r>
        <w:rPr>
          <w:rFonts w:ascii="Times New Roman" w:hAnsi="Times New Roman" w:cs="Times New Roman"/>
          <w:sz w:val="28"/>
          <w:szCs w:val="28"/>
        </w:rPr>
        <w:t>спортивные сооружения (зал, бассейн, стадион, спортивная площадка);</w:t>
      </w:r>
    </w:p>
    <w:p w:rsidR="00B66C05" w:rsidRDefault="003A32A9">
      <w:pPr>
        <w:ind w:firstLine="567"/>
        <w:rPr>
          <w:rFonts w:ascii="Times New Roman" w:hAnsi="Times New Roman" w:cs="Times New Roman"/>
          <w:sz w:val="28"/>
          <w:szCs w:val="28"/>
        </w:rPr>
      </w:pPr>
      <w:bookmarkStart w:id="4144" w:name="bookmark6048"/>
      <w:bookmarkEnd w:id="4144"/>
      <w:r>
        <w:rPr>
          <w:rFonts w:ascii="Times New Roman" w:hAnsi="Times New Roman" w:cs="Times New Roman"/>
          <w:sz w:val="28"/>
          <w:szCs w:val="28"/>
        </w:rPr>
        <w:t>пищевой блок;</w:t>
      </w:r>
    </w:p>
    <w:p w:rsidR="00B66C05" w:rsidRDefault="003A32A9">
      <w:pPr>
        <w:ind w:firstLine="567"/>
        <w:rPr>
          <w:rFonts w:ascii="Times New Roman" w:hAnsi="Times New Roman" w:cs="Times New Roman"/>
          <w:sz w:val="28"/>
          <w:szCs w:val="28"/>
        </w:rPr>
      </w:pPr>
      <w:bookmarkStart w:id="4145" w:name="bookmark6049"/>
      <w:bookmarkEnd w:id="4145"/>
      <w:r>
        <w:rPr>
          <w:rFonts w:ascii="Times New Roman" w:hAnsi="Times New Roman" w:cs="Times New Roman"/>
          <w:sz w:val="28"/>
          <w:szCs w:val="28"/>
        </w:rPr>
        <w:t>административные помещения;</w:t>
      </w:r>
    </w:p>
    <w:p w:rsidR="00B66C05" w:rsidRDefault="003A32A9">
      <w:pPr>
        <w:ind w:firstLine="567"/>
        <w:rPr>
          <w:rFonts w:ascii="Times New Roman" w:hAnsi="Times New Roman" w:cs="Times New Roman"/>
          <w:sz w:val="28"/>
          <w:szCs w:val="28"/>
        </w:rPr>
      </w:pPr>
      <w:bookmarkStart w:id="4146" w:name="bookmark6050"/>
      <w:bookmarkStart w:id="4147" w:name="bookmark6051"/>
      <w:bookmarkEnd w:id="4146"/>
      <w:bookmarkEnd w:id="4147"/>
      <w:r>
        <w:rPr>
          <w:rFonts w:ascii="Times New Roman" w:hAnsi="Times New Roman" w:cs="Times New Roman"/>
          <w:sz w:val="28"/>
          <w:szCs w:val="28"/>
        </w:rPr>
        <w:t>санитарные узлы (туалеты);</w:t>
      </w:r>
    </w:p>
    <w:p w:rsidR="00B66C05" w:rsidRDefault="003A32A9">
      <w:pPr>
        <w:ind w:firstLine="567"/>
        <w:rPr>
          <w:rFonts w:ascii="Times New Roman" w:hAnsi="Times New Roman" w:cs="Times New Roman"/>
          <w:sz w:val="28"/>
          <w:szCs w:val="28"/>
        </w:rPr>
      </w:pPr>
      <w:bookmarkStart w:id="4148" w:name="bookmark6052"/>
      <w:bookmarkEnd w:id="4148"/>
      <w:r>
        <w:rPr>
          <w:rFonts w:ascii="Times New Roman" w:hAnsi="Times New Roman" w:cs="Times New Roman"/>
          <w:sz w:val="28"/>
          <w:szCs w:val="28"/>
        </w:rPr>
        <w:t>помещения/ место для хранения уборочного инвентаря.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Состав и площади помещений предоставляют условия для:</w:t>
      </w:r>
    </w:p>
    <w:p w:rsidR="00B66C05" w:rsidRDefault="003A32A9">
      <w:pPr>
        <w:ind w:firstLine="567"/>
        <w:rPr>
          <w:rFonts w:ascii="Times New Roman" w:hAnsi="Times New Roman" w:cs="Times New Roman"/>
          <w:sz w:val="28"/>
          <w:szCs w:val="28"/>
        </w:rPr>
      </w:pPr>
      <w:bookmarkStart w:id="4149" w:name="bookmark6053"/>
      <w:bookmarkEnd w:id="4149"/>
      <w:r>
        <w:rPr>
          <w:rFonts w:ascii="Times New Roman" w:hAnsi="Times New Roman" w:cs="Times New Roman"/>
          <w:sz w:val="28"/>
          <w:szCs w:val="28"/>
        </w:rPr>
        <w:t>основного общего образования согласно избранным направлениям учебного плана в соответствии с ФГОС ООО;</w:t>
      </w:r>
    </w:p>
    <w:p w:rsidR="00B66C05" w:rsidRDefault="003A32A9">
      <w:pPr>
        <w:ind w:firstLine="567"/>
        <w:rPr>
          <w:rFonts w:ascii="Times New Roman" w:hAnsi="Times New Roman" w:cs="Times New Roman"/>
          <w:sz w:val="28"/>
          <w:szCs w:val="28"/>
        </w:rPr>
      </w:pPr>
      <w:bookmarkStart w:id="4150" w:name="bookmark6054"/>
      <w:bookmarkEnd w:id="4150"/>
      <w:r>
        <w:rPr>
          <w:rFonts w:ascii="Times New Roman" w:hAnsi="Times New Roman" w:cs="Times New Roman"/>
          <w:sz w:val="28"/>
          <w:szCs w:val="28"/>
        </w:rPr>
        <w:t>организации режима труда и отдыха участников образовательного процесса;</w:t>
      </w:r>
    </w:p>
    <w:p w:rsidR="00B66C05" w:rsidRDefault="003A32A9">
      <w:pPr>
        <w:ind w:firstLine="567"/>
        <w:rPr>
          <w:rFonts w:ascii="Times New Roman" w:hAnsi="Times New Roman" w:cs="Times New Roman"/>
          <w:sz w:val="28"/>
          <w:szCs w:val="28"/>
        </w:rPr>
      </w:pPr>
      <w:bookmarkStart w:id="4151" w:name="bookmark6055"/>
      <w:bookmarkEnd w:id="4151"/>
      <w:r>
        <w:rPr>
          <w:rFonts w:ascii="Times New Roman" w:hAnsi="Times New Roman" w:cs="Times New Roman"/>
          <w:sz w:val="28"/>
          <w:szCs w:val="28"/>
        </w:rPr>
        <w:t>размещения в кабинетах, мастерских, кабинетах Центра цифрового и гуманитарного профилей «Точка роста»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состав учебных кабинетов входят:</w:t>
      </w:r>
    </w:p>
    <w:p w:rsidR="00B66C05" w:rsidRDefault="003A32A9">
      <w:pPr>
        <w:ind w:firstLine="567"/>
        <w:rPr>
          <w:rFonts w:ascii="Times New Roman" w:hAnsi="Times New Roman" w:cs="Times New Roman"/>
          <w:sz w:val="28"/>
          <w:szCs w:val="28"/>
        </w:rPr>
      </w:pPr>
      <w:bookmarkStart w:id="4152" w:name="bookmark6056"/>
      <w:bookmarkEnd w:id="4152"/>
      <w:r>
        <w:rPr>
          <w:rFonts w:ascii="Times New Roman" w:hAnsi="Times New Roman" w:cs="Times New Roman"/>
          <w:sz w:val="28"/>
          <w:szCs w:val="28"/>
        </w:rPr>
        <w:t>учебный кабинет русского языка и литературы;</w:t>
      </w:r>
    </w:p>
    <w:p w:rsidR="00B66C05" w:rsidRDefault="003A32A9">
      <w:pPr>
        <w:ind w:firstLine="567"/>
        <w:rPr>
          <w:rFonts w:ascii="Times New Roman" w:hAnsi="Times New Roman" w:cs="Times New Roman"/>
          <w:sz w:val="28"/>
          <w:szCs w:val="28"/>
        </w:rPr>
      </w:pPr>
      <w:bookmarkStart w:id="4153" w:name="bookmark6057"/>
      <w:bookmarkStart w:id="4154" w:name="bookmark6058"/>
      <w:bookmarkEnd w:id="4153"/>
      <w:bookmarkEnd w:id="4154"/>
      <w:r>
        <w:rPr>
          <w:rFonts w:ascii="Times New Roman" w:hAnsi="Times New Roman" w:cs="Times New Roman"/>
          <w:sz w:val="28"/>
          <w:szCs w:val="28"/>
        </w:rPr>
        <w:t>учебный кабинет родного языка и литературы;</w:t>
      </w:r>
    </w:p>
    <w:p w:rsidR="00B66C05" w:rsidRDefault="003A32A9">
      <w:pPr>
        <w:ind w:firstLine="567"/>
        <w:rPr>
          <w:rFonts w:ascii="Times New Roman" w:hAnsi="Times New Roman" w:cs="Times New Roman"/>
          <w:sz w:val="28"/>
          <w:szCs w:val="28"/>
        </w:rPr>
      </w:pPr>
      <w:bookmarkStart w:id="4155" w:name="bookmark6059"/>
      <w:bookmarkStart w:id="4156" w:name="bookmark6060"/>
      <w:bookmarkEnd w:id="4155"/>
      <w:bookmarkEnd w:id="4156"/>
      <w:r>
        <w:rPr>
          <w:rFonts w:ascii="Times New Roman" w:hAnsi="Times New Roman" w:cs="Times New Roman"/>
          <w:sz w:val="28"/>
          <w:szCs w:val="28"/>
        </w:rPr>
        <w:t>учебный кабинет иностранного языка;</w:t>
      </w:r>
    </w:p>
    <w:p w:rsidR="00B66C05" w:rsidRDefault="003A32A9">
      <w:pPr>
        <w:ind w:firstLine="567"/>
        <w:rPr>
          <w:rFonts w:ascii="Times New Roman" w:hAnsi="Times New Roman" w:cs="Times New Roman"/>
          <w:sz w:val="28"/>
          <w:szCs w:val="28"/>
        </w:rPr>
      </w:pPr>
      <w:bookmarkStart w:id="4157" w:name="bookmark6061"/>
      <w:bookmarkStart w:id="4158" w:name="bookmark6062"/>
      <w:bookmarkEnd w:id="4157"/>
      <w:bookmarkEnd w:id="4158"/>
      <w:r>
        <w:rPr>
          <w:rFonts w:ascii="Times New Roman" w:hAnsi="Times New Roman" w:cs="Times New Roman"/>
          <w:sz w:val="28"/>
          <w:szCs w:val="28"/>
        </w:rPr>
        <w:t>учебный кабинет истории и обществознания;</w:t>
      </w:r>
    </w:p>
    <w:p w:rsidR="00B66C05" w:rsidRDefault="003A32A9">
      <w:pPr>
        <w:ind w:firstLine="567"/>
        <w:rPr>
          <w:rFonts w:ascii="Times New Roman" w:hAnsi="Times New Roman" w:cs="Times New Roman"/>
          <w:sz w:val="28"/>
          <w:szCs w:val="28"/>
        </w:rPr>
      </w:pPr>
      <w:bookmarkStart w:id="4159" w:name="bookmark6063"/>
      <w:bookmarkStart w:id="4160" w:name="bookmark6064"/>
      <w:bookmarkEnd w:id="4159"/>
      <w:bookmarkEnd w:id="4160"/>
      <w:r>
        <w:rPr>
          <w:rFonts w:ascii="Times New Roman" w:hAnsi="Times New Roman" w:cs="Times New Roman"/>
          <w:sz w:val="28"/>
          <w:szCs w:val="28"/>
        </w:rPr>
        <w:t>учебный кабинет географии;</w:t>
      </w:r>
    </w:p>
    <w:p w:rsidR="00B66C05" w:rsidRDefault="003A32A9">
      <w:pPr>
        <w:ind w:firstLine="567"/>
        <w:rPr>
          <w:rFonts w:ascii="Times New Roman" w:hAnsi="Times New Roman" w:cs="Times New Roman"/>
          <w:sz w:val="28"/>
          <w:szCs w:val="28"/>
        </w:rPr>
      </w:pPr>
      <w:bookmarkStart w:id="4161" w:name="bookmark6065"/>
      <w:bookmarkEnd w:id="4161"/>
      <w:r>
        <w:rPr>
          <w:rFonts w:ascii="Times New Roman" w:hAnsi="Times New Roman" w:cs="Times New Roman"/>
          <w:sz w:val="28"/>
          <w:szCs w:val="28"/>
        </w:rPr>
        <w:t>учебный кабинет изобразительного искусства и технологии;</w:t>
      </w:r>
    </w:p>
    <w:p w:rsidR="00B66C05" w:rsidRDefault="003A32A9">
      <w:pPr>
        <w:ind w:firstLine="567"/>
        <w:rPr>
          <w:rFonts w:ascii="Times New Roman" w:hAnsi="Times New Roman" w:cs="Times New Roman"/>
          <w:sz w:val="28"/>
          <w:szCs w:val="28"/>
        </w:rPr>
      </w:pPr>
      <w:bookmarkStart w:id="4162" w:name="bookmark6066"/>
      <w:bookmarkStart w:id="4163" w:name="bookmark6067"/>
      <w:bookmarkEnd w:id="4162"/>
      <w:bookmarkEnd w:id="4163"/>
      <w:r>
        <w:rPr>
          <w:rFonts w:ascii="Times New Roman" w:hAnsi="Times New Roman" w:cs="Times New Roman"/>
          <w:sz w:val="28"/>
          <w:szCs w:val="28"/>
        </w:rPr>
        <w:t>учебный кабинет музыки;</w:t>
      </w:r>
    </w:p>
    <w:p w:rsidR="00B66C05" w:rsidRDefault="003A32A9">
      <w:pPr>
        <w:ind w:firstLine="567"/>
        <w:rPr>
          <w:rFonts w:ascii="Times New Roman" w:hAnsi="Times New Roman" w:cs="Times New Roman"/>
          <w:sz w:val="28"/>
          <w:szCs w:val="28"/>
        </w:rPr>
      </w:pPr>
      <w:bookmarkStart w:id="4164" w:name="bookmark6068"/>
      <w:bookmarkEnd w:id="4164"/>
      <w:r>
        <w:rPr>
          <w:rFonts w:ascii="Times New Roman" w:hAnsi="Times New Roman" w:cs="Times New Roman"/>
          <w:sz w:val="28"/>
          <w:szCs w:val="28"/>
        </w:rPr>
        <w:t>учебный кабинет физики;</w:t>
      </w:r>
    </w:p>
    <w:p w:rsidR="00B66C05" w:rsidRDefault="003A32A9">
      <w:pPr>
        <w:ind w:firstLine="567"/>
        <w:rPr>
          <w:rFonts w:ascii="Times New Roman" w:hAnsi="Times New Roman" w:cs="Times New Roman"/>
          <w:sz w:val="28"/>
          <w:szCs w:val="28"/>
        </w:rPr>
      </w:pPr>
      <w:bookmarkStart w:id="4165" w:name="bookmark6069"/>
      <w:bookmarkEnd w:id="4165"/>
      <w:r>
        <w:rPr>
          <w:rFonts w:ascii="Times New Roman" w:hAnsi="Times New Roman" w:cs="Times New Roman"/>
          <w:sz w:val="28"/>
          <w:szCs w:val="28"/>
        </w:rPr>
        <w:t>учебный кабинет химии;</w:t>
      </w:r>
    </w:p>
    <w:p w:rsidR="00B66C05" w:rsidRDefault="003A32A9">
      <w:pPr>
        <w:ind w:firstLine="567"/>
        <w:rPr>
          <w:rFonts w:ascii="Times New Roman" w:hAnsi="Times New Roman" w:cs="Times New Roman"/>
          <w:sz w:val="28"/>
          <w:szCs w:val="28"/>
        </w:rPr>
      </w:pPr>
      <w:bookmarkStart w:id="4166" w:name="bookmark6070"/>
      <w:bookmarkEnd w:id="4166"/>
      <w:r>
        <w:rPr>
          <w:rFonts w:ascii="Times New Roman" w:hAnsi="Times New Roman" w:cs="Times New Roman"/>
          <w:sz w:val="28"/>
          <w:szCs w:val="28"/>
        </w:rPr>
        <w:t>учебный кабинет биологии и экологии;</w:t>
      </w:r>
    </w:p>
    <w:p w:rsidR="00B66C05" w:rsidRDefault="003A32A9">
      <w:pPr>
        <w:ind w:firstLine="567"/>
        <w:rPr>
          <w:rFonts w:ascii="Times New Roman" w:hAnsi="Times New Roman" w:cs="Times New Roman"/>
          <w:sz w:val="28"/>
          <w:szCs w:val="28"/>
        </w:rPr>
      </w:pPr>
      <w:bookmarkStart w:id="4167" w:name="bookmark6071"/>
      <w:bookmarkEnd w:id="4167"/>
      <w:r>
        <w:rPr>
          <w:rFonts w:ascii="Times New Roman" w:hAnsi="Times New Roman" w:cs="Times New Roman"/>
          <w:sz w:val="28"/>
          <w:szCs w:val="28"/>
        </w:rPr>
        <w:t>учебный кабинет математики;</w:t>
      </w:r>
    </w:p>
    <w:p w:rsidR="00B66C05" w:rsidRDefault="003A32A9">
      <w:pPr>
        <w:ind w:firstLine="567"/>
        <w:rPr>
          <w:rFonts w:ascii="Times New Roman" w:hAnsi="Times New Roman" w:cs="Times New Roman"/>
          <w:sz w:val="28"/>
          <w:szCs w:val="28"/>
        </w:rPr>
      </w:pPr>
      <w:bookmarkStart w:id="4168" w:name="bookmark6072"/>
      <w:bookmarkEnd w:id="4168"/>
      <w:r>
        <w:rPr>
          <w:rFonts w:ascii="Times New Roman" w:hAnsi="Times New Roman" w:cs="Times New Roman"/>
          <w:sz w:val="28"/>
          <w:szCs w:val="28"/>
        </w:rPr>
        <w:t>учебный кабинет информатики;</w:t>
      </w:r>
    </w:p>
    <w:p w:rsidR="00B66C05" w:rsidRDefault="003A32A9">
      <w:pPr>
        <w:ind w:firstLine="567"/>
        <w:rPr>
          <w:rFonts w:ascii="Times New Roman" w:hAnsi="Times New Roman" w:cs="Times New Roman"/>
          <w:sz w:val="28"/>
          <w:szCs w:val="28"/>
        </w:rPr>
      </w:pPr>
      <w:bookmarkStart w:id="4169" w:name="bookmark6073"/>
      <w:bookmarkStart w:id="4170" w:name="bookmark6074"/>
      <w:bookmarkEnd w:id="4169"/>
      <w:bookmarkEnd w:id="4170"/>
      <w:r>
        <w:rPr>
          <w:rFonts w:ascii="Times New Roman" w:hAnsi="Times New Roman" w:cs="Times New Roman"/>
          <w:sz w:val="28"/>
          <w:szCs w:val="28"/>
        </w:rPr>
        <w:t>учебный кабинет основ безопасности жизнедеятельности;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кабинеты Центра цифрового и гуманитарного профилей «Точка роста»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Учебные кабинеты включают следующие зоны:</w:t>
      </w:r>
    </w:p>
    <w:p w:rsidR="00B66C05" w:rsidRDefault="003A32A9">
      <w:pPr>
        <w:ind w:firstLine="567"/>
        <w:rPr>
          <w:rFonts w:ascii="Times New Roman" w:hAnsi="Times New Roman" w:cs="Times New Roman"/>
          <w:sz w:val="28"/>
          <w:szCs w:val="28"/>
        </w:rPr>
      </w:pPr>
      <w:bookmarkStart w:id="4171" w:name="bookmark6075"/>
      <w:bookmarkEnd w:id="4171"/>
      <w:r>
        <w:rPr>
          <w:rFonts w:ascii="Times New Roman" w:hAnsi="Times New Roman" w:cs="Times New Roman"/>
          <w:sz w:val="28"/>
          <w:szCs w:val="28"/>
        </w:rPr>
        <w:t>рабочее место учителя с пространством для размещения часто используемого оснащения;</w:t>
      </w:r>
    </w:p>
    <w:p w:rsidR="00B66C05" w:rsidRDefault="003A32A9">
      <w:pPr>
        <w:ind w:firstLine="567"/>
        <w:rPr>
          <w:rFonts w:ascii="Times New Roman" w:hAnsi="Times New Roman" w:cs="Times New Roman"/>
          <w:sz w:val="28"/>
          <w:szCs w:val="28"/>
        </w:rPr>
      </w:pPr>
      <w:bookmarkStart w:id="4172" w:name="bookmark6076"/>
      <w:bookmarkEnd w:id="4172"/>
      <w:r>
        <w:rPr>
          <w:rFonts w:ascii="Times New Roman" w:hAnsi="Times New Roman" w:cs="Times New Roman"/>
          <w:sz w:val="28"/>
          <w:szCs w:val="28"/>
        </w:rPr>
        <w:t>рабочую зону учащихся с местом для размещения личных вещей;</w:t>
      </w:r>
    </w:p>
    <w:p w:rsidR="00B66C05" w:rsidRDefault="003A32A9">
      <w:pPr>
        <w:ind w:firstLine="567"/>
        <w:rPr>
          <w:rFonts w:ascii="Times New Roman" w:hAnsi="Times New Roman" w:cs="Times New Roman"/>
          <w:sz w:val="28"/>
          <w:szCs w:val="28"/>
        </w:rPr>
      </w:pPr>
      <w:bookmarkStart w:id="4173" w:name="bookmark6077"/>
      <w:bookmarkEnd w:id="4173"/>
      <w:r>
        <w:rPr>
          <w:rFonts w:ascii="Times New Roman" w:hAnsi="Times New Roman" w:cs="Times New Roman"/>
          <w:sz w:val="28"/>
          <w:szCs w:val="28"/>
        </w:rPr>
        <w:t>пространство для размещения и хранения учебного оборудования;</w:t>
      </w:r>
    </w:p>
    <w:p w:rsidR="00B66C05" w:rsidRDefault="003A32A9">
      <w:pPr>
        <w:ind w:firstLine="567"/>
        <w:rPr>
          <w:rFonts w:ascii="Times New Roman" w:hAnsi="Times New Roman" w:cs="Times New Roman"/>
          <w:sz w:val="28"/>
          <w:szCs w:val="28"/>
        </w:rPr>
      </w:pPr>
      <w:bookmarkStart w:id="4174" w:name="bookmark6078"/>
      <w:bookmarkEnd w:id="4174"/>
      <w:r>
        <w:rPr>
          <w:rFonts w:ascii="Times New Roman" w:hAnsi="Times New Roman" w:cs="Times New Roman"/>
          <w:sz w:val="28"/>
          <w:szCs w:val="28"/>
        </w:rPr>
        <w:t>демонстрационную зону.</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Компонентами оснащения учебного кабинета являются:</w:t>
      </w:r>
    </w:p>
    <w:p w:rsidR="00B66C05" w:rsidRDefault="003A32A9">
      <w:pPr>
        <w:ind w:firstLine="567"/>
        <w:rPr>
          <w:rFonts w:ascii="Times New Roman" w:hAnsi="Times New Roman" w:cs="Times New Roman"/>
          <w:sz w:val="28"/>
          <w:szCs w:val="28"/>
        </w:rPr>
      </w:pPr>
      <w:bookmarkStart w:id="4175" w:name="bookmark6079"/>
      <w:bookmarkEnd w:id="4175"/>
      <w:r>
        <w:rPr>
          <w:rFonts w:ascii="Times New Roman" w:hAnsi="Times New Roman" w:cs="Times New Roman"/>
          <w:sz w:val="28"/>
          <w:szCs w:val="28"/>
        </w:rPr>
        <w:lastRenderedPageBreak/>
        <w:t>школьная мебель;</w:t>
      </w:r>
    </w:p>
    <w:p w:rsidR="00B66C05" w:rsidRDefault="003A32A9">
      <w:pPr>
        <w:ind w:firstLine="567"/>
        <w:rPr>
          <w:rFonts w:ascii="Times New Roman" w:hAnsi="Times New Roman" w:cs="Times New Roman"/>
          <w:sz w:val="28"/>
          <w:szCs w:val="28"/>
        </w:rPr>
      </w:pPr>
      <w:bookmarkStart w:id="4176" w:name="bookmark6080"/>
      <w:bookmarkEnd w:id="4176"/>
      <w:r>
        <w:rPr>
          <w:rFonts w:ascii="Times New Roman" w:hAnsi="Times New Roman" w:cs="Times New Roman"/>
          <w:sz w:val="28"/>
          <w:szCs w:val="28"/>
        </w:rPr>
        <w:t>технические средства;</w:t>
      </w:r>
    </w:p>
    <w:p w:rsidR="00B66C05" w:rsidRDefault="003A32A9">
      <w:pPr>
        <w:ind w:firstLine="567"/>
        <w:rPr>
          <w:rFonts w:ascii="Times New Roman" w:hAnsi="Times New Roman" w:cs="Times New Roman"/>
          <w:sz w:val="28"/>
          <w:szCs w:val="28"/>
        </w:rPr>
      </w:pPr>
      <w:bookmarkStart w:id="4177" w:name="bookmark6081"/>
      <w:bookmarkEnd w:id="4177"/>
      <w:r>
        <w:rPr>
          <w:rFonts w:ascii="Times New Roman" w:hAnsi="Times New Roman" w:cs="Times New Roman"/>
          <w:sz w:val="28"/>
          <w:szCs w:val="28"/>
        </w:rPr>
        <w:t>лабораторно-технологическое оборудование;</w:t>
      </w:r>
    </w:p>
    <w:p w:rsidR="00B66C05" w:rsidRDefault="003A32A9">
      <w:pPr>
        <w:ind w:firstLine="567"/>
        <w:rPr>
          <w:rFonts w:ascii="Times New Roman" w:hAnsi="Times New Roman" w:cs="Times New Roman"/>
          <w:sz w:val="28"/>
          <w:szCs w:val="28"/>
        </w:rPr>
      </w:pPr>
      <w:bookmarkStart w:id="4178" w:name="bookmark6082"/>
      <w:bookmarkEnd w:id="4178"/>
      <w:r>
        <w:rPr>
          <w:rFonts w:ascii="Times New Roman" w:hAnsi="Times New Roman" w:cs="Times New Roman"/>
          <w:sz w:val="28"/>
          <w:szCs w:val="28"/>
        </w:rPr>
        <w:t>фонд дополнительной литературы;</w:t>
      </w:r>
    </w:p>
    <w:p w:rsidR="00B66C05" w:rsidRDefault="003A32A9">
      <w:pPr>
        <w:ind w:firstLine="567"/>
        <w:rPr>
          <w:rFonts w:ascii="Times New Roman" w:hAnsi="Times New Roman" w:cs="Times New Roman"/>
          <w:sz w:val="28"/>
          <w:szCs w:val="28"/>
        </w:rPr>
      </w:pPr>
      <w:bookmarkStart w:id="4179" w:name="bookmark6083"/>
      <w:bookmarkEnd w:id="4179"/>
      <w:r>
        <w:rPr>
          <w:rFonts w:ascii="Times New Roman" w:hAnsi="Times New Roman" w:cs="Times New Roman"/>
          <w:sz w:val="28"/>
          <w:szCs w:val="28"/>
        </w:rPr>
        <w:t>учебно-наглядные пособия;</w:t>
      </w:r>
    </w:p>
    <w:p w:rsidR="00B66C05" w:rsidRDefault="003A32A9">
      <w:pPr>
        <w:ind w:firstLine="567"/>
        <w:rPr>
          <w:rFonts w:ascii="Times New Roman" w:hAnsi="Times New Roman" w:cs="Times New Roman"/>
          <w:sz w:val="28"/>
          <w:szCs w:val="28"/>
        </w:rPr>
      </w:pPr>
      <w:bookmarkStart w:id="4180" w:name="bookmark6084"/>
      <w:bookmarkEnd w:id="4180"/>
      <w:r>
        <w:rPr>
          <w:rFonts w:ascii="Times New Roman" w:hAnsi="Times New Roman" w:cs="Times New Roman"/>
          <w:sz w:val="28"/>
          <w:szCs w:val="28"/>
        </w:rPr>
        <w:t>учебно-методические материалы.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базовый комплект мебели входят:</w:t>
      </w:r>
    </w:p>
    <w:p w:rsidR="00B66C05" w:rsidRDefault="003A32A9">
      <w:pPr>
        <w:ind w:firstLine="567"/>
        <w:rPr>
          <w:rFonts w:ascii="Times New Roman" w:hAnsi="Times New Roman" w:cs="Times New Roman"/>
          <w:sz w:val="28"/>
          <w:szCs w:val="28"/>
        </w:rPr>
      </w:pPr>
      <w:bookmarkStart w:id="4181" w:name="bookmark6085"/>
      <w:bookmarkEnd w:id="4181"/>
      <w:r>
        <w:rPr>
          <w:rFonts w:ascii="Times New Roman" w:hAnsi="Times New Roman" w:cs="Times New Roman"/>
          <w:sz w:val="28"/>
          <w:szCs w:val="28"/>
        </w:rPr>
        <w:t>доска классная;</w:t>
      </w:r>
    </w:p>
    <w:p w:rsidR="00B66C05" w:rsidRDefault="003A32A9">
      <w:pPr>
        <w:ind w:firstLine="567"/>
        <w:rPr>
          <w:rFonts w:ascii="Times New Roman" w:hAnsi="Times New Roman" w:cs="Times New Roman"/>
          <w:sz w:val="28"/>
          <w:szCs w:val="28"/>
        </w:rPr>
      </w:pPr>
      <w:bookmarkStart w:id="4182" w:name="bookmark6086"/>
      <w:bookmarkEnd w:id="4182"/>
      <w:r>
        <w:rPr>
          <w:rFonts w:ascii="Times New Roman" w:hAnsi="Times New Roman" w:cs="Times New Roman"/>
          <w:sz w:val="28"/>
          <w:szCs w:val="28"/>
        </w:rPr>
        <w:t>стол учителя;</w:t>
      </w:r>
    </w:p>
    <w:p w:rsidR="00B66C05" w:rsidRDefault="003A32A9">
      <w:pPr>
        <w:ind w:firstLine="567"/>
        <w:rPr>
          <w:rFonts w:ascii="Times New Roman" w:hAnsi="Times New Roman" w:cs="Times New Roman"/>
          <w:sz w:val="28"/>
          <w:szCs w:val="28"/>
        </w:rPr>
      </w:pPr>
      <w:bookmarkStart w:id="4183" w:name="bookmark6087"/>
      <w:bookmarkEnd w:id="4183"/>
      <w:r>
        <w:rPr>
          <w:rFonts w:ascii="Times New Roman" w:hAnsi="Times New Roman" w:cs="Times New Roman"/>
          <w:sz w:val="28"/>
          <w:szCs w:val="28"/>
        </w:rPr>
        <w:t>стул учителя (приставной);</w:t>
      </w:r>
    </w:p>
    <w:p w:rsidR="00B66C05" w:rsidRDefault="003A32A9">
      <w:pPr>
        <w:ind w:firstLine="567"/>
        <w:rPr>
          <w:rFonts w:ascii="Times New Roman" w:hAnsi="Times New Roman" w:cs="Times New Roman"/>
          <w:sz w:val="28"/>
          <w:szCs w:val="28"/>
        </w:rPr>
      </w:pPr>
      <w:bookmarkStart w:id="4184" w:name="bookmark6088"/>
      <w:bookmarkStart w:id="4185" w:name="bookmark6089"/>
      <w:bookmarkEnd w:id="4184"/>
      <w:bookmarkEnd w:id="4185"/>
      <w:r>
        <w:rPr>
          <w:rFonts w:ascii="Times New Roman" w:hAnsi="Times New Roman" w:cs="Times New Roman"/>
          <w:sz w:val="28"/>
          <w:szCs w:val="28"/>
        </w:rPr>
        <w:t>столы ученические (регулируемые по высоте);</w:t>
      </w:r>
    </w:p>
    <w:p w:rsidR="00B66C05" w:rsidRDefault="003A32A9">
      <w:pPr>
        <w:ind w:firstLine="567"/>
        <w:rPr>
          <w:rFonts w:ascii="Times New Roman" w:hAnsi="Times New Roman" w:cs="Times New Roman"/>
          <w:sz w:val="28"/>
          <w:szCs w:val="28"/>
        </w:rPr>
      </w:pPr>
      <w:bookmarkStart w:id="4186" w:name="bookmark6090"/>
      <w:bookmarkEnd w:id="4186"/>
      <w:r>
        <w:rPr>
          <w:rFonts w:ascii="Times New Roman" w:hAnsi="Times New Roman" w:cs="Times New Roman"/>
          <w:sz w:val="28"/>
          <w:szCs w:val="28"/>
        </w:rPr>
        <w:t>стулья ученические (регулируемые по высоте);</w:t>
      </w:r>
    </w:p>
    <w:p w:rsidR="00B66C05" w:rsidRDefault="003A32A9">
      <w:pPr>
        <w:ind w:firstLine="567"/>
        <w:rPr>
          <w:rFonts w:ascii="Times New Roman" w:hAnsi="Times New Roman" w:cs="Times New Roman"/>
          <w:sz w:val="28"/>
          <w:szCs w:val="28"/>
        </w:rPr>
      </w:pPr>
      <w:bookmarkStart w:id="4187" w:name="bookmark6091"/>
      <w:bookmarkEnd w:id="4187"/>
      <w:r>
        <w:rPr>
          <w:rFonts w:ascii="Times New Roman" w:hAnsi="Times New Roman" w:cs="Times New Roman"/>
          <w:sz w:val="28"/>
          <w:szCs w:val="28"/>
        </w:rPr>
        <w:t>шкаф для хранения учебных пособий;</w:t>
      </w:r>
    </w:p>
    <w:p w:rsidR="00B66C05" w:rsidRDefault="003A32A9">
      <w:pPr>
        <w:ind w:firstLine="567"/>
        <w:rPr>
          <w:rFonts w:ascii="Times New Roman" w:hAnsi="Times New Roman" w:cs="Times New Roman"/>
          <w:sz w:val="28"/>
          <w:szCs w:val="28"/>
        </w:rPr>
      </w:pPr>
      <w:bookmarkStart w:id="4188" w:name="bookmark6092"/>
      <w:bookmarkEnd w:id="4188"/>
      <w:r>
        <w:rPr>
          <w:rFonts w:ascii="Times New Roman" w:hAnsi="Times New Roman" w:cs="Times New Roman"/>
          <w:sz w:val="28"/>
          <w:szCs w:val="28"/>
        </w:rPr>
        <w:t>стеллаж демонстрационный.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базовый комплект технических средств входят:</w:t>
      </w:r>
    </w:p>
    <w:p w:rsidR="00B66C05" w:rsidRDefault="003A32A9">
      <w:pPr>
        <w:ind w:firstLine="567"/>
        <w:rPr>
          <w:rFonts w:ascii="Times New Roman" w:hAnsi="Times New Roman" w:cs="Times New Roman"/>
          <w:sz w:val="28"/>
          <w:szCs w:val="28"/>
        </w:rPr>
      </w:pPr>
      <w:bookmarkStart w:id="4189" w:name="bookmark6093"/>
      <w:bookmarkEnd w:id="4189"/>
      <w:r>
        <w:rPr>
          <w:rFonts w:ascii="Times New Roman" w:hAnsi="Times New Roman" w:cs="Times New Roman"/>
          <w:sz w:val="28"/>
          <w:szCs w:val="28"/>
        </w:rPr>
        <w:t>компьютер;</w:t>
      </w:r>
    </w:p>
    <w:p w:rsidR="00B66C05" w:rsidRDefault="003A32A9">
      <w:pPr>
        <w:ind w:firstLine="567"/>
        <w:rPr>
          <w:rFonts w:ascii="Times New Roman" w:hAnsi="Times New Roman" w:cs="Times New Roman"/>
          <w:sz w:val="28"/>
          <w:szCs w:val="28"/>
        </w:rPr>
      </w:pPr>
      <w:bookmarkStart w:id="4190" w:name="bookmark6094"/>
      <w:bookmarkEnd w:id="4190"/>
      <w:r>
        <w:rPr>
          <w:rFonts w:ascii="Times New Roman" w:hAnsi="Times New Roman" w:cs="Times New Roman"/>
          <w:sz w:val="28"/>
          <w:szCs w:val="28"/>
        </w:rPr>
        <w:t>многофункциональное устройство (МФУ) или принтер, сканер, ксерокс;</w:t>
      </w:r>
    </w:p>
    <w:p w:rsidR="00B66C05" w:rsidRDefault="003A32A9">
      <w:pPr>
        <w:ind w:firstLine="567"/>
        <w:rPr>
          <w:rFonts w:ascii="Times New Roman" w:hAnsi="Times New Roman" w:cs="Times New Roman"/>
          <w:sz w:val="28"/>
          <w:szCs w:val="28"/>
        </w:rPr>
      </w:pPr>
      <w:bookmarkStart w:id="4191" w:name="bookmark6095"/>
      <w:bookmarkEnd w:id="4191"/>
      <w:r>
        <w:rPr>
          <w:rFonts w:ascii="Times New Roman" w:hAnsi="Times New Roman" w:cs="Times New Roman"/>
          <w:sz w:val="28"/>
          <w:szCs w:val="28"/>
        </w:rPr>
        <w:t>сетевой фильтр;</w:t>
      </w:r>
    </w:p>
    <w:p w:rsidR="00B66C05" w:rsidRDefault="003A32A9">
      <w:pPr>
        <w:ind w:firstLine="567"/>
        <w:rPr>
          <w:rFonts w:ascii="Times New Roman" w:hAnsi="Times New Roman" w:cs="Times New Roman"/>
          <w:sz w:val="28"/>
          <w:szCs w:val="28"/>
        </w:rPr>
      </w:pPr>
      <w:bookmarkStart w:id="4192" w:name="bookmark6096"/>
      <w:bookmarkEnd w:id="4192"/>
      <w:r>
        <w:rPr>
          <w:rFonts w:ascii="Times New Roman" w:hAnsi="Times New Roman" w:cs="Times New Roman"/>
          <w:sz w:val="28"/>
          <w:szCs w:val="28"/>
        </w:rPr>
        <w:t>документ-камера.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Состояние оснащения учебных кабинетов и иных учебных подразделений может оцениваться по следующим параметрам (см. таблицу).</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Оснащение учебных кабинетов</w:t>
      </w:r>
    </w:p>
    <w:tbl>
      <w:tblPr>
        <w:tblStyle w:val="Style1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1701"/>
        <w:gridCol w:w="4819"/>
        <w:gridCol w:w="2410"/>
      </w:tblGrid>
      <w:tr w:rsidR="00B66C05">
        <w:tc>
          <w:tcPr>
            <w:tcW w:w="42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п/п</w:t>
            </w:r>
          </w:p>
        </w:tc>
        <w:tc>
          <w:tcPr>
            <w:tcW w:w="170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Компоненты структуры образовательной организации</w:t>
            </w:r>
          </w:p>
        </w:tc>
        <w:tc>
          <w:tcPr>
            <w:tcW w:w="4819"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Необходимое оборудование и оснащение</w:t>
            </w:r>
          </w:p>
        </w:tc>
        <w:tc>
          <w:tcPr>
            <w:tcW w:w="2410"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Необходимо/имеются в наличии</w:t>
            </w:r>
          </w:p>
        </w:tc>
      </w:tr>
      <w:tr w:rsidR="00B66C05">
        <w:tc>
          <w:tcPr>
            <w:tcW w:w="42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w:t>
            </w:r>
          </w:p>
        </w:tc>
        <w:tc>
          <w:tcPr>
            <w:tcW w:w="170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Учебный кабинет химии</w:t>
            </w:r>
          </w:p>
        </w:tc>
        <w:tc>
          <w:tcPr>
            <w:tcW w:w="4819"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1.1. Инструкция по охране труда, паспорт кабинета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1.2. Комплект школьной мебели (доска классная, стол учителя, стул учителя приставной, кресло для </w:t>
            </w:r>
            <w:r>
              <w:rPr>
                <w:rFonts w:ascii="Times New Roman" w:eastAsia="Georgia" w:hAnsi="Times New Roman" w:cs="Times New Roman"/>
                <w:sz w:val="28"/>
                <w:szCs w:val="28"/>
              </w:rPr>
              <w:lastRenderedPageBreak/>
              <w:t>учителя, стол учащегося, демонстрационный стол, шкаф вытяжной)</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1.3. Комплект технических средств (компьютер/ноутбук с периферией, МФУ.):</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-телевизор;</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Цифровая лаборатория  по химии для учителя  с комплектом беспроводной передачи данных;</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Цифровая лаборатория по химии для ученика, включающая датчики для измерения физико-химических параметров;</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Микроскоп  демонстрационный с видеокамерой для учителя;</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Газоанализатор кислорода и токсичных газов с цифровой индикацией показателей;</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 Весы электронные с USB-переходником;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1.4. Учебно-методические материалы</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1.5. Учебно-наглядные пособия</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1.6. Учебно-практическое и учебно-лабораторное оборудование. Приборы, наборы посуды и лабораторных принадлежностей для химического эксперимента:</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-Столик подъемный;</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-Центрифуга;</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-Штатив химический демонстрационный;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-Аппарат Кипа;</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-Горелка универсальная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-Установка для фильтрования под вакуумом;</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-Колбонагреватель;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-Баня комбинированная лабораторная;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-Весы для сыпучих;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-Спиртовка лабораторная литая;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-Набор посуды и принадлежностей для работы с малыми количествами веществ;</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lastRenderedPageBreak/>
              <w:t xml:space="preserve">-Комплект средств для индивидуальной защиты;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-Комплект термометров;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-Сушильная панель для посуды и др.</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Модели:</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 Комплект моделей атомов для составления моделей молекул со стержнями демонстрационный;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-Комплект моделей атомов для составления моделей молекул со стержнями лабораторный;</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-Справочно-информационный стенд «Периодическая система ХЭ Д.И.Менделеева»;</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Реактивы:</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-кислоты (соляная и серная);</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-гидроксиды;</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-оксиды металлов;</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-металлы;</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-соли (галогениды, сульфаты и др.);</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-органические вещества (ацетон, глицерин и др.);</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1.7.Методические рекомендации по использованию различных групп учебно-наглядных пособий</w:t>
            </w:r>
          </w:p>
        </w:tc>
        <w:tc>
          <w:tcPr>
            <w:tcW w:w="2410"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lastRenderedPageBreak/>
              <w:t xml:space="preserve">Имеется в наличии </w:t>
            </w: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p>
        </w:tc>
      </w:tr>
      <w:tr w:rsidR="00B66C05">
        <w:tc>
          <w:tcPr>
            <w:tcW w:w="42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lastRenderedPageBreak/>
              <w:t>2.</w:t>
            </w:r>
          </w:p>
        </w:tc>
        <w:tc>
          <w:tcPr>
            <w:tcW w:w="170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Учебный кабинет математики</w:t>
            </w:r>
          </w:p>
        </w:tc>
        <w:tc>
          <w:tcPr>
            <w:tcW w:w="4819"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1.1. Инструкция по охране труда, паспорт кабинета </w:t>
            </w:r>
          </w:p>
          <w:p w:rsidR="00B66C05" w:rsidRDefault="003A32A9">
            <w:pPr>
              <w:ind w:firstLine="567"/>
              <w:rPr>
                <w:rFonts w:ascii="Times New Roman" w:hAnsi="Times New Roman" w:cs="Times New Roman"/>
                <w:sz w:val="28"/>
                <w:szCs w:val="28"/>
              </w:rPr>
            </w:pPr>
            <w:r>
              <w:rPr>
                <w:rFonts w:ascii="Times New Roman" w:eastAsia="Georgia" w:hAnsi="Times New Roman" w:cs="Times New Roman"/>
                <w:sz w:val="28"/>
                <w:szCs w:val="28"/>
              </w:rPr>
              <w:t>Комплект школьной мебели (доска классная, стол учителя, стул учителя приставной, кресло для учителя, стол учащегося)</w:t>
            </w:r>
          </w:p>
          <w:p w:rsidR="00B66C05" w:rsidRDefault="003A32A9">
            <w:pPr>
              <w:ind w:firstLine="567"/>
              <w:rPr>
                <w:rFonts w:ascii="Times New Roman" w:hAnsi="Times New Roman" w:cs="Times New Roman"/>
                <w:sz w:val="28"/>
                <w:szCs w:val="28"/>
              </w:rPr>
            </w:pPr>
            <w:r>
              <w:rPr>
                <w:rFonts w:ascii="Times New Roman" w:eastAsia="Georgia" w:hAnsi="Times New Roman" w:cs="Times New Roman"/>
                <w:sz w:val="28"/>
                <w:szCs w:val="28"/>
              </w:rPr>
              <w:t>Комплект технических средств (компьютер/ноутбук с периферией, МФУ.)</w:t>
            </w:r>
          </w:p>
          <w:p w:rsidR="00B66C05" w:rsidRDefault="003A32A9">
            <w:pPr>
              <w:ind w:firstLine="567"/>
              <w:rPr>
                <w:rFonts w:ascii="Times New Roman" w:hAnsi="Times New Roman" w:cs="Times New Roman"/>
                <w:sz w:val="28"/>
                <w:szCs w:val="28"/>
              </w:rPr>
            </w:pPr>
            <w:r>
              <w:rPr>
                <w:rFonts w:ascii="Times New Roman" w:eastAsia="Georgia" w:hAnsi="Times New Roman" w:cs="Times New Roman"/>
                <w:sz w:val="28"/>
                <w:szCs w:val="28"/>
              </w:rPr>
              <w:t>Фонд дополнительной литературы (словари, справочники, энциклопедии)</w:t>
            </w:r>
          </w:p>
          <w:p w:rsidR="00B66C05" w:rsidRDefault="003A32A9">
            <w:pPr>
              <w:ind w:firstLine="567"/>
              <w:rPr>
                <w:rFonts w:ascii="Times New Roman" w:hAnsi="Times New Roman" w:cs="Times New Roman"/>
                <w:sz w:val="28"/>
                <w:szCs w:val="28"/>
              </w:rPr>
            </w:pPr>
            <w:r>
              <w:rPr>
                <w:rFonts w:ascii="Times New Roman" w:eastAsia="Georgia" w:hAnsi="Times New Roman" w:cs="Times New Roman"/>
                <w:sz w:val="28"/>
                <w:szCs w:val="28"/>
              </w:rPr>
              <w:t>Учебно-методические материалы</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1.6.  Учебно-наглядные пособия (печатные пособия демонстрационные: таблицы, репродукции картин, портретов писателей и лингвистов; раздаточные: </w:t>
            </w:r>
            <w:r>
              <w:rPr>
                <w:rFonts w:ascii="Times New Roman" w:eastAsia="Georgia" w:hAnsi="Times New Roman" w:cs="Times New Roman"/>
                <w:sz w:val="28"/>
                <w:szCs w:val="28"/>
              </w:rPr>
              <w:lastRenderedPageBreak/>
              <w:t>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Методические рекомендации по использованию различных групп учебно-наглядных пособий</w:t>
            </w:r>
          </w:p>
        </w:tc>
        <w:tc>
          <w:tcPr>
            <w:tcW w:w="2410"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lastRenderedPageBreak/>
              <w:t xml:space="preserve">Имеется в наличии </w:t>
            </w: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p>
        </w:tc>
      </w:tr>
      <w:tr w:rsidR="00B66C05">
        <w:tc>
          <w:tcPr>
            <w:tcW w:w="42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lastRenderedPageBreak/>
              <w:t>3.</w:t>
            </w:r>
          </w:p>
        </w:tc>
        <w:tc>
          <w:tcPr>
            <w:tcW w:w="170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Учебный кабинет математики </w:t>
            </w:r>
          </w:p>
        </w:tc>
        <w:tc>
          <w:tcPr>
            <w:tcW w:w="4819"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1.1. Инструкция по охране труда, паспорт кабинета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1.2.Комплект школьной мебели (доска классная – 1шт.,</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 стол учителя – 1 шт.,</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 стул учителя приставной 2 шт.,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стол учащегося -14 шт., ученические стулья – 25шт.)</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1.3.Комплект технических средств (компьютер с принтером).</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Современный компьютер с телевизором</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1.4.Фонд дополнительной литературы (справочники и книги по внеклассной работе)</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1.5.Учебно-методические материалы:</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Тексты контрольных работ по всем параллелям;</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Дидактические материалы для всех классов.</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1.6.Учебно-наглядные пособия (печатные пособия демонстрационные: таблицы, портреты великих математиков; набор объемных тел; раздаточные: дидактические карточки, мультимедийные средства: электронные приложения к учебникам)</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1.7.Методические рекомендации по использованию различных групп </w:t>
            </w:r>
            <w:r>
              <w:rPr>
                <w:rFonts w:ascii="Times New Roman" w:eastAsia="Georgia" w:hAnsi="Times New Roman" w:cs="Times New Roman"/>
                <w:sz w:val="28"/>
                <w:szCs w:val="28"/>
              </w:rPr>
              <w:lastRenderedPageBreak/>
              <w:t>учебно-наглядных пособий</w:t>
            </w:r>
          </w:p>
        </w:tc>
        <w:tc>
          <w:tcPr>
            <w:tcW w:w="2410" w:type="dxa"/>
          </w:tcPr>
          <w:p w:rsidR="00B66C05" w:rsidRDefault="00B66C05">
            <w:pPr>
              <w:ind w:firstLine="567"/>
              <w:rPr>
                <w:rFonts w:ascii="Times New Roman" w:eastAsia="Georgia" w:hAnsi="Times New Roman" w:cs="Times New Roman"/>
                <w:sz w:val="28"/>
                <w:szCs w:val="28"/>
              </w:rPr>
            </w:pP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Имеется в наличии </w:t>
            </w:r>
          </w:p>
        </w:tc>
      </w:tr>
      <w:tr w:rsidR="00B66C05">
        <w:tc>
          <w:tcPr>
            <w:tcW w:w="42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lastRenderedPageBreak/>
              <w:t>4.</w:t>
            </w:r>
          </w:p>
        </w:tc>
        <w:tc>
          <w:tcPr>
            <w:tcW w:w="170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Учебный кабинет биологии  </w:t>
            </w:r>
          </w:p>
        </w:tc>
        <w:tc>
          <w:tcPr>
            <w:tcW w:w="4819" w:type="dxa"/>
            <w:vAlign w:val="center"/>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1.1. Инструкция по охране труда, паспорт кабинета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1.2. Комплект школьной мебели (доска классная, стол учителя, стул учителя,  стол учащегося)</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1.3.Комплект технических средств (демонстрационный экран документ –камера с планшетом для микроскопа AVerVision)</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1.4.Набор химической посуды</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1.5.Наглядные материалы для изучения строения человека(скелет человека, модель, скелета человека, модель для изучения анатомии человека, модель для изучения строения зубов,модельглаза,модельсердца,модельзубов,черепа,глаза,гортани,почки,скелет человека на штативе, торс человека),по ботанике и.т.д.</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1.6.Учебно-наглядные пособия демонстрационные: таблицы,СД-7-9 кл.</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1.7. Микроскопы.</w:t>
            </w:r>
          </w:p>
        </w:tc>
        <w:tc>
          <w:tcPr>
            <w:tcW w:w="2410"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Имеется в наличии</w:t>
            </w:r>
          </w:p>
        </w:tc>
      </w:tr>
      <w:tr w:rsidR="00B66C05">
        <w:tc>
          <w:tcPr>
            <w:tcW w:w="42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5.</w:t>
            </w:r>
          </w:p>
        </w:tc>
        <w:tc>
          <w:tcPr>
            <w:tcW w:w="170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Учебный кабинет изобразительного искусства и технологии </w:t>
            </w:r>
          </w:p>
        </w:tc>
        <w:tc>
          <w:tcPr>
            <w:tcW w:w="4819" w:type="dxa"/>
            <w:vAlign w:val="center"/>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1.1. Инструкция по охране труда, паспорт кабинета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1.2. Комплект школьной мебели(доска классная, стол учителя, стул учителя, стол учащегося…)</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1.3  Учебно-наглядные пособие</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(комплект муляжей для рисования, комплект геометрических тел(7 пред.), коллекция промышленных образцов тканей, ниток . фурнитуры), набор репродукций «Времена года)</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1.4. Наименование инструментов:</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 Верстак специализированный-Ди ком-5</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2)Пилки для лобзика-10шт</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3)Тиски слесарные—5шт</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4) Швейная машина-2 шт</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5) Металлическая линейка-2 шт</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lastRenderedPageBreak/>
              <w:t>6)набор напильников</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7)набор шлифовальной бумаги</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10)ножницы ручные по металлу</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11) плоскогубцы комбинированные</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12)Припой и канифоль для паяния</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13) Рубанок</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14) штангенциркуль</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15)лобзик</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16) магнитно- маркированная доска</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17)паяльник</w:t>
            </w:r>
          </w:p>
        </w:tc>
        <w:tc>
          <w:tcPr>
            <w:tcW w:w="2410" w:type="dxa"/>
          </w:tcPr>
          <w:p w:rsidR="00B66C05" w:rsidRDefault="003A32A9">
            <w:pPr>
              <w:ind w:firstLine="567"/>
              <w:rPr>
                <w:rFonts w:ascii="Times New Roman" w:eastAsia="Georgia" w:hAnsi="Times New Roman" w:cs="Times New Roman"/>
                <w:sz w:val="28"/>
                <w:szCs w:val="28"/>
              </w:rPr>
            </w:pPr>
            <w:r>
              <w:rPr>
                <w:rFonts w:ascii="Times New Roman" w:hAnsi="Times New Roman" w:cs="Times New Roman"/>
                <w:sz w:val="28"/>
                <w:szCs w:val="28"/>
              </w:rPr>
              <w:lastRenderedPageBreak/>
              <w:t>Имеются в наличии</w:t>
            </w:r>
            <w:r>
              <w:rPr>
                <w:rFonts w:ascii="Times New Roman" w:eastAsia="Georgia" w:hAnsi="Times New Roman" w:cs="Times New Roman"/>
                <w:sz w:val="28"/>
                <w:szCs w:val="28"/>
              </w:rPr>
              <w:t xml:space="preserve"> </w:t>
            </w:r>
          </w:p>
        </w:tc>
      </w:tr>
      <w:tr w:rsidR="00B66C05">
        <w:tc>
          <w:tcPr>
            <w:tcW w:w="42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lastRenderedPageBreak/>
              <w:t>6.</w:t>
            </w:r>
          </w:p>
        </w:tc>
        <w:tc>
          <w:tcPr>
            <w:tcW w:w="170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Учебный кабинет физики </w:t>
            </w:r>
          </w:p>
        </w:tc>
        <w:tc>
          <w:tcPr>
            <w:tcW w:w="4819"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1.1. Инструкция по охране труда, паспорт кабинета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1.2. Комплект школьной мебели (доска классная, стол учителя, стул учителя приставной, кресло для учителя, стол учащегося, стол демонстрационнный…)</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1.3. Комплект технических средств:</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-компьютер/ноутбук с периферией,</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Блок питания регул</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Прибор объяснения годового движения земли и луны вокруг солнца</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Камера DOKO</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1.4. Учебно-методические материалы</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1.5. Учебно-наглядные пособия</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1.6. Учебно-практическое и учебно-лабораторное оборудование. Приборы, наборы посуды и лабораторных принадлежностей для физического эксперимента:</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-наборы лабораторные «Электричество», «Механика», «Оптика»</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-Штатив  демонстрационный;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-Весы лабораторные;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-Комплект термометров;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-комплект приборов для измерения физических величин</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lastRenderedPageBreak/>
              <w:t>1.7. Модели:</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конструктор для изучения программирования и робототехники «ЛЕГО»</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-конструктор для изучения основных законов механики «ЛЕГО»</w:t>
            </w:r>
          </w:p>
        </w:tc>
        <w:tc>
          <w:tcPr>
            <w:tcW w:w="2410" w:type="dxa"/>
          </w:tcPr>
          <w:p w:rsidR="00B66C05" w:rsidRDefault="003A32A9">
            <w:pPr>
              <w:ind w:firstLine="567"/>
              <w:rPr>
                <w:rFonts w:ascii="Times New Roman" w:eastAsia="Georgia" w:hAnsi="Times New Roman" w:cs="Times New Roman"/>
                <w:sz w:val="28"/>
                <w:szCs w:val="28"/>
              </w:rPr>
            </w:pPr>
            <w:r>
              <w:rPr>
                <w:rFonts w:ascii="Times New Roman" w:hAnsi="Times New Roman" w:cs="Times New Roman"/>
                <w:sz w:val="28"/>
                <w:szCs w:val="28"/>
              </w:rPr>
              <w:lastRenderedPageBreak/>
              <w:t>Имеются в наличии</w:t>
            </w: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bookmarkStart w:id="4193" w:name="_gjdgxs"/>
            <w:bookmarkEnd w:id="4193"/>
          </w:p>
          <w:p w:rsidR="00B66C05" w:rsidRDefault="00B66C05">
            <w:pPr>
              <w:ind w:firstLine="567"/>
              <w:rPr>
                <w:rFonts w:ascii="Times New Roman" w:eastAsia="Georgia" w:hAnsi="Times New Roman" w:cs="Times New Roman"/>
                <w:sz w:val="28"/>
                <w:szCs w:val="28"/>
              </w:rPr>
            </w:pP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Имеются</w:t>
            </w: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p>
        </w:tc>
      </w:tr>
      <w:tr w:rsidR="00B66C05">
        <w:tc>
          <w:tcPr>
            <w:tcW w:w="42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lastRenderedPageBreak/>
              <w:t>7.</w:t>
            </w:r>
          </w:p>
        </w:tc>
        <w:tc>
          <w:tcPr>
            <w:tcW w:w="170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Учебный кабинет музыки </w:t>
            </w:r>
          </w:p>
        </w:tc>
        <w:tc>
          <w:tcPr>
            <w:tcW w:w="4819"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1.1. Инструкция по охране труда, паспорт кабинета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1.2. Комплект школьной мебели (доска классная, стол учителя, стул учителя приставной, стол учащегося…)</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1.3. Комплект технических средств компьютер/ноутбук с периферией, МФУ:</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1.4. Учебно-методические материалы</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1.5. Учебно-наглядные пособия</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1.6. Музыкальные инструменты:</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-саксофон;</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-пианино «Октава»;</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-комплект народных инструментов «Русский праздник»;</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-маршевый барабан;</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-аккордеон;</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-баян</w:t>
            </w:r>
          </w:p>
        </w:tc>
        <w:tc>
          <w:tcPr>
            <w:tcW w:w="2410" w:type="dxa"/>
          </w:tcPr>
          <w:p w:rsidR="00B66C05" w:rsidRDefault="003A32A9">
            <w:pPr>
              <w:ind w:firstLine="567"/>
              <w:rPr>
                <w:rFonts w:ascii="Times New Roman" w:eastAsia="Georgia" w:hAnsi="Times New Roman" w:cs="Times New Roman"/>
                <w:sz w:val="28"/>
                <w:szCs w:val="28"/>
              </w:rPr>
            </w:pPr>
            <w:r>
              <w:rPr>
                <w:rFonts w:ascii="Times New Roman" w:hAnsi="Times New Roman" w:cs="Times New Roman"/>
                <w:sz w:val="28"/>
                <w:szCs w:val="28"/>
              </w:rPr>
              <w:t>Имеются в наличии</w:t>
            </w:r>
            <w:r>
              <w:rPr>
                <w:rFonts w:ascii="Times New Roman" w:eastAsia="Georgia" w:hAnsi="Times New Roman" w:cs="Times New Roman"/>
                <w:sz w:val="28"/>
                <w:szCs w:val="28"/>
              </w:rPr>
              <w:t xml:space="preserve"> </w:t>
            </w: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p>
          <w:p w:rsidR="00B66C05" w:rsidRDefault="00B66C05">
            <w:pPr>
              <w:ind w:firstLine="567"/>
              <w:rPr>
                <w:rFonts w:ascii="Times New Roman" w:eastAsia="Georgia" w:hAnsi="Times New Roman" w:cs="Times New Roman"/>
                <w:sz w:val="28"/>
                <w:szCs w:val="28"/>
              </w:rPr>
            </w:pPr>
          </w:p>
        </w:tc>
      </w:tr>
      <w:tr w:rsidR="00B66C05">
        <w:tc>
          <w:tcPr>
            <w:tcW w:w="42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8</w:t>
            </w:r>
          </w:p>
        </w:tc>
        <w:tc>
          <w:tcPr>
            <w:tcW w:w="170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Учебный кабинет истории и обществознания </w:t>
            </w:r>
          </w:p>
        </w:tc>
        <w:tc>
          <w:tcPr>
            <w:tcW w:w="4819"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1.1. Инструкция по охране труда, паспорт кабинета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1.2. Комплект школьной мебели (доска классная, стол учителя, стул учителя приставной, стол учащегося…)</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1.3. Комплект технических средств компьютер/ноутбук с периферией, МФУ:</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1.4. Учебно-методические материалы</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1.5. Учебно-наглядные пособия</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1.6. Исторические портреты</w:t>
            </w:r>
          </w:p>
        </w:tc>
        <w:tc>
          <w:tcPr>
            <w:tcW w:w="2410" w:type="dxa"/>
          </w:tcPr>
          <w:p w:rsidR="00B66C05" w:rsidRDefault="003A32A9">
            <w:pPr>
              <w:ind w:firstLine="567"/>
              <w:rPr>
                <w:rFonts w:ascii="Times New Roman" w:eastAsia="Georgia" w:hAnsi="Times New Roman" w:cs="Times New Roman"/>
                <w:sz w:val="28"/>
                <w:szCs w:val="28"/>
              </w:rPr>
            </w:pPr>
            <w:r>
              <w:rPr>
                <w:rFonts w:ascii="Times New Roman" w:hAnsi="Times New Roman" w:cs="Times New Roman"/>
                <w:sz w:val="28"/>
                <w:szCs w:val="28"/>
              </w:rPr>
              <w:t>Имеются в наличии</w:t>
            </w:r>
            <w:r>
              <w:rPr>
                <w:rFonts w:ascii="Times New Roman" w:eastAsia="Georgia" w:hAnsi="Times New Roman" w:cs="Times New Roman"/>
                <w:sz w:val="28"/>
                <w:szCs w:val="28"/>
              </w:rPr>
              <w:t xml:space="preserve"> </w:t>
            </w:r>
          </w:p>
        </w:tc>
      </w:tr>
      <w:tr w:rsidR="00B66C05">
        <w:tc>
          <w:tcPr>
            <w:tcW w:w="42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9</w:t>
            </w:r>
          </w:p>
        </w:tc>
        <w:tc>
          <w:tcPr>
            <w:tcW w:w="1701" w:type="dxa"/>
          </w:tcPr>
          <w:p w:rsidR="00B66C05" w:rsidRDefault="003A32A9">
            <w:pPr>
              <w:ind w:firstLine="567"/>
              <w:rPr>
                <w:rFonts w:ascii="Times New Roman" w:eastAsia="Georgia" w:hAnsi="Times New Roman" w:cs="Times New Roman"/>
                <w:sz w:val="28"/>
                <w:szCs w:val="28"/>
              </w:rPr>
            </w:pPr>
            <w:r>
              <w:rPr>
                <w:rFonts w:ascii="Times New Roman" w:hAnsi="Times New Roman" w:cs="Times New Roman"/>
                <w:sz w:val="28"/>
                <w:szCs w:val="28"/>
              </w:rPr>
              <w:t xml:space="preserve">Учебный кабинета информатики </w:t>
            </w:r>
          </w:p>
        </w:tc>
        <w:tc>
          <w:tcPr>
            <w:tcW w:w="4819"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1.1. Инструкция по охране труда, паспорт кабинета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Комплект школьной мебели: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доска классная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стол учителя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стул учителя приставной,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столы учащихся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стулья учащихся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Комплект технических средств: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компьютер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проектор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Фонд дополнительной литературы: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Электронное приложение к учебнику «Информатика» для 5 класса [Электронный ресурс]. URL: http://lbz.ru/metodist/authors/informatika/3/eor5.php</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Электронное приложение к учебнику «Информатика» для 6 класса [Электронный ресурс]. URL: http://lbz.ru/metodist/authors/informatika/3/eor6.php</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Электронное приложение к учебнику «Информатика» для 7 класса [Электронный ресурс]. URL: http://lbz.ru/metodist/authors/informatika/3/eor7.php</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Электронное приложение к учебнику «Информатика» для 8 класса [Электронный ресурс]. URL: http://lbz.ru/metodist/authors/informatika/3/eor8.php</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Электронное приложение к учебнику «Информатика» для 9 класса [Электронный ресурс]. URL: http://lbz.ru/metodist/authors/informatika/3/eor9.php</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1.5. Учебно-методические материалы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Программа:</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Программы и планирование. Информатика программы для общеобразовательных учреждений 2-11 классы/ М. : БИНОМ. Лаболатория знаний, 2012.-584 с</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 Информатика.Программа для основной школы: 7-9 классы/ И.Г. Семакин, М.С.Цветкова. – М. : БИНОМ. Лаболатория знаний, 2012.-166с. :табл. – (Программы и планирования)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Учебники: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Информатика: учебник для 7 класса/ И.Г.Семакин, Л.А. Залогова, С.В. Русакова, Л.В. Шестакова. – М.: БИНОМ. Лаборатория знаний, 2013. – 168с. :ил.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Информатика и ИКТ: учебник для 8 класса/ И.Г.Семакин, Л.А. Залогова, С.В. Русакова, Л.В. Шестакова. – 7-е изд. - М.: БИНОМ. Лаборатория знаний, 2013. – 165с. :ил.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Информатика и ИКТ: учебник для 9 класса/ И.Г.Семакин, Л.А. Залогова, С.В. Русакова, Л.В. Шестакова. – 5-е изд. - М.: БИНОМ. Лаборатория знаний, 2012 – 341с. :ил.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Информатика и ИКТ: Базовый уровень: учебник для 10 класса / Н.Д.Угринович – 10-е изд. - М.: БИНОМ. Лаборатория знаний, 2013 – 213 с. :ил.</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Информатика и ИКТ: Базовый уровень: учебник для 11 класса / Н.Д.Угринович – 8-е изд. - М.: БИНОМ. Лаборатория знаний, 2013 –192 с. :ил.</w:t>
            </w:r>
          </w:p>
          <w:p w:rsidR="00B66C05" w:rsidRDefault="00B66C05">
            <w:pPr>
              <w:ind w:firstLine="567"/>
              <w:rPr>
                <w:rFonts w:ascii="Times New Roman" w:eastAsia="Georgia" w:hAnsi="Times New Roman" w:cs="Times New Roman"/>
                <w:sz w:val="28"/>
                <w:szCs w:val="28"/>
              </w:rPr>
            </w:pPr>
          </w:p>
        </w:tc>
        <w:tc>
          <w:tcPr>
            <w:tcW w:w="2410"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Имеются в наличии</w:t>
            </w:r>
            <w:r>
              <w:rPr>
                <w:rFonts w:ascii="Times New Roman" w:eastAsia="Georgia" w:hAnsi="Times New Roman" w:cs="Times New Roman"/>
                <w:sz w:val="28"/>
                <w:szCs w:val="28"/>
              </w:rPr>
              <w:t xml:space="preserve"> </w:t>
            </w: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Имеются</w:t>
            </w:r>
          </w:p>
          <w:p w:rsidR="00B66C05" w:rsidRDefault="00B66C05">
            <w:pPr>
              <w:ind w:firstLine="567"/>
              <w:rPr>
                <w:rFonts w:ascii="Times New Roman" w:hAnsi="Times New Roman" w:cs="Times New Roman"/>
                <w:sz w:val="28"/>
                <w:szCs w:val="28"/>
              </w:rPr>
            </w:pPr>
          </w:p>
        </w:tc>
      </w:tr>
      <w:tr w:rsidR="00B66C05">
        <w:trPr>
          <w:trHeight w:val="842"/>
        </w:trPr>
        <w:tc>
          <w:tcPr>
            <w:tcW w:w="42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lastRenderedPageBreak/>
              <w:t>10</w:t>
            </w:r>
          </w:p>
        </w:tc>
        <w:tc>
          <w:tcPr>
            <w:tcW w:w="1701"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Учебный кабинет родного языка и литературы </w:t>
            </w:r>
          </w:p>
        </w:tc>
        <w:tc>
          <w:tcPr>
            <w:tcW w:w="4819" w:type="dxa"/>
            <w:vAlign w:val="center"/>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1.1. Инструкция по охране труда, паспорт кабинета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1.2.Комплект школьной мебели: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доска классная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стол учителя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стол для компьютера</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стул учителя приставной,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столы учащихся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стулья учащихся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1.3.Комплект технических </w:t>
            </w:r>
            <w:r>
              <w:rPr>
                <w:rFonts w:ascii="Times New Roman" w:hAnsi="Times New Roman" w:cs="Times New Roman"/>
                <w:sz w:val="28"/>
                <w:szCs w:val="28"/>
              </w:rPr>
              <w:lastRenderedPageBreak/>
              <w:t>средств: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компьютер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демонстрационный экран</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1.4.Фонд дополнительной литературы: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словари чувашско-русский</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1.5. Учебно-методические материалы: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 Андреев И. А. Чăваш чĕлхи (Чувашский язык) для 5 класса / И. А. Андреев, Р. И. Гурьева, Н. А. Краснова, Е. А. Мулюкова. – Чебоксары: Чуваш. кн. изд-во, 2014. – 271 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2. Андреев И. А. Чăваш чĕлхи (Чувашский язык) для 6 класса / И. А. Андреев, Р. И. Гурьева, Н. А. Краснова, Е. А. Мулюкова. – Чебоксары: Чуваш. кн. изд-во, 2015. – 255 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3. Андреев И. А. Чăваш чĕлхи (Чувашский язык) для 7 класса / И. А. Андреев, Р. И. Гурьева, Н. А. Краснова, Е. А. Мулюкова. – Чебоксары: Чуваш. кн. изд-во, 2016. – 255 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4. Андреев И. А. Чăваш чĕлхи (Чувашский язык) для 8 класса / И. А. Андреев, Р. И. Гурьева, Н. А. Краснова, Е. А. Мулюкова. – Чебоксары: Чуваш. кн. изд-во, 2018. – 250 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5.Андреев И. А. Чăваш чĕлхи (Чувашский язык) для 9 класса / И. А. Андреев, Р. И. Гурьева. – Чебоксары: Чуваш. кн. изд-во, 2010. – 304 с.</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6. Плакаты к УМК «Чувашский язык и литература» для 5-9 классов.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1.6. Учебно-наглядные пособия: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репродукции  портретов писателей </w:t>
            </w:r>
          </w:p>
        </w:tc>
        <w:tc>
          <w:tcPr>
            <w:tcW w:w="2410"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Имеются в наличии</w:t>
            </w:r>
          </w:p>
        </w:tc>
      </w:tr>
      <w:tr w:rsidR="00B66C05">
        <w:trPr>
          <w:trHeight w:val="1159"/>
        </w:trPr>
        <w:tc>
          <w:tcPr>
            <w:tcW w:w="42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lastRenderedPageBreak/>
              <w:t>11.</w:t>
            </w:r>
          </w:p>
        </w:tc>
        <w:tc>
          <w:tcPr>
            <w:tcW w:w="1701"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Учебный кабинет русского языка и </w:t>
            </w:r>
            <w:r>
              <w:rPr>
                <w:rFonts w:ascii="Times New Roman" w:hAnsi="Times New Roman" w:cs="Times New Roman"/>
                <w:sz w:val="28"/>
                <w:szCs w:val="28"/>
              </w:rPr>
              <w:lastRenderedPageBreak/>
              <w:t>литературы</w:t>
            </w:r>
          </w:p>
        </w:tc>
        <w:tc>
          <w:tcPr>
            <w:tcW w:w="4819" w:type="dxa"/>
            <w:vAlign w:val="center"/>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lastRenderedPageBreak/>
              <w:t xml:space="preserve">1.1. Инструкция по охране труда, паспорт кабинета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Комплект школьной мебели: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доска классная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стол учителя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стул учителя приставной,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столы учащихся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стулья учащихся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Комплект технических средств: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компьютер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проектор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Фонд дополнительной литературы: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орфографический, толковый, фразеологический словари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Учебно-методические материалы: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Учебники «Русский язык 5-9 классы». Учебники для общеобразовательных учреждений. Авторы: Т.А.Ладыженская, М.Т. Баранов, ,Л.А.Тростенцова и др.; научный редактор Н.М.Шанский. - М.: Просвещение.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Учебники:  Гольцова. Н. Г. Русский язык. 10-11 классы : учебник для общеобразовательных учреждений / Н. Г. Гольцова, И. В. Шамшин, М. А. Мищерина. - М.: Русское слово.</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Учебники «Литература.5-9 классы». Учебники для общеобразовательных организаций. /В.Я.Коровина, В.П.Журавлев, В.И. Коровин.-М.: Просвещение.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Учебник: Литература. 10 класс.  Учебник для общеобразовательных организаций / В.И.Коровин и др.; под ред. В.И.Коровина.–М.: Просвещение.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Учебник: Литература. 11 класс. Учебник для общеобразовательных учреждений / Т.Ф.Курдюмова, О.Б.Марьина, Н.А.Демидова и др.; под ред. Т.Ф.Курдюмовой.–М.: Дрофа.</w:t>
            </w: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Учебно-наглядные пособия: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Таблицы-плакаты к УМК </w:t>
            </w:r>
            <w:r>
              <w:rPr>
                <w:rFonts w:ascii="Times New Roman" w:hAnsi="Times New Roman" w:cs="Times New Roman"/>
                <w:sz w:val="28"/>
                <w:szCs w:val="28"/>
              </w:rPr>
              <w:lastRenderedPageBreak/>
              <w:t>«Русский язык», «Литература» для 5-11 классов.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Электронный репетитор «Литература» (система обучающих тестов);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Электронное пособие для работы в классе ( CD) к УМК «Русский язык», «Литература»  для 5-11 классов.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Электронное пособие. Диктанты. Изложения. Тренировочные упражнения. 5-11 классы. Издательство «Учитель».</w:t>
            </w:r>
          </w:p>
        </w:tc>
        <w:tc>
          <w:tcPr>
            <w:tcW w:w="2410" w:type="dxa"/>
          </w:tcPr>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Имеются в наличии</w:t>
            </w:r>
            <w:r>
              <w:rPr>
                <w:rFonts w:ascii="Times New Roman" w:eastAsia="Georgia" w:hAnsi="Times New Roman" w:cs="Times New Roman"/>
                <w:sz w:val="28"/>
                <w:szCs w:val="28"/>
              </w:rPr>
              <w:t xml:space="preserve"> </w:t>
            </w: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Имеются в наличии</w:t>
            </w:r>
          </w:p>
        </w:tc>
      </w:tr>
      <w:tr w:rsidR="00B66C05">
        <w:tc>
          <w:tcPr>
            <w:tcW w:w="42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lastRenderedPageBreak/>
              <w:t>12</w:t>
            </w:r>
          </w:p>
        </w:tc>
        <w:tc>
          <w:tcPr>
            <w:tcW w:w="170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Учебный кабинет географии </w:t>
            </w:r>
          </w:p>
        </w:tc>
        <w:tc>
          <w:tcPr>
            <w:tcW w:w="4819"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1.1. Инструкция по охране труда, паспорт кабинета </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1.2. Комплект школьной мебели (доска классная, стол учителя, стул учителя приставной, стол учащегося…)</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1.3. Комплект технических средств компьютер/ноутбук с периферией, МФУ:</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1.4. Учебно-методические материалы</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1.5. Учебно-наглядные пособия</w:t>
            </w:r>
          </w:p>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1.6. Глобус</w:t>
            </w:r>
          </w:p>
        </w:tc>
        <w:tc>
          <w:tcPr>
            <w:tcW w:w="2410" w:type="dxa"/>
          </w:tcPr>
          <w:p w:rsidR="00B66C05" w:rsidRDefault="003A32A9">
            <w:pPr>
              <w:ind w:firstLine="567"/>
              <w:rPr>
                <w:rFonts w:ascii="Times New Roman" w:eastAsia="Georgia" w:hAnsi="Times New Roman" w:cs="Times New Roman"/>
                <w:sz w:val="28"/>
                <w:szCs w:val="28"/>
              </w:rPr>
            </w:pPr>
            <w:r>
              <w:rPr>
                <w:rFonts w:ascii="Times New Roman" w:hAnsi="Times New Roman" w:cs="Times New Roman"/>
                <w:sz w:val="28"/>
                <w:szCs w:val="28"/>
              </w:rPr>
              <w:t>Имеются в наличии</w:t>
            </w:r>
            <w:r>
              <w:rPr>
                <w:rFonts w:ascii="Times New Roman" w:eastAsia="Georgia" w:hAnsi="Times New Roman" w:cs="Times New Roman"/>
                <w:sz w:val="28"/>
                <w:szCs w:val="28"/>
              </w:rPr>
              <w:t xml:space="preserve"> </w:t>
            </w:r>
          </w:p>
        </w:tc>
      </w:tr>
      <w:tr w:rsidR="00B66C05">
        <w:tc>
          <w:tcPr>
            <w:tcW w:w="421" w:type="dxa"/>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13</w:t>
            </w:r>
          </w:p>
        </w:tc>
        <w:tc>
          <w:tcPr>
            <w:tcW w:w="1701" w:type="dxa"/>
          </w:tcPr>
          <w:p w:rsidR="00B66C05" w:rsidRDefault="003A32A9">
            <w:pPr>
              <w:ind w:firstLine="567"/>
              <w:rPr>
                <w:rFonts w:ascii="Times New Roman" w:eastAsia="Georgia" w:hAnsi="Times New Roman" w:cs="Times New Roman"/>
                <w:sz w:val="28"/>
                <w:szCs w:val="28"/>
              </w:rPr>
            </w:pPr>
            <w:r>
              <w:rPr>
                <w:rFonts w:ascii="Times New Roman" w:hAnsi="Times New Roman" w:cs="Times New Roman"/>
                <w:sz w:val="28"/>
                <w:szCs w:val="28"/>
              </w:rPr>
              <w:t>Учебный кабинет иностранного  языка</w:t>
            </w:r>
          </w:p>
        </w:tc>
        <w:tc>
          <w:tcPr>
            <w:tcW w:w="4819" w:type="dxa"/>
            <w:vAlign w:val="center"/>
          </w:tcPr>
          <w:p w:rsidR="00B66C05" w:rsidRDefault="003A32A9">
            <w:pPr>
              <w:ind w:firstLine="567"/>
              <w:rPr>
                <w:rFonts w:ascii="Times New Roman" w:eastAsia="Georgia" w:hAnsi="Times New Roman" w:cs="Times New Roman"/>
                <w:sz w:val="28"/>
                <w:szCs w:val="28"/>
              </w:rPr>
            </w:pPr>
            <w:r>
              <w:rPr>
                <w:rFonts w:ascii="Times New Roman" w:eastAsia="Georgia" w:hAnsi="Times New Roman" w:cs="Times New Roman"/>
                <w:sz w:val="28"/>
                <w:szCs w:val="28"/>
              </w:rPr>
              <w:t xml:space="preserve">Инструкция по охране труда, паспорт кабинета </w:t>
            </w:r>
          </w:p>
          <w:p w:rsidR="00B66C05" w:rsidRDefault="003A32A9">
            <w:pPr>
              <w:ind w:firstLine="567"/>
              <w:rPr>
                <w:rFonts w:ascii="Times New Roman" w:eastAsia="Georgia" w:hAnsi="Times New Roman" w:cs="Times New Roman"/>
                <w:sz w:val="28"/>
                <w:szCs w:val="28"/>
              </w:rPr>
            </w:pPr>
            <w:r>
              <w:rPr>
                <w:rFonts w:ascii="Times New Roman" w:hAnsi="Times New Roman" w:cs="Times New Roman"/>
                <w:sz w:val="28"/>
                <w:szCs w:val="28"/>
              </w:rPr>
              <w:t>Комплект школьной мебели:</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доска классная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стол учителя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стул учителя приставной,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столы учащихся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стулья учащихся</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1.3.Комплект технических средств: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компьютер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проектор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1.4..Фонд дополнительной литературы: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словари англо-русские</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1.5. Учебно-методические материалы: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В.Г. Апальков. Н.И. Быкова , М.Д. Поспелова,  Английский язык. </w:t>
            </w:r>
            <w:r>
              <w:rPr>
                <w:rFonts w:ascii="Times New Roman" w:hAnsi="Times New Roman" w:cs="Times New Roman"/>
                <w:sz w:val="28"/>
                <w:szCs w:val="28"/>
              </w:rPr>
              <w:lastRenderedPageBreak/>
              <w:t>Сборник примерных рабочих программ ( Предметная линия учебников «Английский в фокусе».2-11 классы.</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Быкова Н., Дули Д., Поспелова М., Эванс В. УМК «Английский в фокусе» для 2-11 классов.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Быкова Н., Дули Д., Поспелова М., Эванс В. Книга для учителя. УМК «Английский в фокусе» для 2-11 классов.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Быкова Н., Дули Д., Поспелова М., Эванс В. Рабочая тетрадь. УМК «Английский в фокусе» для 2-11 классов.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Быкова Н., Дули Д., Поспелова М., Эванс В. Тест буклет.УМК «Английский в фокусе» для 2-11 классов.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Быкова Н.,  Поспелова М.,. Сборник тренировочных упражнений. УМК «Английский в фокусе» для 2-9 классы.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Плакаты к УМК «Английский в фокусе» для 2-4 классов.</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Аудиокурсы для работы в классе ( CD) к УМК «Английский в фокусе»  для 2-11 классов</w:t>
            </w:r>
          </w:p>
          <w:p w:rsidR="00B66C05" w:rsidRDefault="003A32A9">
            <w:pPr>
              <w:ind w:firstLine="567"/>
              <w:rPr>
                <w:rFonts w:ascii="Times New Roman" w:eastAsia="Georgia" w:hAnsi="Times New Roman" w:cs="Times New Roman"/>
                <w:sz w:val="28"/>
                <w:szCs w:val="28"/>
              </w:rPr>
            </w:pPr>
            <w:r>
              <w:rPr>
                <w:rFonts w:ascii="Times New Roman" w:hAnsi="Times New Roman" w:cs="Times New Roman"/>
                <w:sz w:val="28"/>
                <w:szCs w:val="28"/>
              </w:rPr>
              <w:t>Видеокурс к УМК «Английский в фокусе» 2-4 классы</w:t>
            </w:r>
          </w:p>
        </w:tc>
        <w:tc>
          <w:tcPr>
            <w:tcW w:w="2410" w:type="dxa"/>
          </w:tcPr>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lastRenderedPageBreak/>
              <w:t>Имеются в наличии</w:t>
            </w:r>
          </w:p>
        </w:tc>
      </w:tr>
    </w:tbl>
    <w:p w:rsidR="00B66C05" w:rsidRDefault="00B66C05">
      <w:pPr>
        <w:ind w:firstLine="567"/>
        <w:rPr>
          <w:rFonts w:ascii="Times New Roman" w:hAnsi="Times New Roman" w:cs="Times New Roman"/>
          <w:sz w:val="28"/>
          <w:szCs w:val="28"/>
        </w:rPr>
      </w:pP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B66C05" w:rsidRDefault="003A32A9">
      <w:pPr>
        <w:ind w:firstLine="567"/>
        <w:rPr>
          <w:rFonts w:ascii="Times New Roman" w:hAnsi="Times New Roman" w:cs="Times New Roman"/>
          <w:sz w:val="28"/>
          <w:szCs w:val="28"/>
        </w:rPr>
      </w:pPr>
      <w:bookmarkStart w:id="4194" w:name="bookmark6097"/>
      <w:bookmarkEnd w:id="4194"/>
      <w:r>
        <w:rPr>
          <w:rFonts w:ascii="Times New Roman" w:hAnsi="Times New Roman" w:cs="Times New Roman"/>
          <w:sz w:val="28"/>
          <w:szCs w:val="28"/>
        </w:rPr>
        <w:t>инвентарем и оборудованием для проведения занятий по физической культуре и спортивным играм;</w:t>
      </w:r>
    </w:p>
    <w:p w:rsidR="00B66C05" w:rsidRDefault="003A32A9">
      <w:pPr>
        <w:ind w:firstLine="567"/>
        <w:rPr>
          <w:rFonts w:ascii="Times New Roman" w:hAnsi="Times New Roman" w:cs="Times New Roman"/>
          <w:sz w:val="28"/>
          <w:szCs w:val="28"/>
        </w:rPr>
      </w:pPr>
      <w:bookmarkStart w:id="4195" w:name="bookmark6098"/>
      <w:bookmarkEnd w:id="4195"/>
      <w:r>
        <w:rPr>
          <w:rFonts w:ascii="Times New Roman" w:hAnsi="Times New Roman" w:cs="Times New Roman"/>
          <w:sz w:val="28"/>
          <w:szCs w:val="28"/>
        </w:rPr>
        <w:t>стеллажами для спортивного инвентаря;</w:t>
      </w:r>
    </w:p>
    <w:p w:rsidR="00B66C05" w:rsidRDefault="003A32A9">
      <w:pPr>
        <w:ind w:firstLine="567"/>
        <w:rPr>
          <w:rFonts w:ascii="Times New Roman" w:hAnsi="Times New Roman" w:cs="Times New Roman"/>
          <w:sz w:val="28"/>
          <w:szCs w:val="28"/>
        </w:rPr>
      </w:pPr>
      <w:bookmarkStart w:id="4196" w:name="bookmark6099"/>
      <w:bookmarkEnd w:id="4196"/>
      <w:r>
        <w:rPr>
          <w:rFonts w:ascii="Times New Roman" w:hAnsi="Times New Roman" w:cs="Times New Roman"/>
          <w:sz w:val="28"/>
          <w:szCs w:val="28"/>
        </w:rPr>
        <w:t>комплектом скамеек.</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Библиотека включает:</w:t>
      </w:r>
    </w:p>
    <w:p w:rsidR="00B66C05" w:rsidRDefault="003A32A9">
      <w:pPr>
        <w:ind w:firstLine="567"/>
        <w:rPr>
          <w:rFonts w:ascii="Times New Roman" w:hAnsi="Times New Roman" w:cs="Times New Roman"/>
          <w:sz w:val="28"/>
          <w:szCs w:val="28"/>
        </w:rPr>
      </w:pPr>
      <w:bookmarkStart w:id="4197" w:name="bookmark6100"/>
      <w:bookmarkEnd w:id="4197"/>
      <w:r>
        <w:rPr>
          <w:rFonts w:ascii="Times New Roman" w:hAnsi="Times New Roman" w:cs="Times New Roman"/>
          <w:sz w:val="28"/>
          <w:szCs w:val="28"/>
        </w:rPr>
        <w:t>стол библиотекаря, стул библиотекаря;</w:t>
      </w:r>
    </w:p>
    <w:p w:rsidR="00B66C05" w:rsidRDefault="003A32A9">
      <w:pPr>
        <w:ind w:firstLine="567"/>
        <w:rPr>
          <w:rFonts w:ascii="Times New Roman" w:hAnsi="Times New Roman" w:cs="Times New Roman"/>
          <w:sz w:val="28"/>
          <w:szCs w:val="28"/>
        </w:rPr>
      </w:pPr>
      <w:bookmarkStart w:id="4198" w:name="bookmark6101"/>
      <w:bookmarkEnd w:id="4198"/>
      <w:r>
        <w:rPr>
          <w:rFonts w:ascii="Times New Roman" w:hAnsi="Times New Roman" w:cs="Times New Roman"/>
          <w:sz w:val="28"/>
          <w:szCs w:val="28"/>
        </w:rPr>
        <w:t>стеллажи библиотечные для хранения и демонстрации печатных и медиапособий, художественной литературы;</w:t>
      </w:r>
    </w:p>
    <w:p w:rsidR="00B66C05" w:rsidRDefault="003A32A9">
      <w:pPr>
        <w:ind w:firstLine="567"/>
        <w:rPr>
          <w:rFonts w:ascii="Times New Roman" w:hAnsi="Times New Roman" w:cs="Times New Roman"/>
          <w:sz w:val="28"/>
          <w:szCs w:val="28"/>
        </w:rPr>
      </w:pPr>
      <w:bookmarkStart w:id="4199" w:name="bookmark6102"/>
      <w:bookmarkEnd w:id="4199"/>
      <w:r>
        <w:rPr>
          <w:rFonts w:ascii="Times New Roman" w:hAnsi="Times New Roman" w:cs="Times New Roman"/>
          <w:sz w:val="28"/>
          <w:szCs w:val="28"/>
        </w:rPr>
        <w:t>стол для выдачи учебных изданий;</w:t>
      </w:r>
    </w:p>
    <w:p w:rsidR="00B66C05" w:rsidRDefault="003A32A9">
      <w:pPr>
        <w:ind w:firstLine="567"/>
        <w:rPr>
          <w:rFonts w:ascii="Times New Roman" w:hAnsi="Times New Roman" w:cs="Times New Roman"/>
          <w:sz w:val="28"/>
          <w:szCs w:val="28"/>
        </w:rPr>
      </w:pPr>
      <w:bookmarkStart w:id="4200" w:name="bookmark6103"/>
      <w:bookmarkEnd w:id="4200"/>
      <w:r>
        <w:rPr>
          <w:rFonts w:ascii="Times New Roman" w:hAnsi="Times New Roman" w:cs="Times New Roman"/>
          <w:sz w:val="28"/>
          <w:szCs w:val="28"/>
        </w:rPr>
        <w:t>шкаф для читательских формуляров;</w:t>
      </w:r>
    </w:p>
    <w:p w:rsidR="00B66C05" w:rsidRDefault="003A32A9">
      <w:pPr>
        <w:ind w:firstLine="567"/>
        <w:rPr>
          <w:rFonts w:ascii="Times New Roman" w:hAnsi="Times New Roman" w:cs="Times New Roman"/>
          <w:sz w:val="28"/>
          <w:szCs w:val="28"/>
        </w:rPr>
      </w:pPr>
      <w:bookmarkStart w:id="4201" w:name="bookmark6104"/>
      <w:bookmarkEnd w:id="4201"/>
      <w:r>
        <w:rPr>
          <w:rFonts w:ascii="Times New Roman" w:hAnsi="Times New Roman" w:cs="Times New Roman"/>
          <w:sz w:val="28"/>
          <w:szCs w:val="28"/>
        </w:rPr>
        <w:t>картотеку;</w:t>
      </w:r>
    </w:p>
    <w:p w:rsidR="00B66C05" w:rsidRDefault="003A32A9">
      <w:pPr>
        <w:ind w:firstLine="567"/>
        <w:rPr>
          <w:rFonts w:ascii="Times New Roman" w:hAnsi="Times New Roman" w:cs="Times New Roman"/>
          <w:sz w:val="28"/>
          <w:szCs w:val="28"/>
        </w:rPr>
      </w:pPr>
      <w:bookmarkStart w:id="4202" w:name="bookmark6105"/>
      <w:bookmarkEnd w:id="4202"/>
      <w:r>
        <w:rPr>
          <w:rFonts w:ascii="Times New Roman" w:hAnsi="Times New Roman" w:cs="Times New Roman"/>
          <w:sz w:val="28"/>
          <w:szCs w:val="28"/>
        </w:rPr>
        <w:lastRenderedPageBreak/>
        <w:t>столы ученические;</w:t>
      </w:r>
    </w:p>
    <w:p w:rsidR="00B66C05" w:rsidRDefault="003A32A9">
      <w:pPr>
        <w:ind w:firstLine="567"/>
        <w:rPr>
          <w:rFonts w:ascii="Times New Roman" w:hAnsi="Times New Roman" w:cs="Times New Roman"/>
          <w:sz w:val="28"/>
          <w:szCs w:val="28"/>
        </w:rPr>
      </w:pPr>
      <w:bookmarkStart w:id="4203" w:name="bookmark6106"/>
      <w:bookmarkEnd w:id="4203"/>
      <w:r>
        <w:rPr>
          <w:rFonts w:ascii="Times New Roman" w:hAnsi="Times New Roman" w:cs="Times New Roman"/>
          <w:sz w:val="28"/>
          <w:szCs w:val="28"/>
        </w:rPr>
        <w:t>стулья ученические, регулируемые по высоте;</w:t>
      </w:r>
    </w:p>
    <w:p w:rsidR="00B66C05" w:rsidRDefault="003A32A9">
      <w:pPr>
        <w:ind w:firstLine="567"/>
        <w:rPr>
          <w:rFonts w:ascii="Times New Roman" w:hAnsi="Times New Roman" w:cs="Times New Roman"/>
          <w:sz w:val="28"/>
          <w:szCs w:val="28"/>
        </w:rPr>
      </w:pPr>
      <w:bookmarkStart w:id="4204" w:name="bookmark6107"/>
      <w:bookmarkStart w:id="4205" w:name="bookmark6108"/>
      <w:bookmarkEnd w:id="4204"/>
      <w:bookmarkEnd w:id="4205"/>
      <w:r>
        <w:rPr>
          <w:rFonts w:ascii="Times New Roman" w:hAnsi="Times New Roman" w:cs="Times New Roman"/>
          <w:sz w:val="28"/>
          <w:szCs w:val="28"/>
        </w:rPr>
        <w:t>технические средства обучения (персональный компьютер).</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 xml:space="preserve"> </w:t>
      </w:r>
    </w:p>
    <w:p w:rsidR="00B66C05" w:rsidRDefault="003A32A9">
      <w:pPr>
        <w:ind w:firstLine="567"/>
        <w:rPr>
          <w:rFonts w:ascii="Times New Roman" w:hAnsi="Times New Roman" w:cs="Times New Roman"/>
          <w:sz w:val="28"/>
          <w:szCs w:val="28"/>
        </w:rPr>
      </w:pPr>
      <w:r>
        <w:rPr>
          <w:rFonts w:ascii="Times New Roman" w:hAnsi="Times New Roman" w:cs="Times New Roman"/>
          <w:sz w:val="28"/>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B66C05" w:rsidRDefault="00B66C05">
      <w:pPr>
        <w:ind w:firstLine="567"/>
        <w:rPr>
          <w:rFonts w:ascii="Times New Roman" w:hAnsi="Times New Roman" w:cs="Times New Roman"/>
          <w:sz w:val="28"/>
          <w:szCs w:val="28"/>
        </w:rPr>
      </w:pPr>
    </w:p>
    <w:p w:rsidR="00B66C05" w:rsidRDefault="00B66C05">
      <w:pPr>
        <w:ind w:firstLine="567"/>
        <w:rPr>
          <w:rFonts w:ascii="Times New Roman" w:hAnsi="Times New Roman" w:cs="Times New Roman"/>
          <w:sz w:val="28"/>
          <w:szCs w:val="28"/>
        </w:rPr>
      </w:pPr>
    </w:p>
    <w:sectPr w:rsidR="00B66C05">
      <w:headerReference w:type="even" r:id="rId134"/>
      <w:headerReference w:type="default" r:id="rId135"/>
      <w:footerReference w:type="even" r:id="rId136"/>
      <w:footerReference w:type="default" r:id="rId137"/>
      <w:footnotePr>
        <w:numFmt w:val="upperRoman"/>
      </w:footnotePr>
      <w:pgSz w:w="11906" w:h="16838"/>
      <w:pgMar w:top="1134" w:right="850" w:bottom="1134" w:left="1701" w:header="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C85" w:rsidRDefault="000E3C85">
      <w:r>
        <w:separator/>
      </w:r>
    </w:p>
  </w:endnote>
  <w:endnote w:type="continuationSeparator" w:id="0">
    <w:p w:rsidR="000E3C85" w:rsidRDefault="000E3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g">
          <w:drawing>
            <wp:anchor distT="0" distB="0" distL="0" distR="0" simplePos="0" relativeHeight="251638784" behindDoc="1" locked="0" layoutInCell="1" allowOverlap="1" wp14:anchorId="6FB3D49F" wp14:editId="60F0C874">
              <wp:simplePos x="0" y="0"/>
              <wp:positionH relativeFrom="page">
                <wp:posOffset>478790</wp:posOffset>
              </wp:positionH>
              <wp:positionV relativeFrom="page">
                <wp:posOffset>7074535</wp:posOffset>
              </wp:positionV>
              <wp:extent cx="3761740" cy="114935"/>
              <wp:effectExtent l="2540" t="0" r="254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114935"/>
                      </a:xfrm>
                      <a:prstGeom prst="rect">
                        <a:avLst/>
                      </a:prstGeom>
                      <a:noFill/>
                      <a:ln>
                        <a:noFill/>
                      </a:ln>
                    </wps:spPr>
                    <wps:txbx>
                      <w:txbxContent>
                        <w:p w:rsidR="00B66C05" w:rsidRDefault="003A32A9">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E20"/>
                              <w:sz w:val="14"/>
                              <w:szCs w:val="14"/>
                            </w:rPr>
                            <w:t>1198</w:t>
                          </w:r>
                          <w:r>
                            <w:rPr>
                              <w:rFonts w:ascii="Courier New" w:hAnsi="Courier New" w:cs="Courier New"/>
                              <w:sz w:val="24"/>
                              <w:szCs w:val="24"/>
                            </w:rPr>
                            <w:fldChar w:fldCharType="end"/>
                          </w:r>
                          <w:r>
                            <w:rPr>
                              <w:rStyle w:val="23"/>
                              <w:rFonts w:ascii="Tahoma" w:hAnsi="Tahoma" w:cs="Tahoma"/>
                              <w:b/>
                              <w:bCs/>
                              <w:color w:val="231E20"/>
                              <w:sz w:val="14"/>
                              <w:szCs w:val="14"/>
                            </w:rPr>
                            <w:t xml:space="preserve"> </w:t>
                          </w:r>
                          <w:r>
                            <w:rPr>
                              <w:rStyle w:val="23"/>
                              <w:rFonts w:ascii="Tahoma" w:hAnsi="Tahoma" w:cs="Tahoma"/>
                              <w:color w:val="231E20"/>
                              <w:sz w:val="15"/>
                              <w:szCs w:val="15"/>
                            </w:rPr>
                            <w:t xml:space="preserve">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6" o:spid="_x0000_s6" o:spt="1" style="position:absolute;mso-wrap-distance-left:0.0pt;mso-wrap-distance-top:0.0pt;mso-wrap-distance-right:0.0pt;mso-wrap-distance-bottom:0.0pt;z-index:-251638784;o:allowoverlap:true;o:allowincell:true;mso-position-horizontal-relative:page;margin-left:37.7pt;mso-position-horizontal:absolute;mso-position-vertical-relative:page;margin-top:557.0pt;mso-position-vertical:absolute;width:296.2pt;height:9.0pt;v-text-anchor:top;" coordsize="100000,100000" path="" filled="f" stroked="f">
              <v:path textboxrect="0,0,0,0"/>
              <v:textbox>
                <w:txbxContent>
                  <w:p>
                    <w:pPr>
                      <w:pStyle w:val="3185"/>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3169"/>
                        <w:rFonts w:ascii="Tahoma" w:hAnsi="Tahoma" w:cs="Tahoma"/>
                        <w:b/>
                        <w:bCs/>
                        <w:color w:val="231E20"/>
                        <w:sz w:val="14"/>
                        <w:szCs w:val="14"/>
                      </w:rPr>
                      <w:t xml:space="preserve">1198</w:t>
                    </w:r>
                    <w:r>
                      <w:rPr>
                        <w:rFonts w:ascii="Courier New" w:hAnsi="Courier New" w:cs="Courier New"/>
                        <w:sz w:val="24"/>
                        <w:szCs w:val="24"/>
                      </w:rPr>
                      <w:fldChar w:fldCharType="end"/>
                    </w:r>
                    <w:r>
                      <w:rPr>
                        <w:rStyle w:val="3169"/>
                        <w:rFonts w:ascii="Tahoma" w:hAnsi="Tahoma" w:cs="Tahoma"/>
                        <w:b/>
                        <w:bCs/>
                        <w:color w:val="231E20"/>
                        <w:sz w:val="14"/>
                        <w:szCs w:val="14"/>
                      </w:rPr>
                      <w:t xml:space="preserve"> </w:t>
                    </w:r>
                    <w:r>
                      <w:rPr>
                        <w:rStyle w:val="3169"/>
                        <w:rFonts w:ascii="Tahoma" w:hAnsi="Tahoma" w:cs="Tahoma"/>
                        <w:color w:val="231E20"/>
                        <w:sz w:val="15"/>
                        <w:szCs w:val="15"/>
                      </w:rPr>
                      <w:t xml:space="preserve"> основная образовательная программа основного общего образования</w:t>
                    </w:r>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g">
          <w:drawing>
            <wp:anchor distT="0" distB="0" distL="0" distR="0" simplePos="0" relativeHeight="251644928" behindDoc="1" locked="0" layoutInCell="1" allowOverlap="1" wp14:anchorId="792D2A87" wp14:editId="54C57860">
              <wp:simplePos x="0" y="0"/>
              <wp:positionH relativeFrom="page">
                <wp:posOffset>440690</wp:posOffset>
              </wp:positionH>
              <wp:positionV relativeFrom="page">
                <wp:posOffset>7157720</wp:posOffset>
              </wp:positionV>
              <wp:extent cx="4050665" cy="114935"/>
              <wp:effectExtent l="2540" t="4445" r="4445"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wps:spPr>
                    <wps:txbx>
                      <w:txbxContent>
                        <w:p w:rsidR="00B66C05" w:rsidRDefault="003A32A9">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E20"/>
                              <w:sz w:val="14"/>
                              <w:szCs w:val="14"/>
                            </w:rPr>
                            <w:t>124</w:t>
                          </w:r>
                          <w:r>
                            <w:rPr>
                              <w:rFonts w:ascii="Courier New" w:hAnsi="Courier New" w:cs="Courier New"/>
                              <w:sz w:val="24"/>
                              <w:szCs w:val="24"/>
                            </w:rPr>
                            <w:fldChar w:fldCharType="end"/>
                          </w:r>
                          <w:r>
                            <w:rPr>
                              <w:rStyle w:val="23"/>
                              <w:rFonts w:ascii="Tahoma" w:hAnsi="Tahoma" w:cs="Tahoma"/>
                              <w:b/>
                              <w:bCs/>
                              <w:color w:val="231E20"/>
                              <w:sz w:val="14"/>
                              <w:szCs w:val="14"/>
                            </w:rPr>
                            <w:tab/>
                          </w:r>
                          <w:r>
                            <w:rPr>
                              <w:rStyle w:val="23"/>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11" o:spid="_x0000_s11" o:spt="1" style="position:absolute;mso-wrap-distance-left:0.0pt;mso-wrap-distance-top:0.0pt;mso-wrap-distance-right:0.0pt;mso-wrap-distance-bottom:0.0pt;z-index:-251644928;o:allowoverlap:true;o:allowincell:true;mso-position-horizontal-relative:page;margin-left:34.7pt;mso-position-horizontal:absolute;mso-position-vertical-relative:page;margin-top:563.6pt;mso-position-vertical:absolute;width:318.9pt;height:9.0pt;v-text-anchor:top;" coordsize="100000,100000" path="" filled="f" stroked="f">
              <v:path textboxrect="0,0,0,0"/>
              <v:textbox>
                <w:txbxContent>
                  <w:p>
                    <w:pPr>
                      <w:pStyle w:val="3185"/>
                      <w:tabs>
                        <w:tab w:val="right" w:pos="6379" w:leader="none"/>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3169"/>
                        <w:rFonts w:ascii="Tahoma" w:hAnsi="Tahoma" w:cs="Tahoma"/>
                        <w:b/>
                        <w:bCs/>
                        <w:color w:val="231E20"/>
                        <w:sz w:val="14"/>
                        <w:szCs w:val="14"/>
                      </w:rPr>
                      <w:t xml:space="preserve">124</w:t>
                    </w:r>
                    <w:r>
                      <w:rPr>
                        <w:rFonts w:ascii="Courier New" w:hAnsi="Courier New" w:cs="Courier New"/>
                        <w:sz w:val="24"/>
                        <w:szCs w:val="24"/>
                      </w:rPr>
                      <w:fldChar w:fldCharType="end"/>
                    </w:r>
                    <w:r>
                      <w:rPr>
                        <w:rStyle w:val="3169"/>
                        <w:rFonts w:ascii="Tahoma" w:hAnsi="Tahoma" w:cs="Tahoma"/>
                        <w:b/>
                        <w:bCs/>
                        <w:color w:val="231E20"/>
                        <w:sz w:val="14"/>
                        <w:szCs w:val="14"/>
                      </w:rPr>
                      <w:tab/>
                    </w:r>
                    <w:r>
                      <w:rPr>
                        <w:rStyle w:val="3169"/>
                        <w:rFonts w:ascii="Tahoma" w:hAnsi="Tahoma" w:cs="Tahoma"/>
                        <w:color w:val="231E20"/>
                        <w:sz w:val="15"/>
                        <w:szCs w:val="15"/>
                      </w:rPr>
                      <w:t xml:space="preserve"> рабочая программа</w:t>
                    </w:r>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s">
          <w:drawing>
            <wp:anchor distT="0" distB="0" distL="0" distR="0" simplePos="0" relativeHeight="251643904" behindDoc="1" locked="0" layoutInCell="1" allowOverlap="1" wp14:anchorId="36A7D3F7" wp14:editId="5F7B8372">
              <wp:simplePos x="0" y="0"/>
              <wp:positionH relativeFrom="page">
                <wp:posOffset>487045</wp:posOffset>
              </wp:positionH>
              <wp:positionV relativeFrom="page">
                <wp:posOffset>7123430</wp:posOffset>
              </wp:positionV>
              <wp:extent cx="4014470" cy="114935"/>
              <wp:effectExtent l="1270" t="0" r="381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wps:spPr>
                    <wps:txbx>
                      <w:txbxContent>
                        <w:p w:rsidR="00B66C05" w:rsidRDefault="003A32A9">
                          <w:pPr>
                            <w:pStyle w:val="af5"/>
                            <w:tabs>
                              <w:tab w:val="right" w:pos="6322"/>
                            </w:tabs>
                            <w:rPr>
                              <w:rFonts w:ascii="Courier New" w:hAnsi="Courier New" w:cs="Courier New"/>
                              <w:color w:val="auto"/>
                              <w:sz w:val="24"/>
                              <w:szCs w:val="24"/>
                            </w:rPr>
                          </w:pPr>
                          <w:r>
                            <w:rPr>
                              <w:rStyle w:val="af4"/>
                            </w:rPr>
                            <w:t>РОДНОЙ ЯЗЫК (РУССКИЙ). 5—9 классы</w:t>
                          </w:r>
                          <w:r>
                            <w:rPr>
                              <w:rStyle w:val="af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4D223C" w:rsidRPr="004D223C">
                            <w:rPr>
                              <w:rStyle w:val="af4"/>
                              <w:b/>
                              <w:bCs/>
                              <w:noProof/>
                              <w:sz w:val="14"/>
                              <w:szCs w:val="14"/>
                            </w:rPr>
                            <w:t>142</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8" type="#_x0000_t202" style="position:absolute;margin-left:38.35pt;margin-top:560.9pt;width:316.1pt;height:9.0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" filled="f" stroked="f">
              <v:textbox style="mso-fit-shape-to-text:t" inset="0,0,0,0">
                <w:txbxContent>
                  <w:p w:rsidR="00B66C05" w:rsidRDefault="003A32A9">
                    <w:pPr>
                      <w:pStyle w:val="af5"/>
                      <w:tabs>
                        <w:tab w:val="right" w:pos="6322"/>
                      </w:tabs>
                      <w:rPr>
                        <w:rFonts w:ascii="Courier New" w:hAnsi="Courier New" w:cs="Courier New"/>
                        <w:color w:val="auto"/>
                        <w:sz w:val="24"/>
                        <w:szCs w:val="24"/>
                      </w:rPr>
                    </w:pPr>
                    <w:r>
                      <w:rPr>
                        <w:rStyle w:val="af4"/>
                      </w:rPr>
                      <w:t>РОДНОЙ ЯЗЫК (РУССКИЙ). 5—9 классы</w:t>
                    </w:r>
                    <w:r>
                      <w:rPr>
                        <w:rStyle w:val="af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4D223C" w:rsidRPr="004D223C">
                      <w:rPr>
                        <w:rStyle w:val="af4"/>
                        <w:b/>
                        <w:bCs/>
                        <w:noProof/>
                        <w:sz w:val="14"/>
                        <w:szCs w:val="14"/>
                      </w:rPr>
                      <w:t>142</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g">
          <w:drawing>
            <wp:anchor distT="0" distB="0" distL="0" distR="0" simplePos="0" relativeHeight="251646976" behindDoc="1" locked="0" layoutInCell="1" allowOverlap="1" wp14:anchorId="206E88A7" wp14:editId="4B7D3925">
              <wp:simplePos x="0" y="0"/>
              <wp:positionH relativeFrom="page">
                <wp:posOffset>440690</wp:posOffset>
              </wp:positionH>
              <wp:positionV relativeFrom="page">
                <wp:posOffset>7157720</wp:posOffset>
              </wp:positionV>
              <wp:extent cx="4050665" cy="114935"/>
              <wp:effectExtent l="2540" t="4445" r="4445"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wps:spPr>
                    <wps:txbx>
                      <w:txbxContent>
                        <w:p w:rsidR="00B66C05" w:rsidRDefault="003A32A9">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E20"/>
                              <w:sz w:val="14"/>
                              <w:szCs w:val="14"/>
                            </w:rPr>
                            <w:t>144</w:t>
                          </w:r>
                          <w:r>
                            <w:rPr>
                              <w:rFonts w:ascii="Courier New" w:hAnsi="Courier New" w:cs="Courier New"/>
                              <w:sz w:val="24"/>
                              <w:szCs w:val="24"/>
                            </w:rPr>
                            <w:fldChar w:fldCharType="end"/>
                          </w:r>
                          <w:r>
                            <w:rPr>
                              <w:rStyle w:val="23"/>
                              <w:rFonts w:ascii="Tahoma" w:hAnsi="Tahoma" w:cs="Tahoma"/>
                              <w:b/>
                              <w:bCs/>
                              <w:color w:val="231E20"/>
                              <w:sz w:val="14"/>
                              <w:szCs w:val="14"/>
                            </w:rPr>
                            <w:tab/>
                          </w:r>
                          <w:r>
                            <w:rPr>
                              <w:rStyle w:val="23"/>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13" o:spid="_x0000_s13" o:spt="1" style="position:absolute;mso-wrap-distance-left:0.0pt;mso-wrap-distance-top:0.0pt;mso-wrap-distance-right:0.0pt;mso-wrap-distance-bottom:0.0pt;z-index:-251646976;o:allowoverlap:true;o:allowincell:true;mso-position-horizontal-relative:page;margin-left:34.7pt;mso-position-horizontal:absolute;mso-position-vertical-relative:page;margin-top:563.6pt;mso-position-vertical:absolute;width:318.9pt;height:9.0pt;v-text-anchor:top;" coordsize="100000,100000" path="" filled="f" stroked="f">
              <v:path textboxrect="0,0,0,0"/>
              <v:textbox>
                <w:txbxContent>
                  <w:p>
                    <w:pPr>
                      <w:pStyle w:val="3185"/>
                      <w:tabs>
                        <w:tab w:val="right" w:pos="6379" w:leader="none"/>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3169"/>
                        <w:rFonts w:ascii="Tahoma" w:hAnsi="Tahoma" w:cs="Tahoma"/>
                        <w:b/>
                        <w:bCs/>
                        <w:color w:val="231E20"/>
                        <w:sz w:val="14"/>
                        <w:szCs w:val="14"/>
                      </w:rPr>
                      <w:t xml:space="preserve">144</w:t>
                    </w:r>
                    <w:r>
                      <w:rPr>
                        <w:rFonts w:ascii="Courier New" w:hAnsi="Courier New" w:cs="Courier New"/>
                        <w:sz w:val="24"/>
                        <w:szCs w:val="24"/>
                      </w:rPr>
                      <w:fldChar w:fldCharType="end"/>
                    </w:r>
                    <w:r>
                      <w:rPr>
                        <w:rStyle w:val="3169"/>
                        <w:rFonts w:ascii="Tahoma" w:hAnsi="Tahoma" w:cs="Tahoma"/>
                        <w:b/>
                        <w:bCs/>
                        <w:color w:val="231E20"/>
                        <w:sz w:val="14"/>
                        <w:szCs w:val="14"/>
                      </w:rPr>
                      <w:tab/>
                    </w:r>
                    <w:r>
                      <w:rPr>
                        <w:rStyle w:val="3169"/>
                        <w:rFonts w:ascii="Tahoma" w:hAnsi="Tahoma" w:cs="Tahoma"/>
                        <w:color w:val="231E20"/>
                        <w:sz w:val="15"/>
                        <w:szCs w:val="15"/>
                      </w:rPr>
                      <w:t xml:space="preserve"> рабочая программа</w:t>
                    </w:r>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s">
          <w:drawing>
            <wp:anchor distT="0" distB="0" distL="0" distR="0" simplePos="0" relativeHeight="251645952" behindDoc="1" locked="0" layoutInCell="1" allowOverlap="1" wp14:anchorId="1E062F6A" wp14:editId="6E55A95B">
              <wp:simplePos x="0" y="0"/>
              <wp:positionH relativeFrom="page">
                <wp:posOffset>487045</wp:posOffset>
              </wp:positionH>
              <wp:positionV relativeFrom="page">
                <wp:posOffset>7123430</wp:posOffset>
              </wp:positionV>
              <wp:extent cx="4014470" cy="114935"/>
              <wp:effectExtent l="1270" t="0" r="381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wps:spPr>
                    <wps:txbx>
                      <w:txbxContent>
                        <w:p w:rsidR="00B66C05" w:rsidRDefault="003A32A9">
                          <w:pPr>
                            <w:pStyle w:val="af5"/>
                            <w:tabs>
                              <w:tab w:val="right" w:pos="6322"/>
                            </w:tabs>
                            <w:rPr>
                              <w:rFonts w:ascii="Courier New" w:hAnsi="Courier New" w:cs="Courier New"/>
                              <w:color w:val="auto"/>
                              <w:sz w:val="24"/>
                              <w:szCs w:val="24"/>
                            </w:rPr>
                          </w:pPr>
                          <w:r>
                            <w:rPr>
                              <w:rStyle w:val="af4"/>
                            </w:rPr>
                            <w:t>РОДНОЙ ЯЗЫК (РУССКИЙ). 5—9 классы</w:t>
                          </w:r>
                          <w:r>
                            <w:rPr>
                              <w:rStyle w:val="af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4D223C" w:rsidRPr="004D223C">
                            <w:rPr>
                              <w:rStyle w:val="af4"/>
                              <w:b/>
                              <w:bCs/>
                              <w:noProof/>
                              <w:sz w:val="14"/>
                              <w:szCs w:val="14"/>
                            </w:rPr>
                            <w:t>159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0" type="#_x0000_t202" style="position:absolute;margin-left:38.35pt;margin-top:560.9pt;width:316.1pt;height:9.0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" filled="f" stroked="f">
              <v:textbox style="mso-fit-shape-to-text:t" inset="0,0,0,0">
                <w:txbxContent>
                  <w:p w:rsidR="00B66C05" w:rsidRDefault="003A32A9">
                    <w:pPr>
                      <w:pStyle w:val="af5"/>
                      <w:tabs>
                        <w:tab w:val="right" w:pos="6322"/>
                      </w:tabs>
                      <w:rPr>
                        <w:rFonts w:ascii="Courier New" w:hAnsi="Courier New" w:cs="Courier New"/>
                        <w:color w:val="auto"/>
                        <w:sz w:val="24"/>
                        <w:szCs w:val="24"/>
                      </w:rPr>
                    </w:pPr>
                    <w:r>
                      <w:rPr>
                        <w:rStyle w:val="af4"/>
                      </w:rPr>
                      <w:t>РОДНОЙ ЯЗЫК (РУССКИЙ). 5—9 классы</w:t>
                    </w:r>
                    <w:r>
                      <w:rPr>
                        <w:rStyle w:val="af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4D223C" w:rsidRPr="004D223C">
                      <w:rPr>
                        <w:rStyle w:val="af4"/>
                        <w:b/>
                        <w:bCs/>
                        <w:noProof/>
                        <w:sz w:val="14"/>
                        <w:szCs w:val="14"/>
                      </w:rPr>
                      <w:t>159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g">
          <w:drawing>
            <wp:anchor distT="0" distB="0" distL="0" distR="0" simplePos="0" relativeHeight="251649024" behindDoc="1" locked="0" layoutInCell="1" allowOverlap="1" wp14:anchorId="674EFC92" wp14:editId="5C3C5843">
              <wp:simplePos x="0" y="0"/>
              <wp:positionH relativeFrom="page">
                <wp:posOffset>440690</wp:posOffset>
              </wp:positionH>
              <wp:positionV relativeFrom="page">
                <wp:posOffset>7157720</wp:posOffset>
              </wp:positionV>
              <wp:extent cx="4050665" cy="114935"/>
              <wp:effectExtent l="2540" t="4445" r="4445"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wps:spPr>
                    <wps:txbx>
                      <w:txbxContent>
                        <w:p w:rsidR="00B66C05" w:rsidRDefault="003A32A9">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E20"/>
                              <w:sz w:val="14"/>
                              <w:szCs w:val="14"/>
                            </w:rPr>
                            <w:t>166</w:t>
                          </w:r>
                          <w:r>
                            <w:rPr>
                              <w:rFonts w:ascii="Courier New" w:hAnsi="Courier New" w:cs="Courier New"/>
                              <w:sz w:val="24"/>
                              <w:szCs w:val="24"/>
                            </w:rPr>
                            <w:fldChar w:fldCharType="end"/>
                          </w:r>
                          <w:r>
                            <w:rPr>
                              <w:rStyle w:val="23"/>
                              <w:rFonts w:ascii="Tahoma" w:hAnsi="Tahoma" w:cs="Tahoma"/>
                              <w:b/>
                              <w:bCs/>
                              <w:color w:val="231E20"/>
                              <w:sz w:val="14"/>
                              <w:szCs w:val="14"/>
                            </w:rPr>
                            <w:tab/>
                          </w:r>
                          <w:r>
                            <w:rPr>
                              <w:rStyle w:val="23"/>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15" o:spid="_x0000_s15" o:spt="1" style="position:absolute;mso-wrap-distance-left:0.0pt;mso-wrap-distance-top:0.0pt;mso-wrap-distance-right:0.0pt;mso-wrap-distance-bottom:0.0pt;z-index:-251649024;o:allowoverlap:true;o:allowincell:true;mso-position-horizontal-relative:page;margin-left:34.7pt;mso-position-horizontal:absolute;mso-position-vertical-relative:page;margin-top:563.6pt;mso-position-vertical:absolute;width:318.9pt;height:9.0pt;v-text-anchor:top;" coordsize="100000,100000" path="" filled="f" stroked="f">
              <v:path textboxrect="0,0,0,0"/>
              <v:textbox>
                <w:txbxContent>
                  <w:p>
                    <w:pPr>
                      <w:pStyle w:val="3185"/>
                      <w:tabs>
                        <w:tab w:val="right" w:pos="6379" w:leader="none"/>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3169"/>
                        <w:rFonts w:ascii="Tahoma" w:hAnsi="Tahoma" w:cs="Tahoma"/>
                        <w:b/>
                        <w:bCs/>
                        <w:color w:val="231E20"/>
                        <w:sz w:val="14"/>
                        <w:szCs w:val="14"/>
                      </w:rPr>
                      <w:t xml:space="preserve">166</w:t>
                    </w:r>
                    <w:r>
                      <w:rPr>
                        <w:rFonts w:ascii="Courier New" w:hAnsi="Courier New" w:cs="Courier New"/>
                        <w:sz w:val="24"/>
                        <w:szCs w:val="24"/>
                      </w:rPr>
                      <w:fldChar w:fldCharType="end"/>
                    </w:r>
                    <w:r>
                      <w:rPr>
                        <w:rStyle w:val="3169"/>
                        <w:rFonts w:ascii="Tahoma" w:hAnsi="Tahoma" w:cs="Tahoma"/>
                        <w:b/>
                        <w:bCs/>
                        <w:color w:val="231E20"/>
                        <w:sz w:val="14"/>
                        <w:szCs w:val="14"/>
                      </w:rPr>
                      <w:tab/>
                    </w:r>
                    <w:r>
                      <w:rPr>
                        <w:rStyle w:val="3169"/>
                        <w:rFonts w:ascii="Tahoma" w:hAnsi="Tahoma" w:cs="Tahoma"/>
                        <w:color w:val="231E20"/>
                        <w:sz w:val="15"/>
                        <w:szCs w:val="15"/>
                      </w:rPr>
                      <w:t xml:space="preserve"> рабочая программа</w:t>
                    </w:r>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s">
          <w:drawing>
            <wp:anchor distT="0" distB="0" distL="0" distR="0" simplePos="0" relativeHeight="251648000" behindDoc="1" locked="0" layoutInCell="1" allowOverlap="1" wp14:anchorId="1212D969" wp14:editId="782B472A">
              <wp:simplePos x="0" y="0"/>
              <wp:positionH relativeFrom="page">
                <wp:posOffset>482600</wp:posOffset>
              </wp:positionH>
              <wp:positionV relativeFrom="page">
                <wp:posOffset>7123430</wp:posOffset>
              </wp:positionV>
              <wp:extent cx="4011295" cy="114935"/>
              <wp:effectExtent l="0" t="0" r="1905"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wps:spPr>
                    <wps:txbx>
                      <w:txbxContent>
                        <w:p w:rsidR="00B66C05" w:rsidRDefault="003A32A9">
                          <w:pPr>
                            <w:pStyle w:val="af5"/>
                            <w:tabs>
                              <w:tab w:val="right" w:pos="6317"/>
                            </w:tabs>
                            <w:rPr>
                              <w:rFonts w:ascii="Courier New" w:hAnsi="Courier New" w:cs="Courier New"/>
                              <w:color w:val="auto"/>
                              <w:sz w:val="24"/>
                              <w:szCs w:val="24"/>
                            </w:rPr>
                          </w:pPr>
                          <w:r>
                            <w:rPr>
                              <w:rStyle w:val="af4"/>
                            </w:rPr>
                            <w:t>РОДНАЯ ЛИТЕРАТУРА (РУССКАЯ). 5—9 классы</w:t>
                          </w:r>
                          <w:r>
                            <w:rPr>
                              <w:rStyle w:val="af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4D223C" w:rsidRPr="004D223C">
                            <w:rPr>
                              <w:rStyle w:val="af4"/>
                              <w:b/>
                              <w:bCs/>
                              <w:noProof/>
                              <w:sz w:val="14"/>
                              <w:szCs w:val="14"/>
                            </w:rPr>
                            <w:t>177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2" type="#_x0000_t202" style="position:absolute;margin-left:38pt;margin-top:560.9pt;width:315.85pt;height:9.0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" filled="f" stroked="f">
              <v:textbox style="mso-fit-shape-to-text:t" inset="0,0,0,0">
                <w:txbxContent>
                  <w:p w:rsidR="00B66C05" w:rsidRDefault="003A32A9">
                    <w:pPr>
                      <w:pStyle w:val="af5"/>
                      <w:tabs>
                        <w:tab w:val="right" w:pos="6317"/>
                      </w:tabs>
                      <w:rPr>
                        <w:rFonts w:ascii="Courier New" w:hAnsi="Courier New" w:cs="Courier New"/>
                        <w:color w:val="auto"/>
                        <w:sz w:val="24"/>
                        <w:szCs w:val="24"/>
                      </w:rPr>
                    </w:pPr>
                    <w:r>
                      <w:rPr>
                        <w:rStyle w:val="af4"/>
                      </w:rPr>
                      <w:t>РОДНАЯ ЛИТЕРАТУРА (РУССКАЯ). 5—9 классы</w:t>
                    </w:r>
                    <w:r>
                      <w:rPr>
                        <w:rStyle w:val="af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4D223C" w:rsidRPr="004D223C">
                      <w:rPr>
                        <w:rStyle w:val="af4"/>
                        <w:b/>
                        <w:bCs/>
                        <w:noProof/>
                        <w:sz w:val="14"/>
                        <w:szCs w:val="14"/>
                      </w:rPr>
                      <w:t>177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225264"/>
      <w:docPartObj>
        <w:docPartGallery w:val="Page Numbers (Bottom of Page)"/>
        <w:docPartUnique/>
      </w:docPartObj>
    </w:sdtPr>
    <w:sdtEndPr/>
    <w:sdtContent>
      <w:p w:rsidR="00B66C05" w:rsidRDefault="003A32A9">
        <w:pPr>
          <w:pStyle w:val="aff4"/>
          <w:jc w:val="center"/>
        </w:pPr>
        <w:r>
          <w:fldChar w:fldCharType="begin"/>
        </w:r>
        <w:r>
          <w:instrText>PAGE   \* MERGEFORMAT</w:instrText>
        </w:r>
        <w:r>
          <w:fldChar w:fldCharType="separate"/>
        </w:r>
        <w:r w:rsidR="004D223C">
          <w:rPr>
            <w:noProof/>
          </w:rPr>
          <w:t>15</w:t>
        </w:r>
        <w:r>
          <w:fldChar w:fldCharType="end"/>
        </w:r>
      </w:p>
    </w:sdtContent>
  </w:sdt>
  <w:p w:rsidR="00B66C05" w:rsidRDefault="00B66C05">
    <w:pPr>
      <w:spacing w:line="1" w:lineRule="exact"/>
      <w:rPr>
        <w:color w:val="auto"/>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g">
          <w:drawing>
            <wp:anchor distT="0" distB="0" distL="0" distR="0" simplePos="0" relativeHeight="251651072" behindDoc="1" locked="0" layoutInCell="1" allowOverlap="1" wp14:anchorId="2F56150A" wp14:editId="1471E100">
              <wp:simplePos x="0" y="0"/>
              <wp:positionH relativeFrom="page">
                <wp:posOffset>440690</wp:posOffset>
              </wp:positionH>
              <wp:positionV relativeFrom="page">
                <wp:posOffset>7157720</wp:posOffset>
              </wp:positionV>
              <wp:extent cx="4050665" cy="114935"/>
              <wp:effectExtent l="2540" t="4445" r="4445"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wps:spPr>
                    <wps:txbx>
                      <w:txbxContent>
                        <w:p w:rsidR="00B66C05" w:rsidRDefault="003A32A9">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E20"/>
                              <w:sz w:val="14"/>
                              <w:szCs w:val="14"/>
                            </w:rPr>
                            <w:t>224</w:t>
                          </w:r>
                          <w:r>
                            <w:rPr>
                              <w:rFonts w:ascii="Courier New" w:hAnsi="Courier New" w:cs="Courier New"/>
                              <w:sz w:val="24"/>
                              <w:szCs w:val="24"/>
                            </w:rPr>
                            <w:fldChar w:fldCharType="end"/>
                          </w:r>
                          <w:r>
                            <w:rPr>
                              <w:rStyle w:val="23"/>
                              <w:rFonts w:ascii="Tahoma" w:hAnsi="Tahoma" w:cs="Tahoma"/>
                              <w:b/>
                              <w:bCs/>
                              <w:color w:val="231E20"/>
                              <w:sz w:val="14"/>
                              <w:szCs w:val="14"/>
                            </w:rPr>
                            <w:tab/>
                          </w:r>
                          <w:r>
                            <w:rPr>
                              <w:rStyle w:val="23"/>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17" o:spid="_x0000_s17" o:spt="1" style="position:absolute;mso-wrap-distance-left:0.0pt;mso-wrap-distance-top:0.0pt;mso-wrap-distance-right:0.0pt;mso-wrap-distance-bottom:0.0pt;z-index:-251651072;o:allowoverlap:true;o:allowincell:true;mso-position-horizontal-relative:page;margin-left:34.7pt;mso-position-horizontal:absolute;mso-position-vertical-relative:page;margin-top:563.6pt;mso-position-vertical:absolute;width:318.9pt;height:9.0pt;v-text-anchor:top;" coordsize="100000,100000" path="" filled="f" stroked="f">
              <v:path textboxrect="0,0,0,0"/>
              <v:textbox>
                <w:txbxContent>
                  <w:p>
                    <w:pPr>
                      <w:pStyle w:val="3185"/>
                      <w:tabs>
                        <w:tab w:val="right" w:pos="6379" w:leader="none"/>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3169"/>
                        <w:rFonts w:ascii="Tahoma" w:hAnsi="Tahoma" w:cs="Tahoma"/>
                        <w:b/>
                        <w:bCs/>
                        <w:color w:val="231E20"/>
                        <w:sz w:val="14"/>
                        <w:szCs w:val="14"/>
                      </w:rPr>
                      <w:t xml:space="preserve">224</w:t>
                    </w:r>
                    <w:r>
                      <w:rPr>
                        <w:rFonts w:ascii="Courier New" w:hAnsi="Courier New" w:cs="Courier New"/>
                        <w:sz w:val="24"/>
                        <w:szCs w:val="24"/>
                      </w:rPr>
                      <w:fldChar w:fldCharType="end"/>
                    </w:r>
                    <w:r>
                      <w:rPr>
                        <w:rStyle w:val="3169"/>
                        <w:rFonts w:ascii="Tahoma" w:hAnsi="Tahoma" w:cs="Tahoma"/>
                        <w:b/>
                        <w:bCs/>
                        <w:color w:val="231E20"/>
                        <w:sz w:val="14"/>
                        <w:szCs w:val="14"/>
                      </w:rPr>
                      <w:tab/>
                    </w:r>
                    <w:r>
                      <w:rPr>
                        <w:rStyle w:val="3169"/>
                        <w:rFonts w:ascii="Tahoma" w:hAnsi="Tahoma" w:cs="Tahoma"/>
                        <w:color w:val="231E20"/>
                        <w:sz w:val="15"/>
                        <w:szCs w:val="15"/>
                      </w:rPr>
                      <w:t xml:space="preserve"> рабочая программа</w:t>
                    </w:r>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s">
          <w:drawing>
            <wp:anchor distT="0" distB="0" distL="0" distR="0" simplePos="0" relativeHeight="251650048" behindDoc="1" locked="0" layoutInCell="1" allowOverlap="1" wp14:anchorId="6FD17199" wp14:editId="50FFE80D">
              <wp:simplePos x="0" y="0"/>
              <wp:positionH relativeFrom="page">
                <wp:posOffset>474980</wp:posOffset>
              </wp:positionH>
              <wp:positionV relativeFrom="page">
                <wp:posOffset>7133590</wp:posOffset>
              </wp:positionV>
              <wp:extent cx="4020185" cy="107950"/>
              <wp:effectExtent l="0" t="0" r="635" b="1905"/>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7949"/>
                      </a:xfrm>
                      <a:prstGeom prst="rect">
                        <a:avLst/>
                      </a:prstGeom>
                      <a:noFill/>
                      <a:ln>
                        <a:noFill/>
                      </a:ln>
                    </wps:spPr>
                    <wps:txbx>
                      <w:txbxContent>
                        <w:p w:rsidR="00B66C05" w:rsidRDefault="003A32A9">
                          <w:pPr>
                            <w:pStyle w:val="af5"/>
                            <w:tabs>
                              <w:tab w:val="right" w:pos="6331"/>
                            </w:tabs>
                            <w:rPr>
                              <w:rFonts w:ascii="Courier New" w:hAnsi="Courier New" w:cs="Courier New"/>
                              <w:color w:val="auto"/>
                              <w:sz w:val="24"/>
                              <w:szCs w:val="24"/>
                            </w:rPr>
                          </w:pPr>
                          <w:r>
                            <w:rPr>
                              <w:rStyle w:val="af4"/>
                              <w:rFonts w:ascii="Arial" w:hAnsi="Arial" w:cs="Arial"/>
                              <w:sz w:val="14"/>
                              <w:szCs w:val="14"/>
                            </w:rPr>
                            <w:t>АНГЛИЙСКИЙ ЯЗЫК. 5—9 классы</w:t>
                          </w:r>
                          <w:r>
                            <w:rPr>
                              <w:rStyle w:val="af4"/>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4D223C" w:rsidRPr="004D223C">
                            <w:rPr>
                              <w:rStyle w:val="af4"/>
                              <w:b/>
                              <w:bCs/>
                              <w:noProof/>
                              <w:sz w:val="14"/>
                              <w:szCs w:val="14"/>
                            </w:rPr>
                            <w:t>229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4" type="#_x0000_t202" style="position:absolute;margin-left:37.4pt;margin-top:561.7pt;width:316.55pt;height:8.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" filled="f" stroked="f">
              <v:textbox style="mso-fit-shape-to-text:t" inset="0,0,0,0">
                <w:txbxContent>
                  <w:p w:rsidR="00B66C05" w:rsidRDefault="003A32A9">
                    <w:pPr>
                      <w:pStyle w:val="af5"/>
                      <w:tabs>
                        <w:tab w:val="right" w:pos="6331"/>
                      </w:tabs>
                      <w:rPr>
                        <w:rFonts w:ascii="Courier New" w:hAnsi="Courier New" w:cs="Courier New"/>
                        <w:color w:val="auto"/>
                        <w:sz w:val="24"/>
                        <w:szCs w:val="24"/>
                      </w:rPr>
                    </w:pPr>
                    <w:r>
                      <w:rPr>
                        <w:rStyle w:val="af4"/>
                        <w:rFonts w:ascii="Arial" w:hAnsi="Arial" w:cs="Arial"/>
                        <w:sz w:val="14"/>
                        <w:szCs w:val="14"/>
                      </w:rPr>
                      <w:t>АНГЛИЙСКИЙ ЯЗЫК. 5—9 классы</w:t>
                    </w:r>
                    <w:r>
                      <w:rPr>
                        <w:rStyle w:val="af4"/>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4D223C" w:rsidRPr="004D223C">
                      <w:rPr>
                        <w:rStyle w:val="af4"/>
                        <w:b/>
                        <w:bCs/>
                        <w:noProof/>
                        <w:sz w:val="14"/>
                        <w:szCs w:val="14"/>
                      </w:rPr>
                      <w:t>229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g">
          <w:drawing>
            <wp:anchor distT="0" distB="0" distL="0" distR="0" simplePos="0" relativeHeight="251652096" behindDoc="1" locked="0" layoutInCell="1" allowOverlap="1" wp14:anchorId="0476231A" wp14:editId="432D50E5">
              <wp:simplePos x="0" y="0"/>
              <wp:positionH relativeFrom="page">
                <wp:posOffset>440690</wp:posOffset>
              </wp:positionH>
              <wp:positionV relativeFrom="page">
                <wp:posOffset>7157720</wp:posOffset>
              </wp:positionV>
              <wp:extent cx="4050665" cy="109855"/>
              <wp:effectExtent l="2540" t="4445" r="4445"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wps:spPr>
                    <wps:txbx>
                      <w:txbxContent>
                        <w:p w:rsidR="00B66C05" w:rsidRDefault="003A32A9">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E20"/>
                              <w:sz w:val="14"/>
                              <w:szCs w:val="14"/>
                            </w:rPr>
                            <w:t>500</w:t>
                          </w:r>
                          <w:r>
                            <w:rPr>
                              <w:rFonts w:ascii="Courier New" w:hAnsi="Courier New" w:cs="Courier New"/>
                              <w:sz w:val="24"/>
                              <w:szCs w:val="24"/>
                            </w:rPr>
                            <w:fldChar w:fldCharType="end"/>
                          </w:r>
                          <w:r>
                            <w:rPr>
                              <w:rStyle w:val="23"/>
                              <w:rFonts w:ascii="Tahoma" w:hAnsi="Tahoma" w:cs="Tahoma"/>
                              <w:b/>
                              <w:bCs/>
                              <w:color w:val="231E20"/>
                              <w:sz w:val="14"/>
                              <w:szCs w:val="14"/>
                            </w:rPr>
                            <w:tab/>
                          </w:r>
                          <w:r>
                            <w:rPr>
                              <w:rStyle w:val="23"/>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18" o:spid="_x0000_s18" o:spt="1" style="position:absolute;mso-wrap-distance-left:0.0pt;mso-wrap-distance-top:0.0pt;mso-wrap-distance-right:0.0pt;mso-wrap-distance-bottom:0.0pt;z-index:-251652096;o:allowoverlap:true;o:allowincell:true;mso-position-horizontal-relative:page;margin-left:34.7pt;mso-position-horizontal:absolute;mso-position-vertical-relative:page;margin-top:563.6pt;mso-position-vertical:absolute;width:318.9pt;height:8.7pt;v-text-anchor:top;" coordsize="100000,100000" path="" filled="f" stroked="f">
              <v:path textboxrect="0,0,0,0"/>
              <v:textbox>
                <w:txbxContent>
                  <w:p>
                    <w:pPr>
                      <w:pStyle w:val="3185"/>
                      <w:tabs>
                        <w:tab w:val="right" w:pos="6379" w:leader="none"/>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3169"/>
                        <w:rFonts w:ascii="Tahoma" w:hAnsi="Tahoma" w:cs="Tahoma"/>
                        <w:b/>
                        <w:bCs/>
                        <w:color w:val="231E20"/>
                        <w:sz w:val="14"/>
                        <w:szCs w:val="14"/>
                      </w:rPr>
                      <w:t xml:space="preserve">500</w:t>
                    </w:r>
                    <w:r>
                      <w:rPr>
                        <w:rFonts w:ascii="Courier New" w:hAnsi="Courier New" w:cs="Courier New"/>
                        <w:sz w:val="24"/>
                        <w:szCs w:val="24"/>
                      </w:rPr>
                      <w:fldChar w:fldCharType="end"/>
                    </w:r>
                    <w:r>
                      <w:rPr>
                        <w:rStyle w:val="3169"/>
                        <w:rFonts w:ascii="Tahoma" w:hAnsi="Tahoma" w:cs="Tahoma"/>
                        <w:b/>
                        <w:bCs/>
                        <w:color w:val="231E20"/>
                        <w:sz w:val="14"/>
                        <w:szCs w:val="14"/>
                      </w:rPr>
                      <w:tab/>
                    </w:r>
                    <w:r>
                      <w:rPr>
                        <w:rStyle w:val="3169"/>
                        <w:rFonts w:ascii="Tahoma" w:hAnsi="Tahoma" w:cs="Tahoma"/>
                        <w:color w:val="231E20"/>
                        <w:sz w:val="15"/>
                        <w:szCs w:val="15"/>
                      </w:rPr>
                      <w:t xml:space="preserve"> рабочая программа</w:t>
                    </w:r>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051378"/>
      <w:docPartObj>
        <w:docPartGallery w:val="Page Numbers (Bottom of Page)"/>
        <w:docPartUnique/>
      </w:docPartObj>
    </w:sdtPr>
    <w:sdtEndPr/>
    <w:sdtContent>
      <w:p w:rsidR="00B66C05" w:rsidRDefault="003A32A9">
        <w:pPr>
          <w:pStyle w:val="aff4"/>
          <w:jc w:val="center"/>
        </w:pPr>
        <w:r>
          <w:fldChar w:fldCharType="begin"/>
        </w:r>
        <w:r>
          <w:instrText>PAGE   \* MERGEFORMAT</w:instrText>
        </w:r>
        <w:r>
          <w:fldChar w:fldCharType="separate"/>
        </w:r>
        <w:r w:rsidR="004D223C">
          <w:rPr>
            <w:noProof/>
          </w:rPr>
          <w:t>270</w:t>
        </w:r>
        <w:r>
          <w:fldChar w:fldCharType="end"/>
        </w:r>
      </w:p>
    </w:sdtContent>
  </w:sdt>
  <w:p w:rsidR="00B66C05" w:rsidRDefault="00B66C05">
    <w:pPr>
      <w:spacing w:line="1" w:lineRule="exact"/>
      <w:rPr>
        <w:color w:val="auto"/>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g">
          <w:drawing>
            <wp:anchor distT="0" distB="0" distL="0" distR="0" simplePos="0" relativeHeight="251654144" behindDoc="1" locked="0" layoutInCell="1" allowOverlap="1" wp14:anchorId="3C8540BA" wp14:editId="5F10E9BF">
              <wp:simplePos x="0" y="0"/>
              <wp:positionH relativeFrom="page">
                <wp:posOffset>440690</wp:posOffset>
              </wp:positionH>
              <wp:positionV relativeFrom="page">
                <wp:posOffset>7157720</wp:posOffset>
              </wp:positionV>
              <wp:extent cx="4050665" cy="109855"/>
              <wp:effectExtent l="2540" t="4445" r="4445" b="0"/>
              <wp:wrapNone/>
              <wp:docPr id="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wps:spPr>
                    <wps:txbx>
                      <w:txbxContent>
                        <w:p w:rsidR="00B66C05" w:rsidRDefault="003A32A9">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E20"/>
                              <w:sz w:val="14"/>
                              <w:szCs w:val="14"/>
                            </w:rPr>
                            <w:t>580</w:t>
                          </w:r>
                          <w:r>
                            <w:rPr>
                              <w:rFonts w:ascii="Courier New" w:hAnsi="Courier New" w:cs="Courier New"/>
                              <w:sz w:val="24"/>
                              <w:szCs w:val="24"/>
                            </w:rPr>
                            <w:fldChar w:fldCharType="end"/>
                          </w:r>
                          <w:r>
                            <w:rPr>
                              <w:rStyle w:val="23"/>
                              <w:rFonts w:ascii="Tahoma" w:hAnsi="Tahoma" w:cs="Tahoma"/>
                              <w:b/>
                              <w:bCs/>
                              <w:color w:val="231E20"/>
                              <w:sz w:val="14"/>
                              <w:szCs w:val="14"/>
                            </w:rPr>
                            <w:tab/>
                          </w:r>
                          <w:r>
                            <w:rPr>
                              <w:rStyle w:val="23"/>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20" o:spid="_x0000_s20" o:spt="1" style="position:absolute;mso-wrap-distance-left:0.0pt;mso-wrap-distance-top:0.0pt;mso-wrap-distance-right:0.0pt;mso-wrap-distance-bottom:0.0pt;z-index:-251654144;o:allowoverlap:true;o:allowincell:true;mso-position-horizontal-relative:page;margin-left:34.7pt;mso-position-horizontal:absolute;mso-position-vertical-relative:page;margin-top:563.6pt;mso-position-vertical:absolute;width:318.9pt;height:8.7pt;v-text-anchor:top;" coordsize="100000,100000" path="" filled="f" stroked="f">
              <v:path textboxrect="0,0,0,0"/>
              <v:textbox>
                <w:txbxContent>
                  <w:p>
                    <w:pPr>
                      <w:pStyle w:val="3185"/>
                      <w:tabs>
                        <w:tab w:val="right" w:pos="6379" w:leader="none"/>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3169"/>
                        <w:rFonts w:ascii="Tahoma" w:hAnsi="Tahoma" w:cs="Tahoma"/>
                        <w:b/>
                        <w:bCs/>
                        <w:color w:val="231E20"/>
                        <w:sz w:val="14"/>
                        <w:szCs w:val="14"/>
                      </w:rPr>
                      <w:t xml:space="preserve">580</w:t>
                    </w:r>
                    <w:r>
                      <w:rPr>
                        <w:rFonts w:ascii="Courier New" w:hAnsi="Courier New" w:cs="Courier New"/>
                        <w:sz w:val="24"/>
                        <w:szCs w:val="24"/>
                      </w:rPr>
                      <w:fldChar w:fldCharType="end"/>
                    </w:r>
                    <w:r>
                      <w:rPr>
                        <w:rStyle w:val="3169"/>
                        <w:rFonts w:ascii="Tahoma" w:hAnsi="Tahoma" w:cs="Tahoma"/>
                        <w:b/>
                        <w:bCs/>
                        <w:color w:val="231E20"/>
                        <w:sz w:val="14"/>
                        <w:szCs w:val="14"/>
                      </w:rPr>
                      <w:tab/>
                    </w:r>
                    <w:r>
                      <w:rPr>
                        <w:rStyle w:val="3169"/>
                        <w:rFonts w:ascii="Tahoma" w:hAnsi="Tahoma" w:cs="Tahoma"/>
                        <w:color w:val="231E20"/>
                        <w:sz w:val="15"/>
                        <w:szCs w:val="15"/>
                      </w:rPr>
                      <w:t xml:space="preserve"> рабочая программа</w:t>
                    </w:r>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s">
          <w:drawing>
            <wp:anchor distT="0" distB="0" distL="0" distR="0" simplePos="0" relativeHeight="251653120" behindDoc="1" locked="0" layoutInCell="1" allowOverlap="1" wp14:anchorId="26E43DD9" wp14:editId="1D25722B">
              <wp:simplePos x="0" y="0"/>
              <wp:positionH relativeFrom="page">
                <wp:posOffset>476250</wp:posOffset>
              </wp:positionH>
              <wp:positionV relativeFrom="page">
                <wp:posOffset>7151370</wp:posOffset>
              </wp:positionV>
              <wp:extent cx="4020185" cy="100330"/>
              <wp:effectExtent l="0" t="0" r="0" b="0"/>
              <wp:wrapNone/>
              <wp:docPr id="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0330"/>
                      </a:xfrm>
                      <a:prstGeom prst="rect">
                        <a:avLst/>
                      </a:prstGeom>
                      <a:noFill/>
                      <a:ln>
                        <a:noFill/>
                      </a:ln>
                    </wps:spPr>
                    <wps:txbx>
                      <w:txbxContent>
                        <w:p w:rsidR="00B66C05" w:rsidRDefault="003A32A9">
                          <w:pPr>
                            <w:pStyle w:val="af5"/>
                            <w:tabs>
                              <w:tab w:val="right" w:pos="6331"/>
                            </w:tabs>
                            <w:rPr>
                              <w:rFonts w:ascii="Courier New" w:hAnsi="Courier New" w:cs="Courier New"/>
                              <w:color w:val="auto"/>
                              <w:sz w:val="24"/>
                              <w:szCs w:val="24"/>
                            </w:rPr>
                          </w:pPr>
                          <w:r>
                            <w:rPr>
                              <w:rStyle w:val="af4"/>
                              <w:rFonts w:ascii="Arial" w:hAnsi="Arial" w:cs="Arial"/>
                              <w:sz w:val="14"/>
                              <w:szCs w:val="14"/>
                            </w:rPr>
                            <w:t>ОБЩЕСТВОЗНАНИЕ. 6—9 классы</w:t>
                          </w:r>
                          <w:r>
                            <w:rPr>
                              <w:rStyle w:val="af4"/>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4D223C" w:rsidRPr="004D223C">
                            <w:rPr>
                              <w:rStyle w:val="af4"/>
                              <w:b/>
                              <w:bCs/>
                              <w:noProof/>
                              <w:sz w:val="14"/>
                              <w:szCs w:val="14"/>
                            </w:rPr>
                            <w:t>300</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57" type="#_x0000_t202" style="position:absolute;margin-left:37.5pt;margin-top:563.1pt;width:316.55pt;height:7.9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" filled="f" stroked="f">
              <v:textbox style="mso-fit-shape-to-text:t" inset="0,0,0,0">
                <w:txbxContent>
                  <w:p w:rsidR="00B66C05" w:rsidRDefault="003A32A9">
                    <w:pPr>
                      <w:pStyle w:val="af5"/>
                      <w:tabs>
                        <w:tab w:val="right" w:pos="6331"/>
                      </w:tabs>
                      <w:rPr>
                        <w:rFonts w:ascii="Courier New" w:hAnsi="Courier New" w:cs="Courier New"/>
                        <w:color w:val="auto"/>
                        <w:sz w:val="24"/>
                        <w:szCs w:val="24"/>
                      </w:rPr>
                    </w:pPr>
                    <w:r>
                      <w:rPr>
                        <w:rStyle w:val="af4"/>
                        <w:rFonts w:ascii="Arial" w:hAnsi="Arial" w:cs="Arial"/>
                        <w:sz w:val="14"/>
                        <w:szCs w:val="14"/>
                      </w:rPr>
                      <w:t>ОБЩЕСТВОЗНАНИЕ. 6—9 классы</w:t>
                    </w:r>
                    <w:r>
                      <w:rPr>
                        <w:rStyle w:val="af4"/>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4D223C" w:rsidRPr="004D223C">
                      <w:rPr>
                        <w:rStyle w:val="af4"/>
                        <w:b/>
                        <w:bCs/>
                        <w:noProof/>
                        <w:sz w:val="14"/>
                        <w:szCs w:val="14"/>
                      </w:rPr>
                      <w:t>300</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g">
          <w:drawing>
            <wp:anchor distT="0" distB="0" distL="0" distR="0" simplePos="0" relativeHeight="251655168" behindDoc="1" locked="0" layoutInCell="1" allowOverlap="1" wp14:anchorId="4099A846" wp14:editId="61D9584C">
              <wp:simplePos x="0" y="0"/>
              <wp:positionH relativeFrom="page">
                <wp:posOffset>440690</wp:posOffset>
              </wp:positionH>
              <wp:positionV relativeFrom="page">
                <wp:posOffset>7157720</wp:posOffset>
              </wp:positionV>
              <wp:extent cx="4050665" cy="109855"/>
              <wp:effectExtent l="2540" t="4445" r="4445" b="0"/>
              <wp:wrapNone/>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wps:spPr>
                    <wps:txbx>
                      <w:txbxContent>
                        <w:p w:rsidR="00B66C05" w:rsidRDefault="003A32A9">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E20"/>
                              <w:sz w:val="14"/>
                              <w:szCs w:val="14"/>
                            </w:rPr>
                            <w:t>590</w:t>
                          </w:r>
                          <w:r>
                            <w:rPr>
                              <w:rFonts w:ascii="Courier New" w:hAnsi="Courier New" w:cs="Courier New"/>
                              <w:sz w:val="24"/>
                              <w:szCs w:val="24"/>
                            </w:rPr>
                            <w:fldChar w:fldCharType="end"/>
                          </w:r>
                          <w:r>
                            <w:rPr>
                              <w:rStyle w:val="23"/>
                              <w:rFonts w:ascii="Tahoma" w:hAnsi="Tahoma" w:cs="Tahoma"/>
                              <w:b/>
                              <w:bCs/>
                              <w:color w:val="231E20"/>
                              <w:sz w:val="14"/>
                              <w:szCs w:val="14"/>
                            </w:rPr>
                            <w:tab/>
                          </w:r>
                          <w:r>
                            <w:rPr>
                              <w:rStyle w:val="23"/>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21" o:spid="_x0000_s21" o:spt="1" style="position:absolute;mso-wrap-distance-left:0.0pt;mso-wrap-distance-top:0.0pt;mso-wrap-distance-right:0.0pt;mso-wrap-distance-bottom:0.0pt;z-index:-251655168;o:allowoverlap:true;o:allowincell:true;mso-position-horizontal-relative:page;margin-left:34.7pt;mso-position-horizontal:absolute;mso-position-vertical-relative:page;margin-top:563.6pt;mso-position-vertical:absolute;width:318.9pt;height:8.7pt;v-text-anchor:top;" coordsize="100000,100000" path="" filled="f" stroked="f">
              <v:path textboxrect="0,0,0,0"/>
              <v:textbox>
                <w:txbxContent>
                  <w:p>
                    <w:pPr>
                      <w:pStyle w:val="3185"/>
                      <w:tabs>
                        <w:tab w:val="right" w:pos="6379" w:leader="none"/>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3169"/>
                        <w:rFonts w:ascii="Tahoma" w:hAnsi="Tahoma" w:cs="Tahoma"/>
                        <w:b/>
                        <w:bCs/>
                        <w:color w:val="231E20"/>
                        <w:sz w:val="14"/>
                        <w:szCs w:val="14"/>
                      </w:rPr>
                      <w:t xml:space="preserve">590</w:t>
                    </w:r>
                    <w:r>
                      <w:rPr>
                        <w:rFonts w:ascii="Courier New" w:hAnsi="Courier New" w:cs="Courier New"/>
                        <w:sz w:val="24"/>
                        <w:szCs w:val="24"/>
                      </w:rPr>
                      <w:fldChar w:fldCharType="end"/>
                    </w:r>
                    <w:r>
                      <w:rPr>
                        <w:rStyle w:val="3169"/>
                        <w:rFonts w:ascii="Tahoma" w:hAnsi="Tahoma" w:cs="Tahoma"/>
                        <w:b/>
                        <w:bCs/>
                        <w:color w:val="231E20"/>
                        <w:sz w:val="14"/>
                        <w:szCs w:val="14"/>
                      </w:rPr>
                      <w:tab/>
                    </w:r>
                    <w:r>
                      <w:rPr>
                        <w:rStyle w:val="3169"/>
                        <w:rFonts w:ascii="Tahoma" w:hAnsi="Tahoma" w:cs="Tahoma"/>
                        <w:color w:val="231E20"/>
                        <w:sz w:val="15"/>
                        <w:szCs w:val="15"/>
                      </w:rPr>
                      <w:t xml:space="preserve"> рабочая программа</w:t>
                    </w:r>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542940"/>
      <w:docPartObj>
        <w:docPartGallery w:val="Page Numbers (Bottom of Page)"/>
        <w:docPartUnique/>
      </w:docPartObj>
    </w:sdtPr>
    <w:sdtEndPr/>
    <w:sdtContent>
      <w:p w:rsidR="00B66C05" w:rsidRDefault="003A32A9">
        <w:pPr>
          <w:pStyle w:val="aff4"/>
          <w:jc w:val="center"/>
        </w:pPr>
        <w:r>
          <w:fldChar w:fldCharType="begin"/>
        </w:r>
        <w:r>
          <w:instrText>PAGE   \* MERGEFORMAT</w:instrText>
        </w:r>
        <w:r>
          <w:fldChar w:fldCharType="separate"/>
        </w:r>
        <w:r w:rsidR="004D223C">
          <w:rPr>
            <w:noProof/>
          </w:rPr>
          <w:t>333</w:t>
        </w:r>
        <w:r>
          <w:fldChar w:fldCharType="end"/>
        </w:r>
      </w:p>
    </w:sdtContent>
  </w:sdt>
  <w:p w:rsidR="00B66C05" w:rsidRDefault="00B66C05">
    <w:pPr>
      <w:spacing w:line="1" w:lineRule="exact"/>
      <w:rPr>
        <w:color w:val="auto"/>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g">
          <w:drawing>
            <wp:anchor distT="0" distB="0" distL="0" distR="0" simplePos="0" relativeHeight="251656192" behindDoc="1" locked="0" layoutInCell="1" allowOverlap="1" wp14:anchorId="6A1D57C3" wp14:editId="02BCD339">
              <wp:simplePos x="0" y="0"/>
              <wp:positionH relativeFrom="page">
                <wp:posOffset>440690</wp:posOffset>
              </wp:positionH>
              <wp:positionV relativeFrom="page">
                <wp:posOffset>7157720</wp:posOffset>
              </wp:positionV>
              <wp:extent cx="4050665" cy="109855"/>
              <wp:effectExtent l="2540" t="4445" r="4445" b="0"/>
              <wp:wrapNone/>
              <wp:docPr id="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wps:spPr>
                    <wps:txbx>
                      <w:txbxContent>
                        <w:p w:rsidR="00B66C05" w:rsidRDefault="003A32A9">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E20"/>
                              <w:sz w:val="14"/>
                              <w:szCs w:val="14"/>
                            </w:rPr>
                            <w:t>626</w:t>
                          </w:r>
                          <w:r>
                            <w:rPr>
                              <w:rFonts w:ascii="Courier New" w:hAnsi="Courier New" w:cs="Courier New"/>
                              <w:sz w:val="24"/>
                              <w:szCs w:val="24"/>
                            </w:rPr>
                            <w:fldChar w:fldCharType="end"/>
                          </w:r>
                          <w:r>
                            <w:rPr>
                              <w:rStyle w:val="23"/>
                              <w:rFonts w:ascii="Tahoma" w:hAnsi="Tahoma" w:cs="Tahoma"/>
                              <w:b/>
                              <w:bCs/>
                              <w:color w:val="231E20"/>
                              <w:sz w:val="14"/>
                              <w:szCs w:val="14"/>
                            </w:rPr>
                            <w:tab/>
                          </w:r>
                          <w:r>
                            <w:rPr>
                              <w:rStyle w:val="23"/>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22" o:spid="_x0000_s22" o:spt="1" style="position:absolute;mso-wrap-distance-left:0.0pt;mso-wrap-distance-top:0.0pt;mso-wrap-distance-right:0.0pt;mso-wrap-distance-bottom:0.0pt;z-index:-251656192;o:allowoverlap:true;o:allowincell:true;mso-position-horizontal-relative:page;margin-left:34.7pt;mso-position-horizontal:absolute;mso-position-vertical-relative:page;margin-top:563.6pt;mso-position-vertical:absolute;width:318.9pt;height:8.7pt;v-text-anchor:top;" coordsize="100000,100000" path="" filled="f" stroked="f">
              <v:path textboxrect="0,0,0,0"/>
              <v:textbox>
                <w:txbxContent>
                  <w:p>
                    <w:pPr>
                      <w:pStyle w:val="3185"/>
                      <w:tabs>
                        <w:tab w:val="right" w:pos="6379" w:leader="none"/>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3169"/>
                        <w:rFonts w:ascii="Tahoma" w:hAnsi="Tahoma" w:cs="Tahoma"/>
                        <w:b/>
                        <w:bCs/>
                        <w:color w:val="231E20"/>
                        <w:sz w:val="14"/>
                        <w:szCs w:val="14"/>
                      </w:rPr>
                      <w:t xml:space="preserve">626</w:t>
                    </w:r>
                    <w:r>
                      <w:rPr>
                        <w:rFonts w:ascii="Courier New" w:hAnsi="Courier New" w:cs="Courier New"/>
                        <w:sz w:val="24"/>
                        <w:szCs w:val="24"/>
                      </w:rPr>
                      <w:fldChar w:fldCharType="end"/>
                    </w:r>
                    <w:r>
                      <w:rPr>
                        <w:rStyle w:val="3169"/>
                        <w:rFonts w:ascii="Tahoma" w:hAnsi="Tahoma" w:cs="Tahoma"/>
                        <w:b/>
                        <w:bCs/>
                        <w:color w:val="231E20"/>
                        <w:sz w:val="14"/>
                        <w:szCs w:val="14"/>
                      </w:rPr>
                      <w:tab/>
                    </w:r>
                    <w:r>
                      <w:rPr>
                        <w:rStyle w:val="3169"/>
                        <w:rFonts w:ascii="Tahoma" w:hAnsi="Tahoma" w:cs="Tahoma"/>
                        <w:color w:val="231E20"/>
                        <w:sz w:val="15"/>
                        <w:szCs w:val="15"/>
                      </w:rPr>
                      <w:t xml:space="preserve"> рабочая программа</w:t>
                    </w:r>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254396"/>
      <w:docPartObj>
        <w:docPartGallery w:val="Page Numbers (Bottom of Page)"/>
        <w:docPartUnique/>
      </w:docPartObj>
    </w:sdtPr>
    <w:sdtEndPr/>
    <w:sdtContent>
      <w:p w:rsidR="00B66C05" w:rsidRDefault="003A32A9">
        <w:pPr>
          <w:pStyle w:val="aff4"/>
          <w:jc w:val="center"/>
        </w:pPr>
        <w:r>
          <w:fldChar w:fldCharType="begin"/>
        </w:r>
        <w:r>
          <w:instrText>PAGE   \* MERGEFORMAT</w:instrText>
        </w:r>
        <w:r>
          <w:fldChar w:fldCharType="separate"/>
        </w:r>
        <w:r w:rsidR="004D223C">
          <w:rPr>
            <w:noProof/>
          </w:rPr>
          <w:t>368</w:t>
        </w:r>
        <w:r>
          <w:fldChar w:fldCharType="end"/>
        </w:r>
      </w:p>
    </w:sdtContent>
  </w:sdt>
  <w:p w:rsidR="00B66C05" w:rsidRDefault="00B66C05">
    <w:pPr>
      <w:spacing w:line="1" w:lineRule="exact"/>
      <w:rPr>
        <w:color w:val="aut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g">
          <w:drawing>
            <wp:anchor distT="0" distB="0" distL="0" distR="0" simplePos="0" relativeHeight="251657216" behindDoc="1" locked="0" layoutInCell="1" allowOverlap="1" wp14:anchorId="20FFDD18" wp14:editId="12D19BB8">
              <wp:simplePos x="0" y="0"/>
              <wp:positionH relativeFrom="page">
                <wp:posOffset>440690</wp:posOffset>
              </wp:positionH>
              <wp:positionV relativeFrom="page">
                <wp:posOffset>7157720</wp:posOffset>
              </wp:positionV>
              <wp:extent cx="4050665" cy="109855"/>
              <wp:effectExtent l="2540" t="4445" r="4445" b="0"/>
              <wp:wrapNone/>
              <wp:docPr id="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wps:spPr>
                    <wps:txbx>
                      <w:txbxContent>
                        <w:p w:rsidR="00B66C05" w:rsidRDefault="003A32A9">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E20"/>
                              <w:sz w:val="14"/>
                              <w:szCs w:val="14"/>
                            </w:rPr>
                            <w:t>666</w:t>
                          </w:r>
                          <w:r>
                            <w:rPr>
                              <w:rFonts w:ascii="Courier New" w:hAnsi="Courier New" w:cs="Courier New"/>
                              <w:sz w:val="24"/>
                              <w:szCs w:val="24"/>
                            </w:rPr>
                            <w:fldChar w:fldCharType="end"/>
                          </w:r>
                          <w:r>
                            <w:rPr>
                              <w:rStyle w:val="23"/>
                              <w:rFonts w:ascii="Tahoma" w:hAnsi="Tahoma" w:cs="Tahoma"/>
                              <w:b/>
                              <w:bCs/>
                              <w:color w:val="231E20"/>
                              <w:sz w:val="14"/>
                              <w:szCs w:val="14"/>
                            </w:rPr>
                            <w:tab/>
                          </w:r>
                          <w:r>
                            <w:rPr>
                              <w:rStyle w:val="23"/>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23" o:spid="_x0000_s23" o:spt="1" style="position:absolute;mso-wrap-distance-left:0.0pt;mso-wrap-distance-top:0.0pt;mso-wrap-distance-right:0.0pt;mso-wrap-distance-bottom:0.0pt;z-index:-251657216;o:allowoverlap:true;o:allowincell:true;mso-position-horizontal-relative:page;margin-left:34.7pt;mso-position-horizontal:absolute;mso-position-vertical-relative:page;margin-top:563.6pt;mso-position-vertical:absolute;width:318.9pt;height:8.7pt;v-text-anchor:top;" coordsize="100000,100000" path="" filled="f" stroked="f">
              <v:path textboxrect="0,0,0,0"/>
              <v:textbox>
                <w:txbxContent>
                  <w:p>
                    <w:pPr>
                      <w:pStyle w:val="3185"/>
                      <w:tabs>
                        <w:tab w:val="right" w:pos="6379" w:leader="none"/>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3169"/>
                        <w:rFonts w:ascii="Tahoma" w:hAnsi="Tahoma" w:cs="Tahoma"/>
                        <w:b/>
                        <w:bCs/>
                        <w:color w:val="231E20"/>
                        <w:sz w:val="14"/>
                        <w:szCs w:val="14"/>
                      </w:rPr>
                      <w:t xml:space="preserve">666</w:t>
                    </w:r>
                    <w:r>
                      <w:rPr>
                        <w:rFonts w:ascii="Courier New" w:hAnsi="Courier New" w:cs="Courier New"/>
                        <w:sz w:val="24"/>
                        <w:szCs w:val="24"/>
                      </w:rPr>
                      <w:fldChar w:fldCharType="end"/>
                    </w:r>
                    <w:r>
                      <w:rPr>
                        <w:rStyle w:val="3169"/>
                        <w:rFonts w:ascii="Tahoma" w:hAnsi="Tahoma" w:cs="Tahoma"/>
                        <w:b/>
                        <w:bCs/>
                        <w:color w:val="231E20"/>
                        <w:sz w:val="14"/>
                        <w:szCs w:val="14"/>
                      </w:rPr>
                      <w:tab/>
                    </w:r>
                    <w:r>
                      <w:rPr>
                        <w:rStyle w:val="3169"/>
                        <w:rFonts w:ascii="Tahoma" w:hAnsi="Tahoma" w:cs="Tahoma"/>
                        <w:color w:val="231E20"/>
                        <w:sz w:val="15"/>
                        <w:szCs w:val="15"/>
                      </w:rPr>
                      <w:t xml:space="preserve"> рабочая программа</w:t>
                    </w:r>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g">
          <w:drawing>
            <wp:anchor distT="0" distB="0" distL="0" distR="0" simplePos="0" relativeHeight="251658240" behindDoc="1" locked="0" layoutInCell="1" allowOverlap="1" wp14:anchorId="0E4F9C97" wp14:editId="1F370FEB">
              <wp:simplePos x="0" y="0"/>
              <wp:positionH relativeFrom="page">
                <wp:posOffset>440690</wp:posOffset>
              </wp:positionH>
              <wp:positionV relativeFrom="page">
                <wp:posOffset>7157720</wp:posOffset>
              </wp:positionV>
              <wp:extent cx="4050665" cy="109855"/>
              <wp:effectExtent l="2540" t="4445" r="4445" b="0"/>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wps:spPr>
                    <wps:txbx>
                      <w:txbxContent>
                        <w:p w:rsidR="00B66C05" w:rsidRDefault="003A32A9">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E20"/>
                              <w:sz w:val="14"/>
                              <w:szCs w:val="14"/>
                            </w:rPr>
                            <w:t>712</w:t>
                          </w:r>
                          <w:r>
                            <w:rPr>
                              <w:rFonts w:ascii="Courier New" w:hAnsi="Courier New" w:cs="Courier New"/>
                              <w:sz w:val="24"/>
                              <w:szCs w:val="24"/>
                            </w:rPr>
                            <w:fldChar w:fldCharType="end"/>
                          </w:r>
                          <w:r>
                            <w:rPr>
                              <w:rStyle w:val="23"/>
                              <w:rFonts w:ascii="Tahoma" w:hAnsi="Tahoma" w:cs="Tahoma"/>
                              <w:b/>
                              <w:bCs/>
                              <w:color w:val="231E20"/>
                              <w:sz w:val="14"/>
                              <w:szCs w:val="14"/>
                            </w:rPr>
                            <w:tab/>
                          </w:r>
                          <w:r>
                            <w:rPr>
                              <w:rStyle w:val="23"/>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24" o:spid="_x0000_s24" o:spt="1" style="position:absolute;mso-wrap-distance-left:0.0pt;mso-wrap-distance-top:0.0pt;mso-wrap-distance-right:0.0pt;mso-wrap-distance-bottom:0.0pt;z-index:-251658240;o:allowoverlap:true;o:allowincell:true;mso-position-horizontal-relative:page;margin-left:34.7pt;mso-position-horizontal:absolute;mso-position-vertical-relative:page;margin-top:563.6pt;mso-position-vertical:absolute;width:318.9pt;height:8.7pt;v-text-anchor:top;" coordsize="100000,100000" path="" filled="f" stroked="f">
              <v:path textboxrect="0,0,0,0"/>
              <v:textbox>
                <w:txbxContent>
                  <w:p>
                    <w:pPr>
                      <w:pStyle w:val="3185"/>
                      <w:tabs>
                        <w:tab w:val="right" w:pos="6379" w:leader="none"/>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3169"/>
                        <w:rFonts w:ascii="Tahoma" w:hAnsi="Tahoma" w:cs="Tahoma"/>
                        <w:b/>
                        <w:bCs/>
                        <w:color w:val="231E20"/>
                        <w:sz w:val="14"/>
                        <w:szCs w:val="14"/>
                      </w:rPr>
                      <w:t xml:space="preserve">712</w:t>
                    </w:r>
                    <w:r>
                      <w:rPr>
                        <w:rFonts w:ascii="Courier New" w:hAnsi="Courier New" w:cs="Courier New"/>
                        <w:sz w:val="24"/>
                        <w:szCs w:val="24"/>
                      </w:rPr>
                      <w:fldChar w:fldCharType="end"/>
                    </w:r>
                    <w:r>
                      <w:rPr>
                        <w:rStyle w:val="3169"/>
                        <w:rFonts w:ascii="Tahoma" w:hAnsi="Tahoma" w:cs="Tahoma"/>
                        <w:b/>
                        <w:bCs/>
                        <w:color w:val="231E20"/>
                        <w:sz w:val="14"/>
                        <w:szCs w:val="14"/>
                      </w:rPr>
                      <w:tab/>
                    </w:r>
                    <w:r>
                      <w:rPr>
                        <w:rStyle w:val="3169"/>
                        <w:rFonts w:ascii="Tahoma" w:hAnsi="Tahoma" w:cs="Tahoma"/>
                        <w:color w:val="231E20"/>
                        <w:sz w:val="15"/>
                        <w:szCs w:val="15"/>
                      </w:rPr>
                      <w:t xml:space="preserve"> рабочая программа</w:t>
                    </w:r>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g">
          <w:drawing>
            <wp:anchor distT="0" distB="0" distL="0" distR="0" simplePos="0" relativeHeight="251659264" behindDoc="1" locked="0" layoutInCell="1" allowOverlap="1" wp14:anchorId="1E6A73A7" wp14:editId="74E399DE">
              <wp:simplePos x="0" y="0"/>
              <wp:positionH relativeFrom="page">
                <wp:posOffset>440690</wp:posOffset>
              </wp:positionH>
              <wp:positionV relativeFrom="page">
                <wp:posOffset>7157720</wp:posOffset>
              </wp:positionV>
              <wp:extent cx="4050665" cy="109855"/>
              <wp:effectExtent l="2540" t="4445" r="4445" b="0"/>
              <wp:wrapNone/>
              <wp:docPr id="2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wps:spPr>
                    <wps:txbx>
                      <w:txbxContent>
                        <w:p w:rsidR="00B66C05" w:rsidRDefault="003A32A9">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E20"/>
                              <w:sz w:val="14"/>
                              <w:szCs w:val="14"/>
                            </w:rPr>
                            <w:t>746</w:t>
                          </w:r>
                          <w:r>
                            <w:rPr>
                              <w:rFonts w:ascii="Courier New" w:hAnsi="Courier New" w:cs="Courier New"/>
                              <w:sz w:val="24"/>
                              <w:szCs w:val="24"/>
                            </w:rPr>
                            <w:fldChar w:fldCharType="end"/>
                          </w:r>
                          <w:r>
                            <w:rPr>
                              <w:rStyle w:val="23"/>
                              <w:rFonts w:ascii="Tahoma" w:hAnsi="Tahoma" w:cs="Tahoma"/>
                              <w:b/>
                              <w:bCs/>
                              <w:color w:val="231E20"/>
                              <w:sz w:val="14"/>
                              <w:szCs w:val="14"/>
                            </w:rPr>
                            <w:tab/>
                          </w:r>
                          <w:r>
                            <w:rPr>
                              <w:rStyle w:val="23"/>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25" o:spid="_x0000_s25" o:spt="1" style="position:absolute;mso-wrap-distance-left:0.0pt;mso-wrap-distance-top:0.0pt;mso-wrap-distance-right:0.0pt;mso-wrap-distance-bottom:0.0pt;z-index:-251659264;o:allowoverlap:true;o:allowincell:true;mso-position-horizontal-relative:page;margin-left:34.7pt;mso-position-horizontal:absolute;mso-position-vertical-relative:page;margin-top:563.6pt;mso-position-vertical:absolute;width:318.9pt;height:8.7pt;v-text-anchor:top;" coordsize="100000,100000" path="" filled="f" stroked="f">
              <v:path textboxrect="0,0,0,0"/>
              <v:textbox>
                <w:txbxContent>
                  <w:p>
                    <w:pPr>
                      <w:pStyle w:val="3185"/>
                      <w:tabs>
                        <w:tab w:val="right" w:pos="6379" w:leader="none"/>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3169"/>
                        <w:rFonts w:ascii="Tahoma" w:hAnsi="Tahoma" w:cs="Tahoma"/>
                        <w:b/>
                        <w:bCs/>
                        <w:color w:val="231E20"/>
                        <w:sz w:val="14"/>
                        <w:szCs w:val="14"/>
                      </w:rPr>
                      <w:t xml:space="preserve">746</w:t>
                    </w:r>
                    <w:r>
                      <w:rPr>
                        <w:rFonts w:ascii="Courier New" w:hAnsi="Courier New" w:cs="Courier New"/>
                        <w:sz w:val="24"/>
                        <w:szCs w:val="24"/>
                      </w:rPr>
                      <w:fldChar w:fldCharType="end"/>
                    </w:r>
                    <w:r>
                      <w:rPr>
                        <w:rStyle w:val="3169"/>
                        <w:rFonts w:ascii="Tahoma" w:hAnsi="Tahoma" w:cs="Tahoma"/>
                        <w:b/>
                        <w:bCs/>
                        <w:color w:val="231E20"/>
                        <w:sz w:val="14"/>
                        <w:szCs w:val="14"/>
                      </w:rPr>
                      <w:tab/>
                    </w:r>
                    <w:r>
                      <w:rPr>
                        <w:rStyle w:val="3169"/>
                        <w:rFonts w:ascii="Tahoma" w:hAnsi="Tahoma" w:cs="Tahoma"/>
                        <w:color w:val="231E20"/>
                        <w:sz w:val="15"/>
                        <w:szCs w:val="15"/>
                      </w:rPr>
                      <w:t xml:space="preserve"> рабочая программа</w:t>
                    </w:r>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g">
          <w:drawing>
            <wp:anchor distT="0" distB="0" distL="0" distR="0" simplePos="0" relativeHeight="251660288" behindDoc="1" locked="0" layoutInCell="1" allowOverlap="1" wp14:anchorId="5A92CF6F" wp14:editId="4D2CC3D8">
              <wp:simplePos x="0" y="0"/>
              <wp:positionH relativeFrom="page">
                <wp:posOffset>440690</wp:posOffset>
              </wp:positionH>
              <wp:positionV relativeFrom="page">
                <wp:posOffset>7157720</wp:posOffset>
              </wp:positionV>
              <wp:extent cx="4050665" cy="109855"/>
              <wp:effectExtent l="2540" t="4445" r="4445" b="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wps:spPr>
                    <wps:txbx>
                      <w:txbxContent>
                        <w:p w:rsidR="00B66C05" w:rsidRDefault="003A32A9">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E20"/>
                              <w:sz w:val="14"/>
                              <w:szCs w:val="14"/>
                            </w:rPr>
                            <w:t>768</w:t>
                          </w:r>
                          <w:r>
                            <w:rPr>
                              <w:rFonts w:ascii="Courier New" w:hAnsi="Courier New" w:cs="Courier New"/>
                              <w:sz w:val="24"/>
                              <w:szCs w:val="24"/>
                            </w:rPr>
                            <w:fldChar w:fldCharType="end"/>
                          </w:r>
                          <w:r>
                            <w:rPr>
                              <w:rStyle w:val="23"/>
                              <w:rFonts w:ascii="Tahoma" w:hAnsi="Tahoma" w:cs="Tahoma"/>
                              <w:b/>
                              <w:bCs/>
                              <w:color w:val="231E20"/>
                              <w:sz w:val="14"/>
                              <w:szCs w:val="14"/>
                            </w:rPr>
                            <w:tab/>
                          </w:r>
                          <w:r>
                            <w:rPr>
                              <w:rStyle w:val="23"/>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26" o:spid="_x0000_s26" o:spt="1" style="position:absolute;mso-wrap-distance-left:0.0pt;mso-wrap-distance-top:0.0pt;mso-wrap-distance-right:0.0pt;mso-wrap-distance-bottom:0.0pt;z-index:-251660288;o:allowoverlap:true;o:allowincell:true;mso-position-horizontal-relative:page;margin-left:34.7pt;mso-position-horizontal:absolute;mso-position-vertical-relative:page;margin-top:563.6pt;mso-position-vertical:absolute;width:318.9pt;height:8.7pt;v-text-anchor:top;" coordsize="100000,100000" path="" filled="f" stroked="f">
              <v:path textboxrect="0,0,0,0"/>
              <v:textbox>
                <w:txbxContent>
                  <w:p>
                    <w:pPr>
                      <w:pStyle w:val="3185"/>
                      <w:tabs>
                        <w:tab w:val="right" w:pos="6379" w:leader="none"/>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3169"/>
                        <w:rFonts w:ascii="Tahoma" w:hAnsi="Tahoma" w:cs="Tahoma"/>
                        <w:b/>
                        <w:bCs/>
                        <w:color w:val="231E20"/>
                        <w:sz w:val="14"/>
                        <w:szCs w:val="14"/>
                      </w:rPr>
                      <w:t xml:space="preserve">768</w:t>
                    </w:r>
                    <w:r>
                      <w:rPr>
                        <w:rFonts w:ascii="Courier New" w:hAnsi="Courier New" w:cs="Courier New"/>
                        <w:sz w:val="24"/>
                        <w:szCs w:val="24"/>
                      </w:rPr>
                      <w:fldChar w:fldCharType="end"/>
                    </w:r>
                    <w:r>
                      <w:rPr>
                        <w:rStyle w:val="3169"/>
                        <w:rFonts w:ascii="Tahoma" w:hAnsi="Tahoma" w:cs="Tahoma"/>
                        <w:b/>
                        <w:bCs/>
                        <w:color w:val="231E20"/>
                        <w:sz w:val="14"/>
                        <w:szCs w:val="14"/>
                      </w:rPr>
                      <w:tab/>
                    </w:r>
                    <w:r>
                      <w:rPr>
                        <w:rStyle w:val="3169"/>
                        <w:rFonts w:ascii="Tahoma" w:hAnsi="Tahoma" w:cs="Tahoma"/>
                        <w:color w:val="231E20"/>
                        <w:sz w:val="15"/>
                        <w:szCs w:val="15"/>
                      </w:rPr>
                      <w:t xml:space="preserve"> рабочая программа</w:t>
                    </w:r>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g">
          <w:drawing>
            <wp:anchor distT="0" distB="0" distL="0" distR="0" simplePos="0" relativeHeight="251661312" behindDoc="1" locked="0" layoutInCell="1" allowOverlap="1" wp14:anchorId="49620C3C" wp14:editId="517C40AC">
              <wp:simplePos x="0" y="0"/>
              <wp:positionH relativeFrom="page">
                <wp:posOffset>440690</wp:posOffset>
              </wp:positionH>
              <wp:positionV relativeFrom="page">
                <wp:posOffset>7157720</wp:posOffset>
              </wp:positionV>
              <wp:extent cx="4050665" cy="109855"/>
              <wp:effectExtent l="2540" t="4445" r="4445" b="0"/>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wps:spPr>
                    <wps:txbx>
                      <w:txbxContent>
                        <w:p w:rsidR="00B66C05" w:rsidRDefault="003A32A9">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E20"/>
                              <w:sz w:val="14"/>
                              <w:szCs w:val="14"/>
                            </w:rPr>
                            <w:t>806</w:t>
                          </w:r>
                          <w:r>
                            <w:rPr>
                              <w:rFonts w:ascii="Courier New" w:hAnsi="Courier New" w:cs="Courier New"/>
                              <w:sz w:val="24"/>
                              <w:szCs w:val="24"/>
                            </w:rPr>
                            <w:fldChar w:fldCharType="end"/>
                          </w:r>
                          <w:r>
                            <w:rPr>
                              <w:rStyle w:val="23"/>
                              <w:rFonts w:ascii="Tahoma" w:hAnsi="Tahoma" w:cs="Tahoma"/>
                              <w:b/>
                              <w:bCs/>
                              <w:color w:val="231E20"/>
                              <w:sz w:val="14"/>
                              <w:szCs w:val="14"/>
                            </w:rPr>
                            <w:tab/>
                          </w:r>
                          <w:r>
                            <w:rPr>
                              <w:rStyle w:val="23"/>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27" o:spid="_x0000_s27" o:spt="1" style="position:absolute;mso-wrap-distance-left:0.0pt;mso-wrap-distance-top:0.0pt;mso-wrap-distance-right:0.0pt;mso-wrap-distance-bottom:0.0pt;z-index:-251661312;o:allowoverlap:true;o:allowincell:true;mso-position-horizontal-relative:page;margin-left:34.7pt;mso-position-horizontal:absolute;mso-position-vertical-relative:page;margin-top:563.6pt;mso-position-vertical:absolute;width:318.9pt;height:8.7pt;v-text-anchor:top;" coordsize="100000,100000" path="" filled="f" stroked="f">
              <v:path textboxrect="0,0,0,0"/>
              <v:textbox>
                <w:txbxContent>
                  <w:p>
                    <w:pPr>
                      <w:pStyle w:val="3185"/>
                      <w:tabs>
                        <w:tab w:val="right" w:pos="6379" w:leader="none"/>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3169"/>
                        <w:rFonts w:ascii="Tahoma" w:hAnsi="Tahoma" w:cs="Tahoma"/>
                        <w:b/>
                        <w:bCs/>
                        <w:color w:val="231E20"/>
                        <w:sz w:val="14"/>
                        <w:szCs w:val="14"/>
                      </w:rPr>
                      <w:t xml:space="preserve">806</w:t>
                    </w:r>
                    <w:r>
                      <w:rPr>
                        <w:rFonts w:ascii="Courier New" w:hAnsi="Courier New" w:cs="Courier New"/>
                        <w:sz w:val="24"/>
                        <w:szCs w:val="24"/>
                      </w:rPr>
                      <w:fldChar w:fldCharType="end"/>
                    </w:r>
                    <w:r>
                      <w:rPr>
                        <w:rStyle w:val="3169"/>
                        <w:rFonts w:ascii="Tahoma" w:hAnsi="Tahoma" w:cs="Tahoma"/>
                        <w:b/>
                        <w:bCs/>
                        <w:color w:val="231E20"/>
                        <w:sz w:val="14"/>
                        <w:szCs w:val="14"/>
                      </w:rPr>
                      <w:tab/>
                    </w:r>
                    <w:r>
                      <w:rPr>
                        <w:rStyle w:val="3169"/>
                        <w:rFonts w:ascii="Tahoma" w:hAnsi="Tahoma" w:cs="Tahoma"/>
                        <w:color w:val="231E20"/>
                        <w:sz w:val="15"/>
                        <w:szCs w:val="15"/>
                      </w:rPr>
                      <w:t xml:space="preserve"> рабочая программа</w:t>
                    </w:r>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g">
          <w:drawing>
            <wp:anchor distT="0" distB="0" distL="0" distR="0" simplePos="0" relativeHeight="251640832" behindDoc="1" locked="0" layoutInCell="1" allowOverlap="1" wp14:anchorId="1046EB2D" wp14:editId="0BB8D972">
              <wp:simplePos x="0" y="0"/>
              <wp:positionH relativeFrom="page">
                <wp:posOffset>440690</wp:posOffset>
              </wp:positionH>
              <wp:positionV relativeFrom="page">
                <wp:posOffset>7157720</wp:posOffset>
              </wp:positionV>
              <wp:extent cx="4050665" cy="114935"/>
              <wp:effectExtent l="2540" t="4445" r="4445"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wps:spPr>
                    <wps:txbx>
                      <w:txbxContent>
                        <w:p w:rsidR="00B66C05" w:rsidRDefault="003A32A9">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E20"/>
                              <w:sz w:val="14"/>
                              <w:szCs w:val="14"/>
                            </w:rPr>
                            <w:t>54</w:t>
                          </w:r>
                          <w:r>
                            <w:rPr>
                              <w:rFonts w:ascii="Courier New" w:hAnsi="Courier New" w:cs="Courier New"/>
                              <w:sz w:val="24"/>
                              <w:szCs w:val="24"/>
                            </w:rPr>
                            <w:fldChar w:fldCharType="end"/>
                          </w:r>
                          <w:r>
                            <w:rPr>
                              <w:rStyle w:val="23"/>
                              <w:rFonts w:ascii="Tahoma" w:hAnsi="Tahoma" w:cs="Tahoma"/>
                              <w:b/>
                              <w:bCs/>
                              <w:color w:val="231E20"/>
                              <w:sz w:val="14"/>
                              <w:szCs w:val="14"/>
                            </w:rPr>
                            <w:tab/>
                          </w:r>
                          <w:r>
                            <w:rPr>
                              <w:rStyle w:val="23"/>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7" o:spid="_x0000_s7" o:spt="1" style="position:absolute;mso-wrap-distance-left:0.0pt;mso-wrap-distance-top:0.0pt;mso-wrap-distance-right:0.0pt;mso-wrap-distance-bottom:0.0pt;z-index:-251640832;o:allowoverlap:true;o:allowincell:true;mso-position-horizontal-relative:page;margin-left:34.7pt;mso-position-horizontal:absolute;mso-position-vertical-relative:page;margin-top:563.6pt;mso-position-vertical:absolute;width:318.9pt;height:9.0pt;v-text-anchor:top;" coordsize="100000,100000" path="" filled="f" stroked="f">
              <v:path textboxrect="0,0,0,0"/>
              <v:textbox>
                <w:txbxContent>
                  <w:p>
                    <w:pPr>
                      <w:pStyle w:val="3185"/>
                      <w:tabs>
                        <w:tab w:val="right" w:pos="6379" w:leader="none"/>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3169"/>
                        <w:rFonts w:ascii="Tahoma" w:hAnsi="Tahoma" w:cs="Tahoma"/>
                        <w:b/>
                        <w:bCs/>
                        <w:color w:val="231E20"/>
                        <w:sz w:val="14"/>
                        <w:szCs w:val="14"/>
                      </w:rPr>
                      <w:t xml:space="preserve">54</w:t>
                    </w:r>
                    <w:r>
                      <w:rPr>
                        <w:rFonts w:ascii="Courier New" w:hAnsi="Courier New" w:cs="Courier New"/>
                        <w:sz w:val="24"/>
                        <w:szCs w:val="24"/>
                      </w:rPr>
                      <w:fldChar w:fldCharType="end"/>
                    </w:r>
                    <w:r>
                      <w:rPr>
                        <w:rStyle w:val="3169"/>
                        <w:rFonts w:ascii="Tahoma" w:hAnsi="Tahoma" w:cs="Tahoma"/>
                        <w:b/>
                        <w:bCs/>
                        <w:color w:val="231E20"/>
                        <w:sz w:val="14"/>
                        <w:szCs w:val="14"/>
                      </w:rPr>
                      <w:tab/>
                    </w:r>
                    <w:r>
                      <w:rPr>
                        <w:rStyle w:val="3169"/>
                        <w:rFonts w:ascii="Tahoma" w:hAnsi="Tahoma" w:cs="Tahoma"/>
                        <w:color w:val="231E20"/>
                        <w:sz w:val="15"/>
                        <w:szCs w:val="15"/>
                      </w:rPr>
                      <w:t xml:space="preserve"> рабочая программа</w:t>
                    </w:r>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g">
          <w:drawing>
            <wp:anchor distT="0" distB="0" distL="0" distR="0" simplePos="0" relativeHeight="251662336" behindDoc="1" locked="0" layoutInCell="1" allowOverlap="1" wp14:anchorId="26C9EF63" wp14:editId="2BF167D5">
              <wp:simplePos x="0" y="0"/>
              <wp:positionH relativeFrom="page">
                <wp:posOffset>440690</wp:posOffset>
              </wp:positionH>
              <wp:positionV relativeFrom="page">
                <wp:posOffset>7157720</wp:posOffset>
              </wp:positionV>
              <wp:extent cx="4050665" cy="109855"/>
              <wp:effectExtent l="2540" t="4445" r="4445" b="0"/>
              <wp:wrapNone/>
              <wp:docPr id="2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wps:spPr>
                    <wps:txbx>
                      <w:txbxContent>
                        <w:p w:rsidR="00B66C05" w:rsidRDefault="003A32A9">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E20"/>
                              <w:sz w:val="14"/>
                              <w:szCs w:val="14"/>
                            </w:rPr>
                            <w:t>812</w:t>
                          </w:r>
                          <w:r>
                            <w:rPr>
                              <w:rFonts w:ascii="Courier New" w:hAnsi="Courier New" w:cs="Courier New"/>
                              <w:sz w:val="24"/>
                              <w:szCs w:val="24"/>
                            </w:rPr>
                            <w:fldChar w:fldCharType="end"/>
                          </w:r>
                          <w:r>
                            <w:rPr>
                              <w:rStyle w:val="23"/>
                              <w:rFonts w:ascii="Tahoma" w:hAnsi="Tahoma" w:cs="Tahoma"/>
                              <w:b/>
                              <w:bCs/>
                              <w:color w:val="231E20"/>
                              <w:sz w:val="14"/>
                              <w:szCs w:val="14"/>
                            </w:rPr>
                            <w:tab/>
                          </w:r>
                          <w:r>
                            <w:rPr>
                              <w:rStyle w:val="23"/>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28" o:spid="_x0000_s28" o:spt="1" style="position:absolute;mso-wrap-distance-left:0.0pt;mso-wrap-distance-top:0.0pt;mso-wrap-distance-right:0.0pt;mso-wrap-distance-bottom:0.0pt;z-index:-251662336;o:allowoverlap:true;o:allowincell:true;mso-position-horizontal-relative:page;margin-left:34.7pt;mso-position-horizontal:absolute;mso-position-vertical-relative:page;margin-top:563.6pt;mso-position-vertical:absolute;width:318.9pt;height:8.7pt;v-text-anchor:top;" coordsize="100000,100000" path="" filled="f" stroked="f">
              <v:path textboxrect="0,0,0,0"/>
              <v:textbox>
                <w:txbxContent>
                  <w:p>
                    <w:pPr>
                      <w:pStyle w:val="3185"/>
                      <w:tabs>
                        <w:tab w:val="right" w:pos="6379" w:leader="none"/>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3169"/>
                        <w:rFonts w:ascii="Tahoma" w:hAnsi="Tahoma" w:cs="Tahoma"/>
                        <w:b/>
                        <w:bCs/>
                        <w:color w:val="231E20"/>
                        <w:sz w:val="14"/>
                        <w:szCs w:val="14"/>
                      </w:rPr>
                      <w:t xml:space="preserve">812</w:t>
                    </w:r>
                    <w:r>
                      <w:rPr>
                        <w:rFonts w:ascii="Courier New" w:hAnsi="Courier New" w:cs="Courier New"/>
                        <w:sz w:val="24"/>
                        <w:szCs w:val="24"/>
                      </w:rPr>
                      <w:fldChar w:fldCharType="end"/>
                    </w:r>
                    <w:r>
                      <w:rPr>
                        <w:rStyle w:val="3169"/>
                        <w:rFonts w:ascii="Tahoma" w:hAnsi="Tahoma" w:cs="Tahoma"/>
                        <w:b/>
                        <w:bCs/>
                        <w:color w:val="231E20"/>
                        <w:sz w:val="14"/>
                        <w:szCs w:val="14"/>
                      </w:rPr>
                      <w:tab/>
                    </w:r>
                    <w:r>
                      <w:rPr>
                        <w:rStyle w:val="3169"/>
                        <w:rFonts w:ascii="Tahoma" w:hAnsi="Tahoma" w:cs="Tahoma"/>
                        <w:color w:val="231E20"/>
                        <w:sz w:val="15"/>
                        <w:szCs w:val="15"/>
                      </w:rPr>
                      <w:t xml:space="preserve"> рабочая программа</w:t>
                    </w:r>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245224"/>
      <w:docPartObj>
        <w:docPartGallery w:val="Page Numbers (Bottom of Page)"/>
        <w:docPartUnique/>
      </w:docPartObj>
    </w:sdtPr>
    <w:sdtEndPr/>
    <w:sdtContent>
      <w:p w:rsidR="00B66C05" w:rsidRDefault="003A32A9">
        <w:pPr>
          <w:pStyle w:val="aff4"/>
          <w:jc w:val="center"/>
        </w:pPr>
        <w:r>
          <w:fldChar w:fldCharType="begin"/>
        </w:r>
        <w:r>
          <w:instrText>PAGE   \* MERGEFORMAT</w:instrText>
        </w:r>
        <w:r>
          <w:fldChar w:fldCharType="separate"/>
        </w:r>
        <w:r w:rsidR="004D223C">
          <w:rPr>
            <w:noProof/>
          </w:rPr>
          <w:t>64</w:t>
        </w:r>
        <w:r>
          <w:fldChar w:fldCharType="end"/>
        </w:r>
      </w:p>
    </w:sdtContent>
  </w:sdt>
  <w:p w:rsidR="00B66C05" w:rsidRDefault="00B66C05">
    <w:pPr>
      <w:spacing w:line="1" w:lineRule="exact"/>
      <w:rPr>
        <w:color w:val="auto"/>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g">
          <w:drawing>
            <wp:anchor distT="0" distB="0" distL="0" distR="0" simplePos="0" relativeHeight="251641856" behindDoc="1" locked="0" layoutInCell="1" allowOverlap="1" wp14:anchorId="4D7A9174" wp14:editId="722ADAF7">
              <wp:simplePos x="0" y="0"/>
              <wp:positionH relativeFrom="page">
                <wp:posOffset>440690</wp:posOffset>
              </wp:positionH>
              <wp:positionV relativeFrom="page">
                <wp:posOffset>7157720</wp:posOffset>
              </wp:positionV>
              <wp:extent cx="4050665" cy="114935"/>
              <wp:effectExtent l="2540" t="4445" r="4445"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wps:spPr>
                    <wps:txbx>
                      <w:txbxContent>
                        <w:p w:rsidR="00B66C05" w:rsidRDefault="003A32A9">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E20"/>
                              <w:sz w:val="14"/>
                              <w:szCs w:val="14"/>
                            </w:rPr>
                            <w:t>102</w:t>
                          </w:r>
                          <w:r>
                            <w:rPr>
                              <w:rFonts w:ascii="Courier New" w:hAnsi="Courier New" w:cs="Courier New"/>
                              <w:sz w:val="24"/>
                              <w:szCs w:val="24"/>
                            </w:rPr>
                            <w:fldChar w:fldCharType="end"/>
                          </w:r>
                          <w:r>
                            <w:rPr>
                              <w:rStyle w:val="23"/>
                              <w:rFonts w:ascii="Tahoma" w:hAnsi="Tahoma" w:cs="Tahoma"/>
                              <w:b/>
                              <w:bCs/>
                              <w:color w:val="231E20"/>
                              <w:sz w:val="14"/>
                              <w:szCs w:val="14"/>
                            </w:rPr>
                            <w:tab/>
                          </w:r>
                          <w:r>
                            <w:rPr>
                              <w:rStyle w:val="23"/>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8" o:spid="_x0000_s8" o:spt="1" style="position:absolute;mso-wrap-distance-left:0.0pt;mso-wrap-distance-top:0.0pt;mso-wrap-distance-right:0.0pt;mso-wrap-distance-bottom:0.0pt;z-index:-251641856;o:allowoverlap:true;o:allowincell:true;mso-position-horizontal-relative:page;margin-left:34.7pt;mso-position-horizontal:absolute;mso-position-vertical-relative:page;margin-top:563.6pt;mso-position-vertical:absolute;width:318.9pt;height:9.0pt;v-text-anchor:top;" coordsize="100000,100000" path="" filled="f" stroked="f">
              <v:path textboxrect="0,0,0,0"/>
              <v:textbox>
                <w:txbxContent>
                  <w:p>
                    <w:pPr>
                      <w:pStyle w:val="3185"/>
                      <w:tabs>
                        <w:tab w:val="right" w:pos="6379" w:leader="none"/>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3169"/>
                        <w:rFonts w:ascii="Tahoma" w:hAnsi="Tahoma" w:cs="Tahoma"/>
                        <w:b/>
                        <w:bCs/>
                        <w:color w:val="231E20"/>
                        <w:sz w:val="14"/>
                        <w:szCs w:val="14"/>
                      </w:rPr>
                      <w:t xml:space="preserve">102</w:t>
                    </w:r>
                    <w:r>
                      <w:rPr>
                        <w:rFonts w:ascii="Courier New" w:hAnsi="Courier New" w:cs="Courier New"/>
                        <w:sz w:val="24"/>
                        <w:szCs w:val="24"/>
                      </w:rPr>
                      <w:fldChar w:fldCharType="end"/>
                    </w:r>
                    <w:r>
                      <w:rPr>
                        <w:rStyle w:val="3169"/>
                        <w:rFonts w:ascii="Tahoma" w:hAnsi="Tahoma" w:cs="Tahoma"/>
                        <w:b/>
                        <w:bCs/>
                        <w:color w:val="231E20"/>
                        <w:sz w:val="14"/>
                        <w:szCs w:val="14"/>
                      </w:rPr>
                      <w:tab/>
                    </w:r>
                    <w:r>
                      <w:rPr>
                        <w:rStyle w:val="3169"/>
                        <w:rFonts w:ascii="Tahoma" w:hAnsi="Tahoma" w:cs="Tahoma"/>
                        <w:color w:val="231E20"/>
                        <w:sz w:val="15"/>
                        <w:szCs w:val="15"/>
                      </w:rPr>
                      <w:t xml:space="preserve"> рабочая программа</w:t>
                    </w:r>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504308"/>
      <w:docPartObj>
        <w:docPartGallery w:val="Page Numbers (Bottom of Page)"/>
        <w:docPartUnique/>
      </w:docPartObj>
    </w:sdtPr>
    <w:sdtEndPr/>
    <w:sdtContent>
      <w:p w:rsidR="00B66C05" w:rsidRDefault="003A32A9">
        <w:pPr>
          <w:pStyle w:val="aff4"/>
          <w:jc w:val="center"/>
        </w:pPr>
        <w:r>
          <w:fldChar w:fldCharType="begin"/>
        </w:r>
        <w:r>
          <w:instrText>PAGE   \* MERGEFORMAT</w:instrText>
        </w:r>
        <w:r>
          <w:fldChar w:fldCharType="separate"/>
        </w:r>
        <w:r w:rsidR="004D223C">
          <w:rPr>
            <w:noProof/>
          </w:rPr>
          <w:t>94</w:t>
        </w:r>
        <w:r>
          <w:fldChar w:fldCharType="end"/>
        </w:r>
      </w:p>
    </w:sdtContent>
  </w:sdt>
  <w:p w:rsidR="00B66C05" w:rsidRDefault="00B66C05">
    <w:pPr>
      <w:spacing w:line="1" w:lineRule="exact"/>
      <w:rPr>
        <w:color w:val="auto"/>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pStyle w:val="af1"/>
      <w:spacing w:line="14" w:lineRule="auto"/>
      <w:ind w:firstLine="0"/>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g">
          <w:drawing>
            <wp:anchor distT="0" distB="0" distL="0" distR="0" simplePos="0" relativeHeight="251642880" behindDoc="1" locked="0" layoutInCell="1" allowOverlap="1" wp14:anchorId="711F2F09" wp14:editId="545C6F78">
              <wp:simplePos x="0" y="0"/>
              <wp:positionH relativeFrom="page">
                <wp:posOffset>440690</wp:posOffset>
              </wp:positionH>
              <wp:positionV relativeFrom="page">
                <wp:posOffset>7157720</wp:posOffset>
              </wp:positionV>
              <wp:extent cx="4050665" cy="114935"/>
              <wp:effectExtent l="2540" t="4445" r="4445"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wps:spPr>
                    <wps:txbx>
                      <w:txbxContent>
                        <w:p w:rsidR="00B66C05" w:rsidRDefault="003A32A9">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E20"/>
                              <w:sz w:val="14"/>
                              <w:szCs w:val="14"/>
                            </w:rPr>
                            <w:t>114</w:t>
                          </w:r>
                          <w:r>
                            <w:rPr>
                              <w:rFonts w:ascii="Courier New" w:hAnsi="Courier New" w:cs="Courier New"/>
                              <w:sz w:val="24"/>
                              <w:szCs w:val="24"/>
                            </w:rPr>
                            <w:fldChar w:fldCharType="end"/>
                          </w:r>
                          <w:r>
                            <w:rPr>
                              <w:rStyle w:val="23"/>
                              <w:rFonts w:ascii="Tahoma" w:hAnsi="Tahoma" w:cs="Tahoma"/>
                              <w:b/>
                              <w:bCs/>
                              <w:color w:val="231E20"/>
                              <w:sz w:val="14"/>
                              <w:szCs w:val="14"/>
                            </w:rPr>
                            <w:tab/>
                          </w:r>
                          <w:r>
                            <w:rPr>
                              <w:rStyle w:val="23"/>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9" o:spid="_x0000_s9" o:spt="1" style="position:absolute;mso-wrap-distance-left:0.0pt;mso-wrap-distance-top:0.0pt;mso-wrap-distance-right:0.0pt;mso-wrap-distance-bottom:0.0pt;z-index:-251642880;o:allowoverlap:true;o:allowincell:true;mso-position-horizontal-relative:page;margin-left:34.7pt;mso-position-horizontal:absolute;mso-position-vertical-relative:page;margin-top:563.6pt;mso-position-vertical:absolute;width:318.9pt;height:9.0pt;v-text-anchor:top;" coordsize="100000,100000" path="" filled="f" stroked="f">
              <v:path textboxrect="0,0,0,0"/>
              <v:textbox>
                <w:txbxContent>
                  <w:p>
                    <w:pPr>
                      <w:pStyle w:val="3185"/>
                      <w:tabs>
                        <w:tab w:val="right" w:pos="6379" w:leader="none"/>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3169"/>
                        <w:rFonts w:ascii="Tahoma" w:hAnsi="Tahoma" w:cs="Tahoma"/>
                        <w:b/>
                        <w:bCs/>
                        <w:color w:val="231E20"/>
                        <w:sz w:val="14"/>
                        <w:szCs w:val="14"/>
                      </w:rPr>
                      <w:t xml:space="preserve">114</w:t>
                    </w:r>
                    <w:r>
                      <w:rPr>
                        <w:rFonts w:ascii="Courier New" w:hAnsi="Courier New" w:cs="Courier New"/>
                        <w:sz w:val="24"/>
                        <w:szCs w:val="24"/>
                      </w:rPr>
                      <w:fldChar w:fldCharType="end"/>
                    </w:r>
                    <w:r>
                      <w:rPr>
                        <w:rStyle w:val="3169"/>
                        <w:rFonts w:ascii="Tahoma" w:hAnsi="Tahoma" w:cs="Tahoma"/>
                        <w:b/>
                        <w:bCs/>
                        <w:color w:val="231E20"/>
                        <w:sz w:val="14"/>
                        <w:szCs w:val="14"/>
                      </w:rPr>
                      <w:tab/>
                    </w:r>
                    <w:r>
                      <w:rPr>
                        <w:rStyle w:val="3169"/>
                        <w:rFonts w:ascii="Tahoma" w:hAnsi="Tahoma" w:cs="Tahoma"/>
                        <w:color w:val="231E20"/>
                        <w:sz w:val="15"/>
                        <w:szCs w:val="15"/>
                      </w:rPr>
                      <w:t xml:space="preserve"> рабочая программа</w:t>
                    </w:r>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3A32A9">
    <w:pPr>
      <w:spacing w:line="1" w:lineRule="exact"/>
      <w:rPr>
        <w:color w:val="auto"/>
      </w:rPr>
    </w:pPr>
    <w:r>
      <w:rPr>
        <w:noProof/>
      </w:rPr>
      <mc:AlternateContent>
        <mc:Choice Requires="wpg">
          <w:drawing>
            <wp:anchor distT="0" distB="0" distL="0" distR="0" simplePos="0" relativeHeight="251639808" behindDoc="1" locked="0" layoutInCell="1" allowOverlap="1">
              <wp:simplePos x="0" y="0"/>
              <wp:positionH relativeFrom="page">
                <wp:posOffset>476250</wp:posOffset>
              </wp:positionH>
              <wp:positionV relativeFrom="page">
                <wp:posOffset>7082155</wp:posOffset>
              </wp:positionV>
              <wp:extent cx="4014470" cy="109855"/>
              <wp:effectExtent l="0" t="0" r="0" b="0"/>
              <wp:wrapNone/>
              <wp:docPr id="3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wps:spPr>
                    <wps:txbx>
                      <w:txbxContent>
                        <w:p w:rsidR="00B66C05" w:rsidRDefault="003A32A9">
                          <w:pPr>
                            <w:pStyle w:val="af5"/>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f4"/>
                              <w:b/>
                              <w:bCs/>
                              <w:sz w:val="14"/>
                              <w:szCs w:val="14"/>
                            </w:rPr>
                            <w:t>1076</w:t>
                          </w:r>
                          <w:r>
                            <w:rPr>
                              <w:rFonts w:ascii="Courier New" w:hAnsi="Courier New" w:cs="Courier New"/>
                              <w:color w:val="auto"/>
                              <w:sz w:val="24"/>
                              <w:szCs w:val="24"/>
                            </w:rPr>
                            <w:fldChar w:fldCharType="end"/>
                          </w:r>
                          <w:r>
                            <w:rPr>
                              <w:rStyle w:val="af4"/>
                              <w:b/>
                              <w:bCs/>
                              <w:sz w:val="14"/>
                              <w:szCs w:val="14"/>
                            </w:rPr>
                            <w:t xml:space="preserve"> </w:t>
                          </w:r>
                          <w:r>
                            <w:rPr>
                              <w:rStyle w:val="af4"/>
                            </w:rPr>
                            <w:t xml:space="preserve">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37" o:spid="_x0000_s37" o:spt="1" style="position:absolute;mso-wrap-distance-left:0.0pt;mso-wrap-distance-top:0.0pt;mso-wrap-distance-right:0.0pt;mso-wrap-distance-bottom:0.0pt;z-index:-251639808;o:allowoverlap:true;o:allowincell:true;mso-position-horizontal-relative:page;margin-left:37.5pt;mso-position-horizontal:absolute;mso-position-vertical-relative:page;margin-top:557.6pt;mso-position-vertical:absolute;width:316.1pt;height:8.7pt;v-text-anchor:top;" coordsize="100000,100000" path="" filled="f" stroked="f">
              <v:path textboxrect="0,0,0,0"/>
              <v:textbox>
                <w:txbxContent>
                  <w:p>
                    <w:pPr>
                      <w:pStyle w:val="3191"/>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3173"/>
                        <w:b/>
                        <w:bCs/>
                        <w:sz w:val="14"/>
                        <w:szCs w:val="14"/>
                      </w:rPr>
                      <w:t xml:space="preserve">1076</w:t>
                    </w:r>
                    <w:r>
                      <w:rPr>
                        <w:rFonts w:ascii="Courier New" w:hAnsi="Courier New" w:cs="Courier New"/>
                        <w:color w:val="auto"/>
                        <w:sz w:val="24"/>
                        <w:szCs w:val="24"/>
                      </w:rPr>
                      <w:fldChar w:fldCharType="end"/>
                    </w:r>
                    <w:r>
                      <w:rPr>
                        <w:rStyle w:val="3173"/>
                        <w:b/>
                        <w:bCs/>
                        <w:sz w:val="14"/>
                        <w:szCs w:val="14"/>
                      </w:rPr>
                      <w:t xml:space="preserve"> </w:t>
                    </w:r>
                    <w:r>
                      <w:rPr>
                        <w:rStyle w:val="3173"/>
                      </w:rPr>
                      <w:t xml:space="preserve"> основная образовательная программа основного общего образования</w:t>
                    </w:r>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843550"/>
      <w:docPartObj>
        <w:docPartGallery w:val="Page Numbers (Bottom of Page)"/>
        <w:docPartUnique/>
      </w:docPartObj>
    </w:sdtPr>
    <w:sdtEndPr/>
    <w:sdtContent>
      <w:p w:rsidR="00B66C05" w:rsidRDefault="003A32A9">
        <w:pPr>
          <w:pStyle w:val="aff4"/>
          <w:jc w:val="center"/>
        </w:pPr>
        <w:r>
          <w:fldChar w:fldCharType="begin"/>
        </w:r>
        <w:r>
          <w:instrText>PAGE   \* MERGEFORMAT</w:instrText>
        </w:r>
        <w:r>
          <w:fldChar w:fldCharType="separate"/>
        </w:r>
        <w:r w:rsidR="004D223C">
          <w:rPr>
            <w:noProof/>
          </w:rPr>
          <w:t>772</w:t>
        </w:r>
        <w:r>
          <w:fldChar w:fldCharType="end"/>
        </w:r>
      </w:p>
    </w:sdtContent>
  </w:sdt>
  <w:p w:rsidR="00B66C05" w:rsidRDefault="00B66C05">
    <w:pPr>
      <w:spacing w:line="1" w:lineRule="exact"/>
      <w:rPr>
        <w:color w:val="auto"/>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284676"/>
      <w:docPartObj>
        <w:docPartGallery w:val="Page Numbers (Bottom of Page)"/>
        <w:docPartUnique/>
      </w:docPartObj>
    </w:sdtPr>
    <w:sdtEndPr/>
    <w:sdtContent>
      <w:p w:rsidR="00B66C05" w:rsidRDefault="003A32A9">
        <w:pPr>
          <w:pStyle w:val="aff4"/>
          <w:jc w:val="center"/>
        </w:pPr>
        <w:r>
          <w:fldChar w:fldCharType="begin"/>
        </w:r>
        <w:r>
          <w:instrText>PAGE   \* MERGEFORMAT</w:instrText>
        </w:r>
        <w:r>
          <w:fldChar w:fldCharType="separate"/>
        </w:r>
        <w:r w:rsidR="004D223C">
          <w:rPr>
            <w:noProof/>
          </w:rPr>
          <w:t>133</w:t>
        </w:r>
        <w:r>
          <w:fldChar w:fldCharType="end"/>
        </w:r>
      </w:p>
    </w:sdtContent>
  </w:sdt>
  <w:p w:rsidR="00B66C05" w:rsidRDefault="00B66C05">
    <w:pPr>
      <w:spacing w:line="1" w:lineRule="exact"/>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C85" w:rsidRDefault="000E3C85">
      <w:r>
        <w:separator/>
      </w:r>
    </w:p>
  </w:footnote>
  <w:footnote w:type="continuationSeparator" w:id="0">
    <w:p w:rsidR="000E3C85" w:rsidRDefault="000E3C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rPr>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C05" w:rsidRDefault="00B66C05">
    <w:pPr>
      <w:spacing w:line="1" w:lineRule="exact"/>
      <w:rPr>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C46A6C"/>
    <w:multiLevelType w:val="multilevel"/>
    <w:tmpl w:val="71961792"/>
    <w:lvl w:ilvl="0">
      <w:start w:val="2"/>
      <w:numFmt w:val="decimal"/>
      <w:lvlText w:val="%1."/>
      <w:lvlJc w:val="left"/>
      <w:pPr>
        <w:ind w:left="792" w:hanging="792"/>
      </w:pPr>
      <w:rPr>
        <w:rFonts w:hint="default"/>
      </w:rPr>
    </w:lvl>
    <w:lvl w:ilvl="1">
      <w:start w:val="1"/>
      <w:numFmt w:val="decimal"/>
      <w:lvlText w:val="%1.%2."/>
      <w:lvlJc w:val="left"/>
      <w:pPr>
        <w:ind w:left="1469" w:hanging="792"/>
      </w:pPr>
      <w:rPr>
        <w:rFonts w:hint="default"/>
      </w:rPr>
    </w:lvl>
    <w:lvl w:ilvl="2">
      <w:start w:val="12"/>
      <w:numFmt w:val="decimal"/>
      <w:lvlText w:val="%1.%2.%3."/>
      <w:lvlJc w:val="left"/>
      <w:pPr>
        <w:ind w:left="2146" w:hanging="792"/>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1">
    <w:nsid w:val="61BD60F6"/>
    <w:multiLevelType w:val="multilevel"/>
    <w:tmpl w:val="BBB6C4F4"/>
    <w:lvl w:ilvl="0">
      <w:start w:val="1"/>
      <w:numFmt w:val="decimal"/>
      <w:lvlText w:val="%1."/>
      <w:lvlJc w:val="left"/>
      <w:pPr>
        <w:ind w:left="360" w:hanging="360"/>
      </w:pPr>
    </w:lvl>
    <w:lvl w:ilvl="1">
      <w:start w:val="1"/>
      <w:numFmt w:val="decimal"/>
      <w:lvlText w:val="%1.%2."/>
      <w:lvlJc w:val="left"/>
      <w:pPr>
        <w:ind w:left="792" w:hanging="432"/>
      </w:pPr>
      <w:rPr>
        <w:b/>
        <w:bCs/>
        <w:color w:val="auto"/>
        <w:sz w:val="28"/>
        <w:szCs w:val="28"/>
      </w:rPr>
    </w:lvl>
    <w:lvl w:ilvl="2">
      <w:start w:val="1"/>
      <w:numFmt w:val="decimal"/>
      <w:lvlText w:val="%1.%2.%3."/>
      <w:lvlJc w:val="left"/>
      <w:pPr>
        <w:ind w:left="1355" w:hanging="504"/>
      </w:pPr>
      <w:rPr>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7B0E1FB7"/>
    <w:multiLevelType w:val="hybridMultilevel"/>
    <w:tmpl w:val="F112D05E"/>
    <w:lvl w:ilvl="0" w:tplc="2AE2A1D6">
      <w:start w:val="1"/>
      <w:numFmt w:val="bullet"/>
      <w:lvlText w:val="—"/>
      <w:lvlJc w:val="left"/>
      <w:rPr>
        <w:rFonts w:ascii="Georgia" w:hAnsi="Georgia"/>
        <w:b w:val="0"/>
        <w:i w:val="0"/>
        <w:smallCaps w:val="0"/>
        <w:strike w:val="0"/>
        <w:color w:val="231E20"/>
        <w:spacing w:val="0"/>
        <w:position w:val="0"/>
        <w:sz w:val="19"/>
        <w:u w:val="none"/>
      </w:rPr>
    </w:lvl>
    <w:lvl w:ilvl="1" w:tplc="FFCCE230">
      <w:start w:val="1"/>
      <w:numFmt w:val="bullet"/>
      <w:lvlText w:val="—"/>
      <w:lvlJc w:val="left"/>
      <w:rPr>
        <w:rFonts w:ascii="Georgia" w:hAnsi="Georgia"/>
        <w:b w:val="0"/>
        <w:i w:val="0"/>
        <w:smallCaps w:val="0"/>
        <w:strike w:val="0"/>
        <w:color w:val="231E20"/>
        <w:spacing w:val="0"/>
        <w:position w:val="0"/>
        <w:sz w:val="19"/>
        <w:u w:val="none"/>
      </w:rPr>
    </w:lvl>
    <w:lvl w:ilvl="2" w:tplc="E73C934E">
      <w:start w:val="1"/>
      <w:numFmt w:val="bullet"/>
      <w:lvlText w:val="—"/>
      <w:lvlJc w:val="left"/>
      <w:rPr>
        <w:rFonts w:ascii="Georgia" w:hAnsi="Georgia"/>
        <w:b w:val="0"/>
        <w:i w:val="0"/>
        <w:smallCaps w:val="0"/>
        <w:strike w:val="0"/>
        <w:color w:val="231E20"/>
        <w:spacing w:val="0"/>
        <w:position w:val="0"/>
        <w:sz w:val="19"/>
        <w:u w:val="none"/>
      </w:rPr>
    </w:lvl>
    <w:lvl w:ilvl="3" w:tplc="AA8667FC">
      <w:start w:val="1"/>
      <w:numFmt w:val="bullet"/>
      <w:lvlText w:val="—"/>
      <w:lvlJc w:val="left"/>
      <w:rPr>
        <w:rFonts w:ascii="Georgia" w:hAnsi="Georgia"/>
        <w:b w:val="0"/>
        <w:i w:val="0"/>
        <w:smallCaps w:val="0"/>
        <w:strike w:val="0"/>
        <w:color w:val="231E20"/>
        <w:spacing w:val="0"/>
        <w:position w:val="0"/>
        <w:sz w:val="19"/>
        <w:u w:val="none"/>
      </w:rPr>
    </w:lvl>
    <w:lvl w:ilvl="4" w:tplc="A41665FC">
      <w:start w:val="1"/>
      <w:numFmt w:val="bullet"/>
      <w:lvlText w:val="—"/>
      <w:lvlJc w:val="left"/>
      <w:rPr>
        <w:rFonts w:ascii="Georgia" w:hAnsi="Georgia"/>
        <w:b w:val="0"/>
        <w:i w:val="0"/>
        <w:smallCaps w:val="0"/>
        <w:strike w:val="0"/>
        <w:color w:val="231E20"/>
        <w:spacing w:val="0"/>
        <w:position w:val="0"/>
        <w:sz w:val="19"/>
        <w:u w:val="none"/>
      </w:rPr>
    </w:lvl>
    <w:lvl w:ilvl="5" w:tplc="F61A00BE">
      <w:start w:val="1"/>
      <w:numFmt w:val="bullet"/>
      <w:lvlText w:val="—"/>
      <w:lvlJc w:val="left"/>
      <w:rPr>
        <w:rFonts w:ascii="Georgia" w:hAnsi="Georgia"/>
        <w:b w:val="0"/>
        <w:i w:val="0"/>
        <w:smallCaps w:val="0"/>
        <w:strike w:val="0"/>
        <w:color w:val="231E20"/>
        <w:spacing w:val="0"/>
        <w:position w:val="0"/>
        <w:sz w:val="19"/>
        <w:u w:val="none"/>
      </w:rPr>
    </w:lvl>
    <w:lvl w:ilvl="6" w:tplc="F4D65134">
      <w:start w:val="1"/>
      <w:numFmt w:val="bullet"/>
      <w:lvlText w:val="—"/>
      <w:lvlJc w:val="left"/>
      <w:rPr>
        <w:rFonts w:ascii="Georgia" w:hAnsi="Georgia"/>
        <w:b w:val="0"/>
        <w:i w:val="0"/>
        <w:smallCaps w:val="0"/>
        <w:strike w:val="0"/>
        <w:color w:val="231E20"/>
        <w:spacing w:val="0"/>
        <w:position w:val="0"/>
        <w:sz w:val="19"/>
        <w:u w:val="none"/>
      </w:rPr>
    </w:lvl>
    <w:lvl w:ilvl="7" w:tplc="A98E4D64">
      <w:start w:val="1"/>
      <w:numFmt w:val="bullet"/>
      <w:lvlText w:val="—"/>
      <w:lvlJc w:val="left"/>
      <w:rPr>
        <w:rFonts w:ascii="Georgia" w:hAnsi="Georgia"/>
        <w:b w:val="0"/>
        <w:i w:val="0"/>
        <w:smallCaps w:val="0"/>
        <w:strike w:val="0"/>
        <w:color w:val="231E20"/>
        <w:spacing w:val="0"/>
        <w:position w:val="0"/>
        <w:sz w:val="19"/>
        <w:u w:val="none"/>
      </w:rPr>
    </w:lvl>
    <w:lvl w:ilvl="8" w:tplc="4FCE169C">
      <w:start w:val="1"/>
      <w:numFmt w:val="bullet"/>
      <w:lvlText w:val="—"/>
      <w:lvlJc w:val="left"/>
      <w:rPr>
        <w:rFonts w:ascii="Georgia" w:hAnsi="Georgia"/>
        <w:b w:val="0"/>
        <w:i w:val="0"/>
        <w:smallCaps w:val="0"/>
        <w:strike w:val="0"/>
        <w:color w:val="231E20"/>
        <w:spacing w:val="0"/>
        <w:position w:val="0"/>
        <w:sz w:val="19"/>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C05"/>
    <w:rsid w:val="000E3C85"/>
    <w:rsid w:val="003A32A9"/>
    <w:rsid w:val="004D223C"/>
    <w:rsid w:val="008C361C"/>
    <w:rsid w:val="00B66C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0" w:line="240" w:lineRule="auto"/>
    </w:pPr>
    <w:rPr>
      <w:rFonts w:ascii="Courier New" w:eastAsia="Times New Roman" w:hAnsi="Courier New" w:cs="Courier New"/>
      <w:color w:val="000000"/>
      <w:sz w:val="24"/>
      <w:szCs w:val="24"/>
      <w:lang w:eastAsia="ru-RU"/>
    </w:rPr>
  </w:style>
  <w:style w:type="paragraph" w:styleId="1">
    <w:name w:val="heading 1"/>
    <w:basedOn w:val="a"/>
    <w:next w:val="a"/>
    <w:link w:val="10"/>
    <w:uiPriority w:val="1"/>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pPr>
      <w:widowControl/>
      <w:spacing w:before="100" w:beforeAutospacing="1" w:after="100" w:afterAutospacing="1"/>
      <w:outlineLvl w:val="1"/>
    </w:pPr>
    <w:rPr>
      <w:rFonts w:ascii="Times New Roman" w:hAnsi="Times New Roman" w:cs="Times New Roman"/>
      <w:b/>
      <w:bCs/>
      <w:color w:val="auto"/>
      <w:sz w:val="36"/>
      <w:szCs w:val="36"/>
    </w:rPr>
  </w:style>
  <w:style w:type="paragraph" w:styleId="3">
    <w:name w:val="heading 3"/>
    <w:basedOn w:val="a"/>
    <w:next w:val="a"/>
    <w:link w:val="30"/>
    <w:uiPriority w:val="9"/>
    <w:unhideWhenUsed/>
    <w:qFormat/>
    <w:pPr>
      <w:keepNext/>
      <w:keepLines/>
      <w:spacing w:before="40"/>
      <w:outlineLvl w:val="2"/>
    </w:pPr>
    <w:rPr>
      <w:rFonts w:ascii="Times New Roman" w:eastAsiaTheme="majorEastAsia" w:hAnsi="Times New Roman" w:cstheme="majorBidi"/>
      <w:b/>
      <w:color w:val="auto"/>
      <w:sz w:val="28"/>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paragraph" w:styleId="a3">
    <w:name w:val="Subtitle"/>
    <w:basedOn w:val="a"/>
    <w:next w:val="a"/>
    <w:link w:val="a4"/>
    <w:uiPriority w:val="11"/>
    <w:qFormat/>
    <w:pPr>
      <w:spacing w:before="200" w:after="200"/>
    </w:pPr>
  </w:style>
  <w:style w:type="character" w:customStyle="1" w:styleId="a4">
    <w:name w:val="Подзаголовок Знак"/>
    <w:basedOn w:val="a0"/>
    <w:link w:val="a3"/>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
    <w:next w:val="a"/>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7">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8">
    <w:name w:val="footnote text"/>
    <w:basedOn w:val="a"/>
    <w:link w:val="a9"/>
    <w:uiPriority w:val="99"/>
    <w:semiHidden/>
    <w:unhideWhenUsed/>
    <w:pPr>
      <w:spacing w:after="40"/>
    </w:pPr>
    <w:rPr>
      <w:sz w:val="18"/>
    </w:rPr>
  </w:style>
  <w:style w:type="character" w:customStyle="1" w:styleId="a9">
    <w:name w:val="Текст сноски Знак"/>
    <w:link w:val="a8"/>
    <w:uiPriority w:val="99"/>
    <w:rPr>
      <w:sz w:val="18"/>
    </w:rPr>
  </w:style>
  <w:style w:type="character" w:styleId="aa">
    <w:name w:val="footnote reference"/>
    <w:basedOn w:val="a0"/>
    <w:uiPriority w:val="99"/>
    <w:unhideWhenUsed/>
    <w:rPr>
      <w:vertAlign w:val="superscript"/>
    </w:rPr>
  </w:style>
  <w:style w:type="paragraph" w:styleId="ab">
    <w:name w:val="endnote text"/>
    <w:basedOn w:val="a"/>
    <w:link w:val="ac"/>
    <w:uiPriority w:val="99"/>
    <w:semiHidden/>
    <w:unhideWhenUsed/>
    <w:rPr>
      <w:sz w:val="20"/>
    </w:rPr>
  </w:style>
  <w:style w:type="character" w:customStyle="1" w:styleId="ac">
    <w:name w:val="Текст концевой сноски Знак"/>
    <w:link w:val="ab"/>
    <w:uiPriority w:val="99"/>
    <w:rPr>
      <w:sz w:val="20"/>
    </w:rPr>
  </w:style>
  <w:style w:type="character" w:styleId="ad">
    <w:name w:val="endnote reference"/>
    <w:basedOn w:val="a0"/>
    <w:uiPriority w:val="99"/>
    <w:semiHidden/>
    <w:unhideWhenUsed/>
    <w:rPr>
      <w:vertAlign w:val="superscript"/>
    </w:rPr>
  </w:style>
  <w:style w:type="paragraph" w:styleId="ae">
    <w:name w:val="table of figures"/>
    <w:basedOn w:val="a"/>
    <w:next w:val="a"/>
    <w:uiPriority w:val="99"/>
    <w:unhideWhenUsed/>
  </w:style>
  <w:style w:type="character" w:customStyle="1" w:styleId="10">
    <w:name w:val="Заголовок 1 Знак"/>
    <w:basedOn w:val="a0"/>
    <w:link w:val="1"/>
    <w:uiPriority w:val="1"/>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Pr>
      <w:rFonts w:ascii="Times New Roman" w:eastAsiaTheme="majorEastAsia" w:hAnsi="Times New Roman" w:cstheme="majorBidi"/>
      <w:b/>
      <w:sz w:val="28"/>
      <w:szCs w:val="24"/>
      <w:lang w:eastAsia="ru-RU"/>
    </w:rPr>
  </w:style>
  <w:style w:type="character" w:customStyle="1" w:styleId="af">
    <w:name w:val="Сноска_"/>
    <w:link w:val="af0"/>
    <w:uiPriority w:val="99"/>
    <w:rPr>
      <w:rFonts w:ascii="Georgia" w:hAnsi="Georgia" w:cs="Georgia"/>
      <w:color w:val="231E20"/>
      <w:sz w:val="19"/>
      <w:szCs w:val="19"/>
    </w:rPr>
  </w:style>
  <w:style w:type="character" w:customStyle="1" w:styleId="41">
    <w:name w:val="Основной текст (4)_"/>
    <w:link w:val="42"/>
    <w:uiPriority w:val="99"/>
    <w:rPr>
      <w:rFonts w:ascii="Times New Roman" w:hAnsi="Times New Roman" w:cs="Times New Roman"/>
      <w:b/>
      <w:bCs/>
      <w:color w:val="808286"/>
      <w:sz w:val="11"/>
      <w:szCs w:val="11"/>
    </w:rPr>
  </w:style>
  <w:style w:type="character" w:customStyle="1" w:styleId="11">
    <w:name w:val="Заголовок №1_"/>
    <w:link w:val="12"/>
    <w:uiPriority w:val="99"/>
    <w:rPr>
      <w:rFonts w:ascii="Times New Roman" w:hAnsi="Times New Roman" w:cs="Times New Roman"/>
      <w:color w:val="808286"/>
      <w:sz w:val="26"/>
      <w:szCs w:val="26"/>
    </w:rPr>
  </w:style>
  <w:style w:type="character" w:customStyle="1" w:styleId="31">
    <w:name w:val="Основной текст (3)_"/>
    <w:link w:val="32"/>
    <w:uiPriority w:val="99"/>
    <w:rPr>
      <w:rFonts w:ascii="Arial" w:hAnsi="Arial" w:cs="Arial"/>
      <w:b/>
      <w:bCs/>
      <w:color w:val="231E20"/>
      <w:sz w:val="19"/>
      <w:szCs w:val="19"/>
    </w:rPr>
  </w:style>
  <w:style w:type="character" w:customStyle="1" w:styleId="51">
    <w:name w:val="Основной текст (5)_"/>
    <w:link w:val="52"/>
    <w:uiPriority w:val="99"/>
    <w:rPr>
      <w:rFonts w:ascii="Arial" w:hAnsi="Arial" w:cs="Arial"/>
      <w:sz w:val="40"/>
      <w:szCs w:val="40"/>
    </w:rPr>
  </w:style>
  <w:style w:type="character" w:customStyle="1" w:styleId="61">
    <w:name w:val="Основной текст (6)_"/>
    <w:link w:val="62"/>
    <w:uiPriority w:val="99"/>
    <w:rPr>
      <w:rFonts w:ascii="Arial" w:hAnsi="Arial" w:cs="Arial"/>
      <w:sz w:val="16"/>
      <w:szCs w:val="16"/>
    </w:rPr>
  </w:style>
  <w:style w:type="character" w:customStyle="1" w:styleId="33">
    <w:name w:val="Заголовок №3_"/>
    <w:link w:val="34"/>
    <w:uiPriority w:val="99"/>
    <w:rPr>
      <w:rFonts w:ascii="Arial" w:hAnsi="Arial" w:cs="Arial"/>
      <w:b/>
      <w:bCs/>
      <w:color w:val="231E20"/>
      <w:sz w:val="18"/>
      <w:szCs w:val="18"/>
    </w:rPr>
  </w:style>
  <w:style w:type="character" w:customStyle="1" w:styleId="23">
    <w:name w:val="Колонтитул (2)_"/>
    <w:link w:val="24"/>
    <w:uiPriority w:val="99"/>
    <w:rPr>
      <w:rFonts w:ascii="Times New Roman" w:hAnsi="Times New Roman" w:cs="Times New Roman"/>
      <w:sz w:val="20"/>
      <w:szCs w:val="20"/>
    </w:rPr>
  </w:style>
  <w:style w:type="character" w:customStyle="1" w:styleId="13">
    <w:name w:val="Основной текст Знак1"/>
    <w:link w:val="af1"/>
    <w:uiPriority w:val="99"/>
    <w:rPr>
      <w:rFonts w:ascii="Georgia" w:hAnsi="Georgia" w:cs="Georgia"/>
      <w:color w:val="231E20"/>
      <w:sz w:val="19"/>
      <w:szCs w:val="19"/>
    </w:rPr>
  </w:style>
  <w:style w:type="character" w:customStyle="1" w:styleId="af2">
    <w:name w:val="Оглавление_"/>
    <w:link w:val="af3"/>
    <w:uiPriority w:val="99"/>
    <w:rPr>
      <w:rFonts w:ascii="Georgia" w:hAnsi="Georgia" w:cs="Georgia"/>
      <w:color w:val="231E20"/>
      <w:sz w:val="19"/>
      <w:szCs w:val="19"/>
    </w:rPr>
  </w:style>
  <w:style w:type="character" w:customStyle="1" w:styleId="25">
    <w:name w:val="Основной текст (2)_"/>
    <w:link w:val="26"/>
    <w:uiPriority w:val="99"/>
    <w:rPr>
      <w:rFonts w:ascii="Tahoma" w:hAnsi="Tahoma" w:cs="Tahoma"/>
      <w:b/>
      <w:bCs/>
      <w:color w:val="231E20"/>
      <w:sz w:val="20"/>
      <w:szCs w:val="20"/>
    </w:rPr>
  </w:style>
  <w:style w:type="character" w:customStyle="1" w:styleId="af4">
    <w:name w:val="Колонтитул_"/>
    <w:link w:val="af5"/>
    <w:uiPriority w:val="99"/>
    <w:rPr>
      <w:rFonts w:ascii="Tahoma" w:hAnsi="Tahoma" w:cs="Tahoma"/>
      <w:color w:val="231E20"/>
      <w:sz w:val="15"/>
      <w:szCs w:val="15"/>
    </w:rPr>
  </w:style>
  <w:style w:type="character" w:customStyle="1" w:styleId="91">
    <w:name w:val="Основной текст (9)_"/>
    <w:link w:val="92"/>
    <w:uiPriority w:val="99"/>
    <w:rPr>
      <w:rFonts w:ascii="Trebuchet MS" w:hAnsi="Trebuchet MS" w:cs="Trebuchet MS"/>
      <w:b/>
      <w:bCs/>
      <w:color w:val="231E20"/>
      <w:sz w:val="17"/>
      <w:szCs w:val="17"/>
    </w:rPr>
  </w:style>
  <w:style w:type="character" w:customStyle="1" w:styleId="27">
    <w:name w:val="Заголовок №2_"/>
    <w:link w:val="28"/>
    <w:uiPriority w:val="99"/>
    <w:rPr>
      <w:rFonts w:ascii="Tahoma" w:hAnsi="Tahoma" w:cs="Tahoma"/>
      <w:b/>
      <w:bCs/>
      <w:color w:val="231E20"/>
    </w:rPr>
  </w:style>
  <w:style w:type="character" w:customStyle="1" w:styleId="af6">
    <w:name w:val="Другое_"/>
    <w:link w:val="af7"/>
    <w:uiPriority w:val="99"/>
    <w:qFormat/>
    <w:rPr>
      <w:rFonts w:ascii="Georgia" w:hAnsi="Georgia" w:cs="Georgia"/>
      <w:color w:val="231E20"/>
      <w:sz w:val="19"/>
      <w:szCs w:val="19"/>
    </w:rPr>
  </w:style>
  <w:style w:type="character" w:customStyle="1" w:styleId="af8">
    <w:name w:val="Подпись к таблице_"/>
    <w:link w:val="af9"/>
    <w:uiPriority w:val="99"/>
    <w:rPr>
      <w:rFonts w:ascii="Georgia" w:hAnsi="Georgia" w:cs="Georgia"/>
      <w:b/>
      <w:bCs/>
      <w:i/>
      <w:iCs/>
      <w:color w:val="231E20"/>
      <w:sz w:val="18"/>
      <w:szCs w:val="18"/>
    </w:rPr>
  </w:style>
  <w:style w:type="paragraph" w:customStyle="1" w:styleId="af0">
    <w:name w:val="Сноска"/>
    <w:basedOn w:val="a"/>
    <w:link w:val="af"/>
    <w:uiPriority w:val="99"/>
    <w:pPr>
      <w:spacing w:line="223" w:lineRule="auto"/>
      <w:ind w:left="240" w:hanging="240"/>
    </w:pPr>
    <w:rPr>
      <w:rFonts w:ascii="Georgia" w:eastAsiaTheme="minorHAnsi" w:hAnsi="Georgia" w:cs="Georgia"/>
      <w:color w:val="231E20"/>
      <w:sz w:val="19"/>
      <w:szCs w:val="19"/>
      <w:lang w:eastAsia="en-US"/>
    </w:rPr>
  </w:style>
  <w:style w:type="paragraph" w:customStyle="1" w:styleId="42">
    <w:name w:val="Основной текст (4)"/>
    <w:basedOn w:val="a"/>
    <w:link w:val="41"/>
    <w:uiPriority w:val="99"/>
    <w:pPr>
      <w:spacing w:before="600" w:line="278" w:lineRule="auto"/>
      <w:jc w:val="center"/>
    </w:pPr>
    <w:rPr>
      <w:rFonts w:ascii="Times New Roman" w:eastAsiaTheme="minorHAnsi" w:hAnsi="Times New Roman" w:cs="Times New Roman"/>
      <w:b/>
      <w:bCs/>
      <w:color w:val="808286"/>
      <w:sz w:val="11"/>
      <w:szCs w:val="11"/>
      <w:lang w:eastAsia="en-US"/>
    </w:rPr>
  </w:style>
  <w:style w:type="paragraph" w:customStyle="1" w:styleId="12">
    <w:name w:val="Заголовок №1"/>
    <w:basedOn w:val="a"/>
    <w:link w:val="11"/>
    <w:uiPriority w:val="99"/>
    <w:pPr>
      <w:spacing w:after="620" w:line="221" w:lineRule="auto"/>
      <w:jc w:val="center"/>
      <w:outlineLvl w:val="0"/>
    </w:pPr>
    <w:rPr>
      <w:rFonts w:ascii="Times New Roman" w:eastAsiaTheme="minorHAnsi" w:hAnsi="Times New Roman" w:cs="Times New Roman"/>
      <w:color w:val="808286"/>
      <w:sz w:val="26"/>
      <w:szCs w:val="26"/>
      <w:lang w:eastAsia="en-US"/>
    </w:rPr>
  </w:style>
  <w:style w:type="paragraph" w:customStyle="1" w:styleId="32">
    <w:name w:val="Основной текст (3)"/>
    <w:basedOn w:val="a"/>
    <w:link w:val="31"/>
    <w:uiPriority w:val="99"/>
    <w:pPr>
      <w:spacing w:after="240" w:line="276" w:lineRule="auto"/>
    </w:pPr>
    <w:rPr>
      <w:rFonts w:ascii="Arial" w:eastAsiaTheme="minorHAnsi" w:hAnsi="Arial" w:cs="Arial"/>
      <w:b/>
      <w:bCs/>
      <w:color w:val="231E20"/>
      <w:sz w:val="19"/>
      <w:szCs w:val="19"/>
      <w:lang w:eastAsia="en-US"/>
    </w:rPr>
  </w:style>
  <w:style w:type="paragraph" w:customStyle="1" w:styleId="52">
    <w:name w:val="Основной текст (5)"/>
    <w:basedOn w:val="a"/>
    <w:link w:val="51"/>
    <w:uiPriority w:val="99"/>
    <w:pPr>
      <w:spacing w:after="2720" w:line="302" w:lineRule="auto"/>
      <w:jc w:val="center"/>
    </w:pPr>
    <w:rPr>
      <w:rFonts w:ascii="Arial" w:eastAsiaTheme="minorHAnsi" w:hAnsi="Arial" w:cs="Arial"/>
      <w:color w:val="auto"/>
      <w:sz w:val="40"/>
      <w:szCs w:val="40"/>
      <w:lang w:eastAsia="en-US"/>
    </w:rPr>
  </w:style>
  <w:style w:type="paragraph" w:customStyle="1" w:styleId="62">
    <w:name w:val="Основной текст (6)"/>
    <w:basedOn w:val="a"/>
    <w:link w:val="61"/>
    <w:uiPriority w:val="99"/>
    <w:pPr>
      <w:spacing w:after="160"/>
      <w:jc w:val="center"/>
    </w:pPr>
    <w:rPr>
      <w:rFonts w:ascii="Arial" w:eastAsiaTheme="minorHAnsi" w:hAnsi="Arial" w:cs="Arial"/>
      <w:color w:val="auto"/>
      <w:sz w:val="16"/>
      <w:szCs w:val="16"/>
      <w:lang w:eastAsia="en-US"/>
    </w:rPr>
  </w:style>
  <w:style w:type="paragraph" w:customStyle="1" w:styleId="34">
    <w:name w:val="Заголовок №3"/>
    <w:basedOn w:val="a"/>
    <w:link w:val="33"/>
    <w:uiPriority w:val="99"/>
    <w:pPr>
      <w:spacing w:after="70" w:line="276" w:lineRule="auto"/>
      <w:outlineLvl w:val="2"/>
    </w:pPr>
    <w:rPr>
      <w:rFonts w:ascii="Arial" w:eastAsiaTheme="minorHAnsi" w:hAnsi="Arial" w:cs="Arial"/>
      <w:b/>
      <w:bCs/>
      <w:color w:val="231E20"/>
      <w:sz w:val="18"/>
      <w:szCs w:val="18"/>
      <w:lang w:eastAsia="en-US"/>
    </w:rPr>
  </w:style>
  <w:style w:type="paragraph" w:customStyle="1" w:styleId="24">
    <w:name w:val="Колонтитул (2)"/>
    <w:basedOn w:val="a"/>
    <w:link w:val="23"/>
    <w:uiPriority w:val="99"/>
    <w:rPr>
      <w:rFonts w:ascii="Times New Roman" w:eastAsiaTheme="minorHAnsi" w:hAnsi="Times New Roman" w:cs="Times New Roman"/>
      <w:color w:val="auto"/>
      <w:sz w:val="20"/>
      <w:szCs w:val="20"/>
      <w:lang w:eastAsia="en-US"/>
    </w:rPr>
  </w:style>
  <w:style w:type="paragraph" w:styleId="af1">
    <w:name w:val="Body Text"/>
    <w:basedOn w:val="a"/>
    <w:link w:val="13"/>
    <w:uiPriority w:val="99"/>
    <w:qFormat/>
    <w:pPr>
      <w:spacing w:line="271" w:lineRule="auto"/>
      <w:ind w:firstLine="240"/>
    </w:pPr>
    <w:rPr>
      <w:rFonts w:ascii="Georgia" w:eastAsiaTheme="minorHAnsi" w:hAnsi="Georgia" w:cs="Georgia"/>
      <w:color w:val="231E20"/>
      <w:sz w:val="19"/>
      <w:szCs w:val="19"/>
      <w:lang w:eastAsia="en-US"/>
    </w:rPr>
  </w:style>
  <w:style w:type="character" w:customStyle="1" w:styleId="afa">
    <w:name w:val="Основной текст Знак"/>
    <w:basedOn w:val="a0"/>
    <w:uiPriority w:val="99"/>
    <w:semiHidden/>
    <w:rPr>
      <w:rFonts w:ascii="Courier New" w:eastAsia="Times New Roman" w:hAnsi="Courier New" w:cs="Courier New"/>
      <w:color w:val="000000"/>
      <w:sz w:val="24"/>
      <w:szCs w:val="24"/>
      <w:lang w:eastAsia="ru-RU"/>
    </w:rPr>
  </w:style>
  <w:style w:type="character" w:customStyle="1" w:styleId="29">
    <w:name w:val="Основной текст Знак2"/>
    <w:uiPriority w:val="99"/>
    <w:semiHidden/>
    <w:rPr>
      <w:rFonts w:cs="Courier New"/>
      <w:color w:val="000000"/>
    </w:rPr>
  </w:style>
  <w:style w:type="paragraph" w:customStyle="1" w:styleId="af3">
    <w:name w:val="Оглавление"/>
    <w:basedOn w:val="a"/>
    <w:link w:val="af2"/>
    <w:uiPriority w:val="99"/>
    <w:pPr>
      <w:spacing w:after="40" w:line="310" w:lineRule="auto"/>
      <w:ind w:firstLine="460"/>
    </w:pPr>
    <w:rPr>
      <w:rFonts w:ascii="Georgia" w:eastAsiaTheme="minorHAnsi" w:hAnsi="Georgia" w:cs="Georgia"/>
      <w:color w:val="231E20"/>
      <w:sz w:val="19"/>
      <w:szCs w:val="19"/>
      <w:lang w:eastAsia="en-US"/>
    </w:rPr>
  </w:style>
  <w:style w:type="paragraph" w:customStyle="1" w:styleId="26">
    <w:name w:val="Основной текст (2)"/>
    <w:basedOn w:val="a"/>
    <w:link w:val="25"/>
    <w:uiPriority w:val="99"/>
    <w:pPr>
      <w:spacing w:after="80"/>
    </w:pPr>
    <w:rPr>
      <w:rFonts w:ascii="Tahoma" w:eastAsiaTheme="minorHAnsi" w:hAnsi="Tahoma" w:cs="Tahoma"/>
      <w:b/>
      <w:bCs/>
      <w:color w:val="231E20"/>
      <w:sz w:val="20"/>
      <w:szCs w:val="20"/>
      <w:lang w:eastAsia="en-US"/>
    </w:rPr>
  </w:style>
  <w:style w:type="paragraph" w:customStyle="1" w:styleId="af5">
    <w:name w:val="Колонтитул"/>
    <w:basedOn w:val="a"/>
    <w:link w:val="af4"/>
    <w:uiPriority w:val="99"/>
    <w:rPr>
      <w:rFonts w:ascii="Tahoma" w:eastAsiaTheme="minorHAnsi" w:hAnsi="Tahoma" w:cs="Tahoma"/>
      <w:color w:val="231E20"/>
      <w:sz w:val="15"/>
      <w:szCs w:val="15"/>
      <w:lang w:eastAsia="en-US"/>
    </w:rPr>
  </w:style>
  <w:style w:type="paragraph" w:customStyle="1" w:styleId="92">
    <w:name w:val="Основной текст (9)"/>
    <w:basedOn w:val="a"/>
    <w:link w:val="91"/>
    <w:uiPriority w:val="99"/>
    <w:pPr>
      <w:spacing w:after="60"/>
    </w:pPr>
    <w:rPr>
      <w:rFonts w:ascii="Trebuchet MS" w:eastAsiaTheme="minorHAnsi" w:hAnsi="Trebuchet MS" w:cs="Trebuchet MS"/>
      <w:b/>
      <w:bCs/>
      <w:color w:val="231E20"/>
      <w:sz w:val="17"/>
      <w:szCs w:val="17"/>
      <w:lang w:eastAsia="en-US"/>
    </w:rPr>
  </w:style>
  <w:style w:type="paragraph" w:customStyle="1" w:styleId="28">
    <w:name w:val="Заголовок №2"/>
    <w:basedOn w:val="a"/>
    <w:link w:val="27"/>
    <w:uiPriority w:val="99"/>
    <w:pPr>
      <w:spacing w:after="140" w:line="221" w:lineRule="auto"/>
      <w:outlineLvl w:val="1"/>
    </w:pPr>
    <w:rPr>
      <w:rFonts w:ascii="Tahoma" w:eastAsiaTheme="minorHAnsi" w:hAnsi="Tahoma" w:cs="Tahoma"/>
      <w:b/>
      <w:bCs/>
      <w:color w:val="231E20"/>
      <w:sz w:val="22"/>
      <w:szCs w:val="22"/>
      <w:lang w:eastAsia="en-US"/>
    </w:rPr>
  </w:style>
  <w:style w:type="paragraph" w:customStyle="1" w:styleId="af7">
    <w:name w:val="Другое"/>
    <w:basedOn w:val="a"/>
    <w:link w:val="af6"/>
    <w:uiPriority w:val="99"/>
    <w:qFormat/>
    <w:pPr>
      <w:spacing w:line="271" w:lineRule="auto"/>
      <w:ind w:firstLine="240"/>
    </w:pPr>
    <w:rPr>
      <w:rFonts w:ascii="Georgia" w:eastAsiaTheme="minorHAnsi" w:hAnsi="Georgia" w:cs="Georgia"/>
      <w:color w:val="231E20"/>
      <w:sz w:val="19"/>
      <w:szCs w:val="19"/>
      <w:lang w:eastAsia="en-US"/>
    </w:rPr>
  </w:style>
  <w:style w:type="paragraph" w:customStyle="1" w:styleId="af9">
    <w:name w:val="Подпись к таблице"/>
    <w:basedOn w:val="a"/>
    <w:link w:val="af8"/>
    <w:uiPriority w:val="99"/>
    <w:rPr>
      <w:rFonts w:ascii="Georgia" w:eastAsiaTheme="minorHAnsi" w:hAnsi="Georgia" w:cs="Georgia"/>
      <w:b/>
      <w:bCs/>
      <w:i/>
      <w:iCs/>
      <w:color w:val="231E20"/>
      <w:sz w:val="18"/>
      <w:szCs w:val="18"/>
      <w:lang w:eastAsia="en-US"/>
    </w:rPr>
  </w:style>
  <w:style w:type="paragraph" w:styleId="afb">
    <w:name w:val="header"/>
    <w:basedOn w:val="a"/>
    <w:link w:val="afc"/>
    <w:uiPriority w:val="99"/>
    <w:unhideWhenUsed/>
    <w:pPr>
      <w:tabs>
        <w:tab w:val="center" w:pos="4677"/>
        <w:tab w:val="right" w:pos="9355"/>
      </w:tabs>
    </w:pPr>
  </w:style>
  <w:style w:type="character" w:customStyle="1" w:styleId="afc">
    <w:name w:val="Верхний колонтитул Знак"/>
    <w:basedOn w:val="a0"/>
    <w:link w:val="afb"/>
    <w:uiPriority w:val="99"/>
    <w:rPr>
      <w:rFonts w:ascii="Courier New" w:eastAsia="Times New Roman" w:hAnsi="Courier New" w:cs="Courier New"/>
      <w:color w:val="000000"/>
      <w:sz w:val="24"/>
      <w:szCs w:val="24"/>
      <w:lang w:eastAsia="ru-RU"/>
    </w:rPr>
  </w:style>
  <w:style w:type="paragraph" w:styleId="afd">
    <w:name w:val="Balloon Text"/>
    <w:basedOn w:val="a"/>
    <w:link w:val="afe"/>
    <w:uiPriority w:val="99"/>
    <w:semiHidden/>
    <w:unhideWhenUsed/>
    <w:rPr>
      <w:rFonts w:ascii="Segoe UI" w:hAnsi="Segoe UI" w:cs="Segoe UI"/>
      <w:sz w:val="18"/>
      <w:szCs w:val="18"/>
    </w:rPr>
  </w:style>
  <w:style w:type="character" w:customStyle="1" w:styleId="afe">
    <w:name w:val="Текст выноски Знак"/>
    <w:basedOn w:val="a0"/>
    <w:link w:val="afd"/>
    <w:uiPriority w:val="99"/>
    <w:semiHidden/>
    <w:rPr>
      <w:rFonts w:ascii="Segoe UI" w:eastAsia="Times New Roman" w:hAnsi="Segoe UI" w:cs="Segoe UI"/>
      <w:color w:val="000000"/>
      <w:sz w:val="18"/>
      <w:szCs w:val="18"/>
      <w:lang w:eastAsia="ru-RU"/>
    </w:rPr>
  </w:style>
  <w:style w:type="character" w:customStyle="1" w:styleId="1255">
    <w:name w:val="Основной текст (12)55"/>
    <w:rPr>
      <w:rFonts w:ascii="Times New Roman" w:hAnsi="Times New Roman" w:cs="Times New Roman"/>
      <w:spacing w:val="0"/>
      <w:sz w:val="19"/>
      <w:szCs w:val="19"/>
      <w:lang w:bidi="ar-SA"/>
    </w:rPr>
  </w:style>
  <w:style w:type="paragraph" w:styleId="aff">
    <w:name w:val="List Paragraph"/>
    <w:basedOn w:val="a"/>
    <w:uiPriority w:val="34"/>
    <w:qFormat/>
    <w:pPr>
      <w:ind w:left="720"/>
      <w:contextualSpacing/>
    </w:pPr>
  </w:style>
  <w:style w:type="character" w:styleId="aff0">
    <w:name w:val="Hyperlink"/>
    <w:uiPriority w:val="99"/>
    <w:unhideWhenUsed/>
    <w:rPr>
      <w:color w:val="0000FF"/>
      <w:u w:val="single"/>
    </w:rPr>
  </w:style>
  <w:style w:type="table" w:customStyle="1" w:styleId="Style10">
    <w:name w:val="_Style 10"/>
    <w:basedOn w:val="a1"/>
    <w:pPr>
      <w:spacing w:after="0" w:line="240" w:lineRule="auto"/>
    </w:pPr>
    <w:rPr>
      <w:sz w:val="20"/>
      <w:szCs w:val="20"/>
      <w:lang w:eastAsia="ru-RU"/>
    </w:rPr>
    <w:tblPr>
      <w:tblInd w:w="0" w:type="dxa"/>
      <w:tblCellMar>
        <w:top w:w="0" w:type="dxa"/>
        <w:left w:w="115" w:type="dxa"/>
        <w:bottom w:w="0" w:type="dxa"/>
        <w:right w:w="115" w:type="dxa"/>
      </w:tblCellMar>
    </w:tblPr>
  </w:style>
  <w:style w:type="paragraph" w:styleId="aff1">
    <w:name w:val="No Spacing"/>
    <w:uiPriority w:val="1"/>
    <w:qFormat/>
    <w:pPr>
      <w:spacing w:after="0" w:line="240" w:lineRule="auto"/>
    </w:pPr>
  </w:style>
  <w:style w:type="table" w:customStyle="1" w:styleId="TableNormal">
    <w:name w:val="Table Normal"/>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Оглавление 11"/>
    <w:basedOn w:val="a"/>
    <w:uiPriority w:val="1"/>
    <w:qFormat/>
    <w:pPr>
      <w:spacing w:before="2"/>
      <w:ind w:left="137"/>
    </w:pPr>
    <w:rPr>
      <w:rFonts w:ascii="Cambria" w:eastAsia="Cambria" w:hAnsi="Cambria" w:cs="Cambria"/>
      <w:color w:val="auto"/>
      <w:sz w:val="20"/>
      <w:szCs w:val="20"/>
      <w:lang w:eastAsia="en-US"/>
    </w:rPr>
  </w:style>
  <w:style w:type="paragraph" w:customStyle="1" w:styleId="210">
    <w:name w:val="Оглавление 21"/>
    <w:basedOn w:val="a"/>
    <w:uiPriority w:val="1"/>
    <w:qFormat/>
    <w:pPr>
      <w:spacing w:before="2"/>
      <w:ind w:left="363"/>
    </w:pPr>
    <w:rPr>
      <w:rFonts w:ascii="Cambria" w:eastAsia="Cambria" w:hAnsi="Cambria" w:cs="Cambria"/>
      <w:color w:val="auto"/>
      <w:sz w:val="20"/>
      <w:szCs w:val="20"/>
      <w:lang w:eastAsia="en-US"/>
    </w:rPr>
  </w:style>
  <w:style w:type="paragraph" w:customStyle="1" w:styleId="111">
    <w:name w:val="Заголовок 11"/>
    <w:basedOn w:val="a"/>
    <w:uiPriority w:val="1"/>
    <w:qFormat/>
    <w:pPr>
      <w:spacing w:before="67"/>
      <w:ind w:left="138"/>
      <w:outlineLvl w:val="1"/>
    </w:pPr>
    <w:rPr>
      <w:rFonts w:ascii="Tahoma" w:eastAsia="Tahoma" w:hAnsi="Tahoma" w:cs="Tahoma"/>
      <w:b/>
      <w:bCs/>
      <w:color w:val="auto"/>
      <w:lang w:eastAsia="en-US"/>
    </w:rPr>
  </w:style>
  <w:style w:type="paragraph" w:customStyle="1" w:styleId="211">
    <w:name w:val="Заголовок 21"/>
    <w:basedOn w:val="a"/>
    <w:uiPriority w:val="1"/>
    <w:qFormat/>
    <w:pPr>
      <w:ind w:left="137"/>
      <w:outlineLvl w:val="2"/>
    </w:pPr>
    <w:rPr>
      <w:rFonts w:ascii="Tahoma" w:eastAsia="Tahoma" w:hAnsi="Tahoma" w:cs="Tahoma"/>
      <w:b/>
      <w:bCs/>
      <w:color w:val="auto"/>
      <w:sz w:val="22"/>
      <w:szCs w:val="22"/>
      <w:lang w:eastAsia="en-US"/>
    </w:rPr>
  </w:style>
  <w:style w:type="paragraph" w:customStyle="1" w:styleId="310">
    <w:name w:val="Заголовок 31"/>
    <w:basedOn w:val="a"/>
    <w:uiPriority w:val="1"/>
    <w:qFormat/>
    <w:pPr>
      <w:ind w:left="138"/>
      <w:outlineLvl w:val="3"/>
    </w:pPr>
    <w:rPr>
      <w:rFonts w:ascii="Tahoma" w:eastAsia="Tahoma" w:hAnsi="Tahoma" w:cs="Tahoma"/>
      <w:color w:val="auto"/>
      <w:sz w:val="22"/>
      <w:szCs w:val="22"/>
      <w:lang w:eastAsia="en-US"/>
    </w:rPr>
  </w:style>
  <w:style w:type="paragraph" w:customStyle="1" w:styleId="410">
    <w:name w:val="Заголовок 41"/>
    <w:basedOn w:val="a"/>
    <w:uiPriority w:val="1"/>
    <w:qFormat/>
    <w:pPr>
      <w:spacing w:before="92"/>
      <w:ind w:left="642" w:hanging="280"/>
      <w:outlineLvl w:val="4"/>
    </w:pPr>
    <w:rPr>
      <w:rFonts w:ascii="Georgia" w:eastAsia="Georgia" w:hAnsi="Georgia" w:cs="Georgia"/>
      <w:b/>
      <w:bCs/>
      <w:color w:val="auto"/>
      <w:sz w:val="20"/>
      <w:szCs w:val="20"/>
      <w:lang w:eastAsia="en-US"/>
    </w:rPr>
  </w:style>
  <w:style w:type="paragraph" w:styleId="aff2">
    <w:name w:val="Title"/>
    <w:basedOn w:val="a"/>
    <w:link w:val="aff3"/>
    <w:uiPriority w:val="1"/>
    <w:qFormat/>
    <w:pPr>
      <w:ind w:left="102" w:right="100" w:hanging="1"/>
      <w:jc w:val="center"/>
    </w:pPr>
    <w:rPr>
      <w:rFonts w:ascii="Tahoma" w:eastAsia="Tahoma" w:hAnsi="Tahoma" w:cs="Tahoma"/>
      <w:b/>
      <w:bCs/>
      <w:color w:val="auto"/>
      <w:sz w:val="55"/>
      <w:szCs w:val="55"/>
      <w:lang w:eastAsia="en-US"/>
    </w:rPr>
  </w:style>
  <w:style w:type="character" w:customStyle="1" w:styleId="aff3">
    <w:name w:val="Название Знак"/>
    <w:basedOn w:val="a0"/>
    <w:link w:val="aff2"/>
    <w:uiPriority w:val="1"/>
    <w:rPr>
      <w:rFonts w:ascii="Tahoma" w:eastAsia="Tahoma" w:hAnsi="Tahoma" w:cs="Tahoma"/>
      <w:b/>
      <w:bCs/>
      <w:sz w:val="55"/>
      <w:szCs w:val="55"/>
    </w:rPr>
  </w:style>
  <w:style w:type="paragraph" w:customStyle="1" w:styleId="TableParagraph">
    <w:name w:val="Table Paragraph"/>
    <w:basedOn w:val="a"/>
    <w:uiPriority w:val="1"/>
    <w:qFormat/>
    <w:pPr>
      <w:spacing w:before="79"/>
      <w:ind w:left="168" w:right="159"/>
      <w:jc w:val="both"/>
    </w:pPr>
    <w:rPr>
      <w:rFonts w:ascii="Cambria" w:eastAsia="Cambria" w:hAnsi="Cambria" w:cs="Cambria"/>
      <w:color w:val="auto"/>
      <w:sz w:val="22"/>
      <w:szCs w:val="22"/>
      <w:lang w:eastAsia="en-US"/>
    </w:rPr>
  </w:style>
  <w:style w:type="paragraph" w:styleId="aff4">
    <w:name w:val="footer"/>
    <w:basedOn w:val="a"/>
    <w:link w:val="aff5"/>
    <w:uiPriority w:val="99"/>
    <w:unhideWhenUsed/>
    <w:pPr>
      <w:tabs>
        <w:tab w:val="center" w:pos="4677"/>
        <w:tab w:val="right" w:pos="9355"/>
      </w:tabs>
    </w:pPr>
    <w:rPr>
      <w:rFonts w:ascii="Cambria" w:eastAsia="Cambria" w:hAnsi="Cambria" w:cs="Cambria"/>
      <w:color w:val="auto"/>
      <w:sz w:val="22"/>
      <w:szCs w:val="22"/>
      <w:lang w:eastAsia="en-US"/>
    </w:rPr>
  </w:style>
  <w:style w:type="character" w:customStyle="1" w:styleId="aff5">
    <w:name w:val="Нижний колонтитул Знак"/>
    <w:basedOn w:val="a0"/>
    <w:link w:val="aff4"/>
    <w:uiPriority w:val="99"/>
    <w:rPr>
      <w:rFonts w:ascii="Cambria" w:eastAsia="Cambria" w:hAnsi="Cambria" w:cs="Cambria"/>
    </w:rPr>
  </w:style>
  <w:style w:type="paragraph" w:styleId="2a">
    <w:name w:val="toc 2"/>
    <w:basedOn w:val="a"/>
    <w:next w:val="a"/>
    <w:uiPriority w:val="39"/>
    <w:qFormat/>
    <w:pPr>
      <w:spacing w:before="2"/>
      <w:ind w:left="363"/>
    </w:pPr>
    <w:rPr>
      <w:rFonts w:ascii="Cambria" w:eastAsia="Cambria" w:hAnsi="Cambria" w:cs="Cambria"/>
      <w:color w:val="auto"/>
      <w:sz w:val="20"/>
      <w:szCs w:val="20"/>
      <w:lang w:eastAsia="en-US"/>
    </w:rPr>
  </w:style>
  <w:style w:type="table" w:styleId="aff6">
    <w:name w:val="Table Grid"/>
    <w:basedOn w:val="a1"/>
    <w:uiPriority w:val="39"/>
    <w:pPr>
      <w:spacing w:after="0" w:line="240" w:lineRule="auto"/>
    </w:pPr>
    <w:rPr>
      <w:rFonts w:ascii="Courier New" w:eastAsia="Times New Roman" w:hAnsi="Courier New" w:cs="Courier New"/>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7">
    <w:name w:val="TOC Heading"/>
    <w:basedOn w:val="1"/>
    <w:next w:val="a"/>
    <w:uiPriority w:val="39"/>
    <w:unhideWhenUsed/>
    <w:qFormat/>
    <w:pPr>
      <w:widowControl/>
      <w:spacing w:line="259" w:lineRule="auto"/>
      <w:outlineLvl w:val="9"/>
    </w:pPr>
  </w:style>
  <w:style w:type="paragraph" w:styleId="35">
    <w:name w:val="toc 3"/>
    <w:basedOn w:val="a"/>
    <w:next w:val="a"/>
    <w:uiPriority w:val="39"/>
    <w:unhideWhenUsed/>
    <w:pPr>
      <w:spacing w:after="100"/>
      <w:ind w:left="480"/>
    </w:pPr>
  </w:style>
  <w:style w:type="paragraph" w:styleId="14">
    <w:name w:val="toc 1"/>
    <w:basedOn w:val="a"/>
    <w:next w:val="a"/>
    <w:uiPriority w:val="39"/>
    <w:unhideWhenUsed/>
    <w:pPr>
      <w:tabs>
        <w:tab w:val="left" w:pos="660"/>
        <w:tab w:val="right" w:leader="dot" w:pos="9345"/>
      </w:tabs>
      <w:spacing w:after="100"/>
    </w:pPr>
  </w:style>
  <w:style w:type="paragraph" w:styleId="43">
    <w:name w:val="toc 4"/>
    <w:basedOn w:val="a"/>
    <w:next w:val="a"/>
    <w:uiPriority w:val="39"/>
    <w:unhideWhenUsed/>
    <w:pPr>
      <w:widowControl/>
      <w:spacing w:after="100" w:line="259" w:lineRule="auto"/>
      <w:ind w:left="660"/>
    </w:pPr>
    <w:rPr>
      <w:rFonts w:asciiTheme="minorHAnsi" w:eastAsiaTheme="minorEastAsia" w:hAnsiTheme="minorHAnsi" w:cstheme="minorBidi"/>
      <w:color w:val="auto"/>
      <w:sz w:val="22"/>
      <w:szCs w:val="22"/>
    </w:rPr>
  </w:style>
  <w:style w:type="paragraph" w:styleId="53">
    <w:name w:val="toc 5"/>
    <w:basedOn w:val="a"/>
    <w:next w:val="a"/>
    <w:uiPriority w:val="39"/>
    <w:unhideWhenUsed/>
    <w:pPr>
      <w:widowControl/>
      <w:spacing w:after="100" w:line="259" w:lineRule="auto"/>
      <w:ind w:left="880"/>
    </w:pPr>
    <w:rPr>
      <w:rFonts w:asciiTheme="minorHAnsi" w:eastAsiaTheme="minorEastAsia" w:hAnsiTheme="minorHAnsi" w:cstheme="minorBidi"/>
      <w:color w:val="auto"/>
      <w:sz w:val="22"/>
      <w:szCs w:val="22"/>
    </w:rPr>
  </w:style>
  <w:style w:type="paragraph" w:styleId="63">
    <w:name w:val="toc 6"/>
    <w:basedOn w:val="a"/>
    <w:next w:val="a"/>
    <w:uiPriority w:val="39"/>
    <w:unhideWhenUsed/>
    <w:pPr>
      <w:widowControl/>
      <w:spacing w:after="100" w:line="259" w:lineRule="auto"/>
      <w:ind w:left="1100"/>
    </w:pPr>
    <w:rPr>
      <w:rFonts w:asciiTheme="minorHAnsi" w:eastAsiaTheme="minorEastAsia" w:hAnsiTheme="minorHAnsi" w:cstheme="minorBidi"/>
      <w:color w:val="auto"/>
      <w:sz w:val="22"/>
      <w:szCs w:val="22"/>
    </w:rPr>
  </w:style>
  <w:style w:type="paragraph" w:styleId="71">
    <w:name w:val="toc 7"/>
    <w:basedOn w:val="a"/>
    <w:next w:val="a"/>
    <w:uiPriority w:val="39"/>
    <w:unhideWhenUsed/>
    <w:pPr>
      <w:widowControl/>
      <w:spacing w:after="100" w:line="259" w:lineRule="auto"/>
      <w:ind w:left="1320"/>
    </w:pPr>
    <w:rPr>
      <w:rFonts w:asciiTheme="minorHAnsi" w:eastAsiaTheme="minorEastAsia" w:hAnsiTheme="minorHAnsi" w:cstheme="minorBidi"/>
      <w:color w:val="auto"/>
      <w:sz w:val="22"/>
      <w:szCs w:val="22"/>
    </w:rPr>
  </w:style>
  <w:style w:type="paragraph" w:styleId="81">
    <w:name w:val="toc 8"/>
    <w:basedOn w:val="a"/>
    <w:next w:val="a"/>
    <w:uiPriority w:val="39"/>
    <w:unhideWhenUsed/>
    <w:pPr>
      <w:widowControl/>
      <w:spacing w:after="100" w:line="259" w:lineRule="auto"/>
      <w:ind w:left="1540"/>
    </w:pPr>
    <w:rPr>
      <w:rFonts w:asciiTheme="minorHAnsi" w:eastAsiaTheme="minorEastAsia" w:hAnsiTheme="minorHAnsi" w:cstheme="minorBidi"/>
      <w:color w:val="auto"/>
      <w:sz w:val="22"/>
      <w:szCs w:val="22"/>
    </w:rPr>
  </w:style>
  <w:style w:type="paragraph" w:styleId="93">
    <w:name w:val="toc 9"/>
    <w:basedOn w:val="a"/>
    <w:next w:val="a"/>
    <w:uiPriority w:val="39"/>
    <w:unhideWhenUsed/>
    <w:pPr>
      <w:widowControl/>
      <w:spacing w:after="100" w:line="259" w:lineRule="auto"/>
      <w:ind w:left="1760"/>
    </w:pPr>
    <w:rPr>
      <w:rFonts w:asciiTheme="minorHAnsi" w:eastAsiaTheme="minorEastAsia" w:hAnsiTheme="minorHAnsi" w:cstheme="minorBidi"/>
      <w:color w:val="auto"/>
      <w:sz w:val="22"/>
      <w:szCs w:val="22"/>
    </w:rPr>
  </w:style>
  <w:style w:type="character" w:customStyle="1" w:styleId="UnresolvedMention">
    <w:name w:val="Unresolved Mention"/>
    <w:basedOn w:val="a0"/>
    <w:uiPriority w:val="99"/>
    <w:semiHidden/>
    <w:unhideWhenUsed/>
    <w:rPr>
      <w:color w:val="605E5C"/>
      <w:shd w:val="clear" w:color="auto" w:fill="E1DFDD"/>
    </w:rPr>
  </w:style>
  <w:style w:type="table" w:customStyle="1" w:styleId="15">
    <w:name w:val="Сетка таблицы1"/>
    <w:basedOn w:val="a1"/>
    <w:next w:val="aff6"/>
    <w:uiPriority w:val="5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next w:val="aff6"/>
    <w:uiPriority w:val="5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0" w:line="240" w:lineRule="auto"/>
    </w:pPr>
    <w:rPr>
      <w:rFonts w:ascii="Courier New" w:eastAsia="Times New Roman" w:hAnsi="Courier New" w:cs="Courier New"/>
      <w:color w:val="000000"/>
      <w:sz w:val="24"/>
      <w:szCs w:val="24"/>
      <w:lang w:eastAsia="ru-RU"/>
    </w:rPr>
  </w:style>
  <w:style w:type="paragraph" w:styleId="1">
    <w:name w:val="heading 1"/>
    <w:basedOn w:val="a"/>
    <w:next w:val="a"/>
    <w:link w:val="10"/>
    <w:uiPriority w:val="1"/>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pPr>
      <w:widowControl/>
      <w:spacing w:before="100" w:beforeAutospacing="1" w:after="100" w:afterAutospacing="1"/>
      <w:outlineLvl w:val="1"/>
    </w:pPr>
    <w:rPr>
      <w:rFonts w:ascii="Times New Roman" w:hAnsi="Times New Roman" w:cs="Times New Roman"/>
      <w:b/>
      <w:bCs/>
      <w:color w:val="auto"/>
      <w:sz w:val="36"/>
      <w:szCs w:val="36"/>
    </w:rPr>
  </w:style>
  <w:style w:type="paragraph" w:styleId="3">
    <w:name w:val="heading 3"/>
    <w:basedOn w:val="a"/>
    <w:next w:val="a"/>
    <w:link w:val="30"/>
    <w:uiPriority w:val="9"/>
    <w:unhideWhenUsed/>
    <w:qFormat/>
    <w:pPr>
      <w:keepNext/>
      <w:keepLines/>
      <w:spacing w:before="40"/>
      <w:outlineLvl w:val="2"/>
    </w:pPr>
    <w:rPr>
      <w:rFonts w:ascii="Times New Roman" w:eastAsiaTheme="majorEastAsia" w:hAnsi="Times New Roman" w:cstheme="majorBidi"/>
      <w:b/>
      <w:color w:val="auto"/>
      <w:sz w:val="28"/>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paragraph" w:styleId="a3">
    <w:name w:val="Subtitle"/>
    <w:basedOn w:val="a"/>
    <w:next w:val="a"/>
    <w:link w:val="a4"/>
    <w:uiPriority w:val="11"/>
    <w:qFormat/>
    <w:pPr>
      <w:spacing w:before="200" w:after="200"/>
    </w:pPr>
  </w:style>
  <w:style w:type="character" w:customStyle="1" w:styleId="a4">
    <w:name w:val="Подзаголовок Знак"/>
    <w:basedOn w:val="a0"/>
    <w:link w:val="a3"/>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
    <w:next w:val="a"/>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7">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8">
    <w:name w:val="footnote text"/>
    <w:basedOn w:val="a"/>
    <w:link w:val="a9"/>
    <w:uiPriority w:val="99"/>
    <w:semiHidden/>
    <w:unhideWhenUsed/>
    <w:pPr>
      <w:spacing w:after="40"/>
    </w:pPr>
    <w:rPr>
      <w:sz w:val="18"/>
    </w:rPr>
  </w:style>
  <w:style w:type="character" w:customStyle="1" w:styleId="a9">
    <w:name w:val="Текст сноски Знак"/>
    <w:link w:val="a8"/>
    <w:uiPriority w:val="99"/>
    <w:rPr>
      <w:sz w:val="18"/>
    </w:rPr>
  </w:style>
  <w:style w:type="character" w:styleId="aa">
    <w:name w:val="footnote reference"/>
    <w:basedOn w:val="a0"/>
    <w:uiPriority w:val="99"/>
    <w:unhideWhenUsed/>
    <w:rPr>
      <w:vertAlign w:val="superscript"/>
    </w:rPr>
  </w:style>
  <w:style w:type="paragraph" w:styleId="ab">
    <w:name w:val="endnote text"/>
    <w:basedOn w:val="a"/>
    <w:link w:val="ac"/>
    <w:uiPriority w:val="99"/>
    <w:semiHidden/>
    <w:unhideWhenUsed/>
    <w:rPr>
      <w:sz w:val="20"/>
    </w:rPr>
  </w:style>
  <w:style w:type="character" w:customStyle="1" w:styleId="ac">
    <w:name w:val="Текст концевой сноски Знак"/>
    <w:link w:val="ab"/>
    <w:uiPriority w:val="99"/>
    <w:rPr>
      <w:sz w:val="20"/>
    </w:rPr>
  </w:style>
  <w:style w:type="character" w:styleId="ad">
    <w:name w:val="endnote reference"/>
    <w:basedOn w:val="a0"/>
    <w:uiPriority w:val="99"/>
    <w:semiHidden/>
    <w:unhideWhenUsed/>
    <w:rPr>
      <w:vertAlign w:val="superscript"/>
    </w:rPr>
  </w:style>
  <w:style w:type="paragraph" w:styleId="ae">
    <w:name w:val="table of figures"/>
    <w:basedOn w:val="a"/>
    <w:next w:val="a"/>
    <w:uiPriority w:val="99"/>
    <w:unhideWhenUsed/>
  </w:style>
  <w:style w:type="character" w:customStyle="1" w:styleId="10">
    <w:name w:val="Заголовок 1 Знак"/>
    <w:basedOn w:val="a0"/>
    <w:link w:val="1"/>
    <w:uiPriority w:val="1"/>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Pr>
      <w:rFonts w:ascii="Times New Roman" w:eastAsiaTheme="majorEastAsia" w:hAnsi="Times New Roman" w:cstheme="majorBidi"/>
      <w:b/>
      <w:sz w:val="28"/>
      <w:szCs w:val="24"/>
      <w:lang w:eastAsia="ru-RU"/>
    </w:rPr>
  </w:style>
  <w:style w:type="character" w:customStyle="1" w:styleId="af">
    <w:name w:val="Сноска_"/>
    <w:link w:val="af0"/>
    <w:uiPriority w:val="99"/>
    <w:rPr>
      <w:rFonts w:ascii="Georgia" w:hAnsi="Georgia" w:cs="Georgia"/>
      <w:color w:val="231E20"/>
      <w:sz w:val="19"/>
      <w:szCs w:val="19"/>
    </w:rPr>
  </w:style>
  <w:style w:type="character" w:customStyle="1" w:styleId="41">
    <w:name w:val="Основной текст (4)_"/>
    <w:link w:val="42"/>
    <w:uiPriority w:val="99"/>
    <w:rPr>
      <w:rFonts w:ascii="Times New Roman" w:hAnsi="Times New Roman" w:cs="Times New Roman"/>
      <w:b/>
      <w:bCs/>
      <w:color w:val="808286"/>
      <w:sz w:val="11"/>
      <w:szCs w:val="11"/>
    </w:rPr>
  </w:style>
  <w:style w:type="character" w:customStyle="1" w:styleId="11">
    <w:name w:val="Заголовок №1_"/>
    <w:link w:val="12"/>
    <w:uiPriority w:val="99"/>
    <w:rPr>
      <w:rFonts w:ascii="Times New Roman" w:hAnsi="Times New Roman" w:cs="Times New Roman"/>
      <w:color w:val="808286"/>
      <w:sz w:val="26"/>
      <w:szCs w:val="26"/>
    </w:rPr>
  </w:style>
  <w:style w:type="character" w:customStyle="1" w:styleId="31">
    <w:name w:val="Основной текст (3)_"/>
    <w:link w:val="32"/>
    <w:uiPriority w:val="99"/>
    <w:rPr>
      <w:rFonts w:ascii="Arial" w:hAnsi="Arial" w:cs="Arial"/>
      <w:b/>
      <w:bCs/>
      <w:color w:val="231E20"/>
      <w:sz w:val="19"/>
      <w:szCs w:val="19"/>
    </w:rPr>
  </w:style>
  <w:style w:type="character" w:customStyle="1" w:styleId="51">
    <w:name w:val="Основной текст (5)_"/>
    <w:link w:val="52"/>
    <w:uiPriority w:val="99"/>
    <w:rPr>
      <w:rFonts w:ascii="Arial" w:hAnsi="Arial" w:cs="Arial"/>
      <w:sz w:val="40"/>
      <w:szCs w:val="40"/>
    </w:rPr>
  </w:style>
  <w:style w:type="character" w:customStyle="1" w:styleId="61">
    <w:name w:val="Основной текст (6)_"/>
    <w:link w:val="62"/>
    <w:uiPriority w:val="99"/>
    <w:rPr>
      <w:rFonts w:ascii="Arial" w:hAnsi="Arial" w:cs="Arial"/>
      <w:sz w:val="16"/>
      <w:szCs w:val="16"/>
    </w:rPr>
  </w:style>
  <w:style w:type="character" w:customStyle="1" w:styleId="33">
    <w:name w:val="Заголовок №3_"/>
    <w:link w:val="34"/>
    <w:uiPriority w:val="99"/>
    <w:rPr>
      <w:rFonts w:ascii="Arial" w:hAnsi="Arial" w:cs="Arial"/>
      <w:b/>
      <w:bCs/>
      <w:color w:val="231E20"/>
      <w:sz w:val="18"/>
      <w:szCs w:val="18"/>
    </w:rPr>
  </w:style>
  <w:style w:type="character" w:customStyle="1" w:styleId="23">
    <w:name w:val="Колонтитул (2)_"/>
    <w:link w:val="24"/>
    <w:uiPriority w:val="99"/>
    <w:rPr>
      <w:rFonts w:ascii="Times New Roman" w:hAnsi="Times New Roman" w:cs="Times New Roman"/>
      <w:sz w:val="20"/>
      <w:szCs w:val="20"/>
    </w:rPr>
  </w:style>
  <w:style w:type="character" w:customStyle="1" w:styleId="13">
    <w:name w:val="Основной текст Знак1"/>
    <w:link w:val="af1"/>
    <w:uiPriority w:val="99"/>
    <w:rPr>
      <w:rFonts w:ascii="Georgia" w:hAnsi="Georgia" w:cs="Georgia"/>
      <w:color w:val="231E20"/>
      <w:sz w:val="19"/>
      <w:szCs w:val="19"/>
    </w:rPr>
  </w:style>
  <w:style w:type="character" w:customStyle="1" w:styleId="af2">
    <w:name w:val="Оглавление_"/>
    <w:link w:val="af3"/>
    <w:uiPriority w:val="99"/>
    <w:rPr>
      <w:rFonts w:ascii="Georgia" w:hAnsi="Georgia" w:cs="Georgia"/>
      <w:color w:val="231E20"/>
      <w:sz w:val="19"/>
      <w:szCs w:val="19"/>
    </w:rPr>
  </w:style>
  <w:style w:type="character" w:customStyle="1" w:styleId="25">
    <w:name w:val="Основной текст (2)_"/>
    <w:link w:val="26"/>
    <w:uiPriority w:val="99"/>
    <w:rPr>
      <w:rFonts w:ascii="Tahoma" w:hAnsi="Tahoma" w:cs="Tahoma"/>
      <w:b/>
      <w:bCs/>
      <w:color w:val="231E20"/>
      <w:sz w:val="20"/>
      <w:szCs w:val="20"/>
    </w:rPr>
  </w:style>
  <w:style w:type="character" w:customStyle="1" w:styleId="af4">
    <w:name w:val="Колонтитул_"/>
    <w:link w:val="af5"/>
    <w:uiPriority w:val="99"/>
    <w:rPr>
      <w:rFonts w:ascii="Tahoma" w:hAnsi="Tahoma" w:cs="Tahoma"/>
      <w:color w:val="231E20"/>
      <w:sz w:val="15"/>
      <w:szCs w:val="15"/>
    </w:rPr>
  </w:style>
  <w:style w:type="character" w:customStyle="1" w:styleId="91">
    <w:name w:val="Основной текст (9)_"/>
    <w:link w:val="92"/>
    <w:uiPriority w:val="99"/>
    <w:rPr>
      <w:rFonts w:ascii="Trebuchet MS" w:hAnsi="Trebuchet MS" w:cs="Trebuchet MS"/>
      <w:b/>
      <w:bCs/>
      <w:color w:val="231E20"/>
      <w:sz w:val="17"/>
      <w:szCs w:val="17"/>
    </w:rPr>
  </w:style>
  <w:style w:type="character" w:customStyle="1" w:styleId="27">
    <w:name w:val="Заголовок №2_"/>
    <w:link w:val="28"/>
    <w:uiPriority w:val="99"/>
    <w:rPr>
      <w:rFonts w:ascii="Tahoma" w:hAnsi="Tahoma" w:cs="Tahoma"/>
      <w:b/>
      <w:bCs/>
      <w:color w:val="231E20"/>
    </w:rPr>
  </w:style>
  <w:style w:type="character" w:customStyle="1" w:styleId="af6">
    <w:name w:val="Другое_"/>
    <w:link w:val="af7"/>
    <w:uiPriority w:val="99"/>
    <w:qFormat/>
    <w:rPr>
      <w:rFonts w:ascii="Georgia" w:hAnsi="Georgia" w:cs="Georgia"/>
      <w:color w:val="231E20"/>
      <w:sz w:val="19"/>
      <w:szCs w:val="19"/>
    </w:rPr>
  </w:style>
  <w:style w:type="character" w:customStyle="1" w:styleId="af8">
    <w:name w:val="Подпись к таблице_"/>
    <w:link w:val="af9"/>
    <w:uiPriority w:val="99"/>
    <w:rPr>
      <w:rFonts w:ascii="Georgia" w:hAnsi="Georgia" w:cs="Georgia"/>
      <w:b/>
      <w:bCs/>
      <w:i/>
      <w:iCs/>
      <w:color w:val="231E20"/>
      <w:sz w:val="18"/>
      <w:szCs w:val="18"/>
    </w:rPr>
  </w:style>
  <w:style w:type="paragraph" w:customStyle="1" w:styleId="af0">
    <w:name w:val="Сноска"/>
    <w:basedOn w:val="a"/>
    <w:link w:val="af"/>
    <w:uiPriority w:val="99"/>
    <w:pPr>
      <w:spacing w:line="223" w:lineRule="auto"/>
      <w:ind w:left="240" w:hanging="240"/>
    </w:pPr>
    <w:rPr>
      <w:rFonts w:ascii="Georgia" w:eastAsiaTheme="minorHAnsi" w:hAnsi="Georgia" w:cs="Georgia"/>
      <w:color w:val="231E20"/>
      <w:sz w:val="19"/>
      <w:szCs w:val="19"/>
      <w:lang w:eastAsia="en-US"/>
    </w:rPr>
  </w:style>
  <w:style w:type="paragraph" w:customStyle="1" w:styleId="42">
    <w:name w:val="Основной текст (4)"/>
    <w:basedOn w:val="a"/>
    <w:link w:val="41"/>
    <w:uiPriority w:val="99"/>
    <w:pPr>
      <w:spacing w:before="600" w:line="278" w:lineRule="auto"/>
      <w:jc w:val="center"/>
    </w:pPr>
    <w:rPr>
      <w:rFonts w:ascii="Times New Roman" w:eastAsiaTheme="minorHAnsi" w:hAnsi="Times New Roman" w:cs="Times New Roman"/>
      <w:b/>
      <w:bCs/>
      <w:color w:val="808286"/>
      <w:sz w:val="11"/>
      <w:szCs w:val="11"/>
      <w:lang w:eastAsia="en-US"/>
    </w:rPr>
  </w:style>
  <w:style w:type="paragraph" w:customStyle="1" w:styleId="12">
    <w:name w:val="Заголовок №1"/>
    <w:basedOn w:val="a"/>
    <w:link w:val="11"/>
    <w:uiPriority w:val="99"/>
    <w:pPr>
      <w:spacing w:after="620" w:line="221" w:lineRule="auto"/>
      <w:jc w:val="center"/>
      <w:outlineLvl w:val="0"/>
    </w:pPr>
    <w:rPr>
      <w:rFonts w:ascii="Times New Roman" w:eastAsiaTheme="minorHAnsi" w:hAnsi="Times New Roman" w:cs="Times New Roman"/>
      <w:color w:val="808286"/>
      <w:sz w:val="26"/>
      <w:szCs w:val="26"/>
      <w:lang w:eastAsia="en-US"/>
    </w:rPr>
  </w:style>
  <w:style w:type="paragraph" w:customStyle="1" w:styleId="32">
    <w:name w:val="Основной текст (3)"/>
    <w:basedOn w:val="a"/>
    <w:link w:val="31"/>
    <w:uiPriority w:val="99"/>
    <w:pPr>
      <w:spacing w:after="240" w:line="276" w:lineRule="auto"/>
    </w:pPr>
    <w:rPr>
      <w:rFonts w:ascii="Arial" w:eastAsiaTheme="minorHAnsi" w:hAnsi="Arial" w:cs="Arial"/>
      <w:b/>
      <w:bCs/>
      <w:color w:val="231E20"/>
      <w:sz w:val="19"/>
      <w:szCs w:val="19"/>
      <w:lang w:eastAsia="en-US"/>
    </w:rPr>
  </w:style>
  <w:style w:type="paragraph" w:customStyle="1" w:styleId="52">
    <w:name w:val="Основной текст (5)"/>
    <w:basedOn w:val="a"/>
    <w:link w:val="51"/>
    <w:uiPriority w:val="99"/>
    <w:pPr>
      <w:spacing w:after="2720" w:line="302" w:lineRule="auto"/>
      <w:jc w:val="center"/>
    </w:pPr>
    <w:rPr>
      <w:rFonts w:ascii="Arial" w:eastAsiaTheme="minorHAnsi" w:hAnsi="Arial" w:cs="Arial"/>
      <w:color w:val="auto"/>
      <w:sz w:val="40"/>
      <w:szCs w:val="40"/>
      <w:lang w:eastAsia="en-US"/>
    </w:rPr>
  </w:style>
  <w:style w:type="paragraph" w:customStyle="1" w:styleId="62">
    <w:name w:val="Основной текст (6)"/>
    <w:basedOn w:val="a"/>
    <w:link w:val="61"/>
    <w:uiPriority w:val="99"/>
    <w:pPr>
      <w:spacing w:after="160"/>
      <w:jc w:val="center"/>
    </w:pPr>
    <w:rPr>
      <w:rFonts w:ascii="Arial" w:eastAsiaTheme="minorHAnsi" w:hAnsi="Arial" w:cs="Arial"/>
      <w:color w:val="auto"/>
      <w:sz w:val="16"/>
      <w:szCs w:val="16"/>
      <w:lang w:eastAsia="en-US"/>
    </w:rPr>
  </w:style>
  <w:style w:type="paragraph" w:customStyle="1" w:styleId="34">
    <w:name w:val="Заголовок №3"/>
    <w:basedOn w:val="a"/>
    <w:link w:val="33"/>
    <w:uiPriority w:val="99"/>
    <w:pPr>
      <w:spacing w:after="70" w:line="276" w:lineRule="auto"/>
      <w:outlineLvl w:val="2"/>
    </w:pPr>
    <w:rPr>
      <w:rFonts w:ascii="Arial" w:eastAsiaTheme="minorHAnsi" w:hAnsi="Arial" w:cs="Arial"/>
      <w:b/>
      <w:bCs/>
      <w:color w:val="231E20"/>
      <w:sz w:val="18"/>
      <w:szCs w:val="18"/>
      <w:lang w:eastAsia="en-US"/>
    </w:rPr>
  </w:style>
  <w:style w:type="paragraph" w:customStyle="1" w:styleId="24">
    <w:name w:val="Колонтитул (2)"/>
    <w:basedOn w:val="a"/>
    <w:link w:val="23"/>
    <w:uiPriority w:val="99"/>
    <w:rPr>
      <w:rFonts w:ascii="Times New Roman" w:eastAsiaTheme="minorHAnsi" w:hAnsi="Times New Roman" w:cs="Times New Roman"/>
      <w:color w:val="auto"/>
      <w:sz w:val="20"/>
      <w:szCs w:val="20"/>
      <w:lang w:eastAsia="en-US"/>
    </w:rPr>
  </w:style>
  <w:style w:type="paragraph" w:styleId="af1">
    <w:name w:val="Body Text"/>
    <w:basedOn w:val="a"/>
    <w:link w:val="13"/>
    <w:uiPriority w:val="99"/>
    <w:qFormat/>
    <w:pPr>
      <w:spacing w:line="271" w:lineRule="auto"/>
      <w:ind w:firstLine="240"/>
    </w:pPr>
    <w:rPr>
      <w:rFonts w:ascii="Georgia" w:eastAsiaTheme="minorHAnsi" w:hAnsi="Georgia" w:cs="Georgia"/>
      <w:color w:val="231E20"/>
      <w:sz w:val="19"/>
      <w:szCs w:val="19"/>
      <w:lang w:eastAsia="en-US"/>
    </w:rPr>
  </w:style>
  <w:style w:type="character" w:customStyle="1" w:styleId="afa">
    <w:name w:val="Основной текст Знак"/>
    <w:basedOn w:val="a0"/>
    <w:uiPriority w:val="99"/>
    <w:semiHidden/>
    <w:rPr>
      <w:rFonts w:ascii="Courier New" w:eastAsia="Times New Roman" w:hAnsi="Courier New" w:cs="Courier New"/>
      <w:color w:val="000000"/>
      <w:sz w:val="24"/>
      <w:szCs w:val="24"/>
      <w:lang w:eastAsia="ru-RU"/>
    </w:rPr>
  </w:style>
  <w:style w:type="character" w:customStyle="1" w:styleId="29">
    <w:name w:val="Основной текст Знак2"/>
    <w:uiPriority w:val="99"/>
    <w:semiHidden/>
    <w:rPr>
      <w:rFonts w:cs="Courier New"/>
      <w:color w:val="000000"/>
    </w:rPr>
  </w:style>
  <w:style w:type="paragraph" w:customStyle="1" w:styleId="af3">
    <w:name w:val="Оглавление"/>
    <w:basedOn w:val="a"/>
    <w:link w:val="af2"/>
    <w:uiPriority w:val="99"/>
    <w:pPr>
      <w:spacing w:after="40" w:line="310" w:lineRule="auto"/>
      <w:ind w:firstLine="460"/>
    </w:pPr>
    <w:rPr>
      <w:rFonts w:ascii="Georgia" w:eastAsiaTheme="minorHAnsi" w:hAnsi="Georgia" w:cs="Georgia"/>
      <w:color w:val="231E20"/>
      <w:sz w:val="19"/>
      <w:szCs w:val="19"/>
      <w:lang w:eastAsia="en-US"/>
    </w:rPr>
  </w:style>
  <w:style w:type="paragraph" w:customStyle="1" w:styleId="26">
    <w:name w:val="Основной текст (2)"/>
    <w:basedOn w:val="a"/>
    <w:link w:val="25"/>
    <w:uiPriority w:val="99"/>
    <w:pPr>
      <w:spacing w:after="80"/>
    </w:pPr>
    <w:rPr>
      <w:rFonts w:ascii="Tahoma" w:eastAsiaTheme="minorHAnsi" w:hAnsi="Tahoma" w:cs="Tahoma"/>
      <w:b/>
      <w:bCs/>
      <w:color w:val="231E20"/>
      <w:sz w:val="20"/>
      <w:szCs w:val="20"/>
      <w:lang w:eastAsia="en-US"/>
    </w:rPr>
  </w:style>
  <w:style w:type="paragraph" w:customStyle="1" w:styleId="af5">
    <w:name w:val="Колонтитул"/>
    <w:basedOn w:val="a"/>
    <w:link w:val="af4"/>
    <w:uiPriority w:val="99"/>
    <w:rPr>
      <w:rFonts w:ascii="Tahoma" w:eastAsiaTheme="minorHAnsi" w:hAnsi="Tahoma" w:cs="Tahoma"/>
      <w:color w:val="231E20"/>
      <w:sz w:val="15"/>
      <w:szCs w:val="15"/>
      <w:lang w:eastAsia="en-US"/>
    </w:rPr>
  </w:style>
  <w:style w:type="paragraph" w:customStyle="1" w:styleId="92">
    <w:name w:val="Основной текст (9)"/>
    <w:basedOn w:val="a"/>
    <w:link w:val="91"/>
    <w:uiPriority w:val="99"/>
    <w:pPr>
      <w:spacing w:after="60"/>
    </w:pPr>
    <w:rPr>
      <w:rFonts w:ascii="Trebuchet MS" w:eastAsiaTheme="minorHAnsi" w:hAnsi="Trebuchet MS" w:cs="Trebuchet MS"/>
      <w:b/>
      <w:bCs/>
      <w:color w:val="231E20"/>
      <w:sz w:val="17"/>
      <w:szCs w:val="17"/>
      <w:lang w:eastAsia="en-US"/>
    </w:rPr>
  </w:style>
  <w:style w:type="paragraph" w:customStyle="1" w:styleId="28">
    <w:name w:val="Заголовок №2"/>
    <w:basedOn w:val="a"/>
    <w:link w:val="27"/>
    <w:uiPriority w:val="99"/>
    <w:pPr>
      <w:spacing w:after="140" w:line="221" w:lineRule="auto"/>
      <w:outlineLvl w:val="1"/>
    </w:pPr>
    <w:rPr>
      <w:rFonts w:ascii="Tahoma" w:eastAsiaTheme="minorHAnsi" w:hAnsi="Tahoma" w:cs="Tahoma"/>
      <w:b/>
      <w:bCs/>
      <w:color w:val="231E20"/>
      <w:sz w:val="22"/>
      <w:szCs w:val="22"/>
      <w:lang w:eastAsia="en-US"/>
    </w:rPr>
  </w:style>
  <w:style w:type="paragraph" w:customStyle="1" w:styleId="af7">
    <w:name w:val="Другое"/>
    <w:basedOn w:val="a"/>
    <w:link w:val="af6"/>
    <w:uiPriority w:val="99"/>
    <w:qFormat/>
    <w:pPr>
      <w:spacing w:line="271" w:lineRule="auto"/>
      <w:ind w:firstLine="240"/>
    </w:pPr>
    <w:rPr>
      <w:rFonts w:ascii="Georgia" w:eastAsiaTheme="minorHAnsi" w:hAnsi="Georgia" w:cs="Georgia"/>
      <w:color w:val="231E20"/>
      <w:sz w:val="19"/>
      <w:szCs w:val="19"/>
      <w:lang w:eastAsia="en-US"/>
    </w:rPr>
  </w:style>
  <w:style w:type="paragraph" w:customStyle="1" w:styleId="af9">
    <w:name w:val="Подпись к таблице"/>
    <w:basedOn w:val="a"/>
    <w:link w:val="af8"/>
    <w:uiPriority w:val="99"/>
    <w:rPr>
      <w:rFonts w:ascii="Georgia" w:eastAsiaTheme="minorHAnsi" w:hAnsi="Georgia" w:cs="Georgia"/>
      <w:b/>
      <w:bCs/>
      <w:i/>
      <w:iCs/>
      <w:color w:val="231E20"/>
      <w:sz w:val="18"/>
      <w:szCs w:val="18"/>
      <w:lang w:eastAsia="en-US"/>
    </w:rPr>
  </w:style>
  <w:style w:type="paragraph" w:styleId="afb">
    <w:name w:val="header"/>
    <w:basedOn w:val="a"/>
    <w:link w:val="afc"/>
    <w:uiPriority w:val="99"/>
    <w:unhideWhenUsed/>
    <w:pPr>
      <w:tabs>
        <w:tab w:val="center" w:pos="4677"/>
        <w:tab w:val="right" w:pos="9355"/>
      </w:tabs>
    </w:pPr>
  </w:style>
  <w:style w:type="character" w:customStyle="1" w:styleId="afc">
    <w:name w:val="Верхний колонтитул Знак"/>
    <w:basedOn w:val="a0"/>
    <w:link w:val="afb"/>
    <w:uiPriority w:val="99"/>
    <w:rPr>
      <w:rFonts w:ascii="Courier New" w:eastAsia="Times New Roman" w:hAnsi="Courier New" w:cs="Courier New"/>
      <w:color w:val="000000"/>
      <w:sz w:val="24"/>
      <w:szCs w:val="24"/>
      <w:lang w:eastAsia="ru-RU"/>
    </w:rPr>
  </w:style>
  <w:style w:type="paragraph" w:styleId="afd">
    <w:name w:val="Balloon Text"/>
    <w:basedOn w:val="a"/>
    <w:link w:val="afe"/>
    <w:uiPriority w:val="99"/>
    <w:semiHidden/>
    <w:unhideWhenUsed/>
    <w:rPr>
      <w:rFonts w:ascii="Segoe UI" w:hAnsi="Segoe UI" w:cs="Segoe UI"/>
      <w:sz w:val="18"/>
      <w:szCs w:val="18"/>
    </w:rPr>
  </w:style>
  <w:style w:type="character" w:customStyle="1" w:styleId="afe">
    <w:name w:val="Текст выноски Знак"/>
    <w:basedOn w:val="a0"/>
    <w:link w:val="afd"/>
    <w:uiPriority w:val="99"/>
    <w:semiHidden/>
    <w:rPr>
      <w:rFonts w:ascii="Segoe UI" w:eastAsia="Times New Roman" w:hAnsi="Segoe UI" w:cs="Segoe UI"/>
      <w:color w:val="000000"/>
      <w:sz w:val="18"/>
      <w:szCs w:val="18"/>
      <w:lang w:eastAsia="ru-RU"/>
    </w:rPr>
  </w:style>
  <w:style w:type="character" w:customStyle="1" w:styleId="1255">
    <w:name w:val="Основной текст (12)55"/>
    <w:rPr>
      <w:rFonts w:ascii="Times New Roman" w:hAnsi="Times New Roman" w:cs="Times New Roman"/>
      <w:spacing w:val="0"/>
      <w:sz w:val="19"/>
      <w:szCs w:val="19"/>
      <w:lang w:bidi="ar-SA"/>
    </w:rPr>
  </w:style>
  <w:style w:type="paragraph" w:styleId="aff">
    <w:name w:val="List Paragraph"/>
    <w:basedOn w:val="a"/>
    <w:uiPriority w:val="34"/>
    <w:qFormat/>
    <w:pPr>
      <w:ind w:left="720"/>
      <w:contextualSpacing/>
    </w:pPr>
  </w:style>
  <w:style w:type="character" w:styleId="aff0">
    <w:name w:val="Hyperlink"/>
    <w:uiPriority w:val="99"/>
    <w:unhideWhenUsed/>
    <w:rPr>
      <w:color w:val="0000FF"/>
      <w:u w:val="single"/>
    </w:rPr>
  </w:style>
  <w:style w:type="table" w:customStyle="1" w:styleId="Style10">
    <w:name w:val="_Style 10"/>
    <w:basedOn w:val="a1"/>
    <w:pPr>
      <w:spacing w:after="0" w:line="240" w:lineRule="auto"/>
    </w:pPr>
    <w:rPr>
      <w:sz w:val="20"/>
      <w:szCs w:val="20"/>
      <w:lang w:eastAsia="ru-RU"/>
    </w:rPr>
    <w:tblPr>
      <w:tblInd w:w="0" w:type="dxa"/>
      <w:tblCellMar>
        <w:top w:w="0" w:type="dxa"/>
        <w:left w:w="115" w:type="dxa"/>
        <w:bottom w:w="0" w:type="dxa"/>
        <w:right w:w="115" w:type="dxa"/>
      </w:tblCellMar>
    </w:tblPr>
  </w:style>
  <w:style w:type="paragraph" w:styleId="aff1">
    <w:name w:val="No Spacing"/>
    <w:uiPriority w:val="1"/>
    <w:qFormat/>
    <w:pPr>
      <w:spacing w:after="0" w:line="240" w:lineRule="auto"/>
    </w:pPr>
  </w:style>
  <w:style w:type="table" w:customStyle="1" w:styleId="TableNormal">
    <w:name w:val="Table Normal"/>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Оглавление 11"/>
    <w:basedOn w:val="a"/>
    <w:uiPriority w:val="1"/>
    <w:qFormat/>
    <w:pPr>
      <w:spacing w:before="2"/>
      <w:ind w:left="137"/>
    </w:pPr>
    <w:rPr>
      <w:rFonts w:ascii="Cambria" w:eastAsia="Cambria" w:hAnsi="Cambria" w:cs="Cambria"/>
      <w:color w:val="auto"/>
      <w:sz w:val="20"/>
      <w:szCs w:val="20"/>
      <w:lang w:eastAsia="en-US"/>
    </w:rPr>
  </w:style>
  <w:style w:type="paragraph" w:customStyle="1" w:styleId="210">
    <w:name w:val="Оглавление 21"/>
    <w:basedOn w:val="a"/>
    <w:uiPriority w:val="1"/>
    <w:qFormat/>
    <w:pPr>
      <w:spacing w:before="2"/>
      <w:ind w:left="363"/>
    </w:pPr>
    <w:rPr>
      <w:rFonts w:ascii="Cambria" w:eastAsia="Cambria" w:hAnsi="Cambria" w:cs="Cambria"/>
      <w:color w:val="auto"/>
      <w:sz w:val="20"/>
      <w:szCs w:val="20"/>
      <w:lang w:eastAsia="en-US"/>
    </w:rPr>
  </w:style>
  <w:style w:type="paragraph" w:customStyle="1" w:styleId="111">
    <w:name w:val="Заголовок 11"/>
    <w:basedOn w:val="a"/>
    <w:uiPriority w:val="1"/>
    <w:qFormat/>
    <w:pPr>
      <w:spacing w:before="67"/>
      <w:ind w:left="138"/>
      <w:outlineLvl w:val="1"/>
    </w:pPr>
    <w:rPr>
      <w:rFonts w:ascii="Tahoma" w:eastAsia="Tahoma" w:hAnsi="Tahoma" w:cs="Tahoma"/>
      <w:b/>
      <w:bCs/>
      <w:color w:val="auto"/>
      <w:lang w:eastAsia="en-US"/>
    </w:rPr>
  </w:style>
  <w:style w:type="paragraph" w:customStyle="1" w:styleId="211">
    <w:name w:val="Заголовок 21"/>
    <w:basedOn w:val="a"/>
    <w:uiPriority w:val="1"/>
    <w:qFormat/>
    <w:pPr>
      <w:ind w:left="137"/>
      <w:outlineLvl w:val="2"/>
    </w:pPr>
    <w:rPr>
      <w:rFonts w:ascii="Tahoma" w:eastAsia="Tahoma" w:hAnsi="Tahoma" w:cs="Tahoma"/>
      <w:b/>
      <w:bCs/>
      <w:color w:val="auto"/>
      <w:sz w:val="22"/>
      <w:szCs w:val="22"/>
      <w:lang w:eastAsia="en-US"/>
    </w:rPr>
  </w:style>
  <w:style w:type="paragraph" w:customStyle="1" w:styleId="310">
    <w:name w:val="Заголовок 31"/>
    <w:basedOn w:val="a"/>
    <w:uiPriority w:val="1"/>
    <w:qFormat/>
    <w:pPr>
      <w:ind w:left="138"/>
      <w:outlineLvl w:val="3"/>
    </w:pPr>
    <w:rPr>
      <w:rFonts w:ascii="Tahoma" w:eastAsia="Tahoma" w:hAnsi="Tahoma" w:cs="Tahoma"/>
      <w:color w:val="auto"/>
      <w:sz w:val="22"/>
      <w:szCs w:val="22"/>
      <w:lang w:eastAsia="en-US"/>
    </w:rPr>
  </w:style>
  <w:style w:type="paragraph" w:customStyle="1" w:styleId="410">
    <w:name w:val="Заголовок 41"/>
    <w:basedOn w:val="a"/>
    <w:uiPriority w:val="1"/>
    <w:qFormat/>
    <w:pPr>
      <w:spacing w:before="92"/>
      <w:ind w:left="642" w:hanging="280"/>
      <w:outlineLvl w:val="4"/>
    </w:pPr>
    <w:rPr>
      <w:rFonts w:ascii="Georgia" w:eastAsia="Georgia" w:hAnsi="Georgia" w:cs="Georgia"/>
      <w:b/>
      <w:bCs/>
      <w:color w:val="auto"/>
      <w:sz w:val="20"/>
      <w:szCs w:val="20"/>
      <w:lang w:eastAsia="en-US"/>
    </w:rPr>
  </w:style>
  <w:style w:type="paragraph" w:styleId="aff2">
    <w:name w:val="Title"/>
    <w:basedOn w:val="a"/>
    <w:link w:val="aff3"/>
    <w:uiPriority w:val="1"/>
    <w:qFormat/>
    <w:pPr>
      <w:ind w:left="102" w:right="100" w:hanging="1"/>
      <w:jc w:val="center"/>
    </w:pPr>
    <w:rPr>
      <w:rFonts w:ascii="Tahoma" w:eastAsia="Tahoma" w:hAnsi="Tahoma" w:cs="Tahoma"/>
      <w:b/>
      <w:bCs/>
      <w:color w:val="auto"/>
      <w:sz w:val="55"/>
      <w:szCs w:val="55"/>
      <w:lang w:eastAsia="en-US"/>
    </w:rPr>
  </w:style>
  <w:style w:type="character" w:customStyle="1" w:styleId="aff3">
    <w:name w:val="Название Знак"/>
    <w:basedOn w:val="a0"/>
    <w:link w:val="aff2"/>
    <w:uiPriority w:val="1"/>
    <w:rPr>
      <w:rFonts w:ascii="Tahoma" w:eastAsia="Tahoma" w:hAnsi="Tahoma" w:cs="Tahoma"/>
      <w:b/>
      <w:bCs/>
      <w:sz w:val="55"/>
      <w:szCs w:val="55"/>
    </w:rPr>
  </w:style>
  <w:style w:type="paragraph" w:customStyle="1" w:styleId="TableParagraph">
    <w:name w:val="Table Paragraph"/>
    <w:basedOn w:val="a"/>
    <w:uiPriority w:val="1"/>
    <w:qFormat/>
    <w:pPr>
      <w:spacing w:before="79"/>
      <w:ind w:left="168" w:right="159"/>
      <w:jc w:val="both"/>
    </w:pPr>
    <w:rPr>
      <w:rFonts w:ascii="Cambria" w:eastAsia="Cambria" w:hAnsi="Cambria" w:cs="Cambria"/>
      <w:color w:val="auto"/>
      <w:sz w:val="22"/>
      <w:szCs w:val="22"/>
      <w:lang w:eastAsia="en-US"/>
    </w:rPr>
  </w:style>
  <w:style w:type="paragraph" w:styleId="aff4">
    <w:name w:val="footer"/>
    <w:basedOn w:val="a"/>
    <w:link w:val="aff5"/>
    <w:uiPriority w:val="99"/>
    <w:unhideWhenUsed/>
    <w:pPr>
      <w:tabs>
        <w:tab w:val="center" w:pos="4677"/>
        <w:tab w:val="right" w:pos="9355"/>
      </w:tabs>
    </w:pPr>
    <w:rPr>
      <w:rFonts w:ascii="Cambria" w:eastAsia="Cambria" w:hAnsi="Cambria" w:cs="Cambria"/>
      <w:color w:val="auto"/>
      <w:sz w:val="22"/>
      <w:szCs w:val="22"/>
      <w:lang w:eastAsia="en-US"/>
    </w:rPr>
  </w:style>
  <w:style w:type="character" w:customStyle="1" w:styleId="aff5">
    <w:name w:val="Нижний колонтитул Знак"/>
    <w:basedOn w:val="a0"/>
    <w:link w:val="aff4"/>
    <w:uiPriority w:val="99"/>
    <w:rPr>
      <w:rFonts w:ascii="Cambria" w:eastAsia="Cambria" w:hAnsi="Cambria" w:cs="Cambria"/>
    </w:rPr>
  </w:style>
  <w:style w:type="paragraph" w:styleId="2a">
    <w:name w:val="toc 2"/>
    <w:basedOn w:val="a"/>
    <w:next w:val="a"/>
    <w:uiPriority w:val="39"/>
    <w:qFormat/>
    <w:pPr>
      <w:spacing w:before="2"/>
      <w:ind w:left="363"/>
    </w:pPr>
    <w:rPr>
      <w:rFonts w:ascii="Cambria" w:eastAsia="Cambria" w:hAnsi="Cambria" w:cs="Cambria"/>
      <w:color w:val="auto"/>
      <w:sz w:val="20"/>
      <w:szCs w:val="20"/>
      <w:lang w:eastAsia="en-US"/>
    </w:rPr>
  </w:style>
  <w:style w:type="table" w:styleId="aff6">
    <w:name w:val="Table Grid"/>
    <w:basedOn w:val="a1"/>
    <w:uiPriority w:val="39"/>
    <w:pPr>
      <w:spacing w:after="0" w:line="240" w:lineRule="auto"/>
    </w:pPr>
    <w:rPr>
      <w:rFonts w:ascii="Courier New" w:eastAsia="Times New Roman" w:hAnsi="Courier New" w:cs="Courier New"/>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7">
    <w:name w:val="TOC Heading"/>
    <w:basedOn w:val="1"/>
    <w:next w:val="a"/>
    <w:uiPriority w:val="39"/>
    <w:unhideWhenUsed/>
    <w:qFormat/>
    <w:pPr>
      <w:widowControl/>
      <w:spacing w:line="259" w:lineRule="auto"/>
      <w:outlineLvl w:val="9"/>
    </w:pPr>
  </w:style>
  <w:style w:type="paragraph" w:styleId="35">
    <w:name w:val="toc 3"/>
    <w:basedOn w:val="a"/>
    <w:next w:val="a"/>
    <w:uiPriority w:val="39"/>
    <w:unhideWhenUsed/>
    <w:pPr>
      <w:spacing w:after="100"/>
      <w:ind w:left="480"/>
    </w:pPr>
  </w:style>
  <w:style w:type="paragraph" w:styleId="14">
    <w:name w:val="toc 1"/>
    <w:basedOn w:val="a"/>
    <w:next w:val="a"/>
    <w:uiPriority w:val="39"/>
    <w:unhideWhenUsed/>
    <w:pPr>
      <w:tabs>
        <w:tab w:val="left" w:pos="660"/>
        <w:tab w:val="right" w:leader="dot" w:pos="9345"/>
      </w:tabs>
      <w:spacing w:after="100"/>
    </w:pPr>
  </w:style>
  <w:style w:type="paragraph" w:styleId="43">
    <w:name w:val="toc 4"/>
    <w:basedOn w:val="a"/>
    <w:next w:val="a"/>
    <w:uiPriority w:val="39"/>
    <w:unhideWhenUsed/>
    <w:pPr>
      <w:widowControl/>
      <w:spacing w:after="100" w:line="259" w:lineRule="auto"/>
      <w:ind w:left="660"/>
    </w:pPr>
    <w:rPr>
      <w:rFonts w:asciiTheme="minorHAnsi" w:eastAsiaTheme="minorEastAsia" w:hAnsiTheme="minorHAnsi" w:cstheme="minorBidi"/>
      <w:color w:val="auto"/>
      <w:sz w:val="22"/>
      <w:szCs w:val="22"/>
    </w:rPr>
  </w:style>
  <w:style w:type="paragraph" w:styleId="53">
    <w:name w:val="toc 5"/>
    <w:basedOn w:val="a"/>
    <w:next w:val="a"/>
    <w:uiPriority w:val="39"/>
    <w:unhideWhenUsed/>
    <w:pPr>
      <w:widowControl/>
      <w:spacing w:after="100" w:line="259" w:lineRule="auto"/>
      <w:ind w:left="880"/>
    </w:pPr>
    <w:rPr>
      <w:rFonts w:asciiTheme="minorHAnsi" w:eastAsiaTheme="minorEastAsia" w:hAnsiTheme="minorHAnsi" w:cstheme="minorBidi"/>
      <w:color w:val="auto"/>
      <w:sz w:val="22"/>
      <w:szCs w:val="22"/>
    </w:rPr>
  </w:style>
  <w:style w:type="paragraph" w:styleId="63">
    <w:name w:val="toc 6"/>
    <w:basedOn w:val="a"/>
    <w:next w:val="a"/>
    <w:uiPriority w:val="39"/>
    <w:unhideWhenUsed/>
    <w:pPr>
      <w:widowControl/>
      <w:spacing w:after="100" w:line="259" w:lineRule="auto"/>
      <w:ind w:left="1100"/>
    </w:pPr>
    <w:rPr>
      <w:rFonts w:asciiTheme="minorHAnsi" w:eastAsiaTheme="minorEastAsia" w:hAnsiTheme="minorHAnsi" w:cstheme="minorBidi"/>
      <w:color w:val="auto"/>
      <w:sz w:val="22"/>
      <w:szCs w:val="22"/>
    </w:rPr>
  </w:style>
  <w:style w:type="paragraph" w:styleId="71">
    <w:name w:val="toc 7"/>
    <w:basedOn w:val="a"/>
    <w:next w:val="a"/>
    <w:uiPriority w:val="39"/>
    <w:unhideWhenUsed/>
    <w:pPr>
      <w:widowControl/>
      <w:spacing w:after="100" w:line="259" w:lineRule="auto"/>
      <w:ind w:left="1320"/>
    </w:pPr>
    <w:rPr>
      <w:rFonts w:asciiTheme="minorHAnsi" w:eastAsiaTheme="minorEastAsia" w:hAnsiTheme="minorHAnsi" w:cstheme="minorBidi"/>
      <w:color w:val="auto"/>
      <w:sz w:val="22"/>
      <w:szCs w:val="22"/>
    </w:rPr>
  </w:style>
  <w:style w:type="paragraph" w:styleId="81">
    <w:name w:val="toc 8"/>
    <w:basedOn w:val="a"/>
    <w:next w:val="a"/>
    <w:uiPriority w:val="39"/>
    <w:unhideWhenUsed/>
    <w:pPr>
      <w:widowControl/>
      <w:spacing w:after="100" w:line="259" w:lineRule="auto"/>
      <w:ind w:left="1540"/>
    </w:pPr>
    <w:rPr>
      <w:rFonts w:asciiTheme="minorHAnsi" w:eastAsiaTheme="minorEastAsia" w:hAnsiTheme="minorHAnsi" w:cstheme="minorBidi"/>
      <w:color w:val="auto"/>
      <w:sz w:val="22"/>
      <w:szCs w:val="22"/>
    </w:rPr>
  </w:style>
  <w:style w:type="paragraph" w:styleId="93">
    <w:name w:val="toc 9"/>
    <w:basedOn w:val="a"/>
    <w:next w:val="a"/>
    <w:uiPriority w:val="39"/>
    <w:unhideWhenUsed/>
    <w:pPr>
      <w:widowControl/>
      <w:spacing w:after="100" w:line="259" w:lineRule="auto"/>
      <w:ind w:left="1760"/>
    </w:pPr>
    <w:rPr>
      <w:rFonts w:asciiTheme="minorHAnsi" w:eastAsiaTheme="minorEastAsia" w:hAnsiTheme="minorHAnsi" w:cstheme="minorBidi"/>
      <w:color w:val="auto"/>
      <w:sz w:val="22"/>
      <w:szCs w:val="22"/>
    </w:rPr>
  </w:style>
  <w:style w:type="character" w:customStyle="1" w:styleId="UnresolvedMention">
    <w:name w:val="Unresolved Mention"/>
    <w:basedOn w:val="a0"/>
    <w:uiPriority w:val="99"/>
    <w:semiHidden/>
    <w:unhideWhenUsed/>
    <w:rPr>
      <w:color w:val="605E5C"/>
      <w:shd w:val="clear" w:color="auto" w:fill="E1DFDD"/>
    </w:rPr>
  </w:style>
  <w:style w:type="table" w:customStyle="1" w:styleId="15">
    <w:name w:val="Сетка таблицы1"/>
    <w:basedOn w:val="a1"/>
    <w:next w:val="aff6"/>
    <w:uiPriority w:val="5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next w:val="aff6"/>
    <w:uiPriority w:val="5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hyperlink" Target="https://vip.1zavuch.ru/" TargetMode="Externa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49.xml"/><Relationship Id="rId68" Type="http://schemas.openxmlformats.org/officeDocument/2006/relationships/header" Target="header9.xml"/><Relationship Id="rId84" Type="http://schemas.openxmlformats.org/officeDocument/2006/relationships/footer" Target="footer56.xml"/><Relationship Id="rId89" Type="http://schemas.openxmlformats.org/officeDocument/2006/relationships/footer" Target="footer61.xml"/><Relationship Id="rId112" Type="http://schemas.openxmlformats.org/officeDocument/2006/relationships/hyperlink" Target="https://vip.1zavuch.ru/" TargetMode="External"/><Relationship Id="rId133" Type="http://schemas.openxmlformats.org/officeDocument/2006/relationships/footer" Target="footer84.xml"/><Relationship Id="rId138" Type="http://schemas.openxmlformats.org/officeDocument/2006/relationships/fontTable" Target="fontTable.xml"/><Relationship Id="rId16" Type="http://schemas.openxmlformats.org/officeDocument/2006/relationships/footer" Target="footer8.xml"/><Relationship Id="rId107" Type="http://schemas.openxmlformats.org/officeDocument/2006/relationships/footer" Target="footer79.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header" Target="header2.xml"/><Relationship Id="rId58" Type="http://schemas.openxmlformats.org/officeDocument/2006/relationships/footer" Target="footer46.xml"/><Relationship Id="rId74" Type="http://schemas.openxmlformats.org/officeDocument/2006/relationships/footer" Target="footer52.xml"/><Relationship Id="rId79" Type="http://schemas.openxmlformats.org/officeDocument/2006/relationships/header" Target="header18.xml"/><Relationship Id="rId102" Type="http://schemas.openxmlformats.org/officeDocument/2006/relationships/footer" Target="footer74.xml"/><Relationship Id="rId123" Type="http://schemas.openxmlformats.org/officeDocument/2006/relationships/header" Target="header22.xml"/><Relationship Id="rId128" Type="http://schemas.openxmlformats.org/officeDocument/2006/relationships/header" Target="header25.xml"/><Relationship Id="rId5" Type="http://schemas.openxmlformats.org/officeDocument/2006/relationships/settings" Target="settings.xml"/><Relationship Id="rId90" Type="http://schemas.openxmlformats.org/officeDocument/2006/relationships/footer" Target="footer62.xml"/><Relationship Id="rId95" Type="http://schemas.openxmlformats.org/officeDocument/2006/relationships/footer" Target="footer67.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40.xml"/><Relationship Id="rId64" Type="http://schemas.openxmlformats.org/officeDocument/2006/relationships/header" Target="header7.xml"/><Relationship Id="rId69" Type="http://schemas.openxmlformats.org/officeDocument/2006/relationships/header" Target="header10.xml"/><Relationship Id="rId113" Type="http://schemas.openxmlformats.org/officeDocument/2006/relationships/hyperlink" Target="https://vip.1zavuch.ru/" TargetMode="External"/><Relationship Id="rId118" Type="http://schemas.openxmlformats.org/officeDocument/2006/relationships/hyperlink" Target="https://vip.1zavuch.ru/" TargetMode="External"/><Relationship Id="rId134" Type="http://schemas.openxmlformats.org/officeDocument/2006/relationships/header" Target="header29.xm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43.xml"/><Relationship Id="rId72" Type="http://schemas.openxmlformats.org/officeDocument/2006/relationships/header" Target="header13.xml"/><Relationship Id="rId80" Type="http://schemas.openxmlformats.org/officeDocument/2006/relationships/footer" Target="footer54.xml"/><Relationship Id="rId85" Type="http://schemas.openxmlformats.org/officeDocument/2006/relationships/footer" Target="footer57.xml"/><Relationship Id="rId93" Type="http://schemas.openxmlformats.org/officeDocument/2006/relationships/footer" Target="footer65.xml"/><Relationship Id="rId98" Type="http://schemas.openxmlformats.org/officeDocument/2006/relationships/footer" Target="footer70.xml"/><Relationship Id="rId121" Type="http://schemas.openxmlformats.org/officeDocument/2006/relationships/hyperlink" Target="https://vip.1zavuch.ru/"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47.xml"/><Relationship Id="rId67" Type="http://schemas.openxmlformats.org/officeDocument/2006/relationships/footer" Target="footer51.xml"/><Relationship Id="rId103" Type="http://schemas.openxmlformats.org/officeDocument/2006/relationships/footer" Target="footer75.xml"/><Relationship Id="rId108" Type="http://schemas.openxmlformats.org/officeDocument/2006/relationships/footer" Target="footer80.xml"/><Relationship Id="rId116" Type="http://schemas.openxmlformats.org/officeDocument/2006/relationships/hyperlink" Target="https://vip.1zavuch.ru/" TargetMode="External"/><Relationship Id="rId124" Type="http://schemas.openxmlformats.org/officeDocument/2006/relationships/header" Target="header23.xml"/><Relationship Id="rId129" Type="http://schemas.openxmlformats.org/officeDocument/2006/relationships/header" Target="header26.xml"/><Relationship Id="rId137" Type="http://schemas.openxmlformats.org/officeDocument/2006/relationships/footer" Target="footer86.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footer" Target="footer44.xml"/><Relationship Id="rId62" Type="http://schemas.openxmlformats.org/officeDocument/2006/relationships/footer" Target="footer48.xml"/><Relationship Id="rId70" Type="http://schemas.openxmlformats.org/officeDocument/2006/relationships/header" Target="header11.xml"/><Relationship Id="rId75" Type="http://schemas.openxmlformats.org/officeDocument/2006/relationships/footer" Target="footer53.xml"/><Relationship Id="rId83" Type="http://schemas.openxmlformats.org/officeDocument/2006/relationships/header" Target="header20.xml"/><Relationship Id="rId88" Type="http://schemas.openxmlformats.org/officeDocument/2006/relationships/footer" Target="footer60.xml"/><Relationship Id="rId91" Type="http://schemas.openxmlformats.org/officeDocument/2006/relationships/footer" Target="footer63.xml"/><Relationship Id="rId96" Type="http://schemas.openxmlformats.org/officeDocument/2006/relationships/footer" Target="footer68.xml"/><Relationship Id="rId111" Type="http://schemas.openxmlformats.org/officeDocument/2006/relationships/hyperlink" Target="https://vip.1zavuch.ru/" TargetMode="External"/><Relationship Id="rId132" Type="http://schemas.openxmlformats.org/officeDocument/2006/relationships/footer" Target="footer8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header" Target="header4.xml"/><Relationship Id="rId106" Type="http://schemas.openxmlformats.org/officeDocument/2006/relationships/footer" Target="footer78.xml"/><Relationship Id="rId114" Type="http://schemas.openxmlformats.org/officeDocument/2006/relationships/hyperlink" Target="https://vip.1zavuch.ru/" TargetMode="External"/><Relationship Id="rId119" Type="http://schemas.openxmlformats.org/officeDocument/2006/relationships/hyperlink" Target="https://vip.1zavuch.ru/" TargetMode="External"/><Relationship Id="rId127" Type="http://schemas.openxmlformats.org/officeDocument/2006/relationships/footer" Target="footer82.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header" Target="header1.xml"/><Relationship Id="rId60" Type="http://schemas.openxmlformats.org/officeDocument/2006/relationships/header" Target="header5.xml"/><Relationship Id="rId65" Type="http://schemas.openxmlformats.org/officeDocument/2006/relationships/header" Target="header8.xml"/><Relationship Id="rId73" Type="http://schemas.openxmlformats.org/officeDocument/2006/relationships/header" Target="header14.xml"/><Relationship Id="rId78" Type="http://schemas.openxmlformats.org/officeDocument/2006/relationships/header" Target="header17.xml"/><Relationship Id="rId81" Type="http://schemas.openxmlformats.org/officeDocument/2006/relationships/footer" Target="footer55.xml"/><Relationship Id="rId86" Type="http://schemas.openxmlformats.org/officeDocument/2006/relationships/footer" Target="footer58.xml"/><Relationship Id="rId94" Type="http://schemas.openxmlformats.org/officeDocument/2006/relationships/footer" Target="footer66.xml"/><Relationship Id="rId99" Type="http://schemas.openxmlformats.org/officeDocument/2006/relationships/footer" Target="footer71.xml"/><Relationship Id="rId101" Type="http://schemas.openxmlformats.org/officeDocument/2006/relationships/footer" Target="footer73.xml"/><Relationship Id="rId122" Type="http://schemas.openxmlformats.org/officeDocument/2006/relationships/header" Target="header21.xml"/><Relationship Id="rId130" Type="http://schemas.openxmlformats.org/officeDocument/2006/relationships/header" Target="header27.xml"/><Relationship Id="rId135" Type="http://schemas.openxmlformats.org/officeDocument/2006/relationships/header" Target="header30.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hyperlink" Target="https://base.garant.ru/55170507/" TargetMode="Externa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5.xml"/><Relationship Id="rId76" Type="http://schemas.openxmlformats.org/officeDocument/2006/relationships/header" Target="header15.xml"/><Relationship Id="rId97" Type="http://schemas.openxmlformats.org/officeDocument/2006/relationships/footer" Target="footer69.xml"/><Relationship Id="rId104" Type="http://schemas.openxmlformats.org/officeDocument/2006/relationships/footer" Target="footer76.xml"/><Relationship Id="rId120" Type="http://schemas.openxmlformats.org/officeDocument/2006/relationships/hyperlink" Target="https://vip.1zavuch.ru/" TargetMode="External"/><Relationship Id="rId125" Type="http://schemas.openxmlformats.org/officeDocument/2006/relationships/header" Target="header24.xml"/><Relationship Id="rId7" Type="http://schemas.openxmlformats.org/officeDocument/2006/relationships/footnotes" Target="footnotes.xml"/><Relationship Id="rId71" Type="http://schemas.openxmlformats.org/officeDocument/2006/relationships/header" Target="header12.xml"/><Relationship Id="rId92" Type="http://schemas.openxmlformats.org/officeDocument/2006/relationships/footer" Target="footer64.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0.xml"/><Relationship Id="rId87" Type="http://schemas.openxmlformats.org/officeDocument/2006/relationships/footer" Target="footer59.xml"/><Relationship Id="rId110" Type="http://schemas.openxmlformats.org/officeDocument/2006/relationships/hyperlink" Target="https://vip.1zavuch.ru/" TargetMode="External"/><Relationship Id="rId115" Type="http://schemas.openxmlformats.org/officeDocument/2006/relationships/hyperlink" Target="https://vip.1zavuch.ru/" TargetMode="External"/><Relationship Id="rId131" Type="http://schemas.openxmlformats.org/officeDocument/2006/relationships/header" Target="header28.xml"/><Relationship Id="rId136" Type="http://schemas.openxmlformats.org/officeDocument/2006/relationships/footer" Target="footer85.xml"/><Relationship Id="rId61" Type="http://schemas.openxmlformats.org/officeDocument/2006/relationships/header" Target="header6.xml"/><Relationship Id="rId82" Type="http://schemas.openxmlformats.org/officeDocument/2006/relationships/header" Target="header19.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header" Target="header3.xml"/><Relationship Id="rId77" Type="http://schemas.openxmlformats.org/officeDocument/2006/relationships/header" Target="header16.xml"/><Relationship Id="rId100" Type="http://schemas.openxmlformats.org/officeDocument/2006/relationships/footer" Target="footer72.xml"/><Relationship Id="rId105" Type="http://schemas.openxmlformats.org/officeDocument/2006/relationships/footer" Target="footer77.xml"/><Relationship Id="rId126" Type="http://schemas.openxmlformats.org/officeDocument/2006/relationships/footer" Target="footer8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B2375D0E-9FA8-4202-A99A-C8FE7C361FD0}"/>
</file>

<file path=docProps/app.xml><?xml version="1.0" encoding="utf-8"?>
<Properties xmlns="http://schemas.openxmlformats.org/officeDocument/2006/extended-properties" xmlns:vt="http://schemas.openxmlformats.org/officeDocument/2006/docPropsVTypes">
  <Template>Normal</Template>
  <TotalTime>4</TotalTime>
  <Pages>792</Pages>
  <Words>264294</Words>
  <Characters>1506480</Characters>
  <Application>Microsoft Office Word</Application>
  <DocSecurity>0</DocSecurity>
  <Lines>12554</Lines>
  <Paragraphs>3534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1767240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 Сидоршина</dc:creator>
  <cp:lastModifiedBy>Admin</cp:lastModifiedBy>
  <cp:revision>3</cp:revision>
  <dcterms:created xsi:type="dcterms:W3CDTF">2022-09-21T06:09:00Z</dcterms:created>
  <dcterms:modified xsi:type="dcterms:W3CDTF">2022-12-07T07:32:00Z</dcterms:modified>
</cp:coreProperties>
</file>