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3" w:rsidRPr="00826418" w:rsidRDefault="00A52EE3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52EE3" w:rsidRPr="00826418" w:rsidRDefault="00A52EE3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</w:rPr>
      </w:pPr>
    </w:p>
    <w:p w:rsidR="00A52EE3" w:rsidRPr="00826418" w:rsidRDefault="00A52EE3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</w:rPr>
      </w:pPr>
    </w:p>
    <w:p w:rsidR="00A52EE3" w:rsidRPr="00826418" w:rsidRDefault="00A52EE3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hAnsi="Times New Roman" w:cs="Times New Roman"/>
        </w:rPr>
        <w:t>АННОТАЦИИ К РАБОЧИМ ПРОГРАММАМ УЧЕБНЫХ ПРЕДМЕТОВ</w:t>
      </w:r>
    </w:p>
    <w:p w:rsidR="002A0CFC" w:rsidRPr="00826418" w:rsidRDefault="00B32542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</w:t>
      </w:r>
      <w:r w:rsidR="002A0CFC"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2A0CFC"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171069"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Английский язык 2</w:t>
      </w:r>
      <w:r w:rsidR="002A0CFC"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826418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826418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B32542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B32542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71069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английскому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</w:t>
      </w:r>
      <w:r w:rsidR="00171069"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- 4 классов составлен</w:t>
      </w:r>
      <w:r w:rsidR="00B32542"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34BF8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риказом Министерства </w:t>
      </w:r>
      <w:r w:rsidR="00A56DD0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</w:t>
      </w:r>
      <w:r w:rsidR="00A56DD0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31.05.2021 № 286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56DD0"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B32542" w:rsidRPr="00826418" w:rsidRDefault="0097137B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542" w:rsidRPr="00826418" w:rsidRDefault="00171069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B32542"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английскому  языку на уровне основного начального общего образования для 2-4 классов общеобразовательных организаций (</w:t>
      </w:r>
      <w:proofErr w:type="gramStart"/>
      <w:r w:rsidR="00B32542"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="00B32542"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171069" w:rsidRPr="00826418" w:rsidRDefault="00171069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6418"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Интегративная цель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обучения английскому языку учащихся 2 класса включает развитие у учащихся коммуникативной компетенции на элементарном уровне в четырёх основных видах речевой деятельности: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>, говорении, чтении и письме.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- формирование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</w:t>
      </w:r>
      <w:bookmarkStart w:id="0" w:name="_GoBack"/>
      <w:bookmarkEnd w:id="0"/>
      <w:r w:rsidRPr="00826418">
        <w:rPr>
          <w:rFonts w:ascii="Times New Roman" w:eastAsia="Calibri" w:hAnsi="Times New Roman" w:cs="Times New Roman"/>
          <w:sz w:val="24"/>
          <w:szCs w:val="24"/>
        </w:rPr>
        <w:t>петенции элементарного уровня в устных (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- приобщение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учащихся к новому социальному опыту с использованием английского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- развитие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- воспитание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и разностороннее развитие младшего школьника средствами английского языка.  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Исходя из сформулированных целей изучение предмета «Английский язык» направлено на решение следующих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элементарном уровне;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:rsidR="00A56DD0" w:rsidRPr="00826418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аудио-приложением), умением работать в группе.</w:t>
      </w:r>
    </w:p>
    <w:p w:rsidR="00A56DD0" w:rsidRPr="00826418" w:rsidRDefault="00A56DD0" w:rsidP="00A56D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DD0" w:rsidRPr="00826418" w:rsidRDefault="00A56DD0" w:rsidP="00A56D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ab/>
        <w:t>В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A56DD0" w:rsidRPr="00826418" w:rsidRDefault="00A56DD0" w:rsidP="00A56D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56DD0" w:rsidRPr="00826418" w:rsidRDefault="00A56DD0" w:rsidP="00971E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 2 класс в 2 частях автор: М.В. Вербицкая, Б.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Эббс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Уорелл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Оралова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-Граф. </w:t>
      </w:r>
    </w:p>
    <w:p w:rsidR="00A56DD0" w:rsidRPr="00826418" w:rsidRDefault="00A56DD0" w:rsidP="00971E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2 класс автор: </w:t>
      </w:r>
      <w:proofErr w:type="gram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 Вербицкая, О.В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Оралова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Эббс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; под редакцией М.В Вербицкой:</w:t>
      </w:r>
      <w:proofErr w:type="gram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-Граф.</w:t>
      </w:r>
    </w:p>
    <w:p w:rsidR="00A56DD0" w:rsidRPr="00826418" w:rsidRDefault="00A56DD0" w:rsidP="00971E9E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 3 класс в 2 частях автор: М.В. Вербицкая, Б.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Эббс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Э.Уорелл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Оралова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-Граф.  </w:t>
      </w:r>
    </w:p>
    <w:p w:rsidR="00A56DD0" w:rsidRPr="00826418" w:rsidRDefault="00A56DD0" w:rsidP="00971E9E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3 класс автор: </w:t>
      </w:r>
      <w:proofErr w:type="gram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 Вербицкая, О.В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Оралова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Эббс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; под редакцией М.В Вербицкой:</w:t>
      </w:r>
      <w:proofErr w:type="gram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-Граф.</w:t>
      </w:r>
    </w:p>
    <w:p w:rsidR="00A56DD0" w:rsidRPr="00826418" w:rsidRDefault="00A56DD0" w:rsidP="00971E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 4 класс в 2 частях автор: М.В. Вербицкая, Б.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Эббс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Э.Уорелл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Оралова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-Граф.  </w:t>
      </w:r>
    </w:p>
    <w:p w:rsidR="00A56DD0" w:rsidRPr="00826418" w:rsidRDefault="00A56DD0" w:rsidP="00971E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4 класс автор: </w:t>
      </w:r>
      <w:proofErr w:type="gram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 Вербицкая, О.В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Оралова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Б.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Эббс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; под редакцией М.В Вербицкой:</w:t>
      </w:r>
      <w:proofErr w:type="gram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Pr="00826418">
        <w:rPr>
          <w:rFonts w:ascii="Times New Roman" w:eastAsia="Calibri" w:hAnsi="Times New Roman" w:cs="Times New Roman"/>
          <w:color w:val="000000"/>
          <w:sz w:val="24"/>
          <w:szCs w:val="24"/>
        </w:rPr>
        <w:t>-Граф.</w:t>
      </w:r>
    </w:p>
    <w:p w:rsidR="00171069" w:rsidRPr="00826418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826418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826418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1. </w:t>
      </w:r>
      <w:r w:rsidR="002A0CFC" w:rsidRPr="00826418">
        <w:rPr>
          <w:rFonts w:ascii="Times New Roman" w:hAnsi="Times New Roman" w:cs="Times New Roman"/>
          <w:sz w:val="24"/>
          <w:szCs w:val="24"/>
        </w:rPr>
        <w:t>п</w:t>
      </w:r>
      <w:r w:rsidRPr="00826418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A56DD0" w:rsidRPr="00826418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</w:t>
      </w:r>
      <w:r w:rsidR="00A56DD0" w:rsidRPr="00826418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A56DD0" w:rsidRPr="00826418" w:rsidRDefault="00793926" w:rsidP="00A56DD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</w:t>
      </w:r>
      <w:r w:rsidR="00A56DD0" w:rsidRPr="0082641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793926" w:rsidRPr="00826418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</w:t>
      </w:r>
      <w:r w:rsidR="003F50D2" w:rsidRPr="0082641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</w:t>
      </w:r>
      <w:r w:rsidRPr="00826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926" w:rsidRPr="00826418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171069" w:rsidRPr="00826418" w:rsidRDefault="00171069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неделю: 2 класс – 68 часов(2 часа в неделю); 3 класс – 68 часов (2 часа в неделю); 4 класс – 68 часов (2 часа в неделю).</w:t>
      </w:r>
    </w:p>
    <w:p w:rsidR="00367608" w:rsidRPr="0082641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7608" w:rsidRPr="00826418" w:rsidRDefault="00367608" w:rsidP="00367608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826418" w:rsidRDefault="00367608" w:rsidP="003F50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82641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 — России;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вред.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418">
        <w:rPr>
          <w:rFonts w:ascii="Times New Roman" w:hAnsi="Times New Roman" w:cs="Times New Roman"/>
          <w:i/>
          <w:sz w:val="24"/>
          <w:szCs w:val="24"/>
        </w:rPr>
        <w:t>Ценности научного познания:</w:t>
      </w:r>
    </w:p>
    <w:p w:rsidR="003F50D2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367608" w:rsidRPr="00826418" w:rsidRDefault="003F50D2" w:rsidP="003F50D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367608" w:rsidRPr="00826418" w:rsidRDefault="00367608" w:rsidP="00367608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— выявлять недостаток информации для решения учебной (практической) задачи на основе предложенного алгоритма;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2) базовые исследовательские действия: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 связей между объектами (часть  целое, причина  следствие);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выбирать источник получения информации;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3F50D2" w:rsidRPr="00826418" w:rsidRDefault="003F50D2" w:rsidP="003F50D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proofErr w:type="gramStart"/>
      <w:r w:rsidRPr="00826418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proofErr w:type="gramEnd"/>
      <w:r w:rsidRPr="0082641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учебными коммуникативными</w:t>
      </w:r>
    </w:p>
    <w:p w:rsidR="003F50D2" w:rsidRPr="00826418" w:rsidRDefault="003F50D2" w:rsidP="003F50D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3F50D2" w:rsidRPr="00826418" w:rsidRDefault="003F50D2" w:rsidP="003F50D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готовить небольшие публичные выступления;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3F50D2" w:rsidRPr="00826418" w:rsidRDefault="003F50D2" w:rsidP="003F50D2">
      <w:pPr>
        <w:spacing w:after="0" w:line="259" w:lineRule="auto"/>
        <w:ind w:left="34" w:hanging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—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 формата планирования, распределения промежуточных шагов и сроков;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ответственно выполнять свою часть работы;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оценивать свой вклад в общий результат;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3F50D2" w:rsidRPr="00826418" w:rsidRDefault="003F50D2" w:rsidP="003F50D2">
      <w:pPr>
        <w:spacing w:after="0" w:line="259" w:lineRule="auto"/>
        <w:ind w:left="34" w:hanging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3F50D2" w:rsidRPr="00826418" w:rsidRDefault="003F50D2" w:rsidP="003F50D2">
      <w:pPr>
        <w:spacing w:after="0" w:line="259" w:lineRule="auto"/>
        <w:ind w:left="34" w:hanging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выстраивать последовательность выбранных действий;</w:t>
      </w:r>
    </w:p>
    <w:p w:rsidR="003F50D2" w:rsidRPr="00826418" w:rsidRDefault="003F50D2" w:rsidP="003F50D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3F50D2" w:rsidRPr="00826418" w:rsidRDefault="003F50D2" w:rsidP="003F50D2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3F50D2" w:rsidRPr="00826418" w:rsidRDefault="003F50D2" w:rsidP="003F50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826418" w:rsidRDefault="003F50D2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F50D2" w:rsidRPr="00826418" w:rsidRDefault="003F50D2" w:rsidP="00971E9E">
      <w:pPr>
        <w:numPr>
          <w:ilvl w:val="0"/>
          <w:numId w:val="2"/>
        </w:numPr>
        <w:spacing w:after="0" w:line="259" w:lineRule="auto"/>
        <w:ind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овладение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u w:val="single"/>
        </w:rPr>
        <w:t>говорение: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уметь вести разные виды диалога в стандартных ситуациях </w:t>
      </w:r>
      <w:r w:rsidRPr="008264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510C9" wp14:editId="63B1AE1B">
            <wp:extent cx="11430" cy="1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воспринимать на слух и понимать речь педагогического работника и одноклассников в процессе общения на уроке;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воспринимать на слух и понимать основное содержание звучащих до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смысловое чтение: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определять тему, главную мысль, назначение текста;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извлекать из прочитанного текста запрашиваемую информацию фактического характера (в пределах изученного);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читать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(простые таблицы) и понимать представленную в них информацию;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письменная речь: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владеть техникой письма;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заполнять простые анкеты и формуляры с указанием личной информации в соответствии с нормами, принятыми в стране/странах изучаемого языка; </w:t>
      </w:r>
    </w:p>
    <w:p w:rsidR="003F50D2" w:rsidRPr="00826418" w:rsidRDefault="003F50D2" w:rsidP="003F50D2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 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</w:t>
      </w:r>
      <w:r w:rsidRPr="008264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713FC4" wp14:editId="3DA802A4">
            <wp:extent cx="4445" cy="4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  <w:proofErr w:type="gramEnd"/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компенсаторными умениями: использовать при чтении и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языковую, в том числе контекстуальную догадку;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описывать, сравнивать и группировать объекты и явления в рамках изучаемой тематики;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right="17"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простых проектных работ, включая задания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</w:t>
      </w:r>
      <w:r w:rsidRPr="008264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7A2F82" wp14:editId="777D7793">
            <wp:extent cx="4445" cy="4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  <w:proofErr w:type="gramEnd"/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приобретение опыта практической деятельности в повседневной жизни: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Интернет); </w:t>
      </w:r>
    </w:p>
    <w:p w:rsidR="003F50D2" w:rsidRPr="00826418" w:rsidRDefault="003F50D2" w:rsidP="00971E9E">
      <w:pPr>
        <w:numPr>
          <w:ilvl w:val="0"/>
          <w:numId w:val="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 представителей других стран с культурой своего народа и участвовать в элементарном бытовом общении на иностранном языке. </w:t>
      </w:r>
    </w:p>
    <w:p w:rsidR="003F50D2" w:rsidRPr="00826418" w:rsidRDefault="003F50D2" w:rsidP="003F50D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3FD" w:rsidRPr="00826418" w:rsidRDefault="006833FD" w:rsidP="0068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«Физическая культура 1-4 классы»</w:t>
      </w:r>
    </w:p>
    <w:p w:rsidR="006833FD" w:rsidRPr="00826418" w:rsidRDefault="006833FD" w:rsidP="0068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833FD" w:rsidRPr="00826418" w:rsidRDefault="006833FD" w:rsidP="0068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1 - 4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6833FD" w:rsidRPr="00826418" w:rsidRDefault="006833FD" w:rsidP="0068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3FD" w:rsidRPr="00826418" w:rsidRDefault="006833FD" w:rsidP="00971E9E">
      <w:pPr>
        <w:numPr>
          <w:ilvl w:val="0"/>
          <w:numId w:val="3"/>
        </w:numPr>
        <w:spacing w:after="0" w:line="240" w:lineRule="auto"/>
        <w:ind w:left="284"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 по физической культуре на уровне основного общего образования для 1-4 классов общеобразовательных организаций (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6833FD" w:rsidRPr="00826418" w:rsidRDefault="006833FD" w:rsidP="006833F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 программы по физической культуре, автор Лях В.И.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33FD" w:rsidRPr="00826418" w:rsidRDefault="006833FD" w:rsidP="006833F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6833FD" w:rsidRPr="00826418" w:rsidRDefault="006833FD" w:rsidP="0068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образования по физической культуре в начальной школе является формирование у учащихся основ здорового </w:t>
      </w:r>
      <w:r w:rsidRPr="0082641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об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6833FD" w:rsidRPr="00826418" w:rsidRDefault="006833FD" w:rsidP="0068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решение  следующих </w:t>
      </w: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6833FD" w:rsidRPr="00826418" w:rsidRDefault="006833FD" w:rsidP="00971E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6833FD" w:rsidRPr="00826418" w:rsidRDefault="006833FD" w:rsidP="006833F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С учётом программы воспитания МАОУ СОШ №8, в рабочей программе отражается реализация воспитательного потенциала урока физической 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6833FD" w:rsidRPr="00826418" w:rsidRDefault="006833FD" w:rsidP="00971E9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6833FD" w:rsidRPr="00826418" w:rsidRDefault="006833FD" w:rsidP="00971E9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6833FD" w:rsidRPr="00826418" w:rsidRDefault="006833FD" w:rsidP="00971E9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6833FD" w:rsidRPr="00826418" w:rsidRDefault="006833FD" w:rsidP="00971E9E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8264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6833FD" w:rsidRPr="00826418" w:rsidRDefault="006833FD" w:rsidP="00683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6833FD" w:rsidRPr="00826418" w:rsidRDefault="006833FD" w:rsidP="00971E9E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Учебник: Физическая культура. 1-4классы учебник для общеобразовательных организаций /под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</w:rPr>
        <w:t>ред.В.И.Ляха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–  Москва. «Просвещение» </w:t>
      </w:r>
    </w:p>
    <w:p w:rsidR="006833FD" w:rsidRPr="00826418" w:rsidRDefault="006833FD" w:rsidP="0068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FD" w:rsidRPr="00826418" w:rsidRDefault="006833FD" w:rsidP="006833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6833FD" w:rsidRPr="00826418" w:rsidRDefault="006833FD" w:rsidP="006833FD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 изучение предмета отводится 2 ч в неделю: 1 класс – 66 часов(2 часа в неделю); 2 класс – 70 часов (2 часа в неделю); 3 класс – 70 часов (2 часа в неделю); 4 класс- 70 часов (2 часа в неделю).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33FD" w:rsidRPr="00826418" w:rsidRDefault="006833FD" w:rsidP="006833FD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6833FD" w:rsidRPr="00826418" w:rsidRDefault="006833FD" w:rsidP="00683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Предметные результаты в коммуникативной сфере </w:t>
      </w:r>
    </w:p>
    <w:p w:rsidR="006833FD" w:rsidRPr="00826418" w:rsidRDefault="006833FD" w:rsidP="00683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833FD" w:rsidRPr="00826418" w:rsidRDefault="006833FD" w:rsidP="006833FD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33FD" w:rsidRPr="00826418" w:rsidRDefault="006833FD" w:rsidP="006833FD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6833FD" w:rsidRPr="00826418" w:rsidRDefault="006833FD" w:rsidP="00971E9E">
      <w:pPr>
        <w:widowControl w:val="0"/>
        <w:numPr>
          <w:ilvl w:val="0"/>
          <w:numId w:val="7"/>
        </w:numPr>
        <w:spacing w:before="3" w:after="0" w:line="240" w:lineRule="auto"/>
        <w:ind w:left="0" w:right="15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становление ценностного отношения к истории и развитию физической культуры  народов  России,  осознание  её  </w:t>
      </w:r>
      <w:r w:rsidRPr="00826418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связи 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</w:rPr>
        <w:t>с трудовой деятельностью и укреплением здоровья</w:t>
      </w:r>
      <w:r w:rsidRPr="00826418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человека;</w:t>
      </w:r>
    </w:p>
    <w:p w:rsidR="006833FD" w:rsidRPr="00826418" w:rsidRDefault="006833FD" w:rsidP="00971E9E">
      <w:pPr>
        <w:numPr>
          <w:ilvl w:val="0"/>
          <w:numId w:val="7"/>
        </w:numPr>
        <w:spacing w:after="0" w:line="24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833FD" w:rsidRPr="00826418" w:rsidRDefault="006833FD" w:rsidP="00971E9E">
      <w:pPr>
        <w:numPr>
          <w:ilvl w:val="0"/>
          <w:numId w:val="7"/>
        </w:numPr>
        <w:spacing w:after="0" w:line="24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833FD" w:rsidRPr="00826418" w:rsidRDefault="006833FD" w:rsidP="00971E9E">
      <w:pPr>
        <w:numPr>
          <w:ilvl w:val="0"/>
          <w:numId w:val="7"/>
        </w:numPr>
        <w:spacing w:after="0" w:line="24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6833FD" w:rsidRPr="00826418" w:rsidRDefault="006833FD" w:rsidP="00971E9E">
      <w:pPr>
        <w:numPr>
          <w:ilvl w:val="0"/>
          <w:numId w:val="7"/>
        </w:numPr>
        <w:spacing w:after="0" w:line="24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6833FD" w:rsidRPr="00826418" w:rsidRDefault="006833FD" w:rsidP="00971E9E">
      <w:pPr>
        <w:numPr>
          <w:ilvl w:val="0"/>
          <w:numId w:val="7"/>
        </w:numPr>
        <w:spacing w:after="0" w:line="240" w:lineRule="auto"/>
        <w:ind w:left="0" w:firstLine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833FD" w:rsidRPr="00826418" w:rsidRDefault="006833FD" w:rsidP="006833FD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действия, отражающие методы познания окружающего мира: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—ориентироваться в терминах и понятиях, используемых в физической культуре (в пределах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), применять изученную терминологию в своих устных и письменных высказываниях;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—моделировать правила безопасного поведения при освоении физических упражнений, плавании;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—устанавливать связь между физическими упражнениями и их влиянием на развитие физических качеств;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—самостоятельно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—формировать умение понимать причины успеха / неуспеха учебной деятельности, в том числе для целей эффективного 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—овладевать базовыми предметными и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826418">
        <w:rPr>
          <w:rFonts w:ascii="Times New Roman" w:eastAsia="Calibri" w:hAnsi="Times New Roman" w:cs="Times New Roman"/>
          <w:b/>
          <w:sz w:val="24"/>
          <w:szCs w:val="24"/>
        </w:rPr>
        <w:t>внеучебных</w:t>
      </w:r>
      <w:proofErr w:type="spellEnd"/>
      <w:r w:rsidRPr="00826418">
        <w:rPr>
          <w:rFonts w:ascii="Times New Roman" w:eastAsia="Calibri" w:hAnsi="Times New Roman" w:cs="Times New Roman"/>
          <w:b/>
          <w:sz w:val="24"/>
          <w:szCs w:val="24"/>
        </w:rPr>
        <w:t xml:space="preserve"> ситуациях;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33FD" w:rsidRPr="00826418" w:rsidRDefault="006833FD" w:rsidP="00971E9E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самостоятельную организацию речевой деятельности в устной и письменной форме: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—описывать влияние физической культуры на здоровье и эмоциональное благополучие человека;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—строить гипотезы о возможных отрицательных последствиях нарушения правил при выполнении физических движений,   играх и игровых заданиях, спортивных эстафетах;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—конструктивно разрешать конфликты посредством учёта интересов сторон и сотрудничества.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действия, отражающие способности обучающегося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строить учебно-познавательную деятельность, учитывая все её компоненты (цель,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мотив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рогноз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>, средства, контроль, оценка):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—оценивать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—предусматривать возникновение возможных ситуаций, опасных для здоровья и жизни;</w:t>
      </w:r>
    </w:p>
    <w:p w:rsidR="006833FD" w:rsidRPr="00826418" w:rsidRDefault="006833FD" w:rsidP="006833FD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—проявлять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волевую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6833FD" w:rsidRPr="00826418" w:rsidRDefault="006833FD" w:rsidP="006833F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6833FD" w:rsidRPr="00826418" w:rsidRDefault="006833FD" w:rsidP="0068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3FD" w:rsidRPr="00826418" w:rsidRDefault="006833FD" w:rsidP="0068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833FD" w:rsidRPr="00826418" w:rsidRDefault="006833FD" w:rsidP="00971E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>гимнастических, игровых, туристических и спортивных);</w:t>
      </w:r>
    </w:p>
    <w:p w:rsidR="006833FD" w:rsidRPr="00826418" w:rsidRDefault="006833FD" w:rsidP="00971E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использовать</w:t>
      </w:r>
      <w:r w:rsidRPr="00826418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826418">
        <w:rPr>
          <w:rFonts w:ascii="Times New Roman" w:hAnsi="Times New Roman" w:cs="Times New Roman"/>
          <w:sz w:val="24"/>
          <w:szCs w:val="24"/>
        </w:rPr>
        <w:tab/>
        <w:t>гимнастические</w:t>
      </w:r>
      <w:r w:rsidRPr="00826418">
        <w:rPr>
          <w:rFonts w:ascii="Times New Roman" w:hAnsi="Times New Roman" w:cs="Times New Roman"/>
          <w:sz w:val="24"/>
          <w:szCs w:val="24"/>
        </w:rPr>
        <w:tab/>
        <w:t>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6833FD" w:rsidRPr="00826418" w:rsidRDefault="006833FD" w:rsidP="00971E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6833FD" w:rsidRPr="00826418" w:rsidRDefault="006833FD" w:rsidP="00971E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овладение жизненно важными навыками плавания (при наличии в Организации материально-технической базы — бассейна) и гимнастики;</w:t>
      </w:r>
    </w:p>
    <w:p w:rsidR="006833FD" w:rsidRPr="00826418" w:rsidRDefault="006833FD" w:rsidP="00971E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6833FD" w:rsidRPr="00826418" w:rsidRDefault="006833FD" w:rsidP="00971E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применять правила безопасности при выполнении физических упражнений и различных форм двигательной активности.</w:t>
      </w:r>
    </w:p>
    <w:p w:rsidR="006833FD" w:rsidRPr="00826418" w:rsidRDefault="006833FD" w:rsidP="006833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 программе </w:t>
      </w: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«Изобразительное искусство 1-4 классы»</w:t>
      </w: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826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Неменского</w:t>
      </w:r>
      <w:proofErr w:type="spellEnd"/>
      <w:r w:rsidRPr="008264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 М.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рабочей программы по изобразительному искусству на уровне основного начального общего образования для 1-4 классов общеобразовательных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(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CD61C1" w:rsidRPr="00826418" w:rsidRDefault="00CD61C1" w:rsidP="00CD6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учебного предмета «Изобразительное искусство» в общеобразовательной школе – </w:t>
      </w:r>
    </w:p>
    <w:p w:rsidR="00CD61C1" w:rsidRPr="00826418" w:rsidRDefault="00CD61C1" w:rsidP="00CD6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художественной культуры учащихся как неотъемлемой части культуры духовной, культуры миро отношений, выработанных поколениями.</w:t>
      </w:r>
    </w:p>
    <w:p w:rsidR="00CD61C1" w:rsidRPr="00826418" w:rsidRDefault="00CD61C1" w:rsidP="00CD6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гражданственности и патриотизма;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работы с различными художественными материалами, овладение их выразительными возможностями.</w:t>
      </w:r>
    </w:p>
    <w:p w:rsidR="00CD61C1" w:rsidRPr="00826418" w:rsidRDefault="00CD61C1" w:rsidP="00CD61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программе отражается реализация воспитательного потенциала урока изобразительного искусства,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мнения по ее поводу, выработки своего к ней отношения;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CD61C1" w:rsidRPr="00826418" w:rsidRDefault="00CD61C1" w:rsidP="00971E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CD61C1" w:rsidRPr="00826418" w:rsidRDefault="00CD61C1" w:rsidP="00CD6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61C1" w:rsidRPr="00826418" w:rsidRDefault="00CD61C1" w:rsidP="00CD6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CD61C1" w:rsidRPr="00826418" w:rsidRDefault="00CD61C1" w:rsidP="00971E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CD61C1" w:rsidRPr="00826418" w:rsidRDefault="00CD61C1" w:rsidP="00971E9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C1" w:rsidRPr="00826418" w:rsidRDefault="00CD61C1" w:rsidP="00CD6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C1" w:rsidRPr="00826418" w:rsidRDefault="00CD61C1" w:rsidP="00CD61C1">
      <w:pPr>
        <w:widowControl w:val="0"/>
        <w:autoSpaceDE w:val="0"/>
        <w:autoSpaceDN w:val="0"/>
        <w:spacing w:after="0" w:line="240" w:lineRule="auto"/>
        <w:ind w:right="3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CD61C1" w:rsidRPr="00826418" w:rsidRDefault="00CD61C1" w:rsidP="00CD61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CD61C1" w:rsidRPr="00826418" w:rsidRDefault="00CD61C1" w:rsidP="00CD61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CD61C1" w:rsidRPr="00826418" w:rsidRDefault="00CD61C1" w:rsidP="00CD61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lastRenderedPageBreak/>
        <w:t>3. планируемые результаты освоения учебного предмета</w:t>
      </w:r>
    </w:p>
    <w:p w:rsidR="00CD61C1" w:rsidRPr="00826418" w:rsidRDefault="00CD61C1" w:rsidP="00CD61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CD61C1" w:rsidRPr="00826418" w:rsidRDefault="00CD61C1" w:rsidP="00CD61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1C1" w:rsidRPr="00826418" w:rsidRDefault="00CD61C1" w:rsidP="00CD61C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1C1" w:rsidRPr="00826418" w:rsidRDefault="00CD61C1" w:rsidP="00CD61C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CD61C1" w:rsidRPr="00826418" w:rsidRDefault="00CD61C1" w:rsidP="00CD61C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На изучение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начальной школе выделяется в 1 классе — 29 ч., во  2—4 классах по 34 ч в неделю.</w:t>
      </w:r>
    </w:p>
    <w:p w:rsidR="00CD61C1" w:rsidRPr="00826418" w:rsidRDefault="00CD61C1" w:rsidP="00CD61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Патриотическое воспитание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Гражданское воспитание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Эстетическое воспитание 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Экологическое воспитание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вств сп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sz w:val="24"/>
          <w:szCs w:val="24"/>
        </w:rPr>
        <w:t>Трудовое воспитание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стремление достичь результат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D61C1" w:rsidRPr="00826418" w:rsidRDefault="00CD61C1" w:rsidP="00CD61C1">
      <w:pPr>
        <w:spacing w:after="0" w:line="240" w:lineRule="auto"/>
        <w:ind w:left="-17"/>
        <w:jc w:val="both"/>
        <w:rPr>
          <w:rFonts w:ascii="Times New Roman" w:eastAsia="Calibri" w:hAnsi="Times New Roman" w:cs="Times New Roman"/>
        </w:rPr>
      </w:pP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 и сенсорные способности: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выявлять доминантные черты (характерные особенности)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визуальном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>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целого и предметов между собой;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абстрагировать образ реальности при построении плоской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композиции;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соотносить тональные отношения (тёмное  — светлое) в пространственных и плоскостных объектах;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Базовые логические и исследовательские действия: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проявлять исследовательские, экспериментальные действия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 процессе освоения выразительных свойств различных художественных материалов;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проявлять исследовательские и аналитические действия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основе определённых учебных установок в процессе восприятия произведений изобразительного искусства, архитектуры и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продуктов детского художественного творчества;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использовать наблюдения для получения информации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объектов и состояния природы, предметного мира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человека, городской среды;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формулировать выводы, соответствующие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эстетическим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>,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аналитическим и другим учебным установкам по результатам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проведённого наблюдения;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lastRenderedPageBreak/>
        <w:t>классифицировать произведения изобразительного искусства по жанрам в качестве инструмента анализа содержания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уметь работать с электронными учебниками и учебными пособиями;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выбирать источник для получения информации: поисковые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системы Интернета, цифровые электронные средства, справочники, художественные альбомы и детские книги;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эскизах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>, электронных презентациях;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осуществлять виртуальные путешествия по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архитектурным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памятникам, в отечественные художественные музеи и зарубежные художественные музеи (галереи) на основе установок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26418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264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учителем;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 —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hAnsi="Times New Roman" w:cs="Times New Roman"/>
          <w:sz w:val="24"/>
          <w:szCs w:val="24"/>
        </w:rPr>
        <w:t>межличностного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(автор — зритель), между поколениями, между народами;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общих позиций и учёта интересов в процессе совместной художественной деятельности;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демонстрировать и объяснять результаты своего творческого,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художественного или исследовательского опыта;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анализировать произведения детского художественного творчества с позиций их содержания и в соответствии с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задачей, поставленной учителем;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признавать своё и чужое право на ошибку, развивать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способности сопереживать, понимать намерения и переживания свои и других людей;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взаимодействовать, сотрудничать в процессе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коллективной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работы, принимать цель совместной деятельности и строить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действия по её достижению, договариваться, выполнять поручения, подчиняться, ответственно относиться к своей задаче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достижению общего результата.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Обучающиеся должны овладеть следующими действиями: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lastRenderedPageBreak/>
        <w:t>соблюдать последовательность учебных действий при выполнении задания;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уметь организовывать своё рабочее место для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работы, сохраняя порядок в окружающем пространстве и бережно относясь к используемым материалам;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</w:t>
      </w:r>
    </w:p>
    <w:p w:rsidR="00CD61C1" w:rsidRPr="00826418" w:rsidRDefault="00CD61C1" w:rsidP="00971E9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CD61C1" w:rsidRPr="00826418" w:rsidRDefault="00CD61C1" w:rsidP="00CD6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C1" w:rsidRPr="00826418" w:rsidRDefault="00CD61C1" w:rsidP="00971E9E">
      <w:pPr>
        <w:numPr>
          <w:ilvl w:val="0"/>
          <w:numId w:val="12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CD61C1" w:rsidRPr="00826418" w:rsidRDefault="00CD61C1" w:rsidP="00971E9E">
      <w:pPr>
        <w:numPr>
          <w:ilvl w:val="0"/>
          <w:numId w:val="12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характеризовать виды и жанры изобразительного искусства;</w:t>
      </w:r>
    </w:p>
    <w:p w:rsidR="00CD61C1" w:rsidRPr="00826418" w:rsidRDefault="00CD61C1" w:rsidP="00971E9E">
      <w:pPr>
        <w:numPr>
          <w:ilvl w:val="0"/>
          <w:numId w:val="12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овладение умением рисовать с натуры, по памяти, по представлению;</w:t>
      </w:r>
    </w:p>
    <w:p w:rsidR="00CD61C1" w:rsidRPr="00826418" w:rsidRDefault="00CD61C1" w:rsidP="00971E9E">
      <w:pPr>
        <w:numPr>
          <w:ilvl w:val="0"/>
          <w:numId w:val="12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применять принципы перспективных и композиционных построений;</w:t>
      </w:r>
    </w:p>
    <w:p w:rsidR="00CD61C1" w:rsidRPr="00826418" w:rsidRDefault="00CD61C1" w:rsidP="00971E9E">
      <w:pPr>
        <w:numPr>
          <w:ilvl w:val="0"/>
          <w:numId w:val="12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характеризовать отличительные особенности художественных промыслов России;</w:t>
      </w:r>
    </w:p>
    <w:p w:rsidR="00CD61C1" w:rsidRPr="00826418" w:rsidRDefault="00CD61C1" w:rsidP="00971E9E">
      <w:pPr>
        <w:numPr>
          <w:ilvl w:val="0"/>
          <w:numId w:val="12"/>
        </w:num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CD61C1" w:rsidRPr="00826418" w:rsidRDefault="00CD61C1" w:rsidP="00CD61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«Литературное чтение 1-4 классы»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по литературному чтению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48A1" w:rsidRPr="00826418" w:rsidRDefault="005B48A1" w:rsidP="005B48A1">
      <w:pPr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 w:rsidRPr="00826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</w:t>
      </w:r>
      <w:proofErr w:type="gram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5B48A1" w:rsidRPr="00826418" w:rsidRDefault="005B48A1" w:rsidP="005B48A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типами текстов, в том числе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научно-познавательным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8A1" w:rsidRPr="00826418" w:rsidRDefault="005B48A1" w:rsidP="005B48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№Е" w:hAnsi="Times New Roman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826418">
        <w:rPr>
          <w:rFonts w:ascii="Times New Roman" w:eastAsia="Calibri" w:hAnsi="Times New Roman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5B48A1" w:rsidRPr="00826418" w:rsidRDefault="005B48A1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5B48A1" w:rsidRPr="00826418" w:rsidRDefault="005B48A1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B48A1" w:rsidRPr="00826418" w:rsidRDefault="005B48A1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5B48A1" w:rsidRPr="00826418" w:rsidRDefault="005B48A1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5B48A1" w:rsidRPr="00826418" w:rsidRDefault="005B48A1" w:rsidP="005B48A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5B48A1" w:rsidRPr="00826418" w:rsidRDefault="005B48A1" w:rsidP="00971E9E">
      <w:pPr>
        <w:numPr>
          <w:ilvl w:val="0"/>
          <w:numId w:val="14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Азбука. 1 класс</w:t>
      </w:r>
      <w:proofErr w:type="gramStart"/>
      <w:r w:rsidRPr="0082641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</w:t>
      </w:r>
      <w:proofErr w:type="gramEnd"/>
      <w:r w:rsidRPr="00826418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2-х ч. / Горецкий В.Г., Кирюшкин В.А., Виноградская Л.А. и др.- М.: Просвещение</w:t>
      </w:r>
    </w:p>
    <w:p w:rsidR="005B48A1" w:rsidRPr="00826418" w:rsidRDefault="005B48A1" w:rsidP="00971E9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 1 класс</w:t>
      </w: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8264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826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 w:rsidR="005B48A1" w:rsidRPr="00826418" w:rsidRDefault="005B48A1" w:rsidP="00971E9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 2 класс</w:t>
      </w: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8264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826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5B48A1" w:rsidRPr="00826418" w:rsidRDefault="005B48A1" w:rsidP="00971E9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 Учебник 3класс</w:t>
      </w: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2-х ч. / Климанова Л.Ф., Горецкий В.Г., Голованова </w:t>
      </w:r>
      <w:r w:rsidRPr="008264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М.Б</w:t>
      </w:r>
      <w:r w:rsidRPr="008264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 w:rsidR="005B48A1" w:rsidRPr="00826418" w:rsidRDefault="005B48A1" w:rsidP="00971E9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 4 класс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ч. / Климанова Л.Ф., Горецкий В.Г., Голованова М.Б. и др. - М. Просвещение, 2020.</w:t>
      </w:r>
    </w:p>
    <w:p w:rsidR="005B48A1" w:rsidRPr="00826418" w:rsidRDefault="005B48A1" w:rsidP="005B48A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48A1" w:rsidRPr="00826418" w:rsidRDefault="005B48A1" w:rsidP="005B48A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5B48A1" w:rsidRPr="00826418" w:rsidRDefault="005B48A1" w:rsidP="005B48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48A1" w:rsidRPr="00826418" w:rsidRDefault="005B48A1" w:rsidP="005B48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плане.</w:t>
      </w:r>
    </w:p>
    <w:p w:rsidR="005B48A1" w:rsidRPr="00826418" w:rsidRDefault="005B48A1" w:rsidP="005B4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На изучение предмета «Литературное чтение» в начальной школе выделяется 405ч. </w:t>
      </w:r>
      <w:proofErr w:type="gramStart"/>
      <w:r w:rsidRPr="00826418">
        <w:rPr>
          <w:rFonts w:ascii="Times New Roman" w:hAnsi="Times New Roman" w:cs="Times New Roman"/>
          <w:sz w:val="24"/>
          <w:szCs w:val="24"/>
        </w:rPr>
        <w:t>В 1 классе – 99 ч (3 часа в неделю, 33 учебные недели.</w:t>
      </w:r>
      <w:proofErr w:type="gramEnd"/>
      <w:r w:rsidRPr="00826418">
        <w:rPr>
          <w:rFonts w:ascii="Times New Roman" w:hAnsi="Times New Roman" w:cs="Times New Roman"/>
          <w:sz w:val="24"/>
          <w:szCs w:val="24"/>
        </w:rPr>
        <w:t xml:space="preserve"> Во 2 – 4 классах на уроки литературного чтения отводится по 102 (3 ч в неделю, 34 учебные недели). </w:t>
      </w:r>
    </w:p>
    <w:p w:rsidR="005B48A1" w:rsidRPr="00826418" w:rsidRDefault="005B48A1" w:rsidP="005B4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A1" w:rsidRPr="00826418" w:rsidRDefault="005B48A1" w:rsidP="005B4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1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B48A1" w:rsidRPr="00826418" w:rsidRDefault="005B48A1" w:rsidP="005B48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этических понятий, оценка поведения и </w:t>
      </w:r>
      <w:proofErr w:type="spellStart"/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художественных произведений в ситуации нравственного выбора;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Эстетическое воспитание: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Трудовое воспитание: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 w:rsidR="005B48A1" w:rsidRPr="00826418" w:rsidRDefault="005B48A1" w:rsidP="005B48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 w:rsidR="005B48A1" w:rsidRPr="00826418" w:rsidRDefault="005B48A1" w:rsidP="005B48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сравнивать произведения по теме, главной мысли (морали),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сравнивать несколько вариантов решения задачи, выбирать наиболее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  <w:proofErr w:type="gramEnd"/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корректно и аргументированно высказывать своё мнение;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- строить речевое высказывание в соответствии с поставленной задачей;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  <w:proofErr w:type="gramEnd"/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оценивать свой вклад в общий результат;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5B48A1" w:rsidRPr="00826418" w:rsidRDefault="005B48A1" w:rsidP="005B4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8A1" w:rsidRPr="00826418" w:rsidRDefault="005B48A1" w:rsidP="005B48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5B48A1" w:rsidRPr="00826418" w:rsidRDefault="005B48A1" w:rsidP="00971E9E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B48A1" w:rsidRPr="00826418" w:rsidRDefault="005B48A1" w:rsidP="00971E9E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5B48A1" w:rsidRPr="00826418" w:rsidRDefault="005B48A1" w:rsidP="00971E9E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B48A1" w:rsidRPr="00826418" w:rsidRDefault="005B48A1" w:rsidP="00971E9E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B48A1" w:rsidRPr="00826418" w:rsidRDefault="005B48A1" w:rsidP="00971E9E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прозаическая и стихотворная речь;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8264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12B3B" wp14:editId="61C42E67">
            <wp:extent cx="4445" cy="4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басня (мораль, идея, персонажи);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литературная сказка, рассказ;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автор;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литературный герой;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образ;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характер;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тема;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идея;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заголовок и содержание;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композиция;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сюжет;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эпизод, смысловые части;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стихотворение (ритм, рифма); </w:t>
      </w:r>
    </w:p>
    <w:p w:rsidR="005B48A1" w:rsidRPr="00826418" w:rsidRDefault="005B48A1" w:rsidP="005B48A1">
      <w:pPr>
        <w:spacing w:after="0" w:line="259" w:lineRule="auto"/>
        <w:ind w:lef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5B48A1" w:rsidRPr="00826418" w:rsidRDefault="005B48A1" w:rsidP="005B48A1">
      <w:pPr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5B48A1" w:rsidRPr="00826418" w:rsidRDefault="005B48A1" w:rsidP="005B4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«Математика 1-4 классы»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по математике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:rsidR="005B48A1" w:rsidRPr="00826418" w:rsidRDefault="005B48A1" w:rsidP="005B48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класс. </w:t>
      </w:r>
    </w:p>
    <w:p w:rsidR="005B48A1" w:rsidRPr="00826418" w:rsidRDefault="005B48A1" w:rsidP="005B48A1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5B48A1" w:rsidRPr="00826418" w:rsidRDefault="005B48A1" w:rsidP="00971E9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5B48A1" w:rsidRPr="00826418" w:rsidRDefault="005B48A1" w:rsidP="00971E9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5B48A1" w:rsidRPr="00826418" w:rsidRDefault="005B48A1" w:rsidP="00971E9E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5B48A1" w:rsidRPr="00826418" w:rsidRDefault="005B48A1" w:rsidP="005B48A1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826418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5B48A1" w:rsidRPr="00826418" w:rsidRDefault="005B48A1" w:rsidP="00971E9E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5B48A1" w:rsidRPr="00826418" w:rsidRDefault="005B48A1" w:rsidP="005B48A1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B48A1" w:rsidRPr="00826418" w:rsidRDefault="005B48A1" w:rsidP="005B48A1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5B48A1" w:rsidRPr="00826418" w:rsidRDefault="005B48A1" w:rsidP="00971E9E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5B48A1" w:rsidRPr="00826418" w:rsidRDefault="005B48A1" w:rsidP="00971E9E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B48A1" w:rsidRPr="00826418" w:rsidRDefault="005B48A1" w:rsidP="00971E9E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5B48A1" w:rsidRPr="00826418" w:rsidRDefault="005B48A1" w:rsidP="00971E9E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5B48A1" w:rsidRPr="00826418" w:rsidRDefault="005B48A1" w:rsidP="005B48A1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5B48A1" w:rsidRPr="00826418" w:rsidRDefault="005B48A1" w:rsidP="00971E9E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 w:rsidR="005B48A1" w:rsidRPr="00826418" w:rsidRDefault="005B48A1" w:rsidP="00971E9E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 w:rsidR="005B48A1" w:rsidRPr="00826418" w:rsidRDefault="005B48A1" w:rsidP="00971E9E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1 класс </w:t>
      </w:r>
      <w:r w:rsidRPr="0082641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 2 класс Учебник для общеобразовательных организаций в 2 частях М. И. Моро и др.;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2 класс </w:t>
      </w:r>
      <w:r w:rsidRPr="0082641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3 класс </w:t>
      </w:r>
      <w:r w:rsidRPr="0082641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 w:rsidR="005B48A1" w:rsidRPr="00826418" w:rsidRDefault="005B48A1" w:rsidP="00971E9E">
      <w:pPr>
        <w:widowControl w:val="0"/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Проверочные работы 4 класс </w:t>
      </w:r>
      <w:r w:rsidRPr="00826418">
        <w:rPr>
          <w:rFonts w:ascii="Times New Roman" w:eastAsia="Times New Roman" w:hAnsi="Times New Roman" w:cs="Times New Roman"/>
          <w:sz w:val="24"/>
          <w:szCs w:val="24"/>
        </w:rPr>
        <w:t>М. И. Моро, С. И. Волкова</w:t>
      </w:r>
    </w:p>
    <w:p w:rsidR="005B48A1" w:rsidRPr="00826418" w:rsidRDefault="005B48A1" w:rsidP="005B48A1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1" w:rsidRPr="00826418" w:rsidRDefault="005B48A1" w:rsidP="005B48A1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1" w:rsidRPr="00826418" w:rsidRDefault="005B48A1" w:rsidP="005B48A1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1" w:rsidRPr="00826418" w:rsidRDefault="005B48A1" w:rsidP="005B48A1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8A1" w:rsidRPr="00826418" w:rsidRDefault="005B48A1" w:rsidP="005B48A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5B48A1" w:rsidRPr="00826418" w:rsidRDefault="005B48A1" w:rsidP="005B48A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5B48A1" w:rsidRPr="00826418" w:rsidRDefault="005B48A1" w:rsidP="005B48A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 изучение математики в 1 классе отводится — 132 ч (4 ч в неделю, 33 учебные недели): Во 2—4 классах на математики отводится по 136 ч (4 ч в неделю, 34 учебные недели в каждом классе).</w:t>
      </w:r>
    </w:p>
    <w:p w:rsidR="005B48A1" w:rsidRPr="00826418" w:rsidRDefault="005B48A1" w:rsidP="005B48A1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 w:rsidR="005B48A1" w:rsidRPr="00826418" w:rsidRDefault="005B48A1" w:rsidP="005B48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 w:rsidR="005B48A1" w:rsidRPr="00826418" w:rsidRDefault="005B48A1" w:rsidP="00971E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</w:t>
      </w:r>
      <w:r w:rsidRPr="00826418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правила</w:t>
      </w:r>
      <w:r w:rsidRPr="00826418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совместной</w:t>
      </w:r>
      <w:r w:rsidRPr="00826418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деятельности</w:t>
      </w:r>
      <w:r w:rsidRPr="00826418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</w:t>
      </w:r>
      <w:r w:rsidRPr="00826418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сверстника</w:t>
      </w:r>
      <w:r w:rsidRPr="00826418">
        <w:rPr>
          <w:rFonts w:ascii="Times New Roman" w:eastAsia="Times New Roman" w:hAnsi="Times New Roman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 w:rsidR="005B48A1" w:rsidRPr="00826418" w:rsidRDefault="005B48A1" w:rsidP="005B48A1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826418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</w:t>
      </w: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 w:rsidR="005B48A1" w:rsidRPr="00826418" w:rsidRDefault="005B48A1" w:rsidP="00971E9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5B48A1" w:rsidRPr="00826418" w:rsidRDefault="005B48A1" w:rsidP="005B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5B48A1" w:rsidRPr="00826418" w:rsidRDefault="005B48A1" w:rsidP="00971E9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B48A1" w:rsidRPr="00826418" w:rsidRDefault="005B48A1" w:rsidP="00971E9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 w:rsidR="005B48A1" w:rsidRPr="00826418" w:rsidRDefault="005B48A1" w:rsidP="005B48A1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 w:rsidR="005B48A1" w:rsidRPr="00826418" w:rsidRDefault="005B48A1" w:rsidP="00971E9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работать</w:t>
      </w:r>
      <w:r w:rsidRPr="008264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r w:rsidRPr="008264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ситуациях,</w:t>
      </w:r>
      <w:r w:rsidRPr="008264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расширяющих</w:t>
      </w:r>
      <w:r w:rsidRPr="008264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опыт</w:t>
      </w:r>
      <w:r w:rsidRPr="008264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применения</w:t>
      </w:r>
      <w:r w:rsidRPr="00826418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 w:rsidRPr="0082641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82641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интеллектуальному</w:t>
      </w:r>
      <w:r w:rsidRPr="0082641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труду</w:t>
      </w:r>
      <w:r w:rsidRPr="0082641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Pr="0082641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уверенность</w:t>
      </w:r>
      <w:r w:rsidRPr="00826418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своих</w:t>
      </w:r>
      <w:r w:rsidRPr="00826418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лах</w:t>
      </w:r>
      <w:r w:rsidRPr="0082641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</w:t>
      </w:r>
      <w:r w:rsidRPr="0082641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решении</w:t>
      </w:r>
      <w:r w:rsidRPr="0082641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поставленных</w:t>
      </w:r>
      <w:r w:rsidRPr="0082641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задач,</w:t>
      </w:r>
      <w:r w:rsidRPr="0082641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</w:t>
      </w:r>
      <w:r w:rsidRPr="00826418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преодолевать </w:t>
      </w:r>
      <w:r w:rsidRPr="00826418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eastAsia="ru-RU"/>
        </w:rPr>
        <w:t>трудности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B48A1" w:rsidRPr="00826418" w:rsidRDefault="005B48A1" w:rsidP="005B4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экологического воспитания:</w:t>
      </w:r>
    </w:p>
    <w:p w:rsidR="005B48A1" w:rsidRPr="00826418" w:rsidRDefault="005B48A1" w:rsidP="00971E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 w:rsidR="005B48A1" w:rsidRPr="00826418" w:rsidRDefault="005B48A1" w:rsidP="00971E9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 w:rsidR="005B48A1" w:rsidRPr="00826418" w:rsidRDefault="005B48A1" w:rsidP="005B48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5B48A1" w:rsidRPr="00826418" w:rsidRDefault="005B48A1" w:rsidP="00971E9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B48A1" w:rsidRPr="00826418" w:rsidRDefault="005B48A1" w:rsidP="00971E9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5B48A1" w:rsidRPr="00826418" w:rsidRDefault="005B48A1" w:rsidP="00971E9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B48A1" w:rsidRPr="00826418" w:rsidRDefault="005B48A1" w:rsidP="005B48A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48A1" w:rsidRPr="00826418" w:rsidRDefault="005B48A1" w:rsidP="005B48A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82641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82641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Универсальные познавательные учебные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Универсальные коммуникативные учебные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—комментировать процесс вычисления, построения, решения;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—создавать в соответствии с учебной задачей тексты разного вида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—самостоятельно составлять тексты заданий, аналогичные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типовым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изученным.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Универсальные регулятивные учебные действия: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—выбирать и при необходимости корректировать способы действий;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контрпримеров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>); согласовывать мнения в ходе поиска доказательств, выбора рационального способа, анализа информации;</w:t>
      </w:r>
    </w:p>
    <w:p w:rsidR="005B48A1" w:rsidRPr="00826418" w:rsidRDefault="005B48A1" w:rsidP="005B48A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B48A1" w:rsidRPr="00826418" w:rsidRDefault="005B48A1" w:rsidP="005B48A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 w:rsidR="005B48A1" w:rsidRPr="00826418" w:rsidRDefault="005B48A1" w:rsidP="00971E9E">
      <w:pPr>
        <w:widowControl w:val="0"/>
        <w:numPr>
          <w:ilvl w:val="0"/>
          <w:numId w:val="27"/>
        </w:numPr>
        <w:spacing w:after="0" w:line="240" w:lineRule="auto"/>
        <w:ind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системы знаний о числе как результате счета и измерения, о десятичном принципе записи чисел;</w:t>
      </w:r>
    </w:p>
    <w:p w:rsidR="005B48A1" w:rsidRPr="00826418" w:rsidRDefault="005B48A1" w:rsidP="00971E9E">
      <w:pPr>
        <w:widowControl w:val="0"/>
        <w:numPr>
          <w:ilvl w:val="0"/>
          <w:numId w:val="27"/>
        </w:numPr>
        <w:spacing w:after="0" w:line="240" w:lineRule="auto"/>
        <w:ind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5B48A1" w:rsidRPr="00826418" w:rsidRDefault="005B48A1" w:rsidP="00971E9E">
      <w:pPr>
        <w:widowControl w:val="0"/>
        <w:numPr>
          <w:ilvl w:val="0"/>
          <w:numId w:val="27"/>
        </w:numPr>
        <w:spacing w:after="0" w:line="240" w:lineRule="auto"/>
        <w:ind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5B48A1" w:rsidRPr="00826418" w:rsidRDefault="005B48A1" w:rsidP="00971E9E">
      <w:pPr>
        <w:widowControl w:val="0"/>
        <w:numPr>
          <w:ilvl w:val="0"/>
          <w:numId w:val="27"/>
        </w:numPr>
        <w:spacing w:after="0" w:line="240" w:lineRule="auto"/>
        <w:ind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контрпример</w:t>
      </w:r>
      <w:proofErr w:type="spellEnd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5B48A1" w:rsidRPr="00826418" w:rsidRDefault="005B48A1" w:rsidP="005B48A1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5B48A1" w:rsidRPr="00826418" w:rsidRDefault="005B48A1" w:rsidP="005B48A1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умения формулировать утверждение (вывод, правило), строить логические рассуждения (одн</w:t>
      </w:r>
      <w:proofErr w:type="gramStart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двухшаговые</w:t>
      </w:r>
      <w:proofErr w:type="spellEnd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с использованием связок «если . . . , то . . .», «и», «все», «некоторые»;</w:t>
      </w:r>
    </w:p>
    <w:p w:rsidR="005B48A1" w:rsidRPr="00826418" w:rsidRDefault="005B48A1" w:rsidP="00971E9E">
      <w:pPr>
        <w:widowControl w:val="0"/>
        <w:numPr>
          <w:ilvl w:val="0"/>
          <w:numId w:val="27"/>
        </w:numPr>
        <w:spacing w:after="0" w:line="240" w:lineRule="auto"/>
        <w:ind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5B48A1" w:rsidRPr="00826418" w:rsidRDefault="005B48A1" w:rsidP="00971E9E">
      <w:pPr>
        <w:widowControl w:val="0"/>
        <w:numPr>
          <w:ilvl w:val="0"/>
          <w:numId w:val="27"/>
        </w:numPr>
        <w:spacing w:after="0" w:line="240" w:lineRule="auto"/>
        <w:ind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5B48A1" w:rsidRPr="00826418" w:rsidRDefault="005B48A1" w:rsidP="005B48A1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48A1" w:rsidRPr="00826418" w:rsidRDefault="005B48A1" w:rsidP="005B48A1">
      <w:pPr>
        <w:rPr>
          <w:rFonts w:ascii="Times New Roman" w:hAnsi="Times New Roman" w:cs="Times New Roman"/>
        </w:rPr>
      </w:pP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«Окружающий мир 1-4 классы»</w:t>
      </w: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окружающему миру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261" w:rsidRPr="00826418" w:rsidRDefault="00BC3261" w:rsidP="00BC3261">
      <w:pPr>
        <w:spacing w:after="0" w:line="240" w:lineRule="auto"/>
        <w:ind w:right="44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по предмету « Окружающий мир» на уровне основного начального общего образования для 1-4 классов общеобразовательных организаций (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</w:t>
      </w: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«Окружающий мир» для 1-4 классов. Автор: А.А. Плешаков.</w:t>
      </w:r>
    </w:p>
    <w:p w:rsidR="00BC3261" w:rsidRPr="00826418" w:rsidRDefault="00BC3261" w:rsidP="00BC3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3261" w:rsidRPr="00826418" w:rsidRDefault="00BC3261" w:rsidP="00BC32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BC3261" w:rsidRPr="00826418" w:rsidRDefault="00BC3261" w:rsidP="00971E9E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BC3261" w:rsidRPr="00826418" w:rsidRDefault="00BC3261" w:rsidP="00971E9E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BC3261" w:rsidRPr="00826418" w:rsidRDefault="00BC3261" w:rsidP="00BC32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8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82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являются:</w:t>
      </w:r>
    </w:p>
    <w:p w:rsidR="00BC3261" w:rsidRPr="00826418" w:rsidRDefault="00BC3261" w:rsidP="00971E9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BC3261" w:rsidRPr="00826418" w:rsidRDefault="00BC3261" w:rsidP="00971E9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BC3261" w:rsidRPr="00826418" w:rsidRDefault="00BC3261" w:rsidP="00971E9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модели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BC3261" w:rsidRPr="00826418" w:rsidRDefault="00BC3261" w:rsidP="00971E9E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BC3261" w:rsidRPr="00826418" w:rsidRDefault="00BC3261" w:rsidP="00BC32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82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82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предметные.</w:t>
      </w:r>
    </w:p>
    <w:p w:rsidR="00BC3261" w:rsidRPr="00826418" w:rsidRDefault="00BC3261" w:rsidP="00BC3261">
      <w:pPr>
        <w:spacing w:after="0" w:line="240" w:lineRule="auto"/>
        <w:ind w:right="45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BC3261" w:rsidRPr="00826418" w:rsidRDefault="00BC3261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BC3261" w:rsidRPr="00826418" w:rsidRDefault="00BC3261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C3261" w:rsidRPr="00826418" w:rsidRDefault="00BC3261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BC3261" w:rsidRPr="00826418" w:rsidRDefault="00BC3261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BC3261" w:rsidRPr="00826418" w:rsidRDefault="00BC3261" w:rsidP="00BC32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и примерными программами начального общего образования на изучение окружающего мира в начальной школе выделяется 261 ч. Согласно требованиям СанПиН 2.4.2. 2821-10 в первой четверти используется ступенчатый метод погружения в учебную деятельность, в связи, с чем количество часов по окружающему миру сокращено на 9 часов, Программа будет пройдена за счет укрупнения дидактических единиц,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всего 57 часов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26418">
        <w:rPr>
          <w:rFonts w:ascii="Times New Roman" w:eastAsia="Times New Roman" w:hAnsi="Times New Roman" w:cs="Times New Roman"/>
          <w:sz w:val="24"/>
          <w:szCs w:val="24"/>
        </w:rPr>
        <w:t xml:space="preserve"> Во 2-4 классах отводится по 68 часов (2 ч в неделю, 34 учебные недели).</w:t>
      </w:r>
    </w:p>
    <w:p w:rsidR="00BC3261" w:rsidRPr="00826418" w:rsidRDefault="00BC3261" w:rsidP="00BC32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61" w:rsidRPr="00826418" w:rsidRDefault="00BC3261" w:rsidP="00BC3261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Окружающий мир. 2 класс. Рабочая тетрадь в 2 частях. Плешаков А.А. 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 М.: Просвещение</w:t>
      </w:r>
    </w:p>
    <w:p w:rsidR="00BC3261" w:rsidRPr="00826418" w:rsidRDefault="00BC3261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BC3261" w:rsidRPr="00826418" w:rsidRDefault="00BC3261" w:rsidP="00BC326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BC3261" w:rsidRPr="00826418" w:rsidRDefault="00BC3261" w:rsidP="00BC32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BC3261" w:rsidRPr="00826418" w:rsidRDefault="00BC3261" w:rsidP="00BC32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BC3261" w:rsidRPr="00826418" w:rsidRDefault="00BC3261" w:rsidP="00BC32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BC3261" w:rsidRPr="00826418" w:rsidRDefault="00BC3261" w:rsidP="00BC32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BC3261" w:rsidRPr="00826418" w:rsidRDefault="00BC3261" w:rsidP="00BC3261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BC3261" w:rsidRPr="00826418" w:rsidRDefault="00BC3261" w:rsidP="00BC32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 изучение окружающего мира в начальной школе отводится 261 час за весь курс. В 1 классе – 57 часов, во 2 классе – 68 часов, в 3 классе – 68 часов, в 4 классе – 68 часов.</w:t>
      </w: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C3261" w:rsidRPr="00826418" w:rsidRDefault="00BC3261" w:rsidP="00BC3261">
      <w:pPr>
        <w:spacing w:line="24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BC3261" w:rsidRPr="00826418" w:rsidRDefault="00BC3261" w:rsidP="00971E9E">
      <w:pPr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BC3261" w:rsidRPr="00826418" w:rsidRDefault="00BC3261" w:rsidP="00971E9E">
      <w:pPr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BC3261" w:rsidRPr="00826418" w:rsidRDefault="00BC3261" w:rsidP="00971E9E">
      <w:pPr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BC3261" w:rsidRPr="00826418" w:rsidRDefault="00BC3261" w:rsidP="00971E9E">
      <w:pPr>
        <w:widowControl w:val="0"/>
        <w:numPr>
          <w:ilvl w:val="0"/>
          <w:numId w:val="31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BC3261" w:rsidRPr="00826418" w:rsidRDefault="00BC3261" w:rsidP="00BC3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BC3261" w:rsidRPr="00826418" w:rsidRDefault="00BC3261" w:rsidP="00971E9E">
      <w:pPr>
        <w:widowControl w:val="0"/>
        <w:numPr>
          <w:ilvl w:val="0"/>
          <w:numId w:val="32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BC3261" w:rsidRPr="00826418" w:rsidRDefault="00BC3261" w:rsidP="00971E9E">
      <w:pPr>
        <w:widowControl w:val="0"/>
        <w:numPr>
          <w:ilvl w:val="0"/>
          <w:numId w:val="32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BC3261" w:rsidRPr="00826418" w:rsidRDefault="00BC3261" w:rsidP="00971E9E">
      <w:pPr>
        <w:widowControl w:val="0"/>
        <w:numPr>
          <w:ilvl w:val="0"/>
          <w:numId w:val="32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BC3261" w:rsidRPr="00826418" w:rsidRDefault="00BC3261" w:rsidP="00BC3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BC3261" w:rsidRPr="00826418" w:rsidRDefault="00BC3261" w:rsidP="00971E9E">
      <w:pPr>
        <w:widowControl w:val="0"/>
        <w:numPr>
          <w:ilvl w:val="0"/>
          <w:numId w:val="33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BC3261" w:rsidRPr="00826418" w:rsidRDefault="00BC3261" w:rsidP="00971E9E">
      <w:pPr>
        <w:widowControl w:val="0"/>
        <w:numPr>
          <w:ilvl w:val="0"/>
          <w:numId w:val="33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BC3261" w:rsidRPr="00826418" w:rsidRDefault="00BC3261" w:rsidP="00BC3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BC3261" w:rsidRPr="00826418" w:rsidRDefault="00BC3261" w:rsidP="00971E9E">
      <w:pPr>
        <w:widowControl w:val="0"/>
        <w:numPr>
          <w:ilvl w:val="0"/>
          <w:numId w:val="3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BC3261" w:rsidRPr="00826418" w:rsidRDefault="00BC3261" w:rsidP="00971E9E">
      <w:pPr>
        <w:widowControl w:val="0"/>
        <w:numPr>
          <w:ilvl w:val="0"/>
          <w:numId w:val="3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BC3261" w:rsidRPr="00826418" w:rsidRDefault="00BC3261" w:rsidP="00BC3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Трудового воспитания:</w:t>
      </w:r>
    </w:p>
    <w:p w:rsidR="00BC3261" w:rsidRPr="00826418" w:rsidRDefault="00BC3261" w:rsidP="00971E9E">
      <w:pPr>
        <w:widowControl w:val="0"/>
        <w:numPr>
          <w:ilvl w:val="0"/>
          <w:numId w:val="35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BC3261" w:rsidRPr="00826418" w:rsidRDefault="00BC3261" w:rsidP="00BC3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BC3261" w:rsidRPr="00826418" w:rsidRDefault="00BC3261" w:rsidP="00971E9E">
      <w:pPr>
        <w:widowControl w:val="0"/>
        <w:numPr>
          <w:ilvl w:val="0"/>
          <w:numId w:val="36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BC3261" w:rsidRPr="00826418" w:rsidRDefault="00BC3261" w:rsidP="00BC326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BC3261" w:rsidRPr="00826418" w:rsidRDefault="00BC3261" w:rsidP="00971E9E">
      <w:pPr>
        <w:widowControl w:val="0"/>
        <w:numPr>
          <w:ilvl w:val="0"/>
          <w:numId w:val="37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BC3261" w:rsidRPr="00826418" w:rsidRDefault="00BC3261" w:rsidP="00971E9E">
      <w:pPr>
        <w:widowControl w:val="0"/>
        <w:numPr>
          <w:ilvl w:val="0"/>
          <w:numId w:val="37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641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 процессе диалогов задавать вопросы, высказывать суждения, оценивать выступления участников;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- планировать самостоятельно или с небольшой помощью учителя действия по решению учебной задачи;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Самооценка: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аспределять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BC3261" w:rsidRPr="00826418" w:rsidRDefault="00BC3261" w:rsidP="00BC3261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работы.</w:t>
      </w: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BC3261" w:rsidRPr="00826418" w:rsidRDefault="00BC3261" w:rsidP="00971E9E">
      <w:pPr>
        <w:numPr>
          <w:ilvl w:val="0"/>
          <w:numId w:val="38"/>
        </w:numPr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BC3261" w:rsidRPr="00826418" w:rsidRDefault="00BC3261" w:rsidP="00971E9E">
      <w:pPr>
        <w:numPr>
          <w:ilvl w:val="0"/>
          <w:numId w:val="38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BC3261" w:rsidRPr="00826418" w:rsidRDefault="00BC3261" w:rsidP="00971E9E">
      <w:pPr>
        <w:numPr>
          <w:ilvl w:val="0"/>
          <w:numId w:val="38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BC3261" w:rsidRPr="00826418" w:rsidRDefault="00BC3261" w:rsidP="00BC3261">
      <w:pPr>
        <w:spacing w:after="0" w:line="240" w:lineRule="auto"/>
        <w:ind w:left="34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BC3261" w:rsidRPr="00826418" w:rsidRDefault="00BC3261" w:rsidP="00971E9E">
      <w:pPr>
        <w:numPr>
          <w:ilvl w:val="0"/>
          <w:numId w:val="38"/>
        </w:numPr>
        <w:spacing w:after="0" w:line="240" w:lineRule="auto"/>
        <w:ind w:right="19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BC3261" w:rsidRPr="00826418" w:rsidRDefault="00BC3261" w:rsidP="00BC3261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652" w:rsidRPr="00826418" w:rsidRDefault="00172652" w:rsidP="00172652">
      <w:pPr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172652" w:rsidRPr="00826418" w:rsidRDefault="00172652" w:rsidP="00172652">
      <w:pPr>
        <w:autoSpaceDE w:val="0"/>
        <w:autoSpaceDN w:val="0"/>
        <w:contextualSpacing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«</w:t>
      </w:r>
      <w:r w:rsidRPr="0082641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Основы религиозных культур и светской этики </w:t>
      </w:r>
    </w:p>
    <w:p w:rsidR="00172652" w:rsidRPr="00826418" w:rsidRDefault="00172652" w:rsidP="0017265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4 класс</w:t>
      </w: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«Основы религиозных культур и светской этики» для обучающихся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примерных рабочих программ модулей учебного курса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этики»: «Основы буддийской культуры», «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православной культуры», «Основы исламской культуры», «Основы иудейской культуры», «Основы мировых религиозных культур», «Основы светской этики» (сборник примерных рабочих программ. 4 класс Предметная линия учебников комплексного курса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этики»; Просвещение)</w:t>
      </w:r>
    </w:p>
    <w:p w:rsidR="00172652" w:rsidRPr="00826418" w:rsidRDefault="00172652" w:rsidP="001726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72652" w:rsidRPr="00826418" w:rsidRDefault="00172652" w:rsidP="0017265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72652" w:rsidRPr="00826418" w:rsidRDefault="00172652" w:rsidP="0017265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 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172652" w:rsidRPr="00826418" w:rsidRDefault="00172652" w:rsidP="00172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ОРКСЭ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72652" w:rsidRPr="00826418" w:rsidRDefault="00172652" w:rsidP="00172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 являются:</w:t>
      </w:r>
    </w:p>
    <w:p w:rsidR="00172652" w:rsidRPr="00826418" w:rsidRDefault="00172652" w:rsidP="00971E9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172652" w:rsidRPr="00826418" w:rsidRDefault="00172652" w:rsidP="00971E9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172652" w:rsidRPr="00826418" w:rsidRDefault="00172652" w:rsidP="00971E9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в начальной школе,</w:t>
      </w:r>
    </w:p>
    <w:p w:rsidR="00172652" w:rsidRPr="00826418" w:rsidRDefault="00172652" w:rsidP="00971E9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172652" w:rsidRPr="00826418" w:rsidRDefault="00172652" w:rsidP="00971E9E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  </w:t>
      </w:r>
    </w:p>
    <w:p w:rsidR="00172652" w:rsidRPr="00826418" w:rsidRDefault="00172652" w:rsidP="001726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172652" w:rsidRPr="00826418" w:rsidRDefault="00172652" w:rsidP="00172652">
      <w:pPr>
        <w:spacing w:after="0" w:line="240" w:lineRule="auto"/>
        <w:ind w:right="45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отражается реализация воспитательного потенциала курса ОРКСЭ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172652" w:rsidRPr="00826418" w:rsidRDefault="00172652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172652" w:rsidRPr="00826418" w:rsidRDefault="00172652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72652" w:rsidRPr="00826418" w:rsidRDefault="00172652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172652" w:rsidRPr="00826418" w:rsidRDefault="00172652" w:rsidP="00971E9E">
      <w:pPr>
        <w:numPr>
          <w:ilvl w:val="0"/>
          <w:numId w:val="1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172652" w:rsidRPr="00826418" w:rsidRDefault="00172652" w:rsidP="00172652">
      <w:pPr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Учебная программа реализуется с помощью предметной линии учебников:</w:t>
      </w:r>
    </w:p>
    <w:p w:rsidR="00172652" w:rsidRPr="00826418" w:rsidRDefault="00172652" w:rsidP="00971E9E">
      <w:pPr>
        <w:numPr>
          <w:ilvl w:val="0"/>
          <w:numId w:val="40"/>
        </w:numPr>
        <w:spacing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буддийской культуры» 4 класс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Чимитджоржиев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М: Просвещение</w:t>
      </w:r>
    </w:p>
    <w:p w:rsidR="00172652" w:rsidRPr="00826418" w:rsidRDefault="00172652" w:rsidP="00971E9E">
      <w:pPr>
        <w:numPr>
          <w:ilvl w:val="0"/>
          <w:numId w:val="40"/>
        </w:numPr>
        <w:spacing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православной культуры» </w:t>
      </w:r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класс: учебное пособие для общеобразовательных организаций Кураев А.В. М.: Просвещение</w:t>
      </w:r>
    </w:p>
    <w:p w:rsidR="00172652" w:rsidRPr="00826418" w:rsidRDefault="00172652" w:rsidP="00971E9E">
      <w:pPr>
        <w:numPr>
          <w:ilvl w:val="0"/>
          <w:numId w:val="40"/>
        </w:numPr>
        <w:spacing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«Основы исламской культуры» 4 класс </w:t>
      </w:r>
      <w:proofErr w:type="spellStart"/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Муртазин</w:t>
      </w:r>
      <w:proofErr w:type="spellEnd"/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М.Ф., </w:t>
      </w:r>
      <w:proofErr w:type="spellStart"/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Латышина</w:t>
      </w:r>
      <w:proofErr w:type="spellEnd"/>
      <w:r w:rsidRPr="00826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Д.И. - М: Просвещение</w:t>
      </w:r>
    </w:p>
    <w:p w:rsidR="00172652" w:rsidRPr="00826418" w:rsidRDefault="00172652" w:rsidP="00971E9E">
      <w:pPr>
        <w:numPr>
          <w:ilvl w:val="0"/>
          <w:numId w:val="40"/>
        </w:numPr>
        <w:spacing w:after="0" w:line="240" w:lineRule="auto"/>
        <w:ind w:right="4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«Основы иудейской культуры» 4 класс Членов М.А.,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Миндрина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Г.А.,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Глоцер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А.В.,- М: Просвещение</w:t>
      </w:r>
    </w:p>
    <w:p w:rsidR="00172652" w:rsidRPr="00826418" w:rsidRDefault="00172652" w:rsidP="00971E9E">
      <w:pPr>
        <w:numPr>
          <w:ilvl w:val="0"/>
          <w:numId w:val="40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«Основы мировых религиозных культур» 4 класс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Беглов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А.Л., Саплина Е.В., Токарева Е.С. и др. -  М: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Просвещени</w:t>
      </w:r>
      <w:proofErr w:type="spellEnd"/>
    </w:p>
    <w:p w:rsidR="00172652" w:rsidRPr="00826418" w:rsidRDefault="00172652" w:rsidP="00971E9E">
      <w:pPr>
        <w:numPr>
          <w:ilvl w:val="0"/>
          <w:numId w:val="40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«Основы светской этики» учебник для 4 класса: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общеобразовательных организаций 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ШемшуринаА.И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Просвещение, 2020.</w:t>
      </w:r>
    </w:p>
    <w:p w:rsidR="00172652" w:rsidRPr="00826418" w:rsidRDefault="00172652" w:rsidP="001726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652" w:rsidRPr="00826418" w:rsidRDefault="00172652" w:rsidP="001726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2652" w:rsidRPr="00826418" w:rsidRDefault="00172652" w:rsidP="00172652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172652" w:rsidRPr="00826418" w:rsidRDefault="00172652" w:rsidP="001726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172652" w:rsidRPr="00826418" w:rsidRDefault="00172652" w:rsidP="001726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172652" w:rsidRPr="00826418" w:rsidRDefault="00172652" w:rsidP="001726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172652" w:rsidRPr="00826418" w:rsidRDefault="00172652" w:rsidP="0017265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172652" w:rsidRPr="00826418" w:rsidRDefault="00172652" w:rsidP="0017265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  <w:t>Место курса в учебном плане</w:t>
      </w:r>
    </w:p>
    <w:p w:rsidR="00172652" w:rsidRPr="00826418" w:rsidRDefault="00172652" w:rsidP="0017265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На изучение предмета </w:t>
      </w:r>
      <w:r w:rsidRPr="00826418">
        <w:rPr>
          <w:rFonts w:ascii="Times New Roman" w:eastAsia="Times New Roman" w:hAnsi="Times New Roman" w:cs="Times New Roman"/>
          <w:sz w:val="24"/>
          <w:szCs w:val="24"/>
          <w:lang w:bidi="ru-RU"/>
        </w:rPr>
        <w:t>«Основы религиозных культур и светской этики» модуль «Основы православной культуры»</w:t>
      </w: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826418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4 классах отводится 34 часа.</w:t>
      </w:r>
    </w:p>
    <w:p w:rsidR="00172652" w:rsidRPr="00826418" w:rsidRDefault="00172652" w:rsidP="0017265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72652" w:rsidRPr="00826418" w:rsidRDefault="00172652" w:rsidP="001726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72652" w:rsidRPr="00826418" w:rsidRDefault="00172652" w:rsidP="001726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72652" w:rsidRPr="00826418" w:rsidRDefault="00172652" w:rsidP="0017265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курса </w:t>
      </w: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Личностные результаты</w:t>
      </w:r>
    </w:p>
    <w:p w:rsidR="00172652" w:rsidRPr="00826418" w:rsidRDefault="00172652" w:rsidP="00172652">
      <w:pPr>
        <w:spacing w:line="24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развития чувства понимать основы российской гражданской идентичности, испытывать чувство гордости за свою Родину;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национальную и гражданскую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осознавать свою этническую и национальную принадлежность;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172652" w:rsidRPr="00826418" w:rsidRDefault="00172652" w:rsidP="001726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172652" w:rsidRPr="00826418" w:rsidRDefault="00172652" w:rsidP="0017265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172652" w:rsidRPr="00826418" w:rsidRDefault="00172652" w:rsidP="00971E9E">
      <w:pPr>
        <w:numPr>
          <w:ilvl w:val="0"/>
          <w:numId w:val="4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бережного отношения к материальным и духовным ценностям.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spacing w:after="0" w:line="240" w:lineRule="auto"/>
        <w:ind w:right="44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proofErr w:type="spellStart"/>
      <w:r w:rsidRPr="0082641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82641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результаты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172652" w:rsidRPr="00826418" w:rsidRDefault="00172652" w:rsidP="00971E9E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172652" w:rsidRPr="00826418" w:rsidRDefault="00172652" w:rsidP="00172652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Универсальные учебные действия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Познавательные УУД: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ru-RU" w:bidi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Базовые логические действия:</w:t>
      </w:r>
    </w:p>
    <w:p w:rsidR="00172652" w:rsidRPr="00826418" w:rsidRDefault="00172652" w:rsidP="00971E9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proofErr w:type="gramStart"/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172652" w:rsidRPr="00826418" w:rsidRDefault="00172652" w:rsidP="00971E9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172652" w:rsidRPr="00826418" w:rsidRDefault="00172652" w:rsidP="00971E9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Базовые исследовательские действия:</w:t>
      </w:r>
    </w:p>
    <w:p w:rsidR="00172652" w:rsidRPr="00826418" w:rsidRDefault="00172652" w:rsidP="00971E9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172652" w:rsidRPr="00826418" w:rsidRDefault="00172652" w:rsidP="00971E9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выполнять совместные проектные задания с опорой на предложенные образцы.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i/>
          <w:sz w:val="24"/>
          <w:szCs w:val="24"/>
          <w:lang w:eastAsia="ru-RU" w:bidi="ru-RU"/>
        </w:rPr>
        <w:t>Работа с информацией:</w:t>
      </w:r>
    </w:p>
    <w:p w:rsidR="00172652" w:rsidRPr="00826418" w:rsidRDefault="00172652" w:rsidP="00971E9E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172652" w:rsidRPr="00826418" w:rsidRDefault="00172652" w:rsidP="00971E9E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172652" w:rsidRPr="00826418" w:rsidRDefault="00172652" w:rsidP="00971E9E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172652" w:rsidRPr="00826418" w:rsidRDefault="00172652" w:rsidP="00971E9E">
      <w:pPr>
        <w:numPr>
          <w:ilvl w:val="0"/>
          <w:numId w:val="4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172652" w:rsidRPr="00826418" w:rsidRDefault="00172652" w:rsidP="00172652">
      <w:pPr>
        <w:widowControl w:val="0"/>
        <w:tabs>
          <w:tab w:val="left" w:pos="58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Общение</w:t>
      </w:r>
    </w:p>
    <w:p w:rsidR="00172652" w:rsidRPr="00826418" w:rsidRDefault="00172652" w:rsidP="00971E9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172652" w:rsidRPr="00826418" w:rsidRDefault="00172652" w:rsidP="00971E9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172652" w:rsidRPr="00826418" w:rsidRDefault="00172652" w:rsidP="00971E9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Совместная деятельность:</w:t>
      </w:r>
    </w:p>
    <w:p w:rsidR="00172652" w:rsidRPr="00826418" w:rsidRDefault="00172652" w:rsidP="00971E9E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172652" w:rsidRPr="00826418" w:rsidRDefault="00172652" w:rsidP="00971E9E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172652" w:rsidRPr="00826418" w:rsidRDefault="00172652" w:rsidP="00971E9E">
      <w:pPr>
        <w:numPr>
          <w:ilvl w:val="0"/>
          <w:numId w:val="4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видеопрезентацией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652" w:rsidRPr="00826418" w:rsidRDefault="00172652" w:rsidP="0017265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172652" w:rsidRPr="00826418" w:rsidRDefault="00172652" w:rsidP="00172652">
      <w:pPr>
        <w:widowControl w:val="0"/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Самоорганизация: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</w:t>
      </w:r>
    </w:p>
    <w:p w:rsidR="00172652" w:rsidRPr="00826418" w:rsidRDefault="00172652" w:rsidP="00172652">
      <w:pPr>
        <w:widowControl w:val="0"/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826418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Самоконтроль: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к сознательному самоограничению в поведении;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своё отношение к анализируемым событиям, поступкам, действиям: 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нормы поведения; осуждать проявление несправедливости, жадности, нечестности, зла;</w:t>
      </w:r>
    </w:p>
    <w:p w:rsidR="00172652" w:rsidRPr="00826418" w:rsidRDefault="00172652" w:rsidP="00971E9E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православной культуры»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модулю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православной культуры» должны обеспечивать следующие достижения обучающегося: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есяти заповедей и Евангельских заповедей Блаженств, христианского нравственного идеала; 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«золотое правило нравственности» в православной христианской традиции;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российского общества как многоэтничного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172652" w:rsidRPr="00826418" w:rsidRDefault="00172652" w:rsidP="00971E9E">
      <w:pPr>
        <w:numPr>
          <w:ilvl w:val="0"/>
          <w:numId w:val="4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исламской культуры»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Священном Коране и сунне — примерах из жизни пророка Мухаммада; 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праведных предках, о ритуальной практике в исламе (намаз, хадж, пост,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зикр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 устройстве мечети (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минбар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михраб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нормах поведения в мечети, общения с верующими и служителями ислама;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праздниках в исламе (Ураза-байрам, Курбан-байрам,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Маулид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172652" w:rsidRPr="00826418" w:rsidRDefault="00172652" w:rsidP="00971E9E">
      <w:pPr>
        <w:numPr>
          <w:ilvl w:val="0"/>
          <w:numId w:val="4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буддийской культуры»</w:t>
      </w:r>
    </w:p>
    <w:p w:rsidR="00172652" w:rsidRPr="00826418" w:rsidRDefault="00172652" w:rsidP="001726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неблагие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буддах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бодхисаттвах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Вселенной, человеке, обществе,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сангхе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буддийских писаниях, ламах, службах; смысле принятия, восьмеричном пути и карме;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праздниках в буддизме, аскезе;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 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художественной культуре в буддийской традиции;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172652" w:rsidRPr="00826418" w:rsidRDefault="00172652" w:rsidP="00971E9E">
      <w:pPr>
        <w:numPr>
          <w:ilvl w:val="0"/>
          <w:numId w:val="5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иудейской культуры»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рассказывать о священных текстах иудаизма — Торе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Танахе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Талмуде, произведениях выдающихся деятелей иудаизма, богослужениях, молитвах;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об иудейских праздниках (не менее четырёх, включая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-а-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Йом-Киппур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Суккот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Песах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постах, назначении поста;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иудейскую символику, объяснять своими словами её смысл (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магендовид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значение в еврейской культуре;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появлен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иу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 приводить примеры сотрудничества последователей традиционных религий;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172652" w:rsidRPr="00826418" w:rsidRDefault="00172652" w:rsidP="00971E9E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религиозных культур народов России»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Трипитака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Ганджур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Танах), хранителях предания и служителях религиозного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культа (священники, муллы, ламы, раввины), религиозных обрядах, ритуалах, обычаях (1—2 примера);</w:t>
      </w:r>
      <w:proofErr w:type="gramEnd"/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танкопись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172652" w:rsidRPr="00826418" w:rsidRDefault="00172652" w:rsidP="00971E9E">
      <w:pPr>
        <w:numPr>
          <w:ilvl w:val="0"/>
          <w:numId w:val="5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«Основы светской этики»</w:t>
      </w:r>
    </w:p>
    <w:p w:rsidR="00172652" w:rsidRPr="00826418" w:rsidRDefault="00172652" w:rsidP="0017265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многорелигиозного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172652" w:rsidRPr="00826418" w:rsidRDefault="00172652" w:rsidP="00971E9E">
      <w:pPr>
        <w:numPr>
          <w:ilvl w:val="0"/>
          <w:numId w:val="5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172652" w:rsidRPr="00826418" w:rsidRDefault="00172652" w:rsidP="001726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52" w:rsidRPr="00826418" w:rsidRDefault="00172652" w:rsidP="00172652">
      <w:pPr>
        <w:widowControl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«Русский язык 1-4 классы»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по русскому языку авторов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г.-М.:2021г.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9E" w:rsidRPr="00826418" w:rsidRDefault="00971E9E" w:rsidP="00971E9E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82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1E9E" w:rsidRPr="00826418" w:rsidRDefault="00971E9E" w:rsidP="00971E9E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духовно­нравственных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971E9E" w:rsidRPr="00826418" w:rsidRDefault="00971E9E" w:rsidP="00971E9E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чтением, письмом;</w:t>
      </w:r>
    </w:p>
    <w:p w:rsidR="00971E9E" w:rsidRPr="00826418" w:rsidRDefault="00971E9E" w:rsidP="00971E9E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71E9E" w:rsidRPr="00826418" w:rsidRDefault="00971E9E" w:rsidP="00971E9E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71E9E" w:rsidRPr="00826418" w:rsidRDefault="00971E9E" w:rsidP="00971E9E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971E9E" w:rsidRPr="00826418" w:rsidRDefault="00971E9E" w:rsidP="00971E9E">
      <w:pPr>
        <w:spacing w:after="160" w:line="25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971E9E" w:rsidRPr="00826418" w:rsidRDefault="00971E9E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971E9E" w:rsidRPr="00826418" w:rsidRDefault="00971E9E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71E9E" w:rsidRPr="00826418" w:rsidRDefault="00971E9E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971E9E" w:rsidRPr="00826418" w:rsidRDefault="00971E9E" w:rsidP="00971E9E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971E9E" w:rsidRPr="00826418" w:rsidRDefault="00971E9E" w:rsidP="00971E9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9E" w:rsidRPr="00826418" w:rsidRDefault="00971E9E" w:rsidP="00971E9E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Русский язык: учебник для 2 класса: в 2-х частях ∕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– М.: Просвещение. 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В.П.2-е издани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Просвещение.</w:t>
      </w:r>
    </w:p>
    <w:p w:rsidR="00971E9E" w:rsidRPr="00826418" w:rsidRDefault="00971E9E" w:rsidP="00971E9E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В.П.  –  М.:  Просвещение.  10. Рабочая тетрадь 4 класс.  Русский язык. 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 планируемые результаты освоения учебного предмета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540 ч. В 1 классе — 165 ч (5 ч в неделю, 33 учебные недели). Во 2—4 классах на уроки русского языка отводится по 170 ч (5 ч в неделю, 34 учебные недели в каждом классе).</w:t>
      </w: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971E9E" w:rsidRPr="00826418" w:rsidRDefault="00971E9E" w:rsidP="0097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971E9E" w:rsidRPr="00826418" w:rsidRDefault="00971E9E" w:rsidP="00971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971E9E" w:rsidRPr="00826418" w:rsidRDefault="00971E9E" w:rsidP="00971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71E9E" w:rsidRPr="00826418" w:rsidRDefault="00971E9E" w:rsidP="00971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971E9E" w:rsidRPr="00826418" w:rsidRDefault="00971E9E" w:rsidP="00971E9E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71E9E" w:rsidRPr="00826418" w:rsidRDefault="00971E9E" w:rsidP="00971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971E9E" w:rsidRPr="00826418" w:rsidRDefault="00971E9E" w:rsidP="00971E9E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971E9E" w:rsidRPr="00826418" w:rsidRDefault="00971E9E" w:rsidP="00971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971E9E" w:rsidRPr="00826418" w:rsidRDefault="00971E9E" w:rsidP="00971E9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971E9E" w:rsidRPr="00826418" w:rsidRDefault="00971E9E" w:rsidP="00971E9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971E9E" w:rsidRPr="00826418" w:rsidRDefault="00971E9E" w:rsidP="00971E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971E9E" w:rsidRPr="00826418" w:rsidRDefault="00971E9E" w:rsidP="00971E9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71E9E" w:rsidRPr="00826418" w:rsidRDefault="00971E9E" w:rsidP="00971E9E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частеречная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классифицировать языковые единицы;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сравнивать несколько вариантов выполнения задания, выбирать наиболее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корректно и аргументированно высказывать своё мнение;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действия.</w:t>
      </w:r>
      <w:proofErr w:type="gramEnd"/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оценивать свой вклад в общий результат;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9E" w:rsidRPr="00826418" w:rsidRDefault="00971E9E" w:rsidP="00971E9E">
      <w:pPr>
        <w:numPr>
          <w:ilvl w:val="0"/>
          <w:numId w:val="57"/>
        </w:numPr>
        <w:spacing w:after="0" w:line="259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971E9E" w:rsidRPr="00826418" w:rsidRDefault="00971E9E" w:rsidP="00971E9E">
      <w:pPr>
        <w:numPr>
          <w:ilvl w:val="0"/>
          <w:numId w:val="57"/>
        </w:numPr>
        <w:spacing w:after="0" w:line="259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971E9E" w:rsidRPr="00826418" w:rsidRDefault="00971E9E" w:rsidP="00971E9E">
      <w:pPr>
        <w:numPr>
          <w:ilvl w:val="0"/>
          <w:numId w:val="57"/>
        </w:numPr>
        <w:spacing w:after="0" w:line="259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971E9E" w:rsidRPr="00826418" w:rsidRDefault="00971E9E" w:rsidP="00971E9E">
      <w:pPr>
        <w:numPr>
          <w:ilvl w:val="0"/>
          <w:numId w:val="57"/>
        </w:numPr>
        <w:spacing w:after="0" w:line="259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E35198F" wp14:editId="16224B42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CADE151" wp14:editId="75A9BF0F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18">
        <w:rPr>
          <w:rFonts w:ascii="Times New Roman" w:eastAsia="Calibri" w:hAnsi="Times New Roman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826418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(слушание):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адекватно воспринимать звучащую речь;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понимать воспринимаемую информацию, содержащуюся в предложенном тексте;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971E9E" w:rsidRPr="00826418" w:rsidRDefault="00971E9E" w:rsidP="00971E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задавать вопросы по услышанному тексту;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u w:val="single"/>
        </w:rPr>
        <w:t>говорение: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использовать диалогическую форму речи;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971E9E" w:rsidRPr="00826418" w:rsidRDefault="00971E9E" w:rsidP="00971E9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соблюдать орфоэпические нормы и правильную интонацию;</w:t>
      </w:r>
    </w:p>
    <w:p w:rsidR="00971E9E" w:rsidRPr="00826418" w:rsidRDefault="00971E9E" w:rsidP="00971E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u w:val="single"/>
        </w:rPr>
        <w:t>чтение: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соблюдать орфоэпические нормы при чтении вслух; </w:t>
      </w:r>
    </w:p>
    <w:p w:rsidR="00971E9E" w:rsidRPr="00826418" w:rsidRDefault="00971E9E" w:rsidP="00971E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понимать содержание предлагаемого текста; </w:t>
      </w:r>
    </w:p>
    <w:p w:rsidR="00971E9E" w:rsidRPr="00826418" w:rsidRDefault="00971E9E" w:rsidP="00971E9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-формулировать простые выводы, интерпретировать и обобщать содержащуюся в тексте информацию;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  <w:u w:val="single"/>
        </w:rPr>
        <w:t>письмо:</w:t>
      </w: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списывать те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кст с пр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едставленного образца, писать под диктовку в соответствии с изученными правилами; писать подробное изложение;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971E9E" w:rsidRPr="00826418" w:rsidRDefault="00971E9E" w:rsidP="00971E9E">
      <w:pPr>
        <w:spacing w:after="0" w:line="259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971E9E" w:rsidRPr="00826418" w:rsidRDefault="00971E9E" w:rsidP="00971E9E">
      <w:pPr>
        <w:numPr>
          <w:ilvl w:val="0"/>
          <w:numId w:val="57"/>
        </w:numPr>
        <w:spacing w:after="0" w:line="259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971E9E" w:rsidRPr="00826418" w:rsidRDefault="00971E9E" w:rsidP="00971E9E">
      <w:pPr>
        <w:numPr>
          <w:ilvl w:val="0"/>
          <w:numId w:val="57"/>
        </w:numPr>
        <w:spacing w:after="0" w:line="259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71E9E" w:rsidRPr="00826418" w:rsidRDefault="00971E9E" w:rsidP="00971E9E">
      <w:pPr>
        <w:rPr>
          <w:rFonts w:ascii="Times New Roman" w:hAnsi="Times New Roman" w:cs="Times New Roman"/>
        </w:rPr>
      </w:pP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«Технология 1-4 классы»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образовательного стандарта начального общего образования»,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«Технология». Авторы: Е.А.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Зуева,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  </w:t>
      </w:r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9E" w:rsidRPr="00826418" w:rsidRDefault="00971E9E" w:rsidP="00971E9E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826418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Цель </w:t>
      </w:r>
      <w:r w:rsidRPr="00826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82641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социаль</w:t>
      </w:r>
      <w:r w:rsidRPr="00826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</w:t>
      </w:r>
      <w:r w:rsidRPr="0082641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приоб</w:t>
      </w:r>
      <w:r w:rsidRPr="00826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82641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форми</w:t>
      </w:r>
      <w:r w:rsidRPr="00826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82641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826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 </w:t>
      </w:r>
      <w:r w:rsidRPr="00826418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:rsidR="00971E9E" w:rsidRPr="00826418" w:rsidRDefault="00971E9E" w:rsidP="00971E9E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826418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826418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задач: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8264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8264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тра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8264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метно-преобразующей деятельности человека;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8264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Pr="008264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конструкторско-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знаний и умений;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8264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вообра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8264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82641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в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8264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твор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8264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8264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82641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решения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онтроль, коррекцию и оценку;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8264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8264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млад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8264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дуктивной деятельности;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миром профессий (в том числе </w:t>
      </w:r>
      <w:r w:rsidRPr="008264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:rsidR="00971E9E" w:rsidRPr="00826418" w:rsidRDefault="00971E9E" w:rsidP="00971E9E">
      <w:pPr>
        <w:widowControl w:val="0"/>
        <w:numPr>
          <w:ilvl w:val="0"/>
          <w:numId w:val="58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8264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</w:t>
      </w: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словарях, каталоге библиотеки.</w:t>
      </w:r>
      <w:proofErr w:type="gramEnd"/>
    </w:p>
    <w:p w:rsidR="00971E9E" w:rsidRPr="00826418" w:rsidRDefault="00971E9E" w:rsidP="00971E9E">
      <w:pPr>
        <w:spacing w:after="0" w:line="240" w:lineRule="auto"/>
        <w:ind w:right="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971E9E" w:rsidRPr="00826418" w:rsidRDefault="00971E9E" w:rsidP="00971E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971E9E" w:rsidRPr="00826418" w:rsidRDefault="00971E9E" w:rsidP="00971E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71E9E" w:rsidRPr="00826418" w:rsidRDefault="00971E9E" w:rsidP="00971E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971E9E" w:rsidRPr="00826418" w:rsidRDefault="00971E9E" w:rsidP="00971E9E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971E9E" w:rsidRPr="00826418" w:rsidRDefault="00971E9E" w:rsidP="00971E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выделяется в 1 классе — 29 ч., во  2—4 классах на уроки технологии отводится по 34 ч в неделю.</w:t>
      </w:r>
    </w:p>
    <w:p w:rsidR="00971E9E" w:rsidRPr="00826418" w:rsidRDefault="00971E9E" w:rsidP="00971E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Личностные  результаты</w:t>
      </w:r>
    </w:p>
    <w:p w:rsidR="00971E9E" w:rsidRPr="00826418" w:rsidRDefault="00971E9E" w:rsidP="00971E9E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971E9E" w:rsidRPr="00826418" w:rsidRDefault="00971E9E" w:rsidP="00971E9E">
      <w:pPr>
        <w:widowControl w:val="0"/>
        <w:numPr>
          <w:ilvl w:val="0"/>
          <w:numId w:val="61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971E9E" w:rsidRPr="00826418" w:rsidRDefault="00971E9E" w:rsidP="00971E9E">
      <w:pPr>
        <w:widowControl w:val="0"/>
        <w:numPr>
          <w:ilvl w:val="0"/>
          <w:numId w:val="61"/>
        </w:numPr>
        <w:tabs>
          <w:tab w:val="left" w:pos="2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971E9E" w:rsidRPr="00826418" w:rsidRDefault="00971E9E" w:rsidP="00971E9E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71E9E" w:rsidRPr="00826418" w:rsidRDefault="00971E9E" w:rsidP="00971E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971E9E" w:rsidRPr="00826418" w:rsidRDefault="00971E9E" w:rsidP="00971E9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71E9E" w:rsidRPr="00826418" w:rsidRDefault="00971E9E" w:rsidP="00971E9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71E9E" w:rsidRPr="00826418" w:rsidRDefault="00971E9E" w:rsidP="00971E9E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71E9E" w:rsidRPr="00826418" w:rsidRDefault="00971E9E" w:rsidP="00971E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971E9E" w:rsidRPr="00826418" w:rsidRDefault="00971E9E" w:rsidP="00971E9E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:rsidR="00971E9E" w:rsidRPr="00826418" w:rsidRDefault="00971E9E" w:rsidP="00971E9E">
      <w:pPr>
        <w:widowControl w:val="0"/>
        <w:numPr>
          <w:ilvl w:val="0"/>
          <w:numId w:val="63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971E9E" w:rsidRPr="00826418" w:rsidRDefault="00971E9E" w:rsidP="00971E9E">
      <w:pPr>
        <w:widowControl w:val="0"/>
        <w:numPr>
          <w:ilvl w:val="0"/>
          <w:numId w:val="63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971E9E" w:rsidRPr="00826418" w:rsidRDefault="00971E9E" w:rsidP="00971E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971E9E" w:rsidRPr="00826418" w:rsidRDefault="00971E9E" w:rsidP="00971E9E">
      <w:pPr>
        <w:widowControl w:val="0"/>
        <w:numPr>
          <w:ilvl w:val="0"/>
          <w:numId w:val="6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формационной);</w:t>
      </w:r>
    </w:p>
    <w:p w:rsidR="00971E9E" w:rsidRPr="00826418" w:rsidRDefault="00971E9E" w:rsidP="00971E9E">
      <w:pPr>
        <w:widowControl w:val="0"/>
        <w:numPr>
          <w:ilvl w:val="0"/>
          <w:numId w:val="64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971E9E" w:rsidRPr="00826418" w:rsidRDefault="00971E9E" w:rsidP="00971E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Трудового воспитания:</w:t>
      </w:r>
    </w:p>
    <w:p w:rsidR="00971E9E" w:rsidRPr="00826418" w:rsidRDefault="00971E9E" w:rsidP="00971E9E">
      <w:pPr>
        <w:widowControl w:val="0"/>
        <w:numPr>
          <w:ilvl w:val="0"/>
          <w:numId w:val="65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сиям.</w:t>
      </w:r>
    </w:p>
    <w:p w:rsidR="00971E9E" w:rsidRPr="00826418" w:rsidRDefault="00971E9E" w:rsidP="00971E9E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71E9E" w:rsidRPr="00826418" w:rsidRDefault="00971E9E" w:rsidP="00971E9E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</w:t>
      </w:r>
      <w:proofErr w:type="gram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устойчивых</w:t>
      </w:r>
      <w:proofErr w:type="gram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2641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71E9E" w:rsidRPr="00826418" w:rsidRDefault="00971E9E" w:rsidP="00971E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971E9E" w:rsidRPr="00826418" w:rsidRDefault="00971E9E" w:rsidP="00971E9E">
      <w:pPr>
        <w:widowControl w:val="0"/>
        <w:numPr>
          <w:ilvl w:val="0"/>
          <w:numId w:val="66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971E9E" w:rsidRPr="00826418" w:rsidRDefault="00971E9E" w:rsidP="00971E9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971E9E" w:rsidRPr="00826418" w:rsidRDefault="00971E9E" w:rsidP="00971E9E">
      <w:pPr>
        <w:widowControl w:val="0"/>
        <w:numPr>
          <w:ilvl w:val="0"/>
          <w:numId w:val="67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971E9E" w:rsidRPr="00826418" w:rsidRDefault="00971E9E" w:rsidP="00971E9E">
      <w:pPr>
        <w:widowControl w:val="0"/>
        <w:numPr>
          <w:ilvl w:val="0"/>
          <w:numId w:val="67"/>
        </w:num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641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71E9E" w:rsidRPr="00826418" w:rsidRDefault="00971E9E" w:rsidP="00971E9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9E" w:rsidRPr="00826418" w:rsidRDefault="00971E9E" w:rsidP="00971E9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41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8264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—ориентироваться в терминах и понятиях, используемых в технологии (в пределах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изученного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—выполнять правила безопасности труда при выполнении работы;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lastRenderedPageBreak/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—проявлять </w:t>
      </w:r>
      <w:proofErr w:type="gramStart"/>
      <w:r w:rsidRPr="00826418">
        <w:rPr>
          <w:rFonts w:ascii="Times New Roman" w:eastAsia="Calibri" w:hAnsi="Times New Roman" w:cs="Times New Roman"/>
          <w:sz w:val="24"/>
          <w:szCs w:val="24"/>
        </w:rPr>
        <w:t>волевую</w:t>
      </w:r>
      <w:proofErr w:type="gram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418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826418">
        <w:rPr>
          <w:rFonts w:ascii="Times New Roman" w:eastAsia="Calibri" w:hAnsi="Times New Roman" w:cs="Times New Roman"/>
          <w:sz w:val="24"/>
          <w:szCs w:val="24"/>
        </w:rPr>
        <w:t xml:space="preserve"> при выполнении работы.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41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71E9E" w:rsidRPr="00826418" w:rsidRDefault="00971E9E" w:rsidP="00971E9E">
      <w:pPr>
        <w:spacing w:after="0" w:line="259" w:lineRule="auto"/>
        <w:ind w:left="34" w:firstLine="1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18">
        <w:rPr>
          <w:rFonts w:ascii="Times New Roman" w:eastAsia="Calibri" w:hAnsi="Times New Roman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71E9E" w:rsidRPr="00826418" w:rsidRDefault="00971E9E" w:rsidP="00971E9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1E9E" w:rsidRPr="00826418" w:rsidRDefault="00971E9E" w:rsidP="00971E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641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971E9E" w:rsidRPr="00826418" w:rsidRDefault="00971E9E" w:rsidP="00971E9E">
      <w:pPr>
        <w:numPr>
          <w:ilvl w:val="0"/>
          <w:numId w:val="6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971E9E" w:rsidRPr="00826418" w:rsidRDefault="00971E9E" w:rsidP="00971E9E">
      <w:pPr>
        <w:numPr>
          <w:ilvl w:val="0"/>
          <w:numId w:val="6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971E9E" w:rsidRPr="00826418" w:rsidRDefault="00971E9E" w:rsidP="00971E9E">
      <w:pPr>
        <w:numPr>
          <w:ilvl w:val="0"/>
          <w:numId w:val="6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:rsidR="00971E9E" w:rsidRPr="00826418" w:rsidRDefault="00971E9E" w:rsidP="00971E9E">
      <w:pPr>
        <w:numPr>
          <w:ilvl w:val="0"/>
          <w:numId w:val="6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971E9E" w:rsidRPr="00826418" w:rsidRDefault="00971E9E" w:rsidP="00971E9E">
      <w:pPr>
        <w:numPr>
          <w:ilvl w:val="0"/>
          <w:numId w:val="68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971E9E" w:rsidRPr="00826418" w:rsidRDefault="00971E9E" w:rsidP="00971E9E">
      <w:pPr>
        <w:rPr>
          <w:rFonts w:ascii="Times New Roman" w:hAnsi="Times New Roman" w:cs="Times New Roman"/>
        </w:rPr>
      </w:pPr>
    </w:p>
    <w:p w:rsidR="00971E9E" w:rsidRPr="00826418" w:rsidRDefault="00971E9E" w:rsidP="00971E9E">
      <w:pPr>
        <w:rPr>
          <w:rFonts w:ascii="Times New Roman" w:hAnsi="Times New Roman" w:cs="Times New Roman"/>
        </w:rPr>
      </w:pPr>
    </w:p>
    <w:p w:rsidR="00971E9E" w:rsidRPr="00826418" w:rsidRDefault="00971E9E" w:rsidP="00971E9E">
      <w:pPr>
        <w:rPr>
          <w:rFonts w:ascii="Times New Roman" w:hAnsi="Times New Roman" w:cs="Times New Roman"/>
        </w:rPr>
      </w:pPr>
    </w:p>
    <w:p w:rsidR="005B48A1" w:rsidRPr="00826418" w:rsidRDefault="005B48A1" w:rsidP="005B48A1">
      <w:pPr>
        <w:rPr>
          <w:rFonts w:ascii="Times New Roman" w:hAnsi="Times New Roman" w:cs="Times New Roman"/>
        </w:rPr>
      </w:pPr>
    </w:p>
    <w:p w:rsidR="00367608" w:rsidRPr="0082641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67608" w:rsidRPr="00826418" w:rsidSect="00A52EE3">
      <w:headerReference w:type="default" r:id="rId13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F1" w:rsidRDefault="001364F1" w:rsidP="00A52EE3">
      <w:pPr>
        <w:spacing w:after="0" w:line="240" w:lineRule="auto"/>
      </w:pPr>
      <w:r>
        <w:separator/>
      </w:r>
    </w:p>
  </w:endnote>
  <w:endnote w:type="continuationSeparator" w:id="0">
    <w:p w:rsidR="001364F1" w:rsidRDefault="001364F1" w:rsidP="00A5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F1" w:rsidRDefault="001364F1" w:rsidP="00A52EE3">
      <w:pPr>
        <w:spacing w:after="0" w:line="240" w:lineRule="auto"/>
      </w:pPr>
      <w:r>
        <w:separator/>
      </w:r>
    </w:p>
  </w:footnote>
  <w:footnote w:type="continuationSeparator" w:id="0">
    <w:p w:rsidR="001364F1" w:rsidRDefault="001364F1" w:rsidP="00A5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3" w:rsidRPr="00A52EE3" w:rsidRDefault="00A52EE3" w:rsidP="00A52EE3">
    <w:pPr>
      <w:ind w:left="-567"/>
      <w:jc w:val="center"/>
      <w:rPr>
        <w:rFonts w:ascii="Times New Roman" w:eastAsia="Calibri" w:hAnsi="Times New Roman" w:cs="Times New Roman"/>
        <w:sz w:val="14"/>
        <w:szCs w:val="28"/>
      </w:rPr>
    </w:pPr>
    <w:r w:rsidRPr="00A52EE3">
      <w:rPr>
        <w:rFonts w:ascii="Times New Roman" w:eastAsia="Calibri" w:hAnsi="Times New Roman" w:cs="Times New Roman"/>
        <w:sz w:val="14"/>
        <w:szCs w:val="28"/>
      </w:rPr>
      <w:t xml:space="preserve">Муниципальное бюджетное общеобразовательное учреждение              </w:t>
    </w:r>
    <w:r>
      <w:rPr>
        <w:rFonts w:ascii="Times New Roman" w:eastAsia="Calibri" w:hAnsi="Times New Roman" w:cs="Times New Roman"/>
        <w:sz w:val="14"/>
        <w:szCs w:val="28"/>
      </w:rPr>
      <w:t xml:space="preserve">                                                                                                                                      </w:t>
    </w:r>
    <w:r w:rsidRPr="00A52EE3">
      <w:rPr>
        <w:rFonts w:ascii="Times New Roman" w:eastAsia="Calibri" w:hAnsi="Times New Roman" w:cs="Times New Roman"/>
        <w:sz w:val="14"/>
        <w:szCs w:val="28"/>
      </w:rPr>
      <w:t xml:space="preserve">                   «</w:t>
    </w:r>
    <w:proofErr w:type="spellStart"/>
    <w:r w:rsidRPr="00A52EE3">
      <w:rPr>
        <w:rFonts w:ascii="Times New Roman" w:eastAsia="Calibri" w:hAnsi="Times New Roman" w:cs="Times New Roman"/>
        <w:sz w:val="14"/>
        <w:szCs w:val="28"/>
      </w:rPr>
      <w:t>Большеатменская</w:t>
    </w:r>
    <w:proofErr w:type="spellEnd"/>
    <w:r w:rsidRPr="00A52EE3">
      <w:rPr>
        <w:rFonts w:ascii="Times New Roman" w:eastAsia="Calibri" w:hAnsi="Times New Roman" w:cs="Times New Roman"/>
        <w:sz w:val="14"/>
        <w:szCs w:val="28"/>
      </w:rPr>
      <w:t xml:space="preserve"> средняя общеобразовательная школа»  </w:t>
    </w:r>
    <w:r>
      <w:rPr>
        <w:rFonts w:ascii="Times New Roman" w:eastAsia="Calibri" w:hAnsi="Times New Roman" w:cs="Times New Roman"/>
        <w:sz w:val="14"/>
        <w:szCs w:val="28"/>
      </w:rPr>
      <w:t xml:space="preserve"> </w:t>
    </w:r>
    <w:r w:rsidRPr="00A52EE3">
      <w:rPr>
        <w:rFonts w:ascii="Times New Roman" w:eastAsia="Calibri" w:hAnsi="Times New Roman" w:cs="Times New Roman"/>
        <w:sz w:val="14"/>
        <w:szCs w:val="28"/>
      </w:rPr>
      <w:t xml:space="preserve">   </w:t>
    </w:r>
    <w:proofErr w:type="spellStart"/>
    <w:r w:rsidRPr="00A52EE3">
      <w:rPr>
        <w:rFonts w:ascii="Times New Roman" w:eastAsia="Calibri" w:hAnsi="Times New Roman" w:cs="Times New Roman"/>
        <w:sz w:val="14"/>
        <w:szCs w:val="28"/>
      </w:rPr>
      <w:t>Красночетайского</w:t>
    </w:r>
    <w:proofErr w:type="spellEnd"/>
    <w:r w:rsidRPr="00A52EE3">
      <w:rPr>
        <w:rFonts w:ascii="Times New Roman" w:eastAsia="Calibri" w:hAnsi="Times New Roman" w:cs="Times New Roman"/>
        <w:sz w:val="14"/>
        <w:szCs w:val="28"/>
      </w:rPr>
      <w:t xml:space="preserve"> района Чувашской  Республики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F59"/>
    <w:multiLevelType w:val="hybridMultilevel"/>
    <w:tmpl w:val="9884831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A81D54"/>
    <w:multiLevelType w:val="hybridMultilevel"/>
    <w:tmpl w:val="B64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DB2C95"/>
    <w:multiLevelType w:val="hybridMultilevel"/>
    <w:tmpl w:val="077EC7C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F3480"/>
    <w:multiLevelType w:val="hybridMultilevel"/>
    <w:tmpl w:val="AE14CA1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F8478F"/>
    <w:multiLevelType w:val="hybridMultilevel"/>
    <w:tmpl w:val="1F52E114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FA0696"/>
    <w:multiLevelType w:val="hybridMultilevel"/>
    <w:tmpl w:val="92AC5C4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F479E"/>
    <w:multiLevelType w:val="hybridMultilevel"/>
    <w:tmpl w:val="8B96A390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567E0"/>
    <w:multiLevelType w:val="hybridMultilevel"/>
    <w:tmpl w:val="AAC24BF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750418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116C4C"/>
    <w:multiLevelType w:val="hybridMultilevel"/>
    <w:tmpl w:val="BDF29CEC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283B54"/>
    <w:multiLevelType w:val="hybridMultilevel"/>
    <w:tmpl w:val="65F61C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0F5755"/>
    <w:multiLevelType w:val="hybridMultilevel"/>
    <w:tmpl w:val="31B416E2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E472B4"/>
    <w:multiLevelType w:val="hybridMultilevel"/>
    <w:tmpl w:val="48568BC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84A5F"/>
    <w:multiLevelType w:val="hybridMultilevel"/>
    <w:tmpl w:val="E490134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2ED4402"/>
    <w:multiLevelType w:val="hybridMultilevel"/>
    <w:tmpl w:val="8236BC7A"/>
    <w:lvl w:ilvl="0" w:tplc="BE428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E4F01"/>
    <w:multiLevelType w:val="hybridMultilevel"/>
    <w:tmpl w:val="226CCDE0"/>
    <w:lvl w:ilvl="0" w:tplc="A9D2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9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0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5E2323"/>
    <w:multiLevelType w:val="hybridMultilevel"/>
    <w:tmpl w:val="7A0E0C9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7F67EEC"/>
    <w:multiLevelType w:val="hybridMultilevel"/>
    <w:tmpl w:val="2A3230BE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0774EB"/>
    <w:multiLevelType w:val="hybridMultilevel"/>
    <w:tmpl w:val="41D29D2A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C66704"/>
    <w:multiLevelType w:val="hybridMultilevel"/>
    <w:tmpl w:val="B37E74E4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560ECD"/>
    <w:multiLevelType w:val="hybridMultilevel"/>
    <w:tmpl w:val="FBFECA7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0474CB"/>
    <w:multiLevelType w:val="hybridMultilevel"/>
    <w:tmpl w:val="D9F88EAA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DA4472"/>
    <w:multiLevelType w:val="hybridMultilevel"/>
    <w:tmpl w:val="0F92D9F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BC158F"/>
    <w:multiLevelType w:val="hybridMultilevel"/>
    <w:tmpl w:val="A1E8F150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136007"/>
    <w:multiLevelType w:val="hybridMultilevel"/>
    <w:tmpl w:val="5E78766A"/>
    <w:lvl w:ilvl="0" w:tplc="5822A100">
      <w:start w:val="1"/>
      <w:numFmt w:val="decimal"/>
      <w:lvlText w:val="%1."/>
      <w:lvlJc w:val="left"/>
      <w:pPr>
        <w:ind w:left="1440" w:hanging="360"/>
      </w:pPr>
    </w:lvl>
    <w:lvl w:ilvl="1" w:tplc="245C58E6">
      <w:start w:val="1"/>
      <w:numFmt w:val="lowerLetter"/>
      <w:lvlText w:val="%2."/>
      <w:lvlJc w:val="left"/>
      <w:pPr>
        <w:ind w:left="2160" w:hanging="360"/>
      </w:pPr>
    </w:lvl>
    <w:lvl w:ilvl="2" w:tplc="CFB29876">
      <w:start w:val="1"/>
      <w:numFmt w:val="lowerRoman"/>
      <w:lvlText w:val="%3."/>
      <w:lvlJc w:val="right"/>
      <w:pPr>
        <w:ind w:left="2880" w:hanging="180"/>
      </w:pPr>
    </w:lvl>
    <w:lvl w:ilvl="3" w:tplc="70BC6CC0">
      <w:start w:val="1"/>
      <w:numFmt w:val="decimal"/>
      <w:lvlText w:val="%4."/>
      <w:lvlJc w:val="left"/>
      <w:pPr>
        <w:ind w:left="3600" w:hanging="360"/>
      </w:pPr>
    </w:lvl>
    <w:lvl w:ilvl="4" w:tplc="9490C934">
      <w:start w:val="1"/>
      <w:numFmt w:val="lowerLetter"/>
      <w:lvlText w:val="%5."/>
      <w:lvlJc w:val="left"/>
      <w:pPr>
        <w:ind w:left="4320" w:hanging="360"/>
      </w:pPr>
    </w:lvl>
    <w:lvl w:ilvl="5" w:tplc="71B0FF1E">
      <w:start w:val="1"/>
      <w:numFmt w:val="lowerRoman"/>
      <w:lvlText w:val="%6."/>
      <w:lvlJc w:val="right"/>
      <w:pPr>
        <w:ind w:left="5040" w:hanging="180"/>
      </w:pPr>
    </w:lvl>
    <w:lvl w:ilvl="6" w:tplc="ED489014">
      <w:start w:val="1"/>
      <w:numFmt w:val="decimal"/>
      <w:lvlText w:val="%7."/>
      <w:lvlJc w:val="left"/>
      <w:pPr>
        <w:ind w:left="5760" w:hanging="360"/>
      </w:pPr>
    </w:lvl>
    <w:lvl w:ilvl="7" w:tplc="B50E79DE">
      <w:start w:val="1"/>
      <w:numFmt w:val="lowerLetter"/>
      <w:lvlText w:val="%8."/>
      <w:lvlJc w:val="left"/>
      <w:pPr>
        <w:ind w:left="6480" w:hanging="360"/>
      </w:pPr>
    </w:lvl>
    <w:lvl w:ilvl="8" w:tplc="AA0E7BA2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3F2DE5"/>
    <w:multiLevelType w:val="hybridMultilevel"/>
    <w:tmpl w:val="B3BCC5D8"/>
    <w:lvl w:ilvl="0" w:tplc="6512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B3E3E81"/>
    <w:multiLevelType w:val="hybridMultilevel"/>
    <w:tmpl w:val="2A6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61"/>
  </w:num>
  <w:num w:numId="3">
    <w:abstractNumId w:val="40"/>
  </w:num>
  <w:num w:numId="4">
    <w:abstractNumId w:val="55"/>
  </w:num>
  <w:num w:numId="5">
    <w:abstractNumId w:val="34"/>
  </w:num>
  <w:num w:numId="6">
    <w:abstractNumId w:val="60"/>
  </w:num>
  <w:num w:numId="7">
    <w:abstractNumId w:val="4"/>
  </w:num>
  <w:num w:numId="8">
    <w:abstractNumId w:val="1"/>
  </w:num>
  <w:num w:numId="9">
    <w:abstractNumId w:val="3"/>
  </w:num>
  <w:num w:numId="10">
    <w:abstractNumId w:val="62"/>
  </w:num>
  <w:num w:numId="11">
    <w:abstractNumId w:val="54"/>
  </w:num>
  <w:num w:numId="12">
    <w:abstractNumId w:val="28"/>
  </w:num>
  <w:num w:numId="13">
    <w:abstractNumId w:val="38"/>
  </w:num>
  <w:num w:numId="14">
    <w:abstractNumId w:val="53"/>
  </w:num>
  <w:num w:numId="15">
    <w:abstractNumId w:val="5"/>
  </w:num>
  <w:num w:numId="16">
    <w:abstractNumId w:val="13"/>
  </w:num>
  <w:num w:numId="17">
    <w:abstractNumId w:val="37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</w:num>
  <w:num w:numId="20">
    <w:abstractNumId w:val="47"/>
  </w:num>
  <w:num w:numId="21">
    <w:abstractNumId w:val="42"/>
  </w:num>
  <w:num w:numId="22">
    <w:abstractNumId w:val="15"/>
  </w:num>
  <w:num w:numId="23">
    <w:abstractNumId w:val="16"/>
  </w:num>
  <w:num w:numId="24">
    <w:abstractNumId w:val="43"/>
  </w:num>
  <w:num w:numId="25">
    <w:abstractNumId w:val="33"/>
  </w:num>
  <w:num w:numId="26">
    <w:abstractNumId w:val="31"/>
  </w:num>
  <w:num w:numId="27">
    <w:abstractNumId w:val="22"/>
  </w:num>
  <w:num w:numId="28">
    <w:abstractNumId w:val="49"/>
  </w:num>
  <w:num w:numId="29">
    <w:abstractNumId w:val="8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8"/>
  </w:num>
  <w:num w:numId="33">
    <w:abstractNumId w:val="57"/>
  </w:num>
  <w:num w:numId="34">
    <w:abstractNumId w:val="65"/>
  </w:num>
  <w:num w:numId="35">
    <w:abstractNumId w:val="51"/>
  </w:num>
  <w:num w:numId="36">
    <w:abstractNumId w:val="24"/>
  </w:num>
  <w:num w:numId="37">
    <w:abstractNumId w:val="19"/>
  </w:num>
  <w:num w:numId="38">
    <w:abstractNumId w:val="36"/>
  </w:num>
  <w:num w:numId="39">
    <w:abstractNumId w:val="29"/>
  </w:num>
  <w:num w:numId="40">
    <w:abstractNumId w:val="2"/>
  </w:num>
  <w:num w:numId="41">
    <w:abstractNumId w:val="52"/>
  </w:num>
  <w:num w:numId="42">
    <w:abstractNumId w:val="56"/>
  </w:num>
  <w:num w:numId="43">
    <w:abstractNumId w:val="27"/>
  </w:num>
  <w:num w:numId="44">
    <w:abstractNumId w:val="20"/>
  </w:num>
  <w:num w:numId="45">
    <w:abstractNumId w:val="7"/>
  </w:num>
  <w:num w:numId="46">
    <w:abstractNumId w:val="10"/>
  </w:num>
  <w:num w:numId="47">
    <w:abstractNumId w:val="41"/>
  </w:num>
  <w:num w:numId="48">
    <w:abstractNumId w:val="50"/>
  </w:num>
  <w:num w:numId="49">
    <w:abstractNumId w:val="48"/>
  </w:num>
  <w:num w:numId="50">
    <w:abstractNumId w:val="30"/>
  </w:num>
  <w:num w:numId="51">
    <w:abstractNumId w:val="0"/>
  </w:num>
  <w:num w:numId="52">
    <w:abstractNumId w:val="63"/>
  </w:num>
  <w:num w:numId="53">
    <w:abstractNumId w:val="11"/>
  </w:num>
  <w:num w:numId="54">
    <w:abstractNumId w:val="35"/>
  </w:num>
  <w:num w:numId="55">
    <w:abstractNumId w:val="59"/>
  </w:num>
  <w:num w:numId="56">
    <w:abstractNumId w:val="21"/>
  </w:num>
  <w:num w:numId="57">
    <w:abstractNumId w:val="46"/>
  </w:num>
  <w:num w:numId="58">
    <w:abstractNumId w:val="32"/>
  </w:num>
  <w:num w:numId="59">
    <w:abstractNumId w:val="45"/>
  </w:num>
  <w:num w:numId="60">
    <w:abstractNumId w:val="44"/>
  </w:num>
  <w:num w:numId="61">
    <w:abstractNumId w:val="18"/>
  </w:num>
  <w:num w:numId="62">
    <w:abstractNumId w:val="23"/>
  </w:num>
  <w:num w:numId="63">
    <w:abstractNumId w:val="39"/>
  </w:num>
  <w:num w:numId="64">
    <w:abstractNumId w:val="17"/>
  </w:num>
  <w:num w:numId="65">
    <w:abstractNumId w:val="9"/>
  </w:num>
  <w:num w:numId="66">
    <w:abstractNumId w:val="26"/>
  </w:num>
  <w:num w:numId="67">
    <w:abstractNumId w:val="14"/>
  </w:num>
  <w:num w:numId="68">
    <w:abstractNumId w:val="6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364F1"/>
    <w:rsid w:val="00171069"/>
    <w:rsid w:val="00172652"/>
    <w:rsid w:val="001C4729"/>
    <w:rsid w:val="002324AA"/>
    <w:rsid w:val="00262ED9"/>
    <w:rsid w:val="002A0CFC"/>
    <w:rsid w:val="002A7F3B"/>
    <w:rsid w:val="00367608"/>
    <w:rsid w:val="003929BC"/>
    <w:rsid w:val="003F50D2"/>
    <w:rsid w:val="005B48A1"/>
    <w:rsid w:val="006833FD"/>
    <w:rsid w:val="0076707C"/>
    <w:rsid w:val="00793926"/>
    <w:rsid w:val="00826418"/>
    <w:rsid w:val="008A48BC"/>
    <w:rsid w:val="0097137B"/>
    <w:rsid w:val="00971E9E"/>
    <w:rsid w:val="00A52EE3"/>
    <w:rsid w:val="00A56DD0"/>
    <w:rsid w:val="00B32542"/>
    <w:rsid w:val="00BC3261"/>
    <w:rsid w:val="00BD77DD"/>
    <w:rsid w:val="00CD61C1"/>
    <w:rsid w:val="00E6725F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paragraph" w:styleId="a8">
    <w:name w:val="header"/>
    <w:basedOn w:val="a"/>
    <w:link w:val="a9"/>
    <w:uiPriority w:val="99"/>
    <w:unhideWhenUsed/>
    <w:rsid w:val="00A5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EE3"/>
  </w:style>
  <w:style w:type="paragraph" w:styleId="aa">
    <w:name w:val="footer"/>
    <w:basedOn w:val="a"/>
    <w:link w:val="ab"/>
    <w:uiPriority w:val="99"/>
    <w:unhideWhenUsed/>
    <w:rsid w:val="00A5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paragraph" w:styleId="a8">
    <w:name w:val="header"/>
    <w:basedOn w:val="a"/>
    <w:link w:val="a9"/>
    <w:uiPriority w:val="99"/>
    <w:unhideWhenUsed/>
    <w:rsid w:val="00A5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EE3"/>
  </w:style>
  <w:style w:type="paragraph" w:styleId="aa">
    <w:name w:val="footer"/>
    <w:basedOn w:val="a"/>
    <w:link w:val="ab"/>
    <w:uiPriority w:val="99"/>
    <w:unhideWhenUsed/>
    <w:rsid w:val="00A5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56</Pages>
  <Words>23406</Words>
  <Characters>133418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ADMIN</cp:lastModifiedBy>
  <cp:revision>17</cp:revision>
  <dcterms:created xsi:type="dcterms:W3CDTF">2020-12-08T10:37:00Z</dcterms:created>
  <dcterms:modified xsi:type="dcterms:W3CDTF">2022-12-09T11:21:00Z</dcterms:modified>
</cp:coreProperties>
</file>