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3725"/>
        <w:gridCol w:w="3969"/>
      </w:tblGrid>
      <w:tr w:rsidR="00D02517" w:rsidRPr="00B363A1" w:rsidTr="00D02517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02517" w:rsidRPr="00E2714A" w:rsidRDefault="00D02517" w:rsidP="00E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02517" w:rsidRPr="00E2714A" w:rsidRDefault="00D02517" w:rsidP="00E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02517" w:rsidRPr="00E2714A" w:rsidRDefault="00D02517" w:rsidP="00E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2517" w:rsidRDefault="00D02517" w:rsidP="00613E4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Pr="00A84C26" w:rsidRDefault="00D02517" w:rsidP="00D0251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02517" w:rsidRPr="00A84C26" w:rsidRDefault="00D02517" w:rsidP="00D0251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 Чувашской Республики</w:t>
      </w:r>
    </w:p>
    <w:p w:rsidR="00D02517" w:rsidRPr="00A84C26" w:rsidRDefault="00D02517" w:rsidP="00D0251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Красночетайский</w:t>
      </w:r>
      <w:proofErr w:type="spellEnd"/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 xml:space="preserve"> район Чувашской</w:t>
      </w:r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Республики</w:t>
      </w:r>
    </w:p>
    <w:p w:rsidR="00D02517" w:rsidRPr="00A84C26" w:rsidRDefault="00D02517" w:rsidP="00D02517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</w:t>
      </w:r>
      <w:proofErr w:type="spellStart"/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Большеатменская</w:t>
      </w:r>
      <w:proofErr w:type="spellEnd"/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tbl>
      <w:tblPr>
        <w:tblW w:w="12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3725"/>
        <w:gridCol w:w="3969"/>
      </w:tblGrid>
      <w:tr w:rsidR="00D02517" w:rsidRPr="00A84C26" w:rsidTr="009C0DFF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517" w:rsidRPr="00A84C26" w:rsidRDefault="00D02517" w:rsidP="009C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Протокол педсовета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</w:t>
            </w:r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Ейков</w:t>
            </w:r>
            <w:proofErr w:type="spellEnd"/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А.М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517" w:rsidRPr="00B363A1" w:rsidRDefault="00D02517" w:rsidP="009C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Заместитель директора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Ермакова Н.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517" w:rsidRPr="00B363A1" w:rsidRDefault="00D02517" w:rsidP="009C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______________( </w:t>
            </w:r>
            <w:proofErr w:type="spell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Ейков</w:t>
            </w:r>
            <w:proofErr w:type="spell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А.М</w:t>
            </w:r>
            <w:proofErr w:type="gram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.</w:t>
            </w:r>
            <w:proofErr w:type="gram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D02517" w:rsidRDefault="00D02517" w:rsidP="00613E4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13E49" w:rsidRPr="00613E49" w:rsidRDefault="00613E49" w:rsidP="00613E4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E49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613E49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138419)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 (английский)»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640BF5" w:rsidRPr="004206BD" w:rsidRDefault="00640BF5" w:rsidP="00640BF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>2022-23</w:t>
      </w:r>
      <w:r w:rsidRPr="004206B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640BF5" w:rsidRPr="004206BD" w:rsidRDefault="00640BF5" w:rsidP="00640BF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4206B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Ермакова Надежда Васильевна</w:t>
      </w:r>
    </w:p>
    <w:p w:rsidR="00640BF5" w:rsidRPr="004206BD" w:rsidRDefault="00640BF5" w:rsidP="00640BF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Заместитель директора</w:t>
      </w:r>
    </w:p>
    <w:p w:rsidR="00640BF5" w:rsidRDefault="00640BF5" w:rsidP="00640BF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 xml:space="preserve">Большие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Атмени</w:t>
      </w:r>
      <w:proofErr w:type="spellEnd"/>
      <w:r w:rsidRPr="00420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06B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2021</w:t>
      </w:r>
    </w:p>
    <w:p w:rsidR="00D02517" w:rsidRPr="004206BD" w:rsidRDefault="00D02517" w:rsidP="00640BF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49" w:rsidRPr="00613E49" w:rsidRDefault="00613E49" w:rsidP="00613E4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13E4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613E49" w:rsidRPr="00613E49" w:rsidRDefault="00613E49" w:rsidP="00613E4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E49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«ИНОСТРАННЫЙ (АНГЛИЙСКИЙ) ЯЗЫК »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языками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13E49" w:rsidRPr="00613E49" w:rsidRDefault="00613E49" w:rsidP="00613E4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E49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«ИНОСТРАННЫЙ (АНГЛИЙСКИЙ) ЯЗЫК»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/универсальных и 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предметных результатах обучения.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межкультурный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13E49" w:rsidRPr="00613E49" w:rsidRDefault="00613E49" w:rsidP="00613E4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E49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В УЧЕБНОМ ПЛАНЕ «ИНОСТРАННЫЙ (АНГЛИЙСКИЙ) ЯЗЫК»</w:t>
      </w:r>
    </w:p>
    <w:p w:rsidR="00613E49" w:rsidRPr="00613E49" w:rsidRDefault="00613E49" w:rsidP="00613E4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по 3 часа в неделю.</w:t>
      </w:r>
    </w:p>
    <w:p w:rsidR="00613E49" w:rsidRPr="00613E49" w:rsidRDefault="00613E49" w:rsidP="00613E4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13E4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различное время года. Виды отдыха.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дикие и домашние животные. Погода. Родной город/село. Транспорт.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этикетного  характера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диалог-побуждение к действию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обращаться с просьбой, вежливо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диалог-расспрос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повествование/сообщение;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Объём монологического высказывания — 5-6 фраз.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proofErr w:type="spellStart"/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аудирования</w:t>
      </w:r>
      <w:proofErr w:type="spellEnd"/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услышанное;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 минуты.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(таблица).</w:t>
      </w:r>
      <w:proofErr w:type="gramEnd"/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180-200 слов.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90 слов.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 существительных при помощи суффиксов 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visitor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scientist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tourist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sion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cussion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invitation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  прилагательных при помощи суффиксов 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wonderful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ian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наречий при помощи суффикса 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recently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unhappy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unreality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unusually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несколькими обстоятельствами, следующими в определённом порядке.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с причастиями настоящего и прошедшего времени.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качестве опоры при порождении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 ключевых слов, плана.</w:t>
      </w:r>
    </w:p>
    <w:p w:rsidR="00613E49" w:rsidRPr="00613E49" w:rsidRDefault="00613E49" w:rsidP="00613E4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13E49" w:rsidRPr="00613E49" w:rsidRDefault="00613E49" w:rsidP="00613E4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13E4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английского языка в 5 классе направлено на достижение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613E49" w:rsidRPr="00613E49" w:rsidRDefault="00613E49" w:rsidP="00613E4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E49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Эстетического воспитания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 изменяющимся условиям социальной и природной среды, включают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613E49" w:rsidRPr="00613E49" w:rsidRDefault="00613E49" w:rsidP="00613E4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E49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Овладение универсальными учебными познавательными действиями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базовые логические действия: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базовые исследовательские действия: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работа с информацией: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 запоминать и систематизировать информацию.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общение: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диалога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совместная деятельность: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1) самоорганизация: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самоконтроль: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эмоциональный интеллект: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принятие себя и других: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13E49" w:rsidRPr="00613E49" w:rsidRDefault="00613E49" w:rsidP="00613E4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E49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Владеть основными видами речевой деятельности: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разные виды диалогов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разные виды монологических высказываний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 выполненной проектной работы (объём — до 6 фраз);</w:t>
      </w:r>
      <w:proofErr w:type="gramEnd"/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 минуты);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 чтение: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  <w:proofErr w:type="gramEnd"/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фонетическими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на слух и адекватно,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ошибок, ведущих к сбою коммуникации,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правила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фразового ударения на служебных словах;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 вслух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орфографическими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 правильно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пунктуационными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</w:t>
      </w:r>
      <w:r w:rsidRPr="0061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и письменной речи 625 лексических единиц  (включая  500  лексических  единиц, освоенных в начальной 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sion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/-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имена прилагательные с суффиксами 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ian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наречия с суффиксом -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синонимы и интернациональные слова;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предложения с несколькими обстоятельствами, следующими в определённом порядке;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глаголы в  </w:t>
      </w:r>
      <w:proofErr w:type="spellStart"/>
      <w:proofErr w:type="gram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формах  действительного  залога в изъявительном наклонении в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существительные с причастиями настоящего и прошедшего времени;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знать/понимать и использовать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правильно оформлять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обладать базовыми знаниями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представлять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страны/стран изучаемого языка;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61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компенсаторными умениями: использовать при чтении и </w:t>
      </w:r>
      <w:proofErr w:type="spellStart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613E49" w:rsidRPr="00613E49" w:rsidRDefault="00613E49" w:rsidP="00613E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613E49" w:rsidRPr="00613E49" w:rsidRDefault="00613E49" w:rsidP="00613E4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D02517" w:rsidRDefault="00D02517" w:rsidP="00E82E9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17" w:rsidRDefault="00D02517" w:rsidP="00E82E9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17" w:rsidRDefault="00D02517" w:rsidP="00E82E9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17" w:rsidRDefault="00D02517" w:rsidP="00E82E9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17" w:rsidRDefault="00D02517" w:rsidP="00E82E9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17" w:rsidRDefault="00D02517" w:rsidP="00E82E9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17" w:rsidRDefault="00D02517" w:rsidP="00E82E9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E97" w:rsidRPr="00E82E97" w:rsidRDefault="00E82E97" w:rsidP="00E82E9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E9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E82E97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138427)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 (английский)»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 основного общего образования</w:t>
      </w:r>
    </w:p>
    <w:p w:rsidR="00E82E97" w:rsidRPr="00E82E97" w:rsidRDefault="00E82E97" w:rsidP="00E82E9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E9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6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E82E97" w:rsidRPr="00E82E97" w:rsidRDefault="00E82E97" w:rsidP="00E82E9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E97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«ИНОСТРАННЫЙ (АНГЛИЙСКИЙ) ЯЗЫК »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языками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E82E97" w:rsidRPr="00E82E97" w:rsidRDefault="00E82E97" w:rsidP="00E82E9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E97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«ИНОСТРАННЫЙ (АНГЛИЙСКИЙ) ЯЗЫК»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/универсальных и предметных результатах обучения.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системно-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межкультурный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коммуникативно-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E82E97" w:rsidRPr="00E82E97" w:rsidRDefault="00E82E97" w:rsidP="00E82E9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E97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В УЧЕБНОМ ПЛАНЕ «ИНОСТРАННЫЙ (АНГЛИЙСКИЙ) ЯЗЫК»</w:t>
      </w:r>
    </w:p>
    <w:p w:rsidR="00E82E97" w:rsidRPr="00E82E97" w:rsidRDefault="00E82E97" w:rsidP="00E82E9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6 классе отведено 102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по 3 часа в неделю.</w:t>
      </w:r>
    </w:p>
    <w:p w:rsidR="00E82E97" w:rsidRPr="00E82E97" w:rsidRDefault="00E82E97" w:rsidP="00E82E9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E9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географическое положение, столицы, население; официальные  языки, достопримечательности, культурные особенности (национальные праздники, традиции, обычаи).</w:t>
      </w:r>
      <w:proofErr w:type="gramEnd"/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писатели, поэты, учёные.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этикетного характера: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— побуждение к действию: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просьбой, вежливо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диалог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расспрос: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5 реплик со стороны каждого собеседника. Развитие коммуникативных умений </w:t>
      </w: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повествование/сообщение;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7-8 фраз.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услышанное.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опосредованном общении: дальнейшее развитие восприятия и понимания на слух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адаптированных аутентичных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1,5 минуты.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(таблица).</w:t>
      </w:r>
      <w:proofErr w:type="gramEnd"/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250-300 слов.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95 слов.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для обеспечения логичности и целостности высказывания.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 существительных при помощи суффикса -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  прилагательных при помощи суффиксов -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typical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amazing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less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useless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ive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impressive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Интернациональные слова.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определительными с союзными словами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времени с союзами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конструкциями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(can/be able to, must/ have to, may, should, need).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(little/a little, few/a few).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Возвратные, неопределённые местоимения (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производные (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anybody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производные (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everybody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повествовательных (утвердительных и отрицательных) и вопросительных предложениях.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 (100-1000).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  <w:proofErr w:type="gramEnd"/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догадки, в том числе контекстуальной.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82E97" w:rsidRPr="00E82E97" w:rsidRDefault="00E82E97" w:rsidP="00E82E9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82E97" w:rsidRPr="00E82E97" w:rsidRDefault="00E82E97" w:rsidP="00E82E9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E9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в 6 классе направлено на достижение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82E97" w:rsidRPr="00E82E97" w:rsidRDefault="00E82E97" w:rsidP="00E82E9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E97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результаты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 воспитания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 изменяющимся условиям социальной и природной среды, включают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E82E97" w:rsidRPr="00E82E97" w:rsidRDefault="00E82E97" w:rsidP="00E82E9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E97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базовые логические действия: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дефицит информации, данных, необходимых для решения поставленной задачи;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базовые исследовательские действия: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общение: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выражать себя (свою точку зрения) в устных и письменных текстах;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диалога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совместная деятельность: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самоорганизация: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самоконтроль: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эмоциональный интеллект: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    принятие себя и других: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82E97" w:rsidRPr="00E82E97" w:rsidRDefault="00E82E97" w:rsidP="00E82E9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E97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Владеть основными видами речевой деятельности: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говорение: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разные виды диалогов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разные виды монологических высказываний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7-8 фраз); кратко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 выполненной проектной работы (объём — 7-8 фраз);</w:t>
      </w:r>
      <w:proofErr w:type="gramEnd"/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1,5 минут);    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 чтение: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текста по заголовку;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и формуляры в соответствии с нормами речевого этикета, принятыми в стране/странах изучаемого языка, с указанием личной информации;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70 слов);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  <w:proofErr w:type="gramEnd"/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фонетическими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на слух и адекватно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ошибок, ведущих к сбою коммуникации,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 правила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фразового ударения на служебных словах;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 вслух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орфографическими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 правильно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пунктуационными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</w:t>
      </w:r>
      <w:r w:rsidRPr="00E8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800 лексических единиц (слов, словосочетаний, речевых клише) и правильно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имена прилагательные с помощью суффиксов -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less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ive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синонимы, антонимы и интернациональные слова;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распознавать и употреблять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для обеспечения целостности высказывания;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сложноподчинённые предложения с придаточными определительными с союзными словами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сложноподчинённые предложения с придаточными времени с союзами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с конструкциями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глаголы в  </w:t>
      </w:r>
      <w:proofErr w:type="spellStart"/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формах  действительного  залога в изъявительном  наклонении  в  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типы вопросительных предложений (общий, специальный, альтернативный, разделительный вопросы) в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(can/be able to, must/have to, may, should, need);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proofErr w:type="gramEnd"/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E8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(little/a little, few/a few);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возвратные, неопределённые местоимения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производные (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anybody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производные (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everybody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повествовательных (утвердительных и отрицательных) и вопросительных предложениях;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числительные для обозначения дат и больших чисел (100-1000);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знать/понимать и использовать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обладать базовыми знаниями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кратко представлять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страну/страны изучаемого языка;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компенсаторными умениями: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чтении и </w:t>
      </w:r>
      <w:proofErr w:type="spellStart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E82E97" w:rsidRPr="00E82E97" w:rsidRDefault="00E82E97" w:rsidP="00E82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достигать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E82E97" w:rsidRPr="00E82E97" w:rsidRDefault="00E82E97" w:rsidP="00E82E9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E82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 </w:t>
      </w:r>
      <w:r w:rsidRPr="00E82E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02517" w:rsidRDefault="00D02517" w:rsidP="00EC1C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17" w:rsidRDefault="00D02517" w:rsidP="00EC1C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C5F" w:rsidRPr="00EC1C5F" w:rsidRDefault="00EC1C5F" w:rsidP="00EC1C5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C1C5F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EC1C5F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138431)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 (английский)»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класса основного общего образования</w:t>
      </w:r>
    </w:p>
    <w:p w:rsidR="00EC1C5F" w:rsidRPr="00EC1C5F" w:rsidRDefault="00EC1C5F" w:rsidP="00EC1C5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C1C5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7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EC1C5F" w:rsidRPr="00EC1C5F" w:rsidRDefault="00EC1C5F" w:rsidP="00EC1C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C1C5F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«ИНОСТРАННЫЙ (АНГЛИЙСКИЙ) ЯЗЫК »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языками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EC1C5F" w:rsidRPr="00EC1C5F" w:rsidRDefault="00EC1C5F" w:rsidP="00EC1C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C1C5F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«ИНОСТРАННЫЙ (АНГЛИЙСКИЙ) ЯЗЫК»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/универсальных и предметных результатах обучения.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системно-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межкультурный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EC1C5F" w:rsidRPr="00EC1C5F" w:rsidRDefault="00EC1C5F" w:rsidP="00EC1C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C1C5F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МЕСТО УЧЕБНОГО ПРЕДМЕТА В УЧЕБНОМ ПЛАНЕ «ИНОСТРАННЫЙ (АНГЛИЙСКИЙ) ЯЗЫК»</w:t>
      </w:r>
    </w:p>
    <w:p w:rsidR="00EC1C5F" w:rsidRPr="00EC1C5F" w:rsidRDefault="00EC1C5F" w:rsidP="00EC1C5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7 классе отведено 102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по 3 часа в неделю.</w:t>
      </w:r>
    </w:p>
    <w:p w:rsidR="00EC1C5F" w:rsidRPr="00EC1C5F" w:rsidRDefault="00EC1C5F" w:rsidP="00EC1C5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C1C5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 Семейные праздники. Обязанности по дому.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Внешность и характер человека/литературного персонажа.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и увлечения/хобби современного подростка (чтение,</w:t>
      </w:r>
      <w:proofErr w:type="gramEnd"/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кино, театр, музей, спорт, музыка).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различное время года. Виды отдыха. Путешествия по России и зарубежным странам.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дикие и домашние животные. Климат, погода.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городе и сельской местности. Описание родного города/села. Транспорт.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(телевидение, журналы, Интернет).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учёные, писатели, поэты, спортсмены.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этикетного характера: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побуждение к действию: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просьбой, вежливо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диалог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расспрос: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6 реплик со стороны каждого собеседника.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повествование/сообщение;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изложение (пересказ) основного содержания прочитанного/прослушанного текста;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8-9 фраз.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услышанное.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1,5 минуты.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(таблиц, диаграмм) и понимание представленной в них информации.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(таблица, диаграмма).</w:t>
      </w:r>
      <w:proofErr w:type="gramEnd"/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до 350 слов.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  языка.  Объём  письма — до 90 слов;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100 слов.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Правильное написание изученных слов.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для обеспечения логичности и целостности высказывания.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аффиксация: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имён существительных при помощи префикса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unreality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 помощи суффиксов: -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ment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development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ness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darkness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  прилагательных при помощи суффиксов -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friendly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ous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famous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), -y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busy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имён прилагательных и наречий при помощи префиксов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informal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independently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impossible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словосложение: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blue-eyed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со сложным дополнением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Условные предложения реального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I) характера;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конструкцией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и формы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будущего действия.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глагола.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наиболее употребительных формах страдательного залога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Предлоги, употребляемые с глаголами в страдательном залоге. Модальный глагол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Наречия, совпадающие по форме с прилагательными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Местоимения</w:t>
      </w:r>
      <w:r w:rsidRPr="00EC1C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other/another, both, all, one.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для обозначения больших чисел (до 1 000 000).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 выдающимися  людьми);  с  доступными в языковом отношении образцами поэзии и прозы для подростков на английском языке.</w:t>
      </w:r>
      <w:proofErr w:type="gramEnd"/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C1C5F" w:rsidRPr="00EC1C5F" w:rsidRDefault="00EC1C5F" w:rsidP="00EC1C5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C1C5F" w:rsidRPr="00EC1C5F" w:rsidRDefault="00EC1C5F" w:rsidP="00EC1C5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C1C5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английского языка в 7 классе направлено на достижение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C1C5F" w:rsidRPr="00EC1C5F" w:rsidRDefault="00EC1C5F" w:rsidP="00EC1C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C1C5F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Эстетического воспитания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 изменяющимся условиям социальной и природной среды, включают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EC1C5F" w:rsidRPr="00EC1C5F" w:rsidRDefault="00EC1C5F" w:rsidP="00EC1C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C1C5F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Овладение универсальными учебными познавательными действиями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базовые логические действия: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базовые исследовательские действия: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 запоминать и систематизировать информацию.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общение: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диалога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совместная деятельность: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1)     самоорганизация: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самоконтроль: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эмоциональный интеллект: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    принятие себя и других: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C1C5F" w:rsidRPr="00EC1C5F" w:rsidRDefault="00EC1C5F" w:rsidP="00EC1C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C1C5F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видами речевой деятельности: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разные виды диалогов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  <w:proofErr w:type="gramEnd"/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разные виды монологических высказываний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прочитанного/прослушанного текста с вербальными и/или зрительными опорами (объём — 8-9 фраз);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излагать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выполненной проектной работы (объём — 8-9 фраз);</w:t>
      </w:r>
      <w:proofErr w:type="gramEnd"/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1,5 минут);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 чтение: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 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(таблицы, диаграммы) и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в них информацию;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главных фактов/событий в тексте;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и формуляры с указанием личной информации;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90 слов);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письменное высказывание с опорой на образец, план, ключевые слова, таблицу (объём высказывания — до 90 слов);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фонетическими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  на  слух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адекватно, без ошибок, ведущих к сбою коммуникации,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вслух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орфографическими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 правильно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пунктуационными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1000 лексических единиц (слов, словосочетаний, речевых клише) и правильно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 существительные  с  помощью  суффиксов -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ness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ment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с помощью суффиксов -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ous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прилагательные и наречия с помощью отрицательных префиксов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blue-eyed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со сложным дополнением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условные предложения реального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I) характера;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с конструкцией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и формы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будущего действия;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конструкцию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глагола;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глаголы в наиболее употребительных формах страдательного залога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предлоги, употребляемые с глаголами в страдательном залоге;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модальный глагол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наречия, совпадающие по форме с прилагательными (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proofErr w:type="gramEnd"/>
      <w:r w:rsidRPr="00EC1C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other/another, both, all, one;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числительные для обозначения больших чисел (до 1 000 000);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знать/понимать и использовать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обладать базовыми знаниями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и культурном наследии родной страны и страны/стран изучаемого языка;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кратко представлять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страну/страны изучаемого языка;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компенсаторными умениями: использовать при чтении и </w:t>
      </w:r>
      <w:proofErr w:type="spellStart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EC1C5F" w:rsidRPr="00EC1C5F" w:rsidRDefault="00EC1C5F" w:rsidP="00EC1C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достигать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EC1C5F" w:rsidRPr="00EC1C5F" w:rsidRDefault="00EC1C5F" w:rsidP="00EC1C5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EC1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 </w:t>
      </w:r>
      <w:r w:rsidRPr="00EC1C5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02517" w:rsidRDefault="00D02517" w:rsidP="00A567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A567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A567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A567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A567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A567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A567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A567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A567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A567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A567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56751" w:rsidRPr="00A56751" w:rsidRDefault="00A56751" w:rsidP="00A5675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6751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A56751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138435)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 (английский)»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 основного общего образования</w:t>
      </w:r>
    </w:p>
    <w:p w:rsidR="00A56751" w:rsidRPr="00A56751" w:rsidRDefault="00A56751" w:rsidP="00A5675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67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8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A56751" w:rsidRPr="00A56751" w:rsidRDefault="00A56751" w:rsidP="00A5675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6751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«ИНОСТРАННЫЙ (АНГЛИЙСКИЙ) ЯЗЫК »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языками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A56751" w:rsidRPr="00A56751" w:rsidRDefault="00A56751" w:rsidP="00A5675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6751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«ИНОСТРАННЫЙ (АНГЛИЙСКИЙ) ЯЗЫК»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/универсальных и предметных результатах обучения.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системно-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межкультурный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56751" w:rsidRPr="00A56751" w:rsidRDefault="00A56751" w:rsidP="00A5675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6751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В УЧЕБНОМ ПЛАНЕ «ИНОСТРАННЫЙ (АНГЛИЙСКИЙ) ЯЗЫК»</w:t>
      </w:r>
    </w:p>
    <w:p w:rsidR="00A56751" w:rsidRPr="00A56751" w:rsidRDefault="00A56751" w:rsidP="00A5675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8 классе отведено 102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по 3 часа в неделю.</w:t>
      </w:r>
    </w:p>
    <w:p w:rsidR="00A56751" w:rsidRPr="00A56751" w:rsidRDefault="00A56751" w:rsidP="00A5675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67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и увлечения/хобби современного подростка (чтение, кино, театр, музей, спорт, музыка).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 Карманные деньги.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отдыха в различное время года. Путешествия по России и зарубежным странам.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флора и фауна. Проблемы экологии. Климат, погода. Стихийные бедствия.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 проживания   в   городской/сельской   местности. Транспорт.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 коммуникативных  умений  </w:t>
      </w: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  речи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этикетного характера: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 разговор,  вежливо  переспрашивать;  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— побуждение к действию: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просьбой, вежливо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расспрос: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7 реплик со стороны каждого собеседника.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 устных   связных   монологических   высказываний с использованием основных коммуникативных типов речи: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повествование/сообщение;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и аргументирование своего мнения по отношению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услышанному/прочитанному;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прочитанного/ прослушанного текста;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картинкам;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результатов выполненной проектной работы.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9-10 фраз.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  <w:proofErr w:type="gramEnd"/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2 минут.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основного содержания текста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нужной/интересующей/запрашиваемой информации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(таблиц, диаграмм, схем) и понимание представленной в них информации.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полным пониманием содержания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proofErr w:type="gramEnd"/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350-500 слов.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110 слов.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secondly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other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); апострофа.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— 1050 лексических единиц для продуктивного использования (включая лексические единицы, изученные  ранее) и 1250 лексических единиц для рецептивного усвоения (включая 1050 лексических единиц  продуктивного  минимума).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аффиксация: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-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(performance/residence); -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(activity); -ship (friendship);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имен прилагательных при помощи префикса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имен прилагательных при помощи -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interested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interesting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 конверсия: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имени существительного от неопределённой формы глагола (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глагола от имени существительного (a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имени существительного от прилагательного (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средства связи в тексте для обеспечения его целостности (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Грамматическая сторона речи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(Complex Object) (I saw her cross/crossing the road.).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 в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времен в рамках сложного предложения.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подлежащего, выраженного собирательным существительным (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сказуемым.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love/hate doing something.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be/to look/to feel/to seem.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/get used to +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be/get used to +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be/get used to doing something; be/get used to something.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both … and … 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stop, to remember, to forget (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doing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to do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(Past Perfect Tense, Present Perfect Continuous Tense, Future-in-the-Past).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Неличные формы глагола (инфинитив, герундий, причастия настоящего и прошедшего времени).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too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Отрицательные местоимения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его производные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nothing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  выдающимися  людьми); с доступными в языковом отношении образцами поэзии и прозы для подростков на английском языке.</w:t>
      </w:r>
      <w:proofErr w:type="gramEnd"/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нормы вежливости в межкультурном общении.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 (культурные явления, события,  достопримечательности);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некоторых выдающихся людях родной страны и страны/стран изучаемого языка (учёных, писателях, поэтах,  художниках,  музыкантах,  спортсменах и т. д.);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56751" w:rsidRPr="00A56751" w:rsidRDefault="00A56751" w:rsidP="00A5675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56751" w:rsidRPr="00A56751" w:rsidRDefault="00A56751" w:rsidP="00A5675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67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в 8 классе направлено на достижение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A56751" w:rsidRPr="00A56751" w:rsidRDefault="00A56751" w:rsidP="00A5675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6751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Гражданского воспитания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 воспитания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соблюдение правил безопасности, в том числе навыков безопасного поведения в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 изменяющимся условиям социальной и природной среды, включают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A56751" w:rsidRPr="00A56751" w:rsidRDefault="00A56751" w:rsidP="00A5675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6751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базовые логические действия: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базовые исследовательские действия: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общение: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диалога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совместная деятельность: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самоорганизация: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самоконтроль: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давать адекватную оценку ситуации и предлагать план её изменения;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эмоциональный интеллект: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    принятие себя и других: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56751" w:rsidRPr="00A56751" w:rsidRDefault="00A56751" w:rsidP="00A5675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6751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видами речевой деятельности: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разные виды диалогов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в 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  <w:proofErr w:type="gramEnd"/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разные виды монологических высказываний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выражать и 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кратко аргументировать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мнение,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прочитанного/ прослушанного текста с вербальными и/или зрительными опорами (объём — 9-10 фраз); </w:t>
      </w:r>
      <w:proofErr w:type="gramStart"/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выполненной проектной работы (объём — 9-10 фраз);</w:t>
      </w:r>
      <w:proofErr w:type="gramEnd"/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2 минут);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звучащего текста по началу сообщения;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чтение: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350-500 слов); </w:t>
      </w:r>
      <w:proofErr w:type="gramStart"/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читать </w:t>
      </w:r>
      <w:proofErr w:type="spellStart"/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несплошные</w:t>
      </w:r>
      <w:proofErr w:type="spellEnd"/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тексты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(таблицы, диаграммы) и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в них информацию;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главных фактов/событий в тексте;</w:t>
      </w:r>
      <w:proofErr w:type="gramEnd"/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110 слов);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фонетическими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на слух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адекватно, без ошибок, ведущих к сбою коммуникации,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правила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фразового ударения на служебных словах; владеть правилами чтения и выразительно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вслух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слова согласно основным правилам чтения;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орфографическими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 правильно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A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пунктуационными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1250 лексических единиц (слов, словосочетаний, речевых клише) и правильно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ity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ship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ance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ence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имена прилагательные с помощью префикса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глагол от имени существительного (a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существительное от прилагательного (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и письменной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многозначные слова, синонимы, антонимы; наиболее частотные фразовые глаголы; сокращения  и  аббревиатуры;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распознавать и употреблять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со сложным дополнением (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типы вопросительных предложений в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времён в рамках сложного предложения;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подлежащего, выраженного собирательным существительным (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 сказуемым;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love/hate doing something;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be/to look/to feel/to seem;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/get used to do something; be/get used doing something;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 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both … and …;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stop, to remember, to forget (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doing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to do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proofErr w:type="gram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Pr="00A56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(Past Perfect Tense; Present Perfect Continuous Tense, Future-in-the-Past);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модальные глаголы в косвенной речи в настоящем и прошедшем времени;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неличные формы глагола (инфинитив, герундий, причастия настоящего и прошедшего времени);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наречия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too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отрицательные местоимения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его производные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nothing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представлять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объяснить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объекта, сообщить возможный маршрут и т. д.);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компенсаторными умениями: использовать при чтении и </w:t>
      </w:r>
      <w:proofErr w:type="spellStart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уметь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A56751" w:rsidRPr="00A56751" w:rsidRDefault="00A56751" w:rsidP="00A567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достигать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людьми другой культуры;</w:t>
      </w:r>
    </w:p>
    <w:p w:rsidR="00A56751" w:rsidRPr="00A56751" w:rsidRDefault="00A56751" w:rsidP="00A5675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r w:rsidRPr="00A56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 </w:t>
      </w:r>
      <w:r w:rsidRPr="00A5675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02517" w:rsidRDefault="00D02517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02517" w:rsidRDefault="00D02517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E7785E" w:rsidRPr="00E7785E" w:rsidRDefault="00E7785E" w:rsidP="00E778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7785E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E7785E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138438)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 (английский)»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 класса основного общего образования</w:t>
      </w:r>
    </w:p>
    <w:p w:rsidR="00D02517" w:rsidRDefault="00D02517" w:rsidP="00E778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5E" w:rsidRPr="00E7785E" w:rsidRDefault="00E7785E" w:rsidP="00E778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7785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9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E7785E" w:rsidRPr="00E7785E" w:rsidRDefault="00E7785E" w:rsidP="00E778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7785E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«ИНОСТРАННЫЙ (АНГЛИЙСКИЙ) ЯЗЫК »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языками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E7785E" w:rsidRPr="00E7785E" w:rsidRDefault="00E7785E" w:rsidP="00E778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7785E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«ИНОСТРАННЫЙ (АНГЛИЙСКИЙ) ЯЗЫК»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/универсальных и предметных результатах обучения.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системно-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межкультурный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E7785E" w:rsidRPr="00E7785E" w:rsidRDefault="00E7785E" w:rsidP="00E778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7785E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МЕСТО УЧЕБНОГО ПРЕДМЕТА В УЧЕБНОМ ПЛАНЕ</w:t>
      </w:r>
      <w:proofErr w:type="gramStart"/>
      <w:r w:rsidRPr="00E7785E">
        <w:rPr>
          <w:rFonts w:ascii="LiberationSerif" w:eastAsia="Times New Roman" w:hAnsi="LiberationSerif" w:cs="Times New Roman"/>
          <w:b/>
          <w:bCs/>
          <w:caps/>
          <w:lang w:eastAsia="ru-RU"/>
        </w:rPr>
        <w:t>«И</w:t>
      </w:r>
      <w:proofErr w:type="gramEnd"/>
      <w:r w:rsidRPr="00E7785E">
        <w:rPr>
          <w:rFonts w:ascii="LiberationSerif" w:eastAsia="Times New Roman" w:hAnsi="LiberationSerif" w:cs="Times New Roman"/>
          <w:b/>
          <w:bCs/>
          <w:caps/>
          <w:lang w:eastAsia="ru-RU"/>
        </w:rPr>
        <w:t>НОСТРАННЫЙ (АНГЛИЙСКИЙ) ЯЗЫК»</w:t>
      </w:r>
    </w:p>
    <w:p w:rsidR="00E7785E" w:rsidRPr="00E7785E" w:rsidRDefault="00E7785E" w:rsidP="00E7785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9 классе отведено 102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по 3 часа в неделю.</w:t>
      </w:r>
    </w:p>
    <w:p w:rsidR="00E7785E" w:rsidRPr="00E7785E" w:rsidRDefault="00E7785E" w:rsidP="00E778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7785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 Конфликты и их разрешение.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Внешность и характер человека/литературного персонажа.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и увлечения/хобби современного подростка (чтение, кино, театр, музыка, музей, спорт, живопись; компьютерные игры).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книги в жизни подростка.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 Карманные деньги. Молодёжная мода.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отдыха в различное время года. Путешествия по России и зарубежным странам. Транспорт.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флора и фауна. Проблемы экологии. Защита окружающей среды. Климат, погода. Стихийные бедствия.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 коммуникативных  умений  </w:t>
      </w: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  речи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 — расспрос); диалог — обмен мнениями: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этикетного характера: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побуждение к действию: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просьбой, вежливо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диалог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расспрос: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обмен мнениями: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устных связных монологических высказываний с использованием основных коммуникативных типов речи: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повествование/сообщение;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рассуждение;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и краткое аргументирование своего мнения по отношению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услышанному/прочитанному;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картинкам;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результатов выполненной проектной работы.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10-12 фраз.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Аудирование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сложность текстов для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соответствовать базовому уровню (А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допороговому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по общеевропейской шкале).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2 минут.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интернациональные слова.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(таблиц, диаграмм, схем) и понимание представленной в них информации.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полным пониманием содержания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(таблица, диаграмма).</w:t>
      </w:r>
      <w:proofErr w:type="gramEnd"/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сложность текстов для чтения должна соответствовать базовому уровню (А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допороговому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по общеевропейской шкале).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500-600 слов.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умений письменной речи: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таблицы с краткой фиксацией содержания прочитанного/прослушанного текста;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таблицы, схемы в текстовый вариант представления информации;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представление результатов выполненной проектной работы (объём — 100-120 слов).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модального значения, чувства и эмоции.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110 слов.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secondly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other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); апострофа.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для обеспечения логичности и целостности высказывания.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аффиксация: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 с помощью префиксов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under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over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mis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 прилагательных с помощью суффиксов -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able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ible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имён существительных с помощью отрицательных префиксов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словосложение: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eight-legged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сложных существительных путём соединения основ существительных с предлогом: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father-in-law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nice-looking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well-behaved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конверсия: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глагола от имени прилагательного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cool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cool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средства связи в тексте для обеспечения его целостности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7785E" w:rsidRPr="00DB704A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DB70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DB70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Pr="00DB70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DB70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(Complex Object) (I want to have my hair cut.).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предложения нереального характера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 для выражения предпочтения I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…/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…/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rather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I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конструкцией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Глаголы в </w:t>
      </w:r>
      <w:proofErr w:type="spellStart"/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следования имён прилагательных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nice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blond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hair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в питании и проведении досуга, система образования).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  <w:proofErr w:type="gramEnd"/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элементарного представление о различных вариантах английского языка.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нормы вежливости в межкультурном общении. Развитие умений: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Переспрашивать, просить повторить, уточняя значение незнакомых слов.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7785E" w:rsidRPr="00E7785E" w:rsidRDefault="00E7785E" w:rsidP="00E7785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7785E" w:rsidRPr="00E7785E" w:rsidRDefault="00E7785E" w:rsidP="00E778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7785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в 9 классе направлено на достижение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7785E" w:rsidRPr="00E7785E" w:rsidRDefault="00E7785E" w:rsidP="00E778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7785E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 воспитания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 изменяющимся условиям социальной и природной среды, включают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анализировать и выявлять взаимосвязи природы, общества и экономики;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E7785E" w:rsidRPr="00E7785E" w:rsidRDefault="00E7785E" w:rsidP="00E778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7785E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базовые логические действия: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базовые исследовательские действия: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общение: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диалога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совместная деятельность: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самоорганизация: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самоконтроль: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эмоциональный интеллект: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регулировать способ выражения эмоций;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    принятие себя и других: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7785E" w:rsidRPr="00E7785E" w:rsidRDefault="00E7785E" w:rsidP="00E778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7785E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речевой деятельности: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  <w:proofErr w:type="gramEnd"/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прочитанного/прослушанного текста со зрительными и/или вербальными опорами (объём — 10-12 фраз);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 выполненной  проектной  работы;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  (объём — 10-12 фраз);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2 минут);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чтение: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500-600 слов);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 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(таблицы, диаграммы) и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в них информацию;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при чтении информацию;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сообщение личного характера, соблюдая речевой этикет, принятый в стране/странах 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изучаемого языка (объём сообщения — до 120 слов);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письменное высказывание с опорой на образец, план, таблицу, прочитанный/прослушанный текст (объём высказывания — до 120 слов);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таблицу, кратко фиксируя содержание прочитанного/прослушанного текста;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письменно представлять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выполненной проектной работы (объём — 100-120 слов);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владеть 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фонетическими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на слух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адекватно, без ошибок, ведущих к сбою коммуникации,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правила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фразового ударения на служебных словах;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чтения и выразительно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вслух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слова согласно основным правилам чтения;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орфографическими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 правильно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7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пунктуационными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1250 лексических единиц (слов, словосочетаний, речевых клише) и правильно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ity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ship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ance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ence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имена прилагательные с помощью префикса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глагол от имени существительного (a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существительное от прилагательного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и письменной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многозначные слова, синонимы, антонимы; наиболее частотные фразовые глаголы; сокращения  и  аббревиатуры;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:rsidR="00E7785E" w:rsidRPr="00DB704A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70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DB70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DB70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Pr="00DB70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DB70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(Complex Object) (I want to have my hair cut.);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с I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условные  предложения  нереального  характера  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конструкцию для выражения предпочтения I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…/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…/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rather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с конструкцией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формы страдательного залога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следования имён прилагательных (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nice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blond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hair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знать/понимать и использовать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значения, чувства и эмоции;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различных вариантах английского языка;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обладать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знаниями о социокультурном портрете и культурном наследии родной страны и страны/стран изучаемого языка;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представлять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страну/страны изучаемого языка;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оказывать помощь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 гостям в ситуациях повседневного общения;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</w:t>
      </w:r>
      <w:proofErr w:type="spellStart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языковую догадку, в том числе контекстуальную; игнорировать информацию, не являющуюся необходимой для понимания основного содержания  прочитанного/прослушанного  текста или для нахождения в тексте запрашиваемой информации;</w:t>
      </w:r>
      <w:proofErr w:type="gramEnd"/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рассматривать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E7785E" w:rsidRPr="00E7785E" w:rsidRDefault="00E7785E" w:rsidP="00E778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достигать взаимопонимания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устного и письменного общения с носителями иностранного языка, людьми другой культуры;</w:t>
      </w:r>
    </w:p>
    <w:p w:rsidR="00E7785E" w:rsidRPr="00E7785E" w:rsidRDefault="00E7785E" w:rsidP="00E7785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r w:rsidRPr="00E77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 </w:t>
      </w:r>
      <w:r w:rsidRPr="00E7785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bookmarkStart w:id="0" w:name="_GoBack"/>
      <w:bookmarkEnd w:id="0"/>
    </w:p>
    <w:sectPr w:rsidR="00E7785E" w:rsidRPr="00E7785E" w:rsidSect="00613E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5"/>
    <w:rsid w:val="00613E49"/>
    <w:rsid w:val="00640BF5"/>
    <w:rsid w:val="00697431"/>
    <w:rsid w:val="00784EC5"/>
    <w:rsid w:val="00962E75"/>
    <w:rsid w:val="00A56751"/>
    <w:rsid w:val="00D02517"/>
    <w:rsid w:val="00DB704A"/>
    <w:rsid w:val="00E7785E"/>
    <w:rsid w:val="00E82E97"/>
    <w:rsid w:val="00E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2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94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90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36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767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11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6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78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7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34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62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47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76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4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94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013797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81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6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760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1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80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218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79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45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0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32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7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93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38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581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1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47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48836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60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45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1444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010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7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47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136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3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3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94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84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59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6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29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74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967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8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22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3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072471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4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168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5922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348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0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3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137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08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40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30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04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729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97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07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4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0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3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02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24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377777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181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2805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1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99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9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2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362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47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83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33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69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60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5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26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2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397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8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68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0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1106629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07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7043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31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80</Pages>
  <Words>31680</Words>
  <Characters>180580</Characters>
  <Application>Microsoft Office Word</Application>
  <DocSecurity>0</DocSecurity>
  <Lines>1504</Lines>
  <Paragraphs>423</Paragraphs>
  <ScaleCrop>false</ScaleCrop>
  <Company/>
  <LinksUpToDate>false</LinksUpToDate>
  <CharactersWithSpaces>211837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2022-03-13T09:24:00Z</dcterms:created>
  <dcterms:modified xsi:type="dcterms:W3CDTF">2022-12-09T12:21:00Z</dcterms:modified>
</cp:coreProperties>
</file>