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88" w:rsidRDefault="00E03888" w:rsidP="00E0388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page_3_0"/>
      <w:r w:rsidRPr="00E03888">
        <w:rPr>
          <w:rFonts w:ascii="Times New Roman" w:hAnsi="Times New Roman" w:cs="Times New Roman"/>
          <w:b/>
          <w:sz w:val="24"/>
        </w:rPr>
        <w:t xml:space="preserve">Описание основной образовательной программы </w:t>
      </w:r>
    </w:p>
    <w:p w:rsidR="00E03888" w:rsidRDefault="00E03888" w:rsidP="00E03888">
      <w:pPr>
        <w:jc w:val="center"/>
        <w:rPr>
          <w:rFonts w:ascii="Times New Roman" w:hAnsi="Times New Roman" w:cs="Times New Roman"/>
          <w:b/>
          <w:sz w:val="24"/>
        </w:rPr>
      </w:pPr>
      <w:r w:rsidRPr="00E03888">
        <w:rPr>
          <w:rFonts w:ascii="Times New Roman" w:hAnsi="Times New Roman" w:cs="Times New Roman"/>
          <w:b/>
          <w:sz w:val="24"/>
        </w:rPr>
        <w:t xml:space="preserve">начального общего образования </w:t>
      </w:r>
    </w:p>
    <w:p w:rsidR="00795928" w:rsidRDefault="00795928" w:rsidP="0079592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</w:rPr>
        <w:t xml:space="preserve"> бюджетного общеобразовательного учреждения</w:t>
      </w:r>
    </w:p>
    <w:p w:rsidR="00795928" w:rsidRDefault="00795928" w:rsidP="0079592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«Средняя общеобразовательная школа №3»</w:t>
      </w:r>
    </w:p>
    <w:p w:rsidR="00795928" w:rsidRDefault="00795928" w:rsidP="0079592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города Алатыря Чувашской Республики</w:t>
      </w:r>
    </w:p>
    <w:p w:rsidR="00493253" w:rsidRPr="00E03888" w:rsidRDefault="00493253" w:rsidP="00E03888">
      <w:pPr>
        <w:rPr>
          <w:rFonts w:ascii="Times New Roman" w:hAnsi="Times New Roman" w:cs="Times New Roman"/>
          <w:sz w:val="24"/>
        </w:rPr>
      </w:pPr>
    </w:p>
    <w:p w:rsidR="00493253" w:rsidRPr="00E03888" w:rsidRDefault="00E03888" w:rsidP="00E0388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E03888">
        <w:rPr>
          <w:rFonts w:ascii="Times New Roman" w:hAnsi="Times New Roman" w:cs="Times New Roman"/>
          <w:sz w:val="24"/>
        </w:rPr>
        <w:t xml:space="preserve">Основная образовательная программа начального общего образования МБОУ «СОШ №3» </w:t>
      </w:r>
      <w:proofErr w:type="spellStart"/>
      <w:r w:rsidRPr="00E03888">
        <w:rPr>
          <w:rFonts w:ascii="Times New Roman" w:hAnsi="Times New Roman" w:cs="Times New Roman"/>
          <w:sz w:val="24"/>
        </w:rPr>
        <w:t>г.Алатырь</w:t>
      </w:r>
      <w:proofErr w:type="spellEnd"/>
      <w:r w:rsidRPr="00E03888">
        <w:rPr>
          <w:rFonts w:ascii="Times New Roman" w:hAnsi="Times New Roman" w:cs="Times New Roman"/>
          <w:sz w:val="24"/>
        </w:rPr>
        <w:t xml:space="preserve"> ЧР разработана в соответствии с требованиями федерального государственного образовательного стандарта основного</w:t>
      </w:r>
      <w:r w:rsidRPr="00E03888">
        <w:rPr>
          <w:rFonts w:ascii="Times New Roman" w:hAnsi="Times New Roman" w:cs="Times New Roman"/>
          <w:sz w:val="24"/>
        </w:rPr>
        <w:tab/>
        <w:t>общего образования к результатам освоения, структуре и условиям реализации основной образовательной программы</w:t>
      </w:r>
      <w:r w:rsidRPr="00E03888">
        <w:rPr>
          <w:rFonts w:ascii="Times New Roman" w:hAnsi="Times New Roman" w:cs="Times New Roman"/>
          <w:sz w:val="24"/>
        </w:rPr>
        <w:tab/>
        <w:t>основно</w:t>
      </w:r>
      <w:r>
        <w:rPr>
          <w:rFonts w:ascii="Times New Roman" w:hAnsi="Times New Roman" w:cs="Times New Roman"/>
          <w:sz w:val="24"/>
        </w:rPr>
        <w:t xml:space="preserve">го </w:t>
      </w:r>
      <w:r w:rsidRPr="00E03888">
        <w:rPr>
          <w:rFonts w:ascii="Times New Roman" w:hAnsi="Times New Roman" w:cs="Times New Roman"/>
          <w:sz w:val="24"/>
        </w:rPr>
        <w:t>общег</w:t>
      </w:r>
      <w:r>
        <w:rPr>
          <w:rFonts w:ascii="Times New Roman" w:hAnsi="Times New Roman" w:cs="Times New Roman"/>
          <w:sz w:val="24"/>
        </w:rPr>
        <w:t xml:space="preserve">о </w:t>
      </w:r>
      <w:r w:rsidRPr="00E03888">
        <w:rPr>
          <w:rFonts w:ascii="Times New Roman" w:hAnsi="Times New Roman" w:cs="Times New Roman"/>
          <w:sz w:val="24"/>
        </w:rPr>
        <w:t>образ</w:t>
      </w:r>
      <w:r>
        <w:rPr>
          <w:rFonts w:ascii="Times New Roman" w:hAnsi="Times New Roman" w:cs="Times New Roman"/>
          <w:sz w:val="24"/>
        </w:rPr>
        <w:t xml:space="preserve">ования, с </w:t>
      </w:r>
      <w:r w:rsidRPr="00E03888">
        <w:rPr>
          <w:rFonts w:ascii="Times New Roman" w:hAnsi="Times New Roman" w:cs="Times New Roman"/>
          <w:sz w:val="24"/>
        </w:rPr>
        <w:t>учет</w:t>
      </w:r>
      <w:r>
        <w:rPr>
          <w:rFonts w:ascii="Times New Roman" w:hAnsi="Times New Roman" w:cs="Times New Roman"/>
          <w:sz w:val="24"/>
        </w:rPr>
        <w:t xml:space="preserve">ом примерной </w:t>
      </w:r>
      <w:r w:rsidRPr="00E03888">
        <w:rPr>
          <w:rFonts w:ascii="Times New Roman" w:hAnsi="Times New Roman" w:cs="Times New Roman"/>
          <w:sz w:val="24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sz w:val="24"/>
        </w:rPr>
        <w:t>на</w:t>
      </w:r>
      <w:r w:rsidRPr="00E03888">
        <w:rPr>
          <w:rFonts w:ascii="Times New Roman" w:hAnsi="Times New Roman" w:cs="Times New Roman"/>
          <w:sz w:val="24"/>
        </w:rPr>
        <w:t>чального общего образования, одобренной решением федерального учебно-методического объединения по общему образованию.</w:t>
      </w:r>
    </w:p>
    <w:p w:rsidR="00493253" w:rsidRPr="00E03888" w:rsidRDefault="00E03888" w:rsidP="00E0388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E03888">
        <w:rPr>
          <w:rFonts w:ascii="Times New Roman" w:hAnsi="Times New Roman" w:cs="Times New Roman"/>
          <w:sz w:val="24"/>
        </w:rPr>
        <w:t>Основная образовательная программа начального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образования на первом этапе школьного обучения.</w:t>
      </w:r>
      <w:r w:rsidRPr="00E03888">
        <w:rPr>
          <w:rFonts w:ascii="Times New Roman" w:hAnsi="Times New Roman" w:cs="Times New Roman"/>
          <w:sz w:val="24"/>
        </w:rPr>
        <w:tab/>
        <w:t>Она направлена на формирование общей культуры, духовно-нравственное, гражданское, социальное, личностные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 Основная образовательная программа начального общего образования является основным документом, регламентирующим образовательную деятельности в единстве урочной и внеурочной деятельности.</w:t>
      </w:r>
      <w:bookmarkEnd w:id="0"/>
    </w:p>
    <w:sectPr w:rsidR="00493253" w:rsidRPr="00E03888">
      <w:type w:val="continuous"/>
      <w:pgSz w:w="11906" w:h="16838"/>
      <w:pgMar w:top="1131" w:right="848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93253"/>
    <w:rsid w:val="00493253"/>
    <w:rsid w:val="00795928"/>
    <w:rsid w:val="00E0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0199C-ED7B-4F9C-9644-F068D3F1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2022-11-30T10:35:00Z</dcterms:created>
  <dcterms:modified xsi:type="dcterms:W3CDTF">2022-11-30T10:44:00Z</dcterms:modified>
</cp:coreProperties>
</file>