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84" w:rsidRDefault="00495084">
      <w:pPr>
        <w:autoSpaceDE w:val="0"/>
        <w:autoSpaceDN w:val="0"/>
        <w:spacing w:after="78" w:line="220" w:lineRule="exact"/>
      </w:pPr>
    </w:p>
    <w:p w:rsidR="00495084" w:rsidRDefault="00F858A4">
      <w:pPr>
        <w:autoSpaceDE w:val="0"/>
        <w:autoSpaceDN w:val="0"/>
        <w:spacing w:after="0" w:line="230" w:lineRule="auto"/>
        <w:ind w:left="1494"/>
      </w:pPr>
      <w:r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495084" w:rsidRPr="00BB6F7B" w:rsidRDefault="00F858A4" w:rsidP="00BB6F7B">
      <w:pPr>
        <w:autoSpaceDE w:val="0"/>
        <w:autoSpaceDN w:val="0"/>
        <w:spacing w:after="0" w:line="240" w:lineRule="auto"/>
        <w:ind w:left="1368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молодежной политики Чувашской Республики</w:t>
      </w:r>
    </w:p>
    <w:p w:rsidR="00495084" w:rsidRPr="00BB6F7B" w:rsidRDefault="00F858A4" w:rsidP="00BB6F7B">
      <w:pPr>
        <w:autoSpaceDE w:val="0"/>
        <w:autoSpaceDN w:val="0"/>
        <w:spacing w:after="0" w:line="240" w:lineRule="auto"/>
        <w:ind w:left="1116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Отдел образования и молодёжной политики администрации </w:t>
      </w:r>
      <w:proofErr w:type="spellStart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Вурнарского</w:t>
      </w:r>
      <w:proofErr w:type="spellEnd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района</w:t>
      </w:r>
    </w:p>
    <w:p w:rsidR="00495084" w:rsidRDefault="00F858A4" w:rsidP="00BB6F7B">
      <w:pPr>
        <w:autoSpaceDE w:val="0"/>
        <w:autoSpaceDN w:val="0"/>
        <w:spacing w:after="1376" w:line="240" w:lineRule="auto"/>
        <w:ind w:right="3292"/>
        <w:jc w:val="right"/>
      </w:pPr>
      <w:r>
        <w:rPr>
          <w:rFonts w:ascii="Times New Roman" w:eastAsia="Times New Roman" w:hAnsi="Times New Roman"/>
          <w:color w:val="000000"/>
          <w:sz w:val="24"/>
        </w:rPr>
        <w:t>МБОУ 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Азимсирминская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СОШ»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42"/>
        <w:gridCol w:w="3600"/>
        <w:gridCol w:w="3440"/>
      </w:tblGrid>
      <w:tr w:rsidR="00495084">
        <w:trPr>
          <w:trHeight w:hRule="exact" w:val="274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48" w:after="0" w:line="230" w:lineRule="auto"/>
              <w:ind w:left="4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4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495084">
        <w:trPr>
          <w:trHeight w:hRule="exact" w:val="200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УР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школы</w:t>
            </w:r>
          </w:p>
        </w:tc>
      </w:tr>
      <w:tr w:rsidR="00495084">
        <w:trPr>
          <w:trHeight w:hRule="exact" w:val="400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 начальных классов</w:t>
            </w:r>
          </w:p>
        </w:tc>
        <w:tc>
          <w:tcPr>
            <w:tcW w:w="3600" w:type="dxa"/>
            <w:vMerge w:val="restart"/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198" w:after="0" w:line="230" w:lineRule="auto"/>
              <w:ind w:left="4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______________Васильева В.П.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19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______________Степанова Ю.П.</w:t>
            </w:r>
          </w:p>
        </w:tc>
      </w:tr>
      <w:tr w:rsidR="00495084">
        <w:trPr>
          <w:trHeight w:hRule="exact" w:val="116"/>
        </w:trPr>
        <w:tc>
          <w:tcPr>
            <w:tcW w:w="3042" w:type="dxa"/>
            <w:vMerge w:val="restart"/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______________Ильина Л.Н.</w:t>
            </w:r>
          </w:p>
        </w:tc>
        <w:tc>
          <w:tcPr>
            <w:tcW w:w="3427" w:type="dxa"/>
            <w:vMerge/>
          </w:tcPr>
          <w:p w:rsidR="00495084" w:rsidRDefault="00495084"/>
        </w:tc>
        <w:tc>
          <w:tcPr>
            <w:tcW w:w="3427" w:type="dxa"/>
            <w:vMerge/>
          </w:tcPr>
          <w:p w:rsidR="00495084" w:rsidRDefault="00495084"/>
        </w:tc>
      </w:tr>
      <w:tr w:rsidR="00495084">
        <w:trPr>
          <w:trHeight w:hRule="exact" w:val="304"/>
        </w:trPr>
        <w:tc>
          <w:tcPr>
            <w:tcW w:w="3427" w:type="dxa"/>
            <w:vMerge/>
          </w:tcPr>
          <w:p w:rsidR="00495084" w:rsidRDefault="00495084"/>
        </w:tc>
        <w:tc>
          <w:tcPr>
            <w:tcW w:w="3600" w:type="dxa"/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4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№102</w:t>
            </w:r>
          </w:p>
        </w:tc>
      </w:tr>
      <w:tr w:rsidR="00495084">
        <w:trPr>
          <w:trHeight w:hRule="exact" w:val="300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600" w:type="dxa"/>
            <w:vMerge w:val="restart"/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194" w:after="0" w:line="230" w:lineRule="auto"/>
              <w:ind w:left="4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"27" августа  2022 г.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194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от "31"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августа2022 г.</w:t>
            </w:r>
          </w:p>
        </w:tc>
      </w:tr>
      <w:tr w:rsidR="00495084">
        <w:trPr>
          <w:trHeight w:hRule="exact" w:val="384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"27" августа2022 г.</w:t>
            </w:r>
          </w:p>
        </w:tc>
        <w:tc>
          <w:tcPr>
            <w:tcW w:w="3427" w:type="dxa"/>
            <w:vMerge/>
          </w:tcPr>
          <w:p w:rsidR="00495084" w:rsidRDefault="00495084"/>
        </w:tc>
        <w:tc>
          <w:tcPr>
            <w:tcW w:w="3427" w:type="dxa"/>
            <w:vMerge/>
          </w:tcPr>
          <w:p w:rsidR="00495084" w:rsidRDefault="00495084"/>
        </w:tc>
      </w:tr>
    </w:tbl>
    <w:p w:rsidR="00495084" w:rsidRDefault="00F858A4">
      <w:pPr>
        <w:autoSpaceDE w:val="0"/>
        <w:autoSpaceDN w:val="0"/>
        <w:spacing w:before="978" w:after="0" w:line="230" w:lineRule="auto"/>
        <w:ind w:right="364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495084" w:rsidRDefault="00F858A4">
      <w:pPr>
        <w:autoSpaceDE w:val="0"/>
        <w:autoSpaceDN w:val="0"/>
        <w:spacing w:before="70" w:after="0" w:line="230" w:lineRule="auto"/>
        <w:ind w:right="441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4690074)</w:t>
      </w:r>
    </w:p>
    <w:p w:rsidR="00495084" w:rsidRDefault="00F858A4">
      <w:pPr>
        <w:autoSpaceDE w:val="0"/>
        <w:autoSpaceDN w:val="0"/>
        <w:spacing w:before="166" w:after="0" w:line="230" w:lineRule="auto"/>
        <w:ind w:right="4012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495084" w:rsidRDefault="00F858A4">
      <w:pPr>
        <w:autoSpaceDE w:val="0"/>
        <w:autoSpaceDN w:val="0"/>
        <w:spacing w:before="70" w:after="0" w:line="230" w:lineRule="auto"/>
        <w:ind w:right="3922"/>
        <w:jc w:val="right"/>
      </w:pPr>
      <w:r>
        <w:rPr>
          <w:rFonts w:ascii="Times New Roman" w:eastAsia="Times New Roman" w:hAnsi="Times New Roman"/>
          <w:color w:val="000000"/>
          <w:sz w:val="24"/>
        </w:rPr>
        <w:t>«Окружающий мир»</w:t>
      </w:r>
    </w:p>
    <w:p w:rsidR="00495084" w:rsidRDefault="00F858A4">
      <w:pPr>
        <w:autoSpaceDE w:val="0"/>
        <w:autoSpaceDN w:val="0"/>
        <w:spacing w:before="670" w:after="0" w:line="230" w:lineRule="auto"/>
        <w:ind w:right="2672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1 класса начального общего образования</w:t>
      </w:r>
    </w:p>
    <w:p w:rsidR="00495084" w:rsidRDefault="00F858A4">
      <w:pPr>
        <w:autoSpaceDE w:val="0"/>
        <w:autoSpaceDN w:val="0"/>
        <w:spacing w:before="70" w:after="0" w:line="230" w:lineRule="auto"/>
        <w:ind w:right="3610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495084" w:rsidRDefault="00F858A4">
      <w:pPr>
        <w:autoSpaceDE w:val="0"/>
        <w:autoSpaceDN w:val="0"/>
        <w:spacing w:before="2112" w:after="0" w:line="230" w:lineRule="auto"/>
        <w:ind w:right="24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Иванова Татьяна Аркадьевна</w:t>
      </w:r>
    </w:p>
    <w:p w:rsidR="00495084" w:rsidRDefault="00F858A4">
      <w:pPr>
        <w:autoSpaceDE w:val="0"/>
        <w:autoSpaceDN w:val="0"/>
        <w:spacing w:before="70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учитель начальных классов</w:t>
      </w:r>
    </w:p>
    <w:p w:rsidR="00BB6F7B" w:rsidRDefault="00BB6F7B"/>
    <w:p w:rsidR="00BB6F7B" w:rsidRDefault="00BB6F7B" w:rsidP="00BB6F7B">
      <w:pPr>
        <w:rPr>
          <w:lang w:val="ru-RU"/>
        </w:rPr>
      </w:pPr>
    </w:p>
    <w:p w:rsidR="00BB6F7B" w:rsidRDefault="00BB6F7B" w:rsidP="00BB6F7B">
      <w:pPr>
        <w:rPr>
          <w:lang w:val="ru-RU"/>
        </w:rPr>
      </w:pPr>
    </w:p>
    <w:p w:rsidR="00BB6F7B" w:rsidRDefault="00BB6F7B" w:rsidP="00BB6F7B">
      <w:pPr>
        <w:rPr>
          <w:lang w:val="ru-RU"/>
        </w:rPr>
      </w:pPr>
    </w:p>
    <w:p w:rsidR="00BB6F7B" w:rsidRPr="00BB6F7B" w:rsidRDefault="00BB6F7B" w:rsidP="00BB6F7B">
      <w:pPr>
        <w:rPr>
          <w:lang w:val="ru-RU"/>
        </w:rPr>
      </w:pPr>
    </w:p>
    <w:p w:rsidR="00BB6F7B" w:rsidRPr="00BB6F7B" w:rsidRDefault="00BB6F7B" w:rsidP="00BB6F7B"/>
    <w:p w:rsidR="00BB6F7B" w:rsidRPr="00BB6F7B" w:rsidRDefault="00BB6F7B" w:rsidP="00BB6F7B"/>
    <w:p w:rsidR="00BB6F7B" w:rsidRPr="00BB6F7B" w:rsidRDefault="00BB6F7B" w:rsidP="00BB6F7B">
      <w:pPr>
        <w:jc w:val="center"/>
        <w:rPr>
          <w:rFonts w:ascii="Times New Roman" w:hAnsi="Times New Roman" w:cs="Times New Roman"/>
          <w:lang w:val="ru-RU"/>
        </w:rPr>
      </w:pPr>
      <w:r w:rsidRPr="00BB6F7B">
        <w:rPr>
          <w:rFonts w:ascii="Times New Roman" w:hAnsi="Times New Roman" w:cs="Times New Roman"/>
          <w:lang w:val="ru-RU"/>
        </w:rPr>
        <w:t xml:space="preserve">д. </w:t>
      </w:r>
      <w:proofErr w:type="spellStart"/>
      <w:r w:rsidRPr="00BB6F7B">
        <w:rPr>
          <w:rFonts w:ascii="Times New Roman" w:hAnsi="Times New Roman" w:cs="Times New Roman"/>
          <w:lang w:val="ru-RU"/>
        </w:rPr>
        <w:t>Азим</w:t>
      </w:r>
      <w:proofErr w:type="spellEnd"/>
      <w:r w:rsidRPr="00BB6F7B">
        <w:rPr>
          <w:rFonts w:ascii="Times New Roman" w:hAnsi="Times New Roman" w:cs="Times New Roman"/>
          <w:lang w:val="ru-RU"/>
        </w:rPr>
        <w:t xml:space="preserve"> - </w:t>
      </w:r>
      <w:proofErr w:type="spellStart"/>
      <w:r w:rsidRPr="00BB6F7B">
        <w:rPr>
          <w:rFonts w:ascii="Times New Roman" w:hAnsi="Times New Roman" w:cs="Times New Roman"/>
          <w:lang w:val="ru-RU"/>
        </w:rPr>
        <w:t>Сирма</w:t>
      </w:r>
      <w:proofErr w:type="spellEnd"/>
      <w:r w:rsidRPr="00BB6F7B">
        <w:rPr>
          <w:rFonts w:ascii="Times New Roman" w:hAnsi="Times New Roman" w:cs="Times New Roman"/>
          <w:lang w:val="ru-RU"/>
        </w:rPr>
        <w:t xml:space="preserve"> 2022</w:t>
      </w:r>
    </w:p>
    <w:p w:rsidR="00BB6F7B" w:rsidRPr="00BB6F7B" w:rsidRDefault="00BB6F7B" w:rsidP="00BB6F7B">
      <w:pPr>
        <w:tabs>
          <w:tab w:val="left" w:pos="5670"/>
        </w:tabs>
        <w:rPr>
          <w:lang w:val="ru-RU"/>
        </w:rPr>
      </w:pPr>
    </w:p>
    <w:p w:rsidR="00BB6F7B" w:rsidRPr="00BB6F7B" w:rsidRDefault="00BB6F7B" w:rsidP="00BB6F7B">
      <w:pPr>
        <w:rPr>
          <w:lang w:val="ru-RU"/>
        </w:rPr>
      </w:pPr>
    </w:p>
    <w:p w:rsidR="00495084" w:rsidRPr="00BB6F7B" w:rsidRDefault="00495084" w:rsidP="00BB6F7B">
      <w:pPr>
        <w:rPr>
          <w:lang w:val="ru-RU"/>
        </w:rPr>
        <w:sectPr w:rsidR="00495084" w:rsidRPr="00BB6F7B">
          <w:pgSz w:w="11900" w:h="16840"/>
          <w:pgMar w:top="298" w:right="880" w:bottom="1440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495084" w:rsidRPr="00BB6F7B" w:rsidRDefault="00495084">
      <w:pPr>
        <w:autoSpaceDE w:val="0"/>
        <w:autoSpaceDN w:val="0"/>
        <w:spacing w:after="78" w:line="220" w:lineRule="exact"/>
        <w:rPr>
          <w:lang w:val="ru-RU"/>
        </w:rPr>
      </w:pPr>
    </w:p>
    <w:p w:rsidR="00495084" w:rsidRPr="00BB6F7B" w:rsidRDefault="00495084">
      <w:pPr>
        <w:autoSpaceDE w:val="0"/>
        <w:autoSpaceDN w:val="0"/>
        <w:spacing w:after="78" w:line="220" w:lineRule="exact"/>
        <w:rPr>
          <w:lang w:val="ru-RU"/>
        </w:rPr>
      </w:pPr>
    </w:p>
    <w:p w:rsidR="00495084" w:rsidRPr="00BB6F7B" w:rsidRDefault="00F858A4">
      <w:pPr>
        <w:autoSpaceDE w:val="0"/>
        <w:autoSpaceDN w:val="0"/>
        <w:spacing w:after="0" w:line="230" w:lineRule="auto"/>
        <w:rPr>
          <w:lang w:val="ru-RU"/>
        </w:rPr>
      </w:pPr>
      <w:r w:rsidRPr="00BB6F7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495084" w:rsidRPr="00BB6F7B" w:rsidRDefault="00F858A4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proofErr w:type="gramStart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жание обучения, планируемые результаты освоения программы учебного предмета, тематическое планирование.</w:t>
      </w:r>
      <w:proofErr w:type="gramEnd"/>
    </w:p>
    <w:p w:rsidR="00495084" w:rsidRPr="00BB6F7B" w:rsidRDefault="00F858A4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сто в структуре учебного плана, а также подходы к отбору содержания, планируемым результатам и тематическому </w:t>
      </w:r>
      <w:r w:rsidRPr="00BB6F7B">
        <w:rPr>
          <w:lang w:val="ru-RU"/>
        </w:rPr>
        <w:br/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495084" w:rsidRPr="00BB6F7B" w:rsidRDefault="00F858A4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раскрывает  содержательные  линии для обязательного изучения в 1 классе 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  учебного  предмета  «Окружающий  мир» с   учётом   возрастны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х особенностей   младших  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ости строится на интеграции регулятивных (определенные волевые усилия, </w:t>
      </w:r>
      <w:proofErr w:type="spellStart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версальных учебных действий, их перечень дан в специальном разделе — «Совместная деятельность».</w:t>
      </w:r>
    </w:p>
    <w:p w:rsidR="00495084" w:rsidRPr="00BB6F7B" w:rsidRDefault="00F858A4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BB6F7B">
        <w:rPr>
          <w:lang w:val="ru-RU"/>
        </w:rPr>
        <w:tab/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первый год обучен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ия в начальной школе. </w:t>
      </w:r>
      <w:r w:rsidRPr="00BB6F7B">
        <w:rPr>
          <w:lang w:val="ru-RU"/>
        </w:rPr>
        <w:tab/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изучении той или иной программной темы. </w:t>
      </w:r>
      <w:r w:rsidRPr="00BB6F7B">
        <w:rPr>
          <w:lang w:val="ru-RU"/>
        </w:rPr>
        <w:tab/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Представлены также способы организации дифференцированного обучения.</w:t>
      </w:r>
    </w:p>
    <w:p w:rsidR="00495084" w:rsidRPr="00BB6F7B" w:rsidRDefault="00F858A4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«Окружающий мир» на уровне 1 класса начального общего образования составлена на основе требований к результатам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 стандар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та.</w:t>
      </w:r>
    </w:p>
    <w:p w:rsidR="00495084" w:rsidRPr="00BB6F7B" w:rsidRDefault="00F858A4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495084" w:rsidRPr="00BB6F7B" w:rsidRDefault="00F858A4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  формиро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ии данного учебного предмета; </w:t>
      </w:r>
    </w:p>
    <w:p w:rsidR="00495084" w:rsidRPr="00BB6F7B" w:rsidRDefault="00F858A4">
      <w:pPr>
        <w:autoSpaceDE w:val="0"/>
        <w:autoSpaceDN w:val="0"/>
        <w:spacing w:before="190" w:after="0"/>
        <w:ind w:left="420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495084" w:rsidRPr="00BB6F7B" w:rsidRDefault="00F858A4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  духовно-нравственное развитие и воспитание личности гражданина России, понимание своей принадлежности к Росси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 w:rsidR="00495084" w:rsidRPr="00BB6F7B" w:rsidRDefault="00495084">
      <w:pPr>
        <w:rPr>
          <w:lang w:val="ru-RU"/>
        </w:rPr>
        <w:sectPr w:rsidR="00495084" w:rsidRPr="00BB6F7B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95084" w:rsidRPr="00BB6F7B" w:rsidRDefault="00495084">
      <w:pPr>
        <w:autoSpaceDE w:val="0"/>
        <w:autoSpaceDN w:val="0"/>
        <w:spacing w:after="66" w:line="220" w:lineRule="exact"/>
        <w:rPr>
          <w:lang w:val="ru-RU"/>
        </w:rPr>
      </w:pPr>
    </w:p>
    <w:p w:rsidR="00495084" w:rsidRPr="00BB6F7B" w:rsidRDefault="00F858A4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культурного опыта по созданию общечеловеческих ценностей, законов и правил пос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троения взаимоотношений в социуме; обогащение духовного богатства обучающихся; </w:t>
      </w:r>
    </w:p>
    <w:p w:rsidR="00495084" w:rsidRPr="00BB6F7B" w:rsidRDefault="00F858A4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</w:t>
      </w:r>
    </w:p>
    <w:p w:rsidR="00495084" w:rsidRPr="00BB6F7B" w:rsidRDefault="00F858A4">
      <w:pPr>
        <w:autoSpaceDE w:val="0"/>
        <w:autoSpaceDN w:val="0"/>
        <w:spacing w:before="178" w:after="0" w:line="286" w:lineRule="auto"/>
        <w:ind w:firstLine="180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Центральной идеей конструирования содержания и планируемых р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</w:t>
      </w:r>
      <w:proofErr w:type="spellStart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природа»</w:t>
      </w:r>
      <w:proofErr w:type="gramStart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Человек</w:t>
      </w:r>
      <w:proofErr w:type="spellEnd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общество», «Человек и другие люди»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поступков и оценки возникшей ситуации.  Отбор содержания </w:t>
      </w:r>
      <w:proofErr w:type="spellStart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курса</w:t>
      </w:r>
      <w:proofErr w:type="gramStart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«О</w:t>
      </w:r>
      <w:proofErr w:type="gramEnd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кружающий</w:t>
      </w:r>
      <w:proofErr w:type="spellEnd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 мир» осуществлён на основе следующих ведущих идей:</w:t>
      </w:r>
    </w:p>
    <w:p w:rsidR="00495084" w:rsidRPr="00BB6F7B" w:rsidRDefault="00F858A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раскрытие роли человека в природе и обществе; </w:t>
      </w:r>
    </w:p>
    <w:p w:rsidR="00495084" w:rsidRPr="00BB6F7B" w:rsidRDefault="00F858A4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общечеловеческих ценностей взаимодействия в системах «Человек и </w:t>
      </w:r>
      <w:proofErr w:type="spellStart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приро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да»</w:t>
      </w:r>
      <w:proofErr w:type="gramStart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Человек</w:t>
      </w:r>
      <w:proofErr w:type="spellEnd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общество», «Человек и другие люди», «Человек и его самость», «Человек и познание».</w:t>
      </w:r>
    </w:p>
    <w:p w:rsidR="00495084" w:rsidRPr="00BB6F7B" w:rsidRDefault="00F858A4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BB6F7B">
        <w:rPr>
          <w:lang w:val="ru-RU"/>
        </w:rPr>
        <w:tab/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:rsidR="00495084" w:rsidRPr="00BB6F7B" w:rsidRDefault="00495084">
      <w:pPr>
        <w:rPr>
          <w:lang w:val="ru-RU"/>
        </w:rPr>
        <w:sectPr w:rsidR="00495084" w:rsidRPr="00BB6F7B">
          <w:pgSz w:w="11900" w:h="16840"/>
          <w:pgMar w:top="286" w:right="766" w:bottom="1440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495084" w:rsidRPr="00BB6F7B" w:rsidRDefault="00495084">
      <w:pPr>
        <w:autoSpaceDE w:val="0"/>
        <w:autoSpaceDN w:val="0"/>
        <w:spacing w:after="78" w:line="220" w:lineRule="exact"/>
        <w:rPr>
          <w:lang w:val="ru-RU"/>
        </w:rPr>
      </w:pPr>
    </w:p>
    <w:p w:rsidR="00495084" w:rsidRPr="00BB6F7B" w:rsidRDefault="00F858A4">
      <w:pPr>
        <w:autoSpaceDE w:val="0"/>
        <w:autoSpaceDN w:val="0"/>
        <w:spacing w:after="0" w:line="230" w:lineRule="auto"/>
        <w:rPr>
          <w:lang w:val="ru-RU"/>
        </w:rPr>
      </w:pPr>
      <w:r w:rsidRPr="00BB6F7B">
        <w:rPr>
          <w:rFonts w:ascii="Times New Roman" w:eastAsia="Times New Roman" w:hAnsi="Times New Roman"/>
          <w:b/>
          <w:color w:val="000000"/>
          <w:sz w:val="24"/>
          <w:lang w:val="ru-RU"/>
        </w:rPr>
        <w:t>С</w:t>
      </w:r>
      <w:r w:rsidRPr="00BB6F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ОДЕРЖАНИЕ УЧЕБНОГО ПРЕДМЕТА </w:t>
      </w:r>
    </w:p>
    <w:p w:rsidR="00495084" w:rsidRPr="00BB6F7B" w:rsidRDefault="00F858A4">
      <w:pPr>
        <w:tabs>
          <w:tab w:val="left" w:pos="180"/>
        </w:tabs>
        <w:autoSpaceDE w:val="0"/>
        <w:autoSpaceDN w:val="0"/>
        <w:spacing w:before="346" w:after="0" w:line="281" w:lineRule="auto"/>
        <w:rPr>
          <w:lang w:val="ru-RU"/>
        </w:rPr>
      </w:pPr>
      <w:r w:rsidRPr="00BB6F7B">
        <w:rPr>
          <w:lang w:val="ru-RU"/>
        </w:rPr>
        <w:tab/>
      </w:r>
      <w:r w:rsidRPr="00BB6F7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общество </w:t>
      </w:r>
      <w:r w:rsidRPr="00BB6F7B">
        <w:rPr>
          <w:lang w:val="ru-RU"/>
        </w:rPr>
        <w:br/>
      </w:r>
      <w:r w:rsidRPr="00BB6F7B">
        <w:rPr>
          <w:lang w:val="ru-RU"/>
        </w:rPr>
        <w:tab/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</w:t>
      </w:r>
      <w:r w:rsidRPr="00BB6F7B">
        <w:rPr>
          <w:lang w:val="ru-RU"/>
        </w:rPr>
        <w:br/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деятельность с одноклассниками —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 учёба, игры, отдых. Рабочее место школьника: удобное </w:t>
      </w:r>
      <w:r w:rsidRPr="00BB6F7B">
        <w:rPr>
          <w:lang w:val="ru-RU"/>
        </w:rPr>
        <w:br/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495084" w:rsidRPr="00BB6F7B" w:rsidRDefault="00F858A4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BB6F7B">
        <w:rPr>
          <w:lang w:val="ru-RU"/>
        </w:rPr>
        <w:tab/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Семья.  Моя семья в прошлом и настоящем.  Имена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 и фамилии членов семьи, их профессии. Взаимоотношения и взаимопомощь в семье.  Совместный труд и отдых.  Домашний адрес.</w:t>
      </w:r>
    </w:p>
    <w:p w:rsidR="00495084" w:rsidRPr="00BB6F7B" w:rsidRDefault="00F858A4">
      <w:pPr>
        <w:autoSpaceDE w:val="0"/>
        <w:autoSpaceDN w:val="0"/>
        <w:spacing w:before="72" w:after="0"/>
        <w:ind w:firstLine="180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Россия — наша Родина. Москва — столица России. Символы России (герб, флаг, гимн). Народы России. Первоначальные сведения о родном крае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. Название своего населённого пункта (города, села), региона. Культурные объекты родного края. Ценность и красота рукотворного  мира.    Правила поведения в социуме.</w:t>
      </w:r>
    </w:p>
    <w:p w:rsidR="00495084" w:rsidRPr="00BB6F7B" w:rsidRDefault="00F858A4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BB6F7B">
        <w:rPr>
          <w:lang w:val="ru-RU"/>
        </w:rPr>
        <w:tab/>
      </w:r>
      <w:r w:rsidRPr="00BB6F7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природа </w:t>
      </w:r>
      <w:r w:rsidRPr="00BB6F7B">
        <w:rPr>
          <w:lang w:val="ru-RU"/>
        </w:rPr>
        <w:br/>
      </w:r>
      <w:r w:rsidRPr="00BB6F7B">
        <w:rPr>
          <w:lang w:val="ru-RU"/>
        </w:rPr>
        <w:tab/>
      </w:r>
      <w:proofErr w:type="spellStart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Природа</w:t>
      </w:r>
      <w:proofErr w:type="spellEnd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здуха (воды) по термометру. Сезонные изменения в природе.  Взаимосвязи между человеком и природой.  Правила нравственного и безопасного поведения в природе.</w:t>
      </w:r>
    </w:p>
    <w:p w:rsidR="00495084" w:rsidRPr="00BB6F7B" w:rsidRDefault="00F858A4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Растительный мир. Растения ближайшего окружения (узнавание, называние, краткое описание). Лиственны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е и хвойные растения. Дикорастущие и культурные растения. </w:t>
      </w:r>
      <w:proofErr w:type="gramStart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Комнатные растения, правила содержания и ухода.</w:t>
      </w:r>
    </w:p>
    <w:p w:rsidR="00495084" w:rsidRPr="00BB6F7B" w:rsidRDefault="00F858A4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BB6F7B">
        <w:rPr>
          <w:lang w:val="ru-RU"/>
        </w:rPr>
        <w:tab/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Мир животных Разные группы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 животных (звери, насекомые, птицы, рыбы и др.</w:t>
      </w:r>
      <w:proofErr w:type="gramStart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. Домашние и дикие животные (различия в условиях жизни). Забота о домашних питомцах.</w:t>
      </w:r>
    </w:p>
    <w:p w:rsidR="00495084" w:rsidRPr="00BB6F7B" w:rsidRDefault="00F858A4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 w:rsidRPr="00BB6F7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Правила безопасной жизни </w:t>
      </w:r>
      <w:r w:rsidRPr="00BB6F7B">
        <w:rPr>
          <w:lang w:val="ru-RU"/>
        </w:rPr>
        <w:br/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необходимости соблюдения режима дня, правил здорового питания и личной гигиены. </w:t>
      </w:r>
    </w:p>
    <w:p w:rsidR="00495084" w:rsidRPr="00BB6F7B" w:rsidRDefault="00F858A4">
      <w:pPr>
        <w:autoSpaceDE w:val="0"/>
        <w:autoSpaceDN w:val="0"/>
        <w:spacing w:before="70" w:after="0" w:line="230" w:lineRule="auto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Правил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а безопасности в быту: пользование бытовыми электроприборами, газовыми плитами.</w:t>
      </w:r>
    </w:p>
    <w:p w:rsidR="00495084" w:rsidRPr="00BB6F7B" w:rsidRDefault="00F858A4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BB6F7B">
        <w:rPr>
          <w:lang w:val="ru-RU"/>
        </w:rPr>
        <w:tab/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95084" w:rsidRPr="00BB6F7B" w:rsidRDefault="00F858A4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BB6F7B">
        <w:rPr>
          <w:lang w:val="ru-RU"/>
        </w:rPr>
        <w:tab/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Безопасность в сети Интернет (электронный дневник и эле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ктронные ресурсы школы) в условиях контролируемого доступа в Интернет.</w:t>
      </w:r>
    </w:p>
    <w:p w:rsidR="00495084" w:rsidRPr="00BB6F7B" w:rsidRDefault="00F858A4">
      <w:pPr>
        <w:autoSpaceDE w:val="0"/>
        <w:autoSpaceDN w:val="0"/>
        <w:spacing w:before="192" w:after="0" w:line="262" w:lineRule="auto"/>
        <w:ind w:left="180" w:right="3456"/>
        <w:rPr>
          <w:lang w:val="ru-RU"/>
        </w:rPr>
      </w:pPr>
      <w:r w:rsidRPr="00BB6F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BB6F7B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универсальные учебные действия:</w:t>
      </w:r>
    </w:p>
    <w:p w:rsidR="00495084" w:rsidRPr="00BB6F7B" w:rsidRDefault="00F858A4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происходящие в природе изменения, наблюдать зависимость изменений 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в живой природе от состояния неживой природы; </w:t>
      </w:r>
    </w:p>
    <w:p w:rsidR="00495084" w:rsidRPr="00BB6F7B" w:rsidRDefault="00F858A4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изученного</w:t>
      </w:r>
      <w:proofErr w:type="gramEnd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495084" w:rsidRPr="00BB6F7B" w:rsidRDefault="00F858A4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лиственных и хвойных растений, сравнивать их, устанавливать различия во внешнем виде.</w:t>
      </w:r>
    </w:p>
    <w:p w:rsidR="00495084" w:rsidRPr="00BB6F7B" w:rsidRDefault="00F858A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B6F7B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495084" w:rsidRPr="00BB6F7B" w:rsidRDefault="00F858A4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информация может быть представлена в разной форме — текста, иллюстраций, видео, таблицы; </w:t>
      </w:r>
    </w:p>
    <w:p w:rsidR="00495084" w:rsidRPr="00BB6F7B" w:rsidRDefault="00495084">
      <w:pPr>
        <w:rPr>
          <w:lang w:val="ru-RU"/>
        </w:rPr>
        <w:sectPr w:rsidR="00495084" w:rsidRPr="00BB6F7B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95084" w:rsidRPr="00BB6F7B" w:rsidRDefault="00495084">
      <w:pPr>
        <w:autoSpaceDE w:val="0"/>
        <w:autoSpaceDN w:val="0"/>
        <w:spacing w:after="108" w:line="220" w:lineRule="exact"/>
        <w:rPr>
          <w:lang w:val="ru-RU"/>
        </w:rPr>
      </w:pPr>
    </w:p>
    <w:p w:rsidR="00495084" w:rsidRPr="00BB6F7B" w:rsidRDefault="00F858A4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  соотносить иллюстрацию явления (объекта, предмета) с его названием.</w:t>
      </w:r>
    </w:p>
    <w:p w:rsidR="00495084" w:rsidRPr="00BB6F7B" w:rsidRDefault="00F858A4">
      <w:pPr>
        <w:autoSpaceDE w:val="0"/>
        <w:autoSpaceDN w:val="0"/>
        <w:spacing w:before="178" w:after="0" w:line="230" w:lineRule="auto"/>
        <w:rPr>
          <w:lang w:val="ru-RU"/>
        </w:rPr>
      </w:pPr>
      <w:r w:rsidRPr="00BB6F7B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действия:</w:t>
      </w:r>
    </w:p>
    <w:p w:rsidR="00495084" w:rsidRPr="00BB6F7B" w:rsidRDefault="00F858A4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  в процессе учебного диалога слушать говорящего; отвечать на вопросы, дополнять ответы уча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стников; уважительно </w:t>
      </w:r>
      <w:proofErr w:type="gramStart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от</w:t>
      </w:r>
      <w:proofErr w:type="gramEnd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 носиться к разным мнениям; </w:t>
      </w:r>
    </w:p>
    <w:p w:rsidR="00495084" w:rsidRPr="00BB6F7B" w:rsidRDefault="00F858A4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95084" w:rsidRPr="00BB6F7B" w:rsidRDefault="00F858A4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соотносить  предметы   декоративно-прикладного   искусства с принадлежностью народу РФ, описывать предмет по предложенному плану; </w:t>
      </w:r>
    </w:p>
    <w:p w:rsidR="00495084" w:rsidRPr="00BB6F7B" w:rsidRDefault="00F858A4">
      <w:pPr>
        <w:autoSpaceDE w:val="0"/>
        <w:autoSpaceDN w:val="0"/>
        <w:spacing w:before="192" w:after="0" w:line="262" w:lineRule="auto"/>
        <w:ind w:left="240" w:right="432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 предложенному плану время года, передавать в рассказе своё отношение к природным явлениям; </w:t>
      </w:r>
    </w:p>
    <w:p w:rsidR="00495084" w:rsidRPr="00BB6F7B" w:rsidRDefault="00F858A4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домашних и диких животных, объяснять, чем они различаются.</w:t>
      </w:r>
    </w:p>
    <w:p w:rsidR="00495084" w:rsidRPr="00BB6F7B" w:rsidRDefault="00F858A4">
      <w:pPr>
        <w:autoSpaceDE w:val="0"/>
        <w:autoSpaceDN w:val="0"/>
        <w:spacing w:before="178" w:after="0" w:line="230" w:lineRule="auto"/>
        <w:rPr>
          <w:lang w:val="ru-RU"/>
        </w:rPr>
      </w:pPr>
      <w:r w:rsidRPr="00BB6F7B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универсальные учебные действия:</w:t>
      </w:r>
    </w:p>
    <w:p w:rsidR="00495084" w:rsidRPr="00BB6F7B" w:rsidRDefault="00F858A4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  сравнивать организацию своей жизни с установленными правилами здорового образа жизни (выполнение режима, двигательная активность, закаливание, безопа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сность использования бытовых электроприборов); </w:t>
      </w:r>
    </w:p>
    <w:p w:rsidR="00495084" w:rsidRPr="00BB6F7B" w:rsidRDefault="00F858A4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выполнение правил безопасного поведения на дорогах и улицах другими детьми, выполнять самооценку; </w:t>
      </w:r>
    </w:p>
    <w:p w:rsidR="00495084" w:rsidRPr="00BB6F7B" w:rsidRDefault="00F858A4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предложенные ситуации: устанавливать нарушения режима дня, организации учебной 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работы; нарушения правил дорожного движения, правил пользования электро и газовыми приборами.</w:t>
      </w:r>
    </w:p>
    <w:p w:rsidR="00495084" w:rsidRPr="00BB6F7B" w:rsidRDefault="00F858A4">
      <w:pPr>
        <w:autoSpaceDE w:val="0"/>
        <w:autoSpaceDN w:val="0"/>
        <w:spacing w:before="178" w:after="0" w:line="230" w:lineRule="auto"/>
        <w:rPr>
          <w:lang w:val="ru-RU"/>
        </w:rPr>
      </w:pPr>
      <w:r w:rsidRPr="00BB6F7B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495084" w:rsidRPr="00BB6F7B" w:rsidRDefault="00F858A4">
      <w:pPr>
        <w:autoSpaceDE w:val="0"/>
        <w:autoSpaceDN w:val="0"/>
        <w:spacing w:before="178" w:after="0" w:line="271" w:lineRule="auto"/>
        <w:ind w:left="240" w:right="432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общения в совместной деятельности: договариваться, справедливо распределять работу, определять нарушение правил взаи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моотношений, при участии учителя устранять возникающие конфликты.</w:t>
      </w:r>
    </w:p>
    <w:p w:rsidR="00495084" w:rsidRPr="00BB6F7B" w:rsidRDefault="00495084">
      <w:pPr>
        <w:rPr>
          <w:lang w:val="ru-RU"/>
        </w:rPr>
        <w:sectPr w:rsidR="00495084" w:rsidRPr="00BB6F7B">
          <w:pgSz w:w="11900" w:h="16840"/>
          <w:pgMar w:top="328" w:right="796" w:bottom="1440" w:left="846" w:header="720" w:footer="720" w:gutter="0"/>
          <w:cols w:space="720" w:equalWidth="0">
            <w:col w:w="10258" w:space="0"/>
          </w:cols>
          <w:docGrid w:linePitch="360"/>
        </w:sectPr>
      </w:pPr>
    </w:p>
    <w:p w:rsidR="00495084" w:rsidRPr="00BB6F7B" w:rsidRDefault="00495084">
      <w:pPr>
        <w:autoSpaceDE w:val="0"/>
        <w:autoSpaceDN w:val="0"/>
        <w:spacing w:after="78" w:line="220" w:lineRule="exact"/>
        <w:rPr>
          <w:lang w:val="ru-RU"/>
        </w:rPr>
      </w:pPr>
    </w:p>
    <w:p w:rsidR="00495084" w:rsidRPr="00BB6F7B" w:rsidRDefault="00F858A4">
      <w:pPr>
        <w:autoSpaceDE w:val="0"/>
        <w:autoSpaceDN w:val="0"/>
        <w:spacing w:after="0" w:line="230" w:lineRule="auto"/>
        <w:rPr>
          <w:lang w:val="ru-RU"/>
        </w:rPr>
      </w:pPr>
      <w:r w:rsidRPr="00BB6F7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495084" w:rsidRPr="00BB6F7B" w:rsidRDefault="00F858A4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lang w:val="ru-RU"/>
        </w:rPr>
      </w:pPr>
      <w:r w:rsidRPr="00BB6F7B">
        <w:rPr>
          <w:lang w:val="ru-RU"/>
        </w:rPr>
        <w:tab/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"Окружающий мир" в 1 классе направлено на достижение </w:t>
      </w:r>
      <w:proofErr w:type="gramStart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495084" w:rsidRPr="00BB6F7B" w:rsidRDefault="00F858A4">
      <w:pPr>
        <w:autoSpaceDE w:val="0"/>
        <w:autoSpaceDN w:val="0"/>
        <w:spacing w:before="226" w:after="0" w:line="230" w:lineRule="auto"/>
        <w:rPr>
          <w:lang w:val="ru-RU"/>
        </w:rPr>
      </w:pPr>
      <w:r w:rsidRPr="00BB6F7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495084" w:rsidRPr="00BB6F7B" w:rsidRDefault="00F858A4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BB6F7B">
        <w:rPr>
          <w:lang w:val="ru-RU"/>
        </w:rPr>
        <w:tab/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 руководствоваться традиционными российскими социокультурными и духовно-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  <w:r w:rsidRPr="00BB6F7B">
        <w:rPr>
          <w:lang w:val="ru-RU"/>
        </w:rPr>
        <w:br/>
      </w:r>
      <w:r w:rsidRPr="00BB6F7B">
        <w:rPr>
          <w:lang w:val="ru-RU"/>
        </w:rPr>
        <w:tab/>
      </w:r>
      <w:r w:rsidRPr="00BB6F7B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495084" w:rsidRPr="00BB6F7B" w:rsidRDefault="00F858A4">
      <w:pPr>
        <w:autoSpaceDE w:val="0"/>
        <w:autoSpaceDN w:val="0"/>
        <w:spacing w:before="180" w:after="0" w:line="262" w:lineRule="auto"/>
        <w:ind w:left="420" w:right="720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е — России; понимание особой роли многонациональной России в современном мире; </w:t>
      </w:r>
    </w:p>
    <w:p w:rsidR="00495084" w:rsidRPr="00BB6F7B" w:rsidRDefault="00F858A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95084" w:rsidRPr="00BB6F7B" w:rsidRDefault="00F858A4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  сопричастность к прошлому, наст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495084" w:rsidRPr="00BB6F7B" w:rsidRDefault="00F858A4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осознание прав и ответственности чел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овека как члена общества.</w:t>
      </w:r>
    </w:p>
    <w:p w:rsidR="00495084" w:rsidRPr="00BB6F7B" w:rsidRDefault="00F858A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B6F7B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495084" w:rsidRPr="00BB6F7B" w:rsidRDefault="00F858A4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:rsidR="00495084" w:rsidRPr="00BB6F7B" w:rsidRDefault="00F858A4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принятие существующих в обществе нравственно-этических норм поведения и правил 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межличностных отношений, которые строятся на проявлении гуманизма, сопереживания, уважения и доброжелательности; </w:t>
      </w:r>
    </w:p>
    <w:p w:rsidR="00495084" w:rsidRPr="00BB6F7B" w:rsidRDefault="00F858A4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е физического и морального вреда другим людям.</w:t>
      </w:r>
    </w:p>
    <w:p w:rsidR="00495084" w:rsidRPr="00BB6F7B" w:rsidRDefault="00F858A4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BB6F7B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495084" w:rsidRPr="00BB6F7B" w:rsidRDefault="00F858A4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орчеству своего и других народов; </w:t>
      </w:r>
    </w:p>
    <w:p w:rsidR="00495084" w:rsidRPr="00BB6F7B" w:rsidRDefault="00F858A4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:rsidR="00495084" w:rsidRPr="00BB6F7B" w:rsidRDefault="00F858A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B6F7B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95084" w:rsidRPr="00BB6F7B" w:rsidRDefault="00F858A4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  соблюден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</w:t>
      </w:r>
      <w:r w:rsidRPr="00BB6F7B">
        <w:rPr>
          <w:lang w:val="ru-RU"/>
        </w:rPr>
        <w:br/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информационной); </w:t>
      </w:r>
    </w:p>
    <w:p w:rsidR="00495084" w:rsidRPr="00BB6F7B" w:rsidRDefault="00F858A4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опыта эмоционального отношения к среде обитания, бережное отнош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ение к физическому и психическому здоровью.</w:t>
      </w:r>
    </w:p>
    <w:p w:rsidR="00495084" w:rsidRPr="00BB6F7B" w:rsidRDefault="00495084">
      <w:pPr>
        <w:rPr>
          <w:lang w:val="ru-RU"/>
        </w:rPr>
        <w:sectPr w:rsidR="00495084" w:rsidRPr="00BB6F7B">
          <w:pgSz w:w="11900" w:h="16840"/>
          <w:pgMar w:top="298" w:right="648" w:bottom="45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495084" w:rsidRPr="00BB6F7B" w:rsidRDefault="00495084">
      <w:pPr>
        <w:autoSpaceDE w:val="0"/>
        <w:autoSpaceDN w:val="0"/>
        <w:spacing w:after="78" w:line="220" w:lineRule="exact"/>
        <w:rPr>
          <w:lang w:val="ru-RU"/>
        </w:rPr>
      </w:pPr>
    </w:p>
    <w:p w:rsidR="00495084" w:rsidRPr="00BB6F7B" w:rsidRDefault="00F858A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BB6F7B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495084" w:rsidRPr="00BB6F7B" w:rsidRDefault="00F858A4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трудовой деятельности в жизни человека и общества, ответственное 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95084" w:rsidRPr="00BB6F7B" w:rsidRDefault="00F858A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B6F7B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495084" w:rsidRPr="00BB6F7B" w:rsidRDefault="00F858A4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человека в природе и обществе, принятие экологических норм поведения,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 бережного отношения к природе, неприятие действий, приносящих ей вред.</w:t>
      </w:r>
    </w:p>
    <w:p w:rsidR="00495084" w:rsidRPr="00BB6F7B" w:rsidRDefault="00F858A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B6F7B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495084" w:rsidRPr="00BB6F7B" w:rsidRDefault="00F858A4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:rsidR="00495084" w:rsidRPr="00BB6F7B" w:rsidRDefault="00F858A4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познания, проявление познавательного интереса, а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495084" w:rsidRPr="00BB6F7B" w:rsidRDefault="00F858A4">
      <w:pPr>
        <w:autoSpaceDE w:val="0"/>
        <w:autoSpaceDN w:val="0"/>
        <w:spacing w:before="286" w:after="0" w:line="230" w:lineRule="auto"/>
        <w:rPr>
          <w:lang w:val="ru-RU"/>
        </w:rPr>
      </w:pPr>
      <w:r w:rsidRPr="00BB6F7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495084" w:rsidRPr="00BB6F7B" w:rsidRDefault="00F858A4">
      <w:pPr>
        <w:autoSpaceDE w:val="0"/>
        <w:autoSpaceDN w:val="0"/>
        <w:spacing w:before="346" w:after="0" w:line="262" w:lineRule="auto"/>
        <w:ind w:left="180" w:right="4752"/>
        <w:rPr>
          <w:lang w:val="ru-RU"/>
        </w:rPr>
      </w:pPr>
      <w:proofErr w:type="spellStart"/>
      <w:r w:rsidRPr="00BB6F7B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Познавательныеуниверсальные</w:t>
      </w:r>
      <w:proofErr w:type="spellEnd"/>
      <w:r w:rsidRPr="00BB6F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учебные действия: </w:t>
      </w:r>
      <w:r w:rsidRPr="00BB6F7B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</w:t>
      </w:r>
      <w:r w:rsidRPr="00BB6F7B">
        <w:rPr>
          <w:rFonts w:ascii="Times New Roman" w:eastAsia="Times New Roman" w:hAnsi="Times New Roman"/>
          <w:i/>
          <w:color w:val="000000"/>
          <w:sz w:val="24"/>
          <w:lang w:val="ru-RU"/>
        </w:rPr>
        <w:t>я:</w:t>
      </w:r>
    </w:p>
    <w:p w:rsidR="00495084" w:rsidRPr="00BB6F7B" w:rsidRDefault="00F858A4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95084" w:rsidRPr="00BB6F7B" w:rsidRDefault="00F858A4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наблюдений доступных объектов окружающего мира устанавливать связи и 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зависимости между объектами (часть — целое; причина — следствие; изменения во времени и в пространстве); </w:t>
      </w:r>
    </w:p>
    <w:p w:rsidR="00495084" w:rsidRPr="00BB6F7B" w:rsidRDefault="00F858A4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:rsidR="00495084" w:rsidRPr="00BB6F7B" w:rsidRDefault="00F858A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объединять части объекта (объекты) по определённому признаку; </w:t>
      </w:r>
    </w:p>
    <w:p w:rsidR="00495084" w:rsidRPr="00BB6F7B" w:rsidRDefault="00F858A4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:rsidR="00495084" w:rsidRPr="00BB6F7B" w:rsidRDefault="00F858A4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  находить закономерности и противоречия в рассматриваемых фактах, данных и наблюдениях на осно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ве предложенного алгоритма; </w:t>
      </w:r>
    </w:p>
    <w:p w:rsidR="00495084" w:rsidRPr="00BB6F7B" w:rsidRDefault="00F858A4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</w:t>
      </w:r>
    </w:p>
    <w:p w:rsidR="00495084" w:rsidRPr="00BB6F7B" w:rsidRDefault="00F858A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B6F7B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495084" w:rsidRPr="00BB6F7B" w:rsidRDefault="00F858A4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  проводить (по предложенному и самостоятельно составленному плану или выдви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нутому предположению) наблюдения, несложные опыты; проявлять интерес к экспериментам, проводимым под руководством учителя; </w:t>
      </w:r>
    </w:p>
    <w:p w:rsidR="00495084" w:rsidRPr="00BB6F7B" w:rsidRDefault="00F858A4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:rsidR="00495084" w:rsidRPr="00BB6F7B" w:rsidRDefault="00F858A4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95084" w:rsidRPr="00BB6F7B" w:rsidRDefault="00F858A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proofErr w:type="gramStart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ситуации на основе изученного материала о связях в природе (живая и неживая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природа, цепи питания; природные зоны), а также в социуме (лента времени; поведение и его</w:t>
      </w:r>
      <w:proofErr w:type="gramEnd"/>
    </w:p>
    <w:p w:rsidR="00495084" w:rsidRPr="00BB6F7B" w:rsidRDefault="00495084">
      <w:pPr>
        <w:rPr>
          <w:lang w:val="ru-RU"/>
        </w:rPr>
        <w:sectPr w:rsidR="00495084" w:rsidRPr="00BB6F7B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95084" w:rsidRPr="00BB6F7B" w:rsidRDefault="00495084">
      <w:pPr>
        <w:autoSpaceDE w:val="0"/>
        <w:autoSpaceDN w:val="0"/>
        <w:spacing w:after="66" w:line="220" w:lineRule="exact"/>
        <w:rPr>
          <w:lang w:val="ru-RU"/>
        </w:rPr>
      </w:pPr>
    </w:p>
    <w:p w:rsidR="00495084" w:rsidRPr="00BB6F7B" w:rsidRDefault="00F858A4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последствия; коллективный труд и его результаты и др.</w:t>
      </w:r>
      <w:proofErr w:type="gramStart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495084" w:rsidRPr="00BB6F7B" w:rsidRDefault="00F858A4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предложенному плану опыт, неслож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ное исследование по установлению особенностей объекта изучения и связей между объектами (часть — целое, причина </w:t>
      </w:r>
      <w:proofErr w:type="gramStart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—с</w:t>
      </w:r>
      <w:proofErr w:type="gramEnd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ледствие); </w:t>
      </w:r>
    </w:p>
    <w:p w:rsidR="00495084" w:rsidRPr="00BB6F7B" w:rsidRDefault="00F858A4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вания).</w:t>
      </w:r>
    </w:p>
    <w:p w:rsidR="00495084" w:rsidRPr="00BB6F7B" w:rsidRDefault="00F858A4">
      <w:pPr>
        <w:autoSpaceDE w:val="0"/>
        <w:autoSpaceDN w:val="0"/>
        <w:spacing w:before="178" w:after="0" w:line="230" w:lineRule="auto"/>
        <w:rPr>
          <w:lang w:val="ru-RU"/>
        </w:rPr>
      </w:pPr>
      <w:r w:rsidRPr="00BB6F7B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495084" w:rsidRPr="00BB6F7B" w:rsidRDefault="00F858A4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:rsidR="00495084" w:rsidRPr="00BB6F7B" w:rsidRDefault="00F858A4">
      <w:pPr>
        <w:autoSpaceDE w:val="0"/>
        <w:autoSpaceDN w:val="0"/>
        <w:spacing w:before="192" w:after="0" w:line="262" w:lineRule="auto"/>
        <w:ind w:left="240" w:right="1008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представленную в явном виде; </w:t>
      </w:r>
    </w:p>
    <w:p w:rsidR="00495084" w:rsidRPr="00BB6F7B" w:rsidRDefault="00F858A4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95084" w:rsidRPr="00BB6F7B" w:rsidRDefault="00F858A4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  находить и использовать для решения учебных задач текстовую, графическую, аудиовизуальную инфо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рмацию; </w:t>
      </w:r>
    </w:p>
    <w:p w:rsidR="00495084" w:rsidRPr="00BB6F7B" w:rsidRDefault="00F858A4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 интерпретировать графически представленную информацию (схему, таблицу, иллюстрацию); </w:t>
      </w:r>
    </w:p>
    <w:p w:rsidR="00495084" w:rsidRPr="00BB6F7B" w:rsidRDefault="00F858A4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:rsidR="00495084" w:rsidRPr="00BB6F7B" w:rsidRDefault="00F858A4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стовую, видео, графическую, звуковую информацию в соответствии с учебной задачей;</w:t>
      </w:r>
    </w:p>
    <w:p w:rsidR="00495084" w:rsidRPr="00BB6F7B" w:rsidRDefault="00F858A4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proofErr w:type="gramStart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495084" w:rsidRPr="00BB6F7B" w:rsidRDefault="00F858A4">
      <w:pPr>
        <w:autoSpaceDE w:val="0"/>
        <w:autoSpaceDN w:val="0"/>
        <w:spacing w:before="178" w:after="0" w:line="230" w:lineRule="auto"/>
        <w:rPr>
          <w:lang w:val="ru-RU"/>
        </w:rPr>
      </w:pPr>
      <w:r w:rsidRPr="00BB6F7B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</w:t>
      </w:r>
      <w:r w:rsidRPr="00BB6F7B">
        <w:rPr>
          <w:rFonts w:ascii="Times New Roman" w:eastAsia="Times New Roman" w:hAnsi="Times New Roman"/>
          <w:b/>
          <w:color w:val="000000"/>
          <w:sz w:val="24"/>
          <w:lang w:val="ru-RU"/>
        </w:rPr>
        <w:t>е действия:</w:t>
      </w:r>
    </w:p>
    <w:p w:rsidR="00495084" w:rsidRPr="00BB6F7B" w:rsidRDefault="00F858A4">
      <w:pPr>
        <w:autoSpaceDE w:val="0"/>
        <w:autoSpaceDN w:val="0"/>
        <w:spacing w:before="178" w:after="0" w:line="262" w:lineRule="auto"/>
        <w:ind w:left="240" w:right="576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диалогов задавать вопросы, высказывать суждения, оценивать выступления участников; </w:t>
      </w:r>
    </w:p>
    <w:p w:rsidR="00495084" w:rsidRPr="00BB6F7B" w:rsidRDefault="00F858A4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возможность существования разных точек зрения; корректно и аргументированно 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высказывать своё мнение; приводить доказательства своей правоты; </w:t>
      </w:r>
    </w:p>
    <w:p w:rsidR="00495084" w:rsidRPr="00BB6F7B" w:rsidRDefault="00F858A4">
      <w:pPr>
        <w:autoSpaceDE w:val="0"/>
        <w:autoSpaceDN w:val="0"/>
        <w:spacing w:before="192" w:after="0" w:line="262" w:lineRule="auto"/>
        <w:ind w:left="240" w:right="576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ведения диалога и дискуссии; проявлять уважительное отношение к собеседнику; </w:t>
      </w:r>
    </w:p>
    <w:p w:rsidR="00495084" w:rsidRPr="00BB6F7B" w:rsidRDefault="00F858A4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смысловое чтение для определения темы, главной мысли текста о природе, соци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альной жизни, взаимоотношениях и поступках людей; </w:t>
      </w:r>
    </w:p>
    <w:p w:rsidR="00495084" w:rsidRPr="00BB6F7B" w:rsidRDefault="00F858A4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устные и письменные тексты (описание, рассуждение, повествование); </w:t>
      </w:r>
    </w:p>
    <w:p w:rsidR="00495084" w:rsidRPr="00BB6F7B" w:rsidRDefault="00F858A4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обобщения и выводы на основе полученных результатов наблюдений и опытной работы, подкреплять их доказатель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ствами; </w:t>
      </w:r>
    </w:p>
    <w:p w:rsidR="00495084" w:rsidRPr="00BB6F7B" w:rsidRDefault="00F858A4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95084" w:rsidRPr="00BB6F7B" w:rsidRDefault="00F858A4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 с возможной презентацией (текст, рисунки, фото, плакаты и др.</w:t>
      </w:r>
      <w:proofErr w:type="gramStart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 к тексту в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ыступления.</w:t>
      </w:r>
    </w:p>
    <w:p w:rsidR="00495084" w:rsidRPr="00BB6F7B" w:rsidRDefault="00495084">
      <w:pPr>
        <w:rPr>
          <w:lang w:val="ru-RU"/>
        </w:rPr>
        <w:sectPr w:rsidR="00495084" w:rsidRPr="00BB6F7B">
          <w:pgSz w:w="11900" w:h="16840"/>
          <w:pgMar w:top="286" w:right="790" w:bottom="438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495084" w:rsidRPr="00BB6F7B" w:rsidRDefault="00495084">
      <w:pPr>
        <w:autoSpaceDE w:val="0"/>
        <w:autoSpaceDN w:val="0"/>
        <w:spacing w:after="78" w:line="220" w:lineRule="exact"/>
        <w:rPr>
          <w:lang w:val="ru-RU"/>
        </w:rPr>
      </w:pPr>
    </w:p>
    <w:p w:rsidR="00495084" w:rsidRPr="00BB6F7B" w:rsidRDefault="00F858A4">
      <w:pPr>
        <w:autoSpaceDE w:val="0"/>
        <w:autoSpaceDN w:val="0"/>
        <w:spacing w:after="0" w:line="262" w:lineRule="auto"/>
        <w:ind w:left="180" w:right="4896"/>
        <w:rPr>
          <w:lang w:val="ru-RU"/>
        </w:rPr>
      </w:pPr>
      <w:r w:rsidRPr="00BB6F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универсальные учебные действия: </w:t>
      </w:r>
      <w:r w:rsidRPr="00BB6F7B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495084" w:rsidRPr="00BB6F7B" w:rsidRDefault="00F858A4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</w:p>
    <w:p w:rsidR="00495084" w:rsidRPr="00BB6F7B" w:rsidRDefault="00F858A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выстраивать 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последовательность выбранных действий и операций.</w:t>
      </w:r>
    </w:p>
    <w:p w:rsidR="00495084" w:rsidRPr="00BB6F7B" w:rsidRDefault="00F858A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B6F7B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495084" w:rsidRPr="00BB6F7B" w:rsidRDefault="00F858A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деятельности; </w:t>
      </w:r>
    </w:p>
    <w:p w:rsidR="00495084" w:rsidRPr="00BB6F7B" w:rsidRDefault="00F858A4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 и устанавливать их причины; корректировать свои действия при необходимости (с небольшо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й помощью учителя); </w:t>
      </w:r>
    </w:p>
    <w:p w:rsidR="00495084" w:rsidRPr="00BB6F7B" w:rsidRDefault="00F858A4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495084" w:rsidRPr="00BB6F7B" w:rsidRDefault="00F858A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B6F7B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495084" w:rsidRPr="00BB6F7B" w:rsidRDefault="00F858A4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:rsidR="00495084" w:rsidRPr="00BB6F7B" w:rsidRDefault="00F858A4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  оценивать целесообразность выбранных способов действия, при необходимости корректировать их.</w:t>
      </w:r>
    </w:p>
    <w:p w:rsidR="00495084" w:rsidRPr="00BB6F7B" w:rsidRDefault="00F858A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B6F7B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495084" w:rsidRPr="00BB6F7B" w:rsidRDefault="00F858A4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  понимать значение коллективной дея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тельности для успешного решения учебной </w:t>
      </w:r>
      <w:r w:rsidRPr="00BB6F7B">
        <w:rPr>
          <w:lang w:val="ru-RU"/>
        </w:rPr>
        <w:br/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95084" w:rsidRPr="00BB6F7B" w:rsidRDefault="00F858A4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95084" w:rsidRPr="00BB6F7B" w:rsidRDefault="00F858A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</w:t>
      </w:r>
    </w:p>
    <w:p w:rsidR="00495084" w:rsidRPr="00BB6F7B" w:rsidRDefault="00F858A4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совместной деятельнос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</w:p>
    <w:p w:rsidR="00495084" w:rsidRPr="00BB6F7B" w:rsidRDefault="00F858A4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работы.</w:t>
      </w:r>
    </w:p>
    <w:p w:rsidR="00495084" w:rsidRPr="00BB6F7B" w:rsidRDefault="00F858A4">
      <w:pPr>
        <w:autoSpaceDE w:val="0"/>
        <w:autoSpaceDN w:val="0"/>
        <w:spacing w:before="288" w:after="0" w:line="230" w:lineRule="auto"/>
        <w:rPr>
          <w:lang w:val="ru-RU"/>
        </w:rPr>
      </w:pPr>
      <w:r w:rsidRPr="00BB6F7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495084" w:rsidRPr="00BB6F7B" w:rsidRDefault="00F858A4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BB6F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 классе </w:t>
      </w:r>
      <w:proofErr w:type="gramStart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495084" w:rsidRPr="00BB6F7B" w:rsidRDefault="00F858A4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  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равственного поведения в социуме и на природе; </w:t>
      </w:r>
    </w:p>
    <w:p w:rsidR="00495084" w:rsidRPr="00BB6F7B" w:rsidRDefault="00F858A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название своего населённого пункта, региона, страны; </w:t>
      </w:r>
    </w:p>
    <w:p w:rsidR="00495084" w:rsidRPr="00BB6F7B" w:rsidRDefault="00F858A4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95084" w:rsidRPr="00BB6F7B" w:rsidRDefault="00F858A4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</w:t>
      </w:r>
      <w:r w:rsidRPr="00BB6F7B">
        <w:rPr>
          <w:lang w:val="ru-RU"/>
        </w:rPr>
        <w:br/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животны</w:t>
      </w:r>
      <w:proofErr w:type="gramStart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х(</w:t>
      </w:r>
      <w:proofErr w:type="gramEnd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насекомые, рыбы, птицы, звери); </w:t>
      </w:r>
    </w:p>
    <w:p w:rsidR="00495084" w:rsidRPr="00BB6F7B" w:rsidRDefault="00495084">
      <w:pPr>
        <w:rPr>
          <w:lang w:val="ru-RU"/>
        </w:rPr>
        <w:sectPr w:rsidR="00495084" w:rsidRPr="00BB6F7B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95084" w:rsidRPr="00BB6F7B" w:rsidRDefault="00495084">
      <w:pPr>
        <w:autoSpaceDE w:val="0"/>
        <w:autoSpaceDN w:val="0"/>
        <w:spacing w:after="108" w:line="220" w:lineRule="exact"/>
        <w:rPr>
          <w:lang w:val="ru-RU"/>
        </w:rPr>
      </w:pPr>
    </w:p>
    <w:p w:rsidR="00495084" w:rsidRPr="00BB6F7B" w:rsidRDefault="00F858A4">
      <w:pPr>
        <w:autoSpaceDE w:val="0"/>
        <w:autoSpaceDN w:val="0"/>
        <w:spacing w:after="0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95084" w:rsidRPr="00BB6F7B" w:rsidRDefault="00F858A4">
      <w:pPr>
        <w:autoSpaceDE w:val="0"/>
        <w:autoSpaceDN w:val="0"/>
        <w:spacing w:before="190" w:after="0" w:line="230" w:lineRule="auto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правила ухода за комнатными растениями и домашними животными; </w:t>
      </w:r>
    </w:p>
    <w:p w:rsidR="00495084" w:rsidRPr="00BB6F7B" w:rsidRDefault="00F858A4">
      <w:pPr>
        <w:autoSpaceDE w:val="0"/>
        <w:autoSpaceDN w:val="0"/>
        <w:spacing w:before="190" w:after="0"/>
        <w:ind w:right="144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  проводить, соблюдая правила безопасного труда,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95084" w:rsidRPr="00BB6F7B" w:rsidRDefault="00F858A4">
      <w:pPr>
        <w:autoSpaceDE w:val="0"/>
        <w:autoSpaceDN w:val="0"/>
        <w:spacing w:before="192" w:after="0" w:line="230" w:lineRule="auto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для ответов на во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просы небольшие тексты о природе и обществе; </w:t>
      </w:r>
    </w:p>
    <w:p w:rsidR="00495084" w:rsidRPr="00BB6F7B" w:rsidRDefault="00F858A4">
      <w:pPr>
        <w:autoSpaceDE w:val="0"/>
        <w:autoSpaceDN w:val="0"/>
        <w:spacing w:before="192" w:after="0" w:line="262" w:lineRule="auto"/>
        <w:ind w:right="432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95084" w:rsidRPr="00BB6F7B" w:rsidRDefault="00F858A4">
      <w:pPr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безопасности на учебном месте школьника; во время наблю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дений и опытов; безопасно пользоваться бытовыми электроприборами; </w:t>
      </w:r>
    </w:p>
    <w:p w:rsidR="00495084" w:rsidRPr="00BB6F7B" w:rsidRDefault="00F858A4">
      <w:pPr>
        <w:autoSpaceDE w:val="0"/>
        <w:autoSpaceDN w:val="0"/>
        <w:spacing w:before="190" w:after="0" w:line="230" w:lineRule="auto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здорового питания и личной гигиены; </w:t>
      </w:r>
    </w:p>
    <w:p w:rsidR="00495084" w:rsidRPr="00BB6F7B" w:rsidRDefault="00F858A4">
      <w:pPr>
        <w:autoSpaceDE w:val="0"/>
        <w:autoSpaceDN w:val="0"/>
        <w:spacing w:before="190" w:after="0" w:line="230" w:lineRule="auto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пешехода; </w:t>
      </w:r>
    </w:p>
    <w:p w:rsidR="00495084" w:rsidRPr="00BB6F7B" w:rsidRDefault="00F858A4">
      <w:pPr>
        <w:autoSpaceDE w:val="0"/>
        <w:autoSpaceDN w:val="0"/>
        <w:spacing w:before="190" w:after="0" w:line="230" w:lineRule="auto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в природе; </w:t>
      </w:r>
    </w:p>
    <w:p w:rsidR="00495084" w:rsidRPr="00BB6F7B" w:rsidRDefault="00F858A4">
      <w:pPr>
        <w:autoSpaceDE w:val="0"/>
        <w:autoSpaceDN w:val="0"/>
        <w:spacing w:before="190" w:after="0" w:line="262" w:lineRule="auto"/>
        <w:ind w:right="1008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 помощью взрослых 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(учителя, родителей) пользоваться электронным дневником и электронными ресурсами школы.</w:t>
      </w:r>
    </w:p>
    <w:p w:rsidR="00495084" w:rsidRPr="00BB6F7B" w:rsidRDefault="00495084">
      <w:pPr>
        <w:rPr>
          <w:lang w:val="ru-RU"/>
        </w:rPr>
        <w:sectPr w:rsidR="00495084" w:rsidRPr="00BB6F7B">
          <w:pgSz w:w="11900" w:h="16840"/>
          <w:pgMar w:top="328" w:right="840" w:bottom="1440" w:left="1086" w:header="720" w:footer="720" w:gutter="0"/>
          <w:cols w:space="720" w:equalWidth="0">
            <w:col w:w="9974" w:space="0"/>
          </w:cols>
          <w:docGrid w:linePitch="360"/>
        </w:sectPr>
      </w:pPr>
    </w:p>
    <w:p w:rsidR="00495084" w:rsidRPr="00BB6F7B" w:rsidRDefault="00495084">
      <w:pPr>
        <w:autoSpaceDE w:val="0"/>
        <w:autoSpaceDN w:val="0"/>
        <w:spacing w:after="64" w:line="220" w:lineRule="exact"/>
        <w:rPr>
          <w:lang w:val="ru-RU"/>
        </w:rPr>
      </w:pPr>
    </w:p>
    <w:p w:rsidR="00495084" w:rsidRDefault="00F858A4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310"/>
        <w:gridCol w:w="530"/>
        <w:gridCol w:w="1104"/>
        <w:gridCol w:w="1140"/>
        <w:gridCol w:w="804"/>
        <w:gridCol w:w="4936"/>
        <w:gridCol w:w="828"/>
        <w:gridCol w:w="1382"/>
      </w:tblGrid>
      <w:tr w:rsidR="00495084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495084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84" w:rsidRDefault="0049508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84" w:rsidRDefault="00495084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45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84" w:rsidRDefault="0049508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84" w:rsidRDefault="0049508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84" w:rsidRDefault="0049508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84" w:rsidRDefault="00495084"/>
        </w:tc>
      </w:tr>
      <w:tr w:rsidR="0049508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Человек и общество.</w:t>
            </w:r>
          </w:p>
        </w:tc>
      </w:tr>
      <w:tr w:rsidR="00495084" w:rsidRPr="00BB6F7B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Школьные традиции и праздники. Классный, школьный коллектив, </w:t>
            </w:r>
            <w:r w:rsidRPr="00BB6F7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совместная деятельность.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49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Экскурсия по школе, знакомство с помещениями;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BB6F7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495084" w:rsidRPr="00BB6F7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ситуаций по теме «Правила поведения в классе и в школе»;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BB6F7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495084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Рабочее место школьника. Правила безопасной работы на учебном месте, режим труда и отдыха.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теме «Как </w:t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содержать рабочее место в порядке»;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495084" w:rsidRPr="00BB6F7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Россия Москва — столица России. Народы России.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и обсуждение иллюстраций, видеофрагментов и других материалов (по выбору) на темы «Москва — столица </w:t>
            </w:r>
            <w:proofErr w:type="spellStart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России»</w:t>
            </w:r>
            <w:proofErr w:type="gramStart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</w:t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gram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Экскурсия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Москве»;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BB6F7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495084" w:rsidRPr="00BB6F7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Первоначальные сведения о родном крае. Название своего   населённого пункта (города, села), региона.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Экскурсии, целевые прогулки, просмотр иллюстраций, </w:t>
            </w:r>
            <w:r w:rsidRPr="00BB6F7B">
              <w:rPr>
                <w:lang w:val="ru-RU"/>
              </w:rPr>
              <w:br/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видеофрагментов и других материалов о родном крае, труде людей;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BB6F7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495084" w:rsidRPr="00BB6F7B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Экскурсии, целевые прогулки, просмотр иллюстраций, </w:t>
            </w:r>
            <w:r w:rsidRPr="00BB6F7B">
              <w:rPr>
                <w:lang w:val="ru-RU"/>
              </w:rPr>
              <w:br/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видеофрагментов и других материалов о родном крае, труде людей;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BB6F7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495084" w:rsidRPr="00BB6F7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Правила поведения в социуме.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«Правила поведения в учреждениях культуры — в театре, музее, библиотеке»;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BB6F7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495084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Моя семья в прошлом и настоящем. Имена и фамилии членов семьи, их профессии.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иллюстративным материалом: рассматривание фото, репродукций на тему «Семья»;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495084" w:rsidRPr="00BB6F7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BB6F7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Взаимоотношения и взаимопомощь в семье.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Совместный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труд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отдых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«Что такое семья»;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BB6F7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49508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Домашний адрес.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иллюстративным материалом: рассматривание фото; репродукций на тему «Семья»; учебный диалог по теме "Домашний; адрес";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495084">
        <w:trPr>
          <w:trHeight w:hRule="exact" w:val="348"/>
        </w:trPr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019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</w:tr>
      <w:tr w:rsidR="00495084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Человек и природа.</w:t>
            </w:r>
          </w:p>
        </w:tc>
      </w:tr>
      <w:tr w:rsidR="0049508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64" w:after="0" w:line="250" w:lineRule="auto"/>
              <w:ind w:left="72" w:right="144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Природа и предметы, созданные человеком. Природные материалы. Бережное отношение к </w:t>
            </w:r>
            <w:proofErr w:type="gramStart"/>
            <w:r w:rsidRPr="00BB6F7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</w:t>
            </w:r>
            <w:proofErr w:type="gramEnd"/>
            <w:r w:rsidRPr="00BB6F7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метам, вещам, уход за ними.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«Почему люди должны оберегать и охранять природу»;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495084" w:rsidRPr="00BB6F7B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Неживая и живая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природа.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иллюстративным материалом: «Живая и неживая природа»;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BB6F7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495084" w:rsidRPr="00BB6F7B" w:rsidRDefault="00495084">
      <w:pPr>
        <w:autoSpaceDE w:val="0"/>
        <w:autoSpaceDN w:val="0"/>
        <w:spacing w:after="0" w:line="14" w:lineRule="exact"/>
        <w:rPr>
          <w:lang w:val="ru-RU"/>
        </w:rPr>
      </w:pPr>
    </w:p>
    <w:p w:rsidR="00495084" w:rsidRPr="00BB6F7B" w:rsidRDefault="00495084">
      <w:pPr>
        <w:rPr>
          <w:lang w:val="ru-RU"/>
        </w:rPr>
        <w:sectPr w:rsidR="00495084" w:rsidRPr="00BB6F7B">
          <w:pgSz w:w="16840" w:h="11900"/>
          <w:pgMar w:top="282" w:right="640" w:bottom="3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95084" w:rsidRPr="00BB6F7B" w:rsidRDefault="0049508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310"/>
        <w:gridCol w:w="530"/>
        <w:gridCol w:w="1104"/>
        <w:gridCol w:w="1140"/>
        <w:gridCol w:w="804"/>
        <w:gridCol w:w="4936"/>
        <w:gridCol w:w="828"/>
        <w:gridCol w:w="1382"/>
      </w:tblGrid>
      <w:tr w:rsidR="00495084" w:rsidRPr="00BB6F7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BB6F7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Погода и термометр. Наблюдение за погодой своего края.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Сезонные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изменения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природе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Экскурсии по теме «Сезонные изменения в природе, наблюдение за погодой»;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BB6F7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495084" w:rsidRPr="00BB6F7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теме «Почему люди должны оберегать и охранять природу»; </w:t>
            </w:r>
            <w:r w:rsidRPr="00BB6F7B">
              <w:rPr>
                <w:lang w:val="ru-RU"/>
              </w:rPr>
              <w:br/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ситуаций по теме «Правила поведения в природе»;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BB6F7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495084" w:rsidRPr="00BB6F7B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66" w:after="0" w:line="252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Растения ближайшего окружения (узнавание, называние, краткое  описание).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Сравнение внешнего вида деревьев, кустарников, трав;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BB6F7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495084" w:rsidRPr="00BB6F7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названия по внешнему виду дерева;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BB6F7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495084" w:rsidRPr="00BB6F7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6" w:after="0" w:line="250" w:lineRule="auto"/>
              <w:ind w:left="72" w:right="422"/>
              <w:jc w:val="both"/>
              <w:rPr>
                <w:lang w:val="ru-RU"/>
              </w:rPr>
            </w:pPr>
            <w:proofErr w:type="gramStart"/>
            <w:r w:rsidRPr="00BB6F7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Части растения (называние, краткая характеристика </w:t>
            </w:r>
            <w:r w:rsidRPr="00BB6F7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значения для жизни растения): корень, стебель, лист, цветок, плод, семя.</w:t>
            </w:r>
            <w:proofErr w:type="gram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Рассматривание и зарисовка разнообразия частей растения: разные листья, разные цветки и плоды, разные корни (по выбору);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BB6F7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495084">
        <w:trPr>
          <w:trHeight w:hRule="exact" w:val="6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Комнатные растения, правила содержания и ухода.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 «Учимся ухаживать за растениями уголка природы»;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495084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Разные группы животных (звери, насекомые, птицы, рыбы и </w:t>
            </w:r>
            <w:r w:rsidRPr="00BB6F7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др.).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Логическая задача: найди ошибку в иллюстрациях — какое животное попало в эту группу неправильно;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495084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Домашние и дикие животные (различия в условиях жизни).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495084" w:rsidRPr="00BB6F7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Забота о домашних питомцах.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 детей по теме «Мой домашний питомец»;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BB6F7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495084">
        <w:trPr>
          <w:trHeight w:hRule="exact" w:val="348"/>
        </w:trPr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37</w:t>
            </w:r>
          </w:p>
        </w:tc>
        <w:tc>
          <w:tcPr>
            <w:tcW w:w="1019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</w:tr>
      <w:tr w:rsidR="0049508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Правила безопасной жизни.</w:t>
            </w:r>
          </w:p>
        </w:tc>
      </w:tr>
      <w:tr w:rsidR="00495084" w:rsidRPr="00BB6F7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«Что такое режим дня»: обсуждение режима дня первоклассника;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BB6F7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495084" w:rsidRPr="00BB6F7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Правила безопасности в быту: пользование бытовыми </w:t>
            </w:r>
            <w:proofErr w:type="gramStart"/>
            <w:r w:rsidRPr="00BB6F7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электро приборами</w:t>
            </w:r>
            <w:proofErr w:type="gramEnd"/>
            <w:r w:rsidRPr="00BB6F7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газовыми плитами.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"Правила безопасности в быту</w:t>
            </w:r>
            <w:proofErr w:type="gramStart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";;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BB6F7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495084" w:rsidRPr="00BB6F7B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8" w:after="0" w:line="247" w:lineRule="auto"/>
              <w:ind w:left="72" w:right="720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</w:t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"Безопасный маршрут</w:t>
            </w:r>
            <w:proofErr w:type="gramStart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";;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BB6F7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495084" w:rsidRPr="00BB6F7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Безопасность в сети Интернет (электронный дневник и электронные ресурсы школы) в условиях </w:t>
            </w:r>
            <w:r w:rsidRPr="00BB6F7B">
              <w:rPr>
                <w:lang w:val="ru-RU"/>
              </w:rPr>
              <w:br/>
            </w:r>
            <w:r w:rsidRPr="00BB6F7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контролируемого доступа в Интернет.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на тему "Безопасность </w:t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сети Интернет</w:t>
            </w:r>
            <w:proofErr w:type="gramStart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";;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BB6F7B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495084">
        <w:trPr>
          <w:trHeight w:hRule="exact" w:val="348"/>
        </w:trPr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019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</w:tr>
      <w:tr w:rsidR="00495084">
        <w:trPr>
          <w:trHeight w:hRule="exact" w:val="328"/>
        </w:trPr>
        <w:tc>
          <w:tcPr>
            <w:tcW w:w="4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0194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</w:tr>
    </w:tbl>
    <w:p w:rsidR="00495084" w:rsidRDefault="00495084">
      <w:pPr>
        <w:autoSpaceDE w:val="0"/>
        <w:autoSpaceDN w:val="0"/>
        <w:spacing w:after="0" w:line="14" w:lineRule="exact"/>
      </w:pPr>
    </w:p>
    <w:p w:rsidR="00495084" w:rsidRDefault="00495084">
      <w:pPr>
        <w:sectPr w:rsidR="00495084">
          <w:pgSz w:w="16840" w:h="11900"/>
          <w:pgMar w:top="284" w:right="640" w:bottom="4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95084" w:rsidRDefault="0049508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778"/>
        <w:gridCol w:w="530"/>
        <w:gridCol w:w="1104"/>
        <w:gridCol w:w="1140"/>
        <w:gridCol w:w="7950"/>
      </w:tblGrid>
      <w:tr w:rsidR="00495084">
        <w:trPr>
          <w:trHeight w:hRule="exact" w:val="328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56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</w:tr>
    </w:tbl>
    <w:p w:rsidR="00495084" w:rsidRDefault="00495084">
      <w:pPr>
        <w:autoSpaceDE w:val="0"/>
        <w:autoSpaceDN w:val="0"/>
        <w:spacing w:after="0" w:line="14" w:lineRule="exact"/>
      </w:pPr>
    </w:p>
    <w:p w:rsidR="00495084" w:rsidRDefault="00495084">
      <w:pPr>
        <w:sectPr w:rsidR="00495084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95084" w:rsidRDefault="00495084">
      <w:pPr>
        <w:autoSpaceDE w:val="0"/>
        <w:autoSpaceDN w:val="0"/>
        <w:spacing w:after="78" w:line="220" w:lineRule="exact"/>
      </w:pPr>
    </w:p>
    <w:p w:rsidR="00495084" w:rsidRDefault="00F858A4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822"/>
        <w:gridCol w:w="732"/>
        <w:gridCol w:w="1620"/>
        <w:gridCol w:w="1668"/>
        <w:gridCol w:w="1164"/>
        <w:gridCol w:w="2042"/>
      </w:tblGrid>
      <w:tr w:rsidR="00495084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495084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84" w:rsidRDefault="0049508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84" w:rsidRDefault="0049508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84" w:rsidRDefault="0049508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84" w:rsidRDefault="00495084"/>
        </w:tc>
      </w:tr>
      <w:tr w:rsidR="004950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Вводный урок. задавайте вопросы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мы знаем о народах России?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Проект;</w:t>
            </w:r>
          </w:p>
        </w:tc>
      </w:tr>
      <w:tr w:rsidR="0049508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мы знаем о Москве?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у нас над головой?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у нас под ногой?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общего у разных растений?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62" w:lineRule="auto"/>
              <w:ind w:right="129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растёт на подоконнике?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Проект;</w:t>
            </w:r>
          </w:p>
        </w:tc>
      </w:tr>
      <w:tr w:rsidR="0049508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растёт на клумбе?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это за листья?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4950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такое хвоинки?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9508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Кто такие насекомые?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Кто такие рыбы?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Кто такие птицы?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Кто такие звери?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окружает нас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дома?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умеет компьютер?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вокруг нас может быть опасным?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 что похожа наша планета?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Проверим себя и оценим свои достижения по </w:t>
            </w:r>
            <w:r w:rsidRPr="00BB6F7B">
              <w:rPr>
                <w:lang w:val="ru-RU"/>
              </w:rPr>
              <w:br/>
            </w: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разделу "Кто и </w:t>
            </w: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что?"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живёт семья?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495084" w:rsidRDefault="00495084">
      <w:pPr>
        <w:autoSpaceDE w:val="0"/>
        <w:autoSpaceDN w:val="0"/>
        <w:spacing w:after="0" w:line="14" w:lineRule="exact"/>
      </w:pPr>
    </w:p>
    <w:p w:rsidR="00495084" w:rsidRDefault="00495084">
      <w:pPr>
        <w:sectPr w:rsidR="00495084">
          <w:pgSz w:w="11900" w:h="16840"/>
          <w:pgMar w:top="298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95084" w:rsidRDefault="0049508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822"/>
        <w:gridCol w:w="732"/>
        <w:gridCol w:w="1620"/>
        <w:gridCol w:w="1668"/>
        <w:gridCol w:w="1164"/>
        <w:gridCol w:w="2042"/>
      </w:tblGrid>
      <w:tr w:rsidR="0049508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Откуда в наш дом </w:t>
            </w:r>
            <w:r w:rsidRPr="00BB6F7B">
              <w:rPr>
                <w:lang w:val="ru-RU"/>
              </w:rPr>
              <w:br/>
            </w: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приходит вода и куда она уходит?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Откуда в наш дом </w:t>
            </w:r>
            <w:r w:rsidRPr="00BB6F7B">
              <w:rPr>
                <w:lang w:val="ru-RU"/>
              </w:rPr>
              <w:br/>
            </w: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приходит электричество?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путешествует письмо?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Куда текут реки?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Откуда берётся снег и лёд?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Откуда в снежках грязь?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9508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живут животные?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зимой помочь птицам?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950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Откуда берётся и куда девается мусор?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9508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Проверим себя и оценим </w:t>
            </w: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свои достижения по </w:t>
            </w:r>
            <w:r w:rsidRPr="00BB6F7B">
              <w:rPr>
                <w:lang w:val="ru-RU"/>
              </w:rPr>
              <w:br/>
            </w: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разделу " Как</w:t>
            </w:r>
            <w:proofErr w:type="gramStart"/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откуда и куда?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98" w:after="0" w:line="271" w:lineRule="auto"/>
              <w:ind w:left="72" w:right="426"/>
              <w:jc w:val="both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Презентация проектов "Моя малая Родина", " Моя семья"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Проект;</w:t>
            </w:r>
          </w:p>
        </w:tc>
      </w:tr>
      <w:tr w:rsidR="0049508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Когда учиться интересно?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Когда придет суббота?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Когда приходит лето?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Где живут белые медведи?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Где живут слоны?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Когда появилась одежда?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Когда изобрели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велосипед?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495084" w:rsidRDefault="00495084">
      <w:pPr>
        <w:autoSpaceDE w:val="0"/>
        <w:autoSpaceDN w:val="0"/>
        <w:spacing w:after="0" w:line="14" w:lineRule="exact"/>
      </w:pPr>
    </w:p>
    <w:p w:rsidR="00495084" w:rsidRDefault="00495084">
      <w:pPr>
        <w:sectPr w:rsidR="00495084">
          <w:pgSz w:w="11900" w:h="16840"/>
          <w:pgMar w:top="284" w:right="650" w:bottom="6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95084" w:rsidRDefault="0049508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822"/>
        <w:gridCol w:w="732"/>
        <w:gridCol w:w="1620"/>
        <w:gridCol w:w="1668"/>
        <w:gridCol w:w="1164"/>
        <w:gridCol w:w="2042"/>
      </w:tblGrid>
      <w:tr w:rsidR="004950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Когда мы станем взрослым?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Проверим себя и оценим свои достижения по </w:t>
            </w:r>
            <w:r w:rsidRPr="00BB6F7B">
              <w:rPr>
                <w:lang w:val="ru-RU"/>
              </w:rPr>
              <w:br/>
            </w: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разделу "Где и когда?"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Почему Солнце светит днем, а звёзды ночью?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Почему луна бывает разной?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Почему идёт дождь и дует ветер?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Почему звенит звонок?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62" w:lineRule="auto"/>
              <w:ind w:right="115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Почему радуга разноцветная?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Почему мы любим кошек и собак?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Почему мы не будем рвать </w:t>
            </w:r>
            <w:proofErr w:type="gramStart"/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цветы</w:t>
            </w:r>
            <w:proofErr w:type="gramEnd"/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ловить бабочек?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Почему мы в лесу мы будем соблюдать </w:t>
            </w:r>
            <w:r w:rsidRPr="00BB6F7B">
              <w:rPr>
                <w:lang w:val="ru-RU"/>
              </w:rPr>
              <w:br/>
            </w: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тишину?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Зачем мы спим ночью?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Почему полезно есть овощи и фрукты?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Почему нужно чистить зубы и мыть руки?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Зачем нам телефон и телевизор?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Зачем нам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автомобили?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Зачем нужны поезда?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Зачем строят корабли?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Зачем строят самолёты?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495084" w:rsidRDefault="00495084">
      <w:pPr>
        <w:autoSpaceDE w:val="0"/>
        <w:autoSpaceDN w:val="0"/>
        <w:spacing w:after="0" w:line="14" w:lineRule="exact"/>
      </w:pPr>
    </w:p>
    <w:p w:rsidR="00495084" w:rsidRDefault="00495084">
      <w:pPr>
        <w:sectPr w:rsidR="00495084">
          <w:pgSz w:w="11900" w:h="16840"/>
          <w:pgMar w:top="284" w:right="650" w:bottom="5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95084" w:rsidRDefault="0049508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822"/>
        <w:gridCol w:w="732"/>
        <w:gridCol w:w="1620"/>
        <w:gridCol w:w="1668"/>
        <w:gridCol w:w="1164"/>
        <w:gridCol w:w="2042"/>
      </w:tblGrid>
      <w:tr w:rsidR="0049508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Почему на корабле и в самолёте нужно </w:t>
            </w:r>
            <w:r w:rsidRPr="00BB6F7B">
              <w:rPr>
                <w:lang w:val="ru-RU"/>
              </w:rPr>
              <w:br/>
            </w: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соблюдать правила </w:t>
            </w:r>
            <w:r w:rsidRPr="00BB6F7B">
              <w:rPr>
                <w:lang w:val="ru-RU"/>
              </w:rPr>
              <w:br/>
            </w: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безопасности?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Зачем люди осваивают космос?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Почему мы часто слышим слово </w:t>
            </w:r>
            <w:r w:rsidRPr="00BB6F7B">
              <w:rPr>
                <w:lang w:val="ru-RU"/>
              </w:rPr>
              <w:br/>
            </w: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"экология"?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9508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Проверим себя и оценим свои достижения по </w:t>
            </w:r>
            <w:r w:rsidRPr="00BB6F7B">
              <w:rPr>
                <w:lang w:val="ru-RU"/>
              </w:rPr>
              <w:br/>
            </w: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разделу "Почему и </w:t>
            </w:r>
            <w:r w:rsidRPr="00BB6F7B">
              <w:rPr>
                <w:lang w:val="ru-RU"/>
              </w:rPr>
              <w:br/>
            </w: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зачем?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95084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Презентация проектов </w:t>
            </w:r>
            <w:r w:rsidRPr="00BB6F7B">
              <w:rPr>
                <w:lang w:val="ru-RU"/>
              </w:rPr>
              <w:br/>
            </w: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"Мой класс и моя </w:t>
            </w:r>
            <w:r w:rsidRPr="00BB6F7B">
              <w:rPr>
                <w:lang w:val="ru-RU"/>
              </w:rPr>
              <w:br/>
            </w: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школа",  "Мои домашние </w:t>
            </w: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питомцы"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Проект;</w:t>
            </w:r>
          </w:p>
        </w:tc>
      </w:tr>
      <w:tr w:rsidR="00495084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Проверим себя и оценим свои достижения по </w:t>
            </w:r>
            <w:r w:rsidRPr="00BB6F7B">
              <w:rPr>
                <w:lang w:val="ru-RU"/>
              </w:rPr>
              <w:br/>
            </w: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итогам года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Интеллектуальная игра;</w:t>
            </w:r>
          </w:p>
        </w:tc>
      </w:tr>
      <w:tr w:rsidR="00495084">
        <w:trPr>
          <w:trHeight w:hRule="exact" w:val="808"/>
        </w:trPr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Pr="00BB6F7B" w:rsidRDefault="00F858A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BB6F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F858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5084" w:rsidRDefault="00495084"/>
        </w:tc>
      </w:tr>
    </w:tbl>
    <w:p w:rsidR="00495084" w:rsidRDefault="00495084">
      <w:pPr>
        <w:autoSpaceDE w:val="0"/>
        <w:autoSpaceDN w:val="0"/>
        <w:spacing w:after="0" w:line="14" w:lineRule="exact"/>
      </w:pPr>
    </w:p>
    <w:p w:rsidR="00495084" w:rsidRDefault="00495084">
      <w:pPr>
        <w:sectPr w:rsidR="0049508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95084" w:rsidRDefault="00495084">
      <w:pPr>
        <w:autoSpaceDE w:val="0"/>
        <w:autoSpaceDN w:val="0"/>
        <w:spacing w:after="78" w:line="220" w:lineRule="exact"/>
      </w:pPr>
    </w:p>
    <w:p w:rsidR="00495084" w:rsidRDefault="00F858A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495084" w:rsidRDefault="00F858A4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495084" w:rsidRPr="00BB6F7B" w:rsidRDefault="00F858A4">
      <w:pPr>
        <w:autoSpaceDE w:val="0"/>
        <w:autoSpaceDN w:val="0"/>
        <w:spacing w:before="166" w:after="0" w:line="271" w:lineRule="auto"/>
        <w:ind w:right="720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Окружающий мир (в 2 частях), 1 класс /Плешак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ов А.А., Акционерное общество «Издательство</w:t>
      </w:r>
      <w:r w:rsid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«Просвещение»; </w:t>
      </w:r>
      <w:r w:rsidRPr="00BB6F7B">
        <w:rPr>
          <w:lang w:val="ru-RU"/>
        </w:rPr>
        <w:br/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495084" w:rsidRPr="00BB6F7B" w:rsidRDefault="00F858A4">
      <w:pPr>
        <w:autoSpaceDE w:val="0"/>
        <w:autoSpaceDN w:val="0"/>
        <w:spacing w:before="262" w:after="0" w:line="230" w:lineRule="auto"/>
        <w:rPr>
          <w:lang w:val="ru-RU"/>
        </w:rPr>
      </w:pPr>
      <w:r w:rsidRPr="00BB6F7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495084" w:rsidRPr="00BB6F7B" w:rsidRDefault="00F858A4">
      <w:pPr>
        <w:autoSpaceDE w:val="0"/>
        <w:autoSpaceDN w:val="0"/>
        <w:spacing w:before="166" w:after="0" w:line="230" w:lineRule="auto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О.И.</w:t>
      </w:r>
      <w:r w:rsid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bookmarkStart w:id="0" w:name="_GoBack"/>
      <w:bookmarkEnd w:id="0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Дмитриева </w:t>
      </w:r>
      <w:r w:rsid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Поурочные разработки по курсу ОКРУЖАЮЩИЙ МИР к УМК "Школа России"</w:t>
      </w:r>
    </w:p>
    <w:p w:rsidR="00495084" w:rsidRPr="00BB6F7B" w:rsidRDefault="00F858A4">
      <w:pPr>
        <w:autoSpaceDE w:val="0"/>
        <w:autoSpaceDN w:val="0"/>
        <w:spacing w:before="264" w:after="0" w:line="230" w:lineRule="auto"/>
        <w:rPr>
          <w:lang w:val="ru-RU"/>
        </w:rPr>
      </w:pPr>
      <w:r w:rsidRPr="00BB6F7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495084" w:rsidRPr="00BB6F7B" w:rsidRDefault="00F858A4">
      <w:pPr>
        <w:autoSpaceDE w:val="0"/>
        <w:autoSpaceDN w:val="0"/>
        <w:spacing w:before="168" w:after="0" w:line="271" w:lineRule="auto"/>
        <w:ind w:right="8064"/>
        <w:rPr>
          <w:lang w:val="ru-RU"/>
        </w:rPr>
      </w:pP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BB6F7B">
        <w:rPr>
          <w:lang w:val="ru-RU"/>
        </w:rPr>
        <w:br/>
      </w:r>
      <w:proofErr w:type="spellStart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proofErr w:type="spellEnd"/>
      <w:proofErr w:type="gramStart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B6F7B">
        <w:rPr>
          <w:lang w:val="ru-RU"/>
        </w:rPr>
        <w:br/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чи.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495084" w:rsidRPr="00BB6F7B" w:rsidRDefault="00495084">
      <w:pPr>
        <w:rPr>
          <w:lang w:val="ru-RU"/>
        </w:rPr>
        <w:sectPr w:rsidR="00495084" w:rsidRPr="00BB6F7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95084" w:rsidRPr="00BB6F7B" w:rsidRDefault="00495084">
      <w:pPr>
        <w:autoSpaceDE w:val="0"/>
        <w:autoSpaceDN w:val="0"/>
        <w:spacing w:after="78" w:line="220" w:lineRule="exact"/>
        <w:rPr>
          <w:lang w:val="ru-RU"/>
        </w:rPr>
      </w:pPr>
    </w:p>
    <w:p w:rsidR="00495084" w:rsidRPr="00BB6F7B" w:rsidRDefault="00F858A4">
      <w:pPr>
        <w:autoSpaceDE w:val="0"/>
        <w:autoSpaceDN w:val="0"/>
        <w:spacing w:after="0" w:line="230" w:lineRule="auto"/>
        <w:rPr>
          <w:lang w:val="ru-RU"/>
        </w:rPr>
      </w:pPr>
      <w:r w:rsidRPr="00BB6F7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495084" w:rsidRPr="00BB6F7B" w:rsidRDefault="00F858A4">
      <w:pPr>
        <w:autoSpaceDE w:val="0"/>
        <w:autoSpaceDN w:val="0"/>
        <w:spacing w:before="346" w:after="0" w:line="300" w:lineRule="auto"/>
        <w:ind w:right="864"/>
        <w:rPr>
          <w:lang w:val="ru-RU"/>
        </w:rPr>
      </w:pPr>
      <w:r w:rsidRPr="00BB6F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BB6F7B">
        <w:rPr>
          <w:lang w:val="ru-RU"/>
        </w:rPr>
        <w:br/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Доска, компьюте</w:t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р, набор учебных плакатов "Окружающий мир 1 класс", коллекция полезных ископаемых, гербарий</w:t>
      </w:r>
    </w:p>
    <w:p w:rsidR="00495084" w:rsidRPr="00BB6F7B" w:rsidRDefault="00F858A4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BB6F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BB6F7B">
        <w:rPr>
          <w:lang w:val="ru-RU"/>
        </w:rPr>
        <w:br/>
      </w:r>
      <w:r w:rsidRPr="00BB6F7B">
        <w:rPr>
          <w:rFonts w:ascii="Times New Roman" w:eastAsia="Times New Roman" w:hAnsi="Times New Roman"/>
          <w:color w:val="000000"/>
          <w:sz w:val="24"/>
          <w:lang w:val="ru-RU"/>
        </w:rPr>
        <w:t>Термометр, Гербарий, Коллекция природных ископаемых</w:t>
      </w:r>
    </w:p>
    <w:p w:rsidR="00495084" w:rsidRPr="00BB6F7B" w:rsidRDefault="00495084">
      <w:pPr>
        <w:rPr>
          <w:lang w:val="ru-RU"/>
        </w:rPr>
        <w:sectPr w:rsidR="00495084" w:rsidRPr="00BB6F7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858A4" w:rsidRPr="00BB6F7B" w:rsidRDefault="00F858A4">
      <w:pPr>
        <w:rPr>
          <w:lang w:val="ru-RU"/>
        </w:rPr>
      </w:pPr>
    </w:p>
    <w:sectPr w:rsidR="00F858A4" w:rsidRPr="00BB6F7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95084"/>
    <w:rsid w:val="00AA1D8D"/>
    <w:rsid w:val="00B47730"/>
    <w:rsid w:val="00BB6F7B"/>
    <w:rsid w:val="00CB0664"/>
    <w:rsid w:val="00F858A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56580C-90E3-4314-B22C-F1BA3E0E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4791</Words>
  <Characters>27315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pc6</cp:lastModifiedBy>
  <cp:revision>3</cp:revision>
  <dcterms:created xsi:type="dcterms:W3CDTF">2013-12-23T23:15:00Z</dcterms:created>
  <dcterms:modified xsi:type="dcterms:W3CDTF">2022-11-11T07:21:00Z</dcterms:modified>
  <cp:category/>
</cp:coreProperties>
</file>