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31" w:rsidRDefault="00902E31">
      <w:pPr>
        <w:autoSpaceDE w:val="0"/>
        <w:autoSpaceDN w:val="0"/>
        <w:spacing w:after="78" w:line="220" w:lineRule="exact"/>
      </w:pPr>
    </w:p>
    <w:p w:rsidR="00902E31" w:rsidRPr="00EB2E64" w:rsidRDefault="00CE366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02E31" w:rsidRPr="00EB2E64" w:rsidRDefault="00CE3661" w:rsidP="00EB2E64">
      <w:pPr>
        <w:autoSpaceDE w:val="0"/>
        <w:autoSpaceDN w:val="0"/>
        <w:spacing w:after="0" w:line="240" w:lineRule="auto"/>
        <w:ind w:left="1368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Чувашской Республики</w:t>
      </w:r>
    </w:p>
    <w:p w:rsidR="00902E31" w:rsidRPr="00EB2E64" w:rsidRDefault="00CE3661" w:rsidP="00EB2E64">
      <w:pPr>
        <w:autoSpaceDE w:val="0"/>
        <w:autoSpaceDN w:val="0"/>
        <w:spacing w:after="0" w:line="240" w:lineRule="auto"/>
        <w:ind w:left="1116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 образования и молодёжной политики администрации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Вурнарского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902E31" w:rsidRDefault="00CE3661" w:rsidP="00EB2E64">
      <w:pPr>
        <w:autoSpaceDE w:val="0"/>
        <w:autoSpaceDN w:val="0"/>
        <w:spacing w:after="1376" w:line="240" w:lineRule="auto"/>
        <w:ind w:right="3292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Азимсирминская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600"/>
        <w:gridCol w:w="3440"/>
      </w:tblGrid>
      <w:tr w:rsidR="00902E31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4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02E31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902E31">
        <w:trPr>
          <w:trHeight w:hRule="exact" w:val="4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начальных классов</w:t>
            </w:r>
          </w:p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9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______________Васильева В.П.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______________Степанова Ю.П.</w:t>
            </w:r>
          </w:p>
        </w:tc>
      </w:tr>
      <w:tr w:rsidR="00902E31">
        <w:trPr>
          <w:trHeight w:hRule="exact" w:val="116"/>
        </w:trPr>
        <w:tc>
          <w:tcPr>
            <w:tcW w:w="3042" w:type="dxa"/>
            <w:vMerge w:val="restart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______________Ильина Л.Н.</w:t>
            </w:r>
          </w:p>
        </w:tc>
        <w:tc>
          <w:tcPr>
            <w:tcW w:w="3427" w:type="dxa"/>
            <w:vMerge/>
          </w:tcPr>
          <w:p w:rsidR="00902E31" w:rsidRDefault="00902E31"/>
        </w:tc>
        <w:tc>
          <w:tcPr>
            <w:tcW w:w="3427" w:type="dxa"/>
            <w:vMerge/>
          </w:tcPr>
          <w:p w:rsidR="00902E31" w:rsidRDefault="00902E31"/>
        </w:tc>
      </w:tr>
      <w:tr w:rsidR="00902E31">
        <w:trPr>
          <w:trHeight w:hRule="exact" w:val="304"/>
        </w:trPr>
        <w:tc>
          <w:tcPr>
            <w:tcW w:w="3427" w:type="dxa"/>
            <w:vMerge/>
          </w:tcPr>
          <w:p w:rsidR="00902E31" w:rsidRDefault="00902E31"/>
        </w:tc>
        <w:tc>
          <w:tcPr>
            <w:tcW w:w="3600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№102</w:t>
            </w:r>
          </w:p>
        </w:tc>
      </w:tr>
      <w:tr w:rsidR="00902E31">
        <w:trPr>
          <w:trHeight w:hRule="exact" w:val="3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94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августа  2022 г.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"31"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августа2022 г.</w:t>
            </w:r>
          </w:p>
        </w:tc>
      </w:tr>
      <w:tr w:rsidR="00902E31">
        <w:trPr>
          <w:trHeight w:hRule="exact" w:val="3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августа2022 г.</w:t>
            </w:r>
          </w:p>
        </w:tc>
        <w:tc>
          <w:tcPr>
            <w:tcW w:w="3427" w:type="dxa"/>
            <w:vMerge/>
          </w:tcPr>
          <w:p w:rsidR="00902E31" w:rsidRDefault="00902E31"/>
        </w:tc>
        <w:tc>
          <w:tcPr>
            <w:tcW w:w="3427" w:type="dxa"/>
            <w:vMerge/>
          </w:tcPr>
          <w:p w:rsidR="00902E31" w:rsidRDefault="00902E31"/>
        </w:tc>
      </w:tr>
    </w:tbl>
    <w:p w:rsidR="00902E31" w:rsidRDefault="00CE3661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902E31" w:rsidRDefault="00CE3661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4702577)</w:t>
      </w:r>
    </w:p>
    <w:p w:rsidR="00902E31" w:rsidRDefault="00CE3661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902E31" w:rsidRDefault="00CE3661">
      <w:pPr>
        <w:autoSpaceDE w:val="0"/>
        <w:autoSpaceDN w:val="0"/>
        <w:spacing w:before="70" w:after="0" w:line="230" w:lineRule="auto"/>
        <w:ind w:right="3770"/>
        <w:jc w:val="right"/>
      </w:pPr>
      <w:r>
        <w:rPr>
          <w:rFonts w:ascii="Times New Roman" w:eastAsia="Times New Roman" w:hAnsi="Times New Roman"/>
          <w:color w:val="000000"/>
          <w:sz w:val="24"/>
        </w:rPr>
        <w:t>«Литературное чтение»</w:t>
      </w:r>
    </w:p>
    <w:p w:rsidR="00902E31" w:rsidRDefault="00CE3661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902E31" w:rsidRDefault="00CE3661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902E31" w:rsidRDefault="00CE3661">
      <w:pPr>
        <w:autoSpaceDE w:val="0"/>
        <w:autoSpaceDN w:val="0"/>
        <w:spacing w:before="2112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Иванова Татьяна Аркадьевна</w:t>
      </w:r>
    </w:p>
    <w:p w:rsidR="00902E31" w:rsidRDefault="00CE3661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EB2E64" w:rsidRDefault="00EB2E64"/>
    <w:p w:rsidR="00EB2E64" w:rsidRDefault="00EB2E64"/>
    <w:p w:rsidR="00EB2E64" w:rsidRDefault="00EB2E64"/>
    <w:p w:rsidR="00EB2E64" w:rsidRDefault="00EB2E64"/>
    <w:p w:rsidR="00EB2E64" w:rsidRDefault="00EB2E64"/>
    <w:p w:rsidR="00EB2E64" w:rsidRDefault="00EB2E64"/>
    <w:p w:rsidR="00EB2E64" w:rsidRPr="00EB2E64" w:rsidRDefault="00EB2E64" w:rsidP="00EB2E64"/>
    <w:p w:rsidR="00902E31" w:rsidRPr="00EB2E64" w:rsidRDefault="00EB2E64" w:rsidP="00EB2E64">
      <w:pPr>
        <w:jc w:val="center"/>
        <w:rPr>
          <w:rFonts w:ascii="Times New Roman" w:hAnsi="Times New Roman" w:cs="Times New Roman"/>
        </w:rPr>
        <w:sectPr w:rsidR="00902E31" w:rsidRPr="00EB2E64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 w:rsidRPr="00EB2E64">
        <w:rPr>
          <w:rFonts w:ascii="Times New Roman" w:hAnsi="Times New Roman" w:cs="Times New Roman"/>
          <w:lang w:val="ru-RU"/>
        </w:rPr>
        <w:t xml:space="preserve">д. </w:t>
      </w:r>
      <w:proofErr w:type="spellStart"/>
      <w:r w:rsidRPr="00EB2E64">
        <w:rPr>
          <w:rFonts w:ascii="Times New Roman" w:hAnsi="Times New Roman" w:cs="Times New Roman"/>
          <w:lang w:val="ru-RU"/>
        </w:rPr>
        <w:t>Ази</w:t>
      </w:r>
      <w:proofErr w:type="gramStart"/>
      <w:r w:rsidRPr="00EB2E64">
        <w:rPr>
          <w:rFonts w:ascii="Times New Roman" w:hAnsi="Times New Roman" w:cs="Times New Roman"/>
          <w:lang w:val="ru-RU"/>
        </w:rPr>
        <w:t>м</w:t>
      </w:r>
      <w:proofErr w:type="spellEnd"/>
      <w:r w:rsidRPr="00EB2E64">
        <w:rPr>
          <w:rFonts w:ascii="Times New Roman" w:hAnsi="Times New Roman" w:cs="Times New Roman"/>
          <w:lang w:val="ru-RU"/>
        </w:rPr>
        <w:t>-</w:t>
      </w:r>
      <w:proofErr w:type="gramEnd"/>
      <w:r w:rsidRPr="00EB2E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B2E64">
        <w:rPr>
          <w:rFonts w:ascii="Times New Roman" w:hAnsi="Times New Roman" w:cs="Times New Roman"/>
          <w:lang w:val="ru-RU"/>
        </w:rPr>
        <w:t>Сирма</w:t>
      </w:r>
      <w:proofErr w:type="spellEnd"/>
      <w:r w:rsidRPr="00EB2E64">
        <w:rPr>
          <w:rFonts w:ascii="Times New Roman" w:hAnsi="Times New Roman" w:cs="Times New Roman"/>
          <w:lang w:val="ru-RU"/>
        </w:rPr>
        <w:t xml:space="preserve"> 2022</w:t>
      </w:r>
    </w:p>
    <w:p w:rsidR="00902E31" w:rsidRPr="00EB2E64" w:rsidRDefault="00902E31">
      <w:pPr>
        <w:sectPr w:rsidR="00902E31" w:rsidRPr="00EB2E64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78" w:line="220" w:lineRule="exact"/>
        <w:rPr>
          <w:lang w:val="ru-RU"/>
        </w:rPr>
      </w:pPr>
    </w:p>
    <w:p w:rsidR="00902E31" w:rsidRPr="00EB2E64" w:rsidRDefault="00CE3661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02E31" w:rsidRPr="00EB2E64" w:rsidRDefault="00CE3661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приоритеты духовно-нравственного развития, воспитания и с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оциализации обучающихся,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902E31" w:rsidRPr="00EB2E64" w:rsidRDefault="00CE36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902E31" w:rsidRPr="00EB2E64" w:rsidRDefault="00CE3661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ьников.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02E31" w:rsidRPr="00EB2E64" w:rsidRDefault="00CE366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902E31" w:rsidRPr="00EB2E64" w:rsidRDefault="00CE366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общедидактиче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ские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ссии, отдельных произведений выдающихся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ре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902E31" w:rsidRPr="00EB2E64" w:rsidRDefault="00CE36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 за каждый год обучения в начальной школе.</w:t>
      </w:r>
    </w:p>
    <w:p w:rsidR="00902E31" w:rsidRPr="00EB2E64" w:rsidRDefault="00CE36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02E31" w:rsidRPr="00EB2E64" w:rsidRDefault="00CE366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</w:t>
      </w:r>
      <w:r w:rsidR="00EB2E64" w:rsidRPr="00EB2E64">
        <w:rPr>
          <w:rFonts w:ascii="Times New Roman" w:eastAsia="Times New Roman" w:hAnsi="Times New Roman"/>
          <w:color w:val="000000"/>
          <w:sz w:val="24"/>
          <w:lang w:val="ru-RU"/>
        </w:rPr>
        <w:t>м «Обучение грамоте» (180 ч.: 11</w:t>
      </w:r>
      <w:r w:rsid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0 ч. предмета «Русский язык» и </w:t>
      </w:r>
      <w:r w:rsidR="00EB2E64" w:rsidRPr="00EB2E64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0 ч. предмета «Литературное чтение»). После периода обучения грамоте начинается раз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дельное изучение предметов «Русский язык» и «Литературное чтение», на курс «Литературное чтение» в 1 классе отводится не менее</w:t>
      </w:r>
      <w:r w:rsid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10 учебных недель, суммарно </w:t>
      </w:r>
      <w:r w:rsidR="00EB2E64" w:rsidRPr="00EB2E64">
        <w:rPr>
          <w:rFonts w:ascii="Times New Roman" w:eastAsia="Times New Roman" w:hAnsi="Times New Roman"/>
          <w:color w:val="000000"/>
          <w:sz w:val="24"/>
          <w:lang w:val="ru-RU"/>
        </w:rPr>
        <w:t>99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78" w:line="220" w:lineRule="exact"/>
        <w:rPr>
          <w:lang w:val="ru-RU"/>
        </w:rPr>
      </w:pPr>
    </w:p>
    <w:p w:rsidR="00902E31" w:rsidRPr="00EB2E64" w:rsidRDefault="00CE366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902E31" w:rsidRPr="00EB2E64" w:rsidRDefault="00CE3661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Прио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ритетная </w:t>
      </w: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эмоци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EB2E64">
        <w:rPr>
          <w:lang w:val="ru-RU"/>
        </w:rPr>
        <w:br/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итературное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ч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тение» станут фундаментом обучения в основном звене школы, а также будут востребованы в жизни.</w:t>
      </w:r>
    </w:p>
    <w:p w:rsidR="00902E31" w:rsidRPr="00EB2E64" w:rsidRDefault="00CE366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902E31" w:rsidRPr="00EB2E64" w:rsidRDefault="00CE3661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первоначальное представление о многообразии жанров художественных произведений и произведений устного народного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творчества;</w:t>
      </w:r>
    </w:p>
    <w:p w:rsidR="00902E31" w:rsidRPr="00EB2E64" w:rsidRDefault="00CE3661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тема; идея; заголовок и содержан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ие; композиция; сюжет; эпизод, смысловые части; стихотворение (ритм, рифма); средства художественной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902E31" w:rsidRPr="00EB2E64" w:rsidRDefault="00CE366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техникой смыслового чтения вслух (правильным плавным чтением, позволяющим понимать смысл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прочитанного, адекватно воспринимать чтение слушателями).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78" w:line="220" w:lineRule="exact"/>
        <w:rPr>
          <w:lang w:val="ru-RU"/>
        </w:rPr>
      </w:pPr>
    </w:p>
    <w:p w:rsidR="00902E31" w:rsidRPr="00EB2E64" w:rsidRDefault="00CE3661">
      <w:pPr>
        <w:autoSpaceDE w:val="0"/>
        <w:autoSpaceDN w:val="0"/>
        <w:spacing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02E31" w:rsidRPr="00EB2E64" w:rsidRDefault="00CE3661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) сказке. Отражение сюжета в иллюстрациях. Герои сказочных произведений.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едметам).</w:t>
      </w:r>
      <w:proofErr w:type="gramEnd"/>
    </w:p>
    <w:p w:rsidR="00902E31" w:rsidRPr="00EB2E64" w:rsidRDefault="00CE3661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качества воспитывает?). 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902E31" w:rsidRPr="00EB2E64" w:rsidRDefault="00CE3661">
      <w:pPr>
        <w:autoSpaceDE w:val="0"/>
        <w:autoSpaceDN w:val="0"/>
        <w:spacing w:before="70" w:after="0"/>
        <w:rPr>
          <w:lang w:val="ru-RU"/>
        </w:rPr>
      </w:pP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Ба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рто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равственно-этических понятий: друг, дружба, забота, труд, взаимопомощь.</w:t>
      </w:r>
    </w:p>
    <w:p w:rsidR="00902E31" w:rsidRPr="00EB2E64" w:rsidRDefault="00CE3661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ева, А. К. Толстого, С. А. Есенина, А. Н. Плещеева, Е. А. Баратынского, И. С. Никитина, Е. Ф. Трутневой, А.</w:t>
      </w:r>
      <w:proofErr w:type="gramEnd"/>
    </w:p>
    <w:p w:rsidR="00902E31" w:rsidRPr="00EB2E64" w:rsidRDefault="00CE3661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не менее шести произведений).</w:t>
      </w:r>
    </w:p>
    <w:p w:rsidR="00902E31" w:rsidRPr="00EB2E64" w:rsidRDefault="00CE3661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902E31" w:rsidRPr="00EB2E64" w:rsidRDefault="00CE3661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и — средство воспитания живости ума,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902E31" w:rsidRPr="00EB2E64" w:rsidRDefault="00CE366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назначение произведений о взаимоотношениях человека и животных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аимоотношения с другими героями произведения. Авторское отношение к герою. Осознание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902E31" w:rsidRPr="00EB2E64" w:rsidRDefault="00CE366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самостоятельное чтение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тора по выбору, на примере доступных произведений Е. А. Благининой, А. Л.</w:t>
      </w:r>
      <w:proofErr w:type="gramEnd"/>
    </w:p>
    <w:p w:rsidR="00902E31" w:rsidRPr="00EB2E64" w:rsidRDefault="00CE3661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одног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о человека к другому (матери к ребёнку, детей к матери,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120" w:line="220" w:lineRule="exact"/>
        <w:rPr>
          <w:lang w:val="ru-RU"/>
        </w:rPr>
      </w:pPr>
    </w:p>
    <w:p w:rsidR="00902E31" w:rsidRPr="00EB2E64" w:rsidRDefault="00CE3661">
      <w:pPr>
        <w:autoSpaceDE w:val="0"/>
        <w:autoSpaceDN w:val="0"/>
        <w:spacing w:after="0"/>
        <w:ind w:firstLine="180"/>
        <w:rPr>
          <w:lang w:val="ru-RU"/>
        </w:rPr>
      </w:pP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902E31" w:rsidRPr="00EB2E64" w:rsidRDefault="00CE3661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та с детской книгой). Представление о том, что книга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78" w:line="220" w:lineRule="exact"/>
        <w:rPr>
          <w:lang w:val="ru-RU"/>
        </w:rPr>
      </w:pPr>
    </w:p>
    <w:p w:rsidR="00902E31" w:rsidRPr="00EB2E64" w:rsidRDefault="00CE3661">
      <w:pPr>
        <w:autoSpaceDE w:val="0"/>
        <w:autoSpaceDN w:val="0"/>
        <w:spacing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02E31" w:rsidRPr="00EB2E64" w:rsidRDefault="00CE3661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02E31" w:rsidRPr="00EB2E64" w:rsidRDefault="00CE3661">
      <w:pPr>
        <w:autoSpaceDE w:val="0"/>
        <w:autoSpaceDN w:val="0"/>
        <w:spacing w:before="262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02E31" w:rsidRPr="00EB2E64" w:rsidRDefault="00CE366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чтение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тражают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902E31" w:rsidRPr="00EB2E64" w:rsidRDefault="00CE366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02E31" w:rsidRPr="00EB2E64" w:rsidRDefault="00CE3661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едений выдающихся представителей русской литературы и творчества народов России;</w:t>
      </w:r>
    </w:p>
    <w:p w:rsidR="00902E31" w:rsidRPr="00EB2E64" w:rsidRDefault="00CE366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межличностных отношений.</w:t>
      </w:r>
    </w:p>
    <w:p w:rsidR="00902E31" w:rsidRPr="00EB2E64" w:rsidRDefault="00CE366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902E31" w:rsidRPr="00EB2E64" w:rsidRDefault="00CE3661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м и чужим людям, независимо от их национальности, социального статуса, вероисповедания;</w:t>
      </w:r>
    </w:p>
    <w:p w:rsidR="00902E31" w:rsidRPr="00EB2E64" w:rsidRDefault="00CE3661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902E31" w:rsidRPr="00EB2E64" w:rsidRDefault="00CE366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</w:t>
      </w: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ие:</w:t>
      </w:r>
    </w:p>
    <w:p w:rsidR="00902E31" w:rsidRPr="00EB2E64" w:rsidRDefault="00CE3661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твенной деятельности;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66" w:line="220" w:lineRule="exact"/>
        <w:rPr>
          <w:lang w:val="ru-RU"/>
        </w:rPr>
      </w:pPr>
    </w:p>
    <w:p w:rsidR="00902E31" w:rsidRPr="00EB2E64" w:rsidRDefault="00CE3661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902E31" w:rsidRPr="00EB2E64" w:rsidRDefault="00CE366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902E31" w:rsidRPr="00EB2E64" w:rsidRDefault="00CE366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 здорового  и  безопасного  (для  себя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и других людей) образа жизни в окружающей среде (в том числе информационной);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902E31" w:rsidRPr="00EB2E64" w:rsidRDefault="00CE366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902E31" w:rsidRPr="00EB2E64" w:rsidRDefault="00CE3661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ношение к результатам труда, навыки участия в различных видах трудовой деятельности, интерес к различным профессиям.</w:t>
      </w:r>
    </w:p>
    <w:p w:rsidR="00902E31" w:rsidRPr="00EB2E64" w:rsidRDefault="00CE366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902E31" w:rsidRPr="00EB2E64" w:rsidRDefault="00CE366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произведениях;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902E31" w:rsidRPr="00EB2E64" w:rsidRDefault="00CE366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902E31" w:rsidRPr="00EB2E64" w:rsidRDefault="00CE366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мира,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902E31" w:rsidRPr="00EB2E64" w:rsidRDefault="00CE3661">
      <w:pPr>
        <w:autoSpaceDE w:val="0"/>
        <w:autoSpaceDN w:val="0"/>
        <w:spacing w:before="190" w:after="0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02E31" w:rsidRPr="00EB2E64" w:rsidRDefault="00CE3661">
      <w:pPr>
        <w:autoSpaceDE w:val="0"/>
        <w:autoSpaceDN w:val="0"/>
        <w:spacing w:before="322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</w:t>
      </w: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ЕЗУЛЬТАТЫ</w:t>
      </w:r>
    </w:p>
    <w:p w:rsidR="00902E31" w:rsidRPr="00EB2E64" w:rsidRDefault="00CE3661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902E31" w:rsidRPr="00EB2E64" w:rsidRDefault="00CE366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902E31" w:rsidRPr="00EB2E64" w:rsidRDefault="00CE366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, соотносить произведение и его автора, устанавливать основания для сравнения произведений, устанавливать аналогии;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едения по темам, жанрам и видам;</w:t>
      </w:r>
    </w:p>
    <w:p w:rsidR="00902E31" w:rsidRPr="00EB2E64" w:rsidRDefault="00CE366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90" w:line="220" w:lineRule="exact"/>
        <w:rPr>
          <w:lang w:val="ru-RU"/>
        </w:rPr>
      </w:pPr>
    </w:p>
    <w:p w:rsidR="00902E31" w:rsidRPr="00EB2E64" w:rsidRDefault="00CE3661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формулиро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вать с помощью учителя цель, планировать изменения объекта, ситуации;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902E31" w:rsidRPr="00EB2E64" w:rsidRDefault="00CE3661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EB2E64">
        <w:rPr>
          <w:lang w:val="ru-RU"/>
        </w:rPr>
        <w:tab/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установлению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ования);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информацию,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формации.</w:t>
      </w:r>
    </w:p>
    <w:p w:rsidR="00902E31" w:rsidRPr="00EB2E64" w:rsidRDefault="00CE3661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EB2E64">
        <w:rPr>
          <w:lang w:val="ru-RU"/>
        </w:rPr>
        <w:tab/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 проявлять уважительное отношение к собеседнику, соблюдать правила ведения диалога и 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тветствии с поставленной задачей;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78" w:line="220" w:lineRule="exact"/>
        <w:rPr>
          <w:lang w:val="ru-RU"/>
        </w:rPr>
      </w:pPr>
    </w:p>
    <w:p w:rsidR="00902E31" w:rsidRPr="00EB2E64" w:rsidRDefault="00CE3661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EB2E64">
        <w:rPr>
          <w:lang w:val="ru-RU"/>
        </w:rPr>
        <w:tab/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EB2E64">
        <w:rPr>
          <w:lang w:val="ru-RU"/>
        </w:rPr>
        <w:br/>
      </w:r>
      <w:r w:rsidRPr="00EB2E64">
        <w:rPr>
          <w:lang w:val="ru-RU"/>
        </w:rPr>
        <w:tab/>
      </w: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902E31" w:rsidRPr="00EB2E64" w:rsidRDefault="00CE366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действия по решению учебной задачи для получения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результата;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902E31" w:rsidRPr="00EB2E64" w:rsidRDefault="00CE366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2E31" w:rsidRPr="00EB2E64" w:rsidRDefault="00CE366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902E31" w:rsidRPr="00EB2E64" w:rsidRDefault="00CE3661">
      <w:pPr>
        <w:autoSpaceDE w:val="0"/>
        <w:autoSpaceDN w:val="0"/>
        <w:spacing w:before="324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902E31" w:rsidRPr="00EB2E64" w:rsidRDefault="00CE3661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 выполнять свою часть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работы;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902E31" w:rsidRPr="00EB2E64" w:rsidRDefault="00CE3661">
      <w:pPr>
        <w:autoSpaceDE w:val="0"/>
        <w:autoSpaceDN w:val="0"/>
        <w:spacing w:before="322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02E31" w:rsidRPr="00EB2E64" w:rsidRDefault="00CE3661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02E31" w:rsidRPr="00EB2E64" w:rsidRDefault="00CE36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902E31" w:rsidRPr="00EB2E64" w:rsidRDefault="00CE3661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быта разных народов;</w:t>
      </w:r>
    </w:p>
    <w:p w:rsidR="00902E31" w:rsidRPr="00EB2E64" w:rsidRDefault="00CE3661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 в темпе не менее 30 слов в минуту (без отметочного оценивания);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не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стихотворную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902E31" w:rsidRPr="00EB2E64" w:rsidRDefault="00CE3661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108" w:line="220" w:lineRule="exact"/>
        <w:rPr>
          <w:lang w:val="ru-RU"/>
        </w:rPr>
      </w:pPr>
    </w:p>
    <w:p w:rsidR="00902E31" w:rsidRPr="00EB2E64" w:rsidRDefault="00CE3661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02E31" w:rsidRPr="00EB2E64" w:rsidRDefault="00CE3661">
      <w:pPr>
        <w:autoSpaceDE w:val="0"/>
        <w:autoSpaceDN w:val="0"/>
        <w:spacing w:before="190" w:after="0"/>
        <w:ind w:right="14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текста прослушанног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о/прочитанного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02E31" w:rsidRPr="00EB2E64" w:rsidRDefault="00CE3661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твет примерами из текста;</w:t>
      </w:r>
    </w:p>
    <w:p w:rsidR="00902E31" w:rsidRPr="00EB2E64" w:rsidRDefault="00CE3661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ки ударения;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902E31" w:rsidRPr="00EB2E64" w:rsidRDefault="00CE3661">
      <w:pPr>
        <w:autoSpaceDE w:val="0"/>
        <w:autoSpaceDN w:val="0"/>
        <w:spacing w:before="190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лавлению, иллюстрациям;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902E31" w:rsidRPr="00EB2E64" w:rsidRDefault="00CE3661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обращаться к справочной литературе для получения дополнительной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информации в соответствии с учебной задачей.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64" w:line="220" w:lineRule="exact"/>
        <w:rPr>
          <w:lang w:val="ru-RU"/>
        </w:rPr>
      </w:pPr>
    </w:p>
    <w:p w:rsidR="00902E31" w:rsidRDefault="00CE366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6196"/>
        <w:gridCol w:w="828"/>
        <w:gridCol w:w="1790"/>
      </w:tblGrid>
      <w:tr w:rsidR="00902E3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02E3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</w:tr>
      <w:tr w:rsidR="00902E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902E31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902E3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и при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текста, понимание текста при его прослушивании;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34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</w:tr>
      <w:tr w:rsidR="00902E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902E3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предложения. Работа с предложением: выделение слов, изменение их порядка,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распространение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над значением слова.</w:t>
            </w:r>
          </w:p>
          <w:p w:rsidR="00902E31" w:rsidRDefault="00CE3661">
            <w:pPr>
              <w:autoSpaceDE w:val="0"/>
              <w:autoSpaceDN w:val="0"/>
              <w:spacing w:before="20" w:after="0" w:line="250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Активизация и расширение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словарного 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34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</w:tr>
      <w:tr w:rsidR="00902E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  <w:tr w:rsidR="00902E31">
        <w:trPr>
          <w:trHeight w:hRule="exact" w:val="8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(ориентация на букву,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Плавное слоговое чтение и чтение целыми словами со скоростью,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словосочетаний, предложений.</w:t>
            </w:r>
          </w:p>
          <w:p w:rsidR="00902E31" w:rsidRPr="00EB2E64" w:rsidRDefault="00CE3661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с интонациями и паузами в соответствии со знаками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6840" w:h="11900"/>
          <w:pgMar w:top="282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6196"/>
        <w:gridCol w:w="828"/>
        <w:gridCol w:w="1790"/>
      </w:tblGrid>
      <w:tr w:rsidR="00902E3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выразительности чтения на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пропущенные 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предложении слова, ориентируясь на смысл предложения;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орфоэпическим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(проговаривание) как средство самоконтроля при письме под диктовку и 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 списывании.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слоговым принципом 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обозначающих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гласный звук в открытом слоге: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 гласного звука и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 — мягкости 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EB2E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50" w:lineRule="auto"/>
              <w:ind w:left="72" w:right="442"/>
              <w:jc w:val="both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</w:t>
            </w:r>
            <w:proofErr w:type="spellStart"/>
            <w:proofErr w:type="gram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proofErr w:type="gram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 звука в конце слова.</w:t>
            </w:r>
          </w:p>
          <w:p w:rsidR="00902E31" w:rsidRPr="00EB2E64" w:rsidRDefault="00CE3661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EB2E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EB2E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ь и ъ;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 букв в русском алфавите;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34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62</w:t>
            </w:r>
          </w:p>
        </w:tc>
        <w:tc>
          <w:tcPr>
            <w:tcW w:w="1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</w:tr>
      <w:tr w:rsidR="00902E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902E31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gram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«Кот, петух и лиса», «Кот и лиса», «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«Лисичка-сестричка и волк» и литературных (авторских):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К. И. Чуковский «Путаница», «Айболит», «Муха-Цокотуха», С Я Маршак «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Тихая сказка», В. Г.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«Палочка-выручалочка»);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6196"/>
        <w:gridCol w:w="828"/>
        <w:gridCol w:w="1790"/>
      </w:tblGrid>
      <w:tr w:rsidR="00902E3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перестановок букв и слогов);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и чтение поэтических описаний картин природы (пейзажной лирики);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—м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выявлению понимания прослушанного произведения, ответы на вопросы о впечатлении от произведения;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значения выражений «Родина-мать», «Родина 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любимая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—ч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Фольклорные и авторские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стихотворных произведений о чудесах и превращении, словесной игре и фантазии (не менее трёх произведений). Например, К. И. Чуковский «Путаница», 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П.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«Мы играли в хохотушки», И. М. Пивоварова «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Кулинаки-пулинаки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«Я палочкой волшебной…», В </w:t>
            </w:r>
            <w:proofErr w:type="spellStart"/>
            <w:proofErr w:type="gram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spellEnd"/>
            <w:proofErr w:type="gram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Лунин «Я видела чудо», Р. С.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«Чудо», Б. В.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Заходер«Моя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вообразилия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Ю. П.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Мориц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«Сто фантазий», Ю.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Тувим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«Чудеса», английские народные песни и 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небылицы в переводе К. И. Чуковского и С. Я. Маршака;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https://resh.edu.ru/class/1/</w:t>
            </w:r>
          </w:p>
        </w:tc>
      </w:tr>
      <w:tr w:rsidR="00902E31" w:rsidRPr="00EB2E6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в библиотеку, нахождение книги по определённой теме;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902E31">
            <w:pPr>
              <w:rPr>
                <w:lang w:val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/1/</w:t>
            </w:r>
          </w:p>
        </w:tc>
      </w:tr>
      <w:tr w:rsidR="00902E31">
        <w:trPr>
          <w:trHeight w:hRule="exact" w:val="350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1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</w:tr>
      <w:tr w:rsidR="00902E31">
        <w:trPr>
          <w:trHeight w:hRule="exact" w:val="34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</w:tr>
      <w:tr w:rsidR="00902E31">
        <w:trPr>
          <w:trHeight w:hRule="exact" w:val="520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78" w:line="220" w:lineRule="exact"/>
      </w:pPr>
    </w:p>
    <w:p w:rsidR="00902E31" w:rsidRDefault="00CE366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902E31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02E3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31" w:rsidRDefault="00902E31"/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Здравствуй школа! Первый школьный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учебни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к«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Азбука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:rsidR="00902E31" w:rsidRDefault="00CE366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 и слово. Кто любит трудиться, тому без дела не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сидится.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Люби все живое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Слог. Ударение. Не нужен и клад, когда в семье лад.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71" w:lineRule="auto"/>
              <w:ind w:left="72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в окружающем мире и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крепче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и согласные звуки. Край родной, навек любимый.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образуется слог? Век живи, век учись.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[а].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а, их функции.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мудрости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ступенька.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[о].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о. Кто скоро помог, тот дважды помог.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/чт. Русская народная сказка «Маша и медведь».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[и], буквы И, и. Нет друга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–и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щи, а нашёл – береги.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[ы], буква ы.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Нестыдно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 знать,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стыдно не учиться.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[у],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у. Ученье – путь к уменью.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[н], [н’], буквы Н, н. Труд кормит, а лень портит.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[с], [с’],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с.</w:t>
            </w:r>
          </w:p>
          <w:p w:rsidR="00902E31" w:rsidRPr="00EB2E64" w:rsidRDefault="00CE366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Старый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 лучше новых двух.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[к], [к’],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к. Каков мастер, такова и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[т], [т’],буквы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т. А.С. Пушкин.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[л’], буквы Л, 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[л’], буквы Л, л. К.И. Чуковский.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[р’], буквы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Р, р. А.С.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Пушкин«Сказка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рыбаке и рыбке».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[в], [в’],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 Век живи, век учись.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слогов и слов с буквами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е в начале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 и после гласных.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/чт. Русская народная сказка «По щучьему веленью».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366"/>
              <w:jc w:val="both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показатель мягкости предшествующего согласного. Чтение слов с буквой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[п’], буквы П, п. Красуйся, град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Петров!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слов с буквой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[м’], буквы М, м. Москва – столица России.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сведений о букве М. Обобщение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буквах и звуках.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[з], [з’], буквы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з. О братьях наших меньших.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умения читать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буквами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з. Сопоставление слогов и слов с буквами з и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[б], [б’],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б. А.С. Пушкин «Сказка о царе </w:t>
            </w:r>
            <w:r w:rsidRPr="00EB2E64">
              <w:rPr>
                <w:lang w:val="ru-RU"/>
              </w:rPr>
              <w:br/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знаний о буквах Б,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б. Сопоставление букв б –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словах и слогах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[д], [д’],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д.</w:t>
            </w:r>
          </w:p>
          <w:p w:rsidR="00902E31" w:rsidRPr="00EB2E64" w:rsidRDefault="00CE366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Терпение и труд всё перетрут.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 (закрепление). Сопоставление букв д – т в слогах и словах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Я, я, обозначающая два звука [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Я – показатель мягкости предшествующего согласного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[г’], буквы Г, г.</w:t>
            </w:r>
          </w:p>
          <w:p w:rsidR="00902E31" w:rsidRPr="00EB2E64" w:rsidRDefault="00CE366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Смысловая связь слов в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предложении. Не делай другим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того, чего себе не пожелаешь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Парные согласные звуки [г], [г’] и [к], [к’]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опоставление слогов и слов с буквами г и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[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Ч, ч. Делу время, а потехе час.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Ч, ч (закрепление).</w:t>
            </w:r>
          </w:p>
          <w:p w:rsidR="00902E31" w:rsidRPr="00EB2E64" w:rsidRDefault="00CE366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Ь как показатель мягкости согласных звуков. Красна птица опереньем, а человек ученьем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как показатель мягкости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предшествующих согласных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Твердый согласный звук [ш],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 . Мало уметь читать, надо уметь думать.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[ш], буквы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ш(закрепление).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Твердый согласный звук [ж],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ж. Где дружбой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дорожат, там враги дрожат.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ж, сопоставление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 [ж] и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[ш].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жи-ши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ё, обозначающая два звука [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показатель мягкости предшествующего согласного в слоге-слиянии.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[й’], буква Й, й.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Жить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–Р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одине служить.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[х], [х’], буквы Х, х. Без труда хлеб не родится никогда.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текстов о животных.</w:t>
            </w:r>
          </w:p>
          <w:p w:rsidR="00902E31" w:rsidRPr="00EB2E64" w:rsidRDefault="00CE366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знаний о буквах Х, 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ю, обозначающая два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звука [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й’у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]. С.Я. Маршак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«Сказка о глупом мышонке».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258"/>
              <w:jc w:val="both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показатель мягкости предшествующего согласного в слоге-слиянии.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Твердый согласный звук [ц], буквы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ц. Делу время, потехе час.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02E3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100" w:after="0" w:line="262" w:lineRule="auto"/>
              <w:ind w:left="72" w:right="129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[ц], буквы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ц. (закрепление)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[э], Буквы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 Как человек научился летать.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согласный звук [щ’], буквы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щ. Русская народная сказка «По щучьему велению».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[щ’], буквы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щ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(закрепление).Правописание сочетаний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-ща, чу-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[ф], [ф’], буквы Ф, ф. "Играют волны, ветер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свищет…».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Ь и Ъ. «В тесноте, да не в обиде».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алфавит. Отработка техники чтения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хорошо уметь читать!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Е.И.Чарушин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«Как мальчик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Женя научился говорить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у“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”»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К.Д. Ушинский «Наше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Отечество»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В.Куприн</w:t>
            </w:r>
            <w:proofErr w:type="spellEnd"/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«Первоучители словенские».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Первый букварь. А.С. Пушкин. Отрывок из «Сказки о мертвой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царевне»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Л. Н. Толстой и К. Д. Ушинский.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B2E64">
              <w:rPr>
                <w:lang w:val="ru-RU"/>
              </w:rPr>
              <w:br/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К.И.Чуковског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о«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Телефон»,«Путаница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В.В. Бианки «Первая охота». М. М. Пришвин «Предмайское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утро»,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«Глоток молока»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Стихи С. Я. Маршака «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Угомон»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Дважды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два». А. Л.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«Помощница», «Зайка», «Игра в слова»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С.В. Михалков «Котята». Б.В.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«Два и три». В.Д.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Берестов. «Пёсья песня»,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«Прощание с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ЖИЛИ-БЫЛИ БУКВЫ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стихотворений В. Данько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«Загадочные буквы».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С. Черного«Живая азбука».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буква “А”»,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Ф.Кривина</w:t>
            </w:r>
            <w:proofErr w:type="spellEnd"/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у“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А”поётся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 “Б” нет».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и анализ стихотворений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Г.Сапгира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«Про медведя», М.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Бородицкой</w:t>
            </w:r>
            <w:proofErr w:type="spellEnd"/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«Разговор с пчелой», И.</w:t>
            </w:r>
          </w:p>
          <w:p w:rsidR="00902E31" w:rsidRDefault="00CE366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кричит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Гамазкова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Е. Григорьева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«Живая азбука». С. Маршака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«Автобус номер двадцать шесть»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СКАЗКИ, ЗАГАДКИ,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НЕБЫЛИЦЫ. Выразительное чтение и анализ сказки Е.</w:t>
            </w:r>
          </w:p>
          <w:p w:rsidR="00902E31" w:rsidRDefault="00CE366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Теремок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СКАЗКИ, ЗАГАДКИ,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НЕБЫЛИЦЫ. Выразительное чтение и анализ сказки Е.</w:t>
            </w:r>
          </w:p>
          <w:p w:rsidR="00902E31" w:rsidRDefault="00CE366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Теремок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устного народного творчества: загадками, песенками, </w:t>
            </w:r>
            <w:r w:rsidRPr="00EB2E64">
              <w:rPr>
                <w:lang w:val="ru-RU"/>
              </w:rPr>
              <w:br/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потешками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небылицами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устного народного творчества других стран.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песенки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книги «Рифмы Матушки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Гусыни»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 «Ветер, ветер!..».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К.Д. Ушинского «Гусь и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журавль», «Жалобы зайки».</w:t>
            </w:r>
          </w:p>
          <w:p w:rsidR="00902E31" w:rsidRDefault="00CE3661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Урок-обобщение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Узнай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АПРЕЛЬ! АПРЕЛЬ! ЗВЕНИТ </w:t>
            </w:r>
            <w:r w:rsidRPr="00EB2E64">
              <w:rPr>
                <w:lang w:val="ru-RU"/>
              </w:rPr>
              <w:br/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КАПЕЛЬ..Выразительное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чтение стихотворений А. Плещеева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«Травка зеленеет», А.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Майков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а«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Весна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», «Ласточка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примчалась», Т. Белозерова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«Подснежник»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902E3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 и анализ С. Маршака «Апрель». И.</w:t>
            </w:r>
          </w:p>
          <w:p w:rsidR="00902E31" w:rsidRPr="00EB2E64" w:rsidRDefault="00CE3661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«Ручей», «К нам весна шагает»,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Е.Трутневой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огда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это бывает?»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В ШУТКУ И ВСЕРЬЁЗ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юмористическими стихотворениями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И.Токмаковой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играли в хохотушки», </w:t>
            </w:r>
            <w:r w:rsidRPr="00EB2E64">
              <w:rPr>
                <w:lang w:val="ru-RU"/>
              </w:rPr>
              <w:br/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И.Токмаковой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«Мы играли в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хохотушки», Г. Кружкова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Ррры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!».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Я.Тайца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Н.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Артюхово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й«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Саша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-дразнилка».</w:t>
            </w:r>
          </w:p>
          <w:p w:rsidR="00902E31" w:rsidRPr="00EB2E64" w:rsidRDefault="00CE3661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К.Чуковског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о«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Федотка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»,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О.Дриз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«Привет»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стихотворениями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О.Григорьев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а«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Стук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EB2E64">
              <w:rPr>
                <w:lang w:val="ru-RU"/>
              </w:rPr>
              <w:br/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И.Токмаковой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«Разговор Лютика и Жучка»,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И.Пивоваровой</w:t>
            </w:r>
            <w:proofErr w:type="spellEnd"/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Кулинаки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пулинаки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К. Чуковский «Телефон»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Пляцковский «Помощник»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 Ушинский. «Ворон и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сорока»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хорошо и что дурно?»,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«Худо тому, кто добра не делает никому».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Урок-обобщение по теме «И в шутку и всерьёз»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 И МОИ ДРУЗЬЯ Анализ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Ю. Ермолаева «Лучший друг». Выразительное чтение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Е.Благининой</w:t>
            </w:r>
            <w:proofErr w:type="spellEnd"/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«Подарок»,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В.Орлова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«Кто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902E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С.Михалкова</w:t>
            </w:r>
            <w:proofErr w:type="spellEnd"/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«Бараны»,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Р.Сефа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«Совет», В.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 магазине игрушек»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Пивоваровой «Вежливый ослик», Я. Аким «Моя родня»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С.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Маршака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«Х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ороший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день», Ю.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Энтина«Про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дружбу»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рассказа </w:t>
            </w:r>
            <w:r w:rsidRPr="00EB2E64">
              <w:rPr>
                <w:lang w:val="ru-RU"/>
              </w:rPr>
              <w:br/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М.Пляцковского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«Сердитый дог Буль». Д.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Тихомирова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«Мальчики и лягушки»,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«Находка»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/чт. Рассказы Николая Носова. Урок-обобщение по теме «Я и мои друзья»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БРАТЬЯХ НАШИХ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МЕНЬШИХ Подготовка к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чтению наизусть стихотворения С. Михалкова 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«Трезор».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Р. Сефа«Кто любит собак»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к пересказу рассказа В. Осеевой «Плохо».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И.</w:t>
            </w:r>
          </w:p>
          <w:p w:rsidR="00902E31" w:rsidRDefault="00CE366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Токмакова «Купите собаку»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/чт. Ребятам о 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зверятах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902E31" w:rsidRPr="00EB2E64" w:rsidRDefault="00CE3661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М.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Пляцковског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Цап-Царапыч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Г. Сапгира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«Кошка».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стихотворением В.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«Лягушата».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 w:rsidRPr="00EB2E64">
              <w:rPr>
                <w:lang w:val="ru-RU"/>
              </w:rPr>
              <w:br/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В. Лунина, С. Михалкова, рассказа Д. </w:t>
            </w:r>
            <w:proofErr w:type="spell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Хармса</w:t>
            </w:r>
            <w:proofErr w:type="gramStart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«Х</w:t>
            </w:r>
            <w:proofErr w:type="gram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рабрый</w:t>
            </w:r>
            <w:proofErr w:type="spellEnd"/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ёж»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902E3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2E31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Pr="00EB2E64" w:rsidRDefault="00CE36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EB2E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E31" w:rsidRDefault="00CE36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02E31" w:rsidRDefault="00902E31">
      <w:pPr>
        <w:autoSpaceDE w:val="0"/>
        <w:autoSpaceDN w:val="0"/>
        <w:spacing w:after="0" w:line="14" w:lineRule="exact"/>
      </w:pPr>
    </w:p>
    <w:p w:rsidR="00902E31" w:rsidRDefault="00902E31">
      <w:pPr>
        <w:sectPr w:rsidR="00902E31">
          <w:pgSz w:w="11900" w:h="16840"/>
          <w:pgMar w:top="284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Default="00902E31">
      <w:pPr>
        <w:sectPr w:rsidR="00902E31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Default="00902E31">
      <w:pPr>
        <w:autoSpaceDE w:val="0"/>
        <w:autoSpaceDN w:val="0"/>
        <w:spacing w:after="78" w:line="220" w:lineRule="exact"/>
      </w:pPr>
    </w:p>
    <w:p w:rsidR="00902E31" w:rsidRDefault="00CE366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02E31" w:rsidRDefault="00CE366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02E31" w:rsidRPr="00EB2E64" w:rsidRDefault="00CE3661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ецкий В.Г., Виноградская Л.А., Литературное чтение (в 2 частях). Учебник. 1 класс. Акционерное общество «Издательство «Просвещение»;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02E31" w:rsidRPr="00EB2E64" w:rsidRDefault="00CE3661">
      <w:pPr>
        <w:autoSpaceDE w:val="0"/>
        <w:autoSpaceDN w:val="0"/>
        <w:spacing w:before="262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02E31" w:rsidRPr="00EB2E64" w:rsidRDefault="00CE3661">
      <w:pPr>
        <w:autoSpaceDE w:val="0"/>
        <w:autoSpaceDN w:val="0"/>
        <w:spacing w:before="166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Л.Ф. Климанова, В.Г. Горецкий. Литературное чтение. Методические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рекомендации. 1 класс</w:t>
      </w:r>
    </w:p>
    <w:p w:rsidR="00902E31" w:rsidRPr="00EB2E64" w:rsidRDefault="00CE3661">
      <w:pPr>
        <w:autoSpaceDE w:val="0"/>
        <w:autoSpaceDN w:val="0"/>
        <w:spacing w:before="264"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02E31" w:rsidRPr="00EB2E64" w:rsidRDefault="00CE3661">
      <w:pPr>
        <w:autoSpaceDE w:val="0"/>
        <w:autoSpaceDN w:val="0"/>
        <w:spacing w:before="168" w:after="0" w:line="281" w:lineRule="auto"/>
        <w:ind w:right="1008"/>
        <w:rPr>
          <w:lang w:val="ru-RU"/>
        </w:rPr>
      </w:pP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Азбука. Электронная форма учебника (полная версия). 1 класс. В 2-х ч. Ч. 1, 2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/7581;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/7582); Электронная форма учебника «Литературное чтение». 1 класс. В 2-х ч. Ч. 1, 2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/7698/;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/7700/)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/1/)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E31" w:rsidRPr="00EB2E64" w:rsidRDefault="00902E31">
      <w:pPr>
        <w:autoSpaceDE w:val="0"/>
        <w:autoSpaceDN w:val="0"/>
        <w:spacing w:after="78" w:line="220" w:lineRule="exact"/>
        <w:rPr>
          <w:lang w:val="ru-RU"/>
        </w:rPr>
      </w:pPr>
    </w:p>
    <w:p w:rsidR="00902E31" w:rsidRPr="00EB2E64" w:rsidRDefault="00CE3661">
      <w:pPr>
        <w:autoSpaceDE w:val="0"/>
        <w:autoSpaceDN w:val="0"/>
        <w:spacing w:after="0" w:line="230" w:lineRule="auto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</w:t>
      </w: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>НОГО ПРОЦЕССА</w:t>
      </w:r>
    </w:p>
    <w:p w:rsidR="00902E31" w:rsidRPr="00EB2E64" w:rsidRDefault="00CE3661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таблицы, карточки со слогами, схемы звуков, слогов, слов, предложений, предметные картинки.</w:t>
      </w:r>
    </w:p>
    <w:p w:rsidR="00902E31" w:rsidRPr="00EB2E64" w:rsidRDefault="00CE3661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EB2E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EB2E64">
        <w:rPr>
          <w:lang w:val="ru-RU"/>
        </w:rPr>
        <w:br/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Ноутбук; интерактивная доска, </w:t>
      </w:r>
      <w:r w:rsidRPr="00EB2E64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колонки</w:t>
      </w:r>
    </w:p>
    <w:p w:rsidR="00902E31" w:rsidRPr="00EB2E64" w:rsidRDefault="00902E31">
      <w:pPr>
        <w:rPr>
          <w:lang w:val="ru-RU"/>
        </w:rPr>
        <w:sectPr w:rsidR="00902E31" w:rsidRPr="00EB2E6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661" w:rsidRPr="00EB2E64" w:rsidRDefault="00CE3661">
      <w:pPr>
        <w:rPr>
          <w:lang w:val="ru-RU"/>
        </w:rPr>
      </w:pPr>
    </w:p>
    <w:sectPr w:rsidR="00CE3661" w:rsidRPr="00EB2E6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61" w:rsidRDefault="00CE3661" w:rsidP="00EB2E64">
      <w:pPr>
        <w:spacing w:after="0" w:line="240" w:lineRule="auto"/>
      </w:pPr>
      <w:r>
        <w:separator/>
      </w:r>
    </w:p>
  </w:endnote>
  <w:endnote w:type="continuationSeparator" w:id="0">
    <w:p w:rsidR="00CE3661" w:rsidRDefault="00CE3661" w:rsidP="00EB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61" w:rsidRDefault="00CE3661" w:rsidP="00EB2E64">
      <w:pPr>
        <w:spacing w:after="0" w:line="240" w:lineRule="auto"/>
      </w:pPr>
      <w:r>
        <w:separator/>
      </w:r>
    </w:p>
  </w:footnote>
  <w:footnote w:type="continuationSeparator" w:id="0">
    <w:p w:rsidR="00CE3661" w:rsidRDefault="00CE3661" w:rsidP="00EB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02E31"/>
    <w:rsid w:val="00AA1D8D"/>
    <w:rsid w:val="00B47730"/>
    <w:rsid w:val="00CB0664"/>
    <w:rsid w:val="00CE3661"/>
    <w:rsid w:val="00EB2E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6350F-4754-4EAC-AAFD-111E277B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6200</Words>
  <Characters>35342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pc6</cp:lastModifiedBy>
  <cp:revision>3</cp:revision>
  <dcterms:created xsi:type="dcterms:W3CDTF">2013-12-23T23:15:00Z</dcterms:created>
  <dcterms:modified xsi:type="dcterms:W3CDTF">2022-11-11T05:36:00Z</dcterms:modified>
  <cp:category/>
</cp:coreProperties>
</file>