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77AE">
        <w:rPr>
          <w:rFonts w:ascii="Times New Roman" w:hAnsi="Times New Roman" w:cs="Times New Roman"/>
          <w:b/>
          <w:sz w:val="24"/>
          <w:szCs w:val="24"/>
        </w:rPr>
        <w:t>Яльчикская</w:t>
      </w:r>
      <w:proofErr w:type="spellEnd"/>
      <w:r w:rsidRPr="00B277A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7AE">
        <w:rPr>
          <w:rFonts w:ascii="Times New Roman" w:hAnsi="Times New Roman" w:cs="Times New Roman"/>
          <w:b/>
          <w:sz w:val="24"/>
          <w:szCs w:val="24"/>
        </w:rPr>
        <w:t>Яльчикского</w:t>
      </w:r>
      <w:proofErr w:type="spellEnd"/>
      <w:r w:rsidRPr="00B277A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Республики»</w:t>
      </w: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72"/>
        <w:gridCol w:w="425"/>
        <w:gridCol w:w="4840"/>
      </w:tblGrid>
      <w:tr w:rsidR="00B277AE" w:rsidRPr="00B277AE" w:rsidTr="00E250E7">
        <w:trPr>
          <w:jc w:val="center"/>
        </w:trPr>
        <w:tc>
          <w:tcPr>
            <w:tcW w:w="4872" w:type="dxa"/>
          </w:tcPr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«Рассмотрено»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ШМО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__________/  Кузнецова Е.П./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№ ______ </w:t>
            </w:r>
            <w:proofErr w:type="gramStart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«___»______________2022 г</w:t>
            </w:r>
          </w:p>
        </w:tc>
        <w:tc>
          <w:tcPr>
            <w:tcW w:w="425" w:type="dxa"/>
          </w:tcPr>
          <w:p w:rsidR="00B277AE" w:rsidRPr="00B277AE" w:rsidRDefault="00B277AE" w:rsidP="00AB544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40" w:type="dxa"/>
          </w:tcPr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«Утверждено»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МБОУ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Яльчикская</w:t>
            </w:r>
            <w:proofErr w:type="spellEnd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____________/</w:t>
            </w:r>
            <w:proofErr w:type="spellStart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Л.Н.Васильева</w:t>
            </w:r>
            <w:proofErr w:type="spellEnd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№_______ </w:t>
            </w:r>
            <w:proofErr w:type="gramStart"/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</w:p>
          <w:p w:rsidR="00B277AE" w:rsidRPr="00B277AE" w:rsidRDefault="00B277AE" w:rsidP="00AB54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7AE">
              <w:rPr>
                <w:rFonts w:ascii="Times New Roman" w:hAnsi="Times New Roman" w:cs="Times New Roman"/>
                <w:i/>
                <w:sz w:val="24"/>
                <w:szCs w:val="24"/>
              </w:rPr>
              <w:t>«_____»_____________2022 г</w:t>
            </w:r>
          </w:p>
        </w:tc>
      </w:tr>
    </w:tbl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77AE" w:rsidRPr="00B277AE" w:rsidRDefault="00B277AE" w:rsidP="00AB5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РАБОЧАЯ  УЧЕБНАЯ  ПРОГРАММА</w:t>
      </w: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по математике для  6 класса (базовый уровень)</w:t>
      </w:r>
    </w:p>
    <w:p w:rsidR="00B277AE" w:rsidRPr="00B277AE" w:rsidRDefault="00B277AE" w:rsidP="00AB5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7AE" w:rsidRPr="00B277AE" w:rsidRDefault="00B277AE" w:rsidP="00AB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Срок реализации программы – 2022-2023 учебный год</w:t>
      </w:r>
    </w:p>
    <w:p w:rsidR="00B277AE" w:rsidRPr="00B277AE" w:rsidRDefault="00B277AE" w:rsidP="00AB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7AE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B277AE" w:rsidRPr="00B277AE" w:rsidRDefault="00B277AE" w:rsidP="00AB5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>Федерального государственного образовательного стандарта основного общего образования, утвержденного п</w:t>
      </w:r>
      <w:r w:rsidRPr="00B277AE">
        <w:rPr>
          <w:shd w:val="clear" w:color="auto" w:fill="FFFFFF"/>
        </w:rPr>
        <w:t>риказом Министерства просвещения Российской Федерации от 31.05.2021 № 287.</w:t>
      </w: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 xml:space="preserve">Примерной основной образовательной программы основного общего образования, одобренной </w:t>
      </w:r>
      <w:r w:rsidRPr="00B277AE">
        <w:rPr>
          <w:color w:val="000000"/>
          <w:shd w:val="clear" w:color="auto" w:fill="FFFFFF"/>
        </w:rPr>
        <w:t xml:space="preserve">решением федерального учебно-методического объединения по общему образованию, протокол от 18 марта </w:t>
      </w:r>
      <w:smartTag w:uri="urn:schemas-microsoft-com:office:smarttags" w:element="metricconverter">
        <w:smartTagPr>
          <w:attr w:name="ProductID" w:val="2022 г"/>
        </w:smartTagPr>
        <w:r w:rsidRPr="00B277AE">
          <w:rPr>
            <w:color w:val="000000"/>
            <w:shd w:val="clear" w:color="auto" w:fill="FFFFFF"/>
          </w:rPr>
          <w:t>2022 г</w:t>
        </w:r>
      </w:smartTag>
      <w:r w:rsidRPr="00B277AE">
        <w:rPr>
          <w:color w:val="000000"/>
          <w:shd w:val="clear" w:color="auto" w:fill="FFFFFF"/>
        </w:rPr>
        <w:t>. № 1/22.</w:t>
      </w: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>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B277AE">
        <w:t>Яльчикская</w:t>
      </w:r>
      <w:proofErr w:type="spellEnd"/>
      <w:r w:rsidRPr="00B277AE">
        <w:t xml:space="preserve"> средняя общеобразовательная школа </w:t>
      </w:r>
      <w:proofErr w:type="spellStart"/>
      <w:r w:rsidRPr="00B277AE">
        <w:t>Яльчикского</w:t>
      </w:r>
      <w:proofErr w:type="spellEnd"/>
      <w:r w:rsidRPr="00B277AE">
        <w:t xml:space="preserve"> района Чувашской Республики», утвержденного приказом от 31 мая 2022 года №154.</w:t>
      </w: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>Учебного плана Муниципального бюджетного общеобразовательного учреждения «</w:t>
      </w:r>
      <w:proofErr w:type="spellStart"/>
      <w:r w:rsidRPr="00B277AE">
        <w:t>Яльчикская</w:t>
      </w:r>
      <w:proofErr w:type="spellEnd"/>
      <w:r w:rsidRPr="00B277AE">
        <w:t xml:space="preserve"> средняя общеобразовательная школа </w:t>
      </w:r>
      <w:proofErr w:type="spellStart"/>
      <w:r w:rsidRPr="00B277AE">
        <w:t>Яльчикского</w:t>
      </w:r>
      <w:proofErr w:type="spellEnd"/>
      <w:r w:rsidRPr="00B277AE">
        <w:t xml:space="preserve"> района Чувашской Республики» на 2022-2023 учебный год, утвержденного приказом от 31 августа 2022 года №187.</w:t>
      </w: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>Положения о рабочей программе учителей Муниципального бюджетного общеобразовательного учреждения «</w:t>
      </w:r>
      <w:proofErr w:type="spellStart"/>
      <w:r w:rsidRPr="00B277AE">
        <w:t>Яльчикская</w:t>
      </w:r>
      <w:proofErr w:type="spellEnd"/>
      <w:r w:rsidRPr="00B277AE">
        <w:t xml:space="preserve"> средняя общеобразовательная школа </w:t>
      </w:r>
      <w:proofErr w:type="spellStart"/>
      <w:r w:rsidRPr="00B277AE">
        <w:t>Яльчикского</w:t>
      </w:r>
      <w:proofErr w:type="spellEnd"/>
      <w:r w:rsidRPr="00B277AE">
        <w:t xml:space="preserve"> района Чувашской Республики», утвержденного приказом от 01 сентября 2017 года №137.</w:t>
      </w:r>
    </w:p>
    <w:p w:rsidR="00B277AE" w:rsidRPr="00B277AE" w:rsidRDefault="00B277AE" w:rsidP="00AB544E">
      <w:pPr>
        <w:pStyle w:val="a3"/>
        <w:numPr>
          <w:ilvl w:val="0"/>
          <w:numId w:val="19"/>
        </w:numPr>
        <w:tabs>
          <w:tab w:val="left" w:pos="1418"/>
        </w:tabs>
        <w:suppressAutoHyphens w:val="0"/>
        <w:jc w:val="both"/>
      </w:pPr>
      <w:r w:rsidRPr="00B277AE">
        <w:t xml:space="preserve">Программа общеобразовательных учреждений по учебному предмету «Математика» и авторская программа под редакцией Н. Я. </w:t>
      </w:r>
      <w:proofErr w:type="spellStart"/>
      <w:r w:rsidRPr="00B277AE">
        <w:t>Виленкин</w:t>
      </w:r>
      <w:proofErr w:type="spellEnd"/>
      <w:r w:rsidRPr="00B277AE">
        <w:t xml:space="preserve">, В. И. </w:t>
      </w:r>
      <w:proofErr w:type="gramStart"/>
      <w:r w:rsidRPr="00B277AE">
        <w:t>Жохов</w:t>
      </w:r>
      <w:proofErr w:type="gramEnd"/>
      <w:r w:rsidRPr="00B277AE">
        <w:t xml:space="preserve">, А. С. Чесноков, С. И. </w:t>
      </w:r>
      <w:proofErr w:type="spellStart"/>
      <w:r w:rsidRPr="00B277AE">
        <w:t>Шварцбурд</w:t>
      </w:r>
      <w:proofErr w:type="spellEnd"/>
      <w:r w:rsidRPr="00B277AE">
        <w:t>.</w:t>
      </w:r>
    </w:p>
    <w:p w:rsidR="00B277AE" w:rsidRPr="00AB544E" w:rsidRDefault="00B277AE" w:rsidP="00AB54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FE9" w:rsidRPr="000B4FE9" w:rsidRDefault="000B4FE9" w:rsidP="000B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B4FE9" w:rsidRPr="000B4FE9" w:rsidRDefault="000B4FE9" w:rsidP="000B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уроков алгебры</w:t>
      </w:r>
    </w:p>
    <w:p w:rsidR="000B4FE9" w:rsidRPr="000B4FE9" w:rsidRDefault="00A622BE" w:rsidP="000B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 / 2023</w:t>
      </w:r>
      <w:r w:rsidR="000B4FE9"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B4FE9" w:rsidRPr="000B4FE9" w:rsidRDefault="000B4FE9" w:rsidP="000B4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B5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B4FE9" w:rsidRPr="000B4FE9" w:rsidRDefault="000B4FE9" w:rsidP="000B4F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составлено на основе рабочей программы по математике 5-11 классы МБОУ «</w:t>
      </w:r>
      <w:proofErr w:type="spellStart"/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>Яльчикская</w:t>
      </w:r>
      <w:proofErr w:type="spellEnd"/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>Яльчикского</w:t>
      </w:r>
      <w:proofErr w:type="spellEnd"/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</w:t>
      </w: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Учебник</w:t>
      </w: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 xml:space="preserve">, Н. Я. Математика. 6 класс : учебник / Н. Я.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 xml:space="preserve">, В. И. Жохов, А. С. Чесноков, С. И.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Шварцбурд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>. – М. : Мнемозина, 2016</w:t>
      </w:r>
    </w:p>
    <w:p w:rsidR="000B4FE9" w:rsidRPr="000B4FE9" w:rsidRDefault="000B4FE9" w:rsidP="000B4FE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часов по учебному плану:</w:t>
      </w: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_17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5_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;</w:t>
      </w: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неделю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___5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;</w:t>
      </w: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плановых контрольных уроков 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15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___</w:t>
      </w: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;       </w:t>
      </w: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FE9" w:rsidRPr="000B4FE9" w:rsidRDefault="000B4FE9" w:rsidP="000B4FE9">
      <w:pPr>
        <w:spacing w:after="0" w:line="240" w:lineRule="auto"/>
        <w:ind w:left="3827" w:hanging="3827"/>
        <w:rPr>
          <w:rFonts w:ascii="Times New Roman" w:hAnsi="Times New Roman" w:cs="Times New Roman"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Дополнительная литература </w:t>
      </w:r>
      <w:r>
        <w:rPr>
          <w:b/>
          <w:sz w:val="28"/>
          <w:szCs w:val="28"/>
        </w:rPr>
        <w:t>:</w:t>
      </w:r>
      <w:r w:rsidRPr="000B4FE9">
        <w:rPr>
          <w:rFonts w:ascii="Times New Roman" w:hAnsi="Times New Roman" w:cs="Times New Roman"/>
          <w:sz w:val="28"/>
          <w:szCs w:val="28"/>
        </w:rPr>
        <w:t>- Жохов, В. И. Математика. 5–6 классы. Программа. Планирование учебного материала / В. И. Жохов. – М. : Мнемозина, 2017.</w:t>
      </w:r>
    </w:p>
    <w:p w:rsidR="000B4FE9" w:rsidRPr="000B4FE9" w:rsidRDefault="000B4FE9" w:rsidP="000B4FE9">
      <w:pPr>
        <w:spacing w:after="0" w:line="240" w:lineRule="auto"/>
        <w:ind w:left="3827" w:hanging="3827"/>
        <w:rPr>
          <w:rFonts w:ascii="Times New Roman" w:hAnsi="Times New Roman" w:cs="Times New Roman"/>
          <w:sz w:val="28"/>
          <w:szCs w:val="28"/>
        </w:rPr>
      </w:pPr>
      <w:r w:rsidRPr="000B4FE9">
        <w:rPr>
          <w:rFonts w:ascii="Times New Roman" w:hAnsi="Times New Roman" w:cs="Times New Roman"/>
          <w:sz w:val="28"/>
          <w:szCs w:val="28"/>
        </w:rPr>
        <w:tab/>
        <w:t xml:space="preserve">- Жохов, В. И. Преподавание математики в 5 и 6 классах : методические рекомендации для учителя к учебнику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Виленкина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 xml:space="preserve"> Н. Я. [и др.] / В. И. Жохов. – М. : Мнемозина, 2008.</w:t>
      </w:r>
    </w:p>
    <w:p w:rsidR="000B4FE9" w:rsidRPr="000B4FE9" w:rsidRDefault="000B4FE9" w:rsidP="000B4FE9">
      <w:pPr>
        <w:spacing w:after="0" w:line="240" w:lineRule="auto"/>
        <w:ind w:left="3827" w:hanging="3827"/>
        <w:rPr>
          <w:rFonts w:ascii="Times New Roman" w:hAnsi="Times New Roman" w:cs="Times New Roman"/>
          <w:sz w:val="28"/>
          <w:szCs w:val="28"/>
        </w:rPr>
      </w:pPr>
      <w:r w:rsidRPr="000B4F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Чесноков А. С. Дидактические материалы по математике. 6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 xml:space="preserve">./ А. С. Чесноков, К. И. 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0B4FE9">
        <w:rPr>
          <w:rFonts w:ascii="Times New Roman" w:hAnsi="Times New Roman" w:cs="Times New Roman"/>
          <w:sz w:val="28"/>
          <w:szCs w:val="28"/>
        </w:rPr>
        <w:t>Академиякнига</w:t>
      </w:r>
      <w:proofErr w:type="spellEnd"/>
      <w:r w:rsidRPr="000B4FE9">
        <w:rPr>
          <w:rFonts w:ascii="Times New Roman" w:hAnsi="Times New Roman" w:cs="Times New Roman"/>
          <w:sz w:val="28"/>
          <w:szCs w:val="28"/>
        </w:rPr>
        <w:t xml:space="preserve">/Учебник, 2017 </w:t>
      </w:r>
    </w:p>
    <w:p w:rsidR="000B4FE9" w:rsidRPr="00973ADE" w:rsidRDefault="000B4FE9" w:rsidP="000B4FE9">
      <w:pPr>
        <w:spacing w:after="0" w:line="240" w:lineRule="auto"/>
        <w:ind w:left="3828" w:hanging="3828"/>
        <w:rPr>
          <w:rFonts w:eastAsia="Times New Roman" w:cs="Times New Roman"/>
        </w:rPr>
      </w:pPr>
    </w:p>
    <w:p w:rsidR="000B4FE9" w:rsidRPr="000B4FE9" w:rsidRDefault="000B4FE9" w:rsidP="000B4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FE9" w:rsidRDefault="000B4FE9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>Учитель математики –</w:t>
      </w:r>
      <w:proofErr w:type="spellStart"/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>Ашмарина</w:t>
      </w:r>
      <w:proofErr w:type="spellEnd"/>
      <w:r w:rsidRPr="000B4F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Ольга Александровна</w:t>
      </w:r>
    </w:p>
    <w:p w:rsidR="000B4FE9" w:rsidRDefault="000B4FE9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77AE" w:rsidRDefault="00B277AE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77AE" w:rsidRDefault="00B277AE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77AE" w:rsidRDefault="00B277AE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77AE" w:rsidRDefault="00B277AE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277AE" w:rsidRDefault="00B277AE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4FE9" w:rsidRDefault="000B4FE9" w:rsidP="000B4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B4FE9" w:rsidRDefault="000B4FE9" w:rsidP="000B4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48"/>
        <w:gridCol w:w="12060"/>
        <w:gridCol w:w="1166"/>
      </w:tblGrid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0B4FE9" w:rsidP="000B4FE9">
            <w:pPr>
              <w:jc w:val="center"/>
              <w:rPr>
                <w:color w:val="000000"/>
                <w:lang w:bidi="ru-RU"/>
              </w:rPr>
            </w:pPr>
            <w:r w:rsidRPr="000B4FE9">
              <w:rPr>
                <w:color w:val="000000"/>
                <w:lang w:bidi="ru-RU"/>
              </w:rPr>
              <w:t>№ уроков</w:t>
            </w:r>
          </w:p>
        </w:tc>
        <w:tc>
          <w:tcPr>
            <w:tcW w:w="12060" w:type="dxa"/>
          </w:tcPr>
          <w:p w:rsidR="000B4FE9" w:rsidRPr="000B4FE9" w:rsidRDefault="000B4FE9" w:rsidP="000B4FE9">
            <w:pPr>
              <w:jc w:val="center"/>
              <w:rPr>
                <w:color w:val="000000"/>
                <w:lang w:bidi="ru-RU"/>
              </w:rPr>
            </w:pPr>
            <w:r w:rsidRPr="000B4FE9">
              <w:rPr>
                <w:color w:val="000000"/>
                <w:lang w:bidi="ru-RU"/>
              </w:rPr>
              <w:t>Тема урока</w:t>
            </w:r>
          </w:p>
        </w:tc>
        <w:tc>
          <w:tcPr>
            <w:tcW w:w="1166" w:type="dxa"/>
          </w:tcPr>
          <w:p w:rsidR="000B4FE9" w:rsidRPr="000B4FE9" w:rsidRDefault="000B4FE9" w:rsidP="000B4FE9">
            <w:pPr>
              <w:jc w:val="center"/>
              <w:rPr>
                <w:color w:val="000000"/>
                <w:lang w:bidi="ru-RU"/>
              </w:rPr>
            </w:pPr>
            <w:r w:rsidRPr="000B4FE9">
              <w:rPr>
                <w:color w:val="000000"/>
                <w:lang w:bidi="ru-RU"/>
              </w:rPr>
              <w:t>Кол-во</w:t>
            </w:r>
          </w:p>
          <w:p w:rsidR="000B4FE9" w:rsidRPr="000B4FE9" w:rsidRDefault="000B4FE9" w:rsidP="000B4FE9">
            <w:pPr>
              <w:jc w:val="center"/>
              <w:rPr>
                <w:color w:val="000000"/>
                <w:lang w:bidi="ru-RU"/>
              </w:rPr>
            </w:pPr>
            <w:r w:rsidRPr="000B4FE9">
              <w:rPr>
                <w:color w:val="000000"/>
                <w:lang w:bidi="ru-RU"/>
              </w:rPr>
              <w:t>часов</w:t>
            </w: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0B4FE9" w:rsidP="000B4FE9">
            <w:pPr>
              <w:jc w:val="center"/>
            </w:pPr>
          </w:p>
        </w:tc>
        <w:tc>
          <w:tcPr>
            <w:tcW w:w="12060" w:type="dxa"/>
          </w:tcPr>
          <w:p w:rsidR="000B4FE9" w:rsidRPr="00D06AAE" w:rsidRDefault="000B4FE9" w:rsidP="000B4FE9">
            <w:pPr>
              <w:jc w:val="center"/>
              <w:rPr>
                <w:b/>
              </w:rPr>
            </w:pPr>
            <w:r w:rsidRPr="00D06AAE">
              <w:rPr>
                <w:b/>
              </w:rPr>
              <w:t>Глава 1</w:t>
            </w:r>
            <w:r w:rsidR="00D06AAE" w:rsidRPr="00D06AAE">
              <w:rPr>
                <w:b/>
              </w:rPr>
              <w:t>. Обыкновенные дроби</w:t>
            </w:r>
          </w:p>
        </w:tc>
        <w:tc>
          <w:tcPr>
            <w:tcW w:w="1166" w:type="dxa"/>
          </w:tcPr>
          <w:p w:rsidR="000B4FE9" w:rsidRPr="000B4FE9" w:rsidRDefault="000B4FE9" w:rsidP="000B4FE9">
            <w:pPr>
              <w:jc w:val="center"/>
            </w:pP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0B4FE9" w:rsidP="000B4FE9">
            <w:pPr>
              <w:jc w:val="center"/>
            </w:pPr>
          </w:p>
        </w:tc>
        <w:tc>
          <w:tcPr>
            <w:tcW w:w="12060" w:type="dxa"/>
          </w:tcPr>
          <w:p w:rsidR="000B4FE9" w:rsidRPr="00823485" w:rsidRDefault="00D06AAE" w:rsidP="000B4FE9">
            <w:pPr>
              <w:jc w:val="center"/>
              <w:rPr>
                <w:b/>
              </w:rPr>
            </w:pPr>
            <w:r w:rsidRPr="00823485">
              <w:rPr>
                <w:b/>
              </w:rPr>
              <w:t>Делимость чисел (20 часов)</w:t>
            </w:r>
          </w:p>
        </w:tc>
        <w:tc>
          <w:tcPr>
            <w:tcW w:w="1166" w:type="dxa"/>
          </w:tcPr>
          <w:p w:rsidR="000B4FE9" w:rsidRPr="000B4FE9" w:rsidRDefault="000B4FE9" w:rsidP="000B4FE9">
            <w:pPr>
              <w:jc w:val="center"/>
            </w:pP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E37214" w:rsidP="000B4FE9">
            <w:pPr>
              <w:jc w:val="center"/>
            </w:pPr>
            <w:r>
              <w:t>1-3</w:t>
            </w:r>
          </w:p>
        </w:tc>
        <w:tc>
          <w:tcPr>
            <w:tcW w:w="12060" w:type="dxa"/>
          </w:tcPr>
          <w:p w:rsidR="000B4FE9" w:rsidRPr="000B4FE9" w:rsidRDefault="00D06AAE" w:rsidP="00D06AAE">
            <w:r>
              <w:t>Делители и кратные</w:t>
            </w:r>
          </w:p>
        </w:tc>
        <w:tc>
          <w:tcPr>
            <w:tcW w:w="1166" w:type="dxa"/>
          </w:tcPr>
          <w:p w:rsidR="000B4FE9" w:rsidRPr="000B4FE9" w:rsidRDefault="00D06AAE" w:rsidP="000B4FE9">
            <w:pPr>
              <w:jc w:val="center"/>
            </w:pPr>
            <w:r>
              <w:t>3</w:t>
            </w: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E37214" w:rsidP="000B4FE9">
            <w:pPr>
              <w:jc w:val="center"/>
            </w:pPr>
            <w:r>
              <w:t>4-6</w:t>
            </w:r>
          </w:p>
        </w:tc>
        <w:tc>
          <w:tcPr>
            <w:tcW w:w="12060" w:type="dxa"/>
          </w:tcPr>
          <w:p w:rsidR="000B4FE9" w:rsidRPr="000B4FE9" w:rsidRDefault="00D06AAE" w:rsidP="00D06AAE">
            <w:r>
              <w:t>Признаки делимости на 10, на 5 и на 2</w:t>
            </w:r>
          </w:p>
        </w:tc>
        <w:tc>
          <w:tcPr>
            <w:tcW w:w="1166" w:type="dxa"/>
          </w:tcPr>
          <w:p w:rsidR="000B4FE9" w:rsidRPr="000B4FE9" w:rsidRDefault="00D06AAE" w:rsidP="000B4FE9">
            <w:pPr>
              <w:jc w:val="center"/>
            </w:pPr>
            <w:r>
              <w:t>3</w:t>
            </w: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E37214" w:rsidP="000B4FE9">
            <w:pPr>
              <w:jc w:val="center"/>
            </w:pPr>
            <w:r>
              <w:t>7-8</w:t>
            </w:r>
          </w:p>
        </w:tc>
        <w:tc>
          <w:tcPr>
            <w:tcW w:w="12060" w:type="dxa"/>
          </w:tcPr>
          <w:p w:rsidR="000B4FE9" w:rsidRPr="000B4FE9" w:rsidRDefault="00D06AAE" w:rsidP="00D06AAE">
            <w:r>
              <w:t>Признаки делимости на 9 и на 3</w:t>
            </w:r>
          </w:p>
        </w:tc>
        <w:tc>
          <w:tcPr>
            <w:tcW w:w="1166" w:type="dxa"/>
          </w:tcPr>
          <w:p w:rsidR="000B4FE9" w:rsidRPr="000B4FE9" w:rsidRDefault="00D06AAE" w:rsidP="000B4FE9">
            <w:pPr>
              <w:jc w:val="center"/>
            </w:pPr>
            <w:r>
              <w:t>2</w:t>
            </w: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E37214" w:rsidP="000B4FE9">
            <w:pPr>
              <w:jc w:val="center"/>
            </w:pPr>
            <w:r>
              <w:t>9-10</w:t>
            </w:r>
          </w:p>
        </w:tc>
        <w:tc>
          <w:tcPr>
            <w:tcW w:w="12060" w:type="dxa"/>
          </w:tcPr>
          <w:p w:rsidR="000B4FE9" w:rsidRPr="000B4FE9" w:rsidRDefault="00D06AAE" w:rsidP="00D06AAE">
            <w:r>
              <w:t>Простые и составные числа</w:t>
            </w:r>
            <w:r w:rsidR="00341FF3">
              <w:t>. Денежные знаки (монеты, купюры)</w:t>
            </w:r>
          </w:p>
        </w:tc>
        <w:tc>
          <w:tcPr>
            <w:tcW w:w="1166" w:type="dxa"/>
          </w:tcPr>
          <w:p w:rsidR="000B4FE9" w:rsidRPr="000B4FE9" w:rsidRDefault="00D06AAE" w:rsidP="000B4FE9">
            <w:pPr>
              <w:jc w:val="center"/>
            </w:pPr>
            <w:r>
              <w:t>2</w:t>
            </w:r>
          </w:p>
        </w:tc>
      </w:tr>
      <w:tr w:rsidR="000B4FE9" w:rsidTr="00E37214">
        <w:trPr>
          <w:jc w:val="center"/>
        </w:trPr>
        <w:tc>
          <w:tcPr>
            <w:tcW w:w="948" w:type="dxa"/>
          </w:tcPr>
          <w:p w:rsidR="000B4FE9" w:rsidRPr="000B4FE9" w:rsidRDefault="00E37214" w:rsidP="000B4FE9">
            <w:pPr>
              <w:jc w:val="center"/>
            </w:pPr>
            <w:r>
              <w:t>11-12</w:t>
            </w:r>
          </w:p>
        </w:tc>
        <w:tc>
          <w:tcPr>
            <w:tcW w:w="12060" w:type="dxa"/>
          </w:tcPr>
          <w:p w:rsidR="000B4FE9" w:rsidRPr="000B4FE9" w:rsidRDefault="00D06AAE" w:rsidP="00D06AAE">
            <w:r>
              <w:t>Разложение на простые множители</w:t>
            </w:r>
          </w:p>
        </w:tc>
        <w:tc>
          <w:tcPr>
            <w:tcW w:w="1166" w:type="dxa"/>
          </w:tcPr>
          <w:p w:rsidR="000B4FE9" w:rsidRPr="000B4FE9" w:rsidRDefault="00D06AAE" w:rsidP="000B4FE9">
            <w:pPr>
              <w:jc w:val="center"/>
            </w:pPr>
            <w:r>
              <w:t>2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13-15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Наибольший общий делитель. Взаимно простые числа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  <w:r>
              <w:t>3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16-19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Наименьшее общее кратное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  <w:r>
              <w:t>4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20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Контрольная работа №1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D06AAE" w:rsidP="000B4FE9">
            <w:pPr>
              <w:jc w:val="center"/>
            </w:pPr>
          </w:p>
        </w:tc>
        <w:tc>
          <w:tcPr>
            <w:tcW w:w="12060" w:type="dxa"/>
          </w:tcPr>
          <w:p w:rsidR="00D06AAE" w:rsidRPr="00823485" w:rsidRDefault="00D06AAE" w:rsidP="00D06AAE">
            <w:pPr>
              <w:jc w:val="center"/>
              <w:rPr>
                <w:b/>
              </w:rPr>
            </w:pPr>
            <w:r w:rsidRPr="00823485">
              <w:rPr>
                <w:b/>
              </w:rPr>
              <w:t>Сложение и вычитание дробей с разными знаменателями (22 часа)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21-22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Основное свойство дроби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23-25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Сокращение дробей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3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26-28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Приведение дробей к общему знаменателю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3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29-34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Сравнение, сложение и вычитание дробей с разными знаменателями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6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35</w:t>
            </w:r>
          </w:p>
        </w:tc>
        <w:tc>
          <w:tcPr>
            <w:tcW w:w="12060" w:type="dxa"/>
          </w:tcPr>
          <w:p w:rsidR="00D06AAE" w:rsidRDefault="00D06AAE" w:rsidP="00D06AAE">
            <w:r>
              <w:t>Контрольная работа №2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36-41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 xml:space="preserve">Сложение и вычитание смешанных чисел. </w:t>
            </w:r>
            <w:r w:rsidRPr="005D6BA0">
              <w:rPr>
                <w:color w:val="000000"/>
                <w:shd w:val="clear" w:color="auto" w:fill="FFFFFF"/>
              </w:rPr>
              <w:t>Формула стоимости покупки (цена, количество, стоимость)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6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42</w:t>
            </w:r>
          </w:p>
        </w:tc>
        <w:tc>
          <w:tcPr>
            <w:tcW w:w="12060" w:type="dxa"/>
          </w:tcPr>
          <w:p w:rsidR="00D06AAE" w:rsidRPr="000B4FE9" w:rsidRDefault="00D06AAE" w:rsidP="00D06AAE">
            <w:r>
              <w:t>Контрольная работа №3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D06AAE" w:rsidP="000B4FE9">
            <w:pPr>
              <w:jc w:val="center"/>
            </w:pPr>
          </w:p>
        </w:tc>
        <w:tc>
          <w:tcPr>
            <w:tcW w:w="12060" w:type="dxa"/>
          </w:tcPr>
          <w:p w:rsidR="00D06AAE" w:rsidRPr="00823485" w:rsidRDefault="00823485" w:rsidP="00823485">
            <w:pPr>
              <w:jc w:val="center"/>
              <w:rPr>
                <w:b/>
              </w:rPr>
            </w:pPr>
            <w:r w:rsidRPr="00823485">
              <w:rPr>
                <w:b/>
              </w:rPr>
              <w:t>Умножение и деление обыкновенных дробей (32 часа)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43-47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Умножение дробей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5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48-51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 xml:space="preserve">Нахождение дроби от числа. </w:t>
            </w:r>
            <w:r w:rsidRPr="005D6BA0">
              <w:rPr>
                <w:color w:val="000000"/>
                <w:shd w:val="clear" w:color="auto" w:fill="FFFFFF"/>
              </w:rPr>
              <w:t>Задачи на повышение и понижение цены товара и услуг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4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52-56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Применение распределительного свойства умножения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5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57</w:t>
            </w:r>
          </w:p>
        </w:tc>
        <w:tc>
          <w:tcPr>
            <w:tcW w:w="12060" w:type="dxa"/>
          </w:tcPr>
          <w:p w:rsidR="00823485" w:rsidRDefault="00823485" w:rsidP="00D06AAE">
            <w:r>
              <w:t>Контрольная работа №4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58-59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Взаимно обратные числа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60-64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 xml:space="preserve">Деление 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5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65</w:t>
            </w:r>
          </w:p>
        </w:tc>
        <w:tc>
          <w:tcPr>
            <w:tcW w:w="12060" w:type="dxa"/>
          </w:tcPr>
          <w:p w:rsidR="00823485" w:rsidRDefault="00823485" w:rsidP="00D06AAE">
            <w:r>
              <w:t>Контрольная работа №5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66-70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 xml:space="preserve">Нахождение числа по его дроби. </w:t>
            </w:r>
            <w:r w:rsidRPr="005D6BA0">
              <w:rPr>
                <w:color w:val="000000"/>
                <w:shd w:val="clear" w:color="auto" w:fill="FFFFFF"/>
              </w:rPr>
              <w:t>Скидка, распродажа, продажа по акции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5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71-73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Дробные выражения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3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74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Контрольная работа №6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D06AAE" w:rsidP="000B4FE9">
            <w:pPr>
              <w:jc w:val="center"/>
            </w:pPr>
          </w:p>
        </w:tc>
        <w:tc>
          <w:tcPr>
            <w:tcW w:w="12060" w:type="dxa"/>
          </w:tcPr>
          <w:p w:rsidR="00D06AAE" w:rsidRPr="00823485" w:rsidRDefault="00823485" w:rsidP="00823485">
            <w:pPr>
              <w:jc w:val="center"/>
              <w:rPr>
                <w:b/>
              </w:rPr>
            </w:pPr>
            <w:r w:rsidRPr="00823485">
              <w:rPr>
                <w:b/>
              </w:rPr>
              <w:t>Отношения и пропорции (18 часов)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t>75-79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Отношения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5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E37214" w:rsidP="000B4FE9">
            <w:pPr>
              <w:jc w:val="center"/>
            </w:pPr>
            <w:r>
              <w:lastRenderedPageBreak/>
              <w:t>80-81</w:t>
            </w:r>
          </w:p>
        </w:tc>
        <w:tc>
          <w:tcPr>
            <w:tcW w:w="12060" w:type="dxa"/>
          </w:tcPr>
          <w:p w:rsidR="00D06AAE" w:rsidRPr="000B4FE9" w:rsidRDefault="00823485" w:rsidP="00D06AAE">
            <w:r>
              <w:t>Пропорции</w:t>
            </w:r>
            <w:r w:rsidR="00341FF3">
              <w:t>. Расчет зарплаты, налогов, премии</w:t>
            </w:r>
          </w:p>
        </w:tc>
        <w:tc>
          <w:tcPr>
            <w:tcW w:w="1166" w:type="dxa"/>
          </w:tcPr>
          <w:p w:rsidR="00D06AAE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82-84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Прямая и обратная пропорциональные зависимости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85</w:t>
            </w:r>
          </w:p>
        </w:tc>
        <w:tc>
          <w:tcPr>
            <w:tcW w:w="12060" w:type="dxa"/>
          </w:tcPr>
          <w:p w:rsidR="00823485" w:rsidRDefault="00823485" w:rsidP="00D06AAE">
            <w:r>
              <w:t>Контрольная работа №7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86-87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 xml:space="preserve">Масштаб 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88-89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Длина окружности и площадь круга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90-91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 xml:space="preserve">Шар 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92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Контрольная работа №8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  <w:r>
              <w:t>1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823485" w:rsidP="000B4FE9">
            <w:pPr>
              <w:jc w:val="center"/>
            </w:pPr>
          </w:p>
        </w:tc>
        <w:tc>
          <w:tcPr>
            <w:tcW w:w="12060" w:type="dxa"/>
          </w:tcPr>
          <w:p w:rsidR="00823485" w:rsidRPr="00823485" w:rsidRDefault="00823485" w:rsidP="00823485">
            <w:pPr>
              <w:jc w:val="center"/>
              <w:rPr>
                <w:b/>
              </w:rPr>
            </w:pPr>
            <w:r w:rsidRPr="00823485">
              <w:rPr>
                <w:b/>
              </w:rPr>
              <w:t>Глава  2. Рациональные числа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823485" w:rsidP="000B4FE9">
            <w:pPr>
              <w:jc w:val="center"/>
            </w:pPr>
          </w:p>
        </w:tc>
        <w:tc>
          <w:tcPr>
            <w:tcW w:w="12060" w:type="dxa"/>
          </w:tcPr>
          <w:p w:rsidR="00823485" w:rsidRPr="00823485" w:rsidRDefault="00823485" w:rsidP="00823485">
            <w:pPr>
              <w:jc w:val="center"/>
              <w:rPr>
                <w:b/>
              </w:rPr>
            </w:pPr>
            <w:r w:rsidRPr="00823485">
              <w:rPr>
                <w:b/>
              </w:rPr>
              <w:t>Положительные и отрицательные числа (13 часов)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93-95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Координаты на прямой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96-97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Противоположные числа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98-99</w:t>
            </w:r>
          </w:p>
        </w:tc>
        <w:tc>
          <w:tcPr>
            <w:tcW w:w="12060" w:type="dxa"/>
          </w:tcPr>
          <w:p w:rsidR="00823485" w:rsidRPr="000B4FE9" w:rsidRDefault="00823485" w:rsidP="00D06AAE">
            <w:r>
              <w:t>Модуль числа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100-102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Сравнение чисел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103-104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Изменение величин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105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Контрольная работа №9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1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823485" w:rsidP="000B4FE9">
            <w:pPr>
              <w:jc w:val="center"/>
            </w:pPr>
          </w:p>
        </w:tc>
        <w:tc>
          <w:tcPr>
            <w:tcW w:w="12060" w:type="dxa"/>
          </w:tcPr>
          <w:p w:rsidR="00823485" w:rsidRPr="00785ACD" w:rsidRDefault="00785ACD" w:rsidP="00785ACD">
            <w:pPr>
              <w:jc w:val="center"/>
              <w:rPr>
                <w:b/>
              </w:rPr>
            </w:pPr>
            <w:r w:rsidRPr="00785ACD">
              <w:rPr>
                <w:b/>
              </w:rPr>
              <w:t>Сложение и вычитание положительных и отрицательных чисел (11 часов)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106-107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Сложение чисел с помощью координатной прямой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108-109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Сложение отрицательных чисел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110-112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Сложение чисел с разными знаками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113-115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Вычитание</w:t>
            </w:r>
            <w:r w:rsidR="00341FF3">
              <w:t>. Статьи расходов семейного бюджета, планирование семейного бюджета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116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Контрольная работа №10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1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823485" w:rsidP="000B4FE9">
            <w:pPr>
              <w:jc w:val="center"/>
            </w:pPr>
          </w:p>
        </w:tc>
        <w:tc>
          <w:tcPr>
            <w:tcW w:w="12060" w:type="dxa"/>
          </w:tcPr>
          <w:p w:rsidR="00823485" w:rsidRPr="00785ACD" w:rsidRDefault="00785ACD" w:rsidP="00785ACD">
            <w:pPr>
              <w:jc w:val="center"/>
              <w:rPr>
                <w:b/>
              </w:rPr>
            </w:pPr>
            <w:r w:rsidRPr="00785ACD">
              <w:rPr>
                <w:b/>
              </w:rPr>
              <w:t>Умножение и деление положительных и отрицательных чисел (12 часов)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117-119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Умножение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120-122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 xml:space="preserve">Деление 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123-124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Рациональные числа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125-127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Свойства действий с рациональными числами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3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E37214" w:rsidP="000B4FE9">
            <w:pPr>
              <w:jc w:val="center"/>
            </w:pPr>
            <w:r>
              <w:t>128</w:t>
            </w:r>
          </w:p>
        </w:tc>
        <w:tc>
          <w:tcPr>
            <w:tcW w:w="12060" w:type="dxa"/>
          </w:tcPr>
          <w:p w:rsidR="00823485" w:rsidRPr="000B4FE9" w:rsidRDefault="00785ACD" w:rsidP="00D06AAE">
            <w:r>
              <w:t>Контрольная работа №11</w:t>
            </w:r>
          </w:p>
        </w:tc>
        <w:tc>
          <w:tcPr>
            <w:tcW w:w="1166" w:type="dxa"/>
          </w:tcPr>
          <w:p w:rsidR="00823485" w:rsidRPr="000B4FE9" w:rsidRDefault="00785ACD" w:rsidP="000B4FE9">
            <w:pPr>
              <w:jc w:val="center"/>
            </w:pPr>
            <w:r>
              <w:t>1</w:t>
            </w:r>
          </w:p>
        </w:tc>
      </w:tr>
      <w:tr w:rsidR="00823485" w:rsidTr="00E37214">
        <w:trPr>
          <w:jc w:val="center"/>
        </w:trPr>
        <w:tc>
          <w:tcPr>
            <w:tcW w:w="948" w:type="dxa"/>
          </w:tcPr>
          <w:p w:rsidR="00823485" w:rsidRPr="000B4FE9" w:rsidRDefault="00823485" w:rsidP="000B4FE9">
            <w:pPr>
              <w:jc w:val="center"/>
            </w:pPr>
          </w:p>
        </w:tc>
        <w:tc>
          <w:tcPr>
            <w:tcW w:w="12060" w:type="dxa"/>
          </w:tcPr>
          <w:p w:rsidR="00823485" w:rsidRPr="00785ACD" w:rsidRDefault="00785ACD" w:rsidP="00785ACD">
            <w:pPr>
              <w:jc w:val="center"/>
              <w:rPr>
                <w:b/>
              </w:rPr>
            </w:pPr>
            <w:r w:rsidRPr="00785ACD">
              <w:rPr>
                <w:b/>
              </w:rPr>
              <w:t>Решение уравнений (15 часов)</w:t>
            </w:r>
          </w:p>
        </w:tc>
        <w:tc>
          <w:tcPr>
            <w:tcW w:w="1166" w:type="dxa"/>
          </w:tcPr>
          <w:p w:rsidR="00823485" w:rsidRPr="000B4FE9" w:rsidRDefault="00823485" w:rsidP="000B4FE9">
            <w:pPr>
              <w:jc w:val="center"/>
            </w:pP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129-130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Раскрытие скобок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131-132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Коэффициент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2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133-136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Подобные слагаемые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4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137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Контрольная работа №12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1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138-142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 xml:space="preserve">Решение уравнений 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5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143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Контрольная работа №13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  <w:r>
              <w:t>1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785ACD" w:rsidP="000B4FE9">
            <w:pPr>
              <w:jc w:val="center"/>
            </w:pPr>
          </w:p>
        </w:tc>
        <w:tc>
          <w:tcPr>
            <w:tcW w:w="12060" w:type="dxa"/>
          </w:tcPr>
          <w:p w:rsidR="00785ACD" w:rsidRPr="00785ACD" w:rsidRDefault="00785ACD" w:rsidP="00785ACD">
            <w:pPr>
              <w:jc w:val="center"/>
              <w:rPr>
                <w:b/>
              </w:rPr>
            </w:pPr>
            <w:r w:rsidRPr="00785ACD">
              <w:rPr>
                <w:b/>
              </w:rPr>
              <w:t>Координаты на плоскости (13 часов)</w:t>
            </w:r>
          </w:p>
        </w:tc>
        <w:tc>
          <w:tcPr>
            <w:tcW w:w="1166" w:type="dxa"/>
          </w:tcPr>
          <w:p w:rsidR="00785ACD" w:rsidRPr="000B4FE9" w:rsidRDefault="00785ACD" w:rsidP="000B4FE9">
            <w:pPr>
              <w:jc w:val="center"/>
            </w:pP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144-145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Перпендикулярные прямые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2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146-147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Параллельные прямые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2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148-150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Координатная плоскость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3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151-152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Столбчатые диаграммы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2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153-155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 xml:space="preserve">Графики 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3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156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Контрольная работа №14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1</w:t>
            </w:r>
          </w:p>
        </w:tc>
      </w:tr>
      <w:tr w:rsidR="00D06AAE" w:rsidTr="00E37214">
        <w:trPr>
          <w:jc w:val="center"/>
        </w:trPr>
        <w:tc>
          <w:tcPr>
            <w:tcW w:w="948" w:type="dxa"/>
          </w:tcPr>
          <w:p w:rsidR="00D06AAE" w:rsidRPr="000B4FE9" w:rsidRDefault="00D06AAE" w:rsidP="000B4FE9">
            <w:pPr>
              <w:jc w:val="center"/>
            </w:pPr>
          </w:p>
        </w:tc>
        <w:tc>
          <w:tcPr>
            <w:tcW w:w="12060" w:type="dxa"/>
          </w:tcPr>
          <w:p w:rsidR="00D06AAE" w:rsidRPr="00785ACD" w:rsidRDefault="00785ACD" w:rsidP="00785ACD">
            <w:pPr>
              <w:jc w:val="center"/>
              <w:rPr>
                <w:b/>
              </w:rPr>
            </w:pPr>
            <w:r w:rsidRPr="00785ACD">
              <w:rPr>
                <w:b/>
              </w:rPr>
              <w:t>Повторение (19 часов)</w:t>
            </w:r>
          </w:p>
        </w:tc>
        <w:tc>
          <w:tcPr>
            <w:tcW w:w="1166" w:type="dxa"/>
          </w:tcPr>
          <w:p w:rsidR="00D06AAE" w:rsidRPr="000B4FE9" w:rsidRDefault="00D06AAE" w:rsidP="000B4FE9">
            <w:pPr>
              <w:jc w:val="center"/>
            </w:pP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157-174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 xml:space="preserve">Итоговое повторение курса математики 6 класса 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18</w:t>
            </w:r>
          </w:p>
        </w:tc>
      </w:tr>
      <w:tr w:rsidR="00785ACD" w:rsidTr="00E37214">
        <w:trPr>
          <w:jc w:val="center"/>
        </w:trPr>
        <w:tc>
          <w:tcPr>
            <w:tcW w:w="948" w:type="dxa"/>
          </w:tcPr>
          <w:p w:rsidR="00785ACD" w:rsidRPr="000B4FE9" w:rsidRDefault="00E37214" w:rsidP="000B4FE9">
            <w:pPr>
              <w:jc w:val="center"/>
            </w:pPr>
            <w:r>
              <w:t>175</w:t>
            </w:r>
          </w:p>
        </w:tc>
        <w:tc>
          <w:tcPr>
            <w:tcW w:w="12060" w:type="dxa"/>
          </w:tcPr>
          <w:p w:rsidR="00785ACD" w:rsidRPr="000B4FE9" w:rsidRDefault="00785ACD" w:rsidP="00D06AAE">
            <w:r>
              <w:t>Контрольная работа №15</w:t>
            </w:r>
          </w:p>
        </w:tc>
        <w:tc>
          <w:tcPr>
            <w:tcW w:w="1166" w:type="dxa"/>
          </w:tcPr>
          <w:p w:rsidR="00785ACD" w:rsidRPr="000B4FE9" w:rsidRDefault="00E37214" w:rsidP="000B4FE9">
            <w:pPr>
              <w:jc w:val="center"/>
            </w:pPr>
            <w:r>
              <w:t>1</w:t>
            </w:r>
          </w:p>
        </w:tc>
      </w:tr>
    </w:tbl>
    <w:p w:rsidR="000B4FE9" w:rsidRPr="000B4FE9" w:rsidRDefault="000B4FE9" w:rsidP="000B4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FE9" w:rsidRDefault="000B4FE9" w:rsidP="00AC52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FE9" w:rsidRDefault="000B4FE9" w:rsidP="00AC52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214" w:rsidRPr="002D6DC6" w:rsidRDefault="00E37214" w:rsidP="00AC527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DC6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математике </w:t>
      </w:r>
    </w:p>
    <w:p w:rsidR="00AC527D" w:rsidRDefault="00E37214" w:rsidP="002D6D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DC6">
        <w:rPr>
          <w:rFonts w:ascii="Times New Roman" w:hAnsi="Times New Roman" w:cs="Times New Roman"/>
          <w:b/>
          <w:sz w:val="28"/>
          <w:szCs w:val="28"/>
        </w:rPr>
        <w:t xml:space="preserve">к учебнику Н. Я. </w:t>
      </w:r>
      <w:proofErr w:type="spellStart"/>
      <w:r w:rsidR="002D6DC6" w:rsidRPr="002D6DC6">
        <w:rPr>
          <w:rFonts w:ascii="Times New Roman" w:hAnsi="Times New Roman" w:cs="Times New Roman"/>
          <w:b/>
          <w:sz w:val="28"/>
          <w:szCs w:val="28"/>
        </w:rPr>
        <w:t>Виленкина</w:t>
      </w:r>
      <w:proofErr w:type="spellEnd"/>
      <w:r w:rsidR="002D6DC6" w:rsidRPr="002D6DC6">
        <w:rPr>
          <w:rFonts w:ascii="Times New Roman" w:hAnsi="Times New Roman" w:cs="Times New Roman"/>
          <w:b/>
          <w:sz w:val="28"/>
          <w:szCs w:val="28"/>
        </w:rPr>
        <w:t xml:space="preserve"> «Математика», 6 класс</w:t>
      </w:r>
    </w:p>
    <w:p w:rsidR="002D6DC6" w:rsidRDefault="002D6DC6" w:rsidP="002D6D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DC6" w:rsidRPr="002D6DC6" w:rsidRDefault="002D6DC6" w:rsidP="002D6DC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DC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D6DC6" w:rsidRPr="002D6DC6" w:rsidRDefault="002D6DC6" w:rsidP="002D6DC6">
      <w:pPr>
        <w:spacing w:before="120"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Примерная программа  составлена на основе:</w:t>
      </w:r>
    </w:p>
    <w:p w:rsidR="002D6DC6" w:rsidRPr="002D6DC6" w:rsidRDefault="002D6DC6" w:rsidP="002D6D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образования,</w:t>
      </w:r>
    </w:p>
    <w:p w:rsidR="002D6DC6" w:rsidRPr="002D6DC6" w:rsidRDefault="002D6DC6" w:rsidP="002D6D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примерной программы по математике основного общего образования,</w:t>
      </w:r>
    </w:p>
    <w:p w:rsidR="002D6DC6" w:rsidRPr="002D6DC6" w:rsidRDefault="002D6DC6" w:rsidP="002D6D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2021-2022 уч. год (приказ №345 от 28 декабря 2018)</w:t>
      </w:r>
    </w:p>
    <w:p w:rsidR="002D6DC6" w:rsidRPr="002D6DC6" w:rsidRDefault="002D6DC6" w:rsidP="002D6D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образования,</w:t>
      </w:r>
    </w:p>
    <w:p w:rsidR="002D6DC6" w:rsidRDefault="002D6DC6" w:rsidP="002D6D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DC6">
        <w:rPr>
          <w:rFonts w:ascii="Times New Roman" w:eastAsia="Times New Roman" w:hAnsi="Times New Roman" w:cs="Times New Roman"/>
          <w:sz w:val="24"/>
          <w:szCs w:val="24"/>
        </w:rPr>
        <w:t>авторского тематического планирования учебного материала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1772" w:rsidRPr="000B4FE9" w:rsidRDefault="003D1772" w:rsidP="00AC5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CD4" w:rsidRPr="000B4FE9" w:rsidRDefault="00E33CD4" w:rsidP="001B7734">
      <w:pPr>
        <w:shd w:val="clear" w:color="auto" w:fill="FFFFFF"/>
        <w:spacing w:after="0" w:line="24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0B4FE9">
        <w:rPr>
          <w:rStyle w:val="TimesNewRoman"/>
          <w:rFonts w:eastAsia="Georgia"/>
          <w:b/>
          <w:i/>
          <w:sz w:val="24"/>
          <w:szCs w:val="24"/>
        </w:rPr>
        <w:t>Общие цели изучения курса:</w:t>
      </w:r>
    </w:p>
    <w:p w:rsidR="00E33CD4" w:rsidRPr="000B4FE9" w:rsidRDefault="00E33CD4" w:rsidP="00E33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4FE9">
        <w:rPr>
          <w:rFonts w:ascii="Times New Roman" w:hAnsi="Times New Roman" w:cs="Times New Roman"/>
          <w:i/>
          <w:sz w:val="24"/>
          <w:szCs w:val="24"/>
          <w:lang w:eastAsia="en-US"/>
        </w:rPr>
        <w:t>Цель</w:t>
      </w:r>
      <w:r w:rsidRPr="000B4FE9">
        <w:rPr>
          <w:rFonts w:ascii="Times New Roman" w:hAnsi="Times New Roman" w:cs="Times New Roman"/>
          <w:sz w:val="24"/>
          <w:szCs w:val="24"/>
          <w:lang w:eastAsia="en-US"/>
        </w:rPr>
        <w:t>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E33CD4" w:rsidRPr="000B4FE9" w:rsidRDefault="00E33CD4" w:rsidP="00E33C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4FE9">
        <w:rPr>
          <w:rFonts w:ascii="Times New Roman" w:hAnsi="Times New Roman" w:cs="Times New Roman"/>
          <w:sz w:val="24"/>
          <w:szCs w:val="24"/>
          <w:lang w:eastAsia="en-US"/>
        </w:rPr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 Рассматриваются простейшие комбинаторные задачи.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0B4FE9">
        <w:rPr>
          <w:rFonts w:ascii="Times New Roman" w:hAnsi="Times New Roman" w:cs="Times New Roman"/>
          <w:sz w:val="24"/>
          <w:szCs w:val="24"/>
          <w:lang w:eastAsia="en-US"/>
        </w:rPr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E33CD4" w:rsidRPr="002D6DC6" w:rsidRDefault="00E33CD4" w:rsidP="00E33CD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D6DC6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E33CD4" w:rsidRPr="000B4FE9" w:rsidRDefault="00E33CD4" w:rsidP="00E33C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bCs/>
          <w:color w:val="000000"/>
          <w:sz w:val="24"/>
          <w:szCs w:val="24"/>
        </w:rPr>
        <w:t>сохранить теоретические и  методические подходы, оправдавшие себя в практике преподавания в начальной школе</w:t>
      </w:r>
      <w:r w:rsidRPr="000B4FE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;</w:t>
      </w:r>
    </w:p>
    <w:p w:rsidR="00E33CD4" w:rsidRPr="000B4FE9" w:rsidRDefault="00E33CD4" w:rsidP="00E33C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E33CD4" w:rsidRPr="000B4FE9" w:rsidRDefault="00E33CD4" w:rsidP="00E33C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E33CD4" w:rsidRPr="000B4FE9" w:rsidRDefault="00E33CD4" w:rsidP="00E33C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E33CD4" w:rsidRPr="000B4FE9" w:rsidRDefault="00E33CD4" w:rsidP="00E33CD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сформировать устойчивый интерес учащихся к предмету;</w:t>
      </w:r>
    </w:p>
    <w:p w:rsidR="00E33CD4" w:rsidRPr="000B4FE9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lastRenderedPageBreak/>
        <w:t>выявить и развить математические и творческие способности;</w:t>
      </w:r>
    </w:p>
    <w:p w:rsidR="00E33CD4" w:rsidRPr="000B4FE9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развивать навыки вычислений с натуральными числами;</w:t>
      </w:r>
    </w:p>
    <w:p w:rsidR="00E33CD4" w:rsidRPr="000B4FE9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E33CD4" w:rsidRPr="000B4FE9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E33CD4" w:rsidRPr="000B4FE9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E33CD4" w:rsidRDefault="00E33CD4" w:rsidP="00E33C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продолжить знакомс</w:t>
      </w:r>
      <w:r w:rsidR="002D6DC6">
        <w:rPr>
          <w:rFonts w:ascii="Times New Roman" w:hAnsi="Times New Roman" w:cs="Times New Roman"/>
          <w:sz w:val="24"/>
          <w:szCs w:val="24"/>
        </w:rPr>
        <w:t>тво с геометрическими понятиями.</w:t>
      </w:r>
    </w:p>
    <w:p w:rsidR="002D6DC6" w:rsidRPr="000B4FE9" w:rsidRDefault="002D6DC6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DC6" w:rsidRDefault="002D6DC6" w:rsidP="002D6DC6">
      <w:pPr>
        <w:pStyle w:val="330"/>
        <w:shd w:val="clear" w:color="auto" w:fill="auto"/>
        <w:spacing w:before="0"/>
        <w:ind w:left="720" w:right="100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00745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Место курса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математики</w:t>
      </w:r>
      <w:r w:rsidRPr="0000745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в учебном плане</w:t>
      </w:r>
    </w:p>
    <w:p w:rsidR="002D6DC6" w:rsidRPr="0000745C" w:rsidRDefault="002D6DC6" w:rsidP="002D6DC6">
      <w:pPr>
        <w:pStyle w:val="330"/>
        <w:shd w:val="clear" w:color="auto" w:fill="auto"/>
        <w:spacing w:before="0"/>
        <w:ind w:left="720" w:right="10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D6DC6" w:rsidRPr="002D6DC6" w:rsidRDefault="002D6DC6" w:rsidP="002D6DC6">
      <w:pPr>
        <w:pStyle w:val="a3"/>
        <w:jc w:val="both"/>
        <w:rPr>
          <w:color w:val="000000"/>
          <w:lang w:bidi="ru-RU"/>
        </w:rPr>
      </w:pPr>
      <w:r w:rsidRPr="002D6DC6">
        <w:rPr>
          <w:color w:val="000000"/>
          <w:lang w:bidi="ru-RU"/>
        </w:rPr>
        <w:t xml:space="preserve">Учебный (образовательный) план на изучение алгебры </w:t>
      </w:r>
      <w:r>
        <w:rPr>
          <w:color w:val="000000"/>
          <w:lang w:bidi="ru-RU"/>
        </w:rPr>
        <w:t>в 6</w:t>
      </w:r>
      <w:r w:rsidRPr="002D6DC6">
        <w:rPr>
          <w:color w:val="000000"/>
          <w:lang w:bidi="ru-RU"/>
        </w:rPr>
        <w:t xml:space="preserve"> классе</w:t>
      </w:r>
      <w:r>
        <w:rPr>
          <w:color w:val="000000"/>
          <w:lang w:bidi="ru-RU"/>
        </w:rPr>
        <w:t xml:space="preserve"> средней школы отводит 5</w:t>
      </w:r>
      <w:r w:rsidRPr="002D6DC6">
        <w:rPr>
          <w:color w:val="000000"/>
          <w:lang w:bidi="ru-RU"/>
        </w:rPr>
        <w:t xml:space="preserve"> учебных часа в неделю в течение года обучения, всего </w:t>
      </w:r>
      <w:r>
        <w:rPr>
          <w:color w:val="000000"/>
          <w:lang w:bidi="ru-RU"/>
        </w:rPr>
        <w:t>17</w:t>
      </w:r>
      <w:r w:rsidRPr="002D6DC6">
        <w:rPr>
          <w:color w:val="000000"/>
          <w:lang w:bidi="ru-RU"/>
        </w:rPr>
        <w:t>5 часов.</w:t>
      </w:r>
    </w:p>
    <w:p w:rsidR="00E33CD4" w:rsidRPr="000B4FE9" w:rsidRDefault="00E33CD4" w:rsidP="00E33CD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487E" w:rsidRPr="0085274B" w:rsidRDefault="000F487E" w:rsidP="008527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85274B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Учебный план</w:t>
      </w:r>
    </w:p>
    <w:p w:rsidR="000F487E" w:rsidRPr="00A64460" w:rsidRDefault="000F487E" w:rsidP="000F487E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70"/>
        <w:gridCol w:w="7473"/>
        <w:gridCol w:w="1334"/>
        <w:gridCol w:w="1217"/>
        <w:gridCol w:w="1279"/>
      </w:tblGrid>
      <w:tr w:rsidR="000F487E" w:rsidRPr="00A64460" w:rsidTr="008E79B4">
        <w:trPr>
          <w:trHeight w:val="249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A64460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№темы</w:t>
            </w:r>
          </w:p>
        </w:tc>
        <w:tc>
          <w:tcPr>
            <w:tcW w:w="7473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Название темы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Кол-во</w:t>
            </w:r>
          </w:p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уроков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Обычные </w:t>
            </w:r>
          </w:p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уроки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Контроль-</w:t>
            </w:r>
          </w:p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ные</w:t>
            </w:r>
            <w:proofErr w:type="spellEnd"/>
          </w:p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473" w:type="dxa"/>
          </w:tcPr>
          <w:p w:rsidR="000F487E" w:rsidRPr="00D43DC2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Делимость чисел</w:t>
            </w:r>
          </w:p>
        </w:tc>
        <w:tc>
          <w:tcPr>
            <w:tcW w:w="1334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217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128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49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473" w:type="dxa"/>
          </w:tcPr>
          <w:p w:rsidR="000F487E" w:rsidRPr="00D43DC2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334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1217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128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473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Умножение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 деление обыкновенных дробей</w:t>
            </w:r>
          </w:p>
        </w:tc>
        <w:tc>
          <w:tcPr>
            <w:tcW w:w="1334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1217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1128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473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Отношения и пропорции</w:t>
            </w:r>
          </w:p>
        </w:tc>
        <w:tc>
          <w:tcPr>
            <w:tcW w:w="1334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217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28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7473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334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17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28" w:type="dxa"/>
          </w:tcPr>
          <w:p w:rsidR="000F487E" w:rsidRPr="00A64460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7473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7473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502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7473" w:type="dxa"/>
          </w:tcPr>
          <w:p w:rsidR="000F487E" w:rsidRPr="0007309A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0730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7473" w:type="dxa"/>
          </w:tcPr>
          <w:p w:rsidR="000F487E" w:rsidRPr="0007309A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309A">
              <w:rPr>
                <w:b w:val="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7473" w:type="dxa"/>
          </w:tcPr>
          <w:p w:rsidR="000F487E" w:rsidRPr="0007309A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left"/>
              <w:rPr>
                <w:b w:val="0"/>
                <w:sz w:val="24"/>
                <w:szCs w:val="24"/>
              </w:rPr>
            </w:pPr>
            <w:r w:rsidRPr="0007309A">
              <w:rPr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</w:t>
            </w:r>
          </w:p>
        </w:tc>
      </w:tr>
      <w:tr w:rsidR="000F487E" w:rsidRPr="00A64460" w:rsidTr="008E79B4">
        <w:trPr>
          <w:trHeight w:val="265"/>
          <w:jc w:val="center"/>
        </w:trPr>
        <w:tc>
          <w:tcPr>
            <w:tcW w:w="916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7473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334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175</w:t>
            </w:r>
          </w:p>
        </w:tc>
        <w:tc>
          <w:tcPr>
            <w:tcW w:w="1217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160</w:t>
            </w:r>
          </w:p>
        </w:tc>
        <w:tc>
          <w:tcPr>
            <w:tcW w:w="1128" w:type="dxa"/>
          </w:tcPr>
          <w:p w:rsidR="000F487E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15</w:t>
            </w:r>
          </w:p>
        </w:tc>
      </w:tr>
    </w:tbl>
    <w:p w:rsidR="000F487E" w:rsidRDefault="000F487E" w:rsidP="000F487E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p w:rsidR="000F487E" w:rsidRPr="003E223D" w:rsidRDefault="000F487E" w:rsidP="000F487E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3E223D">
        <w:rPr>
          <w:rFonts w:ascii="Times New Roman" w:hAnsi="Times New Roman" w:cs="Times New Roman"/>
          <w:sz w:val="28"/>
          <w:szCs w:val="28"/>
          <w:lang w:eastAsia="ru-RU" w:bidi="ru-RU"/>
        </w:rPr>
        <w:t>Средства контроля</w:t>
      </w:r>
    </w:p>
    <w:p w:rsidR="000F487E" w:rsidRDefault="000F487E" w:rsidP="000F487E">
      <w:pPr>
        <w:pStyle w:val="60"/>
        <w:shd w:val="clear" w:color="auto" w:fill="auto"/>
        <w:spacing w:line="254" w:lineRule="exact"/>
        <w:ind w:firstLine="380"/>
        <w:jc w:val="center"/>
        <w:rPr>
          <w:rFonts w:ascii="Times New Roman" w:hAnsi="Times New Roman" w:cs="Times New Roman"/>
          <w:b w:val="0"/>
          <w:sz w:val="28"/>
          <w:szCs w:val="28"/>
          <w:lang w:eastAsia="ru-RU" w:bidi="ru-RU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1260"/>
      </w:tblGrid>
      <w:tr w:rsidR="000F487E" w:rsidTr="008E79B4">
        <w:trPr>
          <w:trHeight w:val="245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Тема контрольной работы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 по теме «Делимость чисел»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№2  по теме «Сложение и вычитание дробей с разными знаменателями»</w:t>
            </w:r>
          </w:p>
        </w:tc>
      </w:tr>
      <w:tr w:rsidR="000F487E" w:rsidTr="008E79B4">
        <w:trPr>
          <w:trHeight w:val="245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№3 по теме «Смешанные числа»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4 по теме </w:t>
            </w:r>
            <w:r w:rsidRPr="00392634">
              <w:rPr>
                <w:sz w:val="24"/>
                <w:szCs w:val="24"/>
              </w:rPr>
              <w:t>«Умножение обыкновенных дробей»</w:t>
            </w:r>
          </w:p>
        </w:tc>
      </w:tr>
      <w:tr w:rsidR="000F487E" w:rsidTr="008E79B4">
        <w:trPr>
          <w:trHeight w:val="245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5 по теме </w:t>
            </w:r>
            <w:r w:rsidRPr="00392634">
              <w:rPr>
                <w:sz w:val="24"/>
                <w:szCs w:val="24"/>
              </w:rPr>
              <w:t>«Деление обыкновенных дробей»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6 по теме </w:t>
            </w:r>
            <w:r w:rsidRPr="00392634">
              <w:rPr>
                <w:sz w:val="24"/>
                <w:szCs w:val="24"/>
              </w:rPr>
              <w:t>«Нахождение числа по его дроби»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ind w:left="57" w:right="57" w:hanging="34"/>
              <w:jc w:val="both"/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№7 по теме «Отношения и пропорции»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№8 по теме «Масштаб. Длина окружности и площадь круга»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№9 по теме «Положительные и отрицательные числа»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№10 по теме «Сложение и вычитание положительных и отрицательных чисел»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№11 по теме «Умножение и деление положительных и отрицательных чисел»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№12 по теме «Коэффициент. Подобные слагаемые»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№13 по теме «Решение уравнений»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Контрольная работа №14 по теме «Координаты на плоскости»</w:t>
            </w:r>
          </w:p>
        </w:tc>
      </w:tr>
      <w:tr w:rsidR="000F487E" w:rsidTr="008E79B4">
        <w:trPr>
          <w:trHeight w:val="260"/>
          <w:jc w:val="center"/>
        </w:trPr>
        <w:tc>
          <w:tcPr>
            <w:tcW w:w="943" w:type="dxa"/>
          </w:tcPr>
          <w:p w:rsidR="000F487E" w:rsidRPr="00392634" w:rsidRDefault="000F487E" w:rsidP="008E79B4">
            <w:pPr>
              <w:pStyle w:val="6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392634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11260" w:type="dxa"/>
          </w:tcPr>
          <w:p w:rsidR="000F487E" w:rsidRPr="00392634" w:rsidRDefault="000F487E" w:rsidP="008E79B4">
            <w:pPr>
              <w:rPr>
                <w:sz w:val="24"/>
                <w:szCs w:val="24"/>
              </w:rPr>
            </w:pPr>
            <w:r w:rsidRPr="00392634">
              <w:rPr>
                <w:sz w:val="24"/>
                <w:szCs w:val="24"/>
              </w:rPr>
              <w:t>Итоговая контрольная работа</w:t>
            </w:r>
          </w:p>
        </w:tc>
      </w:tr>
    </w:tbl>
    <w:p w:rsidR="001B7734" w:rsidRPr="000B4FE9" w:rsidRDefault="001B7734" w:rsidP="001B773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33CD4" w:rsidRPr="000B4FE9" w:rsidRDefault="00E33CD4" w:rsidP="00E33CD4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B4FE9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</w:t>
      </w:r>
    </w:p>
    <w:p w:rsidR="00E33CD4" w:rsidRPr="000B4FE9" w:rsidRDefault="00E33CD4" w:rsidP="002D6DC6">
      <w:pPr>
        <w:tabs>
          <w:tab w:val="left" w:pos="5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1.</w:t>
      </w:r>
      <w:r w:rsidRPr="000B4FE9">
        <w:rPr>
          <w:rFonts w:ascii="Times New Roman" w:hAnsi="Times New Roman" w:cs="Times New Roman"/>
          <w:i/>
          <w:sz w:val="24"/>
          <w:szCs w:val="24"/>
        </w:rPr>
        <w:t>Делимость ч</w:t>
      </w:r>
      <w:r w:rsidR="002D6DC6">
        <w:rPr>
          <w:rFonts w:ascii="Times New Roman" w:hAnsi="Times New Roman" w:cs="Times New Roman"/>
          <w:i/>
          <w:sz w:val="24"/>
          <w:szCs w:val="24"/>
        </w:rPr>
        <w:t>исел (20</w:t>
      </w:r>
      <w:r w:rsidRPr="000B4FE9">
        <w:rPr>
          <w:rFonts w:ascii="Times New Roman" w:hAnsi="Times New Roman" w:cs="Times New Roman"/>
          <w:i/>
          <w:sz w:val="24"/>
          <w:szCs w:val="24"/>
        </w:rPr>
        <w:t xml:space="preserve"> 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завершить изучение натуральных чисел, подготовить основу для освоения действий с обыкновенными дробями.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2.</w:t>
      </w:r>
      <w:r w:rsidRPr="000B4FE9">
        <w:rPr>
          <w:rFonts w:ascii="Times New Roman" w:hAnsi="Times New Roman" w:cs="Times New Roman"/>
          <w:i/>
          <w:sz w:val="24"/>
          <w:szCs w:val="24"/>
        </w:rPr>
        <w:t>Сложение и вычитание др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обей с разными знаменателями (22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преобразования дробей, сложения и вычитания дробей.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3. </w:t>
      </w:r>
      <w:r w:rsidRPr="000B4FE9">
        <w:rPr>
          <w:rFonts w:ascii="Times New Roman" w:hAnsi="Times New Roman" w:cs="Times New Roman"/>
          <w:i/>
          <w:sz w:val="24"/>
          <w:szCs w:val="24"/>
        </w:rPr>
        <w:t>Умножение и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 деление обыкновенных дробей (32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Умножение и деление обыкновенных дробей. Основные задачи на дроби.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4. 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Отношения и пропорции (18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Понятие о прямой и обратной пропорциональности величин. Задачи на пропорции. Масштаб. Формулы длины окружности и площади круга. Шар.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сформировать понятия пропорции, прямой и обратной пропорциональности величин.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5. </w:t>
      </w:r>
      <w:r w:rsidRPr="000B4FE9">
        <w:rPr>
          <w:rFonts w:ascii="Times New Roman" w:hAnsi="Times New Roman" w:cs="Times New Roman"/>
          <w:i/>
          <w:sz w:val="24"/>
          <w:szCs w:val="24"/>
        </w:rPr>
        <w:t>Положительные и отрица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тельные числа (13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lastRenderedPageBreak/>
        <w:t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представления учащихся о числе путем введения отрицательных чисел.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6. </w:t>
      </w:r>
      <w:r w:rsidRPr="000B4FE9">
        <w:rPr>
          <w:rFonts w:ascii="Times New Roman" w:hAnsi="Times New Roman" w:cs="Times New Roman"/>
          <w:i/>
          <w:sz w:val="24"/>
          <w:szCs w:val="24"/>
        </w:rPr>
        <w:t>Сложение и вычитание положит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ельных и отрицательных чисел (11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bCs/>
          <w:i/>
          <w:iCs/>
          <w:sz w:val="24"/>
          <w:szCs w:val="24"/>
        </w:rPr>
        <w:t>Основная</w:t>
      </w:r>
      <w:r w:rsidRPr="000B4FE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7. </w:t>
      </w:r>
      <w:r w:rsidRPr="000B4FE9">
        <w:rPr>
          <w:rFonts w:ascii="Times New Roman" w:hAnsi="Times New Roman" w:cs="Times New Roman"/>
          <w:i/>
          <w:sz w:val="24"/>
          <w:szCs w:val="24"/>
        </w:rPr>
        <w:t>Умножение и деление положит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ельных и отрицательных чисел (12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Умножение десятичных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выработать прочные навыки арифметических действий  с положительными и отрицательными числами.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 xml:space="preserve">8. </w:t>
      </w:r>
      <w:r w:rsidR="002D6DC6">
        <w:rPr>
          <w:rFonts w:ascii="Times New Roman" w:hAnsi="Times New Roman" w:cs="Times New Roman"/>
          <w:i/>
          <w:sz w:val="24"/>
          <w:szCs w:val="24"/>
        </w:rPr>
        <w:t xml:space="preserve">Решение уравнений (15 </w:t>
      </w:r>
      <w:r w:rsidRPr="000B4FE9">
        <w:rPr>
          <w:rFonts w:ascii="Times New Roman" w:hAnsi="Times New Roman" w:cs="Times New Roman"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FE9">
        <w:rPr>
          <w:rFonts w:ascii="Times New Roman" w:hAnsi="Times New Roman" w:cs="Times New Roman"/>
          <w:sz w:val="24"/>
          <w:szCs w:val="24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E33CD4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color w:val="000000"/>
          <w:sz w:val="24"/>
          <w:szCs w:val="24"/>
        </w:rPr>
        <w:t>подготовить учащихся к выполнению преобразований выражений, решению уравнений.</w:t>
      </w:r>
    </w:p>
    <w:p w:rsidR="002D6DC6" w:rsidRPr="000B4FE9" w:rsidRDefault="002D6DC6" w:rsidP="002D6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B4FE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2D6DC6">
        <w:rPr>
          <w:rFonts w:ascii="Times New Roman" w:hAnsi="Times New Roman" w:cs="Times New Roman"/>
          <w:bCs/>
          <w:i/>
          <w:sz w:val="24"/>
          <w:szCs w:val="24"/>
        </w:rPr>
        <w:t xml:space="preserve">Координаты на плоскости (13 </w:t>
      </w:r>
      <w:r w:rsidRPr="000B4FE9">
        <w:rPr>
          <w:rFonts w:ascii="Times New Roman" w:hAnsi="Times New Roman" w:cs="Times New Roman"/>
          <w:bCs/>
          <w:i/>
          <w:sz w:val="24"/>
          <w:szCs w:val="24"/>
        </w:rPr>
        <w:t>ч)</w:t>
      </w:r>
    </w:p>
    <w:p w:rsidR="00E33CD4" w:rsidRPr="000B4FE9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4FE9">
        <w:rPr>
          <w:rFonts w:ascii="Times New Roman" w:hAnsi="Times New Roman" w:cs="Times New Roman"/>
          <w:bCs/>
          <w:sz w:val="24"/>
          <w:szCs w:val="24"/>
        </w:rPr>
        <w:t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 и диаграмм.</w:t>
      </w:r>
    </w:p>
    <w:p w:rsidR="00E33CD4" w:rsidRDefault="00E33CD4" w:rsidP="002D6D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4F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Основная цель</w:t>
      </w:r>
      <w:r w:rsidRPr="000B4F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0B4FE9">
        <w:rPr>
          <w:rFonts w:ascii="Times New Roman" w:hAnsi="Times New Roman" w:cs="Times New Roman"/>
          <w:bCs/>
          <w:color w:val="000000"/>
          <w:sz w:val="24"/>
          <w:szCs w:val="24"/>
        </w:rPr>
        <w:t>познакомить учащихся с прямоугольной системой координат на плоскости.</w:t>
      </w:r>
    </w:p>
    <w:p w:rsidR="002D6DC6" w:rsidRDefault="002D6DC6" w:rsidP="002D6D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D6DC6" w:rsidRPr="002D6DC6" w:rsidRDefault="002D6DC6" w:rsidP="002D6DC6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10.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Повторение (19 ч)</w:t>
      </w:r>
    </w:p>
    <w:p w:rsidR="002D6DC6" w:rsidRPr="000B4FE9" w:rsidRDefault="002D6DC6" w:rsidP="002D6D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274B" w:rsidRDefault="0085274B" w:rsidP="00852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5274B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 результаты  изучения  предмета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85274B" w:rsidRPr="0085274B" w:rsidRDefault="0085274B" w:rsidP="0085274B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 освоения  курса  математики  6  класса программа обеспечивает  достижение  учащимися   следующих  личностных, </w:t>
      </w:r>
      <w:proofErr w:type="spellStart"/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предметных  результатов.</w:t>
      </w:r>
    </w:p>
    <w:p w:rsidR="0085274B" w:rsidRPr="0085274B" w:rsidRDefault="0085274B" w:rsidP="0085274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логически некорректные высказывания, критически мыслить, отличать гипотезу от факта;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представлять математическую науку как сферу человеческой деятельности, представлять этапы ее развития и ее значимость для развития цивилизации;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вырабатывать креативность мышления, инициативу, находчивость, активность при решении математических задач;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контролировать процесс и результат учебной математической деятельности;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выработать способность к эмоциональному восприятию математических объектов, задач, решений, рассуждений;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видеть математическую задачу в контексте проблемной ситуации в других дисциплинах, в окружающей жизни;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выдвигать гипотезы при решении учебных задач и понимать необходимость их проверки;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применять индуктивные и дедуктивные способы рассуждений, видеть различные стратегии решения задач;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понимать сущность алгоритмических предписаний и умений действовать в соответствии с предложенным алгоритмом;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самостоятельно ставить цели, выбирать и создавать алгоритм для решения учебных математических проблем;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планировать и осуществлять деятельность, направленную на решение задач исследовательского характера;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базовыми понятиями по основным разделам содержания; представление об основных изучаемых понятиях как важнейших математических моделях, позволяющих описывать и изучать реальные процессы и явления;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представлений о числе, овладение навыками устных, письменных, инструментальных вычислений;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выполнять арифметические операции с обыкновенными дробями;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переходить от одной формы записи чисел к другой, представлять проценты - в виде дроби и дробь - в виде процентов;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выполнять арифметические действия с рациональными числами;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решать текстовые задачи, включая задачи, связанные с отношением и пропорциональностью величин, дробями и процентами;</w:t>
      </w:r>
    </w:p>
    <w:p w:rsidR="0085274B" w:rsidRPr="0085274B" w:rsidRDefault="0085274B" w:rsidP="008527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распознавать и изображать перпендикулярные прямые с помощью линейки и треугольника; определять координаты точки на координатной плоскости, отмечать точки по заданным координатам.</w:t>
      </w:r>
    </w:p>
    <w:p w:rsidR="0085274B" w:rsidRPr="0085274B" w:rsidRDefault="0085274B" w:rsidP="00E03D2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уметь: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аналогов отрезков, треугольников и многоугольников, прямых и лучей в окружающем мире;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 объекта по его составу;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составные части объекта;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данной части в самом объекте;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свойства в изучаемых объектах и дифференцировать их;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объекты по определённым признакам;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правильности своих действий;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математическую модель текстовых задач в виде буквенных выражений;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в соответствии с имеющимся алгоритмом;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свою работу с образцами;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 условие задачи и выделять необходимую для её решения информацию;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информацию, представленную в неявном виде;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объекты в соответствии с заданными образцами;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логическую цепочку рассуждений;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переносить взаимосвязи и закономерности с одних объектов и действий на другие по аналогии;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зависимости между различными величинами в виде формул;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площадь объекта, состоящего из нескольких частей;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площади объектов в форме многоугольников при решении бытовых задач;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использовать чертёжные инструменты для создания графических объектов при решении бытовых задач;</w:t>
      </w:r>
    </w:p>
    <w:p w:rsidR="0085274B" w:rsidRPr="0085274B" w:rsidRDefault="0085274B" w:rsidP="00E03D2E">
      <w:pPr>
        <w:numPr>
          <w:ilvl w:val="0"/>
          <w:numId w:val="17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диаграммы, представлять информацию в виде диаграмм.</w:t>
      </w:r>
    </w:p>
    <w:p w:rsidR="0085274B" w:rsidRPr="0085274B" w:rsidRDefault="0085274B" w:rsidP="00E03D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5274B" w:rsidRPr="0085274B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работы с графической информацией;</w:t>
      </w:r>
    </w:p>
    <w:p w:rsidR="0085274B" w:rsidRPr="0085274B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чтения показаний измерительных приборов, содержащих шкалы;</w:t>
      </w:r>
    </w:p>
    <w:p w:rsidR="0085274B" w:rsidRPr="0085274B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расчётов на бытовом уровне с использованием величин, выраженных многозначными числами;</w:t>
      </w:r>
    </w:p>
    <w:p w:rsidR="0085274B" w:rsidRPr="0085274B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операционного типа мышления;</w:t>
      </w:r>
    </w:p>
    <w:p w:rsidR="0085274B" w:rsidRPr="0085274B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внимательности и исполнительской дисциплины;</w:t>
      </w:r>
    </w:p>
    <w:p w:rsidR="0085274B" w:rsidRPr="00E03D2E" w:rsidRDefault="0085274B" w:rsidP="00E03D2E">
      <w:pPr>
        <w:numPr>
          <w:ilvl w:val="0"/>
          <w:numId w:val="18"/>
        </w:numPr>
        <w:shd w:val="clear" w:color="auto" w:fill="FFFFFF"/>
        <w:spacing w:after="0" w:line="240" w:lineRule="auto"/>
        <w:ind w:left="136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5274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оперирование различными единицами измерения длин, площадей и объёмов при описании объектов.</w:t>
      </w:r>
    </w:p>
    <w:p w:rsidR="00E03D2E" w:rsidRDefault="00E03D2E" w:rsidP="00E0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D2E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Натуральные числа. Дроби. Рациональные числа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-понимать особенности десятичной системы счисления;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-оперировать понятиями, связанными с делимостью натуральных чисел;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-выражать числа в эквивалентных формах, выбирая наиболее подходящую в зависимости от конкретной ситуации;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-сравнивать и упорядочивать рациональные числа;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-выполнять вычисления с рациональными числами, сочетая устные и письменные приёмы вычислений, применение калькулятора;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 xml:space="preserve">-углубить и развить представления о натуральных числах и свойствах делимости; 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lastRenderedPageBreak/>
        <w:t>-использовать начальные представления о множестве действительных чисел.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-развить представление о числе и числовых системах от натуральных до действительных чисел; о роли вычислений в практике.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-владеть понятиями «тождество», «тождественное преобразование»;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 xml:space="preserve">-решать задачи, содержащие буквенные данные; 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-работать с формулами.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-выполнять многошаговые преобразования выражений, применяя широкий набор способов и приемов;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-применять тождественные преобразования для решения задач из различных разделов курса.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-овладеть специальными приёмами решения уравнений; уверенно применять аппарат уравнений для решения разнообразных задач из математики, смежных предметов, практики.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Комбинаторика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-решать комбинаторные задачи на нахождение числа объектов или комбинаций.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-научиться некоторым специальным приёмам решения комбинаторных задач.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-распознавать на чертежах, рисунках, моделях и в окружающем мире плоские и пространственные геометрические фигуры;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</w:t>
      </w:r>
      <w:r w:rsidRPr="00E03D2E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E03D2E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E03D2E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E03D2E">
        <w:rPr>
          <w:rFonts w:ascii="Times New Roman" w:hAnsi="Times New Roman" w:cs="Times New Roman"/>
          <w:sz w:val="24"/>
          <w:szCs w:val="24"/>
        </w:rPr>
        <w:t xml:space="preserve"> параллелепипеда, правильной пирамиды, цилиндра и </w:t>
      </w:r>
      <w:r w:rsidRPr="00E03D2E">
        <w:rPr>
          <w:rFonts w:ascii="Times New Roman" w:hAnsi="Times New Roman" w:cs="Times New Roman"/>
          <w:bCs/>
          <w:sz w:val="24"/>
          <w:szCs w:val="24"/>
        </w:rPr>
        <w:t>конуса;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 xml:space="preserve">-строить развёртки куба и </w:t>
      </w:r>
      <w:r w:rsidRPr="00E03D2E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E03D2E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-определять по линейным размерам развёртки фигуры линейные размеры самой фигуры и наоборот;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lastRenderedPageBreak/>
        <w:t>-вычислять объём прямоугольного параллелепипеда.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-научиться вычислять объёмы пространственных геометрических фигур, составленных из прямоугольных параллелепипедов;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-углубить и развить представления о пространственных геометрических фигурах;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-научиться применять понятие развёртки для выполнения практических расчётов.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D2E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03D2E" w:rsidRPr="00E03D2E" w:rsidRDefault="00E03D2E" w:rsidP="00E03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-пользоваться языком геометрии для описания предметов окружающего мира и их взаимного расположения;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-распознавать и изображать на чертежах и рисунках геометрические фигуры и их конфигурации;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-находить значения длин линейных элементов фигур и их отношения, градусную меру углов от 0</w:t>
      </w:r>
      <w:r w:rsidRPr="00E03D2E">
        <w:rPr>
          <w:rFonts w:ascii="Times New Roman" w:hAnsi="Times New Roman" w:cs="Times New Roman"/>
          <w:sz w:val="24"/>
          <w:szCs w:val="24"/>
        </w:rPr>
        <w:sym w:font="Symbol" w:char="00B0"/>
      </w:r>
      <w:r w:rsidRPr="00E03D2E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E03D2E">
        <w:rPr>
          <w:rFonts w:ascii="Times New Roman" w:hAnsi="Times New Roman" w:cs="Times New Roman"/>
          <w:sz w:val="24"/>
          <w:szCs w:val="24"/>
        </w:rPr>
        <w:sym w:font="Symbol" w:char="00B0"/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-измерять геометрические величины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-вычислять площади треугольников, прямоугольников,  кругов;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-вычислять длину окружности; 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>-решать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E03D2E" w:rsidRPr="00E03D2E" w:rsidRDefault="00E03D2E" w:rsidP="00E03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D2E">
        <w:rPr>
          <w:rFonts w:ascii="Times New Roman" w:hAnsi="Times New Roman" w:cs="Times New Roman"/>
          <w:sz w:val="24"/>
          <w:szCs w:val="24"/>
        </w:rPr>
        <w:t xml:space="preserve">-вычислять площади многоугольников, используя отношения </w:t>
      </w:r>
      <w:r w:rsidRPr="00E03D2E">
        <w:rPr>
          <w:rFonts w:ascii="Times New Roman" w:hAnsi="Times New Roman" w:cs="Times New Roman"/>
          <w:bCs/>
          <w:sz w:val="24"/>
          <w:szCs w:val="24"/>
        </w:rPr>
        <w:t xml:space="preserve">равновеликости и </w:t>
      </w:r>
      <w:proofErr w:type="spellStart"/>
      <w:r w:rsidRPr="00E03D2E">
        <w:rPr>
          <w:rFonts w:ascii="Times New Roman" w:hAnsi="Times New Roman" w:cs="Times New Roman"/>
          <w:bCs/>
          <w:sz w:val="24"/>
          <w:szCs w:val="24"/>
        </w:rPr>
        <w:t>равносоставленности</w:t>
      </w:r>
      <w:proofErr w:type="spellEnd"/>
      <w:r w:rsidRPr="00E03D2E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D2E" w:rsidRPr="0085274B" w:rsidRDefault="00E03D2E" w:rsidP="00E03D2E">
      <w:pPr>
        <w:shd w:val="clear" w:color="auto" w:fill="FFFFFF"/>
        <w:spacing w:before="37" w:after="37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1B7734" w:rsidRPr="0085274B" w:rsidRDefault="001B7734" w:rsidP="001B77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hAnsi="Times New Roman" w:cs="Times New Roman"/>
          <w:sz w:val="24"/>
          <w:szCs w:val="24"/>
        </w:rPr>
      </w:pPr>
    </w:p>
    <w:p w:rsidR="001B7734" w:rsidRPr="0085274B" w:rsidRDefault="001B7734" w:rsidP="008527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42"/>
        <w:jc w:val="center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Оценка письменных контрольных работ обучающихся по математике.</w:t>
      </w:r>
    </w:p>
    <w:p w:rsidR="001B7734" w:rsidRPr="0085274B" w:rsidRDefault="001B7734" w:rsidP="001B77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если: 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работа выполнена полностью;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в логических  рассуждениях и обосновании решения нет пробелов и ошибок;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«4» ставится в следующих случаях:</w:t>
      </w:r>
    </w:p>
    <w:p w:rsidR="001B7734" w:rsidRPr="0085274B" w:rsidRDefault="001B7734" w:rsidP="001B77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B7734" w:rsidRPr="0085274B" w:rsidRDefault="001B7734" w:rsidP="001B77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 ставится, если:</w:t>
      </w:r>
    </w:p>
    <w:p w:rsidR="001B7734" w:rsidRPr="0085274B" w:rsidRDefault="001B7734" w:rsidP="001B773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Отметка «2» ставится, если:</w:t>
      </w:r>
    </w:p>
    <w:p w:rsidR="001B7734" w:rsidRPr="0085274B" w:rsidRDefault="001B7734" w:rsidP="001B773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eastAsiaTheme="majorEastAsia" w:hAnsi="Times New Roman" w:cs="Times New Roman"/>
          <w:b/>
          <w:bCs/>
          <w:sz w:val="24"/>
          <w:szCs w:val="24"/>
        </w:rPr>
        <w:t>Оценка устных ответов обучающихся по математике</w:t>
      </w:r>
    </w:p>
    <w:p w:rsidR="001B7734" w:rsidRPr="0085274B" w:rsidRDefault="001B7734" w:rsidP="001B773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 оценивается отметкой «5», если ученик: 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 </w:t>
      </w:r>
      <w:proofErr w:type="spellStart"/>
      <w:r w:rsidRPr="0085274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5274B">
        <w:rPr>
          <w:rFonts w:ascii="Times New Roman" w:hAnsi="Times New Roman" w:cs="Times New Roman"/>
          <w:sz w:val="24"/>
          <w:szCs w:val="24"/>
        </w:rPr>
        <w:t xml:space="preserve">  и устойчивость используемых при ответе умений и навыков;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1B7734" w:rsidRPr="0085274B" w:rsidRDefault="001B7734" w:rsidP="001B773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74B">
        <w:rPr>
          <w:rFonts w:ascii="Times New Roman" w:hAnsi="Times New Roman" w:cs="Times New Roman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1B7734" w:rsidRPr="0085274B" w:rsidRDefault="001B7734" w:rsidP="001B7734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1B7734" w:rsidRPr="0085274B" w:rsidRDefault="001B7734" w:rsidP="001B77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1B7734" w:rsidRPr="0085274B" w:rsidRDefault="001B7734" w:rsidP="001B77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B7734" w:rsidRPr="0085274B" w:rsidRDefault="001B7734" w:rsidP="001B773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«3» ставится в следующих случаях:</w:t>
      </w:r>
    </w:p>
    <w:p w:rsidR="001B7734" w:rsidRPr="0085274B" w:rsidRDefault="001B7734" w:rsidP="001B773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1B7734" w:rsidRPr="0085274B" w:rsidRDefault="001B7734" w:rsidP="001B773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1B7734" w:rsidRPr="0085274B" w:rsidRDefault="001B7734" w:rsidP="001B773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B7734" w:rsidRPr="0085274B" w:rsidRDefault="001B7734" w:rsidP="001B773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85274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5274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умений и навыков.</w:t>
      </w: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734" w:rsidRPr="0085274B" w:rsidRDefault="001B7734" w:rsidP="001B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 «2» ставится в следующих случаях:</w:t>
      </w:r>
    </w:p>
    <w:p w:rsidR="001B7734" w:rsidRPr="0085274B" w:rsidRDefault="001B7734" w:rsidP="001B773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1B7734" w:rsidRPr="0085274B" w:rsidRDefault="001B7734" w:rsidP="001B773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обнаружено незнание учеником большей или наиболее важной части учебного материала;</w:t>
      </w:r>
    </w:p>
    <w:p w:rsidR="0085274B" w:rsidRPr="0085274B" w:rsidRDefault="001B7734" w:rsidP="006A362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74B">
        <w:rPr>
          <w:rFonts w:ascii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03D2E" w:rsidRDefault="00E03D2E" w:rsidP="0085274B">
      <w:pPr>
        <w:ind w:left="360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3D2E" w:rsidRDefault="00E03D2E" w:rsidP="00E03D2E">
      <w:pPr>
        <w:ind w:right="-568"/>
        <w:rPr>
          <w:rFonts w:ascii="Times New Roman" w:hAnsi="Times New Roman" w:cs="Times New Roman"/>
          <w:b/>
          <w:bCs/>
          <w:sz w:val="24"/>
          <w:szCs w:val="24"/>
        </w:rPr>
      </w:pPr>
    </w:p>
    <w:p w:rsidR="0085274B" w:rsidRPr="0085274B" w:rsidRDefault="0085274B" w:rsidP="0085274B">
      <w:pPr>
        <w:ind w:left="36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74B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учебных часов по разделам рабочей программы с учетом программы воспитания </w:t>
      </w:r>
    </w:p>
    <w:p w:rsidR="0085274B" w:rsidRPr="0085274B" w:rsidRDefault="0085274B" w:rsidP="0085274B">
      <w:pPr>
        <w:pStyle w:val="a3"/>
        <w:ind w:right="-568"/>
        <w:rPr>
          <w:b/>
        </w:rPr>
      </w:pPr>
      <w:r w:rsidRPr="0085274B">
        <w:rPr>
          <w:b/>
          <w:bCs/>
        </w:rPr>
        <w:t> </w:t>
      </w:r>
    </w:p>
    <w:tbl>
      <w:tblPr>
        <w:tblpPr w:leftFromText="180" w:rightFromText="180" w:vertAnchor="text" w:tblpY="1"/>
        <w:tblOverlap w:val="never"/>
        <w:tblW w:w="47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231"/>
        <w:gridCol w:w="7447"/>
        <w:gridCol w:w="2239"/>
      </w:tblGrid>
      <w:tr w:rsidR="0085274B" w:rsidRPr="0085274B" w:rsidTr="008E79B4">
        <w:trPr>
          <w:trHeight w:val="517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3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576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рабочей</w:t>
            </w: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воспитания «Школьный  урок»</w:t>
            </w:r>
          </w:p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(Образовательное событие. Элемент урока)</w:t>
            </w:r>
          </w:p>
        </w:tc>
        <w:tc>
          <w:tcPr>
            <w:tcW w:w="1977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85274B" w:rsidRPr="0085274B" w:rsidTr="008E79B4">
        <w:trPr>
          <w:trHeight w:val="517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Делимость чисел</w:t>
            </w:r>
          </w:p>
        </w:tc>
        <w:tc>
          <w:tcPr>
            <w:tcW w:w="65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математики. День науки.</w:t>
            </w:r>
          </w:p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65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 Интернет.</w:t>
            </w:r>
          </w:p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Занимательная  математика. Математика в вопросах и ответах.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657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День матери. Дистанционная олимпиада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Отношения и пропорции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Интеллектуальные интернет-конкурсы. Юный математик.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Молодежный форум «Я и профессия». Круглый стол «Математика в профессии»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Предметная неделя. Интеллектуальная игра «</w:t>
            </w:r>
            <w:proofErr w:type="spellStart"/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Месячник «Молодежь за ЗОЖ». Внеклассное мероприятие «Математика и ЗОЖ»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85274B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уравнений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«Билет в будущее». Реферат «Успех каждого ребенка»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274B" w:rsidRPr="0085274B" w:rsidTr="008E79B4">
        <w:tc>
          <w:tcPr>
            <w:tcW w:w="85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tcBorders>
              <w:top w:val="nil"/>
              <w:left w:val="nil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Координаты на плоскости</w:t>
            </w:r>
          </w:p>
        </w:tc>
        <w:tc>
          <w:tcPr>
            <w:tcW w:w="657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Урок творчества «За страницами учебников». Математические тайны. Математические фокусы.</w:t>
            </w:r>
          </w:p>
        </w:tc>
        <w:tc>
          <w:tcPr>
            <w:tcW w:w="1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74B" w:rsidRPr="0085274B" w:rsidRDefault="0085274B" w:rsidP="00E03D2E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274B" w:rsidRPr="0085274B" w:rsidRDefault="0085274B" w:rsidP="0085274B">
      <w:pPr>
        <w:pStyle w:val="a3"/>
        <w:shd w:val="clear" w:color="auto" w:fill="FFFFFF"/>
        <w:jc w:val="both"/>
        <w:rPr>
          <w:color w:val="000000"/>
        </w:rPr>
      </w:pPr>
    </w:p>
    <w:p w:rsidR="00E33CD4" w:rsidRPr="0085274B" w:rsidRDefault="00E33CD4" w:rsidP="00E33CD4">
      <w:pPr>
        <w:pStyle w:val="a3"/>
        <w:jc w:val="both"/>
      </w:pPr>
    </w:p>
    <w:sectPr w:rsidR="00E33CD4" w:rsidRPr="0085274B" w:rsidSect="00AB544E">
      <w:footerReference w:type="even" r:id="rId9"/>
      <w:footerReference w:type="default" r:id="rId10"/>
      <w:footerReference w:type="first" r:id="rId11"/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6" w:rsidRDefault="00D728A6" w:rsidP="00572506">
      <w:pPr>
        <w:spacing w:after="0" w:line="240" w:lineRule="auto"/>
      </w:pPr>
      <w:r>
        <w:separator/>
      </w:r>
    </w:p>
  </w:endnote>
  <w:endnote w:type="continuationSeparator" w:id="0">
    <w:p w:rsidR="00D728A6" w:rsidRDefault="00D728A6" w:rsidP="0057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214" w:rsidRDefault="009045BB" w:rsidP="00D367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2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214" w:rsidRDefault="00E372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074"/>
      <w:docPartObj>
        <w:docPartGallery w:val="Page Numbers (Bottom of Page)"/>
        <w:docPartUnique/>
      </w:docPartObj>
    </w:sdtPr>
    <w:sdtEndPr/>
    <w:sdtContent>
      <w:p w:rsidR="00E37214" w:rsidRDefault="00A370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214" w:rsidRDefault="00E372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237001"/>
      <w:docPartObj>
        <w:docPartGallery w:val="Page Numbers (Bottom of Page)"/>
        <w:docPartUnique/>
      </w:docPartObj>
    </w:sdtPr>
    <w:sdtEndPr/>
    <w:sdtContent>
      <w:p w:rsidR="00E37214" w:rsidRDefault="00A370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7214" w:rsidRDefault="00E37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6" w:rsidRDefault="00D728A6" w:rsidP="00572506">
      <w:pPr>
        <w:spacing w:after="0" w:line="240" w:lineRule="auto"/>
      </w:pPr>
      <w:r>
        <w:separator/>
      </w:r>
    </w:p>
  </w:footnote>
  <w:footnote w:type="continuationSeparator" w:id="0">
    <w:p w:rsidR="00D728A6" w:rsidRDefault="00D728A6" w:rsidP="00572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1293414A"/>
    <w:multiLevelType w:val="multilevel"/>
    <w:tmpl w:val="F07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CC2A2D"/>
    <w:multiLevelType w:val="hybridMultilevel"/>
    <w:tmpl w:val="B6E293D2"/>
    <w:lvl w:ilvl="0" w:tplc="7E34116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41436269"/>
    <w:multiLevelType w:val="hybridMultilevel"/>
    <w:tmpl w:val="6C4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691BCF"/>
    <w:multiLevelType w:val="multilevel"/>
    <w:tmpl w:val="FBA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B62FAE"/>
    <w:multiLevelType w:val="hybridMultilevel"/>
    <w:tmpl w:val="0D388F36"/>
    <w:lvl w:ilvl="0" w:tplc="D0F27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76045A89"/>
    <w:multiLevelType w:val="hybridMultilevel"/>
    <w:tmpl w:val="27B492FA"/>
    <w:lvl w:ilvl="0" w:tplc="7EDE79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7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8"/>
  </w:num>
  <w:num w:numId="15">
    <w:abstractNumId w:val="18"/>
  </w:num>
  <w:num w:numId="16">
    <w:abstractNumId w:val="11"/>
  </w:num>
  <w:num w:numId="17">
    <w:abstractNumId w:val="3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7D"/>
    <w:rsid w:val="000B4A80"/>
    <w:rsid w:val="000B4FE9"/>
    <w:rsid w:val="000F487E"/>
    <w:rsid w:val="001B7734"/>
    <w:rsid w:val="001D0F7D"/>
    <w:rsid w:val="002929B8"/>
    <w:rsid w:val="002C47A1"/>
    <w:rsid w:val="002D6DC6"/>
    <w:rsid w:val="00341FF3"/>
    <w:rsid w:val="00345A47"/>
    <w:rsid w:val="0038407A"/>
    <w:rsid w:val="003D1772"/>
    <w:rsid w:val="00481614"/>
    <w:rsid w:val="00572506"/>
    <w:rsid w:val="00662EAA"/>
    <w:rsid w:val="00687B29"/>
    <w:rsid w:val="00694449"/>
    <w:rsid w:val="006A3627"/>
    <w:rsid w:val="007254F3"/>
    <w:rsid w:val="00731155"/>
    <w:rsid w:val="00785ACD"/>
    <w:rsid w:val="007D05E7"/>
    <w:rsid w:val="00804C36"/>
    <w:rsid w:val="00823485"/>
    <w:rsid w:val="00834553"/>
    <w:rsid w:val="0085274B"/>
    <w:rsid w:val="008849A9"/>
    <w:rsid w:val="009045BB"/>
    <w:rsid w:val="00A21AFB"/>
    <w:rsid w:val="00A31027"/>
    <w:rsid w:val="00A370CB"/>
    <w:rsid w:val="00A622BE"/>
    <w:rsid w:val="00AB4F5A"/>
    <w:rsid w:val="00AB544E"/>
    <w:rsid w:val="00AC514F"/>
    <w:rsid w:val="00AC527D"/>
    <w:rsid w:val="00AE7CBC"/>
    <w:rsid w:val="00B277AE"/>
    <w:rsid w:val="00C25834"/>
    <w:rsid w:val="00C33908"/>
    <w:rsid w:val="00C34656"/>
    <w:rsid w:val="00C903BF"/>
    <w:rsid w:val="00D06AAE"/>
    <w:rsid w:val="00D30F61"/>
    <w:rsid w:val="00D367A7"/>
    <w:rsid w:val="00D53576"/>
    <w:rsid w:val="00D728A6"/>
    <w:rsid w:val="00DA7659"/>
    <w:rsid w:val="00E03D2E"/>
    <w:rsid w:val="00E33CD4"/>
    <w:rsid w:val="00E37214"/>
    <w:rsid w:val="00ED28CF"/>
    <w:rsid w:val="00EE2353"/>
    <w:rsid w:val="00F6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AC52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AC527D"/>
    <w:rPr>
      <w:b/>
      <w:bCs/>
    </w:rPr>
  </w:style>
  <w:style w:type="paragraph" w:styleId="a6">
    <w:name w:val="Normal (Web)"/>
    <w:basedOn w:val="a"/>
    <w:uiPriority w:val="99"/>
    <w:unhideWhenUsed/>
    <w:rsid w:val="00E3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3C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33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NewRoman">
    <w:name w:val="Основной текст + Times New Roman"/>
    <w:aliases w:val="11,5 pt"/>
    <w:rsid w:val="00E33C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footer"/>
    <w:basedOn w:val="a"/>
    <w:link w:val="a8"/>
    <w:uiPriority w:val="99"/>
    <w:rsid w:val="006A3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A3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A3627"/>
  </w:style>
  <w:style w:type="table" w:styleId="aa">
    <w:name w:val="Table Grid"/>
    <w:basedOn w:val="a1"/>
    <w:uiPriority w:val="59"/>
    <w:rsid w:val="001D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uiPriority w:val="99"/>
    <w:rsid w:val="001D0F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731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7B29"/>
    <w:rPr>
      <w:rFonts w:eastAsiaTheme="minorEastAsia"/>
      <w:lang w:eastAsia="ru-RU"/>
    </w:rPr>
  </w:style>
  <w:style w:type="character" w:customStyle="1" w:styleId="33">
    <w:name w:val="Заголовок №3 (3)_"/>
    <w:basedOn w:val="a0"/>
    <w:link w:val="330"/>
    <w:rsid w:val="002D6DC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30">
    <w:name w:val="Заголовок №3 (3)"/>
    <w:basedOn w:val="a"/>
    <w:link w:val="33"/>
    <w:rsid w:val="002D6DC6"/>
    <w:pPr>
      <w:widowControl w:val="0"/>
      <w:shd w:val="clear" w:color="auto" w:fill="FFFFFF"/>
      <w:spacing w:before="480" w:after="0" w:line="254" w:lineRule="exact"/>
      <w:jc w:val="center"/>
      <w:outlineLvl w:val="2"/>
    </w:pPr>
    <w:rPr>
      <w:rFonts w:ascii="Franklin Gothic Demi" w:eastAsia="Franklin Gothic Demi" w:hAnsi="Franklin Gothic Demi" w:cs="Franklin Gothic Demi"/>
      <w:lang w:eastAsia="en-US"/>
    </w:rPr>
  </w:style>
  <w:style w:type="character" w:customStyle="1" w:styleId="6">
    <w:name w:val="Основной текст (6)_"/>
    <w:basedOn w:val="a0"/>
    <w:link w:val="60"/>
    <w:rsid w:val="000F487E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487E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  <w:lang w:eastAsia="en-US"/>
    </w:rPr>
  </w:style>
  <w:style w:type="character" w:customStyle="1" w:styleId="a4">
    <w:name w:val="Абзац списка Знак"/>
    <w:link w:val="a3"/>
    <w:uiPriority w:val="34"/>
    <w:locked/>
    <w:rsid w:val="00852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274B"/>
  </w:style>
  <w:style w:type="paragraph" w:customStyle="1" w:styleId="c5">
    <w:name w:val="c5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274B"/>
  </w:style>
  <w:style w:type="character" w:customStyle="1" w:styleId="c21">
    <w:name w:val="c21"/>
    <w:basedOn w:val="a0"/>
    <w:rsid w:val="0085274B"/>
  </w:style>
  <w:style w:type="paragraph" w:customStyle="1" w:styleId="c55">
    <w:name w:val="c55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52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AC527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qFormat/>
    <w:rsid w:val="00AC527D"/>
    <w:rPr>
      <w:b/>
      <w:bCs/>
    </w:rPr>
  </w:style>
  <w:style w:type="paragraph" w:styleId="a6">
    <w:name w:val="Normal (Web)"/>
    <w:basedOn w:val="a"/>
    <w:uiPriority w:val="99"/>
    <w:unhideWhenUsed/>
    <w:rsid w:val="00E3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3C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33C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NewRoman">
    <w:name w:val="Основной текст + Times New Roman"/>
    <w:aliases w:val="11,5 pt"/>
    <w:rsid w:val="00E33CD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footer"/>
    <w:basedOn w:val="a"/>
    <w:link w:val="a8"/>
    <w:uiPriority w:val="99"/>
    <w:rsid w:val="006A3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A36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A3627"/>
  </w:style>
  <w:style w:type="table" w:styleId="aa">
    <w:name w:val="Table Grid"/>
    <w:basedOn w:val="a1"/>
    <w:uiPriority w:val="59"/>
    <w:rsid w:val="001D0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uiPriority w:val="99"/>
    <w:rsid w:val="001D0F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rsid w:val="00731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87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87B29"/>
    <w:rPr>
      <w:rFonts w:eastAsiaTheme="minorEastAsia"/>
      <w:lang w:eastAsia="ru-RU"/>
    </w:rPr>
  </w:style>
  <w:style w:type="character" w:customStyle="1" w:styleId="33">
    <w:name w:val="Заголовок №3 (3)_"/>
    <w:basedOn w:val="a0"/>
    <w:link w:val="330"/>
    <w:rsid w:val="002D6DC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330">
    <w:name w:val="Заголовок №3 (3)"/>
    <w:basedOn w:val="a"/>
    <w:link w:val="33"/>
    <w:rsid w:val="002D6DC6"/>
    <w:pPr>
      <w:widowControl w:val="0"/>
      <w:shd w:val="clear" w:color="auto" w:fill="FFFFFF"/>
      <w:spacing w:before="480" w:after="0" w:line="254" w:lineRule="exact"/>
      <w:jc w:val="center"/>
      <w:outlineLvl w:val="2"/>
    </w:pPr>
    <w:rPr>
      <w:rFonts w:ascii="Franklin Gothic Demi" w:eastAsia="Franklin Gothic Demi" w:hAnsi="Franklin Gothic Demi" w:cs="Franklin Gothic Demi"/>
      <w:lang w:eastAsia="en-US"/>
    </w:rPr>
  </w:style>
  <w:style w:type="character" w:customStyle="1" w:styleId="6">
    <w:name w:val="Основной текст (6)_"/>
    <w:basedOn w:val="a0"/>
    <w:link w:val="60"/>
    <w:rsid w:val="000F487E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487E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Century Schoolbook" w:eastAsia="Century Schoolbook" w:hAnsi="Century Schoolbook" w:cs="Century Schoolbook"/>
      <w:b/>
      <w:bCs/>
      <w:sz w:val="18"/>
      <w:szCs w:val="18"/>
      <w:lang w:eastAsia="en-US"/>
    </w:rPr>
  </w:style>
  <w:style w:type="character" w:customStyle="1" w:styleId="a4">
    <w:name w:val="Абзац списка Знак"/>
    <w:link w:val="a3"/>
    <w:uiPriority w:val="34"/>
    <w:locked/>
    <w:rsid w:val="00852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5274B"/>
  </w:style>
  <w:style w:type="paragraph" w:customStyle="1" w:styleId="c5">
    <w:name w:val="c5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5274B"/>
  </w:style>
  <w:style w:type="character" w:customStyle="1" w:styleId="c21">
    <w:name w:val="c21"/>
    <w:basedOn w:val="a0"/>
    <w:rsid w:val="0085274B"/>
  </w:style>
  <w:style w:type="paragraph" w:customStyle="1" w:styleId="c55">
    <w:name w:val="c55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85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52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F9F9-406C-4FE8-973E-87A3CD4A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МТ4</cp:lastModifiedBy>
  <cp:revision>3</cp:revision>
  <cp:lastPrinted>2021-09-29T18:25:00Z</cp:lastPrinted>
  <dcterms:created xsi:type="dcterms:W3CDTF">2022-11-07T05:19:00Z</dcterms:created>
  <dcterms:modified xsi:type="dcterms:W3CDTF">2022-11-07T05:25:00Z</dcterms:modified>
</cp:coreProperties>
</file>