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57" w:rsidRDefault="00725157" w:rsidP="00725157">
      <w:pPr>
        <w:jc w:val="center"/>
      </w:pPr>
      <w:r>
        <w:t>Муниципальное бюджетное общеобразовательное учреждение                                                                 «</w:t>
      </w:r>
      <w:proofErr w:type="spellStart"/>
      <w:r>
        <w:t>Яльчикская</w:t>
      </w:r>
      <w:proofErr w:type="spellEnd"/>
      <w:r>
        <w:t xml:space="preserve"> средняя общеобразовательная школа                                                                                       </w:t>
      </w:r>
      <w:proofErr w:type="spellStart"/>
      <w:r>
        <w:t>Яльчикского</w:t>
      </w:r>
      <w:proofErr w:type="spellEnd"/>
      <w:r>
        <w:t xml:space="preserve"> района Чувашской Республики»</w:t>
      </w:r>
    </w:p>
    <w:tbl>
      <w:tblPr>
        <w:tblStyle w:val="a4"/>
        <w:tblW w:w="0" w:type="auto"/>
        <w:tblInd w:w="-572" w:type="dxa"/>
        <w:tblLook w:val="04A0" w:firstRow="1" w:lastRow="0" w:firstColumn="1" w:lastColumn="0" w:noHBand="0" w:noVBand="1"/>
      </w:tblPr>
      <w:tblGrid>
        <w:gridCol w:w="4962"/>
        <w:gridCol w:w="4814"/>
      </w:tblGrid>
      <w:tr w:rsidR="00725157" w:rsidTr="00CD4B7D">
        <w:trPr>
          <w:trHeight w:val="1436"/>
        </w:trPr>
        <w:tc>
          <w:tcPr>
            <w:tcW w:w="4962" w:type="dxa"/>
            <w:tcBorders>
              <w:top w:val="single" w:sz="4" w:space="0" w:color="auto"/>
              <w:left w:val="single" w:sz="4" w:space="0" w:color="auto"/>
              <w:bottom w:val="single" w:sz="4" w:space="0" w:color="auto"/>
              <w:right w:val="single" w:sz="4" w:space="0" w:color="auto"/>
            </w:tcBorders>
            <w:hideMark/>
          </w:tcPr>
          <w:p w:rsidR="00725157" w:rsidRDefault="00725157" w:rsidP="00CD4B7D">
            <w:pPr>
              <w:jc w:val="center"/>
              <w:rPr>
                <w:rFonts w:ascii="Times New Roman" w:hAnsi="Times New Roman" w:cs="Times New Roman"/>
              </w:rPr>
            </w:pPr>
            <w:r>
              <w:rPr>
                <w:rFonts w:ascii="Times New Roman" w:hAnsi="Times New Roman" w:cs="Times New Roman"/>
              </w:rPr>
              <w:t>«Рассмотрен и одобрено»</w:t>
            </w:r>
          </w:p>
          <w:p w:rsidR="00725157" w:rsidRDefault="00725157" w:rsidP="00CD4B7D">
            <w:pPr>
              <w:rPr>
                <w:rFonts w:ascii="Times New Roman" w:hAnsi="Times New Roman" w:cs="Times New Roman"/>
              </w:rPr>
            </w:pPr>
            <w:r>
              <w:rPr>
                <w:rFonts w:ascii="Times New Roman" w:hAnsi="Times New Roman" w:cs="Times New Roman"/>
              </w:rPr>
              <w:t xml:space="preserve">Руководитель ШМО учителей ФК и ОБЖ                 </w:t>
            </w:r>
          </w:p>
          <w:p w:rsidR="00725157" w:rsidRDefault="00725157" w:rsidP="00CD4B7D">
            <w:pPr>
              <w:rPr>
                <w:rFonts w:ascii="Times New Roman" w:hAnsi="Times New Roman" w:cs="Times New Roman"/>
              </w:rPr>
            </w:pPr>
            <w:r>
              <w:rPr>
                <w:rFonts w:ascii="Times New Roman" w:hAnsi="Times New Roman" w:cs="Times New Roman"/>
              </w:rPr>
              <w:t>___________/</w:t>
            </w:r>
            <w:proofErr w:type="spellStart"/>
            <w:r>
              <w:rPr>
                <w:rFonts w:ascii="Times New Roman" w:hAnsi="Times New Roman" w:cs="Times New Roman"/>
              </w:rPr>
              <w:t>С.В.Александров</w:t>
            </w:r>
            <w:proofErr w:type="spellEnd"/>
            <w:r>
              <w:rPr>
                <w:rFonts w:ascii="Times New Roman" w:hAnsi="Times New Roman" w:cs="Times New Roman"/>
              </w:rPr>
              <w:t>/</w:t>
            </w:r>
          </w:p>
          <w:p w:rsidR="00725157" w:rsidRDefault="00725157" w:rsidP="00CD4B7D">
            <w:pPr>
              <w:spacing w:after="160" w:line="256" w:lineRule="auto"/>
              <w:rPr>
                <w:rFonts w:ascii="Times New Roman" w:hAnsi="Times New Roman" w:cs="Times New Roman"/>
              </w:rPr>
            </w:pPr>
            <w:r>
              <w:rPr>
                <w:rFonts w:ascii="Times New Roman" w:hAnsi="Times New Roman" w:cs="Times New Roman"/>
              </w:rPr>
              <w:t>Протокол №___от «___»____________2022 г</w:t>
            </w:r>
          </w:p>
        </w:tc>
        <w:tc>
          <w:tcPr>
            <w:tcW w:w="4814" w:type="dxa"/>
            <w:tcBorders>
              <w:top w:val="single" w:sz="4" w:space="0" w:color="auto"/>
              <w:left w:val="single" w:sz="4" w:space="0" w:color="auto"/>
              <w:bottom w:val="single" w:sz="4" w:space="0" w:color="auto"/>
              <w:right w:val="single" w:sz="4" w:space="0" w:color="auto"/>
            </w:tcBorders>
            <w:hideMark/>
          </w:tcPr>
          <w:p w:rsidR="00725157" w:rsidRDefault="00725157" w:rsidP="00CD4B7D">
            <w:pPr>
              <w:jc w:val="center"/>
              <w:rPr>
                <w:rFonts w:ascii="Times New Roman" w:hAnsi="Times New Roman" w:cs="Times New Roman"/>
              </w:rPr>
            </w:pPr>
            <w:r>
              <w:rPr>
                <w:rFonts w:ascii="Times New Roman" w:hAnsi="Times New Roman" w:cs="Times New Roman"/>
              </w:rPr>
              <w:t>«Утверждаю»</w:t>
            </w:r>
          </w:p>
          <w:p w:rsidR="00725157" w:rsidRDefault="00725157" w:rsidP="00CD4B7D">
            <w:pPr>
              <w:rPr>
                <w:rFonts w:ascii="Times New Roman" w:hAnsi="Times New Roman" w:cs="Times New Roman"/>
              </w:rPr>
            </w:pPr>
            <w:r>
              <w:rPr>
                <w:rFonts w:ascii="Times New Roman" w:hAnsi="Times New Roman" w:cs="Times New Roman"/>
              </w:rPr>
              <w:t>Директор МБОУ «</w:t>
            </w:r>
            <w:proofErr w:type="spellStart"/>
            <w:r>
              <w:rPr>
                <w:rFonts w:ascii="Times New Roman" w:hAnsi="Times New Roman" w:cs="Times New Roman"/>
              </w:rPr>
              <w:t>Яльчикская</w:t>
            </w:r>
            <w:proofErr w:type="spellEnd"/>
            <w:r>
              <w:rPr>
                <w:rFonts w:ascii="Times New Roman" w:hAnsi="Times New Roman" w:cs="Times New Roman"/>
              </w:rPr>
              <w:t xml:space="preserve"> СОШ»</w:t>
            </w:r>
          </w:p>
          <w:p w:rsidR="00725157" w:rsidRDefault="00725157" w:rsidP="00CD4B7D">
            <w:pPr>
              <w:rPr>
                <w:rFonts w:ascii="Times New Roman" w:hAnsi="Times New Roman" w:cs="Times New Roman"/>
              </w:rPr>
            </w:pPr>
            <w:r>
              <w:rPr>
                <w:rFonts w:ascii="Times New Roman" w:hAnsi="Times New Roman" w:cs="Times New Roman"/>
              </w:rPr>
              <w:t>_____________/</w:t>
            </w:r>
            <w:proofErr w:type="spellStart"/>
            <w:r>
              <w:rPr>
                <w:rFonts w:ascii="Times New Roman" w:hAnsi="Times New Roman" w:cs="Times New Roman"/>
              </w:rPr>
              <w:t>Л.Н.Васильева</w:t>
            </w:r>
            <w:proofErr w:type="spellEnd"/>
            <w:r>
              <w:rPr>
                <w:rFonts w:ascii="Times New Roman" w:hAnsi="Times New Roman" w:cs="Times New Roman"/>
              </w:rPr>
              <w:t>/</w:t>
            </w:r>
          </w:p>
          <w:p w:rsidR="00725157" w:rsidRDefault="00725157" w:rsidP="00CD4B7D">
            <w:pPr>
              <w:spacing w:after="160" w:line="256" w:lineRule="auto"/>
              <w:rPr>
                <w:rFonts w:ascii="Times New Roman" w:hAnsi="Times New Roman" w:cs="Times New Roman"/>
              </w:rPr>
            </w:pPr>
            <w:r>
              <w:rPr>
                <w:rFonts w:ascii="Times New Roman" w:hAnsi="Times New Roman" w:cs="Times New Roman"/>
              </w:rPr>
              <w:t>Приказ №_____от «___»___________2022 г</w:t>
            </w:r>
          </w:p>
        </w:tc>
      </w:tr>
    </w:tbl>
    <w:p w:rsidR="00725157" w:rsidRDefault="00725157" w:rsidP="00725157">
      <w:pPr>
        <w:rPr>
          <w:rFonts w:eastAsiaTheme="minorHAnsi"/>
          <w:lang w:eastAsia="en-US"/>
        </w:rPr>
      </w:pPr>
    </w:p>
    <w:p w:rsidR="00725157" w:rsidRDefault="00725157" w:rsidP="00725157">
      <w:pPr>
        <w:jc w:val="center"/>
        <w:rPr>
          <w:sz w:val="44"/>
          <w:szCs w:val="44"/>
        </w:rPr>
      </w:pPr>
      <w:r>
        <w:rPr>
          <w:sz w:val="44"/>
          <w:szCs w:val="44"/>
        </w:rPr>
        <w:t>Рабочая программа                                                             общего среднего образования</w:t>
      </w:r>
    </w:p>
    <w:p w:rsidR="00725157" w:rsidRDefault="00725157" w:rsidP="00725157">
      <w:pPr>
        <w:jc w:val="center"/>
        <w:rPr>
          <w:b/>
          <w:i/>
          <w:sz w:val="36"/>
          <w:szCs w:val="36"/>
        </w:rPr>
      </w:pPr>
      <w:r>
        <w:rPr>
          <w:b/>
          <w:i/>
          <w:sz w:val="36"/>
          <w:szCs w:val="36"/>
        </w:rPr>
        <w:t>по физической культуре</w:t>
      </w:r>
    </w:p>
    <w:p w:rsidR="00725157" w:rsidRDefault="00725157" w:rsidP="00725157">
      <w:pPr>
        <w:jc w:val="center"/>
        <w:rPr>
          <w:sz w:val="28"/>
          <w:szCs w:val="28"/>
        </w:rPr>
      </w:pPr>
      <w:r>
        <w:rPr>
          <w:sz w:val="28"/>
          <w:szCs w:val="28"/>
        </w:rPr>
        <w:t>для обучающихся 9 «а»</w:t>
      </w:r>
      <w:r w:rsidR="000D4710">
        <w:rPr>
          <w:sz w:val="28"/>
          <w:szCs w:val="28"/>
        </w:rPr>
        <w:t>,</w:t>
      </w:r>
      <w:r>
        <w:rPr>
          <w:sz w:val="28"/>
          <w:szCs w:val="28"/>
        </w:rPr>
        <w:t xml:space="preserve"> </w:t>
      </w:r>
      <w:r w:rsidR="000D4710">
        <w:rPr>
          <w:sz w:val="28"/>
          <w:szCs w:val="28"/>
        </w:rPr>
        <w:t xml:space="preserve">9 «б» </w:t>
      </w:r>
      <w:r>
        <w:rPr>
          <w:sz w:val="28"/>
          <w:szCs w:val="28"/>
        </w:rPr>
        <w:t>,9 «в»</w:t>
      </w:r>
      <w:r w:rsidR="003927BE">
        <w:rPr>
          <w:sz w:val="28"/>
          <w:szCs w:val="28"/>
        </w:rPr>
        <w:t>, 9 «к» классов</w:t>
      </w:r>
    </w:p>
    <w:p w:rsidR="00725157" w:rsidRDefault="00725157" w:rsidP="00725157">
      <w:pPr>
        <w:jc w:val="center"/>
        <w:rPr>
          <w:sz w:val="28"/>
          <w:szCs w:val="28"/>
        </w:rPr>
      </w:pPr>
    </w:p>
    <w:p w:rsidR="00725157" w:rsidRDefault="00725157" w:rsidP="00725157">
      <w:r>
        <w:t>Срок реализации программы—2022 – 2023 учебный год</w:t>
      </w:r>
    </w:p>
    <w:p w:rsidR="00725157" w:rsidRDefault="00725157" w:rsidP="00725157"/>
    <w:p w:rsidR="00725157" w:rsidRPr="008E1BAE" w:rsidRDefault="00725157" w:rsidP="00725157">
      <w:pPr>
        <w:pStyle w:val="a3"/>
        <w:spacing w:after="0" w:line="240" w:lineRule="auto"/>
        <w:ind w:left="0" w:firstLine="708"/>
        <w:jc w:val="both"/>
        <w:rPr>
          <w:rFonts w:ascii="Constantia" w:hAnsi="Constantia"/>
          <w:sz w:val="24"/>
          <w:szCs w:val="24"/>
        </w:rPr>
      </w:pPr>
      <w:r w:rsidRPr="008E1BAE">
        <w:rPr>
          <w:rFonts w:ascii="Constantia" w:hAnsi="Constantia"/>
          <w:sz w:val="24"/>
          <w:szCs w:val="24"/>
        </w:rPr>
        <w:t xml:space="preserve">Рабочая программа для </w:t>
      </w:r>
      <w:proofErr w:type="gramStart"/>
      <w:r w:rsidRPr="008E1BAE">
        <w:rPr>
          <w:rFonts w:ascii="Constantia" w:hAnsi="Constantia"/>
          <w:sz w:val="24"/>
          <w:szCs w:val="24"/>
        </w:rPr>
        <w:t>обучающихся</w:t>
      </w:r>
      <w:proofErr w:type="gramEnd"/>
      <w:r w:rsidRPr="008E1BAE">
        <w:rPr>
          <w:rFonts w:ascii="Constantia" w:hAnsi="Constantia"/>
          <w:sz w:val="24"/>
          <w:szCs w:val="24"/>
        </w:rPr>
        <w:t xml:space="preserve"> составлена на основе:</w:t>
      </w:r>
    </w:p>
    <w:p w:rsidR="00725157" w:rsidRPr="001E74F2" w:rsidRDefault="00725157" w:rsidP="00725157">
      <w:pPr>
        <w:pStyle w:val="a3"/>
        <w:numPr>
          <w:ilvl w:val="0"/>
          <w:numId w:val="2"/>
        </w:numPr>
        <w:tabs>
          <w:tab w:val="left" w:pos="1418"/>
        </w:tabs>
        <w:jc w:val="both"/>
        <w:rPr>
          <w:rFonts w:ascii="Constantia" w:hAnsi="Constantia"/>
        </w:rPr>
      </w:pPr>
      <w:r w:rsidRPr="001E74F2">
        <w:rPr>
          <w:rFonts w:ascii="Constantia" w:hAnsi="Constantia"/>
        </w:rPr>
        <w:t>Федерального государственного образовательного стандарта основного общего образования, утвержденного п</w:t>
      </w:r>
      <w:r w:rsidRPr="001E74F2">
        <w:rPr>
          <w:rFonts w:ascii="Constantia" w:hAnsi="Constantia" w:cs="Arial"/>
          <w:shd w:val="clear" w:color="auto" w:fill="FFFFFF"/>
        </w:rPr>
        <w:t>риказом Министерства просвещения Российской Федерации от 31.05.2021 № 287.</w:t>
      </w:r>
    </w:p>
    <w:p w:rsidR="00725157" w:rsidRPr="001E74F2" w:rsidRDefault="00725157" w:rsidP="00725157">
      <w:pPr>
        <w:pStyle w:val="a3"/>
        <w:numPr>
          <w:ilvl w:val="0"/>
          <w:numId w:val="2"/>
        </w:numPr>
        <w:tabs>
          <w:tab w:val="left" w:pos="1418"/>
        </w:tabs>
        <w:jc w:val="both"/>
        <w:rPr>
          <w:rFonts w:ascii="Constantia" w:hAnsi="Constantia"/>
        </w:rPr>
      </w:pPr>
      <w:r w:rsidRPr="001E74F2">
        <w:rPr>
          <w:rFonts w:ascii="Constantia" w:hAnsi="Constantia"/>
        </w:rPr>
        <w:t xml:space="preserve">Примерной основной образовательной программы основного общего образования, одобренной </w:t>
      </w:r>
      <w:r w:rsidRPr="001E74F2">
        <w:rPr>
          <w:rFonts w:ascii="Constantia" w:hAnsi="Constantia" w:cs="Courier New"/>
          <w:color w:val="000000"/>
          <w:shd w:val="clear" w:color="auto" w:fill="FFFFFF"/>
        </w:rPr>
        <w:t>решением федерального учебно-методического объединения по общему образованию, протокол от 18 марта 2022 г. № 1/22.</w:t>
      </w:r>
    </w:p>
    <w:p w:rsidR="00725157" w:rsidRPr="001E74F2" w:rsidRDefault="00725157" w:rsidP="00725157">
      <w:pPr>
        <w:pStyle w:val="a3"/>
        <w:numPr>
          <w:ilvl w:val="0"/>
          <w:numId w:val="2"/>
        </w:numPr>
        <w:tabs>
          <w:tab w:val="left" w:pos="1418"/>
        </w:tabs>
        <w:jc w:val="both"/>
        <w:rPr>
          <w:rFonts w:ascii="Constantia" w:hAnsi="Constantia"/>
        </w:rPr>
      </w:pPr>
      <w:r w:rsidRPr="001E74F2">
        <w:rPr>
          <w:rFonts w:ascii="Constantia" w:hAnsi="Constantia"/>
        </w:rPr>
        <w:t>Основной образовательной программы основного общего образования Муниципального бюджетного общеобразовательного учреждения «</w:t>
      </w:r>
      <w:proofErr w:type="spellStart"/>
      <w:r w:rsidRPr="001E74F2">
        <w:rPr>
          <w:rFonts w:ascii="Constantia" w:hAnsi="Constantia"/>
        </w:rPr>
        <w:t>Яльчикская</w:t>
      </w:r>
      <w:proofErr w:type="spellEnd"/>
      <w:r w:rsidRPr="001E74F2">
        <w:rPr>
          <w:rFonts w:ascii="Constantia" w:hAnsi="Constantia"/>
        </w:rPr>
        <w:t xml:space="preserve"> средняя общеобразовательная школа </w:t>
      </w:r>
      <w:proofErr w:type="spellStart"/>
      <w:r w:rsidRPr="001E74F2">
        <w:rPr>
          <w:rFonts w:ascii="Constantia" w:hAnsi="Constantia"/>
        </w:rPr>
        <w:t>Яльчикского</w:t>
      </w:r>
      <w:proofErr w:type="spellEnd"/>
      <w:r w:rsidRPr="001E74F2">
        <w:rPr>
          <w:rFonts w:ascii="Constantia" w:hAnsi="Constantia"/>
        </w:rPr>
        <w:t xml:space="preserve"> района Чувашской Республики», </w:t>
      </w:r>
      <w:r w:rsidRPr="001E74F2">
        <w:rPr>
          <w:rFonts w:ascii="Constantia" w:hAnsi="Constantia" w:cs="Times New Roman"/>
        </w:rPr>
        <w:t>утвержденного приказом от 31 мая 2022 года №154.</w:t>
      </w:r>
    </w:p>
    <w:p w:rsidR="00725157" w:rsidRPr="001E74F2" w:rsidRDefault="00725157" w:rsidP="00725157">
      <w:pPr>
        <w:pStyle w:val="a3"/>
        <w:numPr>
          <w:ilvl w:val="0"/>
          <w:numId w:val="2"/>
        </w:numPr>
        <w:tabs>
          <w:tab w:val="left" w:pos="1418"/>
        </w:tabs>
        <w:jc w:val="both"/>
        <w:rPr>
          <w:rFonts w:ascii="Constantia" w:hAnsi="Constantia"/>
        </w:rPr>
      </w:pPr>
      <w:r w:rsidRPr="001E74F2">
        <w:rPr>
          <w:rFonts w:ascii="Constantia" w:hAnsi="Constantia"/>
        </w:rPr>
        <w:t>Учебного плана Муниципального бюджетного общеобразовательного учреждения «</w:t>
      </w:r>
      <w:proofErr w:type="spellStart"/>
      <w:r w:rsidRPr="001E74F2">
        <w:rPr>
          <w:rFonts w:ascii="Constantia" w:hAnsi="Constantia"/>
        </w:rPr>
        <w:t>Яльчикская</w:t>
      </w:r>
      <w:proofErr w:type="spellEnd"/>
      <w:r w:rsidRPr="001E74F2">
        <w:rPr>
          <w:rFonts w:ascii="Constantia" w:hAnsi="Constantia"/>
        </w:rPr>
        <w:t xml:space="preserve"> средняя общеобразовательная школа </w:t>
      </w:r>
      <w:proofErr w:type="spellStart"/>
      <w:r w:rsidRPr="001E74F2">
        <w:rPr>
          <w:rFonts w:ascii="Constantia" w:hAnsi="Constantia"/>
        </w:rPr>
        <w:t>Яльчикского</w:t>
      </w:r>
      <w:proofErr w:type="spellEnd"/>
      <w:r w:rsidRPr="001E74F2">
        <w:rPr>
          <w:rFonts w:ascii="Constantia" w:hAnsi="Constantia"/>
        </w:rPr>
        <w:t xml:space="preserve"> района Чувашской Республики» на 2022-2023 учебный год, </w:t>
      </w:r>
      <w:r w:rsidRPr="001E74F2">
        <w:rPr>
          <w:rFonts w:ascii="Constantia" w:hAnsi="Constantia" w:cs="Times New Roman"/>
        </w:rPr>
        <w:t>утвержденного приказом от 31 августа 2022 года №187.</w:t>
      </w:r>
    </w:p>
    <w:p w:rsidR="00725157" w:rsidRDefault="00725157" w:rsidP="00725157">
      <w:pPr>
        <w:pStyle w:val="a3"/>
        <w:numPr>
          <w:ilvl w:val="0"/>
          <w:numId w:val="2"/>
        </w:numPr>
        <w:tabs>
          <w:tab w:val="left" w:pos="1418"/>
        </w:tabs>
        <w:jc w:val="both"/>
        <w:rPr>
          <w:rFonts w:ascii="Constantia" w:hAnsi="Constantia"/>
        </w:rPr>
      </w:pPr>
      <w:r w:rsidRPr="001E74F2">
        <w:rPr>
          <w:rFonts w:ascii="Constantia" w:hAnsi="Constantia"/>
        </w:rPr>
        <w:t>Положения о рабочей программе учителей Муниципального бюджетного общеобразовательного учреждения «</w:t>
      </w:r>
      <w:proofErr w:type="spellStart"/>
      <w:r w:rsidRPr="001E74F2">
        <w:rPr>
          <w:rFonts w:ascii="Constantia" w:hAnsi="Constantia"/>
        </w:rPr>
        <w:t>Яльчикская</w:t>
      </w:r>
      <w:proofErr w:type="spellEnd"/>
      <w:r w:rsidRPr="001E74F2">
        <w:rPr>
          <w:rFonts w:ascii="Constantia" w:hAnsi="Constantia"/>
        </w:rPr>
        <w:t xml:space="preserve"> средняя общеобразовательная школа </w:t>
      </w:r>
      <w:proofErr w:type="spellStart"/>
      <w:r w:rsidRPr="001E74F2">
        <w:rPr>
          <w:rFonts w:ascii="Constantia" w:hAnsi="Constantia"/>
        </w:rPr>
        <w:t>Яльчикского</w:t>
      </w:r>
      <w:proofErr w:type="spellEnd"/>
      <w:r w:rsidRPr="001E74F2">
        <w:rPr>
          <w:rFonts w:ascii="Constantia" w:hAnsi="Constantia"/>
        </w:rPr>
        <w:t xml:space="preserve"> района Чувашской Республики», утвержденного приказом от 01 сентября 2017 года №137.</w:t>
      </w:r>
    </w:p>
    <w:p w:rsidR="00CB5DFE" w:rsidRPr="001E74F2" w:rsidRDefault="00CB5DFE" w:rsidP="00725157">
      <w:pPr>
        <w:pStyle w:val="a3"/>
        <w:numPr>
          <w:ilvl w:val="0"/>
          <w:numId w:val="2"/>
        </w:numPr>
        <w:tabs>
          <w:tab w:val="left" w:pos="1418"/>
        </w:tabs>
        <w:jc w:val="both"/>
        <w:rPr>
          <w:rFonts w:ascii="Constantia" w:hAnsi="Constantia"/>
        </w:rPr>
      </w:pPr>
      <w:proofErr w:type="gramStart"/>
      <w:r>
        <w:rPr>
          <w:rFonts w:ascii="Constantia" w:hAnsi="Constantia"/>
          <w:color w:val="000000"/>
          <w:sz w:val="24"/>
          <w:szCs w:val="24"/>
        </w:rPr>
        <w:t>Составлена</w:t>
      </w:r>
      <w:proofErr w:type="gramEnd"/>
      <w:r>
        <w:rPr>
          <w:rFonts w:ascii="Constantia" w:hAnsi="Constantia"/>
          <w:color w:val="000000"/>
          <w:sz w:val="24"/>
          <w:szCs w:val="24"/>
        </w:rPr>
        <w:t xml:space="preserve"> в соответствии с Федеральным государственным образовательным стандартом основного общего образования,</w:t>
      </w:r>
      <w:r>
        <w:rPr>
          <w:rStyle w:val="c6"/>
          <w:rFonts w:ascii="Constantia" w:hAnsi="Constantia"/>
          <w:color w:val="000000"/>
          <w:sz w:val="24"/>
          <w:szCs w:val="24"/>
        </w:rPr>
        <w:t xml:space="preserve"> государственной программой доктора педагогических наук </w:t>
      </w:r>
      <w:proofErr w:type="spellStart"/>
      <w:r>
        <w:rPr>
          <w:rStyle w:val="c6"/>
          <w:rFonts w:ascii="Constantia" w:hAnsi="Constantia"/>
          <w:color w:val="000000"/>
          <w:sz w:val="24"/>
          <w:szCs w:val="24"/>
        </w:rPr>
        <w:t>В.И.Ляха</w:t>
      </w:r>
      <w:proofErr w:type="spellEnd"/>
      <w:r>
        <w:rPr>
          <w:rStyle w:val="c6"/>
          <w:rFonts w:ascii="Constantia" w:hAnsi="Constantia"/>
          <w:color w:val="000000"/>
          <w:sz w:val="24"/>
          <w:szCs w:val="24"/>
        </w:rPr>
        <w:t>.</w:t>
      </w:r>
    </w:p>
    <w:p w:rsidR="00725157" w:rsidRPr="008E1BAE" w:rsidRDefault="00725157" w:rsidP="00725157">
      <w:pPr>
        <w:pStyle w:val="a3"/>
        <w:spacing w:after="0" w:line="240" w:lineRule="auto"/>
        <w:ind w:left="0"/>
        <w:jc w:val="right"/>
        <w:rPr>
          <w:rFonts w:ascii="Constantia" w:hAnsi="Constantia"/>
          <w:sz w:val="24"/>
          <w:szCs w:val="24"/>
        </w:rPr>
      </w:pPr>
    </w:p>
    <w:p w:rsidR="00725157" w:rsidRDefault="00725157" w:rsidP="00725157">
      <w:pPr>
        <w:jc w:val="right"/>
      </w:pPr>
      <w:r>
        <w:t xml:space="preserve">                                                         Разработал</w:t>
      </w:r>
      <w:r w:rsidR="000D4710">
        <w:t>и</w:t>
      </w:r>
      <w:r>
        <w:t>:</w:t>
      </w:r>
    </w:p>
    <w:p w:rsidR="00725157" w:rsidRDefault="00725157" w:rsidP="00725157">
      <w:pPr>
        <w:jc w:val="right"/>
      </w:pPr>
      <w:r>
        <w:t xml:space="preserve">                                                                 </w:t>
      </w:r>
      <w:r w:rsidR="00DD6DE4">
        <w:t xml:space="preserve">                         учителя</w:t>
      </w:r>
      <w:r>
        <w:t xml:space="preserve"> физкультуры </w:t>
      </w:r>
    </w:p>
    <w:p w:rsidR="00725157" w:rsidRDefault="00725157" w:rsidP="00725157">
      <w:pPr>
        <w:jc w:val="right"/>
      </w:pPr>
      <w:r>
        <w:t xml:space="preserve">                                                                                         Галкина К.Ю.</w:t>
      </w:r>
    </w:p>
    <w:p w:rsidR="000D4710" w:rsidRDefault="000D4710" w:rsidP="00725157">
      <w:pPr>
        <w:jc w:val="right"/>
      </w:pPr>
      <w:r>
        <w:t>Тихонов А.А.</w:t>
      </w:r>
    </w:p>
    <w:p w:rsidR="003927BE" w:rsidRDefault="003927BE" w:rsidP="00725157">
      <w:pPr>
        <w:jc w:val="right"/>
      </w:pPr>
      <w:r>
        <w:t>Александров С.В.</w:t>
      </w:r>
    </w:p>
    <w:p w:rsidR="000D4710" w:rsidRDefault="000D4710" w:rsidP="000D4710"/>
    <w:p w:rsidR="00725157" w:rsidRDefault="00725157" w:rsidP="00725157">
      <w:r>
        <w:t xml:space="preserve">                                             </w:t>
      </w:r>
    </w:p>
    <w:p w:rsidR="00725157" w:rsidRDefault="003927BE" w:rsidP="003927BE">
      <w:r>
        <w:t xml:space="preserve">                                                      </w:t>
      </w:r>
      <w:bookmarkStart w:id="0" w:name="_GoBack"/>
      <w:bookmarkEnd w:id="0"/>
      <w:proofErr w:type="spellStart"/>
      <w:r w:rsidR="00725157">
        <w:t>с</w:t>
      </w:r>
      <w:proofErr w:type="gramStart"/>
      <w:r w:rsidR="00725157">
        <w:t>.Я</w:t>
      </w:r>
      <w:proofErr w:type="gramEnd"/>
      <w:r w:rsidR="00725157">
        <w:t>льчики</w:t>
      </w:r>
      <w:proofErr w:type="spellEnd"/>
      <w:r w:rsidR="00725157">
        <w:t>, 2022 год</w:t>
      </w:r>
    </w:p>
    <w:p w:rsidR="00725157" w:rsidRDefault="00725157" w:rsidP="00725157">
      <w:pPr>
        <w:pStyle w:val="c12"/>
        <w:shd w:val="clear" w:color="auto" w:fill="FFFFFF"/>
        <w:spacing w:before="0" w:beforeAutospacing="0" w:after="0" w:afterAutospacing="0"/>
        <w:rPr>
          <w:rStyle w:val="c18"/>
          <w:b/>
          <w:bCs/>
          <w:color w:val="000000"/>
        </w:rPr>
      </w:pPr>
    </w:p>
    <w:p w:rsidR="005C0A5B" w:rsidRDefault="005C0A5B" w:rsidP="00725157">
      <w:pPr>
        <w:pStyle w:val="c12"/>
        <w:shd w:val="clear" w:color="auto" w:fill="FFFFFF"/>
        <w:spacing w:before="0" w:beforeAutospacing="0" w:after="0" w:afterAutospacing="0"/>
        <w:rPr>
          <w:rStyle w:val="c18"/>
          <w:b/>
          <w:bCs/>
          <w:color w:val="000000"/>
        </w:rPr>
      </w:pPr>
    </w:p>
    <w:p w:rsidR="00725157" w:rsidRDefault="00725157" w:rsidP="00725157">
      <w:pPr>
        <w:pStyle w:val="c12"/>
        <w:shd w:val="clear" w:color="auto" w:fill="FFFFFF"/>
        <w:spacing w:before="0" w:beforeAutospacing="0" w:after="0" w:afterAutospacing="0"/>
        <w:rPr>
          <w:rStyle w:val="c18"/>
          <w:b/>
          <w:bCs/>
          <w:color w:val="000000"/>
        </w:rPr>
      </w:pPr>
    </w:p>
    <w:p w:rsidR="00BB2AD4" w:rsidRPr="00083565" w:rsidRDefault="00BB2AD4" w:rsidP="00BB2AD4">
      <w:pPr>
        <w:pStyle w:val="c12"/>
        <w:shd w:val="clear" w:color="auto" w:fill="FFFFFF"/>
        <w:spacing w:before="0" w:beforeAutospacing="0" w:after="0" w:afterAutospacing="0"/>
        <w:jc w:val="center"/>
        <w:rPr>
          <w:color w:val="000000"/>
        </w:rPr>
      </w:pPr>
      <w:r w:rsidRPr="00083565">
        <w:rPr>
          <w:rStyle w:val="c18"/>
          <w:b/>
          <w:bCs/>
          <w:color w:val="000000"/>
        </w:rPr>
        <w:t>ПОЯСНИТЕЛЬНАЯ ЗАПИСКА</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к рабочей программе по фи</w:t>
      </w:r>
      <w:r w:rsidR="00A45ED7">
        <w:rPr>
          <w:rStyle w:val="c6"/>
          <w:color w:val="000000"/>
        </w:rPr>
        <w:t>зической культуре для учащихся 9</w:t>
      </w:r>
      <w:r w:rsidRPr="00083565">
        <w:rPr>
          <w:rStyle w:val="c6"/>
          <w:color w:val="000000"/>
        </w:rPr>
        <w:t xml:space="preserve"> классов.</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xml:space="preserve">      Рабочая программа разработана на основе </w:t>
      </w:r>
      <w:r w:rsidR="00083565">
        <w:rPr>
          <w:rStyle w:val="c6"/>
          <w:color w:val="000000"/>
        </w:rPr>
        <w:t xml:space="preserve"> ФГОС и </w:t>
      </w:r>
      <w:r w:rsidRPr="00083565">
        <w:rPr>
          <w:rStyle w:val="c6"/>
          <w:color w:val="000000"/>
        </w:rPr>
        <w:t>авторской программы «Комплексная программа физического воспитания учащихся 1- 11 классов»</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xml:space="preserve">В. И. Ляха,  А. А. </w:t>
      </w:r>
      <w:proofErr w:type="spellStart"/>
      <w:r w:rsidRPr="00083565">
        <w:rPr>
          <w:rStyle w:val="c6"/>
          <w:color w:val="000000"/>
        </w:rPr>
        <w:t>Зданевича</w:t>
      </w:r>
      <w:proofErr w:type="spellEnd"/>
      <w:r w:rsidRPr="00083565">
        <w:rPr>
          <w:rStyle w:val="c6"/>
          <w:color w:val="000000"/>
        </w:rPr>
        <w:t xml:space="preserve">  (Изд. 2-е - Волгоград: Учитель, 2013).</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 соответствии с ФБУПП учебный предмет «Физическая культура» вводится как обязательный  предмет в средней школе, н</w:t>
      </w:r>
      <w:r w:rsidR="00083565">
        <w:rPr>
          <w:rStyle w:val="c6"/>
          <w:color w:val="000000"/>
        </w:rPr>
        <w:t>а его преподавание отводится 102</w:t>
      </w:r>
      <w:r w:rsidRPr="00083565">
        <w:rPr>
          <w:rStyle w:val="c6"/>
          <w:color w:val="000000"/>
        </w:rPr>
        <w:t xml:space="preserve"> часа в год (3 часа в неделю).  </w:t>
      </w:r>
    </w:p>
    <w:p w:rsidR="00BB2AD4" w:rsidRPr="00083565" w:rsidRDefault="00BB2AD4" w:rsidP="00BB2AD4">
      <w:pPr>
        <w:pStyle w:val="c12"/>
        <w:shd w:val="clear" w:color="auto" w:fill="FFFFFF"/>
        <w:spacing w:before="0" w:beforeAutospacing="0" w:after="0" w:afterAutospacing="0"/>
        <w:jc w:val="center"/>
        <w:rPr>
          <w:color w:val="000000"/>
        </w:rPr>
      </w:pPr>
      <w:r w:rsidRPr="00083565">
        <w:rPr>
          <w:rStyle w:val="c18"/>
          <w:b/>
          <w:bCs/>
          <w:color w:val="000000"/>
        </w:rPr>
        <w:t>Цели и задачи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37"/>
          <w:color w:val="000000"/>
        </w:rPr>
        <w:t>      Общей </w:t>
      </w:r>
      <w:r w:rsidRPr="00083565">
        <w:rPr>
          <w:rStyle w:val="c24"/>
          <w:b/>
          <w:bCs/>
          <w:color w:val="000000"/>
        </w:rPr>
        <w:t>целью</w:t>
      </w:r>
      <w:r w:rsidRPr="00083565">
        <w:rPr>
          <w:rStyle w:val="c6"/>
          <w:color w:val="000000"/>
        </w:rPr>
        <w:t>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 соответствии с этим, программа физического воспитания учащихся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37"/>
          <w:color w:val="000000"/>
        </w:rPr>
        <w:t>8 классов своим предметным содержанием ориентируется на достижение следующих практических </w:t>
      </w:r>
      <w:r w:rsidRPr="00083565">
        <w:rPr>
          <w:rStyle w:val="c24"/>
          <w:b/>
          <w:bCs/>
          <w:color w:val="000000"/>
        </w:rPr>
        <w:t>задач</w:t>
      </w:r>
      <w:r w:rsidRPr="00083565">
        <w:rPr>
          <w:rStyle w:val="c6"/>
          <w:color w:val="000000"/>
        </w:rPr>
        <w:t>:</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на содействие гармоническому развитию личности, укрепление здоровья учащихся, закрепление навыков правильной осанки, профилактику плоскостопия, выработку устойчивости к неблагоприятным условиям внешне среды, воспитание ценностных ориентаций на здоровый образ жизни;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обучение основам базовых видов двигательных действий;</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дальнейшее развитие координационных и кондиционных способностей;</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формирование знаний о личной гигиене, режиме дня, влияние физических упражнений на состояние здоровья, работоспособности и развитие двигательных способностей на основе знаний о системе организма;</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углублённое представление об основных видах спорта;</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приобщение к самостоятельным занятиям физическими упражнениями и занятием любимым видом спорта в свободное время;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формирование адекватной оценки собственных физических возможностей;</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xml:space="preserve">- содействие развитию психических процессов и обучению психической </w:t>
      </w:r>
      <w:proofErr w:type="spellStart"/>
      <w:r w:rsidRPr="00083565">
        <w:rPr>
          <w:rStyle w:val="c6"/>
          <w:color w:val="000000"/>
        </w:rPr>
        <w:t>саморегуляции</w:t>
      </w:r>
      <w:proofErr w:type="spellEnd"/>
      <w:r w:rsidRPr="00083565">
        <w:rPr>
          <w:rStyle w:val="c6"/>
          <w:color w:val="000000"/>
        </w:rPr>
        <w:t>.</w:t>
      </w:r>
    </w:p>
    <w:p w:rsidR="00BB2AD4" w:rsidRPr="00634498" w:rsidRDefault="00BB2AD4" w:rsidP="00BB2AD4">
      <w:pPr>
        <w:pStyle w:val="c12"/>
        <w:shd w:val="clear" w:color="auto" w:fill="FFFFFF"/>
        <w:spacing w:before="0" w:beforeAutospacing="0" w:after="0" w:afterAutospacing="0"/>
        <w:jc w:val="center"/>
        <w:rPr>
          <w:color w:val="000000"/>
          <w:sz w:val="28"/>
        </w:rPr>
      </w:pPr>
      <w:r w:rsidRPr="00634498">
        <w:rPr>
          <w:rStyle w:val="c18"/>
          <w:b/>
          <w:bCs/>
          <w:color w:val="000000"/>
          <w:sz w:val="28"/>
        </w:rPr>
        <w:t>Описание места учебного предмета  в учебном плане</w:t>
      </w:r>
    </w:p>
    <w:p w:rsidR="00BB2AD4" w:rsidRDefault="00BB2AD4" w:rsidP="00BB2AD4">
      <w:pPr>
        <w:pStyle w:val="c14"/>
        <w:shd w:val="clear" w:color="auto" w:fill="FFFFFF"/>
        <w:spacing w:before="0" w:beforeAutospacing="0" w:after="0" w:afterAutospacing="0"/>
        <w:jc w:val="both"/>
        <w:rPr>
          <w:rStyle w:val="c6"/>
          <w:color w:val="000000"/>
        </w:rPr>
      </w:pPr>
      <w:r w:rsidRPr="00083565">
        <w:rPr>
          <w:rStyle w:val="c6"/>
          <w:color w:val="000000"/>
        </w:rPr>
        <w:t>    Согласно Базисному учебному плану на обязательное изучение всех учебных тем программы отводится 945 ч, из расчета 3 ч в неделю с V по IX класс. Вместе с тем, чтобы у учителей физической культуры были условия для реализации их творческих программ и инновационных разработок, индивидуальных педагогических технологий и подходов, программа предусматривает выделение определенного объема учебного времени —     20 % (70 часов) от объема времени, отводимого на изучение раздела «Физическое совершенствование».</w:t>
      </w: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Pr="00083565" w:rsidRDefault="005C0A5B" w:rsidP="00BB2AD4">
      <w:pPr>
        <w:pStyle w:val="c14"/>
        <w:shd w:val="clear" w:color="auto" w:fill="FFFFFF"/>
        <w:spacing w:before="0" w:beforeAutospacing="0" w:after="0" w:afterAutospacing="0"/>
        <w:jc w:val="both"/>
        <w:rPr>
          <w:color w:val="000000"/>
        </w:rPr>
      </w:pPr>
    </w:p>
    <w:p w:rsidR="00BB2AD4" w:rsidRPr="00634498" w:rsidRDefault="00BB2AD4" w:rsidP="00BB2AD4">
      <w:pPr>
        <w:pStyle w:val="c12"/>
        <w:shd w:val="clear" w:color="auto" w:fill="FFFFFF"/>
        <w:spacing w:before="0" w:beforeAutospacing="0" w:after="0" w:afterAutospacing="0"/>
        <w:jc w:val="center"/>
        <w:rPr>
          <w:color w:val="000000"/>
          <w:sz w:val="28"/>
        </w:rPr>
      </w:pPr>
      <w:r w:rsidRPr="00634498">
        <w:rPr>
          <w:rStyle w:val="c18"/>
          <w:b/>
          <w:bCs/>
          <w:color w:val="000000"/>
          <w:sz w:val="28"/>
        </w:rPr>
        <w:t xml:space="preserve">Личностные, </w:t>
      </w:r>
      <w:proofErr w:type="spellStart"/>
      <w:r w:rsidRPr="00634498">
        <w:rPr>
          <w:rStyle w:val="c18"/>
          <w:b/>
          <w:bCs/>
          <w:color w:val="000000"/>
          <w:sz w:val="28"/>
        </w:rPr>
        <w:t>метапредметные</w:t>
      </w:r>
      <w:proofErr w:type="spellEnd"/>
      <w:r w:rsidRPr="00634498">
        <w:rPr>
          <w:rStyle w:val="c18"/>
          <w:b/>
          <w:bCs/>
          <w:color w:val="000000"/>
          <w:sz w:val="28"/>
        </w:rPr>
        <w:t xml:space="preserve"> и предметные результаты освоения учебного предмета</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xml:space="preserve">     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083565">
        <w:rPr>
          <w:rStyle w:val="c6"/>
          <w:color w:val="000000"/>
        </w:rPr>
        <w:t>метапредметными</w:t>
      </w:r>
      <w:proofErr w:type="spellEnd"/>
      <w:r w:rsidRPr="00083565">
        <w:rPr>
          <w:rStyle w:val="c6"/>
          <w:color w:val="000000"/>
        </w:rPr>
        <w:t>, предметными и личностными результатами.</w:t>
      </w:r>
    </w:p>
    <w:p w:rsidR="00BB2AD4" w:rsidRPr="00083565" w:rsidRDefault="00BB2AD4" w:rsidP="00BB2AD4">
      <w:pPr>
        <w:pStyle w:val="c12"/>
        <w:shd w:val="clear" w:color="auto" w:fill="FFFFFF"/>
        <w:spacing w:before="0" w:beforeAutospacing="0" w:after="0" w:afterAutospacing="0"/>
        <w:jc w:val="center"/>
        <w:rPr>
          <w:color w:val="000000"/>
        </w:rPr>
      </w:pPr>
      <w:r w:rsidRPr="00083565">
        <w:rPr>
          <w:rStyle w:val="c18"/>
          <w:b/>
          <w:bCs/>
          <w:color w:val="000000"/>
        </w:rPr>
        <w:t>Личностные результаты освоения предмета физической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37"/>
          <w:color w:val="000000"/>
        </w:rPr>
        <w:t>     </w:t>
      </w:r>
      <w:r w:rsidRPr="00083565">
        <w:rPr>
          <w:rStyle w:val="c18"/>
          <w:b/>
          <w:bCs/>
          <w:color w:val="000000"/>
        </w:rPr>
        <w:t>Личностные результаты могут проявляться в разных областях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познавательной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нравственной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трудовой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умение планировать режим дня, обеспечивать оптимальное сочетание нагрузки и отдыха;</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эстетической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lastRenderedPageBreak/>
        <w:t>- красивая (правильная) осанка, умение ее длительно сохранять при разнообразных формах движения и пере движений;</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хорошее телосложение, желание поддерживать его в рамках принятых норм и представлений посредством занятий физической культурой;</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культура движения, умение передвигаться красиво, легко и непринужденно.</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коммуникативной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физической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умение максимально проявлять физические способности (качества) при выполнении тестовых упражнений по физической культуре.</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37"/>
          <w:color w:val="000000"/>
        </w:rPr>
        <w:t> </w:t>
      </w:r>
      <w:proofErr w:type="spellStart"/>
      <w:r w:rsidRPr="00083565">
        <w:rPr>
          <w:rStyle w:val="c18"/>
          <w:b/>
          <w:bCs/>
          <w:color w:val="000000"/>
        </w:rPr>
        <w:t>Метапредметные</w:t>
      </w:r>
      <w:proofErr w:type="spellEnd"/>
      <w:r w:rsidRPr="00083565">
        <w:rPr>
          <w:rStyle w:val="c18"/>
          <w:b/>
          <w:bCs/>
          <w:color w:val="000000"/>
        </w:rPr>
        <w:t xml:space="preserve">  результаты освоения физической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w:t>
      </w:r>
      <w:proofErr w:type="spellStart"/>
      <w:r w:rsidRPr="00083565">
        <w:rPr>
          <w:rStyle w:val="c6"/>
          <w:color w:val="000000"/>
        </w:rPr>
        <w:t>Метапредметные</w:t>
      </w:r>
      <w:proofErr w:type="spellEnd"/>
      <w:r w:rsidRPr="00083565">
        <w:rPr>
          <w:rStyle w:val="c6"/>
          <w:color w:val="000000"/>
        </w:rPr>
        <w:t xml:space="preserve"> результаты характеризуют уровень </w:t>
      </w:r>
      <w:proofErr w:type="spellStart"/>
      <w:r w:rsidRPr="00083565">
        <w:rPr>
          <w:rStyle w:val="c6"/>
          <w:color w:val="000000"/>
        </w:rPr>
        <w:t>сформированности</w:t>
      </w:r>
      <w:proofErr w:type="spellEnd"/>
      <w:r w:rsidRPr="00083565">
        <w:rPr>
          <w:rStyle w:val="c6"/>
          <w:color w:val="00000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37"/>
          <w:color w:val="000000"/>
        </w:rPr>
        <w:t> </w:t>
      </w:r>
      <w:proofErr w:type="spellStart"/>
      <w:r w:rsidRPr="00083565">
        <w:rPr>
          <w:rStyle w:val="c18"/>
          <w:b/>
          <w:bCs/>
          <w:color w:val="000000"/>
        </w:rPr>
        <w:t>Метапредметные</w:t>
      </w:r>
      <w:proofErr w:type="spellEnd"/>
      <w:r w:rsidRPr="00083565">
        <w:rPr>
          <w:rStyle w:val="c18"/>
          <w:b/>
          <w:bCs/>
          <w:color w:val="000000"/>
        </w:rPr>
        <w:t xml:space="preserve"> результаты проявляются в различных областях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познавательной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xml:space="preserve">- понимание физической культуры как средства организации здорового образа жизни, профилактики вредных привычек и </w:t>
      </w:r>
      <w:proofErr w:type="spellStart"/>
      <w:r w:rsidRPr="00083565">
        <w:rPr>
          <w:rStyle w:val="c6"/>
          <w:color w:val="000000"/>
        </w:rPr>
        <w:t>девиантного</w:t>
      </w:r>
      <w:proofErr w:type="spellEnd"/>
      <w:r w:rsidRPr="00083565">
        <w:rPr>
          <w:rStyle w:val="c6"/>
          <w:color w:val="000000"/>
        </w:rPr>
        <w:t xml:space="preserve"> (отклоняющегося) поведения.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нравственной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24"/>
          <w:b/>
          <w:bCs/>
          <w:i/>
          <w:iCs/>
          <w:color w:val="000000"/>
        </w:rPr>
        <w:lastRenderedPageBreak/>
        <w:t> </w:t>
      </w:r>
      <w:r w:rsidRPr="00083565">
        <w:rPr>
          <w:rStyle w:val="c18"/>
          <w:b/>
          <w:bCs/>
          <w:color w:val="000000"/>
        </w:rPr>
        <w:t>В области трудовой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рациональное планирование учебной деятельности, умение организовывать места занятий и обеспечивать их безопасность;</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эстетической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коммуникативной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культурой речи, ведение диалога в доброжелательной и открытой форме, проявление к собеседнику внимания, интереса и уважения;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умением логически грамотно излагать, аргументировать и обосновывать собственную точку зрения, доводить ее до собеседника.</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 В области физической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B2AD4" w:rsidRPr="00083565" w:rsidRDefault="00BB2AD4" w:rsidP="00BB2AD4">
      <w:pPr>
        <w:pStyle w:val="c12"/>
        <w:shd w:val="clear" w:color="auto" w:fill="FFFFFF"/>
        <w:spacing w:before="0" w:beforeAutospacing="0" w:after="0" w:afterAutospacing="0"/>
        <w:jc w:val="center"/>
        <w:rPr>
          <w:color w:val="000000"/>
        </w:rPr>
      </w:pPr>
      <w:r w:rsidRPr="00083565">
        <w:rPr>
          <w:rStyle w:val="c18"/>
          <w:b/>
          <w:bCs/>
          <w:color w:val="000000"/>
        </w:rPr>
        <w:t>Предметные  результаты освоения физической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 xml:space="preserve">Предметные результаты, так же как и </w:t>
      </w:r>
      <w:proofErr w:type="spellStart"/>
      <w:r w:rsidRPr="00083565">
        <w:rPr>
          <w:rStyle w:val="c18"/>
          <w:b/>
          <w:bCs/>
          <w:color w:val="000000"/>
        </w:rPr>
        <w:t>метапредметные</w:t>
      </w:r>
      <w:proofErr w:type="spellEnd"/>
      <w:r w:rsidRPr="00083565">
        <w:rPr>
          <w:rStyle w:val="c18"/>
          <w:b/>
          <w:bCs/>
          <w:color w:val="000000"/>
        </w:rPr>
        <w:t>, проявляются в разных областях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познавательной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знания по истории и развитию спорта и олимпийского движения, о положительном их влиянии на укрепление мира и дружбы между народами;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знание основных направлений развития физической культуры в обществе, их целей, задач и форм организации;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нравственной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lastRenderedPageBreak/>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 В области эстетической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18"/>
          <w:b/>
          <w:bCs/>
          <w:color w:val="000000"/>
        </w:rPr>
        <w:t>В области физической культуры:</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BB2AD4" w:rsidRPr="00083565" w:rsidRDefault="00BB2AD4" w:rsidP="00BB2AD4">
      <w:pPr>
        <w:pStyle w:val="c14"/>
        <w:shd w:val="clear" w:color="auto" w:fill="FFFFFF"/>
        <w:spacing w:before="0" w:beforeAutospacing="0" w:after="0" w:afterAutospacing="0"/>
        <w:jc w:val="both"/>
        <w:rPr>
          <w:color w:val="000000"/>
        </w:rPr>
      </w:pPr>
      <w:r w:rsidRPr="00083565">
        <w:rPr>
          <w:rStyle w:val="c6"/>
          <w:color w:val="000000"/>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BB2AD4" w:rsidRPr="00083565" w:rsidRDefault="00BB2AD4" w:rsidP="00BB2AD4">
      <w:pPr>
        <w:pStyle w:val="c14"/>
        <w:shd w:val="clear" w:color="auto" w:fill="FFFFFF"/>
        <w:spacing w:before="0" w:beforeAutospacing="0" w:after="0" w:afterAutospacing="0"/>
        <w:jc w:val="both"/>
        <w:rPr>
          <w:rStyle w:val="c6"/>
          <w:color w:val="000000"/>
        </w:rPr>
      </w:pPr>
      <w:r w:rsidRPr="00083565">
        <w:rPr>
          <w:rStyle w:val="c6"/>
          <w:color w:val="000000"/>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5C0A5B" w:rsidRDefault="005C0A5B" w:rsidP="007918BE">
      <w:pPr>
        <w:pStyle w:val="c112"/>
        <w:shd w:val="clear" w:color="auto" w:fill="FFFFFF"/>
        <w:spacing w:before="0" w:beforeAutospacing="0" w:after="0" w:afterAutospacing="0"/>
        <w:jc w:val="center"/>
        <w:rPr>
          <w:rStyle w:val="c23"/>
          <w:b/>
          <w:bCs/>
          <w:color w:val="000000"/>
          <w:sz w:val="28"/>
        </w:rPr>
      </w:pPr>
    </w:p>
    <w:p w:rsidR="007918BE" w:rsidRPr="007918BE" w:rsidRDefault="007918BE" w:rsidP="007918BE">
      <w:pPr>
        <w:pStyle w:val="c112"/>
        <w:shd w:val="clear" w:color="auto" w:fill="FFFFFF"/>
        <w:spacing w:before="0" w:beforeAutospacing="0" w:after="0" w:afterAutospacing="0"/>
        <w:jc w:val="center"/>
        <w:rPr>
          <w:rFonts w:ascii="Arial" w:hAnsi="Arial" w:cs="Arial"/>
          <w:color w:val="000000"/>
          <w:szCs w:val="22"/>
        </w:rPr>
      </w:pPr>
      <w:r w:rsidRPr="007918BE">
        <w:rPr>
          <w:rStyle w:val="c23"/>
          <w:b/>
          <w:bCs/>
          <w:color w:val="000000"/>
          <w:sz w:val="28"/>
        </w:rPr>
        <w:lastRenderedPageBreak/>
        <w:t>СОДЕРЖАНИЕ РАБОЧЕЙ ПРОГРАММЫ В 7 КЛАССЕ</w:t>
      </w:r>
    </w:p>
    <w:p w:rsidR="007918BE" w:rsidRDefault="007918BE" w:rsidP="007918BE">
      <w:pPr>
        <w:pStyle w:val="c41"/>
        <w:shd w:val="clear" w:color="auto" w:fill="FFFFFF"/>
        <w:spacing w:before="0" w:beforeAutospacing="0" w:after="0" w:afterAutospacing="0"/>
        <w:ind w:right="4"/>
        <w:jc w:val="both"/>
        <w:rPr>
          <w:rFonts w:ascii="Arial" w:hAnsi="Arial" w:cs="Arial"/>
          <w:color w:val="000000"/>
          <w:sz w:val="22"/>
          <w:szCs w:val="22"/>
        </w:rPr>
      </w:pPr>
      <w:r>
        <w:rPr>
          <w:rStyle w:val="c32"/>
          <w:color w:val="000000"/>
        </w:rPr>
        <w:t>Тема 1.</w:t>
      </w:r>
      <w:r>
        <w:rPr>
          <w:rStyle w:val="c23"/>
          <w:b/>
          <w:bCs/>
          <w:color w:val="000000"/>
        </w:rPr>
        <w:t>  Основы знаний о физической культуре (в процессе урока)</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Естественные основы. Влияние возрастных особенностей организма и его двигательной функции на физической развитие и физическую подготовленность школьников. Защитные свойства организма и профилактика средствами физической культуры.</w:t>
      </w:r>
    </w:p>
    <w:p w:rsidR="007918BE" w:rsidRDefault="007918BE" w:rsidP="007918BE">
      <w:pPr>
        <w:pStyle w:val="c41"/>
        <w:shd w:val="clear" w:color="auto" w:fill="FFFFFF"/>
        <w:spacing w:before="0" w:beforeAutospacing="0" w:after="0" w:afterAutospacing="0"/>
        <w:ind w:firstLine="708"/>
        <w:jc w:val="both"/>
        <w:rPr>
          <w:rFonts w:ascii="Arial" w:hAnsi="Arial" w:cs="Arial"/>
          <w:color w:val="000000"/>
          <w:sz w:val="22"/>
          <w:szCs w:val="22"/>
        </w:rPr>
      </w:pPr>
      <w:r>
        <w:rPr>
          <w:rStyle w:val="c32"/>
          <w:color w:val="000000"/>
        </w:rPr>
        <w:t>Социально-психологические основы. 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w:t>
      </w:r>
    </w:p>
    <w:p w:rsidR="007918BE" w:rsidRDefault="007918BE" w:rsidP="007918BE">
      <w:pPr>
        <w:pStyle w:val="c41"/>
        <w:shd w:val="clear" w:color="auto" w:fill="FFFFFF"/>
        <w:spacing w:before="0" w:beforeAutospacing="0" w:after="0" w:afterAutospacing="0"/>
        <w:ind w:firstLine="708"/>
        <w:jc w:val="both"/>
        <w:rPr>
          <w:rFonts w:ascii="Arial" w:hAnsi="Arial" w:cs="Arial"/>
          <w:color w:val="000000"/>
          <w:sz w:val="22"/>
          <w:szCs w:val="22"/>
        </w:rPr>
      </w:pPr>
      <w:r>
        <w:rPr>
          <w:rStyle w:val="c32"/>
          <w:color w:val="000000"/>
        </w:rPr>
        <w:t>Культурно-исторические основы. Основы истории возникновения и развития олимпийского движения, физической культуры и отечественного спорта.</w:t>
      </w:r>
    </w:p>
    <w:p w:rsidR="007918BE" w:rsidRDefault="007918BE" w:rsidP="007918BE">
      <w:pPr>
        <w:pStyle w:val="c41"/>
        <w:shd w:val="clear" w:color="auto" w:fill="FFFFFF"/>
        <w:spacing w:before="0" w:beforeAutospacing="0" w:after="0" w:afterAutospacing="0"/>
        <w:ind w:firstLine="708"/>
        <w:jc w:val="both"/>
        <w:rPr>
          <w:rFonts w:ascii="Arial" w:hAnsi="Arial" w:cs="Arial"/>
          <w:color w:val="000000"/>
          <w:sz w:val="22"/>
          <w:szCs w:val="22"/>
        </w:rPr>
      </w:pPr>
      <w:r>
        <w:rPr>
          <w:rStyle w:val="c32"/>
          <w:color w:val="000000"/>
        </w:rPr>
        <w:t>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Солнечные ванны (правила, дозировка).</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Тема 2.</w:t>
      </w:r>
      <w:r>
        <w:rPr>
          <w:rStyle w:val="c23"/>
          <w:b/>
          <w:bCs/>
          <w:color w:val="000000"/>
        </w:rPr>
        <w:t>  Легкая атлетика  (27часов)</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         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Низкий и высокий старт. Прыжки: на месте (на двух и на одной  ноге, с поворотами направо и налево), с продвижением вперед и назад, левым и правым боком; в длину с места и с разбега  способом «согнув ноги». Стартовый разгон. Бег на 30м., 60м. Челночный бег. Равномерный бег до 15 минут, контрольный бег 300-500 м, президентский тест – 1000м, бег без учета времени (контроль) – 2,5 км, эстафеты с ускорением от 60 до 150м.  Метание с места в стенку, в цель с 8-10 м, в парах на дальность. Сгибание и разгибание рук в упоре лежа. Вис на перекладине. Наклон вперед из положения сидя.</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Тема 3.</w:t>
      </w:r>
      <w:r>
        <w:rPr>
          <w:rStyle w:val="c23"/>
          <w:b/>
          <w:bCs/>
          <w:color w:val="000000"/>
        </w:rPr>
        <w:t>  Лыжная подготовка (18 часов)</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Техника безопасности при проведении соревнований и занятий. Передвижение на лыжах разными способами. Повороты, спуски, подъёмы, торможение. Развитие координационных способностей. Подвижные игры. Соревнования.</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Тема 4.</w:t>
      </w:r>
      <w:r>
        <w:rPr>
          <w:rStyle w:val="c23"/>
          <w:b/>
          <w:bCs/>
          <w:color w:val="000000"/>
        </w:rPr>
        <w:t>  Гимнастика с основами акробатики (21 час)</w:t>
      </w:r>
      <w:r>
        <w:rPr>
          <w:rStyle w:val="c32"/>
          <w:color w:val="000000"/>
        </w:rPr>
        <w:t>       </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гимнастический упражнений.</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Акробатические упражнения: упоры присев, лёжа, седы (на пятках, с наклоном, углом). Перекаты назад из седа с группировкой  и обратно (с помощью): лёжа на спине стойка на лопатках (согнув и выпрямив ноги); кувырок вперед в группировке; «мост» из положения, лёжа на спине; два кувырка вперед слитно, мост из положения стоя с помощью.</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Прыжки со скакалкой с изменяющимся темпом её вращения; акробатические комбинации типа: кувырок вперед, «мост», стойка на лопатках; перестроение из колонны по одному в колонну по два, по четыре. Размыкание и смыкание приставными шагами, передвижение в колоннах.  Строевой шаг.</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 Висы и упоры: мальчики: махом одной и толчком другой ногой подъем переворот в упор, соскок махом назад, подтягивание в висе, девочки: наскок в упор прыжком, размахивание изгибами, вис лежа, вис присев, подтягивание в висе лежа, поднимание ног в висе.</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Прыжок ноги врозь через козла шириной 100-110 см.</w:t>
      </w:r>
    </w:p>
    <w:p w:rsidR="007918BE" w:rsidRDefault="007918BE" w:rsidP="007918BE">
      <w:pPr>
        <w:pStyle w:val="c41"/>
        <w:shd w:val="clear" w:color="auto" w:fill="FFFFFF"/>
        <w:spacing w:before="0" w:beforeAutospacing="0" w:after="0" w:afterAutospacing="0"/>
        <w:ind w:firstLine="708"/>
        <w:jc w:val="both"/>
        <w:rPr>
          <w:rFonts w:ascii="Arial" w:hAnsi="Arial" w:cs="Arial"/>
          <w:color w:val="000000"/>
          <w:sz w:val="22"/>
          <w:szCs w:val="22"/>
        </w:rPr>
      </w:pPr>
      <w:r>
        <w:rPr>
          <w:rStyle w:val="c32"/>
          <w:color w:val="000000"/>
        </w:rPr>
        <w:t>Лазание по канату, гимнастической лестнице. Подтягивание, отжимание, поднимание ног на гимнастической лестнице, поднимание туловища. Прыжки с места в глубину.</w:t>
      </w:r>
    </w:p>
    <w:p w:rsidR="007918BE" w:rsidRDefault="007918BE" w:rsidP="007918BE">
      <w:pPr>
        <w:pStyle w:val="c29"/>
        <w:shd w:val="clear" w:color="auto" w:fill="FFFFFF"/>
        <w:spacing w:before="0" w:beforeAutospacing="0" w:after="0" w:afterAutospacing="0"/>
        <w:jc w:val="center"/>
        <w:rPr>
          <w:rFonts w:ascii="Arial" w:hAnsi="Arial" w:cs="Arial"/>
          <w:color w:val="000000"/>
          <w:sz w:val="22"/>
          <w:szCs w:val="22"/>
        </w:rPr>
      </w:pPr>
      <w:r>
        <w:rPr>
          <w:rStyle w:val="c23"/>
          <w:b/>
          <w:bCs/>
          <w:color w:val="000000"/>
        </w:rPr>
        <w:t>Теоретические знания.</w:t>
      </w:r>
    </w:p>
    <w:p w:rsidR="007918BE" w:rsidRDefault="007918BE" w:rsidP="007918BE">
      <w:pPr>
        <w:numPr>
          <w:ilvl w:val="0"/>
          <w:numId w:val="1"/>
        </w:numPr>
        <w:shd w:val="clear" w:color="auto" w:fill="FFFFFF"/>
        <w:ind w:left="0" w:firstLine="900"/>
        <w:rPr>
          <w:rFonts w:ascii="Arial" w:hAnsi="Arial" w:cs="Arial"/>
          <w:color w:val="000000"/>
          <w:sz w:val="22"/>
          <w:szCs w:val="22"/>
        </w:rPr>
      </w:pPr>
      <w:r>
        <w:rPr>
          <w:rStyle w:val="c32"/>
          <w:color w:val="000000"/>
        </w:rPr>
        <w:t>Занятие гимнастикой и правильная осанка.</w:t>
      </w:r>
    </w:p>
    <w:p w:rsidR="007918BE" w:rsidRDefault="007918BE" w:rsidP="007918BE">
      <w:pPr>
        <w:numPr>
          <w:ilvl w:val="0"/>
          <w:numId w:val="1"/>
        </w:numPr>
        <w:shd w:val="clear" w:color="auto" w:fill="FFFFFF"/>
        <w:ind w:left="0" w:firstLine="900"/>
        <w:rPr>
          <w:rFonts w:ascii="Arial" w:hAnsi="Arial" w:cs="Arial"/>
          <w:color w:val="000000"/>
          <w:sz w:val="22"/>
          <w:szCs w:val="22"/>
        </w:rPr>
      </w:pPr>
      <w:r>
        <w:rPr>
          <w:rStyle w:val="c32"/>
          <w:color w:val="000000"/>
        </w:rPr>
        <w:lastRenderedPageBreak/>
        <w:t>Развитие силовых способностей, гибкости и координации.</w:t>
      </w:r>
    </w:p>
    <w:p w:rsidR="007918BE" w:rsidRDefault="007918BE" w:rsidP="007918BE">
      <w:pPr>
        <w:numPr>
          <w:ilvl w:val="0"/>
          <w:numId w:val="1"/>
        </w:numPr>
        <w:shd w:val="clear" w:color="auto" w:fill="FFFFFF"/>
        <w:ind w:left="0" w:firstLine="900"/>
        <w:rPr>
          <w:rFonts w:ascii="Arial" w:hAnsi="Arial" w:cs="Arial"/>
          <w:color w:val="000000"/>
          <w:sz w:val="22"/>
          <w:szCs w:val="22"/>
        </w:rPr>
      </w:pPr>
      <w:r>
        <w:rPr>
          <w:rStyle w:val="c32"/>
          <w:color w:val="000000"/>
        </w:rPr>
        <w:t>Разминка.</w:t>
      </w:r>
    </w:p>
    <w:p w:rsidR="007918BE" w:rsidRDefault="007918BE" w:rsidP="007918BE">
      <w:pPr>
        <w:numPr>
          <w:ilvl w:val="0"/>
          <w:numId w:val="1"/>
        </w:numPr>
        <w:shd w:val="clear" w:color="auto" w:fill="FFFFFF"/>
        <w:ind w:left="0" w:firstLine="900"/>
        <w:rPr>
          <w:rFonts w:ascii="Arial" w:hAnsi="Arial" w:cs="Arial"/>
          <w:color w:val="000000"/>
          <w:sz w:val="22"/>
          <w:szCs w:val="22"/>
        </w:rPr>
      </w:pPr>
      <w:r>
        <w:rPr>
          <w:rStyle w:val="c32"/>
          <w:color w:val="000000"/>
        </w:rPr>
        <w:t>Техника безопасности при занятиях гимнастикой.</w:t>
      </w:r>
    </w:p>
    <w:p w:rsidR="007918BE" w:rsidRDefault="007918BE" w:rsidP="007918BE">
      <w:pPr>
        <w:numPr>
          <w:ilvl w:val="0"/>
          <w:numId w:val="1"/>
        </w:numPr>
        <w:shd w:val="clear" w:color="auto" w:fill="FFFFFF"/>
        <w:ind w:left="0" w:firstLine="900"/>
        <w:rPr>
          <w:rFonts w:ascii="Arial" w:hAnsi="Arial" w:cs="Arial"/>
          <w:color w:val="000000"/>
          <w:sz w:val="22"/>
          <w:szCs w:val="22"/>
        </w:rPr>
      </w:pPr>
      <w:r>
        <w:rPr>
          <w:rStyle w:val="c32"/>
          <w:color w:val="000000"/>
        </w:rPr>
        <w:t>Олимпийские игры.</w:t>
      </w:r>
    </w:p>
    <w:p w:rsidR="007918BE" w:rsidRDefault="007918BE" w:rsidP="007918BE">
      <w:pPr>
        <w:numPr>
          <w:ilvl w:val="0"/>
          <w:numId w:val="1"/>
        </w:numPr>
        <w:shd w:val="clear" w:color="auto" w:fill="FFFFFF"/>
        <w:ind w:left="0" w:firstLine="900"/>
        <w:rPr>
          <w:rFonts w:ascii="Arial" w:hAnsi="Arial" w:cs="Arial"/>
          <w:color w:val="000000"/>
          <w:sz w:val="22"/>
          <w:szCs w:val="22"/>
        </w:rPr>
      </w:pPr>
      <w:r>
        <w:rPr>
          <w:rStyle w:val="c32"/>
          <w:color w:val="000000"/>
        </w:rPr>
        <w:t xml:space="preserve">Правила страховки и </w:t>
      </w:r>
      <w:proofErr w:type="spellStart"/>
      <w:r>
        <w:rPr>
          <w:rStyle w:val="c32"/>
          <w:color w:val="000000"/>
        </w:rPr>
        <w:t>самостраховки</w:t>
      </w:r>
      <w:proofErr w:type="spellEnd"/>
      <w:r>
        <w:rPr>
          <w:rStyle w:val="c32"/>
          <w:color w:val="000000"/>
        </w:rPr>
        <w:t>.</w:t>
      </w:r>
    </w:p>
    <w:p w:rsidR="007918BE" w:rsidRDefault="007918BE" w:rsidP="007918BE">
      <w:pPr>
        <w:pStyle w:val="c112"/>
        <w:shd w:val="clear" w:color="auto" w:fill="FFFFFF"/>
        <w:spacing w:before="0" w:beforeAutospacing="0" w:after="0" w:afterAutospacing="0"/>
        <w:ind w:left="360"/>
        <w:rPr>
          <w:rFonts w:ascii="Arial" w:hAnsi="Arial" w:cs="Arial"/>
          <w:color w:val="000000"/>
          <w:sz w:val="22"/>
          <w:szCs w:val="22"/>
        </w:rPr>
      </w:pPr>
      <w:r>
        <w:rPr>
          <w:rStyle w:val="c23"/>
          <w:b/>
          <w:bCs/>
          <w:color w:val="000000"/>
        </w:rPr>
        <w:t> </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Тема 5.</w:t>
      </w:r>
      <w:r>
        <w:rPr>
          <w:rStyle w:val="c23"/>
          <w:b/>
          <w:bCs/>
          <w:color w:val="000000"/>
        </w:rPr>
        <w:t>  Спортивные игры (баскетбол 23 часа)</w:t>
      </w:r>
    </w:p>
    <w:p w:rsidR="007918BE" w:rsidRDefault="007918BE" w:rsidP="007918BE">
      <w:pPr>
        <w:pStyle w:val="c41"/>
        <w:shd w:val="clear" w:color="auto" w:fill="FFFFFF"/>
        <w:spacing w:before="0" w:beforeAutospacing="0" w:after="0" w:afterAutospacing="0"/>
        <w:ind w:firstLine="708"/>
        <w:jc w:val="both"/>
        <w:rPr>
          <w:rFonts w:ascii="Arial" w:hAnsi="Arial" w:cs="Arial"/>
          <w:color w:val="000000"/>
          <w:sz w:val="22"/>
          <w:szCs w:val="22"/>
        </w:rPr>
      </w:pPr>
      <w:r>
        <w:rPr>
          <w:rStyle w:val="c32"/>
          <w:color w:val="000000"/>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Ловля и передача мяча с пассивным сопротивлением. Введение мяча. Повороты без мяча и с </w:t>
      </w:r>
      <w:proofErr w:type="spellStart"/>
      <w:r>
        <w:rPr>
          <w:rStyle w:val="c32"/>
          <w:color w:val="000000"/>
        </w:rPr>
        <w:t>мячом.Броски</w:t>
      </w:r>
      <w:proofErr w:type="spellEnd"/>
      <w:r>
        <w:rPr>
          <w:rStyle w:val="c32"/>
          <w:color w:val="000000"/>
        </w:rPr>
        <w:t xml:space="preserve"> мяча в кольцо. Вырывание и выбивание мяча. Нападение быстрым прорывом. Учебная игра.</w:t>
      </w:r>
    </w:p>
    <w:p w:rsidR="007918BE" w:rsidRDefault="007918BE" w:rsidP="007918BE">
      <w:pPr>
        <w:pStyle w:val="c41"/>
        <w:shd w:val="clear" w:color="auto" w:fill="FFFFFF"/>
        <w:spacing w:before="0" w:beforeAutospacing="0" w:after="0" w:afterAutospacing="0"/>
        <w:jc w:val="both"/>
        <w:rPr>
          <w:rFonts w:ascii="Arial" w:hAnsi="Arial" w:cs="Arial"/>
          <w:color w:val="000000"/>
          <w:sz w:val="22"/>
          <w:szCs w:val="22"/>
        </w:rPr>
      </w:pPr>
      <w:r>
        <w:rPr>
          <w:rStyle w:val="c32"/>
          <w:color w:val="000000"/>
        </w:rPr>
        <w:t>Тема 6.</w:t>
      </w:r>
      <w:r>
        <w:rPr>
          <w:rStyle w:val="c23"/>
          <w:b/>
          <w:bCs/>
          <w:color w:val="000000"/>
        </w:rPr>
        <w:t>  Спортивные игры («волейбол» 13 часов)</w:t>
      </w:r>
    </w:p>
    <w:p w:rsidR="007918BE" w:rsidRDefault="007918BE" w:rsidP="007918BE">
      <w:pPr>
        <w:pStyle w:val="c41"/>
        <w:shd w:val="clear" w:color="auto" w:fill="FFFFFF"/>
        <w:spacing w:before="0" w:beforeAutospacing="0" w:after="0" w:afterAutospacing="0"/>
        <w:ind w:firstLine="708"/>
        <w:jc w:val="both"/>
        <w:rPr>
          <w:rFonts w:ascii="Arial" w:hAnsi="Arial" w:cs="Arial"/>
          <w:color w:val="000000"/>
          <w:sz w:val="22"/>
          <w:szCs w:val="22"/>
        </w:rPr>
      </w:pPr>
      <w:r>
        <w:rPr>
          <w:rStyle w:val="c32"/>
          <w:color w:val="000000"/>
        </w:rPr>
        <w:t>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Техника приема верхних передач. Прием мяча снизу двумя руками. Прием и передача мяча сверху двумя руками. Тактика 2-х передач. 1-е и 2-е передачи. Прямой нападающий удар. Тактика свободного нападения. Игра по упрощенным правилам.</w:t>
      </w:r>
    </w:p>
    <w:p w:rsidR="007918BE" w:rsidRDefault="007918BE" w:rsidP="00BB2AD4">
      <w:pPr>
        <w:pStyle w:val="c14"/>
        <w:shd w:val="clear" w:color="auto" w:fill="FFFFFF"/>
        <w:spacing w:before="0" w:beforeAutospacing="0" w:after="0" w:afterAutospacing="0"/>
        <w:jc w:val="both"/>
        <w:rPr>
          <w:rStyle w:val="c6"/>
          <w:color w:val="000000"/>
        </w:rPr>
      </w:pPr>
    </w:p>
    <w:p w:rsidR="007918BE" w:rsidRDefault="007918BE" w:rsidP="00BB2AD4">
      <w:pPr>
        <w:pStyle w:val="c14"/>
        <w:shd w:val="clear" w:color="auto" w:fill="FFFFFF"/>
        <w:spacing w:before="0" w:beforeAutospacing="0" w:after="0" w:afterAutospacing="0"/>
        <w:jc w:val="both"/>
        <w:rPr>
          <w:rStyle w:val="c6"/>
          <w:color w:val="000000"/>
        </w:rPr>
      </w:pPr>
    </w:p>
    <w:p w:rsidR="007918BE" w:rsidRDefault="007918BE" w:rsidP="00BB2AD4">
      <w:pPr>
        <w:pStyle w:val="c14"/>
        <w:shd w:val="clear" w:color="auto" w:fill="FFFFFF"/>
        <w:spacing w:before="0" w:beforeAutospacing="0" w:after="0" w:afterAutospacing="0"/>
        <w:jc w:val="both"/>
        <w:rPr>
          <w:rStyle w:val="c6"/>
          <w:color w:val="000000"/>
        </w:rPr>
      </w:pPr>
    </w:p>
    <w:p w:rsidR="00AF144B" w:rsidRDefault="00AF144B" w:rsidP="00AF144B">
      <w:pPr>
        <w:shd w:val="clear" w:color="auto" w:fill="FFFFFF"/>
        <w:spacing w:after="150"/>
        <w:jc w:val="center"/>
        <w:rPr>
          <w:b/>
          <w:color w:val="000000"/>
          <w:sz w:val="28"/>
          <w:szCs w:val="28"/>
        </w:rPr>
      </w:pPr>
      <w:r>
        <w:rPr>
          <w:b/>
          <w:color w:val="000000"/>
          <w:sz w:val="28"/>
          <w:szCs w:val="28"/>
        </w:rPr>
        <w:t>Критерии оценивания по физической культуре являются качественными и количественными.</w:t>
      </w:r>
    </w:p>
    <w:p w:rsidR="00AF144B" w:rsidRDefault="00AF144B" w:rsidP="00AF144B">
      <w:pPr>
        <w:shd w:val="clear" w:color="auto" w:fill="FFFFFF"/>
        <w:spacing w:after="150"/>
        <w:rPr>
          <w:color w:val="000000"/>
        </w:rPr>
      </w:pPr>
      <w:r>
        <w:rPr>
          <w:i/>
          <w:iCs/>
          <w:color w:val="000000"/>
          <w:u w:val="single"/>
        </w:rPr>
        <w:t>Качественные критерии успеваемости</w:t>
      </w:r>
      <w:r>
        <w:rPr>
          <w:color w:val="000000"/>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AF144B" w:rsidRDefault="00AF144B" w:rsidP="00AF144B">
      <w:pPr>
        <w:shd w:val="clear" w:color="auto" w:fill="FFFFFF"/>
        <w:spacing w:after="150"/>
        <w:rPr>
          <w:color w:val="000000"/>
        </w:rPr>
      </w:pPr>
      <w:r>
        <w:rPr>
          <w:i/>
          <w:iCs/>
          <w:color w:val="000000"/>
          <w:u w:val="single"/>
        </w:rPr>
        <w:t>Количественные критерии успеваемости</w:t>
      </w:r>
      <w:r>
        <w:rPr>
          <w:color w:val="000000"/>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AF144B" w:rsidRDefault="00AF144B" w:rsidP="00AF144B">
      <w:pPr>
        <w:shd w:val="clear" w:color="auto" w:fill="FFFFFF"/>
        <w:spacing w:after="150"/>
        <w:rPr>
          <w:color w:val="000000"/>
        </w:rPr>
      </w:pPr>
      <w:r>
        <w:rPr>
          <w:color w:val="000000"/>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AF144B" w:rsidRDefault="00AF144B" w:rsidP="00AF144B">
      <w:pPr>
        <w:shd w:val="clear" w:color="auto" w:fill="FFFFFF"/>
        <w:spacing w:after="150"/>
        <w:rPr>
          <w:color w:val="000000"/>
        </w:rPr>
      </w:pPr>
      <w:r>
        <w:rPr>
          <w:i/>
          <w:iCs/>
          <w:color w:val="000000"/>
          <w:u w:val="single"/>
        </w:rPr>
        <w:t>Итоговая отметка</w:t>
      </w:r>
      <w:r>
        <w:rPr>
          <w:color w:val="000000"/>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AF144B" w:rsidRDefault="00AF144B" w:rsidP="00AF144B">
      <w:pPr>
        <w:shd w:val="clear" w:color="auto" w:fill="FFFFFF"/>
        <w:spacing w:after="150"/>
        <w:rPr>
          <w:color w:val="000000"/>
        </w:rPr>
      </w:pPr>
      <w:r>
        <w:rPr>
          <w:i/>
          <w:iCs/>
          <w:color w:val="000000"/>
          <w:u w:val="single"/>
        </w:rPr>
        <w:t>Критерии оценивания успеваемости</w:t>
      </w:r>
      <w:r>
        <w:rPr>
          <w:color w:val="000000"/>
        </w:rPr>
        <w:t> по базовым составляющим физической подготовки учащихся:</w:t>
      </w:r>
    </w:p>
    <w:p w:rsidR="00AF144B" w:rsidRDefault="00AF144B" w:rsidP="00AF144B">
      <w:pPr>
        <w:shd w:val="clear" w:color="auto" w:fill="FFFFFF"/>
        <w:spacing w:after="150"/>
        <w:rPr>
          <w:color w:val="000000"/>
        </w:rPr>
      </w:pPr>
      <w:r>
        <w:rPr>
          <w:color w:val="000000"/>
        </w:rPr>
        <w:lastRenderedPageBreak/>
        <w:t> </w:t>
      </w:r>
    </w:p>
    <w:p w:rsidR="00AF144B" w:rsidRDefault="00AF144B" w:rsidP="00AF144B">
      <w:pPr>
        <w:shd w:val="clear" w:color="auto" w:fill="FFFFFF"/>
        <w:spacing w:after="150"/>
        <w:rPr>
          <w:color w:val="000000"/>
        </w:rPr>
      </w:pPr>
    </w:p>
    <w:p w:rsidR="00AF144B" w:rsidRDefault="00AF144B" w:rsidP="00AF144B">
      <w:pPr>
        <w:shd w:val="clear" w:color="auto" w:fill="FFFFFF"/>
        <w:spacing w:after="150"/>
        <w:rPr>
          <w:color w:val="000000"/>
        </w:rPr>
      </w:pPr>
      <w:r>
        <w:rPr>
          <w:b/>
          <w:bCs/>
          <w:color w:val="000000"/>
        </w:rPr>
        <w:t>1. Знания</w:t>
      </w:r>
    </w:p>
    <w:p w:rsidR="00AF144B" w:rsidRDefault="00AF144B" w:rsidP="00AF144B">
      <w:pPr>
        <w:shd w:val="clear" w:color="auto" w:fill="FFFFFF"/>
        <w:spacing w:after="150"/>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AF144B" w:rsidRDefault="00AF144B" w:rsidP="00AF144B">
      <w:pPr>
        <w:shd w:val="clear" w:color="auto" w:fill="FFFFFF"/>
        <w:spacing w:after="150"/>
        <w:rPr>
          <w:color w:val="000000"/>
        </w:rPr>
      </w:pPr>
      <w:r>
        <w:rPr>
          <w:color w:val="000000"/>
        </w:rPr>
        <w:t>С целью проверки знаний используются следующие методы: опрос, проверочные беседы (без вызова из строя), тестирование.</w:t>
      </w:r>
    </w:p>
    <w:tbl>
      <w:tblPr>
        <w:tblW w:w="10283" w:type="dxa"/>
        <w:shd w:val="clear" w:color="auto" w:fill="FFFFFF"/>
        <w:tblCellMar>
          <w:top w:w="105" w:type="dxa"/>
          <w:left w:w="105" w:type="dxa"/>
          <w:bottom w:w="105" w:type="dxa"/>
          <w:right w:w="105" w:type="dxa"/>
        </w:tblCellMar>
        <w:tblLook w:val="04A0" w:firstRow="1" w:lastRow="0" w:firstColumn="1" w:lastColumn="0" w:noHBand="0" w:noVBand="1"/>
      </w:tblPr>
      <w:tblGrid>
        <w:gridCol w:w="2400"/>
        <w:gridCol w:w="2549"/>
        <w:gridCol w:w="3176"/>
        <w:gridCol w:w="2158"/>
      </w:tblGrid>
      <w:tr w:rsidR="00AF144B" w:rsidTr="00AF144B">
        <w:trPr>
          <w:trHeight w:val="414"/>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«5»</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«4»</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«3»</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«2»</w:t>
            </w:r>
          </w:p>
        </w:tc>
      </w:tr>
      <w:tr w:rsidR="00AF144B" w:rsidTr="00AF144B">
        <w:trPr>
          <w:trHeight w:val="432"/>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За ответ, в котором:</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За тот же ответ, если: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За ответ, в котором:</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За непонимание и:</w:t>
            </w:r>
          </w:p>
        </w:tc>
      </w:tr>
      <w:tr w:rsidR="00AF144B" w:rsidTr="00AF144B">
        <w:trPr>
          <w:trHeight w:val="2511"/>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Учащийся демонстрирует глубокое понимание сущности материала; логично его излагает, используя в деятельности.</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В нём содержаться небольшие неточности и незначительные ошибки.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Незнание материала программы.</w:t>
            </w:r>
          </w:p>
        </w:tc>
      </w:tr>
    </w:tbl>
    <w:p w:rsidR="00AF144B" w:rsidRDefault="00AF144B" w:rsidP="00AF144B">
      <w:pPr>
        <w:shd w:val="clear" w:color="auto" w:fill="FFFFFF"/>
        <w:spacing w:after="150"/>
        <w:rPr>
          <w:color w:val="000000"/>
        </w:rPr>
      </w:pPr>
      <w:r>
        <w:rPr>
          <w:color w:val="000000"/>
        </w:rPr>
        <w:t> </w:t>
      </w:r>
    </w:p>
    <w:p w:rsidR="00AF144B" w:rsidRDefault="00AF144B" w:rsidP="00AF144B">
      <w:pPr>
        <w:shd w:val="clear" w:color="auto" w:fill="FFFFFF"/>
        <w:spacing w:after="150"/>
        <w:rPr>
          <w:color w:val="000000"/>
        </w:rPr>
      </w:pPr>
      <w:r>
        <w:rPr>
          <w:color w:val="000000"/>
        </w:rPr>
        <w:t> </w:t>
      </w:r>
    </w:p>
    <w:p w:rsidR="00AF144B" w:rsidRDefault="00AF144B" w:rsidP="00AF144B">
      <w:pPr>
        <w:shd w:val="clear" w:color="auto" w:fill="FFFFFF"/>
        <w:spacing w:after="150"/>
        <w:rPr>
          <w:color w:val="000000"/>
        </w:rPr>
      </w:pPr>
      <w:r>
        <w:rPr>
          <w:b/>
          <w:bCs/>
          <w:color w:val="000000"/>
        </w:rPr>
        <w:t>2. Техника владения двигательными умениями и навыками</w:t>
      </w:r>
    </w:p>
    <w:p w:rsidR="00AF144B" w:rsidRDefault="00AF144B" w:rsidP="00AF144B">
      <w:pPr>
        <w:shd w:val="clear" w:color="auto" w:fill="FFFFFF"/>
        <w:spacing w:after="150"/>
        <w:rPr>
          <w:color w:val="000000"/>
        </w:rPr>
      </w:pPr>
      <w:r>
        <w:rPr>
          <w:color w:val="000000"/>
        </w:rPr>
        <w:t> </w:t>
      </w:r>
    </w:p>
    <w:p w:rsidR="00AF144B" w:rsidRDefault="00AF144B" w:rsidP="00AF144B">
      <w:pPr>
        <w:shd w:val="clear" w:color="auto" w:fill="FFFFFF"/>
        <w:spacing w:after="150"/>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0438" w:type="dxa"/>
        <w:shd w:val="clear" w:color="auto" w:fill="FFFFFF"/>
        <w:tblCellMar>
          <w:top w:w="105" w:type="dxa"/>
          <w:left w:w="105" w:type="dxa"/>
          <w:bottom w:w="105" w:type="dxa"/>
          <w:right w:w="105" w:type="dxa"/>
        </w:tblCellMar>
        <w:tblLook w:val="04A0" w:firstRow="1" w:lastRow="0" w:firstColumn="1" w:lastColumn="0" w:noHBand="0" w:noVBand="1"/>
      </w:tblPr>
      <w:tblGrid>
        <w:gridCol w:w="3191"/>
        <w:gridCol w:w="2560"/>
        <w:gridCol w:w="2444"/>
        <w:gridCol w:w="2243"/>
      </w:tblGrid>
      <w:tr w:rsidR="00AF144B" w:rsidTr="00AF144B">
        <w:trPr>
          <w:trHeight w:val="403"/>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«5»</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«4»</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«3»</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«2»</w:t>
            </w:r>
          </w:p>
        </w:tc>
      </w:tr>
      <w:tr w:rsidR="00AF144B" w:rsidTr="00AF144B">
        <w:trPr>
          <w:trHeight w:val="548"/>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За выполнение, в котором:</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За тоже выполнение, если:</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За выполнение, в котором:</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За выполнение, в котором:</w:t>
            </w:r>
          </w:p>
        </w:tc>
      </w:tr>
      <w:tr w:rsidR="00AF144B" w:rsidTr="00AF144B">
        <w:trPr>
          <w:trHeight w:val="5962"/>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lastRenderedPageBreak/>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При выполнении ученик действует так же, как и в предыдущем случае, но допустил не более двух незначительных ошибок.</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AF144B" w:rsidRDefault="00AF144B">
            <w:pPr>
              <w:spacing w:after="150"/>
              <w:rPr>
                <w:color w:val="000000"/>
              </w:rPr>
            </w:pPr>
            <w:r>
              <w:rPr>
                <w:color w:val="000000"/>
              </w:rPr>
              <w:t> </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Движение или отдельные его элементы выполнены неправильно, допущено более двух значительных или одна грубая ошибка.</w:t>
            </w:r>
          </w:p>
        </w:tc>
      </w:tr>
    </w:tbl>
    <w:p w:rsidR="00AF144B" w:rsidRDefault="00AF144B" w:rsidP="00AF144B">
      <w:pPr>
        <w:shd w:val="clear" w:color="auto" w:fill="FFFFFF"/>
        <w:spacing w:after="150"/>
        <w:rPr>
          <w:color w:val="000000"/>
        </w:rPr>
      </w:pPr>
      <w:r>
        <w:rPr>
          <w:color w:val="000000"/>
        </w:rPr>
        <w:t> </w:t>
      </w:r>
    </w:p>
    <w:p w:rsidR="00AF144B" w:rsidRDefault="00AF144B" w:rsidP="00AF144B">
      <w:pPr>
        <w:shd w:val="clear" w:color="auto" w:fill="FFFFFF"/>
        <w:spacing w:after="150"/>
        <w:rPr>
          <w:color w:val="000000"/>
        </w:rPr>
      </w:pPr>
      <w:r>
        <w:rPr>
          <w:b/>
          <w:bCs/>
          <w:color w:val="000000"/>
        </w:rPr>
        <w:t>3. Владение способами и умение осуществлять физкультурно-оздоровительную деятельность</w:t>
      </w:r>
    </w:p>
    <w:p w:rsidR="00AF144B" w:rsidRDefault="00AF144B" w:rsidP="00AF144B">
      <w:pPr>
        <w:shd w:val="clear" w:color="auto" w:fill="FFFFFF"/>
        <w:spacing w:after="150"/>
        <w:rPr>
          <w:color w:val="000000"/>
        </w:rPr>
      </w:pPr>
      <w:r>
        <w:rPr>
          <w:color w:val="000000"/>
        </w:rPr>
        <w:t> </w:t>
      </w:r>
    </w:p>
    <w:tbl>
      <w:tblPr>
        <w:tblW w:w="10335" w:type="dxa"/>
        <w:shd w:val="clear" w:color="auto" w:fill="FFFFFF"/>
        <w:tblCellMar>
          <w:top w:w="105" w:type="dxa"/>
          <w:left w:w="105" w:type="dxa"/>
          <w:bottom w:w="105" w:type="dxa"/>
          <w:right w:w="105" w:type="dxa"/>
        </w:tblCellMar>
        <w:tblLook w:val="04A0" w:firstRow="1" w:lastRow="0" w:firstColumn="1" w:lastColumn="0" w:noHBand="0" w:noVBand="1"/>
      </w:tblPr>
      <w:tblGrid>
        <w:gridCol w:w="3253"/>
        <w:gridCol w:w="3261"/>
        <w:gridCol w:w="1975"/>
        <w:gridCol w:w="1846"/>
      </w:tblGrid>
      <w:tr w:rsidR="00AF144B" w:rsidTr="00AF144B">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«5»</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«4»</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«3»</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«2»</w:t>
            </w:r>
          </w:p>
        </w:tc>
      </w:tr>
      <w:tr w:rsidR="00AF144B" w:rsidTr="00AF144B">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Учащийся </w:t>
            </w:r>
            <w:r>
              <w:rPr>
                <w:b/>
                <w:bCs/>
                <w:color w:val="000000"/>
              </w:rPr>
              <w:t>умеет:</w:t>
            </w:r>
          </w:p>
          <w:p w:rsidR="00AF144B" w:rsidRDefault="00AF144B">
            <w:pPr>
              <w:spacing w:after="150"/>
              <w:rPr>
                <w:color w:val="000000"/>
              </w:rPr>
            </w:pPr>
            <w:r>
              <w:rPr>
                <w:color w:val="000000"/>
              </w:rPr>
              <w:t>- самостоятельно организовать место занятий;</w:t>
            </w:r>
          </w:p>
          <w:p w:rsidR="00AF144B" w:rsidRDefault="00AF144B">
            <w:pPr>
              <w:spacing w:after="150"/>
              <w:rPr>
                <w:color w:val="000000"/>
              </w:rPr>
            </w:pPr>
            <w:r>
              <w:rPr>
                <w:color w:val="000000"/>
              </w:rPr>
              <w:t>-подбирать средства и инвентарь и применять их в конкретных условиях;</w:t>
            </w:r>
          </w:p>
          <w:p w:rsidR="00AF144B" w:rsidRDefault="00AF144B">
            <w:pPr>
              <w:spacing w:after="150"/>
              <w:rPr>
                <w:color w:val="000000"/>
              </w:rPr>
            </w:pPr>
            <w:r>
              <w:rPr>
                <w:color w:val="000000"/>
              </w:rPr>
              <w:t>- контролировать ход выполнения деятельности и оценивать итоги.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Учащийся:</w:t>
            </w:r>
          </w:p>
          <w:p w:rsidR="00AF144B" w:rsidRDefault="00AF144B">
            <w:pPr>
              <w:spacing w:after="150"/>
              <w:rPr>
                <w:color w:val="000000"/>
              </w:rPr>
            </w:pPr>
            <w:r>
              <w:rPr>
                <w:color w:val="000000"/>
              </w:rPr>
              <w:t>- организует место занятий в основном самостоятельно, лишь с незначительной помощью;</w:t>
            </w:r>
          </w:p>
          <w:p w:rsidR="00AF144B" w:rsidRDefault="00AF144B">
            <w:pPr>
              <w:spacing w:after="150"/>
              <w:rPr>
                <w:color w:val="000000"/>
              </w:rPr>
            </w:pPr>
            <w:r>
              <w:rPr>
                <w:color w:val="000000"/>
              </w:rPr>
              <w:t>- допускает незначительные ошибки в подборе средств;</w:t>
            </w:r>
          </w:p>
          <w:p w:rsidR="00AF144B" w:rsidRDefault="00AF144B">
            <w:pPr>
              <w:spacing w:after="150"/>
              <w:rPr>
                <w:color w:val="000000"/>
              </w:rPr>
            </w:pPr>
            <w:r>
              <w:rPr>
                <w:color w:val="000000"/>
              </w:rPr>
              <w:t>- контролирует ход выполнения деятельности и оценивает итоги.</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Более половины видов самостоятельной деятельности выполнены с помощью учителя или не выполняется один из пунктов.</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Учащийся не может выполнить самостоятельно ни один из пунктов.</w:t>
            </w:r>
          </w:p>
        </w:tc>
      </w:tr>
    </w:tbl>
    <w:p w:rsidR="00AF144B" w:rsidRDefault="00AF144B" w:rsidP="00AF144B">
      <w:pPr>
        <w:shd w:val="clear" w:color="auto" w:fill="FFFFFF"/>
        <w:spacing w:after="150"/>
        <w:rPr>
          <w:color w:val="000000"/>
        </w:rPr>
      </w:pPr>
      <w:r>
        <w:rPr>
          <w:color w:val="000000"/>
        </w:rPr>
        <w:t> </w:t>
      </w:r>
    </w:p>
    <w:p w:rsidR="00AF144B" w:rsidRDefault="00AF144B" w:rsidP="00AF144B">
      <w:pPr>
        <w:shd w:val="clear" w:color="auto" w:fill="FFFFFF"/>
        <w:spacing w:after="150"/>
        <w:rPr>
          <w:b/>
          <w:bCs/>
          <w:color w:val="000000"/>
        </w:rPr>
      </w:pPr>
    </w:p>
    <w:p w:rsidR="00AF144B" w:rsidRDefault="00AF144B" w:rsidP="00AF144B">
      <w:pPr>
        <w:shd w:val="clear" w:color="auto" w:fill="FFFFFF"/>
        <w:spacing w:after="150"/>
        <w:rPr>
          <w:b/>
          <w:bCs/>
          <w:color w:val="000000"/>
        </w:rPr>
      </w:pPr>
    </w:p>
    <w:p w:rsidR="004E50B6" w:rsidRDefault="004E50B6" w:rsidP="00AF144B">
      <w:pPr>
        <w:shd w:val="clear" w:color="auto" w:fill="FFFFFF"/>
        <w:spacing w:after="150"/>
        <w:rPr>
          <w:b/>
          <w:bCs/>
          <w:color w:val="000000"/>
        </w:rPr>
      </w:pPr>
    </w:p>
    <w:p w:rsidR="004E50B6" w:rsidRDefault="004E50B6" w:rsidP="00AF144B">
      <w:pPr>
        <w:shd w:val="clear" w:color="auto" w:fill="FFFFFF"/>
        <w:spacing w:after="150"/>
        <w:rPr>
          <w:b/>
          <w:bCs/>
          <w:color w:val="000000"/>
        </w:rPr>
      </w:pPr>
    </w:p>
    <w:p w:rsidR="004E50B6" w:rsidRDefault="004E50B6" w:rsidP="00AF144B">
      <w:pPr>
        <w:shd w:val="clear" w:color="auto" w:fill="FFFFFF"/>
        <w:spacing w:after="150"/>
        <w:rPr>
          <w:b/>
          <w:bCs/>
          <w:color w:val="000000"/>
        </w:rPr>
      </w:pPr>
    </w:p>
    <w:p w:rsidR="004E50B6" w:rsidRDefault="004E50B6" w:rsidP="00AF144B">
      <w:pPr>
        <w:shd w:val="clear" w:color="auto" w:fill="FFFFFF"/>
        <w:spacing w:after="150"/>
        <w:rPr>
          <w:b/>
          <w:bCs/>
          <w:color w:val="000000"/>
        </w:rPr>
      </w:pPr>
    </w:p>
    <w:p w:rsidR="00AF144B" w:rsidRDefault="00AF144B" w:rsidP="00AF144B">
      <w:pPr>
        <w:shd w:val="clear" w:color="auto" w:fill="FFFFFF"/>
        <w:spacing w:after="150"/>
        <w:rPr>
          <w:color w:val="000000"/>
        </w:rPr>
      </w:pPr>
      <w:r>
        <w:rPr>
          <w:b/>
          <w:bCs/>
          <w:color w:val="000000"/>
        </w:rPr>
        <w:lastRenderedPageBreak/>
        <w:t>4. Уровень физической подготовленности учащихся</w:t>
      </w:r>
    </w:p>
    <w:p w:rsidR="00AF144B" w:rsidRDefault="00AF144B" w:rsidP="00AF144B">
      <w:pPr>
        <w:shd w:val="clear" w:color="auto" w:fill="FFFFFF"/>
        <w:spacing w:after="150"/>
        <w:rPr>
          <w:color w:val="000000"/>
        </w:rPr>
      </w:pPr>
      <w:r>
        <w:rPr>
          <w:color w:val="000000"/>
        </w:rPr>
        <w:t> </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2681"/>
        <w:gridCol w:w="2577"/>
        <w:gridCol w:w="2577"/>
        <w:gridCol w:w="2650"/>
      </w:tblGrid>
      <w:tr w:rsidR="00AF144B" w:rsidTr="00AF144B">
        <w:trPr>
          <w:trHeight w:val="351"/>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«5»</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«4»</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«3»</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jc w:val="center"/>
              <w:rPr>
                <w:color w:val="000000"/>
              </w:rPr>
            </w:pPr>
            <w:r>
              <w:rPr>
                <w:color w:val="000000"/>
              </w:rPr>
              <w:t>Оценка «2»</w:t>
            </w:r>
          </w:p>
        </w:tc>
      </w:tr>
      <w:tr w:rsidR="00AF144B" w:rsidTr="00AF144B">
        <w:trPr>
          <w:trHeight w:val="6815"/>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Исходный показатель соответствует среднему уровню подготовленности и достаточному темпу прироста.</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Исходный показатель соответствует низкому уровню подготовленности и незначительному приросту.</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144B" w:rsidRDefault="00AF144B">
            <w:pPr>
              <w:spacing w:after="150"/>
              <w:rPr>
                <w:color w:val="000000"/>
              </w:rPr>
            </w:pPr>
            <w:r>
              <w:rPr>
                <w:color w:val="000000"/>
              </w:rPr>
              <w:t>Учащийся не выполняет государственный стандарт, нет темпа роста показателей физической подготовленности.</w:t>
            </w:r>
          </w:p>
        </w:tc>
      </w:tr>
    </w:tbl>
    <w:p w:rsidR="00AF144B" w:rsidRDefault="00AF144B" w:rsidP="00AF144B">
      <w:pPr>
        <w:shd w:val="clear" w:color="auto" w:fill="FFFFFF"/>
        <w:spacing w:after="150"/>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AF144B" w:rsidRDefault="00AF144B" w:rsidP="00AF144B">
      <w:pPr>
        <w:shd w:val="clear" w:color="auto" w:fill="FFFFFF"/>
        <w:spacing w:after="150"/>
        <w:rPr>
          <w:color w:val="000000"/>
        </w:rPr>
      </w:pPr>
      <w:r>
        <w:rPr>
          <w:i/>
          <w:iCs/>
          <w:color w:val="000000"/>
          <w:u w:val="single"/>
        </w:rPr>
        <w:t>Общая оценка успеваемости</w:t>
      </w:r>
      <w:r>
        <w:rPr>
          <w:color w:val="000000"/>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AF144B" w:rsidRDefault="00AF144B" w:rsidP="00AF144B">
      <w:pPr>
        <w:shd w:val="clear" w:color="auto" w:fill="FFFFFF"/>
        <w:spacing w:after="150"/>
        <w:rPr>
          <w:color w:val="000000"/>
        </w:rPr>
      </w:pPr>
      <w:r>
        <w:rPr>
          <w:i/>
          <w:iCs/>
          <w:color w:val="000000"/>
          <w:u w:val="single"/>
        </w:rPr>
        <w:t>Оценка успеваемости за учебный год</w:t>
      </w:r>
      <w:r>
        <w:rPr>
          <w:color w:val="000000"/>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AF144B" w:rsidRDefault="00AF144B" w:rsidP="00AF144B">
      <w:pPr>
        <w:rPr>
          <w:rFonts w:eastAsiaTheme="minorHAnsi"/>
          <w:lang w:eastAsia="en-US"/>
        </w:rPr>
      </w:pPr>
    </w:p>
    <w:p w:rsidR="00AF144B" w:rsidRDefault="00AF144B" w:rsidP="00AF144B"/>
    <w:p w:rsidR="00AF144B" w:rsidRDefault="00AF144B" w:rsidP="00AF144B"/>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5C0A5B" w:rsidRDefault="005C0A5B" w:rsidP="00BB2AD4">
      <w:pPr>
        <w:pStyle w:val="c14"/>
        <w:shd w:val="clear" w:color="auto" w:fill="FFFFFF"/>
        <w:spacing w:before="0" w:beforeAutospacing="0" w:after="0" w:afterAutospacing="0"/>
        <w:jc w:val="both"/>
        <w:rPr>
          <w:rStyle w:val="c6"/>
          <w:color w:val="000000"/>
        </w:rPr>
      </w:pPr>
    </w:p>
    <w:p w:rsidR="004E50B6" w:rsidRDefault="004E50B6" w:rsidP="00BB2AD4">
      <w:pPr>
        <w:pStyle w:val="c14"/>
        <w:shd w:val="clear" w:color="auto" w:fill="FFFFFF"/>
        <w:spacing w:before="0" w:beforeAutospacing="0" w:after="0" w:afterAutospacing="0"/>
        <w:jc w:val="both"/>
        <w:rPr>
          <w:rStyle w:val="c6"/>
          <w:color w:val="000000"/>
        </w:rPr>
      </w:pPr>
    </w:p>
    <w:p w:rsidR="007918BE" w:rsidRPr="00083565" w:rsidRDefault="007918BE" w:rsidP="007918BE">
      <w:pPr>
        <w:pStyle w:val="c7"/>
        <w:shd w:val="clear" w:color="auto" w:fill="FFFFFF"/>
        <w:spacing w:before="0" w:beforeAutospacing="0" w:after="0" w:afterAutospacing="0" w:line="360" w:lineRule="auto"/>
        <w:ind w:firstLine="709"/>
        <w:jc w:val="both"/>
        <w:rPr>
          <w:color w:val="000000"/>
        </w:rPr>
      </w:pPr>
      <w:r w:rsidRPr="00083565">
        <w:rPr>
          <w:rStyle w:val="c22"/>
          <w:b/>
          <w:bCs/>
          <w:color w:val="000000"/>
        </w:rPr>
        <w:lastRenderedPageBreak/>
        <w:t>Материально-техническое обеспечение</w:t>
      </w:r>
    </w:p>
    <w:p w:rsidR="007918BE" w:rsidRPr="00083565" w:rsidRDefault="007918BE" w:rsidP="007918BE">
      <w:pPr>
        <w:pStyle w:val="c7"/>
        <w:shd w:val="clear" w:color="auto" w:fill="FFFFFF"/>
        <w:spacing w:before="0" w:beforeAutospacing="0" w:after="0" w:afterAutospacing="0" w:line="360" w:lineRule="auto"/>
        <w:ind w:firstLine="709"/>
        <w:jc w:val="both"/>
        <w:rPr>
          <w:color w:val="000000"/>
        </w:rPr>
      </w:pPr>
      <w:r w:rsidRPr="00083565">
        <w:rPr>
          <w:rStyle w:val="c28"/>
          <w:b/>
          <w:bCs/>
          <w:i/>
          <w:iCs/>
          <w:color w:val="000000"/>
        </w:rPr>
        <w:t> Учебно-методическое обеспечение: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стандарт начального общего образования по физической культуре;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примерные программы по учебному предмету «Физическая культура» (5—9 классы);</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рабочие программы по физической культуре;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учебники и пособия, которые входят в предметную линию В.И. Ляха;</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методические издания по физической культуре для учителей.</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1"/>
          <w:b/>
          <w:bCs/>
          <w:i/>
          <w:iCs/>
          <w:color w:val="000000"/>
        </w:rPr>
        <w:t>Технические средства:</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аудиоцентр</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28"/>
          <w:b/>
          <w:bCs/>
          <w:i/>
          <w:iCs/>
          <w:color w:val="000000"/>
        </w:rPr>
        <w:t>Учебно-практическое и учебно-лабораторное оборудование: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стенка гимнастическая;</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скамейки гимнастические;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скакалки гимнастические;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обручи гимнастические;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маты гимнастические;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перекладина навесная;</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канат для лазанья;</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мячи набивные (1 кг);</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мячи малые (резиновые, теннисные);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мячи средние резиновые;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мячи большие (резиновые, баскетбольные, волейбольные, футбольные);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планка для прыжков в высоту;</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стойки для прыжков в высоту;</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щиты с баскетбольными кольцами;</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стойки волейбольные;</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сетка волейбольная;</w:t>
      </w:r>
    </w:p>
    <w:p w:rsidR="007918BE" w:rsidRPr="00083565" w:rsidRDefault="007918BE" w:rsidP="007918BE">
      <w:pPr>
        <w:pStyle w:val="c14"/>
        <w:shd w:val="clear" w:color="auto" w:fill="FFFFFF"/>
        <w:spacing w:before="0" w:beforeAutospacing="0" w:after="0" w:afterAutospacing="0" w:line="360" w:lineRule="auto"/>
        <w:ind w:firstLine="709"/>
        <w:jc w:val="both"/>
        <w:rPr>
          <w:color w:val="000000"/>
        </w:rPr>
      </w:pPr>
      <w:r w:rsidRPr="00083565">
        <w:rPr>
          <w:rStyle w:val="c0"/>
          <w:color w:val="000000"/>
        </w:rPr>
        <w:t>- аптечка медицинская.</w:t>
      </w:r>
    </w:p>
    <w:p w:rsidR="007918BE" w:rsidRDefault="007918BE" w:rsidP="00BB2AD4">
      <w:pPr>
        <w:pStyle w:val="c14"/>
        <w:shd w:val="clear" w:color="auto" w:fill="FFFFFF"/>
        <w:spacing w:before="0" w:beforeAutospacing="0" w:after="0" w:afterAutospacing="0"/>
        <w:jc w:val="both"/>
        <w:rPr>
          <w:rStyle w:val="c6"/>
          <w:color w:val="000000"/>
        </w:rPr>
      </w:pPr>
    </w:p>
    <w:p w:rsidR="007918BE" w:rsidRDefault="007918BE" w:rsidP="00BB2AD4">
      <w:pPr>
        <w:pStyle w:val="c14"/>
        <w:shd w:val="clear" w:color="auto" w:fill="FFFFFF"/>
        <w:spacing w:before="0" w:beforeAutospacing="0" w:after="0" w:afterAutospacing="0"/>
        <w:jc w:val="both"/>
        <w:rPr>
          <w:rStyle w:val="c6"/>
          <w:color w:val="000000"/>
        </w:rPr>
      </w:pPr>
    </w:p>
    <w:p w:rsidR="007918BE" w:rsidRDefault="007918BE" w:rsidP="00BB2AD4">
      <w:pPr>
        <w:pStyle w:val="c14"/>
        <w:shd w:val="clear" w:color="auto" w:fill="FFFFFF"/>
        <w:spacing w:before="0" w:beforeAutospacing="0" w:after="0" w:afterAutospacing="0"/>
        <w:jc w:val="both"/>
        <w:rPr>
          <w:rStyle w:val="c6"/>
          <w:color w:val="000000"/>
        </w:rPr>
      </w:pPr>
    </w:p>
    <w:p w:rsidR="007918BE" w:rsidRDefault="007918BE" w:rsidP="00BB2AD4">
      <w:pPr>
        <w:pStyle w:val="c14"/>
        <w:shd w:val="clear" w:color="auto" w:fill="FFFFFF"/>
        <w:spacing w:before="0" w:beforeAutospacing="0" w:after="0" w:afterAutospacing="0"/>
        <w:jc w:val="both"/>
        <w:rPr>
          <w:rStyle w:val="c6"/>
          <w:color w:val="000000"/>
        </w:rPr>
      </w:pPr>
    </w:p>
    <w:p w:rsidR="007918BE" w:rsidRDefault="007918BE" w:rsidP="00BB2AD4">
      <w:pPr>
        <w:pStyle w:val="c14"/>
        <w:shd w:val="clear" w:color="auto" w:fill="FFFFFF"/>
        <w:spacing w:before="0" w:beforeAutospacing="0" w:after="0" w:afterAutospacing="0"/>
        <w:jc w:val="both"/>
        <w:rPr>
          <w:rStyle w:val="c6"/>
          <w:color w:val="000000"/>
        </w:rPr>
      </w:pPr>
    </w:p>
    <w:p w:rsidR="007918BE" w:rsidRDefault="007918BE" w:rsidP="00BB2AD4">
      <w:pPr>
        <w:pStyle w:val="c14"/>
        <w:shd w:val="clear" w:color="auto" w:fill="FFFFFF"/>
        <w:spacing w:before="0" w:beforeAutospacing="0" w:after="0" w:afterAutospacing="0"/>
        <w:jc w:val="both"/>
        <w:rPr>
          <w:rStyle w:val="c6"/>
          <w:color w:val="000000"/>
        </w:rPr>
      </w:pPr>
    </w:p>
    <w:p w:rsidR="007918BE" w:rsidRDefault="007918BE" w:rsidP="00BB2AD4">
      <w:pPr>
        <w:pStyle w:val="c14"/>
        <w:shd w:val="clear" w:color="auto" w:fill="FFFFFF"/>
        <w:spacing w:before="0" w:beforeAutospacing="0" w:after="0" w:afterAutospacing="0"/>
        <w:jc w:val="both"/>
        <w:rPr>
          <w:rStyle w:val="c6"/>
          <w:color w:val="000000"/>
        </w:rPr>
      </w:pPr>
    </w:p>
    <w:p w:rsidR="007918BE" w:rsidRDefault="007918BE" w:rsidP="00BB2AD4">
      <w:pPr>
        <w:pStyle w:val="c14"/>
        <w:shd w:val="clear" w:color="auto" w:fill="FFFFFF"/>
        <w:spacing w:before="0" w:beforeAutospacing="0" w:after="0" w:afterAutospacing="0"/>
        <w:jc w:val="both"/>
        <w:rPr>
          <w:rStyle w:val="c6"/>
          <w:color w:val="000000"/>
        </w:rPr>
      </w:pPr>
    </w:p>
    <w:p w:rsidR="00D63495" w:rsidRDefault="00D63495" w:rsidP="00BB2AD4">
      <w:pPr>
        <w:pStyle w:val="c14"/>
        <w:shd w:val="clear" w:color="auto" w:fill="FFFFFF"/>
        <w:spacing w:before="0" w:beforeAutospacing="0" w:after="0" w:afterAutospacing="0"/>
        <w:jc w:val="both"/>
        <w:rPr>
          <w:rStyle w:val="c6"/>
          <w:color w:val="000000"/>
        </w:rPr>
      </w:pPr>
    </w:p>
    <w:p w:rsidR="007918BE" w:rsidRDefault="007918BE" w:rsidP="00BB2AD4">
      <w:pPr>
        <w:pStyle w:val="c14"/>
        <w:shd w:val="clear" w:color="auto" w:fill="FFFFFF"/>
        <w:spacing w:before="0" w:beforeAutospacing="0" w:after="0" w:afterAutospacing="0"/>
        <w:jc w:val="both"/>
        <w:rPr>
          <w:rStyle w:val="c6"/>
          <w:color w:val="000000"/>
        </w:rPr>
      </w:pPr>
    </w:p>
    <w:p w:rsidR="00D63495" w:rsidRPr="007A26E2" w:rsidRDefault="00D63495" w:rsidP="00D63495">
      <w:pPr>
        <w:ind w:right="-568"/>
        <w:rPr>
          <w:b/>
          <w:bCs/>
        </w:rPr>
      </w:pPr>
    </w:p>
    <w:p w:rsidR="00D63495" w:rsidRPr="007A26E2" w:rsidRDefault="00D63495" w:rsidP="00D63495">
      <w:pPr>
        <w:ind w:right="-568"/>
        <w:jc w:val="center"/>
      </w:pPr>
      <w:r w:rsidRPr="007A26E2">
        <w:rPr>
          <w:bCs/>
        </w:rPr>
        <w:t>Распределение учебных часов по разделам рабочей программы с учетом программы воспитания</w:t>
      </w:r>
    </w:p>
    <w:p w:rsidR="007918BE" w:rsidRDefault="00D63495" w:rsidP="00D63495">
      <w:pPr>
        <w:pStyle w:val="c14"/>
        <w:shd w:val="clear" w:color="auto" w:fill="FFFFFF"/>
        <w:spacing w:before="0" w:beforeAutospacing="0" w:after="0" w:afterAutospacing="0"/>
        <w:jc w:val="center"/>
        <w:rPr>
          <w:rStyle w:val="c6"/>
          <w:color w:val="000000"/>
        </w:rPr>
      </w:pPr>
      <w:r>
        <w:rPr>
          <w:rStyle w:val="c6"/>
          <w:color w:val="000000"/>
        </w:rPr>
        <w:t>«Физическая культура»</w:t>
      </w:r>
    </w:p>
    <w:tbl>
      <w:tblPr>
        <w:tblW w:w="5000" w:type="pct"/>
        <w:tblCellMar>
          <w:left w:w="0" w:type="dxa"/>
          <w:right w:w="0" w:type="dxa"/>
        </w:tblCellMar>
        <w:tblLook w:val="04A0" w:firstRow="1" w:lastRow="0" w:firstColumn="1" w:lastColumn="0" w:noHBand="0" w:noVBand="1"/>
      </w:tblPr>
      <w:tblGrid>
        <w:gridCol w:w="618"/>
        <w:gridCol w:w="2475"/>
        <w:gridCol w:w="4605"/>
        <w:gridCol w:w="1873"/>
      </w:tblGrid>
      <w:tr w:rsidR="00D63495" w:rsidRPr="007A26E2" w:rsidTr="003C577F">
        <w:trPr>
          <w:trHeight w:val="300"/>
        </w:trPr>
        <w:tc>
          <w:tcPr>
            <w:tcW w:w="67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3495" w:rsidRPr="007A26E2" w:rsidRDefault="00D63495" w:rsidP="003C577F">
            <w:pPr>
              <w:ind w:right="34"/>
              <w:jc w:val="center"/>
            </w:pPr>
            <w:r w:rsidRPr="007A26E2">
              <w:rPr>
                <w:bCs/>
              </w:rPr>
              <w:t xml:space="preserve">№ </w:t>
            </w:r>
            <w:proofErr w:type="gramStart"/>
            <w:r w:rsidRPr="007A26E2">
              <w:rPr>
                <w:bCs/>
              </w:rPr>
              <w:t>п</w:t>
            </w:r>
            <w:proofErr w:type="gramEnd"/>
            <w:r w:rsidRPr="007A26E2">
              <w:rPr>
                <w:bCs/>
              </w:rPr>
              <w:t>/п</w:t>
            </w:r>
          </w:p>
        </w:tc>
        <w:tc>
          <w:tcPr>
            <w:tcW w:w="3686"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D63495" w:rsidRPr="007A26E2" w:rsidRDefault="00D63495" w:rsidP="003C577F">
            <w:pPr>
              <w:ind w:right="34"/>
              <w:jc w:val="center"/>
            </w:pPr>
            <w:r w:rsidRPr="007A26E2">
              <w:rPr>
                <w:bCs/>
              </w:rPr>
              <w:t>Раздел</w:t>
            </w:r>
          </w:p>
        </w:tc>
        <w:tc>
          <w:tcPr>
            <w:tcW w:w="764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D63495" w:rsidRPr="007A26E2" w:rsidRDefault="00D63495" w:rsidP="003C577F">
            <w:pPr>
              <w:ind w:right="34"/>
              <w:jc w:val="center"/>
            </w:pPr>
            <w:r w:rsidRPr="007A26E2">
              <w:rPr>
                <w:bCs/>
              </w:rPr>
              <w:t xml:space="preserve">Модуль </w:t>
            </w:r>
            <w:proofErr w:type="gramStart"/>
            <w:r w:rsidRPr="007A26E2">
              <w:rPr>
                <w:bCs/>
              </w:rPr>
              <w:t>рабочей</w:t>
            </w:r>
            <w:proofErr w:type="gramEnd"/>
          </w:p>
          <w:p w:rsidR="00D63495" w:rsidRPr="007A26E2" w:rsidRDefault="00D63495" w:rsidP="003C577F">
            <w:pPr>
              <w:ind w:right="34"/>
              <w:jc w:val="center"/>
              <w:rPr>
                <w:bCs/>
              </w:rPr>
            </w:pPr>
            <w:r w:rsidRPr="007A26E2">
              <w:rPr>
                <w:bCs/>
              </w:rPr>
              <w:t>программы воспитания «Школьный  урок»</w:t>
            </w:r>
          </w:p>
          <w:p w:rsidR="00D63495" w:rsidRPr="007A26E2" w:rsidRDefault="00D63495" w:rsidP="003C577F">
            <w:pPr>
              <w:ind w:right="34"/>
              <w:jc w:val="center"/>
            </w:pPr>
            <w:proofErr w:type="gramStart"/>
            <w:r w:rsidRPr="007A26E2">
              <w:rPr>
                <w:bCs/>
              </w:rPr>
              <w:t>(Образовательное событие.</w:t>
            </w:r>
            <w:proofErr w:type="gramEnd"/>
            <w:r w:rsidRPr="007A26E2">
              <w:rPr>
                <w:bCs/>
              </w:rPr>
              <w:t xml:space="preserve"> </w:t>
            </w:r>
            <w:proofErr w:type="gramStart"/>
            <w:r w:rsidRPr="007A26E2">
              <w:rPr>
                <w:bCs/>
              </w:rPr>
              <w:t>Элемент урока)</w:t>
            </w:r>
            <w:proofErr w:type="gramEnd"/>
          </w:p>
        </w:tc>
        <w:tc>
          <w:tcPr>
            <w:tcW w:w="2410"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D63495" w:rsidRPr="007A26E2" w:rsidRDefault="00D63495" w:rsidP="003C577F">
            <w:pPr>
              <w:ind w:right="34"/>
              <w:jc w:val="center"/>
            </w:pPr>
            <w:r w:rsidRPr="007A26E2">
              <w:rPr>
                <w:bCs/>
              </w:rPr>
              <w:t>Количество часов</w:t>
            </w:r>
          </w:p>
        </w:tc>
      </w:tr>
      <w:tr w:rsidR="00D63495" w:rsidRPr="007A26E2" w:rsidTr="003C577F">
        <w:trPr>
          <w:trHeight w:val="293"/>
        </w:trPr>
        <w:tc>
          <w:tcPr>
            <w:tcW w:w="675" w:type="dxa"/>
            <w:vMerge/>
            <w:tcBorders>
              <w:top w:val="outset" w:sz="6" w:space="0" w:color="auto"/>
              <w:left w:val="outset" w:sz="6" w:space="0" w:color="auto"/>
              <w:bottom w:val="outset" w:sz="6" w:space="0" w:color="auto"/>
              <w:right w:val="outset" w:sz="6" w:space="0" w:color="auto"/>
            </w:tcBorders>
            <w:vAlign w:val="center"/>
            <w:hideMark/>
          </w:tcPr>
          <w:p w:rsidR="00D63495" w:rsidRPr="007A26E2" w:rsidRDefault="00D63495" w:rsidP="003C577F">
            <w:pPr>
              <w:ind w:right="34"/>
            </w:pPr>
          </w:p>
        </w:tc>
        <w:tc>
          <w:tcPr>
            <w:tcW w:w="3686" w:type="dxa"/>
            <w:vMerge/>
            <w:tcBorders>
              <w:top w:val="outset" w:sz="6" w:space="0" w:color="auto"/>
              <w:left w:val="nil"/>
              <w:bottom w:val="outset" w:sz="6" w:space="0" w:color="auto"/>
              <w:right w:val="outset" w:sz="6" w:space="0" w:color="auto"/>
            </w:tcBorders>
            <w:vAlign w:val="center"/>
            <w:hideMark/>
          </w:tcPr>
          <w:p w:rsidR="00D63495" w:rsidRPr="007A26E2" w:rsidRDefault="00D63495" w:rsidP="003C577F">
            <w:pPr>
              <w:ind w:right="34"/>
            </w:pPr>
          </w:p>
        </w:tc>
        <w:tc>
          <w:tcPr>
            <w:tcW w:w="7645" w:type="dxa"/>
            <w:vMerge/>
            <w:tcBorders>
              <w:top w:val="outset" w:sz="6" w:space="0" w:color="auto"/>
              <w:left w:val="nil"/>
              <w:bottom w:val="outset" w:sz="6" w:space="0" w:color="auto"/>
              <w:right w:val="outset" w:sz="6" w:space="0" w:color="auto"/>
            </w:tcBorders>
            <w:vAlign w:val="center"/>
            <w:hideMark/>
          </w:tcPr>
          <w:p w:rsidR="00D63495" w:rsidRPr="007A26E2" w:rsidRDefault="00D63495" w:rsidP="003C577F">
            <w:pPr>
              <w:ind w:right="34"/>
            </w:pPr>
          </w:p>
        </w:tc>
        <w:tc>
          <w:tcPr>
            <w:tcW w:w="2410" w:type="dxa"/>
            <w:vMerge/>
            <w:tcBorders>
              <w:top w:val="outset" w:sz="6" w:space="0" w:color="auto"/>
              <w:left w:val="nil"/>
              <w:bottom w:val="outset" w:sz="6" w:space="0" w:color="auto"/>
              <w:right w:val="outset" w:sz="6" w:space="0" w:color="auto"/>
            </w:tcBorders>
            <w:vAlign w:val="center"/>
            <w:hideMark/>
          </w:tcPr>
          <w:p w:rsidR="00D63495" w:rsidRPr="007A26E2" w:rsidRDefault="00D63495" w:rsidP="003C577F">
            <w:pPr>
              <w:ind w:right="34"/>
            </w:pPr>
          </w:p>
        </w:tc>
      </w:tr>
      <w:tr w:rsidR="00D63495"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63495" w:rsidRPr="007A26E2" w:rsidRDefault="00D63495" w:rsidP="003C577F">
            <w:pPr>
              <w:ind w:right="34"/>
            </w:pPr>
            <w:r w:rsidRPr="007A26E2">
              <w:t>1.</w:t>
            </w:r>
          </w:p>
        </w:tc>
        <w:tc>
          <w:tcPr>
            <w:tcW w:w="3686" w:type="dxa"/>
            <w:tcBorders>
              <w:top w:val="nil"/>
              <w:left w:val="nil"/>
              <w:bottom w:val="outset" w:sz="6" w:space="0" w:color="auto"/>
              <w:right w:val="outset" w:sz="6" w:space="0" w:color="auto"/>
            </w:tcBorders>
            <w:tcMar>
              <w:top w:w="0" w:type="dxa"/>
              <w:left w:w="108" w:type="dxa"/>
              <w:bottom w:w="0" w:type="dxa"/>
              <w:right w:w="108" w:type="dxa"/>
            </w:tcMar>
            <w:hideMark/>
          </w:tcPr>
          <w:p w:rsidR="00D63495" w:rsidRPr="007A26E2" w:rsidRDefault="00D63495" w:rsidP="003C577F">
            <w:pPr>
              <w:ind w:right="34"/>
            </w:pPr>
            <w:r>
              <w:t>Легкая атлетика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hideMark/>
          </w:tcPr>
          <w:p w:rsidR="00D63495" w:rsidRPr="00575881" w:rsidRDefault="00D63495" w:rsidP="003C577F">
            <w:pPr>
              <w:ind w:right="34"/>
            </w:pPr>
            <w:r w:rsidRPr="007A26E2">
              <w:rPr>
                <w:color w:val="000000"/>
              </w:rPr>
              <w:t>Всероссийский день бега «Кросс нации»</w:t>
            </w:r>
            <w:r>
              <w:rPr>
                <w:color w:val="000000"/>
              </w:rPr>
              <w:t xml:space="preserve">, Зарядка со звездой, </w:t>
            </w:r>
            <w:r w:rsidRPr="00575881">
              <w:rPr>
                <w:color w:val="000000"/>
              </w:rPr>
              <w:t>Принятие в ряды ЮНАРМИИ</w:t>
            </w:r>
            <w:r>
              <w:rPr>
                <w:color w:val="000000"/>
              </w:rPr>
              <w:t xml:space="preserve">, </w:t>
            </w:r>
            <w:r w:rsidRPr="00575881">
              <w:rPr>
                <w:color w:val="000000"/>
              </w:rPr>
              <w:t>Юнармейские игры «Зарница» и «Орленок»</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D63495" w:rsidRPr="007A26E2" w:rsidRDefault="00D63495" w:rsidP="003C577F">
            <w:pPr>
              <w:ind w:right="34"/>
              <w:jc w:val="center"/>
            </w:pPr>
            <w:r w:rsidRPr="007A26E2">
              <w:t>1</w:t>
            </w:r>
          </w:p>
        </w:tc>
      </w:tr>
      <w:tr w:rsidR="00D63495"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D63495" w:rsidRPr="007A26E2" w:rsidRDefault="00D63495" w:rsidP="003C577F">
            <w:pPr>
              <w:ind w:right="34"/>
            </w:pPr>
            <w:r>
              <w:t>2.</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D63495" w:rsidRPr="007A26E2" w:rsidRDefault="00D63495" w:rsidP="003C577F">
            <w:pPr>
              <w:ind w:right="34"/>
            </w:pPr>
            <w:r>
              <w:t>Спортивные игры</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D63495" w:rsidRPr="00575881" w:rsidRDefault="00D63495" w:rsidP="003C577F">
            <w:pPr>
              <w:ind w:right="34"/>
            </w:pPr>
            <w:r w:rsidRPr="00575881">
              <w:rPr>
                <w:color w:val="000000"/>
              </w:rPr>
              <w:t>Единый день зарядки</w:t>
            </w:r>
            <w:r>
              <w:rPr>
                <w:color w:val="000000"/>
              </w:rPr>
              <w:t>,</w:t>
            </w:r>
          </w:p>
          <w:p w:rsidR="00D63495" w:rsidRPr="00575881" w:rsidRDefault="00D63495" w:rsidP="003C577F">
            <w:pPr>
              <w:pStyle w:val="ParaAttribute5"/>
              <w:tabs>
                <w:tab w:val="left" w:pos="0"/>
              </w:tabs>
              <w:jc w:val="left"/>
              <w:rPr>
                <w:color w:val="000000"/>
                <w:sz w:val="24"/>
                <w:szCs w:val="24"/>
              </w:rPr>
            </w:pPr>
            <w:r>
              <w:rPr>
                <w:color w:val="000000"/>
                <w:sz w:val="24"/>
                <w:szCs w:val="24"/>
              </w:rPr>
              <w:t>Месячник «Молодежь за ЗОЖ»</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D63495" w:rsidRPr="007A26E2" w:rsidRDefault="00D63495" w:rsidP="003C577F">
            <w:pPr>
              <w:ind w:right="34"/>
              <w:jc w:val="center"/>
            </w:pPr>
          </w:p>
        </w:tc>
      </w:tr>
      <w:tr w:rsidR="00D63495"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D63495" w:rsidRPr="007A26E2" w:rsidRDefault="00D63495" w:rsidP="003C577F">
            <w:pPr>
              <w:ind w:right="34"/>
            </w:pPr>
            <w:r>
              <w:t>3.</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D63495" w:rsidRPr="007A26E2" w:rsidRDefault="00D63495" w:rsidP="003C577F">
            <w:pPr>
              <w:ind w:right="34"/>
            </w:pPr>
            <w:r>
              <w:t>Гимнастика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D63495" w:rsidRPr="00575881" w:rsidRDefault="00D63495" w:rsidP="003C577F">
            <w:pPr>
              <w:ind w:right="34"/>
            </w:pPr>
            <w:r w:rsidRPr="00575881">
              <w:rPr>
                <w:color w:val="000000"/>
              </w:rPr>
              <w:t>Смотр строя и песни</w:t>
            </w:r>
            <w:r>
              <w:rPr>
                <w:color w:val="000000"/>
              </w:rPr>
              <w:t xml:space="preserve">, </w:t>
            </w:r>
            <w:r w:rsidRPr="00575881">
              <w:t>Программа федерального проекта «Разговор о правильном питании»</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D63495" w:rsidRPr="007A26E2" w:rsidRDefault="00D63495" w:rsidP="003C577F">
            <w:pPr>
              <w:ind w:right="34"/>
              <w:jc w:val="center"/>
            </w:pPr>
          </w:p>
        </w:tc>
      </w:tr>
      <w:tr w:rsidR="00D63495"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D63495" w:rsidRPr="007A26E2" w:rsidRDefault="00D63495" w:rsidP="003C577F">
            <w:pPr>
              <w:ind w:right="34"/>
            </w:pPr>
            <w:r>
              <w:t>4.</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D63495" w:rsidRPr="007A26E2" w:rsidRDefault="00D63495" w:rsidP="003C577F">
            <w:pPr>
              <w:ind w:right="34"/>
            </w:pPr>
            <w:r>
              <w:t>Лыжная подготовка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D63495" w:rsidRDefault="00D63495" w:rsidP="003C577F">
            <w:pPr>
              <w:ind w:right="34"/>
              <w:rPr>
                <w:color w:val="000000"/>
              </w:rPr>
            </w:pPr>
            <w:r w:rsidRPr="00575881">
              <w:rPr>
                <w:color w:val="000000"/>
              </w:rPr>
              <w:t>Всероссийская «Лыжня России»</w:t>
            </w:r>
          </w:p>
          <w:p w:rsidR="00D63495" w:rsidRPr="00575881" w:rsidRDefault="00D63495" w:rsidP="003C577F">
            <w:pPr>
              <w:ind w:right="34"/>
            </w:pP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D63495" w:rsidRPr="007A26E2" w:rsidRDefault="00D63495" w:rsidP="003C577F">
            <w:pPr>
              <w:ind w:right="34"/>
              <w:jc w:val="center"/>
            </w:pPr>
          </w:p>
        </w:tc>
      </w:tr>
      <w:tr w:rsidR="00D63495" w:rsidRPr="007A26E2" w:rsidTr="003C577F">
        <w:tc>
          <w:tcPr>
            <w:tcW w:w="12006" w:type="dxa"/>
            <w:gridSpan w:val="3"/>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63495" w:rsidRPr="007A26E2" w:rsidRDefault="00D63495" w:rsidP="003C577F">
            <w:pPr>
              <w:ind w:right="34"/>
              <w:jc w:val="center"/>
            </w:pPr>
            <w:r w:rsidRPr="007A26E2">
              <w:t>всего</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D63495" w:rsidRPr="007A26E2" w:rsidRDefault="00D63495" w:rsidP="003C577F">
            <w:pPr>
              <w:ind w:right="34"/>
              <w:jc w:val="center"/>
            </w:pPr>
          </w:p>
        </w:tc>
      </w:tr>
    </w:tbl>
    <w:p w:rsidR="00D63495" w:rsidRDefault="00D63495" w:rsidP="00BB2AD4">
      <w:pPr>
        <w:pStyle w:val="c14"/>
        <w:shd w:val="clear" w:color="auto" w:fill="FFFFFF"/>
        <w:spacing w:before="0" w:beforeAutospacing="0" w:after="0" w:afterAutospacing="0"/>
        <w:jc w:val="both"/>
        <w:rPr>
          <w:rStyle w:val="c6"/>
          <w:color w:val="000000"/>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Default="00D63495" w:rsidP="007918BE">
      <w:pPr>
        <w:pStyle w:val="c14"/>
        <w:shd w:val="clear" w:color="auto" w:fill="FFFFFF"/>
        <w:spacing w:before="0" w:beforeAutospacing="0" w:after="0" w:afterAutospacing="0"/>
        <w:jc w:val="center"/>
        <w:rPr>
          <w:rStyle w:val="c6"/>
          <w:b/>
          <w:color w:val="000000"/>
          <w:sz w:val="28"/>
        </w:rPr>
      </w:pPr>
    </w:p>
    <w:p w:rsidR="00D63495" w:rsidRPr="007918BE" w:rsidRDefault="007918BE" w:rsidP="00D63495">
      <w:pPr>
        <w:pStyle w:val="c14"/>
        <w:shd w:val="clear" w:color="auto" w:fill="FFFFFF"/>
        <w:spacing w:before="0" w:beforeAutospacing="0" w:after="0" w:afterAutospacing="0"/>
        <w:jc w:val="center"/>
        <w:rPr>
          <w:rStyle w:val="c6"/>
          <w:b/>
          <w:color w:val="000000"/>
          <w:sz w:val="28"/>
        </w:rPr>
      </w:pPr>
      <w:r w:rsidRPr="007918BE">
        <w:rPr>
          <w:rStyle w:val="c6"/>
          <w:b/>
          <w:color w:val="000000"/>
          <w:sz w:val="28"/>
        </w:rPr>
        <w:lastRenderedPageBreak/>
        <w:t>Оценочный материал</w:t>
      </w:r>
    </w:p>
    <w:tbl>
      <w:tblPr>
        <w:tblW w:w="90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850"/>
        <w:gridCol w:w="1133"/>
        <w:gridCol w:w="567"/>
        <w:gridCol w:w="992"/>
        <w:gridCol w:w="991"/>
        <w:gridCol w:w="1133"/>
        <w:gridCol w:w="991"/>
        <w:gridCol w:w="850"/>
        <w:gridCol w:w="1133"/>
      </w:tblGrid>
      <w:tr w:rsidR="00D24846" w:rsidRPr="00083565" w:rsidTr="00D24846">
        <w:trPr>
          <w:trHeight w:val="372"/>
        </w:trPr>
        <w:tc>
          <w:tcPr>
            <w:tcW w:w="404" w:type="dxa"/>
            <w:vMerge w:val="restart"/>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 xml:space="preserve">№ </w:t>
            </w:r>
            <w:proofErr w:type="gramStart"/>
            <w:r w:rsidRPr="00083565">
              <w:t>п</w:t>
            </w:r>
            <w:proofErr w:type="gramEnd"/>
            <w:r w:rsidRPr="00083565">
              <w:t>/п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физические</w:t>
            </w:r>
          </w:p>
          <w:p w:rsidR="00D24846" w:rsidRPr="00083565" w:rsidRDefault="00D24846">
            <w:pPr>
              <w:autoSpaceDE w:val="0"/>
              <w:autoSpaceDN w:val="0"/>
              <w:adjustRightInd w:val="0"/>
              <w:spacing w:line="252" w:lineRule="auto"/>
              <w:jc w:val="both"/>
              <w:rPr>
                <w:rFonts w:eastAsia="Calibri"/>
                <w:lang w:eastAsia="en-US"/>
              </w:rPr>
            </w:pPr>
            <w:r w:rsidRPr="00083565">
              <w:t>способности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Контр.</w:t>
            </w:r>
          </w:p>
          <w:p w:rsidR="00D24846" w:rsidRPr="00083565" w:rsidRDefault="00D24846">
            <w:pPr>
              <w:autoSpaceDE w:val="0"/>
              <w:autoSpaceDN w:val="0"/>
              <w:adjustRightInd w:val="0"/>
              <w:spacing w:line="252" w:lineRule="auto"/>
              <w:jc w:val="both"/>
              <w:rPr>
                <w:rFonts w:eastAsia="Calibri"/>
                <w:lang w:eastAsia="en-US"/>
              </w:rPr>
            </w:pPr>
            <w:r w:rsidRPr="00083565">
              <w:t>упражнение (тест)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Воз-</w:t>
            </w:r>
          </w:p>
          <w:p w:rsidR="00D24846" w:rsidRPr="00083565" w:rsidRDefault="00D24846">
            <w:pPr>
              <w:autoSpaceDE w:val="0"/>
              <w:autoSpaceDN w:val="0"/>
              <w:adjustRightInd w:val="0"/>
              <w:spacing w:line="252" w:lineRule="auto"/>
              <w:jc w:val="both"/>
            </w:pPr>
            <w:proofErr w:type="spellStart"/>
            <w:r w:rsidRPr="00083565">
              <w:t>раст</w:t>
            </w:r>
            <w:proofErr w:type="spellEnd"/>
            <w:r w:rsidRPr="00083565">
              <w:t>,</w:t>
            </w:r>
          </w:p>
          <w:p w:rsidR="00D24846" w:rsidRPr="00083565" w:rsidRDefault="00D24846">
            <w:pPr>
              <w:autoSpaceDE w:val="0"/>
              <w:autoSpaceDN w:val="0"/>
              <w:adjustRightInd w:val="0"/>
              <w:spacing w:line="252" w:lineRule="auto"/>
              <w:jc w:val="both"/>
              <w:rPr>
                <w:rFonts w:eastAsia="Calibri"/>
                <w:lang w:eastAsia="en-US"/>
              </w:rPr>
            </w:pPr>
            <w:r w:rsidRPr="00083565">
              <w:t>лет</w:t>
            </w:r>
          </w:p>
        </w:tc>
        <w:tc>
          <w:tcPr>
            <w:tcW w:w="6096" w:type="dxa"/>
            <w:gridSpan w:val="6"/>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center"/>
              <w:rPr>
                <w:rFonts w:eastAsia="Calibri"/>
                <w:lang w:eastAsia="en-US"/>
              </w:rPr>
            </w:pPr>
            <w:r w:rsidRPr="00083565">
              <w:t>Уровень</w:t>
            </w:r>
          </w:p>
        </w:tc>
      </w:tr>
      <w:tr w:rsidR="00D24846" w:rsidRPr="00083565" w:rsidTr="00D24846">
        <w:trPr>
          <w:trHeight w:val="351"/>
        </w:trPr>
        <w:tc>
          <w:tcPr>
            <w:tcW w:w="404" w:type="dxa"/>
            <w:vMerge/>
            <w:tcBorders>
              <w:top w:val="single" w:sz="4" w:space="0" w:color="auto"/>
              <w:left w:val="single" w:sz="4" w:space="0" w:color="auto"/>
              <w:bottom w:val="single" w:sz="4" w:space="0" w:color="auto"/>
              <w:right w:val="single" w:sz="4" w:space="0" w:color="auto"/>
            </w:tcBorders>
            <w:vAlign w:val="center"/>
            <w:hideMark/>
          </w:tcPr>
          <w:p w:rsidR="00D24846" w:rsidRPr="00083565" w:rsidRDefault="00D24846">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4846" w:rsidRPr="00083565" w:rsidRDefault="00D24846">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4846" w:rsidRPr="00083565" w:rsidRDefault="00D24846">
            <w:pPr>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4846" w:rsidRPr="00083565" w:rsidRDefault="00D24846">
            <w:pPr>
              <w:rPr>
                <w:rFonts w:eastAsia="Calibri"/>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center"/>
              <w:rPr>
                <w:rFonts w:eastAsia="Calibri"/>
                <w:lang w:eastAsia="en-US"/>
              </w:rPr>
            </w:pPr>
            <w:r w:rsidRPr="00083565">
              <w:t>Мальчики</w:t>
            </w:r>
          </w:p>
        </w:tc>
        <w:tc>
          <w:tcPr>
            <w:tcW w:w="2977" w:type="dxa"/>
            <w:gridSpan w:val="3"/>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center"/>
              <w:rPr>
                <w:rFonts w:eastAsia="Calibri"/>
                <w:lang w:eastAsia="en-US"/>
              </w:rPr>
            </w:pPr>
            <w:r w:rsidRPr="00083565">
              <w:t>Девочки</w:t>
            </w:r>
          </w:p>
        </w:tc>
      </w:tr>
      <w:tr w:rsidR="00D24846" w:rsidRPr="00083565" w:rsidTr="00D24846">
        <w:trPr>
          <w:trHeight w:val="310"/>
        </w:trPr>
        <w:tc>
          <w:tcPr>
            <w:tcW w:w="404" w:type="dxa"/>
            <w:vMerge/>
            <w:tcBorders>
              <w:top w:val="single" w:sz="4" w:space="0" w:color="auto"/>
              <w:left w:val="single" w:sz="4" w:space="0" w:color="auto"/>
              <w:bottom w:val="single" w:sz="4" w:space="0" w:color="auto"/>
              <w:right w:val="single" w:sz="4" w:space="0" w:color="auto"/>
            </w:tcBorders>
            <w:vAlign w:val="center"/>
            <w:hideMark/>
          </w:tcPr>
          <w:p w:rsidR="00D24846" w:rsidRPr="00083565" w:rsidRDefault="00D24846">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4846" w:rsidRPr="00083565" w:rsidRDefault="00D24846">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4846" w:rsidRPr="00083565" w:rsidRDefault="00D24846">
            <w:pPr>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4846" w:rsidRPr="00083565" w:rsidRDefault="00D24846">
            <w:pP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proofErr w:type="spellStart"/>
            <w:r w:rsidRPr="00083565">
              <w:t>низк</w:t>
            </w:r>
            <w:proofErr w:type="spellEnd"/>
            <w:r w:rsidRPr="00083565">
              <w:t>.</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сред.</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высок.</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proofErr w:type="spellStart"/>
            <w:r w:rsidRPr="00083565">
              <w:t>низк</w:t>
            </w:r>
            <w:proofErr w:type="spellEnd"/>
            <w:r w:rsidRPr="00083565">
              <w:t>.</w:t>
            </w:r>
          </w:p>
        </w:tc>
        <w:tc>
          <w:tcPr>
            <w:tcW w:w="851"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сред.</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высок.</w:t>
            </w:r>
          </w:p>
        </w:tc>
      </w:tr>
      <w:tr w:rsidR="00D24846" w:rsidRPr="00083565" w:rsidTr="00D2484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w:t>
            </w:r>
          </w:p>
        </w:tc>
        <w:tc>
          <w:tcPr>
            <w:tcW w:w="850"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Скоростные</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Бег</w:t>
            </w:r>
          </w:p>
          <w:p w:rsidR="00D24846" w:rsidRPr="00083565" w:rsidRDefault="00D24846">
            <w:pPr>
              <w:autoSpaceDE w:val="0"/>
              <w:autoSpaceDN w:val="0"/>
              <w:adjustRightInd w:val="0"/>
              <w:spacing w:line="252" w:lineRule="auto"/>
              <w:jc w:val="both"/>
            </w:pPr>
            <w:r w:rsidRPr="00083565">
              <w:t xml:space="preserve"> 30 м,</w:t>
            </w:r>
          </w:p>
          <w:p w:rsidR="00D24846" w:rsidRPr="00083565" w:rsidRDefault="00D24846">
            <w:pPr>
              <w:autoSpaceDE w:val="0"/>
              <w:autoSpaceDN w:val="0"/>
              <w:adjustRightInd w:val="0"/>
              <w:spacing w:line="252" w:lineRule="auto"/>
              <w:jc w:val="both"/>
              <w:rPr>
                <w:rFonts w:eastAsia="Calibri"/>
                <w:lang w:eastAsia="en-US"/>
              </w:rPr>
            </w:pPr>
            <w:r w:rsidRPr="00083565">
              <w:t xml:space="preserve"> с</w:t>
            </w:r>
          </w:p>
        </w:tc>
        <w:tc>
          <w:tcPr>
            <w:tcW w:w="567"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11</w:t>
            </w:r>
          </w:p>
          <w:p w:rsidR="00D24846" w:rsidRPr="00083565" w:rsidRDefault="00D24846">
            <w:pPr>
              <w:autoSpaceDE w:val="0"/>
              <w:autoSpaceDN w:val="0"/>
              <w:adjustRightInd w:val="0"/>
              <w:spacing w:line="252" w:lineRule="auto"/>
              <w:jc w:val="both"/>
            </w:pPr>
            <w:r w:rsidRPr="00083565">
              <w:t>12</w:t>
            </w:r>
          </w:p>
          <w:p w:rsidR="00D24846" w:rsidRPr="00083565" w:rsidRDefault="00D24846">
            <w:pPr>
              <w:autoSpaceDE w:val="0"/>
              <w:autoSpaceDN w:val="0"/>
              <w:adjustRightInd w:val="0"/>
              <w:spacing w:line="252" w:lineRule="auto"/>
              <w:jc w:val="both"/>
            </w:pPr>
            <w:r w:rsidRPr="00083565">
              <w:t>13</w:t>
            </w:r>
          </w:p>
          <w:p w:rsidR="00D24846" w:rsidRPr="00083565" w:rsidRDefault="00D24846">
            <w:pPr>
              <w:autoSpaceDE w:val="0"/>
              <w:autoSpaceDN w:val="0"/>
              <w:adjustRightInd w:val="0"/>
              <w:spacing w:line="252" w:lineRule="auto"/>
              <w:jc w:val="both"/>
            </w:pPr>
            <w:r w:rsidRPr="00083565">
              <w:t>14</w:t>
            </w:r>
          </w:p>
          <w:p w:rsidR="00D24846" w:rsidRPr="00083565" w:rsidRDefault="00D24846">
            <w:pPr>
              <w:autoSpaceDE w:val="0"/>
              <w:autoSpaceDN w:val="0"/>
              <w:adjustRightInd w:val="0"/>
              <w:spacing w:line="252" w:lineRule="auto"/>
              <w:jc w:val="both"/>
              <w:rPr>
                <w:rFonts w:eastAsia="Calibri"/>
                <w:lang w:eastAsia="en-US"/>
              </w:rPr>
            </w:pPr>
            <w:r w:rsidRPr="00083565">
              <w:t>15</w:t>
            </w:r>
          </w:p>
        </w:tc>
        <w:tc>
          <w:tcPr>
            <w:tcW w:w="993"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6,3и выше</w:t>
            </w:r>
          </w:p>
          <w:p w:rsidR="00D24846" w:rsidRPr="00083565" w:rsidRDefault="00D24846">
            <w:pPr>
              <w:autoSpaceDE w:val="0"/>
              <w:autoSpaceDN w:val="0"/>
              <w:adjustRightInd w:val="0"/>
              <w:spacing w:line="252" w:lineRule="auto"/>
              <w:jc w:val="both"/>
            </w:pPr>
            <w:r w:rsidRPr="00083565">
              <w:t>6,0</w:t>
            </w:r>
          </w:p>
          <w:p w:rsidR="00D24846" w:rsidRPr="00083565" w:rsidRDefault="00D24846">
            <w:pPr>
              <w:autoSpaceDE w:val="0"/>
              <w:autoSpaceDN w:val="0"/>
              <w:adjustRightInd w:val="0"/>
              <w:spacing w:line="252" w:lineRule="auto"/>
              <w:jc w:val="both"/>
            </w:pPr>
            <w:r w:rsidRPr="00083565">
              <w:t>5,9</w:t>
            </w:r>
          </w:p>
          <w:p w:rsidR="00D24846" w:rsidRPr="00083565" w:rsidRDefault="00D24846">
            <w:pPr>
              <w:autoSpaceDE w:val="0"/>
              <w:autoSpaceDN w:val="0"/>
              <w:adjustRightInd w:val="0"/>
              <w:spacing w:line="252" w:lineRule="auto"/>
              <w:jc w:val="both"/>
            </w:pPr>
            <w:r w:rsidRPr="00083565">
              <w:t>5,8</w:t>
            </w:r>
          </w:p>
          <w:p w:rsidR="00D24846" w:rsidRPr="00083565" w:rsidRDefault="00D24846">
            <w:pPr>
              <w:autoSpaceDE w:val="0"/>
              <w:autoSpaceDN w:val="0"/>
              <w:adjustRightInd w:val="0"/>
              <w:spacing w:line="252" w:lineRule="auto"/>
              <w:jc w:val="both"/>
              <w:rPr>
                <w:rFonts w:eastAsia="Calibri"/>
                <w:lang w:eastAsia="en-US"/>
              </w:rPr>
            </w:pPr>
            <w:r w:rsidRPr="00083565">
              <w:t>5,5</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6,1-5,5</w:t>
            </w:r>
          </w:p>
          <w:p w:rsidR="00D24846" w:rsidRPr="00083565" w:rsidRDefault="00D24846">
            <w:pPr>
              <w:autoSpaceDE w:val="0"/>
              <w:autoSpaceDN w:val="0"/>
              <w:adjustRightInd w:val="0"/>
              <w:spacing w:line="252" w:lineRule="auto"/>
              <w:jc w:val="both"/>
            </w:pPr>
            <w:r w:rsidRPr="00083565">
              <w:t>5,8-5,4</w:t>
            </w:r>
          </w:p>
          <w:p w:rsidR="00D24846" w:rsidRPr="00083565" w:rsidRDefault="00D24846">
            <w:pPr>
              <w:autoSpaceDE w:val="0"/>
              <w:autoSpaceDN w:val="0"/>
              <w:adjustRightInd w:val="0"/>
              <w:spacing w:line="252" w:lineRule="auto"/>
              <w:jc w:val="both"/>
            </w:pPr>
            <w:r w:rsidRPr="00083565">
              <w:t>5,6-5,2</w:t>
            </w:r>
          </w:p>
          <w:p w:rsidR="00D24846" w:rsidRPr="00083565" w:rsidRDefault="00D24846">
            <w:pPr>
              <w:autoSpaceDE w:val="0"/>
              <w:autoSpaceDN w:val="0"/>
              <w:adjustRightInd w:val="0"/>
              <w:spacing w:line="252" w:lineRule="auto"/>
              <w:jc w:val="both"/>
            </w:pPr>
            <w:r w:rsidRPr="00083565">
              <w:t>5,5-5,1</w:t>
            </w:r>
          </w:p>
          <w:p w:rsidR="00D24846" w:rsidRPr="00083565" w:rsidRDefault="00D24846">
            <w:pPr>
              <w:autoSpaceDE w:val="0"/>
              <w:autoSpaceDN w:val="0"/>
              <w:adjustRightInd w:val="0"/>
              <w:spacing w:line="252" w:lineRule="auto"/>
              <w:jc w:val="both"/>
              <w:rPr>
                <w:rFonts w:eastAsia="Calibri"/>
                <w:lang w:eastAsia="en-US"/>
              </w:rPr>
            </w:pPr>
            <w:r w:rsidRPr="00083565">
              <w:t>5,3-5,9</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5,0иниже</w:t>
            </w:r>
          </w:p>
          <w:p w:rsidR="00D24846" w:rsidRPr="00083565" w:rsidRDefault="00D24846">
            <w:pPr>
              <w:autoSpaceDE w:val="0"/>
              <w:autoSpaceDN w:val="0"/>
              <w:adjustRightInd w:val="0"/>
              <w:spacing w:line="252" w:lineRule="auto"/>
              <w:jc w:val="both"/>
            </w:pPr>
            <w:r w:rsidRPr="00083565">
              <w:t>4,9</w:t>
            </w:r>
          </w:p>
          <w:p w:rsidR="00D24846" w:rsidRPr="00083565" w:rsidRDefault="00D24846">
            <w:pPr>
              <w:autoSpaceDE w:val="0"/>
              <w:autoSpaceDN w:val="0"/>
              <w:adjustRightInd w:val="0"/>
              <w:spacing w:line="252" w:lineRule="auto"/>
              <w:jc w:val="both"/>
            </w:pPr>
            <w:r w:rsidRPr="00083565">
              <w:t>4,8</w:t>
            </w:r>
          </w:p>
          <w:p w:rsidR="00D24846" w:rsidRPr="00083565" w:rsidRDefault="00D24846">
            <w:pPr>
              <w:autoSpaceDE w:val="0"/>
              <w:autoSpaceDN w:val="0"/>
              <w:adjustRightInd w:val="0"/>
              <w:spacing w:line="252" w:lineRule="auto"/>
              <w:jc w:val="both"/>
            </w:pPr>
            <w:r w:rsidRPr="00083565">
              <w:t>4,7</w:t>
            </w:r>
          </w:p>
          <w:p w:rsidR="00D24846" w:rsidRPr="00083565" w:rsidRDefault="00D24846">
            <w:pPr>
              <w:autoSpaceDE w:val="0"/>
              <w:autoSpaceDN w:val="0"/>
              <w:adjustRightInd w:val="0"/>
              <w:spacing w:line="252" w:lineRule="auto"/>
              <w:jc w:val="both"/>
              <w:rPr>
                <w:rFonts w:eastAsia="Calibri"/>
                <w:lang w:eastAsia="en-US"/>
              </w:rPr>
            </w:pPr>
            <w:r w:rsidRPr="00083565">
              <w:t>4,5</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6,4и выше</w:t>
            </w:r>
          </w:p>
          <w:p w:rsidR="00D24846" w:rsidRPr="00083565" w:rsidRDefault="00D24846">
            <w:pPr>
              <w:autoSpaceDE w:val="0"/>
              <w:autoSpaceDN w:val="0"/>
              <w:adjustRightInd w:val="0"/>
              <w:spacing w:line="252" w:lineRule="auto"/>
              <w:jc w:val="both"/>
            </w:pPr>
            <w:r w:rsidRPr="00083565">
              <w:t>6,3</w:t>
            </w:r>
          </w:p>
          <w:p w:rsidR="00D24846" w:rsidRPr="00083565" w:rsidRDefault="00D24846">
            <w:pPr>
              <w:autoSpaceDE w:val="0"/>
              <w:autoSpaceDN w:val="0"/>
              <w:adjustRightInd w:val="0"/>
              <w:spacing w:line="252" w:lineRule="auto"/>
              <w:jc w:val="both"/>
            </w:pPr>
            <w:r w:rsidRPr="00083565">
              <w:t>6,2</w:t>
            </w:r>
          </w:p>
          <w:p w:rsidR="00D24846" w:rsidRPr="00083565" w:rsidRDefault="00D24846">
            <w:pPr>
              <w:autoSpaceDE w:val="0"/>
              <w:autoSpaceDN w:val="0"/>
              <w:adjustRightInd w:val="0"/>
              <w:spacing w:line="252" w:lineRule="auto"/>
              <w:jc w:val="both"/>
            </w:pPr>
            <w:r w:rsidRPr="00083565">
              <w:t>6,1</w:t>
            </w:r>
          </w:p>
          <w:p w:rsidR="00D24846" w:rsidRPr="00083565" w:rsidRDefault="00D24846">
            <w:pPr>
              <w:autoSpaceDE w:val="0"/>
              <w:autoSpaceDN w:val="0"/>
              <w:adjustRightInd w:val="0"/>
              <w:spacing w:line="252" w:lineRule="auto"/>
              <w:jc w:val="both"/>
              <w:rPr>
                <w:rFonts w:eastAsia="Calibri"/>
                <w:lang w:eastAsia="en-US"/>
              </w:rPr>
            </w:pPr>
            <w:r w:rsidRPr="00083565">
              <w:t>6,0</w:t>
            </w:r>
          </w:p>
        </w:tc>
        <w:tc>
          <w:tcPr>
            <w:tcW w:w="851"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6,3-5,7</w:t>
            </w:r>
          </w:p>
          <w:p w:rsidR="00D24846" w:rsidRPr="00083565" w:rsidRDefault="00D24846">
            <w:pPr>
              <w:autoSpaceDE w:val="0"/>
              <w:autoSpaceDN w:val="0"/>
              <w:adjustRightInd w:val="0"/>
              <w:spacing w:line="252" w:lineRule="auto"/>
              <w:jc w:val="both"/>
            </w:pPr>
            <w:r w:rsidRPr="00083565">
              <w:t>6,2-5,5</w:t>
            </w:r>
          </w:p>
          <w:p w:rsidR="00D24846" w:rsidRPr="00083565" w:rsidRDefault="00D24846">
            <w:pPr>
              <w:autoSpaceDE w:val="0"/>
              <w:autoSpaceDN w:val="0"/>
              <w:adjustRightInd w:val="0"/>
              <w:spacing w:line="252" w:lineRule="auto"/>
              <w:jc w:val="both"/>
            </w:pPr>
            <w:r w:rsidRPr="00083565">
              <w:t>6,0-5,4</w:t>
            </w:r>
          </w:p>
          <w:p w:rsidR="00D24846" w:rsidRPr="00083565" w:rsidRDefault="00D24846">
            <w:pPr>
              <w:autoSpaceDE w:val="0"/>
              <w:autoSpaceDN w:val="0"/>
              <w:adjustRightInd w:val="0"/>
              <w:spacing w:line="252" w:lineRule="auto"/>
              <w:jc w:val="both"/>
            </w:pPr>
            <w:r w:rsidRPr="00083565">
              <w:t>5.9-5,4</w:t>
            </w:r>
          </w:p>
          <w:p w:rsidR="00D24846" w:rsidRPr="00083565" w:rsidRDefault="00D24846">
            <w:pPr>
              <w:autoSpaceDE w:val="0"/>
              <w:autoSpaceDN w:val="0"/>
              <w:adjustRightInd w:val="0"/>
              <w:spacing w:line="252" w:lineRule="auto"/>
              <w:jc w:val="both"/>
              <w:rPr>
                <w:rFonts w:eastAsia="Calibri"/>
                <w:lang w:eastAsia="en-US"/>
              </w:rPr>
            </w:pPr>
            <w:r w:rsidRPr="00083565">
              <w:t>5,8-5,3</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5.1и ниже</w:t>
            </w:r>
          </w:p>
          <w:p w:rsidR="00D24846" w:rsidRPr="00083565" w:rsidRDefault="00D24846">
            <w:pPr>
              <w:autoSpaceDE w:val="0"/>
              <w:autoSpaceDN w:val="0"/>
              <w:adjustRightInd w:val="0"/>
              <w:spacing w:line="252" w:lineRule="auto"/>
              <w:jc w:val="both"/>
            </w:pPr>
            <w:r w:rsidRPr="00083565">
              <w:t>5,0</w:t>
            </w:r>
          </w:p>
          <w:p w:rsidR="00D24846" w:rsidRPr="00083565" w:rsidRDefault="00D24846">
            <w:pPr>
              <w:autoSpaceDE w:val="0"/>
              <w:autoSpaceDN w:val="0"/>
              <w:adjustRightInd w:val="0"/>
              <w:spacing w:line="252" w:lineRule="auto"/>
              <w:jc w:val="both"/>
            </w:pPr>
            <w:r w:rsidRPr="00083565">
              <w:t>5.0</w:t>
            </w:r>
          </w:p>
          <w:p w:rsidR="00D24846" w:rsidRPr="00083565" w:rsidRDefault="00D24846">
            <w:pPr>
              <w:autoSpaceDE w:val="0"/>
              <w:autoSpaceDN w:val="0"/>
              <w:adjustRightInd w:val="0"/>
              <w:spacing w:line="252" w:lineRule="auto"/>
              <w:jc w:val="both"/>
            </w:pPr>
            <w:r w:rsidRPr="00083565">
              <w:t>4.9</w:t>
            </w:r>
          </w:p>
          <w:p w:rsidR="00D24846" w:rsidRPr="00083565" w:rsidRDefault="00D24846">
            <w:pPr>
              <w:autoSpaceDE w:val="0"/>
              <w:autoSpaceDN w:val="0"/>
              <w:adjustRightInd w:val="0"/>
              <w:spacing w:line="252" w:lineRule="auto"/>
              <w:jc w:val="both"/>
              <w:rPr>
                <w:rFonts w:eastAsia="Calibri"/>
                <w:lang w:eastAsia="en-US"/>
              </w:rPr>
            </w:pPr>
            <w:r w:rsidRPr="00083565">
              <w:t>4,9</w:t>
            </w:r>
          </w:p>
        </w:tc>
      </w:tr>
      <w:tr w:rsidR="00D24846" w:rsidRPr="00083565" w:rsidTr="00D2484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2</w:t>
            </w:r>
          </w:p>
        </w:tc>
        <w:tc>
          <w:tcPr>
            <w:tcW w:w="850"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Координационные</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center"/>
              <w:rPr>
                <w:rFonts w:eastAsia="Calibri"/>
                <w:lang w:eastAsia="en-US"/>
              </w:rPr>
            </w:pPr>
            <w:r w:rsidRPr="00083565">
              <w:t>Челн. бег30м, с</w:t>
            </w:r>
          </w:p>
        </w:tc>
        <w:tc>
          <w:tcPr>
            <w:tcW w:w="567"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11</w:t>
            </w:r>
          </w:p>
          <w:p w:rsidR="00D24846" w:rsidRPr="00083565" w:rsidRDefault="00D24846">
            <w:pPr>
              <w:autoSpaceDE w:val="0"/>
              <w:autoSpaceDN w:val="0"/>
              <w:adjustRightInd w:val="0"/>
              <w:spacing w:line="252" w:lineRule="auto"/>
              <w:jc w:val="both"/>
            </w:pPr>
            <w:r w:rsidRPr="00083565">
              <w:t>12</w:t>
            </w:r>
          </w:p>
          <w:p w:rsidR="00D24846" w:rsidRPr="00083565" w:rsidRDefault="00D24846">
            <w:pPr>
              <w:autoSpaceDE w:val="0"/>
              <w:autoSpaceDN w:val="0"/>
              <w:adjustRightInd w:val="0"/>
              <w:spacing w:line="252" w:lineRule="auto"/>
              <w:jc w:val="both"/>
            </w:pPr>
            <w:r w:rsidRPr="00083565">
              <w:t>13</w:t>
            </w:r>
          </w:p>
          <w:p w:rsidR="00D24846" w:rsidRPr="00083565" w:rsidRDefault="00D24846">
            <w:pPr>
              <w:autoSpaceDE w:val="0"/>
              <w:autoSpaceDN w:val="0"/>
              <w:adjustRightInd w:val="0"/>
              <w:spacing w:line="252" w:lineRule="auto"/>
              <w:jc w:val="both"/>
            </w:pPr>
            <w:r w:rsidRPr="00083565">
              <w:t>14</w:t>
            </w:r>
          </w:p>
          <w:p w:rsidR="00D24846" w:rsidRPr="00083565" w:rsidRDefault="00D24846">
            <w:pPr>
              <w:autoSpaceDE w:val="0"/>
              <w:autoSpaceDN w:val="0"/>
              <w:adjustRightInd w:val="0"/>
              <w:spacing w:line="252" w:lineRule="auto"/>
              <w:jc w:val="both"/>
              <w:rPr>
                <w:rFonts w:eastAsia="Calibri"/>
                <w:lang w:eastAsia="en-US"/>
              </w:rPr>
            </w:pPr>
            <w:r w:rsidRPr="00083565">
              <w:t>15</w:t>
            </w:r>
          </w:p>
        </w:tc>
        <w:tc>
          <w:tcPr>
            <w:tcW w:w="993"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9,7и выше</w:t>
            </w:r>
          </w:p>
          <w:p w:rsidR="00D24846" w:rsidRPr="00083565" w:rsidRDefault="00D24846">
            <w:pPr>
              <w:autoSpaceDE w:val="0"/>
              <w:autoSpaceDN w:val="0"/>
              <w:adjustRightInd w:val="0"/>
              <w:spacing w:line="252" w:lineRule="auto"/>
              <w:jc w:val="both"/>
            </w:pPr>
            <w:r w:rsidRPr="00083565">
              <w:t>9,3</w:t>
            </w:r>
          </w:p>
          <w:p w:rsidR="00D24846" w:rsidRPr="00083565" w:rsidRDefault="00D24846">
            <w:pPr>
              <w:autoSpaceDE w:val="0"/>
              <w:autoSpaceDN w:val="0"/>
              <w:adjustRightInd w:val="0"/>
              <w:spacing w:line="252" w:lineRule="auto"/>
              <w:jc w:val="both"/>
            </w:pPr>
            <w:r w:rsidRPr="00083565">
              <w:t>9,3</w:t>
            </w:r>
          </w:p>
          <w:p w:rsidR="00D24846" w:rsidRPr="00083565" w:rsidRDefault="00D24846">
            <w:pPr>
              <w:autoSpaceDE w:val="0"/>
              <w:autoSpaceDN w:val="0"/>
              <w:adjustRightInd w:val="0"/>
              <w:spacing w:line="252" w:lineRule="auto"/>
              <w:jc w:val="both"/>
            </w:pPr>
            <w:r w:rsidRPr="00083565">
              <w:t>9,0</w:t>
            </w:r>
          </w:p>
          <w:p w:rsidR="00D24846" w:rsidRPr="00083565" w:rsidRDefault="00D24846">
            <w:pPr>
              <w:autoSpaceDE w:val="0"/>
              <w:autoSpaceDN w:val="0"/>
              <w:adjustRightInd w:val="0"/>
              <w:spacing w:line="252" w:lineRule="auto"/>
              <w:jc w:val="both"/>
              <w:rPr>
                <w:rFonts w:eastAsia="Calibri"/>
                <w:lang w:eastAsia="en-US"/>
              </w:rPr>
            </w:pPr>
            <w:r w:rsidRPr="00083565">
              <w:t>8,6</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9,3-8,8</w:t>
            </w:r>
          </w:p>
          <w:p w:rsidR="00D24846" w:rsidRPr="00083565" w:rsidRDefault="00D24846">
            <w:pPr>
              <w:autoSpaceDE w:val="0"/>
              <w:autoSpaceDN w:val="0"/>
              <w:adjustRightInd w:val="0"/>
              <w:spacing w:line="252" w:lineRule="auto"/>
              <w:jc w:val="both"/>
            </w:pPr>
            <w:r w:rsidRPr="00083565">
              <w:t>9,0-8,6</w:t>
            </w:r>
          </w:p>
          <w:p w:rsidR="00D24846" w:rsidRPr="00083565" w:rsidRDefault="00D24846">
            <w:pPr>
              <w:autoSpaceDE w:val="0"/>
              <w:autoSpaceDN w:val="0"/>
              <w:adjustRightInd w:val="0"/>
              <w:spacing w:line="252" w:lineRule="auto"/>
              <w:jc w:val="both"/>
            </w:pPr>
            <w:r w:rsidRPr="00083565">
              <w:t>9,0-8,6</w:t>
            </w:r>
          </w:p>
          <w:p w:rsidR="00D24846" w:rsidRPr="00083565" w:rsidRDefault="00D24846">
            <w:pPr>
              <w:autoSpaceDE w:val="0"/>
              <w:autoSpaceDN w:val="0"/>
              <w:adjustRightInd w:val="0"/>
              <w:spacing w:line="252" w:lineRule="auto"/>
              <w:jc w:val="both"/>
            </w:pPr>
            <w:r w:rsidRPr="00083565">
              <w:t>8,7-8,3</w:t>
            </w:r>
          </w:p>
          <w:p w:rsidR="00D24846" w:rsidRPr="00083565" w:rsidRDefault="00D24846">
            <w:pPr>
              <w:autoSpaceDE w:val="0"/>
              <w:autoSpaceDN w:val="0"/>
              <w:adjustRightInd w:val="0"/>
              <w:spacing w:line="252" w:lineRule="auto"/>
              <w:jc w:val="both"/>
              <w:rPr>
                <w:rFonts w:eastAsia="Calibri"/>
                <w:lang w:eastAsia="en-US"/>
              </w:rPr>
            </w:pPr>
            <w:r w:rsidRPr="00083565">
              <w:t>8,4-8,0</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8,5иниже</w:t>
            </w:r>
          </w:p>
          <w:p w:rsidR="00D24846" w:rsidRPr="00083565" w:rsidRDefault="00D24846">
            <w:pPr>
              <w:autoSpaceDE w:val="0"/>
              <w:autoSpaceDN w:val="0"/>
              <w:adjustRightInd w:val="0"/>
              <w:spacing w:line="252" w:lineRule="auto"/>
              <w:jc w:val="both"/>
            </w:pPr>
            <w:r w:rsidRPr="00083565">
              <w:t>8,3</w:t>
            </w:r>
          </w:p>
          <w:p w:rsidR="00D24846" w:rsidRPr="00083565" w:rsidRDefault="00D24846">
            <w:pPr>
              <w:autoSpaceDE w:val="0"/>
              <w:autoSpaceDN w:val="0"/>
              <w:adjustRightInd w:val="0"/>
              <w:spacing w:line="252" w:lineRule="auto"/>
              <w:jc w:val="both"/>
            </w:pPr>
            <w:r w:rsidRPr="00083565">
              <w:t>8,3</w:t>
            </w:r>
          </w:p>
          <w:p w:rsidR="00D24846" w:rsidRPr="00083565" w:rsidRDefault="00D24846">
            <w:pPr>
              <w:autoSpaceDE w:val="0"/>
              <w:autoSpaceDN w:val="0"/>
              <w:adjustRightInd w:val="0"/>
              <w:spacing w:line="252" w:lineRule="auto"/>
              <w:jc w:val="both"/>
            </w:pPr>
            <w:r w:rsidRPr="00083565">
              <w:t>8,0</w:t>
            </w:r>
          </w:p>
          <w:p w:rsidR="00D24846" w:rsidRPr="00083565" w:rsidRDefault="00D24846">
            <w:pPr>
              <w:autoSpaceDE w:val="0"/>
              <w:autoSpaceDN w:val="0"/>
              <w:adjustRightInd w:val="0"/>
              <w:spacing w:line="252" w:lineRule="auto"/>
              <w:jc w:val="both"/>
              <w:rPr>
                <w:rFonts w:eastAsia="Calibri"/>
                <w:lang w:eastAsia="en-US"/>
              </w:rPr>
            </w:pPr>
            <w:r w:rsidRPr="00083565">
              <w:t>7,7</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10,1 и выше</w:t>
            </w:r>
          </w:p>
          <w:p w:rsidR="00D24846" w:rsidRPr="00083565" w:rsidRDefault="00D24846">
            <w:pPr>
              <w:autoSpaceDE w:val="0"/>
              <w:autoSpaceDN w:val="0"/>
              <w:adjustRightInd w:val="0"/>
              <w:spacing w:line="252" w:lineRule="auto"/>
              <w:jc w:val="both"/>
            </w:pPr>
            <w:r w:rsidRPr="00083565">
              <w:t>10,0</w:t>
            </w:r>
          </w:p>
          <w:p w:rsidR="00D24846" w:rsidRPr="00083565" w:rsidRDefault="00D24846">
            <w:pPr>
              <w:autoSpaceDE w:val="0"/>
              <w:autoSpaceDN w:val="0"/>
              <w:adjustRightInd w:val="0"/>
              <w:spacing w:line="252" w:lineRule="auto"/>
              <w:jc w:val="both"/>
            </w:pPr>
            <w:r w:rsidRPr="00083565">
              <w:t>10,0</w:t>
            </w:r>
          </w:p>
          <w:p w:rsidR="00D24846" w:rsidRPr="00083565" w:rsidRDefault="00D24846">
            <w:pPr>
              <w:autoSpaceDE w:val="0"/>
              <w:autoSpaceDN w:val="0"/>
              <w:adjustRightInd w:val="0"/>
              <w:spacing w:line="252" w:lineRule="auto"/>
              <w:jc w:val="both"/>
            </w:pPr>
            <w:r w:rsidRPr="00083565">
              <w:t>9,9</w:t>
            </w:r>
          </w:p>
          <w:p w:rsidR="00D24846" w:rsidRPr="00083565" w:rsidRDefault="00D24846">
            <w:pPr>
              <w:autoSpaceDE w:val="0"/>
              <w:autoSpaceDN w:val="0"/>
              <w:adjustRightInd w:val="0"/>
              <w:spacing w:line="252" w:lineRule="auto"/>
              <w:jc w:val="both"/>
              <w:rPr>
                <w:rFonts w:eastAsia="Calibri"/>
                <w:lang w:eastAsia="en-US"/>
              </w:rPr>
            </w:pPr>
            <w:r w:rsidRPr="00083565">
              <w:t>9,7</w:t>
            </w:r>
          </w:p>
        </w:tc>
        <w:tc>
          <w:tcPr>
            <w:tcW w:w="851"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9,7-9,3</w:t>
            </w:r>
          </w:p>
          <w:p w:rsidR="00D24846" w:rsidRPr="00083565" w:rsidRDefault="00D24846">
            <w:pPr>
              <w:autoSpaceDE w:val="0"/>
              <w:autoSpaceDN w:val="0"/>
              <w:adjustRightInd w:val="0"/>
              <w:spacing w:line="252" w:lineRule="auto"/>
              <w:jc w:val="both"/>
            </w:pPr>
            <w:r w:rsidRPr="00083565">
              <w:t>9,6-9,1</w:t>
            </w:r>
          </w:p>
          <w:p w:rsidR="00D24846" w:rsidRPr="00083565" w:rsidRDefault="00D24846">
            <w:pPr>
              <w:autoSpaceDE w:val="0"/>
              <w:autoSpaceDN w:val="0"/>
              <w:adjustRightInd w:val="0"/>
              <w:spacing w:line="252" w:lineRule="auto"/>
              <w:jc w:val="both"/>
            </w:pPr>
            <w:r w:rsidRPr="00083565">
              <w:t>9,5-9,0</w:t>
            </w:r>
          </w:p>
          <w:p w:rsidR="00D24846" w:rsidRPr="00083565" w:rsidRDefault="00D24846">
            <w:pPr>
              <w:autoSpaceDE w:val="0"/>
              <w:autoSpaceDN w:val="0"/>
              <w:adjustRightInd w:val="0"/>
              <w:spacing w:line="252" w:lineRule="auto"/>
              <w:jc w:val="both"/>
            </w:pPr>
            <w:r w:rsidRPr="00083565">
              <w:t>9,4-9,0</w:t>
            </w:r>
          </w:p>
          <w:p w:rsidR="00D24846" w:rsidRPr="00083565" w:rsidRDefault="00D24846">
            <w:pPr>
              <w:autoSpaceDE w:val="0"/>
              <w:autoSpaceDN w:val="0"/>
              <w:adjustRightInd w:val="0"/>
              <w:spacing w:line="252" w:lineRule="auto"/>
              <w:jc w:val="both"/>
              <w:rPr>
                <w:rFonts w:eastAsia="Calibri"/>
                <w:lang w:eastAsia="en-US"/>
              </w:rPr>
            </w:pPr>
            <w:r w:rsidRPr="00083565">
              <w:t>9,3-8,8</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8,9 и ниже</w:t>
            </w:r>
          </w:p>
          <w:p w:rsidR="00D24846" w:rsidRPr="00083565" w:rsidRDefault="00D24846">
            <w:pPr>
              <w:autoSpaceDE w:val="0"/>
              <w:autoSpaceDN w:val="0"/>
              <w:adjustRightInd w:val="0"/>
              <w:spacing w:line="252" w:lineRule="auto"/>
              <w:jc w:val="both"/>
            </w:pPr>
            <w:r w:rsidRPr="00083565">
              <w:t>8,8</w:t>
            </w:r>
          </w:p>
          <w:p w:rsidR="00D24846" w:rsidRPr="00083565" w:rsidRDefault="00D24846">
            <w:pPr>
              <w:autoSpaceDE w:val="0"/>
              <w:autoSpaceDN w:val="0"/>
              <w:adjustRightInd w:val="0"/>
              <w:spacing w:line="252" w:lineRule="auto"/>
              <w:jc w:val="both"/>
            </w:pPr>
            <w:r w:rsidRPr="00083565">
              <w:t>8,7</w:t>
            </w:r>
          </w:p>
          <w:p w:rsidR="00D24846" w:rsidRPr="00083565" w:rsidRDefault="00D24846">
            <w:pPr>
              <w:autoSpaceDE w:val="0"/>
              <w:autoSpaceDN w:val="0"/>
              <w:adjustRightInd w:val="0"/>
              <w:spacing w:line="252" w:lineRule="auto"/>
              <w:jc w:val="both"/>
            </w:pPr>
            <w:r w:rsidRPr="00083565">
              <w:t>8,6</w:t>
            </w:r>
          </w:p>
          <w:p w:rsidR="00D24846" w:rsidRPr="00083565" w:rsidRDefault="00D24846">
            <w:pPr>
              <w:autoSpaceDE w:val="0"/>
              <w:autoSpaceDN w:val="0"/>
              <w:adjustRightInd w:val="0"/>
              <w:spacing w:line="252" w:lineRule="auto"/>
              <w:jc w:val="both"/>
              <w:rPr>
                <w:rFonts w:eastAsia="Calibri"/>
                <w:lang w:eastAsia="en-US"/>
              </w:rPr>
            </w:pPr>
            <w:r w:rsidRPr="00083565">
              <w:t>8,5</w:t>
            </w:r>
          </w:p>
        </w:tc>
      </w:tr>
      <w:tr w:rsidR="00D24846" w:rsidRPr="00083565" w:rsidTr="00D2484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3</w:t>
            </w:r>
          </w:p>
        </w:tc>
        <w:tc>
          <w:tcPr>
            <w:tcW w:w="850"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Скоростно-силовые</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Прыжки в длину с места, см</w:t>
            </w:r>
          </w:p>
        </w:tc>
        <w:tc>
          <w:tcPr>
            <w:tcW w:w="567"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11</w:t>
            </w:r>
          </w:p>
          <w:p w:rsidR="00D24846" w:rsidRPr="00083565" w:rsidRDefault="00D24846">
            <w:pPr>
              <w:autoSpaceDE w:val="0"/>
              <w:autoSpaceDN w:val="0"/>
              <w:adjustRightInd w:val="0"/>
              <w:spacing w:line="252" w:lineRule="auto"/>
              <w:jc w:val="both"/>
            </w:pPr>
            <w:r w:rsidRPr="00083565">
              <w:t>12</w:t>
            </w:r>
          </w:p>
          <w:p w:rsidR="00D24846" w:rsidRPr="00083565" w:rsidRDefault="00D24846">
            <w:pPr>
              <w:autoSpaceDE w:val="0"/>
              <w:autoSpaceDN w:val="0"/>
              <w:adjustRightInd w:val="0"/>
              <w:spacing w:line="252" w:lineRule="auto"/>
              <w:jc w:val="both"/>
            </w:pPr>
            <w:r w:rsidRPr="00083565">
              <w:t>13</w:t>
            </w:r>
          </w:p>
          <w:p w:rsidR="00D24846" w:rsidRPr="00083565" w:rsidRDefault="00D24846">
            <w:pPr>
              <w:autoSpaceDE w:val="0"/>
              <w:autoSpaceDN w:val="0"/>
              <w:adjustRightInd w:val="0"/>
              <w:spacing w:line="252" w:lineRule="auto"/>
              <w:jc w:val="both"/>
            </w:pPr>
            <w:r w:rsidRPr="00083565">
              <w:t>14</w:t>
            </w:r>
          </w:p>
          <w:p w:rsidR="00D24846" w:rsidRPr="00083565" w:rsidRDefault="00D24846">
            <w:pPr>
              <w:autoSpaceDE w:val="0"/>
              <w:autoSpaceDN w:val="0"/>
              <w:adjustRightInd w:val="0"/>
              <w:spacing w:line="252" w:lineRule="auto"/>
              <w:jc w:val="both"/>
              <w:rPr>
                <w:rFonts w:eastAsia="Calibri"/>
                <w:lang w:eastAsia="en-US"/>
              </w:rPr>
            </w:pPr>
            <w:r w:rsidRPr="00083565">
              <w:t>15</w:t>
            </w:r>
          </w:p>
        </w:tc>
        <w:tc>
          <w:tcPr>
            <w:tcW w:w="993"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140 и ниже</w:t>
            </w:r>
          </w:p>
          <w:p w:rsidR="00D24846" w:rsidRPr="00083565" w:rsidRDefault="00D24846">
            <w:pPr>
              <w:autoSpaceDE w:val="0"/>
              <w:autoSpaceDN w:val="0"/>
              <w:adjustRightInd w:val="0"/>
              <w:spacing w:line="252" w:lineRule="auto"/>
              <w:jc w:val="both"/>
            </w:pPr>
            <w:r w:rsidRPr="00083565">
              <w:t>145</w:t>
            </w:r>
          </w:p>
          <w:p w:rsidR="00D24846" w:rsidRPr="00083565" w:rsidRDefault="00D24846">
            <w:pPr>
              <w:autoSpaceDE w:val="0"/>
              <w:autoSpaceDN w:val="0"/>
              <w:adjustRightInd w:val="0"/>
              <w:spacing w:line="252" w:lineRule="auto"/>
              <w:jc w:val="both"/>
            </w:pPr>
            <w:r w:rsidRPr="00083565">
              <w:t>150</w:t>
            </w:r>
          </w:p>
          <w:p w:rsidR="00D24846" w:rsidRPr="00083565" w:rsidRDefault="00D24846">
            <w:pPr>
              <w:autoSpaceDE w:val="0"/>
              <w:autoSpaceDN w:val="0"/>
              <w:adjustRightInd w:val="0"/>
              <w:spacing w:line="252" w:lineRule="auto"/>
              <w:jc w:val="both"/>
            </w:pPr>
            <w:r w:rsidRPr="00083565">
              <w:t>160</w:t>
            </w:r>
          </w:p>
          <w:p w:rsidR="00D24846" w:rsidRPr="00083565" w:rsidRDefault="00D24846">
            <w:pPr>
              <w:autoSpaceDE w:val="0"/>
              <w:autoSpaceDN w:val="0"/>
              <w:adjustRightInd w:val="0"/>
              <w:spacing w:line="252" w:lineRule="auto"/>
              <w:jc w:val="both"/>
              <w:rPr>
                <w:rFonts w:eastAsia="Calibri"/>
                <w:lang w:eastAsia="en-US"/>
              </w:rPr>
            </w:pPr>
            <w:r w:rsidRPr="00083565">
              <w:t>175</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160-180</w:t>
            </w:r>
          </w:p>
          <w:p w:rsidR="00D24846" w:rsidRPr="00083565" w:rsidRDefault="00D24846">
            <w:pPr>
              <w:autoSpaceDE w:val="0"/>
              <w:autoSpaceDN w:val="0"/>
              <w:adjustRightInd w:val="0"/>
              <w:spacing w:line="252" w:lineRule="auto"/>
              <w:jc w:val="both"/>
            </w:pPr>
            <w:r w:rsidRPr="00083565">
              <w:t>165-180</w:t>
            </w:r>
          </w:p>
          <w:p w:rsidR="00D24846" w:rsidRPr="00083565" w:rsidRDefault="00D24846">
            <w:pPr>
              <w:autoSpaceDE w:val="0"/>
              <w:autoSpaceDN w:val="0"/>
              <w:adjustRightInd w:val="0"/>
              <w:spacing w:line="252" w:lineRule="auto"/>
              <w:jc w:val="both"/>
            </w:pPr>
            <w:r w:rsidRPr="00083565">
              <w:t>170-190</w:t>
            </w:r>
          </w:p>
          <w:p w:rsidR="00D24846" w:rsidRPr="00083565" w:rsidRDefault="00D24846">
            <w:pPr>
              <w:autoSpaceDE w:val="0"/>
              <w:autoSpaceDN w:val="0"/>
              <w:adjustRightInd w:val="0"/>
              <w:spacing w:line="252" w:lineRule="auto"/>
              <w:jc w:val="both"/>
            </w:pPr>
            <w:r w:rsidRPr="00083565">
              <w:t>180-195</w:t>
            </w:r>
          </w:p>
          <w:p w:rsidR="00D24846" w:rsidRPr="00083565" w:rsidRDefault="00D24846">
            <w:pPr>
              <w:autoSpaceDE w:val="0"/>
              <w:autoSpaceDN w:val="0"/>
              <w:adjustRightInd w:val="0"/>
              <w:spacing w:line="252" w:lineRule="auto"/>
              <w:jc w:val="both"/>
              <w:rPr>
                <w:rFonts w:eastAsia="Calibri"/>
                <w:lang w:eastAsia="en-US"/>
              </w:rPr>
            </w:pPr>
            <w:r w:rsidRPr="00083565">
              <w:t>190-205</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195и выше</w:t>
            </w:r>
          </w:p>
          <w:p w:rsidR="00D24846" w:rsidRPr="00083565" w:rsidRDefault="00D24846">
            <w:pPr>
              <w:autoSpaceDE w:val="0"/>
              <w:autoSpaceDN w:val="0"/>
              <w:adjustRightInd w:val="0"/>
              <w:spacing w:line="252" w:lineRule="auto"/>
              <w:jc w:val="both"/>
            </w:pPr>
            <w:r w:rsidRPr="00083565">
              <w:t>200</w:t>
            </w:r>
          </w:p>
          <w:p w:rsidR="00D24846" w:rsidRPr="00083565" w:rsidRDefault="00D24846">
            <w:pPr>
              <w:autoSpaceDE w:val="0"/>
              <w:autoSpaceDN w:val="0"/>
              <w:adjustRightInd w:val="0"/>
              <w:spacing w:line="252" w:lineRule="auto"/>
              <w:jc w:val="both"/>
            </w:pPr>
            <w:r w:rsidRPr="00083565">
              <w:t>205</w:t>
            </w:r>
          </w:p>
          <w:p w:rsidR="00D24846" w:rsidRPr="00083565" w:rsidRDefault="00D24846">
            <w:pPr>
              <w:autoSpaceDE w:val="0"/>
              <w:autoSpaceDN w:val="0"/>
              <w:adjustRightInd w:val="0"/>
              <w:spacing w:line="252" w:lineRule="auto"/>
              <w:jc w:val="both"/>
            </w:pPr>
            <w:r w:rsidRPr="00083565">
              <w:t>210</w:t>
            </w:r>
          </w:p>
          <w:p w:rsidR="00D24846" w:rsidRPr="00083565" w:rsidRDefault="00D24846">
            <w:pPr>
              <w:autoSpaceDE w:val="0"/>
              <w:autoSpaceDN w:val="0"/>
              <w:adjustRightInd w:val="0"/>
              <w:spacing w:line="252" w:lineRule="auto"/>
              <w:jc w:val="both"/>
              <w:rPr>
                <w:rFonts w:eastAsia="Calibri"/>
                <w:lang w:eastAsia="en-US"/>
              </w:rPr>
            </w:pPr>
            <w:r w:rsidRPr="00083565">
              <w:t>220</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130 и ниже</w:t>
            </w:r>
          </w:p>
          <w:p w:rsidR="00D24846" w:rsidRPr="00083565" w:rsidRDefault="00D24846">
            <w:pPr>
              <w:autoSpaceDE w:val="0"/>
              <w:autoSpaceDN w:val="0"/>
              <w:adjustRightInd w:val="0"/>
              <w:spacing w:line="252" w:lineRule="auto"/>
              <w:jc w:val="both"/>
            </w:pPr>
            <w:r w:rsidRPr="00083565">
              <w:t>135</w:t>
            </w:r>
          </w:p>
          <w:p w:rsidR="00D24846" w:rsidRPr="00083565" w:rsidRDefault="00D24846">
            <w:pPr>
              <w:autoSpaceDE w:val="0"/>
              <w:autoSpaceDN w:val="0"/>
              <w:adjustRightInd w:val="0"/>
              <w:spacing w:line="252" w:lineRule="auto"/>
              <w:jc w:val="both"/>
            </w:pPr>
            <w:r w:rsidRPr="00083565">
              <w:t>140</w:t>
            </w:r>
          </w:p>
          <w:p w:rsidR="00D24846" w:rsidRPr="00083565" w:rsidRDefault="00D24846">
            <w:pPr>
              <w:autoSpaceDE w:val="0"/>
              <w:autoSpaceDN w:val="0"/>
              <w:adjustRightInd w:val="0"/>
              <w:spacing w:line="252" w:lineRule="auto"/>
              <w:jc w:val="both"/>
            </w:pPr>
            <w:r w:rsidRPr="00083565">
              <w:t>145</w:t>
            </w:r>
          </w:p>
          <w:p w:rsidR="00D24846" w:rsidRPr="00083565" w:rsidRDefault="00D24846">
            <w:pPr>
              <w:autoSpaceDE w:val="0"/>
              <w:autoSpaceDN w:val="0"/>
              <w:adjustRightInd w:val="0"/>
              <w:spacing w:line="252" w:lineRule="auto"/>
              <w:jc w:val="both"/>
              <w:rPr>
                <w:rFonts w:eastAsia="Calibri"/>
                <w:lang w:eastAsia="en-US"/>
              </w:rPr>
            </w:pPr>
            <w:r w:rsidRPr="00083565">
              <w:t>155</w:t>
            </w:r>
          </w:p>
        </w:tc>
        <w:tc>
          <w:tcPr>
            <w:tcW w:w="851"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150-175</w:t>
            </w:r>
          </w:p>
          <w:p w:rsidR="00D24846" w:rsidRPr="00083565" w:rsidRDefault="00D24846">
            <w:pPr>
              <w:autoSpaceDE w:val="0"/>
              <w:autoSpaceDN w:val="0"/>
              <w:adjustRightInd w:val="0"/>
              <w:spacing w:line="252" w:lineRule="auto"/>
              <w:jc w:val="both"/>
            </w:pPr>
            <w:r w:rsidRPr="00083565">
              <w:t>155-175</w:t>
            </w:r>
          </w:p>
          <w:p w:rsidR="00D24846" w:rsidRPr="00083565" w:rsidRDefault="00D24846">
            <w:pPr>
              <w:autoSpaceDE w:val="0"/>
              <w:autoSpaceDN w:val="0"/>
              <w:adjustRightInd w:val="0"/>
              <w:spacing w:line="252" w:lineRule="auto"/>
              <w:jc w:val="both"/>
            </w:pPr>
            <w:r w:rsidRPr="00083565">
              <w:t>160-180</w:t>
            </w:r>
          </w:p>
          <w:p w:rsidR="00D24846" w:rsidRPr="00083565" w:rsidRDefault="00D24846">
            <w:pPr>
              <w:autoSpaceDE w:val="0"/>
              <w:autoSpaceDN w:val="0"/>
              <w:adjustRightInd w:val="0"/>
              <w:spacing w:line="252" w:lineRule="auto"/>
              <w:jc w:val="both"/>
            </w:pPr>
            <w:r w:rsidRPr="00083565">
              <w:t>160-180</w:t>
            </w:r>
          </w:p>
          <w:p w:rsidR="00D24846" w:rsidRPr="00083565" w:rsidRDefault="00D24846">
            <w:pPr>
              <w:autoSpaceDE w:val="0"/>
              <w:autoSpaceDN w:val="0"/>
              <w:adjustRightInd w:val="0"/>
              <w:spacing w:line="252" w:lineRule="auto"/>
              <w:jc w:val="both"/>
              <w:rPr>
                <w:rFonts w:eastAsia="Calibri"/>
                <w:lang w:eastAsia="en-US"/>
              </w:rPr>
            </w:pPr>
            <w:r w:rsidRPr="00083565">
              <w:t>165-185</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185и выше</w:t>
            </w:r>
          </w:p>
          <w:p w:rsidR="00D24846" w:rsidRPr="00083565" w:rsidRDefault="00D24846">
            <w:pPr>
              <w:autoSpaceDE w:val="0"/>
              <w:autoSpaceDN w:val="0"/>
              <w:adjustRightInd w:val="0"/>
              <w:spacing w:line="252" w:lineRule="auto"/>
              <w:jc w:val="both"/>
            </w:pPr>
            <w:r w:rsidRPr="00083565">
              <w:t>190</w:t>
            </w:r>
          </w:p>
          <w:p w:rsidR="00D24846" w:rsidRPr="00083565" w:rsidRDefault="00D24846">
            <w:pPr>
              <w:autoSpaceDE w:val="0"/>
              <w:autoSpaceDN w:val="0"/>
              <w:adjustRightInd w:val="0"/>
              <w:spacing w:line="252" w:lineRule="auto"/>
              <w:jc w:val="both"/>
            </w:pPr>
            <w:r w:rsidRPr="00083565">
              <w:t>200</w:t>
            </w:r>
          </w:p>
          <w:p w:rsidR="00D24846" w:rsidRPr="00083565" w:rsidRDefault="00D24846">
            <w:pPr>
              <w:autoSpaceDE w:val="0"/>
              <w:autoSpaceDN w:val="0"/>
              <w:adjustRightInd w:val="0"/>
              <w:spacing w:line="252" w:lineRule="auto"/>
              <w:jc w:val="both"/>
            </w:pPr>
            <w:r w:rsidRPr="00083565">
              <w:t>200</w:t>
            </w:r>
          </w:p>
          <w:p w:rsidR="00D24846" w:rsidRPr="00083565" w:rsidRDefault="00D24846">
            <w:pPr>
              <w:autoSpaceDE w:val="0"/>
              <w:autoSpaceDN w:val="0"/>
              <w:adjustRightInd w:val="0"/>
              <w:spacing w:line="252" w:lineRule="auto"/>
              <w:jc w:val="both"/>
              <w:rPr>
                <w:rFonts w:eastAsia="Calibri"/>
                <w:lang w:eastAsia="en-US"/>
              </w:rPr>
            </w:pPr>
            <w:r w:rsidRPr="00083565">
              <w:t>205</w:t>
            </w:r>
          </w:p>
        </w:tc>
      </w:tr>
      <w:tr w:rsidR="00D24846" w:rsidRPr="00083565" w:rsidTr="00D2484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4</w:t>
            </w:r>
          </w:p>
        </w:tc>
        <w:tc>
          <w:tcPr>
            <w:tcW w:w="850"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Выносливость</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6-минут. бег, км</w:t>
            </w:r>
          </w:p>
        </w:tc>
        <w:tc>
          <w:tcPr>
            <w:tcW w:w="567"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11</w:t>
            </w:r>
          </w:p>
          <w:p w:rsidR="00D24846" w:rsidRPr="00083565" w:rsidRDefault="00D24846">
            <w:pPr>
              <w:autoSpaceDE w:val="0"/>
              <w:autoSpaceDN w:val="0"/>
              <w:adjustRightInd w:val="0"/>
              <w:spacing w:line="252" w:lineRule="auto"/>
              <w:jc w:val="both"/>
            </w:pPr>
            <w:r w:rsidRPr="00083565">
              <w:t>12</w:t>
            </w:r>
          </w:p>
          <w:p w:rsidR="00D24846" w:rsidRPr="00083565" w:rsidRDefault="00D24846">
            <w:pPr>
              <w:autoSpaceDE w:val="0"/>
              <w:autoSpaceDN w:val="0"/>
              <w:adjustRightInd w:val="0"/>
              <w:spacing w:line="252" w:lineRule="auto"/>
              <w:jc w:val="both"/>
            </w:pPr>
            <w:r w:rsidRPr="00083565">
              <w:t>13</w:t>
            </w:r>
          </w:p>
          <w:p w:rsidR="00D24846" w:rsidRPr="00083565" w:rsidRDefault="00D24846">
            <w:pPr>
              <w:autoSpaceDE w:val="0"/>
              <w:autoSpaceDN w:val="0"/>
              <w:adjustRightInd w:val="0"/>
              <w:spacing w:line="252" w:lineRule="auto"/>
              <w:jc w:val="both"/>
            </w:pPr>
            <w:r w:rsidRPr="00083565">
              <w:t>14</w:t>
            </w:r>
          </w:p>
          <w:p w:rsidR="00D24846" w:rsidRPr="00083565" w:rsidRDefault="00D24846">
            <w:pPr>
              <w:autoSpaceDE w:val="0"/>
              <w:autoSpaceDN w:val="0"/>
              <w:adjustRightInd w:val="0"/>
              <w:spacing w:line="252" w:lineRule="auto"/>
              <w:jc w:val="both"/>
              <w:rPr>
                <w:rFonts w:eastAsia="Calibri"/>
                <w:lang w:eastAsia="en-US"/>
              </w:rPr>
            </w:pPr>
            <w:r w:rsidRPr="00083565">
              <w:t>15</w:t>
            </w:r>
          </w:p>
        </w:tc>
        <w:tc>
          <w:tcPr>
            <w:tcW w:w="993"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0,9и менее</w:t>
            </w:r>
          </w:p>
          <w:p w:rsidR="00D24846" w:rsidRPr="00083565" w:rsidRDefault="00D24846">
            <w:pPr>
              <w:autoSpaceDE w:val="0"/>
              <w:autoSpaceDN w:val="0"/>
              <w:adjustRightInd w:val="0"/>
              <w:spacing w:line="252" w:lineRule="auto"/>
              <w:jc w:val="both"/>
            </w:pPr>
            <w:r w:rsidRPr="00083565">
              <w:t>0,95</w:t>
            </w:r>
          </w:p>
          <w:p w:rsidR="00D24846" w:rsidRPr="00083565" w:rsidRDefault="00D24846">
            <w:pPr>
              <w:autoSpaceDE w:val="0"/>
              <w:autoSpaceDN w:val="0"/>
              <w:adjustRightInd w:val="0"/>
              <w:spacing w:line="252" w:lineRule="auto"/>
              <w:jc w:val="both"/>
            </w:pPr>
            <w:r w:rsidRPr="00083565">
              <w:t>1</w:t>
            </w:r>
          </w:p>
          <w:p w:rsidR="00D24846" w:rsidRPr="00083565" w:rsidRDefault="00D24846">
            <w:pPr>
              <w:autoSpaceDE w:val="0"/>
              <w:autoSpaceDN w:val="0"/>
              <w:adjustRightInd w:val="0"/>
              <w:spacing w:line="252" w:lineRule="auto"/>
              <w:jc w:val="both"/>
            </w:pPr>
            <w:r w:rsidRPr="00083565">
              <w:t>1,05</w:t>
            </w:r>
          </w:p>
          <w:p w:rsidR="00D24846" w:rsidRPr="00083565" w:rsidRDefault="00D24846">
            <w:pPr>
              <w:autoSpaceDE w:val="0"/>
              <w:autoSpaceDN w:val="0"/>
              <w:adjustRightInd w:val="0"/>
              <w:spacing w:line="252" w:lineRule="auto"/>
              <w:ind w:left="-108" w:right="4" w:firstLine="108"/>
              <w:jc w:val="both"/>
              <w:rPr>
                <w:rFonts w:eastAsia="Calibri"/>
                <w:lang w:eastAsia="en-US"/>
              </w:rPr>
            </w:pPr>
            <w:r w:rsidRPr="00083565">
              <w:t>1,1</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1-1,1</w:t>
            </w:r>
          </w:p>
          <w:p w:rsidR="00D24846" w:rsidRPr="00083565" w:rsidRDefault="00D24846">
            <w:pPr>
              <w:autoSpaceDE w:val="0"/>
              <w:autoSpaceDN w:val="0"/>
              <w:adjustRightInd w:val="0"/>
              <w:spacing w:line="252" w:lineRule="auto"/>
              <w:jc w:val="both"/>
            </w:pPr>
            <w:r w:rsidRPr="00083565">
              <w:t>1,1-1,2</w:t>
            </w:r>
          </w:p>
          <w:p w:rsidR="00D24846" w:rsidRPr="00083565" w:rsidRDefault="00D24846">
            <w:pPr>
              <w:autoSpaceDE w:val="0"/>
              <w:autoSpaceDN w:val="0"/>
              <w:adjustRightInd w:val="0"/>
              <w:spacing w:line="252" w:lineRule="auto"/>
              <w:jc w:val="both"/>
            </w:pPr>
            <w:r w:rsidRPr="00083565">
              <w:t>1,15-1,25</w:t>
            </w:r>
          </w:p>
          <w:p w:rsidR="00D24846" w:rsidRPr="00083565" w:rsidRDefault="00D24846">
            <w:pPr>
              <w:autoSpaceDE w:val="0"/>
              <w:autoSpaceDN w:val="0"/>
              <w:adjustRightInd w:val="0"/>
              <w:spacing w:line="252" w:lineRule="auto"/>
              <w:jc w:val="both"/>
            </w:pPr>
            <w:r w:rsidRPr="00083565">
              <w:t>1,2-1,3</w:t>
            </w:r>
          </w:p>
          <w:p w:rsidR="00D24846" w:rsidRPr="00083565" w:rsidRDefault="00D24846">
            <w:pPr>
              <w:autoSpaceDE w:val="0"/>
              <w:autoSpaceDN w:val="0"/>
              <w:adjustRightInd w:val="0"/>
              <w:spacing w:line="252" w:lineRule="auto"/>
              <w:jc w:val="both"/>
              <w:rPr>
                <w:rFonts w:eastAsia="Calibri"/>
                <w:lang w:eastAsia="en-US"/>
              </w:rPr>
            </w:pPr>
            <w:r w:rsidRPr="00083565">
              <w:t>1,25-1,35</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1,3 и выше</w:t>
            </w:r>
          </w:p>
          <w:p w:rsidR="00D24846" w:rsidRPr="00083565" w:rsidRDefault="00D24846">
            <w:pPr>
              <w:autoSpaceDE w:val="0"/>
              <w:autoSpaceDN w:val="0"/>
              <w:adjustRightInd w:val="0"/>
              <w:spacing w:line="252" w:lineRule="auto"/>
              <w:jc w:val="both"/>
            </w:pPr>
            <w:r w:rsidRPr="00083565">
              <w:t>1,35</w:t>
            </w:r>
          </w:p>
          <w:p w:rsidR="00D24846" w:rsidRPr="00083565" w:rsidRDefault="00D24846">
            <w:pPr>
              <w:autoSpaceDE w:val="0"/>
              <w:autoSpaceDN w:val="0"/>
              <w:adjustRightInd w:val="0"/>
              <w:spacing w:line="252" w:lineRule="auto"/>
              <w:jc w:val="both"/>
            </w:pPr>
            <w:r w:rsidRPr="00083565">
              <w:t>1,4</w:t>
            </w:r>
          </w:p>
          <w:p w:rsidR="00D24846" w:rsidRPr="00083565" w:rsidRDefault="00D24846">
            <w:pPr>
              <w:autoSpaceDE w:val="0"/>
              <w:autoSpaceDN w:val="0"/>
              <w:adjustRightInd w:val="0"/>
              <w:spacing w:line="252" w:lineRule="auto"/>
              <w:jc w:val="both"/>
            </w:pPr>
            <w:r w:rsidRPr="00083565">
              <w:t>1,45</w:t>
            </w:r>
          </w:p>
          <w:p w:rsidR="00D24846" w:rsidRPr="00083565" w:rsidRDefault="00D24846">
            <w:pPr>
              <w:autoSpaceDE w:val="0"/>
              <w:autoSpaceDN w:val="0"/>
              <w:adjustRightInd w:val="0"/>
              <w:spacing w:line="252" w:lineRule="auto"/>
              <w:jc w:val="both"/>
              <w:rPr>
                <w:rFonts w:eastAsia="Calibri"/>
                <w:lang w:eastAsia="en-US"/>
              </w:rPr>
            </w:pPr>
            <w:r w:rsidRPr="00083565">
              <w:t>1,5</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0,7 и ниже</w:t>
            </w:r>
          </w:p>
          <w:p w:rsidR="00D24846" w:rsidRPr="00083565" w:rsidRDefault="00D24846">
            <w:pPr>
              <w:autoSpaceDE w:val="0"/>
              <w:autoSpaceDN w:val="0"/>
              <w:adjustRightInd w:val="0"/>
              <w:spacing w:line="252" w:lineRule="auto"/>
              <w:jc w:val="both"/>
            </w:pPr>
            <w:r w:rsidRPr="00083565">
              <w:t>0,75</w:t>
            </w:r>
          </w:p>
          <w:p w:rsidR="00D24846" w:rsidRPr="00083565" w:rsidRDefault="00D24846">
            <w:pPr>
              <w:autoSpaceDE w:val="0"/>
              <w:autoSpaceDN w:val="0"/>
              <w:adjustRightInd w:val="0"/>
              <w:spacing w:line="252" w:lineRule="auto"/>
              <w:jc w:val="both"/>
            </w:pPr>
            <w:r w:rsidRPr="00083565">
              <w:t>0,8</w:t>
            </w:r>
          </w:p>
          <w:p w:rsidR="00D24846" w:rsidRPr="00083565" w:rsidRDefault="00D24846">
            <w:pPr>
              <w:autoSpaceDE w:val="0"/>
              <w:autoSpaceDN w:val="0"/>
              <w:adjustRightInd w:val="0"/>
              <w:spacing w:line="252" w:lineRule="auto"/>
              <w:jc w:val="both"/>
            </w:pPr>
            <w:r w:rsidRPr="00083565">
              <w:t>0,85</w:t>
            </w:r>
          </w:p>
          <w:p w:rsidR="00D24846" w:rsidRPr="00083565" w:rsidRDefault="00D24846">
            <w:pPr>
              <w:autoSpaceDE w:val="0"/>
              <w:autoSpaceDN w:val="0"/>
              <w:adjustRightInd w:val="0"/>
              <w:spacing w:line="252" w:lineRule="auto"/>
              <w:jc w:val="both"/>
              <w:rPr>
                <w:rFonts w:eastAsia="Calibri"/>
                <w:lang w:eastAsia="en-US"/>
              </w:rPr>
            </w:pPr>
            <w:r w:rsidRPr="00083565">
              <w:t>0,9</w:t>
            </w:r>
          </w:p>
        </w:tc>
        <w:tc>
          <w:tcPr>
            <w:tcW w:w="851"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0,85-1</w:t>
            </w:r>
          </w:p>
          <w:p w:rsidR="00D24846" w:rsidRPr="00083565" w:rsidRDefault="00D24846">
            <w:pPr>
              <w:autoSpaceDE w:val="0"/>
              <w:autoSpaceDN w:val="0"/>
              <w:adjustRightInd w:val="0"/>
              <w:spacing w:line="252" w:lineRule="auto"/>
              <w:jc w:val="both"/>
            </w:pPr>
            <w:r w:rsidRPr="00083565">
              <w:t>0,9-1,05</w:t>
            </w:r>
          </w:p>
          <w:p w:rsidR="00D24846" w:rsidRPr="00083565" w:rsidRDefault="00D24846">
            <w:pPr>
              <w:autoSpaceDE w:val="0"/>
              <w:autoSpaceDN w:val="0"/>
              <w:adjustRightInd w:val="0"/>
              <w:spacing w:line="252" w:lineRule="auto"/>
              <w:jc w:val="both"/>
            </w:pPr>
            <w:r w:rsidRPr="00083565">
              <w:t>0,95-1,1</w:t>
            </w:r>
          </w:p>
          <w:p w:rsidR="00D24846" w:rsidRPr="00083565" w:rsidRDefault="00D24846">
            <w:pPr>
              <w:autoSpaceDE w:val="0"/>
              <w:autoSpaceDN w:val="0"/>
              <w:adjustRightInd w:val="0"/>
              <w:spacing w:line="252" w:lineRule="auto"/>
              <w:jc w:val="both"/>
            </w:pPr>
            <w:r w:rsidRPr="00083565">
              <w:t>1-1,15</w:t>
            </w:r>
          </w:p>
          <w:p w:rsidR="00D24846" w:rsidRPr="00083565" w:rsidRDefault="00D24846">
            <w:pPr>
              <w:autoSpaceDE w:val="0"/>
              <w:autoSpaceDN w:val="0"/>
              <w:adjustRightInd w:val="0"/>
              <w:spacing w:line="252" w:lineRule="auto"/>
              <w:jc w:val="both"/>
              <w:rPr>
                <w:rFonts w:eastAsia="Calibri"/>
                <w:lang w:eastAsia="en-US"/>
              </w:rPr>
            </w:pPr>
            <w:r w:rsidRPr="00083565">
              <w:t>1,05-1,2</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1,1 и выше</w:t>
            </w:r>
          </w:p>
          <w:p w:rsidR="00D24846" w:rsidRPr="00083565" w:rsidRDefault="00D24846">
            <w:pPr>
              <w:autoSpaceDE w:val="0"/>
              <w:autoSpaceDN w:val="0"/>
              <w:adjustRightInd w:val="0"/>
              <w:spacing w:line="252" w:lineRule="auto"/>
              <w:jc w:val="both"/>
            </w:pPr>
            <w:r w:rsidRPr="00083565">
              <w:t>1,15</w:t>
            </w:r>
          </w:p>
          <w:p w:rsidR="00D24846" w:rsidRPr="00083565" w:rsidRDefault="00D24846">
            <w:pPr>
              <w:autoSpaceDE w:val="0"/>
              <w:autoSpaceDN w:val="0"/>
              <w:adjustRightInd w:val="0"/>
              <w:spacing w:line="252" w:lineRule="auto"/>
              <w:jc w:val="both"/>
            </w:pPr>
            <w:r w:rsidRPr="00083565">
              <w:t>1,2</w:t>
            </w:r>
          </w:p>
          <w:p w:rsidR="00D24846" w:rsidRPr="00083565" w:rsidRDefault="00D24846">
            <w:pPr>
              <w:autoSpaceDE w:val="0"/>
              <w:autoSpaceDN w:val="0"/>
              <w:adjustRightInd w:val="0"/>
              <w:spacing w:line="252" w:lineRule="auto"/>
              <w:jc w:val="both"/>
            </w:pPr>
            <w:r w:rsidRPr="00083565">
              <w:t>1,25</w:t>
            </w:r>
          </w:p>
          <w:p w:rsidR="00D24846" w:rsidRPr="00083565" w:rsidRDefault="00D24846">
            <w:pPr>
              <w:autoSpaceDE w:val="0"/>
              <w:autoSpaceDN w:val="0"/>
              <w:adjustRightInd w:val="0"/>
              <w:spacing w:line="252" w:lineRule="auto"/>
              <w:jc w:val="both"/>
              <w:rPr>
                <w:rFonts w:eastAsia="Calibri"/>
                <w:lang w:eastAsia="en-US"/>
              </w:rPr>
            </w:pPr>
            <w:r w:rsidRPr="00083565">
              <w:t>1,3</w:t>
            </w:r>
          </w:p>
        </w:tc>
      </w:tr>
      <w:tr w:rsidR="00D24846" w:rsidRPr="00083565" w:rsidTr="00D2484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lastRenderedPageBreak/>
              <w:t>5</w:t>
            </w:r>
          </w:p>
        </w:tc>
        <w:tc>
          <w:tcPr>
            <w:tcW w:w="850"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Гибкость</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Наклон вперёд из положения сидя, см</w:t>
            </w:r>
          </w:p>
        </w:tc>
        <w:tc>
          <w:tcPr>
            <w:tcW w:w="567"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11</w:t>
            </w:r>
          </w:p>
          <w:p w:rsidR="00D24846" w:rsidRPr="00083565" w:rsidRDefault="00D24846">
            <w:pPr>
              <w:autoSpaceDE w:val="0"/>
              <w:autoSpaceDN w:val="0"/>
              <w:adjustRightInd w:val="0"/>
              <w:spacing w:line="252" w:lineRule="auto"/>
              <w:jc w:val="both"/>
            </w:pPr>
            <w:r w:rsidRPr="00083565">
              <w:t>12</w:t>
            </w:r>
          </w:p>
          <w:p w:rsidR="00D24846" w:rsidRPr="00083565" w:rsidRDefault="00D24846">
            <w:pPr>
              <w:autoSpaceDE w:val="0"/>
              <w:autoSpaceDN w:val="0"/>
              <w:adjustRightInd w:val="0"/>
              <w:spacing w:line="252" w:lineRule="auto"/>
              <w:jc w:val="both"/>
            </w:pPr>
            <w:r w:rsidRPr="00083565">
              <w:t>13</w:t>
            </w:r>
          </w:p>
          <w:p w:rsidR="00D24846" w:rsidRPr="00083565" w:rsidRDefault="00D24846">
            <w:pPr>
              <w:autoSpaceDE w:val="0"/>
              <w:autoSpaceDN w:val="0"/>
              <w:adjustRightInd w:val="0"/>
              <w:spacing w:line="252" w:lineRule="auto"/>
              <w:jc w:val="both"/>
            </w:pPr>
            <w:r w:rsidRPr="00083565">
              <w:t>14</w:t>
            </w:r>
          </w:p>
          <w:p w:rsidR="00D24846" w:rsidRPr="00083565" w:rsidRDefault="00D24846">
            <w:pPr>
              <w:autoSpaceDE w:val="0"/>
              <w:autoSpaceDN w:val="0"/>
              <w:adjustRightInd w:val="0"/>
              <w:spacing w:line="252" w:lineRule="auto"/>
              <w:jc w:val="both"/>
              <w:rPr>
                <w:rFonts w:eastAsia="Calibri"/>
                <w:lang w:eastAsia="en-US"/>
              </w:rPr>
            </w:pPr>
            <w:r w:rsidRPr="00083565">
              <w:t>15</w:t>
            </w:r>
          </w:p>
        </w:tc>
        <w:tc>
          <w:tcPr>
            <w:tcW w:w="993"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2 и ниже</w:t>
            </w:r>
          </w:p>
          <w:p w:rsidR="00D24846" w:rsidRPr="00083565" w:rsidRDefault="00D24846">
            <w:pPr>
              <w:autoSpaceDE w:val="0"/>
              <w:autoSpaceDN w:val="0"/>
              <w:adjustRightInd w:val="0"/>
              <w:spacing w:line="252" w:lineRule="auto"/>
              <w:jc w:val="both"/>
            </w:pPr>
            <w:r w:rsidRPr="00083565">
              <w:t>2</w:t>
            </w:r>
          </w:p>
          <w:p w:rsidR="00D24846" w:rsidRPr="00083565" w:rsidRDefault="00D24846">
            <w:pPr>
              <w:autoSpaceDE w:val="0"/>
              <w:autoSpaceDN w:val="0"/>
              <w:adjustRightInd w:val="0"/>
              <w:spacing w:line="252" w:lineRule="auto"/>
              <w:jc w:val="both"/>
            </w:pPr>
            <w:r w:rsidRPr="00083565">
              <w:t>2</w:t>
            </w:r>
          </w:p>
          <w:p w:rsidR="00D24846" w:rsidRPr="00083565" w:rsidRDefault="00D24846">
            <w:pPr>
              <w:autoSpaceDE w:val="0"/>
              <w:autoSpaceDN w:val="0"/>
              <w:adjustRightInd w:val="0"/>
              <w:spacing w:line="252" w:lineRule="auto"/>
              <w:jc w:val="both"/>
            </w:pPr>
            <w:r w:rsidRPr="00083565">
              <w:t>3</w:t>
            </w:r>
          </w:p>
          <w:p w:rsidR="00D24846" w:rsidRPr="00083565" w:rsidRDefault="00D24846">
            <w:pPr>
              <w:autoSpaceDE w:val="0"/>
              <w:autoSpaceDN w:val="0"/>
              <w:adjustRightInd w:val="0"/>
              <w:spacing w:line="252" w:lineRule="auto"/>
              <w:jc w:val="both"/>
              <w:rPr>
                <w:rFonts w:eastAsia="Calibri"/>
                <w:lang w:eastAsia="en-US"/>
              </w:rPr>
            </w:pPr>
            <w:r w:rsidRPr="00083565">
              <w:t>4</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6-8</w:t>
            </w:r>
          </w:p>
          <w:p w:rsidR="00D24846" w:rsidRPr="00083565" w:rsidRDefault="00D24846">
            <w:pPr>
              <w:autoSpaceDE w:val="0"/>
              <w:autoSpaceDN w:val="0"/>
              <w:adjustRightInd w:val="0"/>
              <w:spacing w:line="252" w:lineRule="auto"/>
              <w:jc w:val="both"/>
            </w:pPr>
            <w:r w:rsidRPr="00083565">
              <w:t>6-8</w:t>
            </w:r>
          </w:p>
          <w:p w:rsidR="00D24846" w:rsidRPr="00083565" w:rsidRDefault="00D24846">
            <w:pPr>
              <w:autoSpaceDE w:val="0"/>
              <w:autoSpaceDN w:val="0"/>
              <w:adjustRightInd w:val="0"/>
              <w:spacing w:line="252" w:lineRule="auto"/>
              <w:jc w:val="both"/>
            </w:pPr>
            <w:r w:rsidRPr="00083565">
              <w:t>5-7</w:t>
            </w:r>
          </w:p>
          <w:p w:rsidR="00D24846" w:rsidRPr="00083565" w:rsidRDefault="00D24846">
            <w:pPr>
              <w:autoSpaceDE w:val="0"/>
              <w:autoSpaceDN w:val="0"/>
              <w:adjustRightInd w:val="0"/>
              <w:spacing w:line="252" w:lineRule="auto"/>
              <w:jc w:val="both"/>
            </w:pPr>
            <w:r w:rsidRPr="00083565">
              <w:t>7-9</w:t>
            </w:r>
          </w:p>
          <w:p w:rsidR="00D24846" w:rsidRPr="00083565" w:rsidRDefault="00D24846">
            <w:pPr>
              <w:autoSpaceDE w:val="0"/>
              <w:autoSpaceDN w:val="0"/>
              <w:adjustRightInd w:val="0"/>
              <w:spacing w:line="252" w:lineRule="auto"/>
              <w:jc w:val="both"/>
              <w:rPr>
                <w:rFonts w:eastAsia="Calibri"/>
                <w:lang w:eastAsia="en-US"/>
              </w:rPr>
            </w:pPr>
            <w:r w:rsidRPr="00083565">
              <w:t>8-10</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10 и выше</w:t>
            </w:r>
          </w:p>
          <w:p w:rsidR="00D24846" w:rsidRPr="00083565" w:rsidRDefault="00D24846">
            <w:pPr>
              <w:autoSpaceDE w:val="0"/>
              <w:autoSpaceDN w:val="0"/>
              <w:adjustRightInd w:val="0"/>
              <w:spacing w:line="252" w:lineRule="auto"/>
              <w:jc w:val="both"/>
            </w:pPr>
            <w:r w:rsidRPr="00083565">
              <w:t>10</w:t>
            </w:r>
          </w:p>
          <w:p w:rsidR="00D24846" w:rsidRPr="00083565" w:rsidRDefault="00D24846">
            <w:pPr>
              <w:autoSpaceDE w:val="0"/>
              <w:autoSpaceDN w:val="0"/>
              <w:adjustRightInd w:val="0"/>
              <w:spacing w:line="252" w:lineRule="auto"/>
              <w:jc w:val="both"/>
            </w:pPr>
            <w:r w:rsidRPr="00083565">
              <w:t>9</w:t>
            </w:r>
          </w:p>
          <w:p w:rsidR="00D24846" w:rsidRPr="00083565" w:rsidRDefault="00D24846">
            <w:pPr>
              <w:autoSpaceDE w:val="0"/>
              <w:autoSpaceDN w:val="0"/>
              <w:adjustRightInd w:val="0"/>
              <w:spacing w:line="252" w:lineRule="auto"/>
              <w:jc w:val="both"/>
            </w:pPr>
            <w:r w:rsidRPr="00083565">
              <w:t>11</w:t>
            </w:r>
          </w:p>
          <w:p w:rsidR="00D24846" w:rsidRPr="00083565" w:rsidRDefault="00D24846">
            <w:pPr>
              <w:autoSpaceDE w:val="0"/>
              <w:autoSpaceDN w:val="0"/>
              <w:adjustRightInd w:val="0"/>
              <w:spacing w:line="252" w:lineRule="auto"/>
              <w:jc w:val="both"/>
              <w:rPr>
                <w:rFonts w:eastAsia="Calibri"/>
                <w:lang w:eastAsia="en-US"/>
              </w:rPr>
            </w:pPr>
            <w:r w:rsidRPr="00083565">
              <w:t>12</w:t>
            </w:r>
          </w:p>
        </w:tc>
        <w:tc>
          <w:tcPr>
            <w:tcW w:w="992" w:type="dxa"/>
            <w:tcBorders>
              <w:top w:val="single" w:sz="4" w:space="0" w:color="auto"/>
              <w:left w:val="single" w:sz="4" w:space="0" w:color="auto"/>
              <w:bottom w:val="single" w:sz="4" w:space="0" w:color="auto"/>
              <w:right w:val="single" w:sz="4" w:space="0" w:color="auto"/>
            </w:tcBorders>
          </w:tcPr>
          <w:p w:rsidR="00D24846" w:rsidRPr="00083565" w:rsidRDefault="00D24846">
            <w:pPr>
              <w:autoSpaceDE w:val="0"/>
              <w:autoSpaceDN w:val="0"/>
              <w:adjustRightInd w:val="0"/>
              <w:spacing w:line="252" w:lineRule="auto"/>
              <w:jc w:val="both"/>
              <w:rPr>
                <w:rFonts w:eastAsia="Calibri"/>
                <w:lang w:eastAsia="en-US"/>
              </w:rPr>
            </w:pPr>
            <w:r w:rsidRPr="00083565">
              <w:t>4 и ниже</w:t>
            </w:r>
          </w:p>
          <w:p w:rsidR="00D24846" w:rsidRPr="00083565" w:rsidRDefault="00D24846">
            <w:pPr>
              <w:autoSpaceDE w:val="0"/>
              <w:autoSpaceDN w:val="0"/>
              <w:adjustRightInd w:val="0"/>
              <w:spacing w:line="252" w:lineRule="auto"/>
              <w:jc w:val="both"/>
            </w:pPr>
            <w:r w:rsidRPr="00083565">
              <w:t>5</w:t>
            </w:r>
          </w:p>
          <w:p w:rsidR="00D24846" w:rsidRPr="00083565" w:rsidRDefault="00D24846">
            <w:pPr>
              <w:autoSpaceDE w:val="0"/>
              <w:autoSpaceDN w:val="0"/>
              <w:adjustRightInd w:val="0"/>
              <w:spacing w:line="252" w:lineRule="auto"/>
              <w:jc w:val="both"/>
            </w:pPr>
            <w:r w:rsidRPr="00083565">
              <w:t>6</w:t>
            </w:r>
          </w:p>
          <w:p w:rsidR="00D24846" w:rsidRPr="00083565" w:rsidRDefault="00D24846">
            <w:pPr>
              <w:autoSpaceDE w:val="0"/>
              <w:autoSpaceDN w:val="0"/>
              <w:adjustRightInd w:val="0"/>
              <w:spacing w:line="252" w:lineRule="auto"/>
              <w:jc w:val="both"/>
            </w:pPr>
            <w:r w:rsidRPr="00083565">
              <w:t>7</w:t>
            </w:r>
          </w:p>
          <w:p w:rsidR="00D24846" w:rsidRPr="00083565" w:rsidRDefault="00D24846">
            <w:pPr>
              <w:autoSpaceDE w:val="0"/>
              <w:autoSpaceDN w:val="0"/>
              <w:adjustRightInd w:val="0"/>
              <w:spacing w:line="252" w:lineRule="auto"/>
              <w:jc w:val="both"/>
            </w:pPr>
            <w:r w:rsidRPr="00083565">
              <w:t>7</w:t>
            </w:r>
          </w:p>
          <w:p w:rsidR="00D24846" w:rsidRPr="00083565" w:rsidRDefault="00D24846">
            <w:pPr>
              <w:autoSpaceDE w:val="0"/>
              <w:autoSpaceDN w:val="0"/>
              <w:adjustRightInd w:val="0"/>
              <w:spacing w:line="252"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8-10</w:t>
            </w:r>
          </w:p>
          <w:p w:rsidR="00D24846" w:rsidRPr="00083565" w:rsidRDefault="00D24846">
            <w:pPr>
              <w:autoSpaceDE w:val="0"/>
              <w:autoSpaceDN w:val="0"/>
              <w:adjustRightInd w:val="0"/>
              <w:spacing w:line="252" w:lineRule="auto"/>
              <w:jc w:val="both"/>
            </w:pPr>
            <w:r w:rsidRPr="00083565">
              <w:t>9-11</w:t>
            </w:r>
          </w:p>
          <w:p w:rsidR="00D24846" w:rsidRPr="00083565" w:rsidRDefault="00D24846">
            <w:pPr>
              <w:autoSpaceDE w:val="0"/>
              <w:autoSpaceDN w:val="0"/>
              <w:adjustRightInd w:val="0"/>
              <w:spacing w:line="252" w:lineRule="auto"/>
              <w:jc w:val="both"/>
            </w:pPr>
            <w:r w:rsidRPr="00083565">
              <w:t>10-12</w:t>
            </w:r>
          </w:p>
          <w:p w:rsidR="00D24846" w:rsidRPr="00083565" w:rsidRDefault="00D24846">
            <w:pPr>
              <w:autoSpaceDE w:val="0"/>
              <w:autoSpaceDN w:val="0"/>
              <w:adjustRightInd w:val="0"/>
              <w:spacing w:line="252" w:lineRule="auto"/>
              <w:jc w:val="both"/>
            </w:pPr>
            <w:r w:rsidRPr="00083565">
              <w:t>12-14</w:t>
            </w:r>
          </w:p>
          <w:p w:rsidR="00D24846" w:rsidRPr="00083565" w:rsidRDefault="00D24846">
            <w:pPr>
              <w:autoSpaceDE w:val="0"/>
              <w:autoSpaceDN w:val="0"/>
              <w:adjustRightInd w:val="0"/>
              <w:spacing w:line="252" w:lineRule="auto"/>
              <w:jc w:val="both"/>
              <w:rPr>
                <w:rFonts w:eastAsia="Calibri"/>
                <w:lang w:eastAsia="en-US"/>
              </w:rPr>
            </w:pPr>
            <w:r w:rsidRPr="00083565">
              <w:t>12-14</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15 и выше</w:t>
            </w:r>
          </w:p>
          <w:p w:rsidR="00D24846" w:rsidRPr="00083565" w:rsidRDefault="00D24846">
            <w:pPr>
              <w:autoSpaceDE w:val="0"/>
              <w:autoSpaceDN w:val="0"/>
              <w:adjustRightInd w:val="0"/>
              <w:spacing w:line="252" w:lineRule="auto"/>
              <w:jc w:val="both"/>
            </w:pPr>
            <w:r w:rsidRPr="00083565">
              <w:t>16</w:t>
            </w:r>
          </w:p>
          <w:p w:rsidR="00D24846" w:rsidRPr="00083565" w:rsidRDefault="00D24846">
            <w:pPr>
              <w:autoSpaceDE w:val="0"/>
              <w:autoSpaceDN w:val="0"/>
              <w:adjustRightInd w:val="0"/>
              <w:spacing w:line="252" w:lineRule="auto"/>
              <w:jc w:val="both"/>
            </w:pPr>
            <w:r w:rsidRPr="00083565">
              <w:t>18</w:t>
            </w:r>
          </w:p>
          <w:p w:rsidR="00D24846" w:rsidRPr="00083565" w:rsidRDefault="00D24846">
            <w:pPr>
              <w:autoSpaceDE w:val="0"/>
              <w:autoSpaceDN w:val="0"/>
              <w:adjustRightInd w:val="0"/>
              <w:spacing w:line="252" w:lineRule="auto"/>
              <w:jc w:val="both"/>
            </w:pPr>
            <w:r w:rsidRPr="00083565">
              <w:t>20</w:t>
            </w:r>
          </w:p>
          <w:p w:rsidR="00D24846" w:rsidRPr="00083565" w:rsidRDefault="00D24846">
            <w:pPr>
              <w:autoSpaceDE w:val="0"/>
              <w:autoSpaceDN w:val="0"/>
              <w:adjustRightInd w:val="0"/>
              <w:spacing w:line="252" w:lineRule="auto"/>
              <w:jc w:val="both"/>
              <w:rPr>
                <w:rFonts w:eastAsia="Calibri"/>
                <w:lang w:eastAsia="en-US"/>
              </w:rPr>
            </w:pPr>
            <w:r w:rsidRPr="00083565">
              <w:t>20</w:t>
            </w:r>
          </w:p>
        </w:tc>
      </w:tr>
      <w:tr w:rsidR="00D24846" w:rsidRPr="00083565" w:rsidTr="00D24846">
        <w:trPr>
          <w:cantSplit/>
          <w:trHeight w:val="1449"/>
        </w:trPr>
        <w:tc>
          <w:tcPr>
            <w:tcW w:w="40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6</w:t>
            </w:r>
          </w:p>
        </w:tc>
        <w:tc>
          <w:tcPr>
            <w:tcW w:w="850"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Силовые</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Подтягивание: на высокой перекладине (мальчики),на низкой перекладине из виса лёжа (дев) кол-во раз</w:t>
            </w:r>
          </w:p>
        </w:tc>
        <w:tc>
          <w:tcPr>
            <w:tcW w:w="567"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11</w:t>
            </w:r>
          </w:p>
          <w:p w:rsidR="00D24846" w:rsidRPr="00083565" w:rsidRDefault="00D24846">
            <w:pPr>
              <w:autoSpaceDE w:val="0"/>
              <w:autoSpaceDN w:val="0"/>
              <w:adjustRightInd w:val="0"/>
              <w:spacing w:line="252" w:lineRule="auto"/>
              <w:jc w:val="both"/>
            </w:pPr>
            <w:r w:rsidRPr="00083565">
              <w:t>12</w:t>
            </w:r>
          </w:p>
          <w:p w:rsidR="00D24846" w:rsidRPr="00083565" w:rsidRDefault="00D24846">
            <w:pPr>
              <w:autoSpaceDE w:val="0"/>
              <w:autoSpaceDN w:val="0"/>
              <w:adjustRightInd w:val="0"/>
              <w:spacing w:line="252" w:lineRule="auto"/>
              <w:jc w:val="both"/>
            </w:pPr>
            <w:r w:rsidRPr="00083565">
              <w:t>13</w:t>
            </w:r>
          </w:p>
          <w:p w:rsidR="00D24846" w:rsidRPr="00083565" w:rsidRDefault="00D24846">
            <w:pPr>
              <w:autoSpaceDE w:val="0"/>
              <w:autoSpaceDN w:val="0"/>
              <w:adjustRightInd w:val="0"/>
              <w:spacing w:line="252" w:lineRule="auto"/>
              <w:jc w:val="both"/>
            </w:pPr>
            <w:r w:rsidRPr="00083565">
              <w:t>14</w:t>
            </w:r>
          </w:p>
          <w:p w:rsidR="00D24846" w:rsidRPr="00083565" w:rsidRDefault="00D24846">
            <w:pPr>
              <w:autoSpaceDE w:val="0"/>
              <w:autoSpaceDN w:val="0"/>
              <w:adjustRightInd w:val="0"/>
              <w:spacing w:line="252" w:lineRule="auto"/>
              <w:jc w:val="both"/>
              <w:rPr>
                <w:rFonts w:eastAsia="Calibri"/>
                <w:lang w:eastAsia="en-US"/>
              </w:rPr>
            </w:pPr>
            <w:r w:rsidRPr="00083565">
              <w:t>15</w:t>
            </w:r>
          </w:p>
        </w:tc>
        <w:tc>
          <w:tcPr>
            <w:tcW w:w="993"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w:t>
            </w:r>
          </w:p>
          <w:p w:rsidR="00D24846" w:rsidRPr="00083565" w:rsidRDefault="00D24846">
            <w:pPr>
              <w:autoSpaceDE w:val="0"/>
              <w:autoSpaceDN w:val="0"/>
              <w:adjustRightInd w:val="0"/>
              <w:spacing w:line="252" w:lineRule="auto"/>
              <w:jc w:val="both"/>
            </w:pPr>
            <w:r w:rsidRPr="00083565">
              <w:t>1</w:t>
            </w:r>
          </w:p>
          <w:p w:rsidR="00D24846" w:rsidRPr="00083565" w:rsidRDefault="00D24846">
            <w:pPr>
              <w:autoSpaceDE w:val="0"/>
              <w:autoSpaceDN w:val="0"/>
              <w:adjustRightInd w:val="0"/>
              <w:spacing w:line="252" w:lineRule="auto"/>
              <w:jc w:val="both"/>
            </w:pPr>
            <w:r w:rsidRPr="00083565">
              <w:t>1</w:t>
            </w:r>
          </w:p>
          <w:p w:rsidR="00D24846" w:rsidRPr="00083565" w:rsidRDefault="00D24846">
            <w:pPr>
              <w:autoSpaceDE w:val="0"/>
              <w:autoSpaceDN w:val="0"/>
              <w:adjustRightInd w:val="0"/>
              <w:spacing w:line="252" w:lineRule="auto"/>
              <w:jc w:val="both"/>
            </w:pPr>
            <w:r w:rsidRPr="00083565">
              <w:t>2</w:t>
            </w:r>
          </w:p>
          <w:p w:rsidR="00D24846" w:rsidRPr="00083565" w:rsidRDefault="00D24846">
            <w:pPr>
              <w:autoSpaceDE w:val="0"/>
              <w:autoSpaceDN w:val="0"/>
              <w:adjustRightInd w:val="0"/>
              <w:spacing w:line="252" w:lineRule="auto"/>
              <w:jc w:val="both"/>
              <w:rPr>
                <w:rFonts w:eastAsia="Calibri"/>
                <w:lang w:eastAsia="en-US"/>
              </w:rPr>
            </w:pPr>
            <w:r w:rsidRPr="00083565">
              <w:t>3</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4-5</w:t>
            </w:r>
          </w:p>
          <w:p w:rsidR="00D24846" w:rsidRPr="00083565" w:rsidRDefault="00D24846">
            <w:pPr>
              <w:autoSpaceDE w:val="0"/>
              <w:autoSpaceDN w:val="0"/>
              <w:adjustRightInd w:val="0"/>
              <w:spacing w:line="252" w:lineRule="auto"/>
              <w:jc w:val="both"/>
            </w:pPr>
            <w:r w:rsidRPr="00083565">
              <w:t>4-6</w:t>
            </w:r>
          </w:p>
          <w:p w:rsidR="00D24846" w:rsidRPr="00083565" w:rsidRDefault="00D24846">
            <w:pPr>
              <w:autoSpaceDE w:val="0"/>
              <w:autoSpaceDN w:val="0"/>
              <w:adjustRightInd w:val="0"/>
              <w:spacing w:line="252" w:lineRule="auto"/>
              <w:jc w:val="both"/>
            </w:pPr>
            <w:r w:rsidRPr="00083565">
              <w:t>5-6</w:t>
            </w:r>
          </w:p>
          <w:p w:rsidR="00D24846" w:rsidRPr="00083565" w:rsidRDefault="00D24846">
            <w:pPr>
              <w:autoSpaceDE w:val="0"/>
              <w:autoSpaceDN w:val="0"/>
              <w:adjustRightInd w:val="0"/>
              <w:spacing w:line="252" w:lineRule="auto"/>
              <w:jc w:val="both"/>
            </w:pPr>
            <w:r w:rsidRPr="00083565">
              <w:t>5-7</w:t>
            </w:r>
          </w:p>
          <w:p w:rsidR="00D24846" w:rsidRPr="00083565" w:rsidRDefault="00D24846">
            <w:pPr>
              <w:autoSpaceDE w:val="0"/>
              <w:autoSpaceDN w:val="0"/>
              <w:adjustRightInd w:val="0"/>
              <w:spacing w:line="252" w:lineRule="auto"/>
              <w:jc w:val="both"/>
              <w:rPr>
                <w:rFonts w:eastAsia="Calibri"/>
                <w:lang w:eastAsia="en-US"/>
              </w:rPr>
            </w:pPr>
            <w:r w:rsidRPr="00083565">
              <w:t>7-8</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6 и выше</w:t>
            </w:r>
          </w:p>
          <w:p w:rsidR="00D24846" w:rsidRPr="00083565" w:rsidRDefault="00D24846">
            <w:pPr>
              <w:autoSpaceDE w:val="0"/>
              <w:autoSpaceDN w:val="0"/>
              <w:adjustRightInd w:val="0"/>
              <w:spacing w:line="252" w:lineRule="auto"/>
              <w:jc w:val="both"/>
            </w:pPr>
            <w:r w:rsidRPr="00083565">
              <w:t>7</w:t>
            </w:r>
          </w:p>
          <w:p w:rsidR="00D24846" w:rsidRPr="00083565" w:rsidRDefault="00D24846">
            <w:pPr>
              <w:autoSpaceDE w:val="0"/>
              <w:autoSpaceDN w:val="0"/>
              <w:adjustRightInd w:val="0"/>
              <w:spacing w:line="252" w:lineRule="auto"/>
              <w:jc w:val="both"/>
            </w:pPr>
            <w:r w:rsidRPr="00083565">
              <w:t>8</w:t>
            </w:r>
          </w:p>
          <w:p w:rsidR="00D24846" w:rsidRPr="00083565" w:rsidRDefault="00D24846">
            <w:pPr>
              <w:autoSpaceDE w:val="0"/>
              <w:autoSpaceDN w:val="0"/>
              <w:adjustRightInd w:val="0"/>
              <w:spacing w:line="252" w:lineRule="auto"/>
              <w:jc w:val="both"/>
            </w:pPr>
            <w:r w:rsidRPr="00083565">
              <w:t>9</w:t>
            </w:r>
          </w:p>
          <w:p w:rsidR="00D24846" w:rsidRPr="00083565" w:rsidRDefault="00D24846">
            <w:pPr>
              <w:autoSpaceDE w:val="0"/>
              <w:autoSpaceDN w:val="0"/>
              <w:adjustRightInd w:val="0"/>
              <w:spacing w:line="252" w:lineRule="auto"/>
              <w:jc w:val="both"/>
              <w:rPr>
                <w:rFonts w:eastAsia="Calibri"/>
                <w:lang w:eastAsia="en-US"/>
              </w:rPr>
            </w:pPr>
            <w:r w:rsidRPr="00083565">
              <w:t>10</w:t>
            </w:r>
          </w:p>
        </w:tc>
        <w:tc>
          <w:tcPr>
            <w:tcW w:w="992"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4 и ниже</w:t>
            </w:r>
          </w:p>
          <w:p w:rsidR="00D24846" w:rsidRPr="00083565" w:rsidRDefault="00D24846">
            <w:pPr>
              <w:autoSpaceDE w:val="0"/>
              <w:autoSpaceDN w:val="0"/>
              <w:adjustRightInd w:val="0"/>
              <w:spacing w:line="252" w:lineRule="auto"/>
              <w:jc w:val="both"/>
            </w:pPr>
            <w:r w:rsidRPr="00083565">
              <w:t>4</w:t>
            </w:r>
          </w:p>
          <w:p w:rsidR="00D24846" w:rsidRPr="00083565" w:rsidRDefault="00D24846">
            <w:pPr>
              <w:autoSpaceDE w:val="0"/>
              <w:autoSpaceDN w:val="0"/>
              <w:adjustRightInd w:val="0"/>
              <w:spacing w:line="252" w:lineRule="auto"/>
              <w:jc w:val="both"/>
            </w:pPr>
            <w:r w:rsidRPr="00083565">
              <w:t>5</w:t>
            </w:r>
          </w:p>
          <w:p w:rsidR="00D24846" w:rsidRPr="00083565" w:rsidRDefault="00D24846">
            <w:pPr>
              <w:autoSpaceDE w:val="0"/>
              <w:autoSpaceDN w:val="0"/>
              <w:adjustRightInd w:val="0"/>
              <w:spacing w:line="252" w:lineRule="auto"/>
              <w:jc w:val="both"/>
            </w:pPr>
            <w:r w:rsidRPr="00083565">
              <w:t>5</w:t>
            </w:r>
          </w:p>
          <w:p w:rsidR="00D24846" w:rsidRPr="00083565" w:rsidRDefault="00D24846">
            <w:pPr>
              <w:autoSpaceDE w:val="0"/>
              <w:autoSpaceDN w:val="0"/>
              <w:adjustRightInd w:val="0"/>
              <w:spacing w:line="252" w:lineRule="auto"/>
              <w:jc w:val="both"/>
              <w:rPr>
                <w:rFonts w:eastAsia="Calibri"/>
                <w:lang w:eastAsia="en-US"/>
              </w:rPr>
            </w:pPr>
            <w:r w:rsidRPr="00083565">
              <w:t>5</w:t>
            </w:r>
          </w:p>
        </w:tc>
        <w:tc>
          <w:tcPr>
            <w:tcW w:w="851"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10-14</w:t>
            </w:r>
          </w:p>
          <w:p w:rsidR="00D24846" w:rsidRPr="00083565" w:rsidRDefault="00D24846">
            <w:pPr>
              <w:autoSpaceDE w:val="0"/>
              <w:autoSpaceDN w:val="0"/>
              <w:adjustRightInd w:val="0"/>
              <w:spacing w:line="252" w:lineRule="auto"/>
              <w:jc w:val="both"/>
            </w:pPr>
            <w:r w:rsidRPr="00083565">
              <w:t>11-15</w:t>
            </w:r>
          </w:p>
          <w:p w:rsidR="00D24846" w:rsidRPr="00083565" w:rsidRDefault="00D24846">
            <w:pPr>
              <w:autoSpaceDE w:val="0"/>
              <w:autoSpaceDN w:val="0"/>
              <w:adjustRightInd w:val="0"/>
              <w:spacing w:line="252" w:lineRule="auto"/>
              <w:jc w:val="both"/>
            </w:pPr>
            <w:r w:rsidRPr="00083565">
              <w:t>12-15</w:t>
            </w:r>
          </w:p>
          <w:p w:rsidR="00D24846" w:rsidRPr="00083565" w:rsidRDefault="00D24846">
            <w:pPr>
              <w:autoSpaceDE w:val="0"/>
              <w:autoSpaceDN w:val="0"/>
              <w:adjustRightInd w:val="0"/>
              <w:spacing w:line="252" w:lineRule="auto"/>
              <w:jc w:val="both"/>
            </w:pPr>
            <w:r w:rsidRPr="00083565">
              <w:t>13-15</w:t>
            </w:r>
          </w:p>
          <w:p w:rsidR="00D24846" w:rsidRPr="00083565" w:rsidRDefault="00D24846">
            <w:pPr>
              <w:autoSpaceDE w:val="0"/>
              <w:autoSpaceDN w:val="0"/>
              <w:adjustRightInd w:val="0"/>
              <w:spacing w:line="252" w:lineRule="auto"/>
              <w:jc w:val="both"/>
              <w:rPr>
                <w:rFonts w:eastAsia="Calibri"/>
                <w:lang w:eastAsia="en-US"/>
              </w:rPr>
            </w:pPr>
            <w:r w:rsidRPr="00083565">
              <w:t>12-13</w:t>
            </w:r>
          </w:p>
        </w:tc>
        <w:tc>
          <w:tcPr>
            <w:tcW w:w="1134" w:type="dxa"/>
            <w:tcBorders>
              <w:top w:val="single" w:sz="4" w:space="0" w:color="auto"/>
              <w:left w:val="single" w:sz="4" w:space="0" w:color="auto"/>
              <w:bottom w:val="single" w:sz="4" w:space="0" w:color="auto"/>
              <w:right w:val="single" w:sz="4" w:space="0" w:color="auto"/>
            </w:tcBorders>
            <w:hideMark/>
          </w:tcPr>
          <w:p w:rsidR="00D24846" w:rsidRPr="00083565" w:rsidRDefault="00D24846">
            <w:pPr>
              <w:autoSpaceDE w:val="0"/>
              <w:autoSpaceDN w:val="0"/>
              <w:adjustRightInd w:val="0"/>
              <w:spacing w:line="252" w:lineRule="auto"/>
              <w:jc w:val="both"/>
              <w:rPr>
                <w:rFonts w:eastAsia="Calibri"/>
                <w:lang w:eastAsia="en-US"/>
              </w:rPr>
            </w:pPr>
            <w:r w:rsidRPr="00083565">
              <w:t>19 и выше</w:t>
            </w:r>
          </w:p>
          <w:p w:rsidR="00D24846" w:rsidRPr="00083565" w:rsidRDefault="00D24846">
            <w:pPr>
              <w:autoSpaceDE w:val="0"/>
              <w:autoSpaceDN w:val="0"/>
              <w:adjustRightInd w:val="0"/>
              <w:spacing w:line="252" w:lineRule="auto"/>
              <w:jc w:val="both"/>
            </w:pPr>
            <w:r w:rsidRPr="00083565">
              <w:t>20</w:t>
            </w:r>
          </w:p>
          <w:p w:rsidR="00D24846" w:rsidRPr="00083565" w:rsidRDefault="00D24846">
            <w:pPr>
              <w:autoSpaceDE w:val="0"/>
              <w:autoSpaceDN w:val="0"/>
              <w:adjustRightInd w:val="0"/>
              <w:spacing w:line="252" w:lineRule="auto"/>
              <w:jc w:val="both"/>
            </w:pPr>
            <w:r w:rsidRPr="00083565">
              <w:t>19</w:t>
            </w:r>
          </w:p>
          <w:p w:rsidR="00D24846" w:rsidRPr="00083565" w:rsidRDefault="00D24846">
            <w:pPr>
              <w:autoSpaceDE w:val="0"/>
              <w:autoSpaceDN w:val="0"/>
              <w:adjustRightInd w:val="0"/>
              <w:spacing w:line="252" w:lineRule="auto"/>
              <w:jc w:val="both"/>
            </w:pPr>
            <w:r w:rsidRPr="00083565">
              <w:t>17</w:t>
            </w:r>
          </w:p>
          <w:p w:rsidR="00D24846" w:rsidRPr="00083565" w:rsidRDefault="00D24846">
            <w:pPr>
              <w:autoSpaceDE w:val="0"/>
              <w:autoSpaceDN w:val="0"/>
              <w:adjustRightInd w:val="0"/>
              <w:spacing w:line="252" w:lineRule="auto"/>
              <w:jc w:val="both"/>
              <w:rPr>
                <w:rFonts w:eastAsia="Calibri"/>
                <w:lang w:eastAsia="en-US"/>
              </w:rPr>
            </w:pPr>
            <w:r w:rsidRPr="00083565">
              <w:t>16</w:t>
            </w:r>
          </w:p>
        </w:tc>
      </w:tr>
    </w:tbl>
    <w:p w:rsidR="00D24846" w:rsidRPr="00083565" w:rsidRDefault="00D24846" w:rsidP="00BB2AD4">
      <w:pPr>
        <w:pStyle w:val="c14"/>
        <w:shd w:val="clear" w:color="auto" w:fill="FFFFFF"/>
        <w:spacing w:before="0" w:beforeAutospacing="0" w:after="0" w:afterAutospacing="0"/>
        <w:jc w:val="both"/>
        <w:rPr>
          <w:color w:val="000000"/>
        </w:rPr>
      </w:pPr>
    </w:p>
    <w:p w:rsidR="00D24846" w:rsidRDefault="00D24846" w:rsidP="00BB2AD4">
      <w:pPr>
        <w:pStyle w:val="c14"/>
        <w:shd w:val="clear" w:color="auto" w:fill="FFFFFF"/>
        <w:spacing w:before="0" w:beforeAutospacing="0" w:after="0" w:afterAutospacing="0"/>
        <w:jc w:val="both"/>
        <w:rPr>
          <w:color w:val="000000"/>
        </w:rPr>
      </w:pPr>
    </w:p>
    <w:p w:rsidR="00083565" w:rsidRDefault="00083565" w:rsidP="00BB2AD4">
      <w:pPr>
        <w:pStyle w:val="c14"/>
        <w:shd w:val="clear" w:color="auto" w:fill="FFFFFF"/>
        <w:spacing w:before="0" w:beforeAutospacing="0" w:after="0" w:afterAutospacing="0"/>
        <w:jc w:val="both"/>
        <w:rPr>
          <w:color w:val="000000"/>
        </w:rPr>
      </w:pPr>
    </w:p>
    <w:p w:rsidR="00083565" w:rsidRDefault="00083565" w:rsidP="00BB2AD4">
      <w:pPr>
        <w:pStyle w:val="c14"/>
        <w:shd w:val="clear" w:color="auto" w:fill="FFFFFF"/>
        <w:spacing w:before="0" w:beforeAutospacing="0" w:after="0" w:afterAutospacing="0"/>
        <w:jc w:val="both"/>
        <w:rPr>
          <w:color w:val="000000"/>
        </w:rPr>
      </w:pPr>
    </w:p>
    <w:p w:rsidR="00083565" w:rsidRDefault="00083565" w:rsidP="00BB2AD4">
      <w:pPr>
        <w:pStyle w:val="c14"/>
        <w:shd w:val="clear" w:color="auto" w:fill="FFFFFF"/>
        <w:spacing w:before="0" w:beforeAutospacing="0" w:after="0" w:afterAutospacing="0"/>
        <w:jc w:val="both"/>
        <w:rPr>
          <w:color w:val="000000"/>
        </w:rPr>
      </w:pPr>
    </w:p>
    <w:p w:rsidR="00083565" w:rsidRDefault="00083565" w:rsidP="00BB2AD4">
      <w:pPr>
        <w:pStyle w:val="c14"/>
        <w:shd w:val="clear" w:color="auto" w:fill="FFFFFF"/>
        <w:spacing w:before="0" w:beforeAutospacing="0" w:after="0" w:afterAutospacing="0"/>
        <w:jc w:val="both"/>
        <w:rPr>
          <w:color w:val="000000"/>
        </w:rPr>
      </w:pPr>
    </w:p>
    <w:p w:rsidR="00083565" w:rsidRPr="00083565" w:rsidRDefault="00083565" w:rsidP="00BB2AD4">
      <w:pPr>
        <w:pStyle w:val="c14"/>
        <w:shd w:val="clear" w:color="auto" w:fill="FFFFFF"/>
        <w:spacing w:before="0" w:beforeAutospacing="0" w:after="0" w:afterAutospacing="0"/>
        <w:jc w:val="both"/>
        <w:rPr>
          <w:color w:val="000000"/>
        </w:rPr>
      </w:pPr>
    </w:p>
    <w:p w:rsidR="00D24846" w:rsidRDefault="00D24846"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Default="007918BE" w:rsidP="00BB2AD4">
      <w:pPr>
        <w:pStyle w:val="c14"/>
        <w:shd w:val="clear" w:color="auto" w:fill="FFFFFF"/>
        <w:spacing w:before="0" w:beforeAutospacing="0" w:after="0" w:afterAutospacing="0"/>
        <w:jc w:val="both"/>
        <w:rPr>
          <w:color w:val="000000"/>
        </w:rPr>
      </w:pPr>
    </w:p>
    <w:p w:rsidR="007918BE" w:rsidRPr="00083565" w:rsidRDefault="007918BE" w:rsidP="00BB2AD4">
      <w:pPr>
        <w:pStyle w:val="c14"/>
        <w:shd w:val="clear" w:color="auto" w:fill="FFFFFF"/>
        <w:spacing w:before="0" w:beforeAutospacing="0" w:after="0" w:afterAutospacing="0"/>
        <w:jc w:val="both"/>
        <w:rPr>
          <w:color w:val="000000"/>
        </w:rPr>
      </w:pPr>
    </w:p>
    <w:p w:rsidR="00D24846" w:rsidRDefault="00D24846" w:rsidP="00BB2AD4">
      <w:pPr>
        <w:pStyle w:val="c14"/>
        <w:shd w:val="clear" w:color="auto" w:fill="FFFFFF"/>
        <w:spacing w:before="0" w:beforeAutospacing="0" w:after="0" w:afterAutospacing="0"/>
        <w:jc w:val="both"/>
        <w:rPr>
          <w:color w:val="000000"/>
        </w:rPr>
      </w:pPr>
    </w:p>
    <w:p w:rsidR="00634498" w:rsidRPr="00434F4C" w:rsidRDefault="00634498" w:rsidP="00D63495">
      <w:pPr>
        <w:spacing w:line="360" w:lineRule="auto"/>
        <w:ind w:firstLine="709"/>
        <w:jc w:val="center"/>
        <w:rPr>
          <w:b/>
          <w:sz w:val="28"/>
          <w:szCs w:val="28"/>
        </w:rPr>
      </w:pPr>
      <w:r w:rsidRPr="004425A3">
        <w:rPr>
          <w:b/>
          <w:sz w:val="28"/>
          <w:szCs w:val="28"/>
        </w:rPr>
        <w:lastRenderedPageBreak/>
        <w:t>Календарно-тематическое планиро</w:t>
      </w:r>
      <w:r w:rsidR="00323057">
        <w:rPr>
          <w:b/>
          <w:sz w:val="28"/>
          <w:szCs w:val="28"/>
        </w:rPr>
        <w:t>вание по физической культуре в 9</w:t>
      </w:r>
      <w:r w:rsidRPr="004425A3">
        <w:rPr>
          <w:b/>
          <w:sz w:val="28"/>
          <w:szCs w:val="28"/>
        </w:rPr>
        <w:t xml:space="preserve"> классе</w:t>
      </w:r>
    </w:p>
    <w:p w:rsidR="00634498" w:rsidRPr="005C0A5B" w:rsidRDefault="00634498" w:rsidP="005C0A5B">
      <w:pPr>
        <w:spacing w:line="360" w:lineRule="auto"/>
        <w:ind w:firstLine="709"/>
        <w:rPr>
          <w:b/>
          <w:i/>
          <w:sz w:val="28"/>
          <w:szCs w:val="28"/>
        </w:rPr>
      </w:pPr>
      <w:r w:rsidRPr="007A31A4">
        <w:rPr>
          <w:b/>
          <w:i/>
          <w:sz w:val="28"/>
          <w:szCs w:val="28"/>
        </w:rPr>
        <w:t>Количество часов по учебному плану:</w:t>
      </w:r>
      <w:r>
        <w:rPr>
          <w:b/>
          <w:i/>
          <w:sz w:val="28"/>
          <w:szCs w:val="28"/>
        </w:rPr>
        <w:t xml:space="preserve"> </w:t>
      </w:r>
      <w:r w:rsidR="00CB5DFE">
        <w:rPr>
          <w:b/>
          <w:i/>
          <w:sz w:val="28"/>
          <w:szCs w:val="28"/>
        </w:rPr>
        <w:t>всего-105</w:t>
      </w:r>
      <w:r w:rsidRPr="007A31A4">
        <w:rPr>
          <w:b/>
          <w:i/>
          <w:sz w:val="28"/>
          <w:szCs w:val="28"/>
        </w:rPr>
        <w:t xml:space="preserve">;в неделю- </w:t>
      </w:r>
      <w:r>
        <w:rPr>
          <w:b/>
          <w:i/>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7039"/>
        <w:gridCol w:w="1499"/>
      </w:tblGrid>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w:t>
            </w:r>
          </w:p>
          <w:p w:rsidR="001F1F50" w:rsidRPr="00083565" w:rsidRDefault="001F1F50">
            <w:pPr>
              <w:jc w:val="center"/>
            </w:pPr>
            <w:r w:rsidRPr="00083565">
              <w:rPr>
                <w:b/>
              </w:rPr>
              <w:t>урока</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rPr>
                <w:b/>
              </w:rPr>
              <w:t>Тема урока</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Количество</w:t>
            </w:r>
          </w:p>
          <w:p w:rsidR="001F1F50" w:rsidRPr="00083565" w:rsidRDefault="001F1F50">
            <w:pPr>
              <w:jc w:val="center"/>
            </w:pPr>
            <w:r w:rsidRPr="00083565">
              <w:rPr>
                <w:b/>
              </w:rPr>
              <w:t>часов</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rPr>
                <w:b/>
              </w:rPr>
              <w:t xml:space="preserve">Раздел 1: </w:t>
            </w:r>
            <w:r w:rsidRPr="00083565">
              <w:rPr>
                <w:b/>
                <w:bCs/>
              </w:rPr>
              <w:t>Легкая атлетика</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10</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1</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 xml:space="preserve">Низкий старт </w:t>
            </w:r>
            <w:smartTag w:uri="urn:schemas-microsoft-com:office:smarttags" w:element="metricconverter">
              <w:smartTagPr>
                <w:attr w:name="ProductID" w:val="30 м"/>
              </w:smartTagPr>
              <w:r w:rsidRPr="00083565">
                <w:t>30 м</w:t>
              </w:r>
            </w:smartTag>
            <w:r w:rsidRPr="00083565">
              <w:t>. Стартовый разгон. Бег по дистанции 70–80 м. Эстафетный бег. Специальные беговые упражнения. Развитие скоростно-силовых качеств.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2-3</w:t>
            </w:r>
          </w:p>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 xml:space="preserve">Низкий старт до </w:t>
            </w:r>
            <w:smartTag w:uri="urn:schemas-microsoft-com:office:smarttags" w:element="metricconverter">
              <w:smartTagPr>
                <w:attr w:name="ProductID" w:val="40 м"/>
              </w:smartTagPr>
              <w:r w:rsidRPr="00083565">
                <w:t>40 м</w:t>
              </w:r>
            </w:smartTag>
            <w:r w:rsidRPr="00083565">
              <w:t>. Стартовый разгон. Бег по дистанции 70–80 м. Эстафетный бег. Специальные беговые упражнения. Развитие скоростно-силовых качеств. Биохимические основы бега</w:t>
            </w:r>
          </w:p>
        </w:tc>
        <w:tc>
          <w:tcPr>
            <w:tcW w:w="1499"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2</w:t>
            </w:r>
          </w:p>
          <w:p w:rsidR="001F1F50" w:rsidRPr="00083565" w:rsidRDefault="001F1F50">
            <w:pPr>
              <w:jc w:val="center"/>
            </w:pP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4</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 xml:space="preserve">Бег на результат </w:t>
            </w:r>
            <w:smartTag w:uri="urn:schemas-microsoft-com:office:smarttags" w:element="metricconverter">
              <w:smartTagPr>
                <w:attr w:name="ProductID" w:val="100 м"/>
              </w:smartTagPr>
              <w:r w:rsidRPr="00083565">
                <w:t>100 м</w:t>
              </w:r>
            </w:smartTag>
            <w:r w:rsidRPr="00083565">
              <w:t>. Эстафетный бег. Развитие скоростных способностей</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5</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Метание мяча на дальность с 5–6 беговых шагов. Челночный бег. Развитие скоростно-силовых качеств.</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6</w:t>
            </w:r>
          </w:p>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Метание гранаты из различных положений. ОРУ. Челночный бег. Развитие скоростно-силовых качеств. Соревнования по легкой атлетике, рекорды</w:t>
            </w:r>
          </w:p>
        </w:tc>
        <w:tc>
          <w:tcPr>
            <w:tcW w:w="1499"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1</w:t>
            </w:r>
          </w:p>
          <w:p w:rsidR="001F1F50" w:rsidRPr="00083565" w:rsidRDefault="001F1F50">
            <w:pPr>
              <w:jc w:val="center"/>
            </w:pP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7</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Метание гранаты на дальность. ОРУ. Развитие скоростно-силовых качеств</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8-10</w:t>
            </w:r>
          </w:p>
          <w:p w:rsidR="001F1F50" w:rsidRPr="00083565" w:rsidRDefault="001F1F50"/>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Бег 15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499" w:type="dxa"/>
            <w:tcBorders>
              <w:top w:val="single" w:sz="4" w:space="0" w:color="auto"/>
              <w:left w:val="single" w:sz="4" w:space="0" w:color="auto"/>
              <w:bottom w:val="single" w:sz="4" w:space="0" w:color="auto"/>
              <w:right w:val="single" w:sz="4" w:space="0" w:color="auto"/>
            </w:tcBorders>
          </w:tcPr>
          <w:p w:rsidR="001F1F50" w:rsidRPr="00083565" w:rsidRDefault="001F1F50">
            <w:pPr>
              <w:autoSpaceDE w:val="0"/>
              <w:autoSpaceDN w:val="0"/>
              <w:adjustRightInd w:val="0"/>
              <w:jc w:val="center"/>
            </w:pPr>
            <w:r w:rsidRPr="00083565">
              <w:t>3</w:t>
            </w:r>
          </w:p>
          <w:p w:rsidR="001F1F50" w:rsidRPr="00083565" w:rsidRDefault="001F1F50">
            <w:pPr>
              <w:autoSpaceDE w:val="0"/>
              <w:autoSpaceDN w:val="0"/>
              <w:adjustRightInd w:val="0"/>
              <w:jc w:val="center"/>
            </w:pP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rPr>
                <w:b/>
              </w:rPr>
              <w:t>Раздел 2: Спортивные игры (баскетбол)</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13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11</w:t>
            </w:r>
          </w:p>
          <w:p w:rsidR="001F1F50" w:rsidRPr="00083565" w:rsidRDefault="001F1F50"/>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pPr>
            <w:r w:rsidRPr="00083565">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12-14</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 xml:space="preserve">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15-16</w:t>
            </w:r>
          </w:p>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42" w:lineRule="auto"/>
            </w:pPr>
            <w:r w:rsidRPr="00083565">
              <w:t xml:space="preserve">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rPr>
                <w:b/>
              </w:rPr>
              <w:t>Спортивные игр</w:t>
            </w:r>
            <w:proofErr w:type="gramStart"/>
            <w:r w:rsidRPr="00083565">
              <w:rPr>
                <w:b/>
              </w:rPr>
              <w:t>ы(</w:t>
            </w:r>
            <w:proofErr w:type="gramEnd"/>
            <w:r w:rsidRPr="00083565">
              <w:rPr>
                <w:b/>
              </w:rPr>
              <w:t>волейбол)</w:t>
            </w:r>
          </w:p>
        </w:tc>
        <w:tc>
          <w:tcPr>
            <w:tcW w:w="1499"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17</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42" w:lineRule="auto"/>
              <w:jc w:val="center"/>
            </w:pPr>
            <w:r w:rsidRPr="00083565">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42" w:lineRule="auto"/>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18-20</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42" w:lineRule="auto"/>
              <w:jc w:val="center"/>
            </w:pPr>
            <w:r w:rsidRPr="00083565">
              <w:t>Комбинации из передвижений и остановок игрока. Верхняя передача мяча в парах с шагом. Прием мяча двумя руками снизу. Прямой нападающий удар.</w:t>
            </w:r>
          </w:p>
        </w:tc>
        <w:tc>
          <w:tcPr>
            <w:tcW w:w="1499"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3</w:t>
            </w:r>
          </w:p>
          <w:p w:rsidR="001F1F50" w:rsidRPr="00083565" w:rsidRDefault="001F1F50">
            <w:pPr>
              <w:jc w:val="center"/>
            </w:pP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21-22</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 xml:space="preserve">Комбинации из передвижений и остановок  игрока. Верхняя </w:t>
            </w:r>
            <w:r w:rsidRPr="00083565">
              <w:lastRenderedPageBreak/>
              <w:t>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координации.</w:t>
            </w:r>
          </w:p>
        </w:tc>
        <w:tc>
          <w:tcPr>
            <w:tcW w:w="1499"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lastRenderedPageBreak/>
              <w:t>2</w:t>
            </w:r>
          </w:p>
          <w:p w:rsidR="001F1F50" w:rsidRPr="00083565" w:rsidRDefault="001F1F50">
            <w:pPr>
              <w:jc w:val="center"/>
            </w:pP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lastRenderedPageBreak/>
              <w:t>23</w:t>
            </w:r>
          </w:p>
          <w:p w:rsidR="001F1F50" w:rsidRPr="00083565" w:rsidRDefault="001F1F50">
            <w:pPr>
              <w:jc w:val="center"/>
            </w:pPr>
          </w:p>
          <w:p w:rsidR="001F1F50" w:rsidRPr="00083565" w:rsidRDefault="001F1F50"/>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rPr>
                <w:b/>
              </w:rPr>
              <w:t>Раздел 3: Плавание</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4</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24</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Вводный инструктаж. Правила ТБ на занятиях плаванием. Проверка плавательной подготовки способом кроль на груди, спине, брасс, баттерфляй</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25</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Техника работы рук и ног способом кроль на груди</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26</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Согласование работы ног, рук с дыханием способом кроль на груди</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27</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Плавание способом кроль на груди в целом</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rPr>
                <w:b/>
              </w:rPr>
              <w:t xml:space="preserve">Раздел 4: </w:t>
            </w:r>
            <w:r w:rsidRPr="00083565">
              <w:rPr>
                <w:b/>
                <w:bCs/>
              </w:rPr>
              <w:t xml:space="preserve">Гимнастика  </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15</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28-29</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Инструктаж по ТБ</w:t>
            </w:r>
            <w:proofErr w:type="gramStart"/>
            <w:r w:rsidRPr="00083565">
              <w:t xml:space="preserve"> .</w:t>
            </w:r>
            <w:proofErr w:type="gramEnd"/>
            <w:r w:rsidRPr="00083565">
              <w:t xml:space="preserve">Повороты на месте. Перестроение из одной шеренги в 2 и в 3. ОРУ на месте. Висы. Угол в упоре. Развитие силы. </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30-31</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Повороты в движении. Перестроение из колонны по одному в колонну по два. ОРУ на месте. Вис согнувшись, вис прогнувшись. Угол в упоре. Развитие силы</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32-37</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6</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38-39</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40-42</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Длинный кувырок через препятствие. Стойка на руках</w:t>
            </w:r>
            <w:proofErr w:type="gramStart"/>
            <w:r w:rsidRPr="00083565">
              <w:t xml:space="preserve"> .</w:t>
            </w:r>
            <w:proofErr w:type="gramEnd"/>
            <w:r w:rsidRPr="00083565">
              <w:t xml:space="preserve"> Кувырок назад из стойки на руках. ОРУ. Развитие координационных способностей. </w:t>
            </w:r>
          </w:p>
        </w:tc>
        <w:tc>
          <w:tcPr>
            <w:tcW w:w="1499" w:type="dxa"/>
            <w:tcBorders>
              <w:top w:val="single" w:sz="4" w:space="0" w:color="auto"/>
              <w:left w:val="single" w:sz="4" w:space="0" w:color="auto"/>
              <w:bottom w:val="single" w:sz="4" w:space="0" w:color="auto"/>
              <w:right w:val="single" w:sz="4" w:space="0" w:color="auto"/>
            </w:tcBorders>
          </w:tcPr>
          <w:p w:rsidR="001F1F50" w:rsidRPr="00083565" w:rsidRDefault="001F1F50">
            <w:pPr>
              <w:autoSpaceDE w:val="0"/>
              <w:autoSpaceDN w:val="0"/>
              <w:adjustRightInd w:val="0"/>
              <w:spacing w:line="252" w:lineRule="auto"/>
              <w:jc w:val="center"/>
            </w:pPr>
            <w:r w:rsidRPr="00083565">
              <w:t>3</w:t>
            </w:r>
          </w:p>
          <w:p w:rsidR="001F1F50" w:rsidRPr="00083565" w:rsidRDefault="001F1F50">
            <w:pPr>
              <w:autoSpaceDE w:val="0"/>
              <w:autoSpaceDN w:val="0"/>
              <w:adjustRightInd w:val="0"/>
              <w:spacing w:line="252" w:lineRule="auto"/>
              <w:jc w:val="center"/>
            </w:pP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rPr>
                <w:b/>
              </w:rPr>
              <w:t>Раздел 5: Лыжный спорт</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15</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43-45</w:t>
            </w:r>
          </w:p>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Коньковые ходы. Подъем «елочкой». Развитие выносливости.  Прохождение дистанции 2(д) и 3(ю) км. Применение лыжных мазей.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46-48</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Коньковые ходы. Торможение и поворот «плугом». Развитие выносливости. Прохождение дистанции 3(д) и 5(ю)  км.</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49-51</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pPr>
            <w:r w:rsidRPr="00083565">
              <w:t xml:space="preserve">Коньковые ходы. Переходы с одновременных ходов </w:t>
            </w:r>
            <w:proofErr w:type="gramStart"/>
            <w:r w:rsidRPr="00083565">
              <w:t>на</w:t>
            </w:r>
            <w:proofErr w:type="gramEnd"/>
            <w:r w:rsidRPr="00083565">
              <w:t xml:space="preserve"> попеременные.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1 км"/>
              </w:smartTagPr>
              <w:r w:rsidRPr="00083565">
                <w:t>1 км</w:t>
              </w:r>
            </w:smartTag>
            <w:r w:rsidRPr="00083565">
              <w:t xml:space="preserve"> (д) и </w:t>
            </w:r>
            <w:smartTag w:uri="urn:schemas-microsoft-com:office:smarttags" w:element="metricconverter">
              <w:smartTagPr>
                <w:attr w:name="ProductID" w:val="2 км"/>
              </w:smartTagPr>
              <w:r w:rsidRPr="00083565">
                <w:t>2 км</w:t>
              </w:r>
            </w:smartTag>
            <w:r w:rsidRPr="00083565">
              <w:t xml:space="preserve"> (ю)</w:t>
            </w:r>
            <w:proofErr w:type="gramStart"/>
            <w:r w:rsidRPr="00083565">
              <w:t xml:space="preserve"> .</w:t>
            </w:r>
            <w:proofErr w:type="gramEnd"/>
            <w:r w:rsidRPr="00083565">
              <w:t>Учёт.</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52-54</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 xml:space="preserve">Переходы с попеременных ходов </w:t>
            </w:r>
            <w:proofErr w:type="gramStart"/>
            <w:r w:rsidRPr="00083565">
              <w:t>на</w:t>
            </w:r>
            <w:proofErr w:type="gramEnd"/>
            <w:r w:rsidRPr="00083565">
              <w:t xml:space="preserve"> одновременные и наоборот. Торможение и поворот «плугом». Подъем в гору скользящим коньковым ходом.  Прохождение 3 (ю) и 2 (д) км. Учёт.</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55-57</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 xml:space="preserve">Переход с одновременных ходов на </w:t>
            </w:r>
            <w:proofErr w:type="gramStart"/>
            <w:r w:rsidRPr="00083565">
              <w:t>попеременные</w:t>
            </w:r>
            <w:proofErr w:type="gramEnd"/>
            <w:r w:rsidRPr="00083565">
              <w:t xml:space="preserve"> и наоборот. Подъем в гору скользящим коньковым ходом. Развитие выносливости. Прохождение дистанции 5 (ю) и 3 (д) км. Учёт.</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rPr>
                <w:b/>
              </w:rPr>
              <w:t>Раздел 6: Плавание</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8</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lastRenderedPageBreak/>
              <w:t>58</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Вводный инструктаж. Правила ТБ на занятиях плаванием. Проверка плавательной подготовки способом кроль на груди, спине.</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59</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Техника работы рук и ног способом кроль на груди</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60</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Согласованная работа ног, рук с дыханием способом кроль на груди. Плавание способом  кроль на груди в целом.</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61</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Техника и согласование работы  рук и ног с дыханием способом кроль на спине.</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62</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proofErr w:type="gramStart"/>
            <w:r w:rsidRPr="00083565">
              <w:t>Открытый поворот (поворот «маятником», закрытый поворот, скоростной поворот</w:t>
            </w:r>
            <w:proofErr w:type="gramEnd"/>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63</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Техника плавания на боку. Движения ногами и руками</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64-65</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proofErr w:type="gramStart"/>
            <w:r w:rsidRPr="00083565">
              <w:t>Спасение тонущих (освобождения от захватов, способы транспортировки, оказание первой помощи)</w:t>
            </w:r>
            <w:proofErr w:type="gramEnd"/>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2</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rPr>
                <w:b/>
              </w:rPr>
              <w:t xml:space="preserve">Раздел 7: </w:t>
            </w:r>
            <w:r w:rsidRPr="00083565">
              <w:rPr>
                <w:b/>
                <w:iCs/>
              </w:rPr>
              <w:t>Чувашская национальная борьба «</w:t>
            </w:r>
            <w:proofErr w:type="spellStart"/>
            <w:r w:rsidRPr="00083565">
              <w:rPr>
                <w:b/>
                <w:iCs/>
              </w:rPr>
              <w:t>Керешу</w:t>
            </w:r>
            <w:proofErr w:type="spellEnd"/>
            <w:r w:rsidRPr="00083565">
              <w:rPr>
                <w:b/>
                <w:iCs/>
              </w:rPr>
              <w:t>»</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13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66-68</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pPr>
            <w:r w:rsidRPr="00083565">
              <w:t>Меры безопасности на уроках борьбы. Стойки и передвижения в стойке.</w:t>
            </w:r>
          </w:p>
          <w:p w:rsidR="001F1F50" w:rsidRPr="00083565" w:rsidRDefault="001F1F50">
            <w:r w:rsidRPr="00083565">
              <w:t>Техника приемов. Упражнения по овладению приемами страховки. Силовые упражнения и единоборства в парах.</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r w:rsidRPr="00083565">
              <w:t>69-73</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r w:rsidRPr="00083565">
              <w:t>Стойки и передвижения в стойке.</w:t>
            </w:r>
          </w:p>
          <w:p w:rsidR="001F1F50" w:rsidRPr="00083565" w:rsidRDefault="001F1F50">
            <w:pPr>
              <w:autoSpaceDE w:val="0"/>
              <w:autoSpaceDN w:val="0"/>
              <w:adjustRightInd w:val="0"/>
            </w:pPr>
            <w:r w:rsidRPr="00083565">
              <w:t>Техника приемов. Упражнения по овладению приемами страховки. Силовые упражнения и единоборства в парах.  ОРУ в парах. Подвижные игры на ковре: «перетягивание в парах».</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5</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r w:rsidRPr="00083565">
              <w:t>74-78</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r w:rsidRPr="00083565">
              <w:t>Стойки и передвижения в стойке.</w:t>
            </w:r>
          </w:p>
          <w:p w:rsidR="001F1F50" w:rsidRPr="00083565" w:rsidRDefault="001F1F50">
            <w:pPr>
              <w:autoSpaceDE w:val="0"/>
              <w:autoSpaceDN w:val="0"/>
              <w:adjustRightInd w:val="0"/>
            </w:pPr>
            <w:r w:rsidRPr="00083565">
              <w:t>Техника приемов. Упражнения по овладению приемами страховки. Силовые упражнения и единоборства в парах.  ОРУ в парах. Подвижные игры на ковре: «бой петухов»; «выталкивание из круга».</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5</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Раздел 8: Спортивные игры (баскетбол)</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6</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79-80</w:t>
            </w:r>
          </w:p>
          <w:p w:rsidR="001F1F50" w:rsidRPr="00083565" w:rsidRDefault="001F1F50"/>
          <w:p w:rsidR="001F1F50" w:rsidRPr="00083565" w:rsidRDefault="001F1F50"/>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Сочетание приемов передвижений и остановок игрока. Ведение мяча с сопротивлением на месте. Бросок двумя руками от головы с места. Передачи мяча разными способами на месте. Личная защита. Учебная игра. Развитие координационных способностей.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2</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81-82</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движении парами с сопротивлением. Личная защита. Учебная игра. Развитие координационных способностей</w:t>
            </w:r>
          </w:p>
        </w:tc>
        <w:tc>
          <w:tcPr>
            <w:tcW w:w="1499"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r w:rsidRPr="00083565">
              <w:t>2</w:t>
            </w:r>
          </w:p>
          <w:p w:rsidR="001F1F50" w:rsidRPr="00083565" w:rsidRDefault="001F1F50">
            <w:pPr>
              <w:jc w:val="center"/>
            </w:pP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p w:rsidR="001F1F50" w:rsidRPr="00083565" w:rsidRDefault="001F1F50">
            <w:pPr>
              <w:jc w:val="center"/>
            </w:pPr>
            <w:r w:rsidRPr="00083565">
              <w:t>83-84</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42" w:lineRule="auto"/>
              <w:jc w:val="center"/>
            </w:pPr>
            <w:r w:rsidRPr="00083565">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tc>
        <w:tc>
          <w:tcPr>
            <w:tcW w:w="1499"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p w:rsidR="001F1F50" w:rsidRPr="00083565" w:rsidRDefault="001F1F50">
            <w:pPr>
              <w:jc w:val="center"/>
            </w:pPr>
            <w:r w:rsidRPr="00083565">
              <w:t>2</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 xml:space="preserve">Раздел 9: Лёгкая атлетика </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8</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85-86</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42" w:lineRule="auto"/>
              <w:jc w:val="center"/>
            </w:pPr>
            <w:r w:rsidRPr="00083565">
              <w:t xml:space="preserve">Низкий старт </w:t>
            </w:r>
            <w:smartTag w:uri="urn:schemas-microsoft-com:office:smarttags" w:element="metricconverter">
              <w:smartTagPr>
                <w:attr w:name="ProductID" w:val="30 м"/>
              </w:smartTagPr>
              <w:r w:rsidRPr="00083565">
                <w:t>30 м</w:t>
              </w:r>
            </w:smartTag>
            <w:r w:rsidRPr="00083565">
              <w:t>. Бег по дистанции</w:t>
            </w:r>
          </w:p>
          <w:p w:rsidR="001F1F50" w:rsidRPr="00083565" w:rsidRDefault="001F1F50">
            <w:pPr>
              <w:autoSpaceDE w:val="0"/>
              <w:autoSpaceDN w:val="0"/>
              <w:adjustRightInd w:val="0"/>
              <w:spacing w:line="242" w:lineRule="auto"/>
              <w:jc w:val="center"/>
            </w:pPr>
            <w:r w:rsidRPr="00083565">
              <w:t>70–90 м. Финиширование. Прыжок в высоту с 11–13 шагов разбега. Челночный бег. Развитие скоростно-силовых качеств. Дозирование нагрузки при занятиях бегом Инструктаж по ТБ</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42" w:lineRule="auto"/>
              <w:jc w:val="center"/>
            </w:pPr>
            <w:r w:rsidRPr="00083565">
              <w:t>2</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87-88</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42" w:lineRule="auto"/>
              <w:jc w:val="center"/>
            </w:pPr>
            <w:r w:rsidRPr="00083565">
              <w:t>Метание гранаты из различных положений. Метание на дальность. ОРУ. Развитие скоростно-силовых качеств</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42" w:lineRule="auto"/>
              <w:jc w:val="center"/>
            </w:pPr>
            <w:r w:rsidRPr="00083565">
              <w:t>2</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89-90</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Прыжок в длину способом «прогнувшись» с 13–15 беговых шагов. Отталкивание. Челночный бег.</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2</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91</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42" w:lineRule="auto"/>
              <w:jc w:val="center"/>
            </w:pPr>
            <w:r w:rsidRPr="00083565">
              <w:t xml:space="preserve">Бег на результат </w:t>
            </w:r>
            <w:smartTag w:uri="urn:schemas-microsoft-com:office:smarttags" w:element="metricconverter">
              <w:smartTagPr>
                <w:attr w:name="ProductID" w:val="3000 м"/>
              </w:smartTagPr>
              <w:r w:rsidRPr="00083565">
                <w:t>3000 м</w:t>
              </w:r>
            </w:smartTag>
            <w:r w:rsidRPr="00083565">
              <w:t xml:space="preserve"> (юн) и </w:t>
            </w:r>
            <w:smartTag w:uri="urn:schemas-microsoft-com:office:smarttags" w:element="metricconverter">
              <w:smartTagPr>
                <w:attr w:name="ProductID" w:val="2000 м"/>
              </w:smartTagPr>
              <w:r w:rsidRPr="00083565">
                <w:t>2000 м</w:t>
              </w:r>
            </w:smartTag>
            <w:r w:rsidRPr="00083565">
              <w:t xml:space="preserve"> (дев</w:t>
            </w:r>
            <w:proofErr w:type="gramStart"/>
            <w:r w:rsidRPr="00083565">
              <w:t>)Р</w:t>
            </w:r>
            <w:proofErr w:type="gramEnd"/>
            <w:r w:rsidRPr="00083565">
              <w:t xml:space="preserve">азвитие </w:t>
            </w:r>
            <w:r w:rsidRPr="00083565">
              <w:lastRenderedPageBreak/>
              <w:t>выносливости</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lastRenderedPageBreak/>
              <w:t>1</w:t>
            </w:r>
          </w:p>
        </w:tc>
      </w:tr>
      <w:tr w:rsidR="001F1F50" w:rsidRPr="00083565" w:rsidTr="003E46FB">
        <w:trPr>
          <w:trHeight w:val="240"/>
        </w:trPr>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lastRenderedPageBreak/>
              <w:t>92</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t xml:space="preserve">Бег на результат </w:t>
            </w:r>
            <w:smartTag w:uri="urn:schemas-microsoft-com:office:smarttags" w:element="metricconverter">
              <w:smartTagPr>
                <w:attr w:name="ProductID" w:val="2000 м"/>
              </w:smartTagPr>
              <w:r w:rsidRPr="00083565">
                <w:t>2000 м</w:t>
              </w:r>
            </w:smartTag>
            <w:proofErr w:type="gramStart"/>
            <w:r w:rsidRPr="00083565">
              <w:t>.(</w:t>
            </w:r>
            <w:proofErr w:type="gramEnd"/>
            <w:r w:rsidRPr="00083565">
              <w:t xml:space="preserve">дев) и </w:t>
            </w:r>
            <w:smartTag w:uri="urn:schemas-microsoft-com:office:smarttags" w:element="metricconverter">
              <w:smartTagPr>
                <w:attr w:name="ProductID" w:val="3000 м"/>
              </w:smartTagPr>
              <w:r w:rsidRPr="00083565">
                <w:t>3000 м</w:t>
              </w:r>
            </w:smartTag>
            <w:r w:rsidRPr="00083565">
              <w:t xml:space="preserve"> (юн) Развитие выносливости</w:t>
            </w:r>
            <w:r w:rsidRPr="00083565">
              <w:rPr>
                <w:b/>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w:t>
            </w:r>
          </w:p>
        </w:tc>
      </w:tr>
      <w:tr w:rsidR="001F1F50" w:rsidRPr="00083565" w:rsidTr="003E46FB">
        <w:trPr>
          <w:trHeight w:val="213"/>
        </w:trPr>
        <w:tc>
          <w:tcPr>
            <w:tcW w:w="1033" w:type="dxa"/>
            <w:tcBorders>
              <w:top w:val="single" w:sz="4" w:space="0" w:color="auto"/>
              <w:left w:val="single" w:sz="4" w:space="0" w:color="auto"/>
              <w:bottom w:val="single" w:sz="4" w:space="0" w:color="auto"/>
              <w:right w:val="single" w:sz="4" w:space="0" w:color="auto"/>
            </w:tcBorders>
          </w:tcPr>
          <w:p w:rsidR="001F1F50" w:rsidRPr="00083565" w:rsidRDefault="001F1F50">
            <w:pPr>
              <w:jc w:val="center"/>
            </w:pP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jc w:val="center"/>
            </w:pPr>
            <w:r w:rsidRPr="00083565">
              <w:rPr>
                <w:b/>
              </w:rPr>
              <w:t xml:space="preserve"> Раздел 10: Спортивные игры (футбол)</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rPr>
                <w:b/>
              </w:rPr>
            </w:pPr>
            <w:r w:rsidRPr="00083565">
              <w:rPr>
                <w:b/>
              </w:rPr>
              <w:t>13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93-95</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pPr>
            <w:r w:rsidRPr="00083565">
              <w:t xml:space="preserve">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 </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3</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96-100</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pPr>
            <w:r w:rsidRPr="00083565">
              <w:t>Удар по катящемуся мячу внутренней стороной  стопы.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5</w:t>
            </w:r>
          </w:p>
        </w:tc>
      </w:tr>
      <w:tr w:rsidR="001F1F50" w:rsidRPr="00083565" w:rsidTr="003E46FB">
        <w:tc>
          <w:tcPr>
            <w:tcW w:w="1033" w:type="dxa"/>
            <w:tcBorders>
              <w:top w:val="single" w:sz="4" w:space="0" w:color="auto"/>
              <w:left w:val="single" w:sz="4" w:space="0" w:color="auto"/>
              <w:bottom w:val="single" w:sz="4" w:space="0" w:color="auto"/>
              <w:right w:val="single" w:sz="4" w:space="0" w:color="auto"/>
            </w:tcBorders>
            <w:hideMark/>
          </w:tcPr>
          <w:p w:rsidR="001F1F50" w:rsidRPr="00083565" w:rsidRDefault="001F1F50">
            <w:pPr>
              <w:jc w:val="center"/>
            </w:pPr>
            <w:r w:rsidRPr="00083565">
              <w:t>101-105</w:t>
            </w:r>
          </w:p>
        </w:tc>
        <w:tc>
          <w:tcPr>
            <w:tcW w:w="703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pPr>
            <w:r w:rsidRPr="00083565">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499" w:type="dxa"/>
            <w:tcBorders>
              <w:top w:val="single" w:sz="4" w:space="0" w:color="auto"/>
              <w:left w:val="single" w:sz="4" w:space="0" w:color="auto"/>
              <w:bottom w:val="single" w:sz="4" w:space="0" w:color="auto"/>
              <w:right w:val="single" w:sz="4" w:space="0" w:color="auto"/>
            </w:tcBorders>
            <w:hideMark/>
          </w:tcPr>
          <w:p w:rsidR="001F1F50" w:rsidRPr="00083565" w:rsidRDefault="001F1F50">
            <w:pPr>
              <w:autoSpaceDE w:val="0"/>
              <w:autoSpaceDN w:val="0"/>
              <w:adjustRightInd w:val="0"/>
              <w:spacing w:line="252" w:lineRule="auto"/>
              <w:jc w:val="center"/>
            </w:pPr>
            <w:r w:rsidRPr="00083565">
              <w:t>5</w:t>
            </w:r>
          </w:p>
        </w:tc>
      </w:tr>
    </w:tbl>
    <w:p w:rsidR="004A24EE" w:rsidRPr="00083565" w:rsidRDefault="004A24EE"/>
    <w:sectPr w:rsidR="004A24EE" w:rsidRPr="00083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Е">
    <w:altName w:val="Times New Roman"/>
    <w:charset w:val="00"/>
    <w:family w:val="roman"/>
    <w:pitch w:val="variable"/>
    <w:sig w:usb0="00000000"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10C5"/>
    <w:multiLevelType w:val="multilevel"/>
    <w:tmpl w:val="102A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82D35"/>
    <w:multiLevelType w:val="hybridMultilevel"/>
    <w:tmpl w:val="D4C63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D4"/>
    <w:rsid w:val="00083565"/>
    <w:rsid w:val="000D4710"/>
    <w:rsid w:val="001F1F50"/>
    <w:rsid w:val="00323057"/>
    <w:rsid w:val="003927BE"/>
    <w:rsid w:val="003E46FB"/>
    <w:rsid w:val="004A24EE"/>
    <w:rsid w:val="004E50B6"/>
    <w:rsid w:val="005C0A5B"/>
    <w:rsid w:val="00634498"/>
    <w:rsid w:val="006379E1"/>
    <w:rsid w:val="0068691B"/>
    <w:rsid w:val="00725157"/>
    <w:rsid w:val="007918BE"/>
    <w:rsid w:val="008A2A7B"/>
    <w:rsid w:val="00A45ED7"/>
    <w:rsid w:val="00A5083E"/>
    <w:rsid w:val="00AF144B"/>
    <w:rsid w:val="00BB2AD4"/>
    <w:rsid w:val="00C73603"/>
    <w:rsid w:val="00CB5DFE"/>
    <w:rsid w:val="00D24846"/>
    <w:rsid w:val="00D63495"/>
    <w:rsid w:val="00DA5927"/>
    <w:rsid w:val="00DB44F1"/>
    <w:rsid w:val="00DD6DE4"/>
    <w:rsid w:val="00F6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B2AD4"/>
    <w:pPr>
      <w:spacing w:before="100" w:beforeAutospacing="1" w:after="100" w:afterAutospacing="1"/>
    </w:pPr>
  </w:style>
  <w:style w:type="character" w:customStyle="1" w:styleId="c18">
    <w:name w:val="c18"/>
    <w:basedOn w:val="a0"/>
    <w:rsid w:val="00BB2AD4"/>
  </w:style>
  <w:style w:type="paragraph" w:customStyle="1" w:styleId="c14">
    <w:name w:val="c14"/>
    <w:basedOn w:val="a"/>
    <w:rsid w:val="00BB2AD4"/>
    <w:pPr>
      <w:spacing w:before="100" w:beforeAutospacing="1" w:after="100" w:afterAutospacing="1"/>
    </w:pPr>
  </w:style>
  <w:style w:type="character" w:customStyle="1" w:styleId="c6">
    <w:name w:val="c6"/>
    <w:basedOn w:val="a0"/>
    <w:rsid w:val="00BB2AD4"/>
  </w:style>
  <w:style w:type="character" w:customStyle="1" w:styleId="c37">
    <w:name w:val="c37"/>
    <w:basedOn w:val="a0"/>
    <w:rsid w:val="00BB2AD4"/>
  </w:style>
  <w:style w:type="character" w:customStyle="1" w:styleId="c24">
    <w:name w:val="c24"/>
    <w:basedOn w:val="a0"/>
    <w:rsid w:val="00BB2AD4"/>
  </w:style>
  <w:style w:type="character" w:customStyle="1" w:styleId="c22">
    <w:name w:val="c22"/>
    <w:basedOn w:val="a0"/>
    <w:rsid w:val="003E46FB"/>
  </w:style>
  <w:style w:type="character" w:customStyle="1" w:styleId="c0">
    <w:name w:val="c0"/>
    <w:basedOn w:val="a0"/>
    <w:rsid w:val="003E46FB"/>
  </w:style>
  <w:style w:type="paragraph" w:customStyle="1" w:styleId="c7">
    <w:name w:val="c7"/>
    <w:basedOn w:val="a"/>
    <w:rsid w:val="003E46FB"/>
    <w:pPr>
      <w:spacing w:before="100" w:beforeAutospacing="1" w:after="100" w:afterAutospacing="1"/>
    </w:pPr>
  </w:style>
  <w:style w:type="character" w:customStyle="1" w:styleId="c28">
    <w:name w:val="c28"/>
    <w:basedOn w:val="a0"/>
    <w:rsid w:val="003E46FB"/>
  </w:style>
  <w:style w:type="character" w:customStyle="1" w:styleId="c1">
    <w:name w:val="c1"/>
    <w:basedOn w:val="a0"/>
    <w:rsid w:val="003E46FB"/>
  </w:style>
  <w:style w:type="paragraph" w:customStyle="1" w:styleId="c112">
    <w:name w:val="c112"/>
    <w:basedOn w:val="a"/>
    <w:rsid w:val="007918BE"/>
    <w:pPr>
      <w:spacing w:before="100" w:beforeAutospacing="1" w:after="100" w:afterAutospacing="1"/>
    </w:pPr>
  </w:style>
  <w:style w:type="character" w:customStyle="1" w:styleId="c23">
    <w:name w:val="c23"/>
    <w:basedOn w:val="a0"/>
    <w:rsid w:val="007918BE"/>
  </w:style>
  <w:style w:type="paragraph" w:customStyle="1" w:styleId="c41">
    <w:name w:val="c41"/>
    <w:basedOn w:val="a"/>
    <w:rsid w:val="007918BE"/>
    <w:pPr>
      <w:spacing w:before="100" w:beforeAutospacing="1" w:after="100" w:afterAutospacing="1"/>
    </w:pPr>
  </w:style>
  <w:style w:type="character" w:customStyle="1" w:styleId="c32">
    <w:name w:val="c32"/>
    <w:basedOn w:val="a0"/>
    <w:rsid w:val="007918BE"/>
  </w:style>
  <w:style w:type="paragraph" w:customStyle="1" w:styleId="c29">
    <w:name w:val="c29"/>
    <w:basedOn w:val="a"/>
    <w:rsid w:val="007918BE"/>
    <w:pPr>
      <w:spacing w:before="100" w:beforeAutospacing="1" w:after="100" w:afterAutospacing="1"/>
    </w:pPr>
  </w:style>
  <w:style w:type="paragraph" w:styleId="a3">
    <w:name w:val="List Paragraph"/>
    <w:basedOn w:val="a"/>
    <w:uiPriority w:val="99"/>
    <w:qFormat/>
    <w:rsid w:val="00A5083E"/>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39"/>
    <w:rsid w:val="00A5083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D63495"/>
    <w:pPr>
      <w:widowControl w:val="0"/>
      <w:wordWrap w:val="0"/>
      <w:ind w:right="-1"/>
      <w:jc w:val="both"/>
    </w:pPr>
    <w:rPr>
      <w:rFonts w:eastAsia="№Е"/>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B2AD4"/>
    <w:pPr>
      <w:spacing w:before="100" w:beforeAutospacing="1" w:after="100" w:afterAutospacing="1"/>
    </w:pPr>
  </w:style>
  <w:style w:type="character" w:customStyle="1" w:styleId="c18">
    <w:name w:val="c18"/>
    <w:basedOn w:val="a0"/>
    <w:rsid w:val="00BB2AD4"/>
  </w:style>
  <w:style w:type="paragraph" w:customStyle="1" w:styleId="c14">
    <w:name w:val="c14"/>
    <w:basedOn w:val="a"/>
    <w:rsid w:val="00BB2AD4"/>
    <w:pPr>
      <w:spacing w:before="100" w:beforeAutospacing="1" w:after="100" w:afterAutospacing="1"/>
    </w:pPr>
  </w:style>
  <w:style w:type="character" w:customStyle="1" w:styleId="c6">
    <w:name w:val="c6"/>
    <w:basedOn w:val="a0"/>
    <w:rsid w:val="00BB2AD4"/>
  </w:style>
  <w:style w:type="character" w:customStyle="1" w:styleId="c37">
    <w:name w:val="c37"/>
    <w:basedOn w:val="a0"/>
    <w:rsid w:val="00BB2AD4"/>
  </w:style>
  <w:style w:type="character" w:customStyle="1" w:styleId="c24">
    <w:name w:val="c24"/>
    <w:basedOn w:val="a0"/>
    <w:rsid w:val="00BB2AD4"/>
  </w:style>
  <w:style w:type="character" w:customStyle="1" w:styleId="c22">
    <w:name w:val="c22"/>
    <w:basedOn w:val="a0"/>
    <w:rsid w:val="003E46FB"/>
  </w:style>
  <w:style w:type="character" w:customStyle="1" w:styleId="c0">
    <w:name w:val="c0"/>
    <w:basedOn w:val="a0"/>
    <w:rsid w:val="003E46FB"/>
  </w:style>
  <w:style w:type="paragraph" w:customStyle="1" w:styleId="c7">
    <w:name w:val="c7"/>
    <w:basedOn w:val="a"/>
    <w:rsid w:val="003E46FB"/>
    <w:pPr>
      <w:spacing w:before="100" w:beforeAutospacing="1" w:after="100" w:afterAutospacing="1"/>
    </w:pPr>
  </w:style>
  <w:style w:type="character" w:customStyle="1" w:styleId="c28">
    <w:name w:val="c28"/>
    <w:basedOn w:val="a0"/>
    <w:rsid w:val="003E46FB"/>
  </w:style>
  <w:style w:type="character" w:customStyle="1" w:styleId="c1">
    <w:name w:val="c1"/>
    <w:basedOn w:val="a0"/>
    <w:rsid w:val="003E46FB"/>
  </w:style>
  <w:style w:type="paragraph" w:customStyle="1" w:styleId="c112">
    <w:name w:val="c112"/>
    <w:basedOn w:val="a"/>
    <w:rsid w:val="007918BE"/>
    <w:pPr>
      <w:spacing w:before="100" w:beforeAutospacing="1" w:after="100" w:afterAutospacing="1"/>
    </w:pPr>
  </w:style>
  <w:style w:type="character" w:customStyle="1" w:styleId="c23">
    <w:name w:val="c23"/>
    <w:basedOn w:val="a0"/>
    <w:rsid w:val="007918BE"/>
  </w:style>
  <w:style w:type="paragraph" w:customStyle="1" w:styleId="c41">
    <w:name w:val="c41"/>
    <w:basedOn w:val="a"/>
    <w:rsid w:val="007918BE"/>
    <w:pPr>
      <w:spacing w:before="100" w:beforeAutospacing="1" w:after="100" w:afterAutospacing="1"/>
    </w:pPr>
  </w:style>
  <w:style w:type="character" w:customStyle="1" w:styleId="c32">
    <w:name w:val="c32"/>
    <w:basedOn w:val="a0"/>
    <w:rsid w:val="007918BE"/>
  </w:style>
  <w:style w:type="paragraph" w:customStyle="1" w:styleId="c29">
    <w:name w:val="c29"/>
    <w:basedOn w:val="a"/>
    <w:rsid w:val="007918BE"/>
    <w:pPr>
      <w:spacing w:before="100" w:beforeAutospacing="1" w:after="100" w:afterAutospacing="1"/>
    </w:pPr>
  </w:style>
  <w:style w:type="paragraph" w:styleId="a3">
    <w:name w:val="List Paragraph"/>
    <w:basedOn w:val="a"/>
    <w:uiPriority w:val="99"/>
    <w:qFormat/>
    <w:rsid w:val="00A5083E"/>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39"/>
    <w:rsid w:val="00A5083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D63495"/>
    <w:pPr>
      <w:widowControl w:val="0"/>
      <w:wordWrap w:val="0"/>
      <w:ind w:right="-1"/>
      <w:jc w:val="both"/>
    </w:pPr>
    <w:rPr>
      <w:rFonts w:eastAsia="№Е"/>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140">
      <w:bodyDiv w:val="1"/>
      <w:marLeft w:val="0"/>
      <w:marRight w:val="0"/>
      <w:marTop w:val="0"/>
      <w:marBottom w:val="0"/>
      <w:divBdr>
        <w:top w:val="none" w:sz="0" w:space="0" w:color="auto"/>
        <w:left w:val="none" w:sz="0" w:space="0" w:color="auto"/>
        <w:bottom w:val="none" w:sz="0" w:space="0" w:color="auto"/>
        <w:right w:val="none" w:sz="0" w:space="0" w:color="auto"/>
      </w:divBdr>
    </w:div>
    <w:div w:id="891186687">
      <w:bodyDiv w:val="1"/>
      <w:marLeft w:val="0"/>
      <w:marRight w:val="0"/>
      <w:marTop w:val="0"/>
      <w:marBottom w:val="0"/>
      <w:divBdr>
        <w:top w:val="none" w:sz="0" w:space="0" w:color="auto"/>
        <w:left w:val="none" w:sz="0" w:space="0" w:color="auto"/>
        <w:bottom w:val="none" w:sz="0" w:space="0" w:color="auto"/>
        <w:right w:val="none" w:sz="0" w:space="0" w:color="auto"/>
      </w:divBdr>
    </w:div>
    <w:div w:id="1041053468">
      <w:bodyDiv w:val="1"/>
      <w:marLeft w:val="0"/>
      <w:marRight w:val="0"/>
      <w:marTop w:val="0"/>
      <w:marBottom w:val="0"/>
      <w:divBdr>
        <w:top w:val="none" w:sz="0" w:space="0" w:color="auto"/>
        <w:left w:val="none" w:sz="0" w:space="0" w:color="auto"/>
        <w:bottom w:val="none" w:sz="0" w:space="0" w:color="auto"/>
        <w:right w:val="none" w:sz="0" w:space="0" w:color="auto"/>
      </w:divBdr>
    </w:div>
    <w:div w:id="1235120425">
      <w:bodyDiv w:val="1"/>
      <w:marLeft w:val="0"/>
      <w:marRight w:val="0"/>
      <w:marTop w:val="0"/>
      <w:marBottom w:val="0"/>
      <w:divBdr>
        <w:top w:val="none" w:sz="0" w:space="0" w:color="auto"/>
        <w:left w:val="none" w:sz="0" w:space="0" w:color="auto"/>
        <w:bottom w:val="none" w:sz="0" w:space="0" w:color="auto"/>
        <w:right w:val="none" w:sz="0" w:space="0" w:color="auto"/>
      </w:divBdr>
    </w:div>
    <w:div w:id="1325278507">
      <w:bodyDiv w:val="1"/>
      <w:marLeft w:val="0"/>
      <w:marRight w:val="0"/>
      <w:marTop w:val="0"/>
      <w:marBottom w:val="0"/>
      <w:divBdr>
        <w:top w:val="none" w:sz="0" w:space="0" w:color="auto"/>
        <w:left w:val="none" w:sz="0" w:space="0" w:color="auto"/>
        <w:bottom w:val="none" w:sz="0" w:space="0" w:color="auto"/>
        <w:right w:val="none" w:sz="0" w:space="0" w:color="auto"/>
      </w:divBdr>
    </w:div>
    <w:div w:id="18649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рм8</dc:creator>
  <cp:lastModifiedBy>рм8</cp:lastModifiedBy>
  <cp:revision>42</cp:revision>
  <dcterms:created xsi:type="dcterms:W3CDTF">2020-10-17T05:22:00Z</dcterms:created>
  <dcterms:modified xsi:type="dcterms:W3CDTF">2022-11-07T09:23:00Z</dcterms:modified>
</cp:coreProperties>
</file>