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2206"/>
        <w:gridCol w:w="7365"/>
      </w:tblGrid>
      <w:tr w:rsidR="001F6F33" w:rsidTr="001F6F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3" w:rsidRDefault="001F6F33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3" w:rsidRDefault="001F6F33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«Физическая культура»</w:t>
            </w:r>
          </w:p>
        </w:tc>
      </w:tr>
      <w:tr w:rsidR="001F6F33" w:rsidTr="001F6F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3" w:rsidRDefault="001F6F33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3" w:rsidRDefault="001F6F33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5</w:t>
            </w:r>
          </w:p>
        </w:tc>
      </w:tr>
      <w:tr w:rsidR="001F6F33" w:rsidTr="001F6F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3" w:rsidRDefault="001F6F33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3" w:rsidRDefault="001F6F33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3/105</w:t>
            </w:r>
          </w:p>
        </w:tc>
      </w:tr>
      <w:tr w:rsidR="001F6F33" w:rsidTr="001F6F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3" w:rsidRDefault="001F6F33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ФИО составителя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3" w:rsidRDefault="001F6F33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Александров Сергей Всеволодович, учитель физической культуры</w:t>
            </w:r>
          </w:p>
        </w:tc>
      </w:tr>
      <w:tr w:rsidR="001F6F33" w:rsidTr="001F6F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3" w:rsidRDefault="001F6F33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Составлена на основе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3" w:rsidRDefault="001F6F33" w:rsidP="001B6BF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  <w:lang w:eastAsia="en-US"/>
              </w:rPr>
              <w:t>риказом Министерства просвещения Российской Федерации от 31.05.2021 № 287.</w:t>
            </w:r>
          </w:p>
          <w:p w:rsidR="001F6F33" w:rsidRDefault="001F6F33" w:rsidP="001B6BF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Примерной основной образовательной программы основного общего образования, одобренной </w:t>
            </w:r>
            <w:r>
              <w:rPr>
                <w:rFonts w:ascii="Constantia" w:hAnsi="Constantia" w:cs="Courier New"/>
                <w:color w:val="000000"/>
                <w:sz w:val="24"/>
                <w:szCs w:val="24"/>
                <w:shd w:val="clear" w:color="auto" w:fill="FFFFFF"/>
                <w:lang w:eastAsia="en-US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1F6F33" w:rsidRDefault="001F6F33" w:rsidP="001B6BF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Основной образовательной программы основного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</w:t>
            </w:r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утвержденного приказом от 31 мая 2022 года №154.</w:t>
            </w:r>
          </w:p>
          <w:p w:rsidR="001F6F33" w:rsidRDefault="001F6F33" w:rsidP="001B6BF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</w:t>
            </w:r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утвержденного приказом от 31 августа 2022 года №187.</w:t>
            </w:r>
          </w:p>
          <w:p w:rsidR="001F6F33" w:rsidRDefault="001F6F33" w:rsidP="001B6BF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1F6F33" w:rsidRDefault="001F6F33" w:rsidP="001B6BF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Составлена в соответствии с Федеральным государственным образ</w:t>
            </w:r>
            <w:r w:rsidR="003D1570"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овательным стандартом основного</w:t>
            </w:r>
            <w:bookmarkStart w:id="0" w:name="_GoBack"/>
            <w:bookmarkEnd w:id="0"/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 xml:space="preserve"> общего образования,</w:t>
            </w:r>
            <w:r>
              <w:rPr>
                <w:rStyle w:val="c6"/>
                <w:rFonts w:ascii="Constantia" w:hAnsi="Constantia"/>
                <w:color w:val="000000"/>
                <w:sz w:val="24"/>
                <w:szCs w:val="24"/>
                <w:lang w:eastAsia="en-US"/>
              </w:rPr>
              <w:t xml:space="preserve"> государственной программой доктора педагогических наук В.И.Ляха.</w:t>
            </w:r>
          </w:p>
        </w:tc>
      </w:tr>
      <w:tr w:rsidR="001F6F33" w:rsidTr="001F6F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3" w:rsidRDefault="001F6F33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3" w:rsidRDefault="001F6F33" w:rsidP="001F6F33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1.Физическая культура. 5,6,7 классы: Учебник для общеобразоват. организаций / В. И. Лях. — 6-е изд. — М.: Просвещение, 2019. </w:t>
            </w:r>
          </w:p>
          <w:p w:rsidR="001F6F33" w:rsidRPr="001F6F33" w:rsidRDefault="001F6F33" w:rsidP="001F6F33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2.</w:t>
            </w:r>
            <w:r w:rsidRPr="001F6F33">
              <w:rPr>
                <w:rFonts w:ascii="Constantia" w:hAnsi="Constantia"/>
                <w:sz w:val="24"/>
                <w:szCs w:val="24"/>
              </w:rPr>
              <w:t>Физическая культура. 5, 6, 7 классы: Учебник для общеобразоват. организаций / [М. Я. Виленский и др.]; под ред. М. Я. Виленского. — М.: Просвещение, 2019. — 239 с.</w:t>
            </w:r>
          </w:p>
        </w:tc>
      </w:tr>
      <w:tr w:rsidR="001F6F33" w:rsidTr="001F6F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3" w:rsidRDefault="001F6F33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3" w:rsidRPr="001F6F33" w:rsidRDefault="001F6F33" w:rsidP="001B6BF7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Программа направлена на реализацию </w:t>
            </w:r>
            <w:r>
              <w:rPr>
                <w:rFonts w:ascii="Constantia" w:hAnsi="Constantia"/>
                <w:bCs/>
                <w:color w:val="000000"/>
                <w:sz w:val="24"/>
                <w:szCs w:val="24"/>
                <w:lang w:eastAsia="en-US"/>
              </w:rPr>
              <w:t>цели </w:t>
            </w: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- гармоничное развитие учащихся, воспитание и формирование высокого уровня личной физической культуры школьника как элемента здорового, активного образа жизни.</w:t>
            </w:r>
          </w:p>
          <w:p w:rsidR="001F6F33" w:rsidRPr="001F6F33" w:rsidRDefault="008F729A" w:rsidP="008F729A">
            <w:pPr>
              <w:pStyle w:val="c52"/>
              <w:shd w:val="clear" w:color="auto" w:fill="FFFFFF"/>
              <w:spacing w:before="0" w:beforeAutospacing="0" w:after="0" w:afterAutospacing="0"/>
              <w:jc w:val="both"/>
              <w:rPr>
                <w:rFonts w:ascii="Constantia" w:hAnsi="Constantia"/>
                <w:color w:val="000000"/>
              </w:rPr>
            </w:pPr>
            <w:r>
              <w:rPr>
                <w:rStyle w:val="c36"/>
                <w:b/>
                <w:bCs/>
                <w:color w:val="000000"/>
              </w:rPr>
              <w:t>2.</w:t>
            </w:r>
            <w:r>
              <w:rPr>
                <w:rFonts w:ascii="Constantia" w:hAnsi="Constantia"/>
              </w:rPr>
              <w:t>О</w:t>
            </w:r>
            <w:r w:rsidR="001F6F33" w:rsidRPr="001F6F33">
              <w:rPr>
                <w:rFonts w:ascii="Constantia" w:hAnsi="Constantia"/>
              </w:rPr>
              <w:t>беспече</w:t>
            </w:r>
            <w:r>
              <w:rPr>
                <w:rFonts w:ascii="Constantia" w:hAnsi="Constantia"/>
              </w:rPr>
              <w:t xml:space="preserve">ние </w:t>
            </w:r>
            <w:r w:rsidR="001F6F33" w:rsidRPr="001F6F33">
              <w:rPr>
                <w:rFonts w:ascii="Constantia" w:hAnsi="Constantia"/>
              </w:rPr>
              <w:t xml:space="preserve">физического, эмоционального, интеллектуального и социального развития личности обучающихся, формирование и развитие установок активного, здорового образа жизни, использование ценности физической культуры для укрепления и длительного сохранения </w:t>
            </w:r>
            <w:r w:rsidR="001F6F33" w:rsidRPr="001F6F33">
              <w:rPr>
                <w:rFonts w:ascii="Constantia" w:hAnsi="Constantia"/>
              </w:rPr>
              <w:lastRenderedPageBreak/>
              <w:t>собственного здоровья.</w:t>
            </w:r>
            <w:r w:rsidR="001F6F33" w:rsidRPr="001F6F33">
              <w:rPr>
                <w:rStyle w:val="c6"/>
                <w:rFonts w:ascii="Constantia" w:hAnsi="Constantia"/>
                <w:color w:val="000000"/>
              </w:rPr>
              <w:t xml:space="preserve">  </w:t>
            </w:r>
          </w:p>
          <w:p w:rsidR="001F6F33" w:rsidRPr="001F6F33" w:rsidRDefault="001F6F33" w:rsidP="001F6F3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F6F33" w:rsidTr="001F6F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3" w:rsidRDefault="001F6F33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3" w:rsidRDefault="008F729A" w:rsidP="001B6BF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>Раздел. Легкая атлетика – 2</w:t>
            </w:r>
            <w:r w:rsidR="001F6F33"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>4 часов</w:t>
            </w:r>
          </w:p>
          <w:p w:rsidR="001F6F33" w:rsidRDefault="001F6F33" w:rsidP="001B6BF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bCs/>
                <w:color w:val="000000"/>
                <w:sz w:val="24"/>
                <w:szCs w:val="24"/>
                <w:lang w:eastAsia="en-US"/>
              </w:rPr>
              <w:t>Гимнастика с основами акробатики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 w:rsidR="008F729A"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– 2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>2 часа</w:t>
            </w:r>
          </w:p>
          <w:p w:rsidR="001F6F33" w:rsidRDefault="001F6F33" w:rsidP="001B6BF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bCs/>
                <w:color w:val="000000"/>
                <w:sz w:val="24"/>
                <w:lang w:eastAsia="en-US"/>
              </w:rPr>
              <w:t>Лыжная подготовка</w:t>
            </w:r>
            <w:r>
              <w:rPr>
                <w:b/>
                <w:bCs/>
                <w:color w:val="000000"/>
                <w:sz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lang w:eastAsia="en-US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>– 14 часов</w:t>
            </w:r>
          </w:p>
          <w:p w:rsidR="001F6F33" w:rsidRDefault="001F6F33" w:rsidP="001B6BF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bCs/>
                <w:color w:val="000000"/>
                <w:sz w:val="24"/>
                <w:szCs w:val="24"/>
                <w:lang w:eastAsia="en-US"/>
              </w:rPr>
              <w:t>Подвижные игры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 w:rsidR="008F729A"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– 2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>2 часа</w:t>
            </w:r>
          </w:p>
          <w:p w:rsidR="001F6F33" w:rsidRDefault="001F6F33" w:rsidP="001B6BF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Кроссовая подготовка</w:t>
            </w:r>
            <w:r w:rsidR="008F729A"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– 23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часов</w:t>
            </w:r>
          </w:p>
          <w:p w:rsidR="001F6F33" w:rsidRPr="008F729A" w:rsidRDefault="001F6F33" w:rsidP="008F729A">
            <w:pPr>
              <w:tabs>
                <w:tab w:val="left" w:pos="459"/>
              </w:tabs>
              <w:spacing w:after="0" w:line="240" w:lineRule="auto"/>
              <w:ind w:left="-108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4A24EE" w:rsidRDefault="004A24EE"/>
    <w:sectPr w:rsidR="004A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5EB62FAE"/>
    <w:multiLevelType w:val="hybridMultilevel"/>
    <w:tmpl w:val="270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33"/>
    <w:rsid w:val="001F6F33"/>
    <w:rsid w:val="003D1570"/>
    <w:rsid w:val="004A24EE"/>
    <w:rsid w:val="0068691B"/>
    <w:rsid w:val="008A2A7B"/>
    <w:rsid w:val="008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F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33"/>
    <w:pPr>
      <w:ind w:left="720"/>
      <w:contextualSpacing/>
    </w:pPr>
    <w:rPr>
      <w:rFonts w:eastAsiaTheme="minorEastAsia"/>
      <w:lang w:eastAsia="ru-RU"/>
    </w:rPr>
  </w:style>
  <w:style w:type="character" w:customStyle="1" w:styleId="c6">
    <w:name w:val="c6"/>
    <w:basedOn w:val="a0"/>
    <w:rsid w:val="001F6F33"/>
  </w:style>
  <w:style w:type="table" w:styleId="a4">
    <w:name w:val="Table Grid"/>
    <w:basedOn w:val="a1"/>
    <w:uiPriority w:val="59"/>
    <w:rsid w:val="001F6F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2">
    <w:name w:val="c52"/>
    <w:basedOn w:val="a"/>
    <w:rsid w:val="001F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F6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F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33"/>
    <w:pPr>
      <w:ind w:left="720"/>
      <w:contextualSpacing/>
    </w:pPr>
    <w:rPr>
      <w:rFonts w:eastAsiaTheme="minorEastAsia"/>
      <w:lang w:eastAsia="ru-RU"/>
    </w:rPr>
  </w:style>
  <w:style w:type="character" w:customStyle="1" w:styleId="c6">
    <w:name w:val="c6"/>
    <w:basedOn w:val="a0"/>
    <w:rsid w:val="001F6F33"/>
  </w:style>
  <w:style w:type="table" w:styleId="a4">
    <w:name w:val="Table Grid"/>
    <w:basedOn w:val="a1"/>
    <w:uiPriority w:val="59"/>
    <w:rsid w:val="001F6F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2">
    <w:name w:val="c52"/>
    <w:basedOn w:val="a"/>
    <w:rsid w:val="001F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F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рм8</dc:creator>
  <cp:lastModifiedBy>рм8</cp:lastModifiedBy>
  <cp:revision>3</cp:revision>
  <dcterms:created xsi:type="dcterms:W3CDTF">2022-11-01T05:43:00Z</dcterms:created>
  <dcterms:modified xsi:type="dcterms:W3CDTF">2022-11-03T09:52:00Z</dcterms:modified>
</cp:coreProperties>
</file>