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D3" w:rsidRPr="00CA25D3" w:rsidRDefault="00CA25D3" w:rsidP="00771005">
      <w:pPr>
        <w:autoSpaceDE w:val="0"/>
        <w:autoSpaceDN w:val="0"/>
        <w:adjustRightInd w:val="0"/>
        <w:spacing w:after="0"/>
        <w:jc w:val="center"/>
        <w:rPr>
          <w:rFonts w:ascii="Times New Roman" w:hAnsi="Times New Roman" w:cs="Times New Roman"/>
          <w:b/>
          <w:bCs/>
          <w:sz w:val="24"/>
          <w:szCs w:val="24"/>
        </w:rPr>
      </w:pPr>
      <w:r w:rsidRPr="00CA25D3">
        <w:rPr>
          <w:rFonts w:ascii="Times New Roman" w:hAnsi="Times New Roman" w:cs="Times New Roman"/>
          <w:b/>
          <w:bCs/>
          <w:sz w:val="24"/>
          <w:szCs w:val="24"/>
        </w:rPr>
        <w:t xml:space="preserve">Муниципальное бюджетное общеобразовательное учреждение «Яльчикская средняя общеобразовательная школа </w:t>
      </w:r>
      <w:proofErr w:type="spellStart"/>
      <w:r w:rsidRPr="00CA25D3">
        <w:rPr>
          <w:rFonts w:ascii="Times New Roman" w:hAnsi="Times New Roman" w:cs="Times New Roman"/>
          <w:b/>
          <w:bCs/>
          <w:sz w:val="24"/>
          <w:szCs w:val="24"/>
        </w:rPr>
        <w:t>Яльчикского</w:t>
      </w:r>
      <w:proofErr w:type="spellEnd"/>
      <w:r w:rsidRPr="00CA25D3">
        <w:rPr>
          <w:rFonts w:ascii="Times New Roman" w:hAnsi="Times New Roman" w:cs="Times New Roman"/>
          <w:b/>
          <w:bCs/>
          <w:sz w:val="24"/>
          <w:szCs w:val="24"/>
        </w:rPr>
        <w:t xml:space="preserve"> района Чувашской Республики»</w:t>
      </w:r>
    </w:p>
    <w:p w:rsidR="00CA25D3" w:rsidRDefault="00CA25D3" w:rsidP="00771005">
      <w:pPr>
        <w:autoSpaceDE w:val="0"/>
        <w:autoSpaceDN w:val="0"/>
        <w:adjustRightInd w:val="0"/>
        <w:spacing w:after="0"/>
        <w:jc w:val="center"/>
        <w:rPr>
          <w:rFonts w:ascii="Times New Roman" w:hAnsi="Times New Roman" w:cs="Times New Roman"/>
          <w:b/>
          <w:bCs/>
          <w:sz w:val="24"/>
          <w:szCs w:val="24"/>
        </w:rPr>
      </w:pPr>
    </w:p>
    <w:p w:rsidR="00CA25D3" w:rsidRDefault="00CA25D3" w:rsidP="00771005">
      <w:pPr>
        <w:autoSpaceDE w:val="0"/>
        <w:autoSpaceDN w:val="0"/>
        <w:adjustRightInd w:val="0"/>
        <w:spacing w:after="0"/>
        <w:jc w:val="center"/>
        <w:rPr>
          <w:rFonts w:ascii="Times New Roman" w:hAnsi="Times New Roman" w:cs="Times New Roman"/>
          <w:b/>
          <w:bCs/>
          <w:sz w:val="24"/>
          <w:szCs w:val="24"/>
        </w:rPr>
      </w:pPr>
    </w:p>
    <w:p w:rsidR="00CA25D3" w:rsidRPr="00CA25D3" w:rsidRDefault="00CA25D3" w:rsidP="00771005">
      <w:pPr>
        <w:autoSpaceDE w:val="0"/>
        <w:autoSpaceDN w:val="0"/>
        <w:adjustRightInd w:val="0"/>
        <w:spacing w:after="0"/>
        <w:jc w:val="center"/>
        <w:rPr>
          <w:rFonts w:ascii="Times New Roman" w:hAnsi="Times New Roman" w:cs="Times New Roman"/>
          <w:b/>
          <w:bCs/>
          <w:sz w:val="24"/>
          <w:szCs w:val="24"/>
        </w:rPr>
      </w:pPr>
    </w:p>
    <w:p w:rsidR="00CA25D3" w:rsidRPr="00CA25D3" w:rsidRDefault="00CA25D3" w:rsidP="00771005">
      <w:pPr>
        <w:autoSpaceDE w:val="0"/>
        <w:autoSpaceDN w:val="0"/>
        <w:adjustRightInd w:val="0"/>
        <w:spacing w:after="0"/>
        <w:jc w:val="center"/>
        <w:rPr>
          <w:rFonts w:ascii="Times New Roman" w:hAnsi="Times New Roman" w:cs="Times New Roman"/>
          <w:b/>
          <w:bCs/>
          <w:sz w:val="24"/>
          <w:szCs w:val="24"/>
        </w:rPr>
      </w:pPr>
    </w:p>
    <w:tbl>
      <w:tblPr>
        <w:tblStyle w:val="a4"/>
        <w:tblW w:w="0" w:type="auto"/>
        <w:tblInd w:w="534" w:type="dxa"/>
        <w:tblLook w:val="04A0" w:firstRow="1" w:lastRow="0" w:firstColumn="1" w:lastColumn="0" w:noHBand="0" w:noVBand="1"/>
      </w:tblPr>
      <w:tblGrid>
        <w:gridCol w:w="4807"/>
        <w:gridCol w:w="4690"/>
      </w:tblGrid>
      <w:tr w:rsidR="00CA25D3" w:rsidTr="00CA25D3">
        <w:tc>
          <w:tcPr>
            <w:tcW w:w="4807" w:type="dxa"/>
          </w:tcPr>
          <w:p w:rsidR="00CA25D3" w:rsidRPr="00CA25D3" w:rsidRDefault="00CA25D3" w:rsidP="00771005">
            <w:pPr>
              <w:autoSpaceDE w:val="0"/>
              <w:autoSpaceDN w:val="0"/>
              <w:adjustRightInd w:val="0"/>
              <w:jc w:val="center"/>
              <w:rPr>
                <w:rFonts w:ascii="Times New Roman" w:hAnsi="Times New Roman" w:cs="Times New Roman"/>
                <w:bCs/>
                <w:sz w:val="24"/>
                <w:szCs w:val="24"/>
              </w:rPr>
            </w:pPr>
            <w:r w:rsidRPr="00CA25D3">
              <w:rPr>
                <w:rFonts w:ascii="Times New Roman" w:hAnsi="Times New Roman" w:cs="Times New Roman"/>
                <w:bCs/>
                <w:sz w:val="24"/>
                <w:szCs w:val="24"/>
              </w:rPr>
              <w:t>РАССМОТРЕНО</w:t>
            </w:r>
          </w:p>
          <w:p w:rsidR="00CA25D3" w:rsidRPr="00CA25D3" w:rsidRDefault="00CA25D3" w:rsidP="00771005">
            <w:pPr>
              <w:autoSpaceDE w:val="0"/>
              <w:autoSpaceDN w:val="0"/>
              <w:adjustRightInd w:val="0"/>
              <w:jc w:val="center"/>
              <w:rPr>
                <w:rFonts w:ascii="Times New Roman" w:hAnsi="Times New Roman" w:cs="Times New Roman"/>
                <w:bCs/>
                <w:sz w:val="24"/>
                <w:szCs w:val="24"/>
              </w:rPr>
            </w:pPr>
            <w:r w:rsidRPr="00CA25D3">
              <w:rPr>
                <w:rFonts w:ascii="Times New Roman" w:hAnsi="Times New Roman" w:cs="Times New Roman"/>
                <w:bCs/>
                <w:sz w:val="24"/>
                <w:szCs w:val="24"/>
              </w:rPr>
              <w:t>на ШМО учителей естественно-</w:t>
            </w:r>
          </w:p>
          <w:p w:rsidR="00CA25D3" w:rsidRPr="00CA25D3" w:rsidRDefault="00CA25D3" w:rsidP="00771005">
            <w:pPr>
              <w:autoSpaceDE w:val="0"/>
              <w:autoSpaceDN w:val="0"/>
              <w:adjustRightInd w:val="0"/>
              <w:jc w:val="center"/>
              <w:rPr>
                <w:rFonts w:ascii="Times New Roman" w:hAnsi="Times New Roman" w:cs="Times New Roman"/>
                <w:bCs/>
                <w:sz w:val="24"/>
                <w:szCs w:val="24"/>
              </w:rPr>
            </w:pPr>
            <w:r w:rsidRPr="00CA25D3">
              <w:rPr>
                <w:rFonts w:ascii="Times New Roman" w:hAnsi="Times New Roman" w:cs="Times New Roman"/>
                <w:bCs/>
                <w:sz w:val="24"/>
                <w:szCs w:val="24"/>
              </w:rPr>
              <w:t>научного цикла.</w:t>
            </w:r>
          </w:p>
          <w:p w:rsidR="00CA25D3" w:rsidRPr="00CA25D3" w:rsidRDefault="00CA25D3" w:rsidP="00771005">
            <w:pPr>
              <w:autoSpaceDE w:val="0"/>
              <w:autoSpaceDN w:val="0"/>
              <w:adjustRightInd w:val="0"/>
              <w:jc w:val="center"/>
              <w:rPr>
                <w:rFonts w:ascii="Times New Roman" w:hAnsi="Times New Roman" w:cs="Times New Roman"/>
                <w:bCs/>
                <w:sz w:val="24"/>
                <w:szCs w:val="24"/>
              </w:rPr>
            </w:pPr>
            <w:r w:rsidRPr="00CA25D3">
              <w:rPr>
                <w:rFonts w:ascii="Times New Roman" w:hAnsi="Times New Roman" w:cs="Times New Roman"/>
                <w:bCs/>
                <w:sz w:val="24"/>
                <w:szCs w:val="24"/>
              </w:rPr>
              <w:t>Протокол №____</w:t>
            </w:r>
            <w:r w:rsidRPr="00CA25D3">
              <w:rPr>
                <w:rFonts w:ascii="Times New Roman" w:hAnsi="Times New Roman" w:cs="Times New Roman"/>
                <w:bCs/>
                <w:sz w:val="24"/>
                <w:szCs w:val="24"/>
              </w:rPr>
              <w:tab/>
            </w:r>
            <w:proofErr w:type="gramStart"/>
            <w:r w:rsidRPr="00CA25D3">
              <w:rPr>
                <w:rFonts w:ascii="Times New Roman" w:hAnsi="Times New Roman" w:cs="Times New Roman"/>
                <w:bCs/>
                <w:sz w:val="24"/>
                <w:szCs w:val="24"/>
              </w:rPr>
              <w:t>от</w:t>
            </w:r>
            <w:proofErr w:type="gramEnd"/>
          </w:p>
          <w:p w:rsidR="00CA25D3" w:rsidRPr="00CA25D3" w:rsidRDefault="00CA25D3" w:rsidP="00771005">
            <w:pPr>
              <w:autoSpaceDE w:val="0"/>
              <w:autoSpaceDN w:val="0"/>
              <w:adjustRightInd w:val="0"/>
              <w:jc w:val="center"/>
              <w:rPr>
                <w:rFonts w:ascii="Times New Roman" w:hAnsi="Times New Roman" w:cs="Times New Roman"/>
                <w:bCs/>
                <w:sz w:val="24"/>
                <w:szCs w:val="24"/>
              </w:rPr>
            </w:pPr>
            <w:r w:rsidRPr="00CA25D3">
              <w:rPr>
                <w:rFonts w:ascii="Times New Roman" w:hAnsi="Times New Roman" w:cs="Times New Roman"/>
                <w:bCs/>
                <w:sz w:val="24"/>
                <w:szCs w:val="24"/>
              </w:rPr>
              <w:t>«____»_____________202</w:t>
            </w:r>
            <w:r w:rsidR="005276F6">
              <w:rPr>
                <w:rFonts w:ascii="Times New Roman" w:hAnsi="Times New Roman" w:cs="Times New Roman"/>
                <w:bCs/>
                <w:sz w:val="24"/>
                <w:szCs w:val="24"/>
              </w:rPr>
              <w:t>2</w:t>
            </w:r>
            <w:r w:rsidRPr="00CA25D3">
              <w:rPr>
                <w:rFonts w:ascii="Times New Roman" w:hAnsi="Times New Roman" w:cs="Times New Roman"/>
                <w:bCs/>
                <w:sz w:val="24"/>
                <w:szCs w:val="24"/>
              </w:rPr>
              <w:t xml:space="preserve">  г.</w:t>
            </w:r>
          </w:p>
          <w:p w:rsidR="00CA25D3" w:rsidRPr="00CA25D3" w:rsidRDefault="00EF59DF" w:rsidP="00EF59D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Руководитель </w:t>
            </w:r>
            <w:proofErr w:type="spellStart"/>
            <w:r>
              <w:rPr>
                <w:rFonts w:ascii="Times New Roman" w:hAnsi="Times New Roman" w:cs="Times New Roman"/>
                <w:bCs/>
                <w:sz w:val="24"/>
                <w:szCs w:val="24"/>
              </w:rPr>
              <w:t>ШМО_________</w:t>
            </w:r>
            <w:r w:rsidR="00CA25D3" w:rsidRPr="00CA25D3">
              <w:rPr>
                <w:rFonts w:ascii="Times New Roman" w:hAnsi="Times New Roman" w:cs="Times New Roman"/>
                <w:bCs/>
                <w:sz w:val="24"/>
                <w:szCs w:val="24"/>
              </w:rPr>
              <w:t>Левая</w:t>
            </w:r>
            <w:proofErr w:type="spellEnd"/>
            <w:r w:rsidR="00CA25D3" w:rsidRPr="00CA25D3">
              <w:rPr>
                <w:rFonts w:ascii="Times New Roman" w:hAnsi="Times New Roman" w:cs="Times New Roman"/>
                <w:bCs/>
                <w:sz w:val="24"/>
                <w:szCs w:val="24"/>
              </w:rPr>
              <w:t xml:space="preserve"> В.Н.</w:t>
            </w:r>
          </w:p>
        </w:tc>
        <w:tc>
          <w:tcPr>
            <w:tcW w:w="4690" w:type="dxa"/>
          </w:tcPr>
          <w:p w:rsidR="00CA25D3" w:rsidRPr="00CA25D3" w:rsidRDefault="00CA25D3" w:rsidP="00771005">
            <w:pPr>
              <w:autoSpaceDE w:val="0"/>
              <w:autoSpaceDN w:val="0"/>
              <w:adjustRightInd w:val="0"/>
              <w:jc w:val="center"/>
              <w:rPr>
                <w:rFonts w:ascii="Times New Roman" w:hAnsi="Times New Roman" w:cs="Times New Roman"/>
                <w:bCs/>
                <w:sz w:val="24"/>
                <w:szCs w:val="24"/>
              </w:rPr>
            </w:pPr>
            <w:r w:rsidRPr="00CA25D3">
              <w:rPr>
                <w:rFonts w:ascii="Times New Roman" w:hAnsi="Times New Roman" w:cs="Times New Roman"/>
                <w:bCs/>
                <w:sz w:val="24"/>
                <w:szCs w:val="24"/>
              </w:rPr>
              <w:t>УТВЕРЖДАЮ.</w:t>
            </w:r>
          </w:p>
          <w:p w:rsidR="00EF59DF" w:rsidRDefault="00EF59DF" w:rsidP="00771005">
            <w:pPr>
              <w:autoSpaceDE w:val="0"/>
              <w:autoSpaceDN w:val="0"/>
              <w:adjustRightInd w:val="0"/>
              <w:jc w:val="center"/>
              <w:rPr>
                <w:rFonts w:ascii="Times New Roman" w:hAnsi="Times New Roman" w:cs="Times New Roman"/>
                <w:bCs/>
                <w:sz w:val="24"/>
                <w:szCs w:val="24"/>
              </w:rPr>
            </w:pPr>
          </w:p>
          <w:p w:rsidR="00CA25D3" w:rsidRPr="00CA25D3" w:rsidRDefault="00CA25D3" w:rsidP="00771005">
            <w:pPr>
              <w:autoSpaceDE w:val="0"/>
              <w:autoSpaceDN w:val="0"/>
              <w:adjustRightInd w:val="0"/>
              <w:jc w:val="center"/>
              <w:rPr>
                <w:rFonts w:ascii="Times New Roman" w:hAnsi="Times New Roman" w:cs="Times New Roman"/>
                <w:bCs/>
                <w:sz w:val="24"/>
                <w:szCs w:val="24"/>
              </w:rPr>
            </w:pPr>
            <w:r w:rsidRPr="00CA25D3">
              <w:rPr>
                <w:rFonts w:ascii="Times New Roman" w:hAnsi="Times New Roman" w:cs="Times New Roman"/>
                <w:bCs/>
                <w:sz w:val="24"/>
                <w:szCs w:val="24"/>
              </w:rPr>
              <w:t>Директор МБОУ «Яльчикская СОШ»</w:t>
            </w:r>
          </w:p>
          <w:p w:rsidR="00CA25D3" w:rsidRPr="00CA25D3" w:rsidRDefault="00CA25D3" w:rsidP="00771005">
            <w:pPr>
              <w:autoSpaceDE w:val="0"/>
              <w:autoSpaceDN w:val="0"/>
              <w:adjustRightInd w:val="0"/>
              <w:jc w:val="center"/>
              <w:rPr>
                <w:rFonts w:ascii="Times New Roman" w:hAnsi="Times New Roman" w:cs="Times New Roman"/>
                <w:bCs/>
                <w:sz w:val="24"/>
                <w:szCs w:val="24"/>
              </w:rPr>
            </w:pPr>
          </w:p>
          <w:p w:rsidR="00CA25D3" w:rsidRPr="00CA25D3" w:rsidRDefault="00967782" w:rsidP="0077100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____</w:t>
            </w:r>
            <w:r w:rsidR="00CA25D3" w:rsidRPr="00CA25D3">
              <w:rPr>
                <w:rFonts w:ascii="Times New Roman" w:hAnsi="Times New Roman" w:cs="Times New Roman"/>
                <w:bCs/>
                <w:sz w:val="24"/>
                <w:szCs w:val="24"/>
              </w:rPr>
              <w:t>_______Васильева Л.Н.</w:t>
            </w:r>
          </w:p>
          <w:p w:rsidR="00CA25D3" w:rsidRPr="00CA25D3" w:rsidRDefault="00771005" w:rsidP="0077100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Приказ </w:t>
            </w:r>
            <w:r w:rsidR="00EF59DF">
              <w:rPr>
                <w:rFonts w:ascii="Times New Roman" w:hAnsi="Times New Roman" w:cs="Times New Roman"/>
                <w:bCs/>
                <w:sz w:val="24"/>
                <w:szCs w:val="24"/>
              </w:rPr>
              <w:t xml:space="preserve"> </w:t>
            </w:r>
            <w:r>
              <w:rPr>
                <w:rFonts w:ascii="Times New Roman" w:hAnsi="Times New Roman" w:cs="Times New Roman"/>
                <w:bCs/>
                <w:sz w:val="24"/>
                <w:szCs w:val="24"/>
              </w:rPr>
              <w:t>№1</w:t>
            </w:r>
            <w:r w:rsidR="005276F6">
              <w:rPr>
                <w:rFonts w:ascii="Times New Roman" w:hAnsi="Times New Roman" w:cs="Times New Roman"/>
                <w:bCs/>
                <w:sz w:val="24"/>
                <w:szCs w:val="24"/>
              </w:rPr>
              <w:t>88  «31</w:t>
            </w:r>
            <w:r>
              <w:rPr>
                <w:rFonts w:ascii="Times New Roman" w:hAnsi="Times New Roman" w:cs="Times New Roman"/>
                <w:bCs/>
                <w:sz w:val="24"/>
                <w:szCs w:val="24"/>
              </w:rPr>
              <w:t xml:space="preserve">» августа </w:t>
            </w:r>
            <w:r w:rsidR="005276F6">
              <w:rPr>
                <w:rFonts w:ascii="Times New Roman" w:hAnsi="Times New Roman" w:cs="Times New Roman"/>
                <w:bCs/>
                <w:sz w:val="24"/>
                <w:szCs w:val="24"/>
              </w:rPr>
              <w:t>2022</w:t>
            </w:r>
            <w:r w:rsidR="00CA25D3" w:rsidRPr="00CA25D3">
              <w:rPr>
                <w:rFonts w:ascii="Times New Roman" w:hAnsi="Times New Roman" w:cs="Times New Roman"/>
                <w:bCs/>
                <w:sz w:val="24"/>
                <w:szCs w:val="24"/>
              </w:rPr>
              <w:t xml:space="preserve"> г.</w:t>
            </w:r>
          </w:p>
          <w:p w:rsidR="00CA25D3" w:rsidRPr="00CA25D3" w:rsidRDefault="00CA25D3" w:rsidP="00EF59DF">
            <w:pPr>
              <w:autoSpaceDE w:val="0"/>
              <w:autoSpaceDN w:val="0"/>
              <w:adjustRightInd w:val="0"/>
              <w:rPr>
                <w:rFonts w:ascii="Times New Roman" w:hAnsi="Times New Roman" w:cs="Times New Roman"/>
                <w:bCs/>
                <w:sz w:val="24"/>
                <w:szCs w:val="24"/>
              </w:rPr>
            </w:pPr>
          </w:p>
        </w:tc>
      </w:tr>
    </w:tbl>
    <w:p w:rsidR="00CA25D3" w:rsidRPr="00CA25D3" w:rsidRDefault="00CA25D3" w:rsidP="00771005">
      <w:pPr>
        <w:autoSpaceDE w:val="0"/>
        <w:autoSpaceDN w:val="0"/>
        <w:adjustRightInd w:val="0"/>
        <w:spacing w:after="0"/>
        <w:jc w:val="center"/>
        <w:rPr>
          <w:rFonts w:ascii="Times New Roman" w:hAnsi="Times New Roman" w:cs="Times New Roman"/>
          <w:b/>
          <w:bCs/>
          <w:sz w:val="24"/>
          <w:szCs w:val="24"/>
        </w:rPr>
      </w:pPr>
    </w:p>
    <w:p w:rsidR="00CA25D3" w:rsidRPr="00CA25D3" w:rsidRDefault="00CA25D3" w:rsidP="00771005">
      <w:pPr>
        <w:autoSpaceDE w:val="0"/>
        <w:autoSpaceDN w:val="0"/>
        <w:adjustRightInd w:val="0"/>
        <w:spacing w:after="0"/>
        <w:jc w:val="center"/>
        <w:rPr>
          <w:rFonts w:ascii="Times New Roman" w:hAnsi="Times New Roman" w:cs="Times New Roman"/>
          <w:b/>
          <w:bCs/>
          <w:sz w:val="24"/>
          <w:szCs w:val="24"/>
        </w:rPr>
      </w:pPr>
    </w:p>
    <w:p w:rsidR="00CA25D3" w:rsidRPr="00CA25D3" w:rsidRDefault="005B4316" w:rsidP="00771005">
      <w:pPr>
        <w:autoSpaceDE w:val="0"/>
        <w:autoSpaceDN w:val="0"/>
        <w:adjustRightInd w:val="0"/>
        <w:spacing w:after="0"/>
        <w:jc w:val="center"/>
        <w:rPr>
          <w:rFonts w:ascii="Times New Roman" w:hAnsi="Times New Roman" w:cs="Times New Roman"/>
          <w:b/>
          <w:bCs/>
          <w:sz w:val="32"/>
          <w:szCs w:val="32"/>
        </w:rPr>
      </w:pPr>
      <w:r>
        <w:rPr>
          <w:rFonts w:ascii="Times New Roman" w:hAnsi="Times New Roman" w:cs="Times New Roman"/>
          <w:b/>
          <w:bCs/>
          <w:sz w:val="32"/>
          <w:szCs w:val="32"/>
        </w:rPr>
        <w:t>Рабочая учебная программа</w:t>
      </w:r>
    </w:p>
    <w:p w:rsidR="005B4316" w:rsidRDefault="00CA25D3" w:rsidP="00771005">
      <w:pPr>
        <w:autoSpaceDE w:val="0"/>
        <w:autoSpaceDN w:val="0"/>
        <w:adjustRightInd w:val="0"/>
        <w:spacing w:after="0"/>
        <w:jc w:val="center"/>
        <w:rPr>
          <w:rFonts w:ascii="Times New Roman" w:hAnsi="Times New Roman" w:cs="Times New Roman"/>
          <w:b/>
          <w:bCs/>
          <w:sz w:val="32"/>
          <w:szCs w:val="32"/>
        </w:rPr>
      </w:pPr>
      <w:r w:rsidRPr="00CA25D3">
        <w:rPr>
          <w:rFonts w:ascii="Times New Roman" w:hAnsi="Times New Roman" w:cs="Times New Roman"/>
          <w:b/>
          <w:bCs/>
          <w:sz w:val="32"/>
          <w:szCs w:val="32"/>
        </w:rPr>
        <w:t xml:space="preserve">основного общего образования </w:t>
      </w:r>
      <w:r w:rsidR="005B4316" w:rsidRPr="005B4316">
        <w:rPr>
          <w:rFonts w:ascii="Times New Roman" w:hAnsi="Times New Roman" w:cs="Times New Roman"/>
          <w:b/>
          <w:bCs/>
          <w:sz w:val="32"/>
          <w:szCs w:val="32"/>
        </w:rPr>
        <w:t>по химии</w:t>
      </w:r>
    </w:p>
    <w:p w:rsidR="00CA25D3" w:rsidRPr="00CA25D3" w:rsidRDefault="00CA25D3" w:rsidP="00771005">
      <w:pPr>
        <w:autoSpaceDE w:val="0"/>
        <w:autoSpaceDN w:val="0"/>
        <w:adjustRightInd w:val="0"/>
        <w:spacing w:after="0"/>
        <w:jc w:val="center"/>
        <w:rPr>
          <w:rFonts w:ascii="Times New Roman" w:hAnsi="Times New Roman" w:cs="Times New Roman"/>
          <w:b/>
          <w:bCs/>
          <w:sz w:val="32"/>
          <w:szCs w:val="32"/>
        </w:rPr>
      </w:pPr>
      <w:r w:rsidRPr="00CA25D3">
        <w:rPr>
          <w:rFonts w:ascii="Times New Roman" w:hAnsi="Times New Roman" w:cs="Times New Roman"/>
          <w:b/>
          <w:bCs/>
          <w:sz w:val="32"/>
          <w:szCs w:val="32"/>
        </w:rPr>
        <w:t xml:space="preserve">в  </w:t>
      </w:r>
      <w:r w:rsidR="008858A2">
        <w:rPr>
          <w:rFonts w:ascii="Times New Roman" w:hAnsi="Times New Roman" w:cs="Times New Roman"/>
          <w:b/>
          <w:bCs/>
          <w:sz w:val="32"/>
          <w:szCs w:val="32"/>
        </w:rPr>
        <w:t>9в и 9к</w:t>
      </w:r>
      <w:r w:rsidRPr="00CA25D3">
        <w:rPr>
          <w:rFonts w:ascii="Times New Roman" w:hAnsi="Times New Roman" w:cs="Times New Roman"/>
          <w:b/>
          <w:bCs/>
          <w:sz w:val="32"/>
          <w:szCs w:val="32"/>
        </w:rPr>
        <w:t xml:space="preserve"> классах</w:t>
      </w:r>
    </w:p>
    <w:p w:rsidR="00CA25D3" w:rsidRPr="00CA25D3" w:rsidRDefault="00CA25D3" w:rsidP="00771005">
      <w:pPr>
        <w:autoSpaceDE w:val="0"/>
        <w:autoSpaceDN w:val="0"/>
        <w:adjustRightInd w:val="0"/>
        <w:spacing w:after="0"/>
        <w:jc w:val="center"/>
        <w:rPr>
          <w:rFonts w:ascii="Times New Roman" w:hAnsi="Times New Roman" w:cs="Times New Roman"/>
          <w:b/>
          <w:bCs/>
          <w:sz w:val="24"/>
          <w:szCs w:val="24"/>
        </w:rPr>
      </w:pPr>
    </w:p>
    <w:p w:rsidR="00CA25D3" w:rsidRPr="004B0F42" w:rsidRDefault="00CA25D3" w:rsidP="00771005">
      <w:pPr>
        <w:autoSpaceDE w:val="0"/>
        <w:autoSpaceDN w:val="0"/>
        <w:adjustRightInd w:val="0"/>
        <w:spacing w:after="0"/>
        <w:jc w:val="center"/>
        <w:rPr>
          <w:rFonts w:ascii="Times New Roman" w:hAnsi="Times New Roman" w:cs="Times New Roman"/>
          <w:bCs/>
          <w:sz w:val="24"/>
          <w:szCs w:val="24"/>
        </w:rPr>
      </w:pPr>
      <w:r w:rsidRPr="004B0F42">
        <w:rPr>
          <w:rFonts w:ascii="Times New Roman" w:hAnsi="Times New Roman" w:cs="Times New Roman"/>
          <w:bCs/>
          <w:sz w:val="24"/>
          <w:szCs w:val="24"/>
        </w:rPr>
        <w:t>Срок реализации программы – 202</w:t>
      </w:r>
      <w:r w:rsidR="004A1C81">
        <w:rPr>
          <w:rFonts w:ascii="Times New Roman" w:hAnsi="Times New Roman" w:cs="Times New Roman"/>
          <w:bCs/>
          <w:sz w:val="24"/>
          <w:szCs w:val="24"/>
        </w:rPr>
        <w:t>2-2023</w:t>
      </w:r>
      <w:r w:rsidRPr="004B0F42">
        <w:rPr>
          <w:rFonts w:ascii="Times New Roman" w:hAnsi="Times New Roman" w:cs="Times New Roman"/>
          <w:bCs/>
          <w:sz w:val="24"/>
          <w:szCs w:val="24"/>
        </w:rPr>
        <w:t xml:space="preserve"> учебный год</w:t>
      </w:r>
    </w:p>
    <w:p w:rsidR="00CA25D3" w:rsidRPr="004B0F42" w:rsidRDefault="00CA25D3" w:rsidP="00771005">
      <w:pPr>
        <w:autoSpaceDE w:val="0"/>
        <w:autoSpaceDN w:val="0"/>
        <w:adjustRightInd w:val="0"/>
        <w:spacing w:after="0"/>
        <w:jc w:val="center"/>
        <w:rPr>
          <w:rFonts w:ascii="Times New Roman" w:hAnsi="Times New Roman" w:cs="Times New Roman"/>
          <w:bCs/>
          <w:sz w:val="24"/>
          <w:szCs w:val="24"/>
        </w:rPr>
      </w:pPr>
    </w:p>
    <w:p w:rsidR="00CA25D3" w:rsidRPr="004B0F42" w:rsidRDefault="00CA25D3" w:rsidP="00771005">
      <w:pPr>
        <w:autoSpaceDE w:val="0"/>
        <w:autoSpaceDN w:val="0"/>
        <w:adjustRightInd w:val="0"/>
        <w:spacing w:after="0"/>
        <w:jc w:val="center"/>
        <w:rPr>
          <w:rFonts w:ascii="Times New Roman" w:hAnsi="Times New Roman" w:cs="Times New Roman"/>
          <w:bCs/>
          <w:sz w:val="24"/>
          <w:szCs w:val="24"/>
        </w:rPr>
      </w:pPr>
    </w:p>
    <w:p w:rsidR="00CA25D3" w:rsidRPr="004B0F42" w:rsidRDefault="00771005" w:rsidP="00771005">
      <w:pPr>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Программа с</w:t>
      </w:r>
      <w:r w:rsidR="00CA25D3" w:rsidRPr="004B0F42">
        <w:rPr>
          <w:rFonts w:ascii="Times New Roman" w:hAnsi="Times New Roman" w:cs="Times New Roman"/>
          <w:bCs/>
          <w:sz w:val="24"/>
          <w:szCs w:val="24"/>
        </w:rPr>
        <w:t>оставлена на основе:</w:t>
      </w:r>
    </w:p>
    <w:p w:rsidR="00CA25D3" w:rsidRPr="004B0F42" w:rsidRDefault="00CA25D3" w:rsidP="00771005">
      <w:pPr>
        <w:autoSpaceDE w:val="0"/>
        <w:autoSpaceDN w:val="0"/>
        <w:adjustRightInd w:val="0"/>
        <w:spacing w:after="0"/>
        <w:jc w:val="both"/>
        <w:rPr>
          <w:rFonts w:ascii="Times New Roman" w:hAnsi="Times New Roman" w:cs="Times New Roman"/>
          <w:bCs/>
          <w:sz w:val="24"/>
          <w:szCs w:val="24"/>
        </w:rPr>
      </w:pPr>
    </w:p>
    <w:p w:rsidR="005B4316" w:rsidRDefault="005B4316" w:rsidP="00771005">
      <w:pPr>
        <w:pStyle w:val="a3"/>
        <w:numPr>
          <w:ilvl w:val="0"/>
          <w:numId w:val="17"/>
        </w:numPr>
        <w:autoSpaceDE w:val="0"/>
        <w:autoSpaceDN w:val="0"/>
        <w:adjustRightInd w:val="0"/>
        <w:spacing w:after="0"/>
        <w:jc w:val="center"/>
        <w:rPr>
          <w:rFonts w:ascii="Times New Roman" w:hAnsi="Times New Roman" w:cs="Times New Roman"/>
          <w:bCs/>
          <w:sz w:val="24"/>
          <w:szCs w:val="24"/>
        </w:rPr>
      </w:pPr>
      <w:r w:rsidRPr="005B4316">
        <w:rPr>
          <w:rFonts w:ascii="Times New Roman" w:hAnsi="Times New Roman" w:cs="Times New Roman"/>
          <w:bCs/>
          <w:sz w:val="24"/>
          <w:szCs w:val="24"/>
        </w:rPr>
        <w:t>Федерального закона от 29.12.2012 № 273-ФЗ «Об образовании в Российской Федерации»;</w:t>
      </w:r>
    </w:p>
    <w:p w:rsidR="005B4316" w:rsidRPr="005B4316" w:rsidRDefault="005B4316" w:rsidP="00771005">
      <w:pPr>
        <w:pStyle w:val="a3"/>
        <w:autoSpaceDE w:val="0"/>
        <w:autoSpaceDN w:val="0"/>
        <w:adjustRightInd w:val="0"/>
        <w:spacing w:after="0"/>
        <w:jc w:val="center"/>
        <w:rPr>
          <w:rFonts w:ascii="Times New Roman" w:hAnsi="Times New Roman" w:cs="Times New Roman"/>
          <w:bCs/>
          <w:sz w:val="24"/>
          <w:szCs w:val="24"/>
        </w:rPr>
      </w:pPr>
    </w:p>
    <w:p w:rsidR="005B4316" w:rsidRPr="00EF59DF" w:rsidRDefault="00EF59DF" w:rsidP="00771005">
      <w:pPr>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2</w:t>
      </w:r>
      <w:r w:rsidRPr="00EF59DF">
        <w:rPr>
          <w:rFonts w:ascii="Times New Roman" w:hAnsi="Times New Roman" w:cs="Times New Roman"/>
          <w:bCs/>
          <w:sz w:val="24"/>
          <w:szCs w:val="24"/>
        </w:rPr>
        <w:t>.</w:t>
      </w:r>
      <w:r w:rsidRPr="00EF59DF">
        <w:rPr>
          <w:rFonts w:ascii="Times New Roman" w:hAnsi="Times New Roman" w:cs="Times New Roman"/>
          <w:color w:val="000000"/>
          <w:sz w:val="25"/>
          <w:szCs w:val="25"/>
          <w:shd w:val="clear" w:color="auto" w:fill="FFFFFF"/>
        </w:rPr>
        <w:t xml:space="preserve"> Приказ</w:t>
      </w:r>
      <w:r>
        <w:rPr>
          <w:rFonts w:ascii="Times New Roman" w:hAnsi="Times New Roman" w:cs="Times New Roman"/>
          <w:color w:val="000000"/>
          <w:sz w:val="25"/>
          <w:szCs w:val="25"/>
          <w:shd w:val="clear" w:color="auto" w:fill="FFFFFF"/>
        </w:rPr>
        <w:t xml:space="preserve">а </w:t>
      </w:r>
      <w:r w:rsidRPr="00EF59DF">
        <w:rPr>
          <w:rFonts w:ascii="Times New Roman" w:hAnsi="Times New Roman" w:cs="Times New Roman"/>
          <w:color w:val="000000"/>
          <w:sz w:val="25"/>
          <w:szCs w:val="25"/>
          <w:shd w:val="clear" w:color="auto" w:fill="FFFFFF"/>
        </w:rPr>
        <w:t xml:space="preserve">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r>
        <w:rPr>
          <w:rFonts w:ascii="Times New Roman" w:hAnsi="Times New Roman" w:cs="Times New Roman"/>
          <w:color w:val="000000"/>
          <w:sz w:val="25"/>
          <w:szCs w:val="25"/>
          <w:shd w:val="clear" w:color="auto" w:fill="FFFFFF"/>
        </w:rPr>
        <w:t>;</w:t>
      </w:r>
    </w:p>
    <w:p w:rsidR="005B4316" w:rsidRDefault="005B4316" w:rsidP="00771005">
      <w:pPr>
        <w:autoSpaceDE w:val="0"/>
        <w:autoSpaceDN w:val="0"/>
        <w:adjustRightInd w:val="0"/>
        <w:spacing w:after="0"/>
        <w:jc w:val="center"/>
        <w:rPr>
          <w:rFonts w:ascii="Times New Roman" w:hAnsi="Times New Roman" w:cs="Times New Roman"/>
          <w:bCs/>
          <w:sz w:val="24"/>
          <w:szCs w:val="24"/>
        </w:rPr>
      </w:pPr>
    </w:p>
    <w:p w:rsidR="00CA25D3" w:rsidRPr="008858A2" w:rsidRDefault="00CA25D3" w:rsidP="008858A2">
      <w:pPr>
        <w:pStyle w:val="a3"/>
        <w:numPr>
          <w:ilvl w:val="0"/>
          <w:numId w:val="19"/>
        </w:numPr>
        <w:autoSpaceDE w:val="0"/>
        <w:autoSpaceDN w:val="0"/>
        <w:adjustRightInd w:val="0"/>
        <w:spacing w:after="0"/>
        <w:jc w:val="center"/>
        <w:rPr>
          <w:rFonts w:ascii="Times New Roman" w:hAnsi="Times New Roman" w:cs="Times New Roman"/>
          <w:bCs/>
          <w:sz w:val="24"/>
          <w:szCs w:val="24"/>
        </w:rPr>
      </w:pPr>
      <w:r w:rsidRPr="008858A2">
        <w:rPr>
          <w:rFonts w:ascii="Times New Roman" w:hAnsi="Times New Roman" w:cs="Times New Roman"/>
          <w:bCs/>
          <w:sz w:val="24"/>
          <w:szCs w:val="24"/>
        </w:rPr>
        <w:t xml:space="preserve">Основной образовательной программы основного  общего образования Муниципального бюджетного общеобразовательного учреждения «Яльчикская средняя общеобразовательная школа </w:t>
      </w:r>
      <w:proofErr w:type="spellStart"/>
      <w:r w:rsidRPr="008858A2">
        <w:rPr>
          <w:rFonts w:ascii="Times New Roman" w:hAnsi="Times New Roman" w:cs="Times New Roman"/>
          <w:bCs/>
          <w:sz w:val="24"/>
          <w:szCs w:val="24"/>
        </w:rPr>
        <w:t>Яльчикского</w:t>
      </w:r>
      <w:proofErr w:type="spellEnd"/>
      <w:r w:rsidRPr="008858A2">
        <w:rPr>
          <w:rFonts w:ascii="Times New Roman" w:hAnsi="Times New Roman" w:cs="Times New Roman"/>
          <w:bCs/>
          <w:sz w:val="24"/>
          <w:szCs w:val="24"/>
        </w:rPr>
        <w:t xml:space="preserve"> района Чувашской Республики», </w:t>
      </w:r>
      <w:r w:rsidR="008858A2" w:rsidRPr="008858A2">
        <w:rPr>
          <w:rFonts w:ascii="Times New Roman" w:hAnsi="Times New Roman" w:cs="Times New Roman"/>
          <w:bCs/>
          <w:sz w:val="24"/>
          <w:szCs w:val="24"/>
        </w:rPr>
        <w:t xml:space="preserve"> </w:t>
      </w:r>
      <w:r w:rsidRPr="008858A2">
        <w:rPr>
          <w:rFonts w:ascii="Times New Roman" w:hAnsi="Times New Roman" w:cs="Times New Roman"/>
          <w:bCs/>
          <w:sz w:val="24"/>
          <w:szCs w:val="24"/>
        </w:rPr>
        <w:t>утвержденного приказ</w:t>
      </w:r>
      <w:r w:rsidR="00EF59DF" w:rsidRPr="008858A2">
        <w:rPr>
          <w:rFonts w:ascii="Times New Roman" w:hAnsi="Times New Roman" w:cs="Times New Roman"/>
          <w:bCs/>
          <w:sz w:val="24"/>
          <w:szCs w:val="24"/>
        </w:rPr>
        <w:t>ом от 27 августа 2020 года №126;</w:t>
      </w:r>
    </w:p>
    <w:p w:rsidR="00CA25D3" w:rsidRDefault="00CA25D3" w:rsidP="00771005">
      <w:pPr>
        <w:autoSpaceDE w:val="0"/>
        <w:autoSpaceDN w:val="0"/>
        <w:adjustRightInd w:val="0"/>
        <w:spacing w:after="0"/>
        <w:jc w:val="center"/>
        <w:rPr>
          <w:rFonts w:ascii="Times New Roman" w:hAnsi="Times New Roman" w:cs="Times New Roman"/>
          <w:bCs/>
          <w:sz w:val="24"/>
          <w:szCs w:val="24"/>
        </w:rPr>
      </w:pPr>
      <w:r w:rsidRPr="004B0F42">
        <w:rPr>
          <w:rFonts w:ascii="Times New Roman" w:hAnsi="Times New Roman" w:cs="Times New Roman"/>
          <w:bCs/>
          <w:sz w:val="24"/>
          <w:szCs w:val="24"/>
        </w:rPr>
        <w:t>4.</w:t>
      </w:r>
      <w:r w:rsidRPr="004B0F42">
        <w:rPr>
          <w:rFonts w:ascii="Times New Roman" w:hAnsi="Times New Roman" w:cs="Times New Roman"/>
          <w:bCs/>
          <w:sz w:val="24"/>
          <w:szCs w:val="24"/>
        </w:rPr>
        <w:tab/>
        <w:t xml:space="preserve">Учебного плана Муниципального бюджетного общеобразовательного учреждения «Яльчикская средняя общеобразовательная школа </w:t>
      </w:r>
      <w:proofErr w:type="spellStart"/>
      <w:r w:rsidRPr="004B0F42">
        <w:rPr>
          <w:rFonts w:ascii="Times New Roman" w:hAnsi="Times New Roman" w:cs="Times New Roman"/>
          <w:bCs/>
          <w:sz w:val="24"/>
          <w:szCs w:val="24"/>
        </w:rPr>
        <w:t>Яльчикского</w:t>
      </w:r>
      <w:proofErr w:type="spellEnd"/>
      <w:r w:rsidRPr="004B0F42">
        <w:rPr>
          <w:rFonts w:ascii="Times New Roman" w:hAnsi="Times New Roman" w:cs="Times New Roman"/>
          <w:bCs/>
          <w:sz w:val="24"/>
          <w:szCs w:val="24"/>
        </w:rPr>
        <w:t xml:space="preserve"> райо</w:t>
      </w:r>
      <w:r w:rsidR="00EF59DF">
        <w:rPr>
          <w:rFonts w:ascii="Times New Roman" w:hAnsi="Times New Roman" w:cs="Times New Roman"/>
          <w:bCs/>
          <w:sz w:val="24"/>
          <w:szCs w:val="24"/>
        </w:rPr>
        <w:t>на Чувашской Республики» на 2022-2023</w:t>
      </w:r>
      <w:r w:rsidRPr="004B0F42">
        <w:rPr>
          <w:rFonts w:ascii="Times New Roman" w:hAnsi="Times New Roman" w:cs="Times New Roman"/>
          <w:bCs/>
          <w:sz w:val="24"/>
          <w:szCs w:val="24"/>
        </w:rPr>
        <w:t xml:space="preserve"> учебный г</w:t>
      </w:r>
      <w:r w:rsidR="00EF59DF">
        <w:rPr>
          <w:rFonts w:ascii="Times New Roman" w:hAnsi="Times New Roman" w:cs="Times New Roman"/>
          <w:bCs/>
          <w:sz w:val="24"/>
          <w:szCs w:val="24"/>
        </w:rPr>
        <w:t>од, утвержденного приказом от 31</w:t>
      </w:r>
      <w:r w:rsidR="008858A2">
        <w:rPr>
          <w:rFonts w:ascii="Times New Roman" w:hAnsi="Times New Roman" w:cs="Times New Roman"/>
          <w:bCs/>
          <w:sz w:val="24"/>
          <w:szCs w:val="24"/>
        </w:rPr>
        <w:t xml:space="preserve"> августа 202</w:t>
      </w:r>
      <w:r w:rsidR="00EF59DF">
        <w:rPr>
          <w:rFonts w:ascii="Times New Roman" w:hAnsi="Times New Roman" w:cs="Times New Roman"/>
          <w:bCs/>
          <w:sz w:val="24"/>
          <w:szCs w:val="24"/>
        </w:rPr>
        <w:t>2</w:t>
      </w:r>
      <w:r w:rsidR="00374176">
        <w:rPr>
          <w:rFonts w:ascii="Times New Roman" w:hAnsi="Times New Roman" w:cs="Times New Roman"/>
          <w:bCs/>
          <w:sz w:val="24"/>
          <w:szCs w:val="24"/>
        </w:rPr>
        <w:t xml:space="preserve"> года №</w:t>
      </w:r>
      <w:r w:rsidR="00EF59DF">
        <w:rPr>
          <w:rFonts w:ascii="Times New Roman" w:hAnsi="Times New Roman" w:cs="Times New Roman"/>
          <w:bCs/>
          <w:sz w:val="24"/>
          <w:szCs w:val="24"/>
        </w:rPr>
        <w:t>187;</w:t>
      </w:r>
    </w:p>
    <w:p w:rsidR="005B4316" w:rsidRPr="004B0F42" w:rsidRDefault="005B4316" w:rsidP="00771005">
      <w:pPr>
        <w:autoSpaceDE w:val="0"/>
        <w:autoSpaceDN w:val="0"/>
        <w:adjustRightInd w:val="0"/>
        <w:spacing w:after="0"/>
        <w:jc w:val="center"/>
        <w:rPr>
          <w:rFonts w:ascii="Times New Roman" w:hAnsi="Times New Roman" w:cs="Times New Roman"/>
          <w:bCs/>
          <w:sz w:val="24"/>
          <w:szCs w:val="24"/>
        </w:rPr>
      </w:pPr>
    </w:p>
    <w:p w:rsidR="00CA25D3" w:rsidRPr="008858A2" w:rsidRDefault="00CA25D3" w:rsidP="008858A2">
      <w:pPr>
        <w:pStyle w:val="a3"/>
        <w:numPr>
          <w:ilvl w:val="0"/>
          <w:numId w:val="20"/>
        </w:numPr>
        <w:autoSpaceDE w:val="0"/>
        <w:autoSpaceDN w:val="0"/>
        <w:adjustRightInd w:val="0"/>
        <w:spacing w:after="0"/>
        <w:jc w:val="center"/>
        <w:rPr>
          <w:rFonts w:ascii="Times New Roman" w:hAnsi="Times New Roman" w:cs="Times New Roman"/>
          <w:bCs/>
          <w:sz w:val="24"/>
          <w:szCs w:val="24"/>
        </w:rPr>
      </w:pPr>
      <w:r w:rsidRPr="008858A2">
        <w:rPr>
          <w:rFonts w:ascii="Times New Roman" w:hAnsi="Times New Roman" w:cs="Times New Roman"/>
          <w:bCs/>
          <w:sz w:val="24"/>
          <w:szCs w:val="24"/>
        </w:rPr>
        <w:t xml:space="preserve">Положения о рабочей программе учителей Муниципального бюджетного общеобразовательного учреждения «Яльчикская средняя общеобразовательная школа </w:t>
      </w:r>
      <w:proofErr w:type="spellStart"/>
      <w:r w:rsidRPr="008858A2">
        <w:rPr>
          <w:rFonts w:ascii="Times New Roman" w:hAnsi="Times New Roman" w:cs="Times New Roman"/>
          <w:bCs/>
          <w:sz w:val="24"/>
          <w:szCs w:val="24"/>
        </w:rPr>
        <w:t>Яльчикского</w:t>
      </w:r>
      <w:proofErr w:type="spellEnd"/>
      <w:r w:rsidRPr="008858A2">
        <w:rPr>
          <w:rFonts w:ascii="Times New Roman" w:hAnsi="Times New Roman" w:cs="Times New Roman"/>
          <w:bCs/>
          <w:sz w:val="24"/>
          <w:szCs w:val="24"/>
        </w:rPr>
        <w:t xml:space="preserve"> района Чувашской Республики», утвержденного приказо</w:t>
      </w:r>
      <w:r w:rsidR="00374176" w:rsidRPr="008858A2">
        <w:rPr>
          <w:rFonts w:ascii="Times New Roman" w:hAnsi="Times New Roman" w:cs="Times New Roman"/>
          <w:bCs/>
          <w:sz w:val="24"/>
          <w:szCs w:val="24"/>
        </w:rPr>
        <w:t xml:space="preserve">м от 01 сентября 2017 года №137 </w:t>
      </w:r>
      <w:r w:rsidR="008858A2" w:rsidRPr="008858A2">
        <w:rPr>
          <w:rFonts w:ascii="Times New Roman" w:hAnsi="Times New Roman" w:cs="Times New Roman"/>
          <w:bCs/>
          <w:sz w:val="24"/>
          <w:szCs w:val="24"/>
        </w:rPr>
        <w:t xml:space="preserve"> </w:t>
      </w:r>
      <w:r w:rsidR="00374176" w:rsidRPr="008858A2">
        <w:rPr>
          <w:rFonts w:ascii="Times New Roman" w:hAnsi="Times New Roman" w:cs="Times New Roman"/>
          <w:bCs/>
          <w:sz w:val="24"/>
          <w:szCs w:val="24"/>
        </w:rPr>
        <w:t>(с изменениями от 30.08.2021 №135)</w:t>
      </w:r>
      <w:r w:rsidR="00EF59DF" w:rsidRPr="008858A2">
        <w:rPr>
          <w:rFonts w:ascii="Times New Roman" w:hAnsi="Times New Roman" w:cs="Times New Roman"/>
          <w:bCs/>
          <w:sz w:val="24"/>
          <w:szCs w:val="24"/>
        </w:rPr>
        <w:t>;</w:t>
      </w:r>
    </w:p>
    <w:p w:rsidR="005B4316" w:rsidRDefault="005B4316" w:rsidP="00771005">
      <w:pPr>
        <w:autoSpaceDE w:val="0"/>
        <w:autoSpaceDN w:val="0"/>
        <w:adjustRightInd w:val="0"/>
        <w:spacing w:after="0"/>
        <w:jc w:val="center"/>
        <w:rPr>
          <w:rFonts w:ascii="Times New Roman" w:hAnsi="Times New Roman" w:cs="Times New Roman"/>
          <w:bCs/>
          <w:sz w:val="24"/>
          <w:szCs w:val="24"/>
        </w:rPr>
      </w:pPr>
    </w:p>
    <w:p w:rsidR="00374176" w:rsidRDefault="005B4316" w:rsidP="00771005">
      <w:pPr>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6.   Авторской программы  </w:t>
      </w:r>
      <w:proofErr w:type="spellStart"/>
      <w:r>
        <w:rPr>
          <w:rFonts w:ascii="Times New Roman" w:hAnsi="Times New Roman" w:cs="Times New Roman"/>
          <w:bCs/>
          <w:sz w:val="24"/>
          <w:szCs w:val="24"/>
        </w:rPr>
        <w:t>Гара</w:t>
      </w:r>
      <w:proofErr w:type="spellEnd"/>
      <w:r>
        <w:rPr>
          <w:rFonts w:ascii="Times New Roman" w:hAnsi="Times New Roman" w:cs="Times New Roman"/>
          <w:bCs/>
          <w:sz w:val="24"/>
          <w:szCs w:val="24"/>
        </w:rPr>
        <w:t xml:space="preserve"> Н.Н. </w:t>
      </w:r>
      <w:r w:rsidRPr="005B4316">
        <w:rPr>
          <w:rFonts w:ascii="Times New Roman" w:hAnsi="Times New Roman" w:cs="Times New Roman"/>
          <w:bCs/>
          <w:sz w:val="24"/>
          <w:szCs w:val="24"/>
        </w:rPr>
        <w:t xml:space="preserve">  «Химия. Рабочие программы. Предметная линия учебников </w:t>
      </w:r>
      <w:proofErr w:type="spellStart"/>
      <w:r w:rsidRPr="005B4316">
        <w:rPr>
          <w:rFonts w:ascii="Times New Roman" w:hAnsi="Times New Roman" w:cs="Times New Roman"/>
          <w:bCs/>
          <w:sz w:val="24"/>
          <w:szCs w:val="24"/>
        </w:rPr>
        <w:t>Г.Е.Рудзитиса</w:t>
      </w:r>
      <w:proofErr w:type="spellEnd"/>
      <w:r w:rsidRPr="005B4316">
        <w:rPr>
          <w:rFonts w:ascii="Times New Roman" w:hAnsi="Times New Roman" w:cs="Times New Roman"/>
          <w:bCs/>
          <w:sz w:val="24"/>
          <w:szCs w:val="24"/>
        </w:rPr>
        <w:t>, Ф.Г. Фельдмана 8-9 классы: учеб</w:t>
      </w:r>
      <w:proofErr w:type="gramStart"/>
      <w:r w:rsidRPr="005B4316">
        <w:rPr>
          <w:rFonts w:ascii="Times New Roman" w:hAnsi="Times New Roman" w:cs="Times New Roman"/>
          <w:bCs/>
          <w:sz w:val="24"/>
          <w:szCs w:val="24"/>
        </w:rPr>
        <w:t>.</w:t>
      </w:r>
      <w:proofErr w:type="gramEnd"/>
      <w:r w:rsidRPr="005B4316">
        <w:rPr>
          <w:rFonts w:ascii="Times New Roman" w:hAnsi="Times New Roman" w:cs="Times New Roman"/>
          <w:bCs/>
          <w:sz w:val="24"/>
          <w:szCs w:val="24"/>
        </w:rPr>
        <w:t xml:space="preserve"> </w:t>
      </w:r>
      <w:proofErr w:type="gramStart"/>
      <w:r w:rsidRPr="005B4316">
        <w:rPr>
          <w:rFonts w:ascii="Times New Roman" w:hAnsi="Times New Roman" w:cs="Times New Roman"/>
          <w:bCs/>
          <w:sz w:val="24"/>
          <w:szCs w:val="24"/>
        </w:rPr>
        <w:t>п</w:t>
      </w:r>
      <w:proofErr w:type="gramEnd"/>
      <w:r w:rsidRPr="005B4316">
        <w:rPr>
          <w:rFonts w:ascii="Times New Roman" w:hAnsi="Times New Roman" w:cs="Times New Roman"/>
          <w:bCs/>
          <w:sz w:val="24"/>
          <w:szCs w:val="24"/>
        </w:rPr>
        <w:t xml:space="preserve">особие для </w:t>
      </w:r>
      <w:proofErr w:type="spellStart"/>
      <w:r w:rsidRPr="005B4316">
        <w:rPr>
          <w:rFonts w:ascii="Times New Roman" w:hAnsi="Times New Roman" w:cs="Times New Roman"/>
          <w:bCs/>
          <w:sz w:val="24"/>
          <w:szCs w:val="24"/>
        </w:rPr>
        <w:t>общеобразоват</w:t>
      </w:r>
      <w:proofErr w:type="spellEnd"/>
      <w:r w:rsidRPr="005B4316">
        <w:rPr>
          <w:rFonts w:ascii="Times New Roman" w:hAnsi="Times New Roman" w:cs="Times New Roman"/>
          <w:bCs/>
          <w:sz w:val="24"/>
          <w:szCs w:val="24"/>
        </w:rPr>
        <w:t>. организаций/</w:t>
      </w:r>
    </w:p>
    <w:p w:rsidR="005B4316" w:rsidRPr="004B0F42" w:rsidRDefault="005B4316" w:rsidP="00771005">
      <w:pPr>
        <w:autoSpaceDE w:val="0"/>
        <w:autoSpaceDN w:val="0"/>
        <w:adjustRightInd w:val="0"/>
        <w:spacing w:after="0"/>
        <w:jc w:val="center"/>
        <w:rPr>
          <w:rFonts w:ascii="Times New Roman" w:hAnsi="Times New Roman" w:cs="Times New Roman"/>
          <w:bCs/>
          <w:sz w:val="24"/>
          <w:szCs w:val="24"/>
        </w:rPr>
      </w:pPr>
      <w:r w:rsidRPr="005B4316">
        <w:rPr>
          <w:rFonts w:ascii="Times New Roman" w:hAnsi="Times New Roman" w:cs="Times New Roman"/>
          <w:bCs/>
          <w:sz w:val="24"/>
          <w:szCs w:val="24"/>
        </w:rPr>
        <w:t xml:space="preserve">Н.Н </w:t>
      </w:r>
      <w:proofErr w:type="spellStart"/>
      <w:r w:rsidRPr="005B4316">
        <w:rPr>
          <w:rFonts w:ascii="Times New Roman" w:hAnsi="Times New Roman" w:cs="Times New Roman"/>
          <w:bCs/>
          <w:sz w:val="24"/>
          <w:szCs w:val="24"/>
        </w:rPr>
        <w:t>Гара</w:t>
      </w:r>
      <w:proofErr w:type="spellEnd"/>
      <w:r w:rsidRPr="005B4316">
        <w:rPr>
          <w:rFonts w:ascii="Times New Roman" w:hAnsi="Times New Roman" w:cs="Times New Roman"/>
          <w:bCs/>
          <w:sz w:val="24"/>
          <w:szCs w:val="24"/>
        </w:rPr>
        <w:t xml:space="preserve">. - </w:t>
      </w:r>
      <w:r>
        <w:rPr>
          <w:rFonts w:ascii="Times New Roman" w:hAnsi="Times New Roman" w:cs="Times New Roman"/>
          <w:bCs/>
          <w:sz w:val="24"/>
          <w:szCs w:val="24"/>
        </w:rPr>
        <w:t xml:space="preserve"> </w:t>
      </w:r>
      <w:r w:rsidRPr="005B4316">
        <w:rPr>
          <w:rFonts w:ascii="Times New Roman" w:hAnsi="Times New Roman" w:cs="Times New Roman"/>
          <w:bCs/>
          <w:sz w:val="24"/>
          <w:szCs w:val="24"/>
        </w:rPr>
        <w:t>М.: Просвещение, 2019.</w:t>
      </w:r>
    </w:p>
    <w:p w:rsidR="00CA25D3" w:rsidRPr="004B0F42" w:rsidRDefault="00CA25D3" w:rsidP="00771005">
      <w:pPr>
        <w:autoSpaceDE w:val="0"/>
        <w:autoSpaceDN w:val="0"/>
        <w:adjustRightInd w:val="0"/>
        <w:spacing w:after="0"/>
        <w:jc w:val="center"/>
        <w:rPr>
          <w:rFonts w:ascii="Times New Roman" w:hAnsi="Times New Roman" w:cs="Times New Roman"/>
          <w:bCs/>
          <w:sz w:val="24"/>
          <w:szCs w:val="24"/>
        </w:rPr>
      </w:pPr>
    </w:p>
    <w:p w:rsidR="000251B8" w:rsidRPr="000251B8" w:rsidRDefault="000251B8" w:rsidP="00771005">
      <w:pPr>
        <w:shd w:val="clear" w:color="auto" w:fill="FFFFFF"/>
        <w:spacing w:before="30" w:after="30"/>
        <w:ind w:right="-20"/>
        <w:jc w:val="center"/>
        <w:rPr>
          <w:rFonts w:ascii="Times New Roman" w:eastAsia="Times New Roman" w:hAnsi="Times New Roman" w:cs="Times New Roman"/>
          <w:color w:val="000000"/>
          <w:lang w:eastAsia="ru-RU"/>
        </w:rPr>
      </w:pPr>
    </w:p>
    <w:p w:rsidR="00CA25D3" w:rsidRDefault="00CA25D3" w:rsidP="00771005">
      <w:pPr>
        <w:autoSpaceDE w:val="0"/>
        <w:autoSpaceDN w:val="0"/>
        <w:adjustRightInd w:val="0"/>
        <w:spacing w:after="0"/>
        <w:jc w:val="center"/>
        <w:rPr>
          <w:rFonts w:ascii="Times New Roman" w:hAnsi="Times New Roman" w:cs="Times New Roman"/>
          <w:b/>
          <w:bCs/>
          <w:sz w:val="24"/>
          <w:szCs w:val="24"/>
        </w:rPr>
      </w:pPr>
    </w:p>
    <w:p w:rsidR="00CA25D3" w:rsidRPr="00374176" w:rsidRDefault="00CA25D3" w:rsidP="00771005">
      <w:pPr>
        <w:autoSpaceDE w:val="0"/>
        <w:autoSpaceDN w:val="0"/>
        <w:adjustRightInd w:val="0"/>
        <w:spacing w:after="0"/>
        <w:jc w:val="center"/>
        <w:rPr>
          <w:rFonts w:ascii="Times New Roman" w:hAnsi="Times New Roman" w:cs="Times New Roman"/>
          <w:bCs/>
          <w:sz w:val="28"/>
          <w:szCs w:val="28"/>
        </w:rPr>
      </w:pPr>
      <w:r w:rsidRPr="00374176">
        <w:rPr>
          <w:rFonts w:ascii="Times New Roman" w:hAnsi="Times New Roman" w:cs="Times New Roman"/>
          <w:bCs/>
          <w:sz w:val="28"/>
          <w:szCs w:val="28"/>
        </w:rPr>
        <w:t xml:space="preserve">Программу составила </w:t>
      </w:r>
      <w:proofErr w:type="gramStart"/>
      <w:r w:rsidRPr="00374176">
        <w:rPr>
          <w:rFonts w:ascii="Times New Roman" w:hAnsi="Times New Roman" w:cs="Times New Roman"/>
          <w:bCs/>
          <w:sz w:val="28"/>
          <w:szCs w:val="28"/>
        </w:rPr>
        <w:t>Левая</w:t>
      </w:r>
      <w:proofErr w:type="gramEnd"/>
      <w:r w:rsidRPr="00374176">
        <w:rPr>
          <w:rFonts w:ascii="Times New Roman" w:hAnsi="Times New Roman" w:cs="Times New Roman"/>
          <w:bCs/>
          <w:sz w:val="28"/>
          <w:szCs w:val="28"/>
        </w:rPr>
        <w:t xml:space="preserve"> В.Н.</w:t>
      </w:r>
    </w:p>
    <w:p w:rsidR="00CA25D3" w:rsidRPr="00CA25D3" w:rsidRDefault="00CA25D3" w:rsidP="00771005">
      <w:pPr>
        <w:autoSpaceDE w:val="0"/>
        <w:autoSpaceDN w:val="0"/>
        <w:adjustRightInd w:val="0"/>
        <w:spacing w:after="0"/>
        <w:jc w:val="center"/>
        <w:rPr>
          <w:rFonts w:ascii="Times New Roman" w:hAnsi="Times New Roman" w:cs="Times New Roman"/>
          <w:b/>
          <w:bCs/>
          <w:sz w:val="24"/>
          <w:szCs w:val="24"/>
        </w:rPr>
      </w:pPr>
    </w:p>
    <w:p w:rsidR="00CA25D3" w:rsidRPr="00CA25D3" w:rsidRDefault="00CA25D3" w:rsidP="00771005">
      <w:pPr>
        <w:autoSpaceDE w:val="0"/>
        <w:autoSpaceDN w:val="0"/>
        <w:adjustRightInd w:val="0"/>
        <w:spacing w:after="0"/>
        <w:jc w:val="center"/>
        <w:rPr>
          <w:rFonts w:ascii="Times New Roman" w:hAnsi="Times New Roman" w:cs="Times New Roman"/>
          <w:b/>
          <w:bCs/>
          <w:sz w:val="24"/>
          <w:szCs w:val="24"/>
        </w:rPr>
      </w:pPr>
    </w:p>
    <w:p w:rsidR="00CA25D3" w:rsidRPr="00CA25D3" w:rsidRDefault="00CA25D3" w:rsidP="00771005">
      <w:pPr>
        <w:autoSpaceDE w:val="0"/>
        <w:autoSpaceDN w:val="0"/>
        <w:adjustRightInd w:val="0"/>
        <w:spacing w:after="0"/>
        <w:jc w:val="center"/>
        <w:rPr>
          <w:rFonts w:ascii="Times New Roman" w:hAnsi="Times New Roman" w:cs="Times New Roman"/>
          <w:b/>
          <w:bCs/>
          <w:sz w:val="24"/>
          <w:szCs w:val="24"/>
        </w:rPr>
      </w:pPr>
    </w:p>
    <w:p w:rsidR="00FD0D04" w:rsidRPr="005B4316" w:rsidRDefault="004A1C81" w:rsidP="00771005">
      <w:pPr>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с. Яльчики,  2022</w:t>
      </w:r>
      <w:r w:rsidR="005B4316">
        <w:rPr>
          <w:rFonts w:ascii="Times New Roman" w:hAnsi="Times New Roman" w:cs="Times New Roman"/>
          <w:bCs/>
          <w:sz w:val="24"/>
          <w:szCs w:val="24"/>
        </w:rPr>
        <w:t xml:space="preserve"> год</w:t>
      </w:r>
    </w:p>
    <w:p w:rsidR="00FD0D04" w:rsidRPr="00FD0D04" w:rsidRDefault="00FD0D04" w:rsidP="00771005">
      <w:pPr>
        <w:autoSpaceDE w:val="0"/>
        <w:autoSpaceDN w:val="0"/>
        <w:adjustRightInd w:val="0"/>
        <w:spacing w:after="0"/>
        <w:jc w:val="center"/>
        <w:rPr>
          <w:rFonts w:ascii="Times New Roman" w:hAnsi="Times New Roman" w:cs="Times New Roman"/>
          <w:bCs/>
          <w:sz w:val="24"/>
          <w:szCs w:val="24"/>
        </w:rPr>
      </w:pPr>
      <w:r w:rsidRPr="00027E7A">
        <w:rPr>
          <w:rFonts w:ascii="Times New Roman" w:hAnsi="Times New Roman" w:cs="Times New Roman"/>
          <w:b/>
          <w:bCs/>
          <w:sz w:val="24"/>
          <w:szCs w:val="24"/>
        </w:rPr>
        <w:lastRenderedPageBreak/>
        <w:t>Пояснительная записка к рабочей учебной программе Химия</w:t>
      </w:r>
    </w:p>
    <w:p w:rsidR="00FD0D04" w:rsidRPr="00FD0D04" w:rsidRDefault="00FD0D04" w:rsidP="00771005">
      <w:pPr>
        <w:autoSpaceDE w:val="0"/>
        <w:autoSpaceDN w:val="0"/>
        <w:adjustRightInd w:val="0"/>
        <w:spacing w:after="0"/>
        <w:jc w:val="both"/>
        <w:rPr>
          <w:rFonts w:ascii="Times New Roman" w:hAnsi="Times New Roman" w:cs="Times New Roman"/>
          <w:bCs/>
          <w:sz w:val="24"/>
          <w:szCs w:val="24"/>
        </w:rPr>
      </w:pPr>
    </w:p>
    <w:p w:rsidR="00FD0D04" w:rsidRPr="00FD0D04" w:rsidRDefault="00FD0D04" w:rsidP="00771005">
      <w:pPr>
        <w:autoSpaceDE w:val="0"/>
        <w:autoSpaceDN w:val="0"/>
        <w:adjustRightInd w:val="0"/>
        <w:spacing w:after="0"/>
        <w:jc w:val="both"/>
        <w:rPr>
          <w:rFonts w:ascii="Times New Roman" w:hAnsi="Times New Roman" w:cs="Times New Roman"/>
          <w:bCs/>
          <w:sz w:val="24"/>
          <w:szCs w:val="24"/>
        </w:rPr>
      </w:pPr>
      <w:r w:rsidRPr="00FD0D04">
        <w:rPr>
          <w:rFonts w:ascii="Times New Roman" w:hAnsi="Times New Roman" w:cs="Times New Roman"/>
          <w:bCs/>
          <w:sz w:val="24"/>
          <w:szCs w:val="24"/>
        </w:rPr>
        <w:t xml:space="preserve">Рабочая программа учебного предмета «Химия» составлена в соответствии с требованиями федерального государственного образовательного стандарта основного общего образования, примерной программы по химии и на основе программы автора </w:t>
      </w:r>
      <w:proofErr w:type="spellStart"/>
      <w:r w:rsidRPr="00FD0D04">
        <w:rPr>
          <w:rFonts w:ascii="Times New Roman" w:hAnsi="Times New Roman" w:cs="Times New Roman"/>
          <w:bCs/>
          <w:sz w:val="24"/>
          <w:szCs w:val="24"/>
        </w:rPr>
        <w:t>Н.Н.Гара</w:t>
      </w:r>
      <w:proofErr w:type="spellEnd"/>
      <w:r w:rsidRPr="00FD0D04">
        <w:rPr>
          <w:rFonts w:ascii="Times New Roman" w:hAnsi="Times New Roman" w:cs="Times New Roman"/>
          <w:bCs/>
          <w:sz w:val="24"/>
          <w:szCs w:val="24"/>
        </w:rPr>
        <w:t>.</w:t>
      </w:r>
    </w:p>
    <w:p w:rsidR="00FD0D04" w:rsidRPr="00FD0D04" w:rsidRDefault="00FD0D04" w:rsidP="00771005">
      <w:pPr>
        <w:autoSpaceDE w:val="0"/>
        <w:autoSpaceDN w:val="0"/>
        <w:adjustRightInd w:val="0"/>
        <w:spacing w:after="0"/>
        <w:jc w:val="both"/>
        <w:rPr>
          <w:rFonts w:ascii="Times New Roman" w:hAnsi="Times New Roman" w:cs="Times New Roman"/>
          <w:bCs/>
          <w:sz w:val="24"/>
          <w:szCs w:val="24"/>
        </w:rPr>
      </w:pPr>
      <w:r w:rsidRPr="00FD0D04">
        <w:rPr>
          <w:rFonts w:ascii="Times New Roman" w:hAnsi="Times New Roman" w:cs="Times New Roman"/>
          <w:bCs/>
          <w:sz w:val="24"/>
          <w:szCs w:val="24"/>
        </w:rPr>
        <w:t>Специфика курса «Химия» в том, что</w:t>
      </w:r>
      <w:r>
        <w:rPr>
          <w:rFonts w:ascii="Times New Roman" w:hAnsi="Times New Roman" w:cs="Times New Roman"/>
          <w:bCs/>
          <w:sz w:val="24"/>
          <w:szCs w:val="24"/>
        </w:rPr>
        <w:t xml:space="preserve"> химия </w:t>
      </w:r>
      <w:r w:rsidRPr="00FD0D04">
        <w:rPr>
          <w:rFonts w:ascii="Times New Roman" w:hAnsi="Times New Roman" w:cs="Times New Roman"/>
          <w:bCs/>
          <w:sz w:val="24"/>
          <w:szCs w:val="24"/>
        </w:rPr>
        <w:t xml:space="preserve"> как учебный предмет вносит существенный вклад в научное миропонимание, в воспитание и развитие учащихся; призвана вооружить учащихся основами химических знаний, необходимых для повседневной жизни, заложить фундамент для дальнейшего совершенствования химических </w:t>
      </w:r>
      <w:proofErr w:type="gramStart"/>
      <w:r w:rsidRPr="00FD0D04">
        <w:rPr>
          <w:rFonts w:ascii="Times New Roman" w:hAnsi="Times New Roman" w:cs="Times New Roman"/>
          <w:bCs/>
          <w:sz w:val="24"/>
          <w:szCs w:val="24"/>
        </w:rPr>
        <w:t>знаний</w:t>
      </w:r>
      <w:proofErr w:type="gramEnd"/>
      <w:r w:rsidRPr="00FD0D04">
        <w:rPr>
          <w:rFonts w:ascii="Times New Roman" w:hAnsi="Times New Roman" w:cs="Times New Roman"/>
          <w:bCs/>
          <w:sz w:val="24"/>
          <w:szCs w:val="24"/>
        </w:rPr>
        <w:t xml:space="preserve"> как в старших классах, так и в других учебных заведениях, а также правильно сориентировать поведение учащихся в окружающей среде. Изучение химии в основной школе направлено: на освоение важнейших знаний об основных понятиях и законах химии, химической символике; на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на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w:t>
      </w:r>
      <w:proofErr w:type="spellStart"/>
      <w:r w:rsidRPr="00FD0D04">
        <w:rPr>
          <w:rFonts w:ascii="Times New Roman" w:hAnsi="Times New Roman" w:cs="Times New Roman"/>
          <w:bCs/>
          <w:sz w:val="24"/>
          <w:szCs w:val="24"/>
        </w:rPr>
        <w:t>потребностями</w:t>
      </w:r>
      <w:proofErr w:type="gramStart"/>
      <w:r w:rsidRPr="00FD0D04">
        <w:rPr>
          <w:rFonts w:ascii="Times New Roman" w:hAnsi="Times New Roman" w:cs="Times New Roman"/>
          <w:bCs/>
          <w:sz w:val="24"/>
          <w:szCs w:val="24"/>
        </w:rPr>
        <w:t>;н</w:t>
      </w:r>
      <w:proofErr w:type="gramEnd"/>
      <w:r w:rsidRPr="00FD0D04">
        <w:rPr>
          <w:rFonts w:ascii="Times New Roman" w:hAnsi="Times New Roman" w:cs="Times New Roman"/>
          <w:bCs/>
          <w:sz w:val="24"/>
          <w:szCs w:val="24"/>
        </w:rPr>
        <w:t>а</w:t>
      </w:r>
      <w:proofErr w:type="spellEnd"/>
      <w:r w:rsidRPr="00FD0D04">
        <w:rPr>
          <w:rFonts w:ascii="Times New Roman" w:hAnsi="Times New Roman" w:cs="Times New Roman"/>
          <w:bCs/>
          <w:sz w:val="24"/>
          <w:szCs w:val="24"/>
        </w:rPr>
        <w:t xml:space="preserve"> воспитание отношения к химии как к одному из фундаментальных компонентов естествознания и элементу общечеловеческой культуры; на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D0D04" w:rsidRPr="00FD0D04" w:rsidRDefault="00FD0D04" w:rsidP="00771005">
      <w:pPr>
        <w:autoSpaceDE w:val="0"/>
        <w:autoSpaceDN w:val="0"/>
        <w:adjustRightInd w:val="0"/>
        <w:spacing w:after="0"/>
        <w:jc w:val="both"/>
        <w:rPr>
          <w:rFonts w:ascii="Times New Roman" w:hAnsi="Times New Roman" w:cs="Times New Roman"/>
          <w:bCs/>
          <w:sz w:val="24"/>
          <w:szCs w:val="24"/>
        </w:rPr>
      </w:pPr>
      <w:r w:rsidRPr="00FD0D04">
        <w:rPr>
          <w:rFonts w:ascii="Times New Roman" w:hAnsi="Times New Roman" w:cs="Times New Roman"/>
          <w:bCs/>
          <w:sz w:val="24"/>
          <w:szCs w:val="24"/>
        </w:rPr>
        <w:t xml:space="preserve">    </w:t>
      </w:r>
      <w:proofErr w:type="spellStart"/>
      <w:r w:rsidRPr="00FD0D04">
        <w:rPr>
          <w:rFonts w:ascii="Times New Roman" w:hAnsi="Times New Roman" w:cs="Times New Roman"/>
          <w:bCs/>
          <w:sz w:val="24"/>
          <w:szCs w:val="24"/>
        </w:rPr>
        <w:t>Фактологическая</w:t>
      </w:r>
      <w:proofErr w:type="spellEnd"/>
      <w:r w:rsidRPr="00FD0D04">
        <w:rPr>
          <w:rFonts w:ascii="Times New Roman" w:hAnsi="Times New Roman" w:cs="Times New Roman"/>
          <w:bCs/>
          <w:sz w:val="24"/>
          <w:szCs w:val="24"/>
        </w:rPr>
        <w:t xml:space="preserve"> часть программы включает сведения о неорганических и органических веществах. Теоретическую основу изучения неорганической химии составляет атомно-молекулярное учение, периодический закон Д. И. Менделеева с краткими сведениями о строении атомов, видах химической связи, закономерностях химических реакций. Изучение органической химии основано на учении А. М. Бутлерова о химическом строении веществ. Указанные теоретические основы курса позволяют учащимся объяснять свойства изучаемых веществ, а также безопасно использовать эти вещества и материалы в быту, сельском хозяйстве и на производстве.</w:t>
      </w:r>
    </w:p>
    <w:p w:rsidR="00FD0D04" w:rsidRPr="00FD0D04" w:rsidRDefault="00FD0D04" w:rsidP="00771005">
      <w:pPr>
        <w:autoSpaceDE w:val="0"/>
        <w:autoSpaceDN w:val="0"/>
        <w:adjustRightInd w:val="0"/>
        <w:spacing w:after="0"/>
        <w:jc w:val="both"/>
        <w:rPr>
          <w:rFonts w:ascii="Times New Roman" w:hAnsi="Times New Roman" w:cs="Times New Roman"/>
          <w:bCs/>
          <w:sz w:val="24"/>
          <w:szCs w:val="24"/>
        </w:rPr>
      </w:pPr>
      <w:r w:rsidRPr="00FD0D04">
        <w:rPr>
          <w:rFonts w:ascii="Times New Roman" w:hAnsi="Times New Roman" w:cs="Times New Roman"/>
          <w:bCs/>
          <w:sz w:val="24"/>
          <w:szCs w:val="24"/>
        </w:rPr>
        <w:t>В изучении курса значительная роль отводится химическому эксперименту: проведению практических и лабораторных работ, несложных экспериментов и описанию их результатов; соблюдению норм и правил поведения в химических лабораториях.</w:t>
      </w:r>
    </w:p>
    <w:p w:rsidR="00FD0D04" w:rsidRPr="00FD0D04" w:rsidRDefault="00FD0D04" w:rsidP="00771005">
      <w:pPr>
        <w:autoSpaceDE w:val="0"/>
        <w:autoSpaceDN w:val="0"/>
        <w:adjustRightInd w:val="0"/>
        <w:spacing w:after="0"/>
        <w:jc w:val="both"/>
        <w:rPr>
          <w:rFonts w:ascii="Times New Roman" w:hAnsi="Times New Roman" w:cs="Times New Roman"/>
          <w:bCs/>
          <w:sz w:val="24"/>
          <w:szCs w:val="24"/>
        </w:rPr>
      </w:pPr>
      <w:r w:rsidRPr="00FD0D04">
        <w:rPr>
          <w:rFonts w:ascii="Times New Roman" w:hAnsi="Times New Roman" w:cs="Times New Roman"/>
          <w:bCs/>
          <w:sz w:val="24"/>
          <w:szCs w:val="24"/>
        </w:rPr>
        <w:t>У</w:t>
      </w:r>
      <w:r>
        <w:rPr>
          <w:rFonts w:ascii="Times New Roman" w:hAnsi="Times New Roman" w:cs="Times New Roman"/>
          <w:bCs/>
          <w:sz w:val="24"/>
          <w:szCs w:val="24"/>
        </w:rPr>
        <w:t>чебный предмет изучается в 8 -11 классах. В 8  классе курс рассчитан на 70</w:t>
      </w:r>
      <w:r w:rsidRPr="00FD0D04">
        <w:rPr>
          <w:rFonts w:ascii="Times New Roman" w:hAnsi="Times New Roman" w:cs="Times New Roman"/>
          <w:bCs/>
          <w:sz w:val="24"/>
          <w:szCs w:val="24"/>
        </w:rPr>
        <w:t xml:space="preserve"> часов. В </w:t>
      </w:r>
      <w:r w:rsidR="00027E7A">
        <w:rPr>
          <w:rFonts w:ascii="Times New Roman" w:hAnsi="Times New Roman" w:cs="Times New Roman"/>
          <w:bCs/>
          <w:sz w:val="24"/>
          <w:szCs w:val="24"/>
        </w:rPr>
        <w:t>том</w:t>
      </w:r>
      <w:r w:rsidRPr="00FD0D04">
        <w:rPr>
          <w:rFonts w:ascii="Times New Roman" w:hAnsi="Times New Roman" w:cs="Times New Roman"/>
          <w:bCs/>
          <w:sz w:val="24"/>
          <w:szCs w:val="24"/>
        </w:rPr>
        <w:t xml:space="preserve"> числе на практичес</w:t>
      </w:r>
      <w:r w:rsidR="00027E7A">
        <w:rPr>
          <w:rFonts w:ascii="Times New Roman" w:hAnsi="Times New Roman" w:cs="Times New Roman"/>
          <w:bCs/>
          <w:sz w:val="24"/>
          <w:szCs w:val="24"/>
        </w:rPr>
        <w:t xml:space="preserve">кие и лабораторные работы  рассчитано </w:t>
      </w:r>
      <w:r>
        <w:rPr>
          <w:rFonts w:ascii="Times New Roman" w:hAnsi="Times New Roman" w:cs="Times New Roman"/>
          <w:bCs/>
          <w:sz w:val="24"/>
          <w:szCs w:val="24"/>
        </w:rPr>
        <w:t>11</w:t>
      </w:r>
      <w:r w:rsidR="00027E7A">
        <w:rPr>
          <w:rFonts w:ascii="Times New Roman" w:hAnsi="Times New Roman" w:cs="Times New Roman"/>
          <w:bCs/>
          <w:sz w:val="24"/>
          <w:szCs w:val="24"/>
        </w:rPr>
        <w:t xml:space="preserve"> часов.</w:t>
      </w:r>
    </w:p>
    <w:p w:rsidR="00FD0D04" w:rsidRPr="00FD0D04" w:rsidRDefault="00FD0D04" w:rsidP="00771005">
      <w:pPr>
        <w:autoSpaceDE w:val="0"/>
        <w:autoSpaceDN w:val="0"/>
        <w:adjustRightInd w:val="0"/>
        <w:spacing w:after="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Курс направлен </w:t>
      </w:r>
      <w:r w:rsidRPr="00FD0D04">
        <w:rPr>
          <w:rFonts w:ascii="Times New Roman" w:hAnsi="Times New Roman" w:cs="Times New Roman"/>
          <w:bCs/>
          <w:sz w:val="24"/>
          <w:szCs w:val="24"/>
        </w:rPr>
        <w:t xml:space="preserve"> на освоение важнейших знаний об основных понятиях и зак</w:t>
      </w:r>
      <w:r w:rsidR="00AB6394">
        <w:rPr>
          <w:rFonts w:ascii="Times New Roman" w:hAnsi="Times New Roman" w:cs="Times New Roman"/>
          <w:bCs/>
          <w:sz w:val="24"/>
          <w:szCs w:val="24"/>
        </w:rPr>
        <w:t>онах химии, химической символики</w:t>
      </w:r>
      <w:r w:rsidRPr="00FD0D04">
        <w:rPr>
          <w:rFonts w:ascii="Times New Roman" w:hAnsi="Times New Roman" w:cs="Times New Roman"/>
          <w:bCs/>
          <w:sz w:val="24"/>
          <w:szCs w:val="24"/>
        </w:rPr>
        <w:t>; на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на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roofErr w:type="gramEnd"/>
      <w:r w:rsidR="00027E7A">
        <w:rPr>
          <w:rFonts w:ascii="Times New Roman" w:hAnsi="Times New Roman" w:cs="Times New Roman"/>
          <w:bCs/>
          <w:sz w:val="24"/>
          <w:szCs w:val="24"/>
        </w:rPr>
        <w:t xml:space="preserve"> </w:t>
      </w:r>
      <w:r w:rsidRPr="00FD0D04">
        <w:rPr>
          <w:rFonts w:ascii="Times New Roman" w:hAnsi="Times New Roman" w:cs="Times New Roman"/>
          <w:bCs/>
          <w:sz w:val="24"/>
          <w:szCs w:val="24"/>
        </w:rPr>
        <w:t xml:space="preserve">на воспитание отношения к химии как к одному из фундаментальных компонентов естествознания и элементу общечеловеческой культуры; </w:t>
      </w:r>
      <w:proofErr w:type="gramStart"/>
      <w:r w:rsidRPr="00FD0D04">
        <w:rPr>
          <w:rFonts w:ascii="Times New Roman" w:hAnsi="Times New Roman" w:cs="Times New Roman"/>
          <w:bCs/>
          <w:sz w:val="24"/>
          <w:szCs w:val="24"/>
        </w:rPr>
        <w:t>на</w:t>
      </w:r>
      <w:proofErr w:type="gramEnd"/>
      <w:r w:rsidRPr="00FD0D04">
        <w:rPr>
          <w:rFonts w:ascii="Times New Roman" w:hAnsi="Times New Roman" w:cs="Times New Roman"/>
          <w:bCs/>
          <w:sz w:val="24"/>
          <w:szCs w:val="24"/>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3399D" w:rsidRPr="00321CEE" w:rsidRDefault="00FD0D04" w:rsidP="00771005">
      <w:pPr>
        <w:autoSpaceDE w:val="0"/>
        <w:autoSpaceDN w:val="0"/>
        <w:adjustRightInd w:val="0"/>
        <w:spacing w:after="0"/>
        <w:jc w:val="center"/>
        <w:rPr>
          <w:rFonts w:ascii="Times New Roman" w:hAnsi="Times New Roman" w:cs="Times New Roman"/>
          <w:b/>
          <w:sz w:val="24"/>
          <w:szCs w:val="24"/>
        </w:rPr>
      </w:pPr>
      <w:r w:rsidRPr="00321CEE">
        <w:rPr>
          <w:rFonts w:ascii="Times New Roman" w:hAnsi="Times New Roman" w:cs="Times New Roman"/>
          <w:b/>
          <w:bCs/>
          <w:sz w:val="24"/>
          <w:szCs w:val="24"/>
        </w:rPr>
        <w:t>Данный учебный предмет имеет своей целью:</w:t>
      </w:r>
    </w:p>
    <w:p w:rsidR="00AB6394" w:rsidRPr="00AB6394" w:rsidRDefault="0063399D" w:rsidP="00771005">
      <w:pPr>
        <w:autoSpaceDE w:val="0"/>
        <w:autoSpaceDN w:val="0"/>
        <w:adjustRightInd w:val="0"/>
        <w:spacing w:after="0"/>
        <w:jc w:val="both"/>
        <w:rPr>
          <w:rFonts w:ascii="Times New Roman" w:hAnsi="Times New Roman" w:cs="Times New Roman"/>
          <w:sz w:val="24"/>
          <w:szCs w:val="24"/>
        </w:rPr>
      </w:pPr>
      <w:r w:rsidRPr="00AB6394">
        <w:rPr>
          <w:rFonts w:ascii="Times New Roman" w:hAnsi="Times New Roman" w:cs="Times New Roman"/>
          <w:sz w:val="24"/>
          <w:szCs w:val="24"/>
        </w:rPr>
        <w:sym w:font="Symbol" w:char="F0B7"/>
      </w:r>
      <w:r w:rsidRPr="00AB6394">
        <w:rPr>
          <w:rFonts w:ascii="Times New Roman" w:hAnsi="Times New Roman" w:cs="Times New Roman"/>
          <w:sz w:val="24"/>
          <w:szCs w:val="24"/>
        </w:rPr>
        <w:t xml:space="preserve"> освоение важнейших знаний об основных понятиях и законах химии, химической символике; </w:t>
      </w:r>
    </w:p>
    <w:p w:rsidR="00AB6394" w:rsidRPr="00AB6394" w:rsidRDefault="0063399D" w:rsidP="00771005">
      <w:pPr>
        <w:autoSpaceDE w:val="0"/>
        <w:autoSpaceDN w:val="0"/>
        <w:adjustRightInd w:val="0"/>
        <w:spacing w:after="0"/>
        <w:jc w:val="both"/>
        <w:rPr>
          <w:rFonts w:ascii="Times New Roman" w:hAnsi="Times New Roman" w:cs="Times New Roman"/>
          <w:sz w:val="24"/>
          <w:szCs w:val="24"/>
        </w:rPr>
      </w:pPr>
      <w:r w:rsidRPr="00AB6394">
        <w:rPr>
          <w:rFonts w:ascii="Times New Roman" w:hAnsi="Times New Roman" w:cs="Times New Roman"/>
          <w:sz w:val="24"/>
          <w:szCs w:val="24"/>
        </w:rPr>
        <w:sym w:font="Symbol" w:char="F0B7"/>
      </w:r>
      <w:r w:rsidRPr="00AB6394">
        <w:rPr>
          <w:rFonts w:ascii="Times New Roman" w:hAnsi="Times New Roman" w:cs="Times New Roman"/>
          <w:sz w:val="24"/>
          <w:szCs w:val="24"/>
        </w:rPr>
        <w:t xml:space="preserve">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AB6394" w:rsidRPr="00AB6394" w:rsidRDefault="0063399D" w:rsidP="00771005">
      <w:pPr>
        <w:autoSpaceDE w:val="0"/>
        <w:autoSpaceDN w:val="0"/>
        <w:adjustRightInd w:val="0"/>
        <w:spacing w:after="0"/>
        <w:jc w:val="both"/>
        <w:rPr>
          <w:rFonts w:ascii="Times New Roman" w:hAnsi="Times New Roman" w:cs="Times New Roman"/>
          <w:sz w:val="24"/>
          <w:szCs w:val="24"/>
        </w:rPr>
      </w:pPr>
      <w:r w:rsidRPr="00AB6394">
        <w:rPr>
          <w:rFonts w:ascii="Times New Roman" w:hAnsi="Times New Roman" w:cs="Times New Roman"/>
          <w:sz w:val="24"/>
          <w:szCs w:val="24"/>
        </w:rPr>
        <w:sym w:font="Symbol" w:char="F0B7"/>
      </w:r>
      <w:r w:rsidRPr="00AB6394">
        <w:rPr>
          <w:rFonts w:ascii="Times New Roman" w:hAnsi="Times New Roman" w:cs="Times New Roman"/>
          <w:sz w:val="24"/>
          <w:szCs w:val="24"/>
        </w:rPr>
        <w:t xml:space="preserve">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AB6394" w:rsidRPr="00AB6394" w:rsidRDefault="0063399D" w:rsidP="00771005">
      <w:pPr>
        <w:autoSpaceDE w:val="0"/>
        <w:autoSpaceDN w:val="0"/>
        <w:adjustRightInd w:val="0"/>
        <w:spacing w:after="0"/>
        <w:jc w:val="both"/>
        <w:rPr>
          <w:rFonts w:ascii="Times New Roman" w:hAnsi="Times New Roman" w:cs="Times New Roman"/>
          <w:sz w:val="24"/>
          <w:szCs w:val="24"/>
        </w:rPr>
      </w:pPr>
      <w:r w:rsidRPr="00AB6394">
        <w:rPr>
          <w:rFonts w:ascii="Times New Roman" w:hAnsi="Times New Roman" w:cs="Times New Roman"/>
          <w:sz w:val="24"/>
          <w:szCs w:val="24"/>
        </w:rPr>
        <w:sym w:font="Symbol" w:char="F0B7"/>
      </w:r>
      <w:r w:rsidRPr="00AB6394">
        <w:rPr>
          <w:rFonts w:ascii="Times New Roman" w:hAnsi="Times New Roman" w:cs="Times New Roman"/>
          <w:sz w:val="24"/>
          <w:szCs w:val="24"/>
        </w:rPr>
        <w:t xml:space="preserve"> воспитание отношения к химии как к одному из фундаментальных компонентов естествознания и элементу общечеловеческой культуры; </w:t>
      </w:r>
    </w:p>
    <w:p w:rsidR="00AB6394" w:rsidRPr="00AB6394" w:rsidRDefault="0063399D" w:rsidP="00771005">
      <w:pPr>
        <w:autoSpaceDE w:val="0"/>
        <w:autoSpaceDN w:val="0"/>
        <w:adjustRightInd w:val="0"/>
        <w:spacing w:after="0"/>
        <w:jc w:val="both"/>
        <w:rPr>
          <w:rFonts w:ascii="Times New Roman" w:hAnsi="Times New Roman" w:cs="Times New Roman"/>
          <w:sz w:val="24"/>
          <w:szCs w:val="24"/>
        </w:rPr>
      </w:pPr>
      <w:r w:rsidRPr="00AB6394">
        <w:rPr>
          <w:rFonts w:ascii="Times New Roman" w:hAnsi="Times New Roman" w:cs="Times New Roman"/>
          <w:sz w:val="24"/>
          <w:szCs w:val="24"/>
        </w:rPr>
        <w:sym w:font="Symbol" w:char="F0B7"/>
      </w:r>
      <w:r w:rsidRPr="00AB6394">
        <w:rPr>
          <w:rFonts w:ascii="Times New Roman" w:hAnsi="Times New Roman" w:cs="Times New Roman"/>
          <w:sz w:val="24"/>
          <w:szCs w:val="24"/>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B6394" w:rsidRPr="00AB6394" w:rsidRDefault="00AB6394" w:rsidP="00771005">
      <w:pPr>
        <w:autoSpaceDE w:val="0"/>
        <w:autoSpaceDN w:val="0"/>
        <w:adjustRightInd w:val="0"/>
        <w:spacing w:after="0"/>
        <w:jc w:val="both"/>
        <w:rPr>
          <w:rFonts w:ascii="Times New Roman" w:hAnsi="Times New Roman" w:cs="Times New Roman"/>
          <w:sz w:val="24"/>
          <w:szCs w:val="24"/>
        </w:rPr>
      </w:pPr>
    </w:p>
    <w:p w:rsidR="00FD0D04" w:rsidRPr="00321CEE" w:rsidRDefault="00FD0D04" w:rsidP="00771005">
      <w:pPr>
        <w:autoSpaceDE w:val="0"/>
        <w:autoSpaceDN w:val="0"/>
        <w:adjustRightInd w:val="0"/>
        <w:spacing w:after="0"/>
        <w:jc w:val="center"/>
        <w:rPr>
          <w:rFonts w:ascii="Times New Roman" w:hAnsi="Times New Roman" w:cs="Times New Roman"/>
          <w:b/>
          <w:bCs/>
          <w:sz w:val="24"/>
          <w:szCs w:val="24"/>
        </w:rPr>
      </w:pPr>
      <w:r w:rsidRPr="00321CEE">
        <w:rPr>
          <w:rFonts w:ascii="Times New Roman" w:hAnsi="Times New Roman" w:cs="Times New Roman"/>
          <w:b/>
          <w:bCs/>
          <w:sz w:val="24"/>
          <w:szCs w:val="24"/>
        </w:rPr>
        <w:t>Изучение предмета «Химия» способствует решению следующих задач:</w:t>
      </w:r>
    </w:p>
    <w:p w:rsidR="00FD0D04" w:rsidRPr="00C64871" w:rsidRDefault="00FD0D04" w:rsidP="00771005">
      <w:pPr>
        <w:autoSpaceDE w:val="0"/>
        <w:autoSpaceDN w:val="0"/>
        <w:adjustRightInd w:val="0"/>
        <w:spacing w:after="0"/>
        <w:jc w:val="both"/>
        <w:rPr>
          <w:rFonts w:ascii="Times New Roman" w:hAnsi="Times New Roman" w:cs="Times New Roman"/>
          <w:sz w:val="24"/>
          <w:szCs w:val="24"/>
        </w:rPr>
      </w:pPr>
      <w:r w:rsidRPr="00AB6394">
        <w:rPr>
          <w:rFonts w:ascii="Times New Roman" w:hAnsi="Times New Roman" w:cs="Times New Roman"/>
          <w:sz w:val="24"/>
          <w:szCs w:val="24"/>
        </w:rPr>
        <w:t>учебные</w:t>
      </w:r>
      <w:r w:rsidRPr="00C64871">
        <w:rPr>
          <w:rFonts w:ascii="Times New Roman" w:hAnsi="Times New Roman" w:cs="Times New Roman"/>
          <w:sz w:val="24"/>
          <w:szCs w:val="24"/>
        </w:rPr>
        <w:t>: формирование системы химических знаний как компонента естественнонаучной картины мира;</w:t>
      </w:r>
    </w:p>
    <w:p w:rsidR="00FD0D04" w:rsidRPr="00C64871" w:rsidRDefault="00FD0D04" w:rsidP="00771005">
      <w:pPr>
        <w:autoSpaceDE w:val="0"/>
        <w:autoSpaceDN w:val="0"/>
        <w:adjustRightInd w:val="0"/>
        <w:spacing w:after="0"/>
        <w:jc w:val="both"/>
        <w:rPr>
          <w:rFonts w:ascii="Times New Roman" w:hAnsi="Times New Roman" w:cs="Times New Roman"/>
          <w:sz w:val="24"/>
          <w:szCs w:val="24"/>
        </w:rPr>
      </w:pPr>
      <w:r w:rsidRPr="00C64871">
        <w:rPr>
          <w:rFonts w:ascii="Times New Roman" w:hAnsi="Times New Roman" w:cs="Times New Roman"/>
          <w:sz w:val="24"/>
          <w:szCs w:val="24"/>
        </w:rPr>
        <w:t>развивающие: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FD0D04" w:rsidRPr="00C64871" w:rsidRDefault="00FD0D04" w:rsidP="00771005">
      <w:pPr>
        <w:autoSpaceDE w:val="0"/>
        <w:autoSpaceDN w:val="0"/>
        <w:adjustRightInd w:val="0"/>
        <w:spacing w:after="0"/>
        <w:jc w:val="both"/>
        <w:rPr>
          <w:rFonts w:ascii="Times New Roman" w:hAnsi="Times New Roman" w:cs="Times New Roman"/>
          <w:sz w:val="24"/>
          <w:szCs w:val="24"/>
        </w:rPr>
      </w:pPr>
      <w:proofErr w:type="gramStart"/>
      <w:r w:rsidRPr="00C64871">
        <w:rPr>
          <w:rFonts w:ascii="Times New Roman" w:hAnsi="Times New Roman" w:cs="Times New Roman"/>
          <w:sz w:val="24"/>
          <w:szCs w:val="24"/>
        </w:rPr>
        <w:t>воспитательные: формирование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roofErr w:type="gramEnd"/>
    </w:p>
    <w:p w:rsidR="00FD0D04" w:rsidRPr="00FD0D04" w:rsidRDefault="00FD0D04" w:rsidP="00771005">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B0F42">
        <w:rPr>
          <w:rFonts w:ascii="Times New Roman" w:hAnsi="Times New Roman" w:cs="Times New Roman"/>
          <w:bCs/>
          <w:sz w:val="24"/>
          <w:szCs w:val="24"/>
        </w:rPr>
        <w:t xml:space="preserve">  </w:t>
      </w:r>
    </w:p>
    <w:p w:rsidR="004B0F42" w:rsidRDefault="006C6672" w:rsidP="00771005">
      <w:pPr>
        <w:autoSpaceDE w:val="0"/>
        <w:autoSpaceDN w:val="0"/>
        <w:adjustRightInd w:val="0"/>
        <w:spacing w:after="0"/>
        <w:jc w:val="both"/>
        <w:rPr>
          <w:rFonts w:ascii="Times New Roman" w:hAnsi="Times New Roman" w:cs="Times New Roman"/>
          <w:bCs/>
          <w:sz w:val="24"/>
          <w:szCs w:val="24"/>
        </w:rPr>
      </w:pPr>
      <w:r w:rsidRPr="00321CEE">
        <w:rPr>
          <w:rFonts w:ascii="Times New Roman" w:hAnsi="Times New Roman" w:cs="Times New Roman"/>
          <w:b/>
          <w:bCs/>
          <w:sz w:val="24"/>
          <w:szCs w:val="24"/>
        </w:rPr>
        <w:t>Принципы обучения химии</w:t>
      </w:r>
      <w:r w:rsidRPr="006C6672">
        <w:rPr>
          <w:rFonts w:ascii="Times New Roman" w:hAnsi="Times New Roman" w:cs="Times New Roman"/>
          <w:bCs/>
          <w:sz w:val="24"/>
          <w:szCs w:val="24"/>
        </w:rPr>
        <w:t xml:space="preserve"> вытекают из общих зак</w:t>
      </w:r>
      <w:r>
        <w:rPr>
          <w:rFonts w:ascii="Times New Roman" w:hAnsi="Times New Roman" w:cs="Times New Roman"/>
          <w:bCs/>
          <w:sz w:val="24"/>
          <w:szCs w:val="24"/>
        </w:rPr>
        <w:t xml:space="preserve">ономерностей процесса обучения  - это </w:t>
      </w:r>
      <w:r w:rsidRPr="006C6672">
        <w:rPr>
          <w:rFonts w:ascii="Times New Roman" w:hAnsi="Times New Roman" w:cs="Times New Roman"/>
          <w:bCs/>
          <w:sz w:val="24"/>
          <w:szCs w:val="24"/>
        </w:rPr>
        <w:t>научность и систематичность, доступность, сознательность и активность, наглядность, связь теории с практикой, принцип развивающего обучения.</w:t>
      </w:r>
      <w:r w:rsidR="004B0F42">
        <w:rPr>
          <w:rFonts w:ascii="Times New Roman" w:hAnsi="Times New Roman" w:cs="Times New Roman"/>
          <w:bCs/>
          <w:sz w:val="24"/>
          <w:szCs w:val="24"/>
        </w:rPr>
        <w:tab/>
      </w:r>
      <w:r w:rsidRPr="006C6672">
        <w:rPr>
          <w:rFonts w:ascii="Times New Roman" w:hAnsi="Times New Roman" w:cs="Times New Roman"/>
          <w:bCs/>
          <w:sz w:val="24"/>
          <w:szCs w:val="24"/>
        </w:rPr>
        <w:t xml:space="preserve"> </w:t>
      </w:r>
    </w:p>
    <w:p w:rsidR="004B0F42" w:rsidRDefault="004B0F42" w:rsidP="00771005">
      <w:pPr>
        <w:autoSpaceDE w:val="0"/>
        <w:autoSpaceDN w:val="0"/>
        <w:adjustRightInd w:val="0"/>
        <w:spacing w:after="0"/>
        <w:jc w:val="both"/>
        <w:rPr>
          <w:rFonts w:ascii="Times New Roman" w:hAnsi="Times New Roman" w:cs="Times New Roman"/>
          <w:bCs/>
          <w:sz w:val="24"/>
          <w:szCs w:val="24"/>
        </w:rPr>
      </w:pPr>
    </w:p>
    <w:p w:rsidR="00AB6394" w:rsidRPr="00321CEE" w:rsidRDefault="00AB6394" w:rsidP="00771005">
      <w:pPr>
        <w:autoSpaceDE w:val="0"/>
        <w:autoSpaceDN w:val="0"/>
        <w:adjustRightInd w:val="0"/>
        <w:spacing w:after="0"/>
        <w:jc w:val="center"/>
        <w:rPr>
          <w:rFonts w:ascii="Times New Roman" w:hAnsi="Times New Roman" w:cs="Times New Roman"/>
          <w:b/>
          <w:bCs/>
          <w:sz w:val="24"/>
          <w:szCs w:val="24"/>
        </w:rPr>
      </w:pPr>
      <w:r w:rsidRPr="00321CEE">
        <w:rPr>
          <w:rFonts w:ascii="Times New Roman" w:hAnsi="Times New Roman" w:cs="Times New Roman"/>
          <w:b/>
          <w:sz w:val="24"/>
          <w:szCs w:val="24"/>
        </w:rPr>
        <w:t>Результаты освоения учебного предмета «Химия».</w:t>
      </w:r>
    </w:p>
    <w:p w:rsidR="00AB6394" w:rsidRPr="006C6672" w:rsidRDefault="00AB6394" w:rsidP="00771005">
      <w:pPr>
        <w:autoSpaceDE w:val="0"/>
        <w:autoSpaceDN w:val="0"/>
        <w:adjustRightInd w:val="0"/>
        <w:spacing w:after="0"/>
        <w:jc w:val="both"/>
        <w:rPr>
          <w:rFonts w:ascii="Times New Roman" w:hAnsi="Times New Roman" w:cs="Times New Roman"/>
          <w:sz w:val="24"/>
          <w:szCs w:val="24"/>
        </w:rPr>
      </w:pPr>
      <w:r w:rsidRPr="006C6672">
        <w:rPr>
          <w:rFonts w:ascii="Times New Roman" w:hAnsi="Times New Roman" w:cs="Times New Roman"/>
          <w:sz w:val="24"/>
          <w:szCs w:val="24"/>
        </w:rPr>
        <w:t xml:space="preserve">При изучении химии в основной школе обеспечивается достижение личностных, </w:t>
      </w:r>
      <w:proofErr w:type="spellStart"/>
      <w:r w:rsidRPr="006C6672">
        <w:rPr>
          <w:rFonts w:ascii="Times New Roman" w:hAnsi="Times New Roman" w:cs="Times New Roman"/>
          <w:sz w:val="24"/>
          <w:szCs w:val="24"/>
        </w:rPr>
        <w:t>метапредметных</w:t>
      </w:r>
      <w:proofErr w:type="spellEnd"/>
      <w:r w:rsidRPr="006C6672">
        <w:rPr>
          <w:rFonts w:ascii="Times New Roman" w:hAnsi="Times New Roman" w:cs="Times New Roman"/>
          <w:sz w:val="24"/>
          <w:szCs w:val="24"/>
        </w:rPr>
        <w:t xml:space="preserve"> и предметных результатов.</w:t>
      </w:r>
    </w:p>
    <w:p w:rsidR="00AB6394" w:rsidRPr="006C6672" w:rsidRDefault="00AB6394" w:rsidP="00771005">
      <w:pPr>
        <w:autoSpaceDE w:val="0"/>
        <w:autoSpaceDN w:val="0"/>
        <w:adjustRightInd w:val="0"/>
        <w:spacing w:after="0"/>
        <w:jc w:val="both"/>
        <w:rPr>
          <w:rFonts w:ascii="Times New Roman" w:hAnsi="Times New Roman" w:cs="Times New Roman"/>
          <w:b/>
          <w:sz w:val="24"/>
          <w:szCs w:val="24"/>
        </w:rPr>
      </w:pPr>
      <w:r w:rsidRPr="006C6672">
        <w:rPr>
          <w:rFonts w:ascii="Times New Roman" w:hAnsi="Times New Roman" w:cs="Times New Roman"/>
          <w:sz w:val="24"/>
          <w:szCs w:val="24"/>
        </w:rPr>
        <w:t xml:space="preserve"> </w:t>
      </w:r>
      <w:r w:rsidRPr="006C6672">
        <w:rPr>
          <w:rFonts w:ascii="Times New Roman" w:hAnsi="Times New Roman" w:cs="Times New Roman"/>
          <w:b/>
          <w:sz w:val="24"/>
          <w:szCs w:val="24"/>
        </w:rPr>
        <w:t xml:space="preserve">Личностные: </w:t>
      </w:r>
    </w:p>
    <w:p w:rsidR="00AB6394" w:rsidRPr="006C6672" w:rsidRDefault="00AB6394" w:rsidP="00771005">
      <w:pPr>
        <w:autoSpaceDE w:val="0"/>
        <w:autoSpaceDN w:val="0"/>
        <w:adjustRightInd w:val="0"/>
        <w:spacing w:after="0"/>
        <w:jc w:val="both"/>
        <w:rPr>
          <w:rFonts w:ascii="Times New Roman" w:hAnsi="Times New Roman" w:cs="Times New Roman"/>
          <w:sz w:val="24"/>
          <w:szCs w:val="24"/>
        </w:rPr>
      </w:pPr>
      <w:r w:rsidRPr="006C6672">
        <w:rPr>
          <w:rFonts w:ascii="Times New Roman" w:hAnsi="Times New Roman" w:cs="Times New Roman"/>
          <w:sz w:val="24"/>
          <w:szCs w:val="24"/>
        </w:rPr>
        <w:sym w:font="Symbol" w:char="F0B7"/>
      </w:r>
      <w:r w:rsidRPr="006C6672">
        <w:rPr>
          <w:rFonts w:ascii="Times New Roman" w:hAnsi="Times New Roman" w:cs="Times New Roman"/>
          <w:sz w:val="24"/>
          <w:szCs w:val="24"/>
        </w:rPr>
        <w:t xml:space="preserve"> в ценностно-ориентационной сфере — чувство гордости за российскую химическую науку, гуманизм, отношение к труду, целеустремленность; </w:t>
      </w:r>
    </w:p>
    <w:p w:rsidR="00AB6394" w:rsidRPr="006C6672" w:rsidRDefault="00AB6394" w:rsidP="00771005">
      <w:pPr>
        <w:autoSpaceDE w:val="0"/>
        <w:autoSpaceDN w:val="0"/>
        <w:adjustRightInd w:val="0"/>
        <w:spacing w:after="0"/>
        <w:jc w:val="both"/>
        <w:rPr>
          <w:rFonts w:ascii="Times New Roman" w:hAnsi="Times New Roman" w:cs="Times New Roman"/>
          <w:sz w:val="24"/>
          <w:szCs w:val="24"/>
        </w:rPr>
      </w:pPr>
      <w:r w:rsidRPr="006C6672">
        <w:rPr>
          <w:rFonts w:ascii="Times New Roman" w:hAnsi="Times New Roman" w:cs="Times New Roman"/>
          <w:sz w:val="24"/>
          <w:szCs w:val="24"/>
        </w:rPr>
        <w:sym w:font="Symbol" w:char="F0B7"/>
      </w:r>
      <w:r w:rsidRPr="006C6672">
        <w:rPr>
          <w:rFonts w:ascii="Times New Roman" w:hAnsi="Times New Roman" w:cs="Times New Roman"/>
          <w:sz w:val="24"/>
          <w:szCs w:val="24"/>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AB6394" w:rsidRPr="006C6672" w:rsidRDefault="00AB6394" w:rsidP="00771005">
      <w:pPr>
        <w:autoSpaceDE w:val="0"/>
        <w:autoSpaceDN w:val="0"/>
        <w:adjustRightInd w:val="0"/>
        <w:spacing w:after="0"/>
        <w:jc w:val="both"/>
        <w:rPr>
          <w:rFonts w:ascii="Times New Roman" w:hAnsi="Times New Roman" w:cs="Times New Roman"/>
          <w:sz w:val="24"/>
          <w:szCs w:val="24"/>
        </w:rPr>
      </w:pPr>
      <w:r w:rsidRPr="006C6672">
        <w:rPr>
          <w:rFonts w:ascii="Times New Roman" w:hAnsi="Times New Roman" w:cs="Times New Roman"/>
          <w:sz w:val="24"/>
          <w:szCs w:val="24"/>
        </w:rPr>
        <w:sym w:font="Symbol" w:char="F0B7"/>
      </w:r>
      <w:r w:rsidRPr="006C6672">
        <w:rPr>
          <w:rFonts w:ascii="Times New Roman" w:hAnsi="Times New Roman" w:cs="Times New Roman"/>
          <w:sz w:val="24"/>
          <w:szCs w:val="24"/>
        </w:rPr>
        <w:t xml:space="preserve"> в трудовой сфере — готовность к осознанному выбору дальнейшей образовательной траектории; </w:t>
      </w:r>
    </w:p>
    <w:p w:rsidR="00AB6394" w:rsidRPr="006C6672" w:rsidRDefault="00AB6394" w:rsidP="00771005">
      <w:pPr>
        <w:autoSpaceDE w:val="0"/>
        <w:autoSpaceDN w:val="0"/>
        <w:adjustRightInd w:val="0"/>
        <w:spacing w:after="0"/>
        <w:jc w:val="both"/>
        <w:rPr>
          <w:rFonts w:ascii="Times New Roman" w:hAnsi="Times New Roman" w:cs="Times New Roman"/>
          <w:sz w:val="24"/>
          <w:szCs w:val="24"/>
        </w:rPr>
      </w:pPr>
      <w:r w:rsidRPr="006C6672">
        <w:rPr>
          <w:rFonts w:ascii="Times New Roman" w:hAnsi="Times New Roman" w:cs="Times New Roman"/>
          <w:sz w:val="24"/>
          <w:szCs w:val="24"/>
        </w:rPr>
        <w:sym w:font="Symbol" w:char="F0B7"/>
      </w:r>
      <w:r w:rsidRPr="006C6672">
        <w:rPr>
          <w:rFonts w:ascii="Times New Roman" w:hAnsi="Times New Roman" w:cs="Times New Roman"/>
          <w:sz w:val="24"/>
          <w:szCs w:val="24"/>
        </w:rPr>
        <w:t xml:space="preserve"> в познавательной (когнитивной, интеллектуальной) сфере — умение управлять своей познавательной деятельностью. </w:t>
      </w:r>
    </w:p>
    <w:p w:rsidR="00AB6394" w:rsidRPr="006C6672" w:rsidRDefault="00AB6394" w:rsidP="00771005">
      <w:pPr>
        <w:autoSpaceDE w:val="0"/>
        <w:autoSpaceDN w:val="0"/>
        <w:adjustRightInd w:val="0"/>
        <w:spacing w:after="0"/>
        <w:jc w:val="both"/>
        <w:rPr>
          <w:rFonts w:ascii="Times New Roman" w:hAnsi="Times New Roman" w:cs="Times New Roman"/>
          <w:bCs/>
          <w:sz w:val="24"/>
          <w:szCs w:val="24"/>
        </w:rPr>
      </w:pPr>
      <w:r w:rsidRPr="006C6672">
        <w:rPr>
          <w:rFonts w:ascii="Times New Roman" w:hAnsi="Times New Roman" w:cs="Times New Roman"/>
          <w:sz w:val="24"/>
          <w:szCs w:val="24"/>
        </w:rPr>
        <w:sym w:font="Symbol" w:char="F0B7"/>
      </w:r>
      <w:r w:rsidRPr="006C6672">
        <w:rPr>
          <w:rFonts w:ascii="Times New Roman" w:hAnsi="Times New Roman" w:cs="Times New Roman"/>
          <w:sz w:val="24"/>
          <w:szCs w:val="24"/>
        </w:rPr>
        <w:t xml:space="preserve">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w:t>
      </w:r>
      <w:proofErr w:type="spellStart"/>
      <w:r w:rsidRPr="006C6672">
        <w:rPr>
          <w:rFonts w:ascii="Times New Roman" w:hAnsi="Times New Roman" w:cs="Times New Roman"/>
          <w:sz w:val="24"/>
          <w:szCs w:val="24"/>
        </w:rPr>
        <w:t>рефлексивнооценочной</w:t>
      </w:r>
      <w:proofErr w:type="spellEnd"/>
      <w:r w:rsidRPr="006C6672">
        <w:rPr>
          <w:rFonts w:ascii="Times New Roman" w:hAnsi="Times New Roman" w:cs="Times New Roman"/>
          <w:sz w:val="24"/>
          <w:szCs w:val="24"/>
        </w:rPr>
        <w:t xml:space="preserve"> и практической деятельности в жизненных ситуациях;</w:t>
      </w:r>
    </w:p>
    <w:p w:rsidR="00AB6394" w:rsidRPr="006C6672" w:rsidRDefault="00AB6394" w:rsidP="00771005">
      <w:pPr>
        <w:autoSpaceDE w:val="0"/>
        <w:autoSpaceDN w:val="0"/>
        <w:adjustRightInd w:val="0"/>
        <w:spacing w:after="0"/>
        <w:jc w:val="both"/>
        <w:rPr>
          <w:rFonts w:ascii="Times New Roman" w:hAnsi="Times New Roman" w:cs="Times New Roman"/>
          <w:b/>
          <w:bCs/>
          <w:sz w:val="24"/>
          <w:szCs w:val="24"/>
        </w:rPr>
      </w:pPr>
      <w:proofErr w:type="spellStart"/>
      <w:r w:rsidRPr="006C6672">
        <w:rPr>
          <w:rFonts w:ascii="Times New Roman" w:hAnsi="Times New Roman" w:cs="Times New Roman"/>
          <w:b/>
          <w:bCs/>
          <w:sz w:val="24"/>
          <w:szCs w:val="24"/>
        </w:rPr>
        <w:t>Метапредметные</w:t>
      </w:r>
      <w:proofErr w:type="spellEnd"/>
      <w:r w:rsidRPr="006C6672">
        <w:rPr>
          <w:rFonts w:ascii="Times New Roman" w:hAnsi="Times New Roman" w:cs="Times New Roman"/>
          <w:b/>
          <w:bCs/>
          <w:sz w:val="24"/>
          <w:szCs w:val="24"/>
        </w:rPr>
        <w:t xml:space="preserve">: </w:t>
      </w:r>
    </w:p>
    <w:p w:rsidR="00AB6394" w:rsidRDefault="00AB6394" w:rsidP="00771005">
      <w:pPr>
        <w:autoSpaceDE w:val="0"/>
        <w:autoSpaceDN w:val="0"/>
        <w:adjustRightInd w:val="0"/>
        <w:spacing w:after="0"/>
        <w:jc w:val="both"/>
        <w:rPr>
          <w:rFonts w:ascii="Times New Roman" w:hAnsi="Times New Roman" w:cs="Times New Roman"/>
          <w:bCs/>
          <w:sz w:val="24"/>
          <w:szCs w:val="24"/>
        </w:rPr>
      </w:pPr>
      <w:r w:rsidRPr="006C6672">
        <w:rPr>
          <w:rFonts w:ascii="Times New Roman" w:hAnsi="Times New Roman" w:cs="Times New Roman"/>
          <w:bCs/>
          <w:sz w:val="24"/>
          <w:szCs w:val="24"/>
        </w:rPr>
        <w:sym w:font="Symbol" w:char="F0B7"/>
      </w:r>
      <w:r w:rsidRPr="006C6672">
        <w:rPr>
          <w:rFonts w:ascii="Times New Roman" w:hAnsi="Times New Roman" w:cs="Times New Roman"/>
          <w:bCs/>
          <w:sz w:val="24"/>
          <w:szCs w:val="24"/>
        </w:rPr>
        <w:t xml:space="preserve"> умение</w:t>
      </w:r>
      <w:r w:rsidRPr="00AB6394">
        <w:rPr>
          <w:rFonts w:ascii="Times New Roman" w:hAnsi="Times New Roman" w:cs="Times New Roman"/>
          <w:bCs/>
          <w:sz w:val="24"/>
          <w:szCs w:val="24"/>
        </w:rPr>
        <w:t xml:space="preserve">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B6394" w:rsidRDefault="00AB6394" w:rsidP="00771005">
      <w:pPr>
        <w:autoSpaceDE w:val="0"/>
        <w:autoSpaceDN w:val="0"/>
        <w:adjustRightInd w:val="0"/>
        <w:spacing w:after="0"/>
        <w:jc w:val="both"/>
        <w:rPr>
          <w:rFonts w:ascii="Times New Roman" w:hAnsi="Times New Roman" w:cs="Times New Roman"/>
          <w:bCs/>
          <w:sz w:val="24"/>
          <w:szCs w:val="24"/>
        </w:rPr>
      </w:pPr>
      <w:r w:rsidRPr="00AB6394">
        <w:rPr>
          <w:rFonts w:ascii="Times New Roman" w:hAnsi="Times New Roman" w:cs="Times New Roman"/>
          <w:bCs/>
          <w:sz w:val="24"/>
          <w:szCs w:val="24"/>
        </w:rPr>
        <w:sym w:font="Symbol" w:char="F0B7"/>
      </w:r>
      <w:r w:rsidRPr="00AB6394">
        <w:rPr>
          <w:rFonts w:ascii="Times New Roman" w:hAnsi="Times New Roman" w:cs="Times New Roman"/>
          <w:bCs/>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B6394" w:rsidRDefault="00AB6394" w:rsidP="00771005">
      <w:pPr>
        <w:autoSpaceDE w:val="0"/>
        <w:autoSpaceDN w:val="0"/>
        <w:adjustRightInd w:val="0"/>
        <w:spacing w:after="0"/>
        <w:jc w:val="both"/>
        <w:rPr>
          <w:rFonts w:ascii="Times New Roman" w:hAnsi="Times New Roman" w:cs="Times New Roman"/>
          <w:bCs/>
          <w:sz w:val="24"/>
          <w:szCs w:val="24"/>
        </w:rPr>
      </w:pPr>
      <w:r w:rsidRPr="00AB6394">
        <w:rPr>
          <w:rFonts w:ascii="Times New Roman" w:hAnsi="Times New Roman" w:cs="Times New Roman"/>
          <w:bCs/>
          <w:sz w:val="24"/>
          <w:szCs w:val="24"/>
        </w:rPr>
        <w:t xml:space="preserve"> </w:t>
      </w:r>
      <w:r w:rsidRPr="00AB6394">
        <w:rPr>
          <w:rFonts w:ascii="Times New Roman" w:hAnsi="Times New Roman" w:cs="Times New Roman"/>
          <w:bCs/>
          <w:sz w:val="24"/>
          <w:szCs w:val="24"/>
        </w:rPr>
        <w:sym w:font="Symbol" w:char="F0B7"/>
      </w:r>
      <w:r w:rsidRPr="00AB6394">
        <w:rPr>
          <w:rFonts w:ascii="Times New Roman" w:hAnsi="Times New Roman" w:cs="Times New Roman"/>
          <w:bCs/>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B6394" w:rsidRDefault="00AB6394" w:rsidP="00771005">
      <w:pPr>
        <w:autoSpaceDE w:val="0"/>
        <w:autoSpaceDN w:val="0"/>
        <w:adjustRightInd w:val="0"/>
        <w:spacing w:after="0"/>
        <w:jc w:val="both"/>
        <w:rPr>
          <w:rFonts w:ascii="Times New Roman" w:hAnsi="Times New Roman" w:cs="Times New Roman"/>
          <w:bCs/>
          <w:sz w:val="24"/>
          <w:szCs w:val="24"/>
        </w:rPr>
      </w:pPr>
      <w:r w:rsidRPr="00AB6394">
        <w:rPr>
          <w:rFonts w:ascii="Times New Roman" w:hAnsi="Times New Roman" w:cs="Times New Roman"/>
          <w:bCs/>
          <w:sz w:val="24"/>
          <w:szCs w:val="24"/>
        </w:rPr>
        <w:sym w:font="Symbol" w:char="F0B7"/>
      </w:r>
      <w:r w:rsidRPr="00AB6394">
        <w:rPr>
          <w:rFonts w:ascii="Times New Roman" w:hAnsi="Times New Roman" w:cs="Times New Roman"/>
          <w:bCs/>
          <w:sz w:val="24"/>
          <w:szCs w:val="24"/>
        </w:rPr>
        <w:t xml:space="preserve"> умение оценивать правильность выполнения учебной задачи, собственные возможности её решения; </w:t>
      </w:r>
    </w:p>
    <w:p w:rsidR="00AB6394" w:rsidRDefault="00AB6394" w:rsidP="00771005">
      <w:pPr>
        <w:autoSpaceDE w:val="0"/>
        <w:autoSpaceDN w:val="0"/>
        <w:adjustRightInd w:val="0"/>
        <w:spacing w:after="0"/>
        <w:jc w:val="both"/>
        <w:rPr>
          <w:rFonts w:ascii="Times New Roman" w:hAnsi="Times New Roman" w:cs="Times New Roman"/>
          <w:bCs/>
          <w:sz w:val="24"/>
          <w:szCs w:val="24"/>
        </w:rPr>
      </w:pPr>
      <w:r w:rsidRPr="00AB6394">
        <w:rPr>
          <w:rFonts w:ascii="Times New Roman" w:hAnsi="Times New Roman" w:cs="Times New Roman"/>
          <w:bCs/>
          <w:sz w:val="24"/>
          <w:szCs w:val="24"/>
        </w:rPr>
        <w:sym w:font="Symbol" w:char="F0B7"/>
      </w:r>
      <w:r w:rsidRPr="00AB6394">
        <w:rPr>
          <w:rFonts w:ascii="Times New Roman" w:hAnsi="Times New Roman" w:cs="Times New Roman"/>
          <w:bCs/>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AB6394" w:rsidRDefault="00AB6394" w:rsidP="00771005">
      <w:pPr>
        <w:autoSpaceDE w:val="0"/>
        <w:autoSpaceDN w:val="0"/>
        <w:adjustRightInd w:val="0"/>
        <w:spacing w:after="0"/>
        <w:jc w:val="both"/>
        <w:rPr>
          <w:rFonts w:ascii="Times New Roman" w:hAnsi="Times New Roman" w:cs="Times New Roman"/>
          <w:bCs/>
          <w:sz w:val="24"/>
          <w:szCs w:val="24"/>
        </w:rPr>
      </w:pPr>
      <w:r w:rsidRPr="00AB6394">
        <w:rPr>
          <w:rFonts w:ascii="Times New Roman" w:hAnsi="Times New Roman" w:cs="Times New Roman"/>
          <w:bCs/>
          <w:sz w:val="24"/>
          <w:szCs w:val="24"/>
        </w:rPr>
        <w:sym w:font="Symbol" w:char="F0B7"/>
      </w:r>
      <w:r w:rsidRPr="00AB6394">
        <w:rPr>
          <w:rFonts w:ascii="Times New Roman" w:hAnsi="Times New Roman" w:cs="Times New Roman"/>
          <w:bCs/>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w:t>
      </w:r>
      <w:proofErr w:type="gramStart"/>
      <w:r w:rsidRPr="00AB6394">
        <w:rPr>
          <w:rFonts w:ascii="Times New Roman" w:hAnsi="Times New Roman" w:cs="Times New Roman"/>
          <w:bCs/>
          <w:sz w:val="24"/>
          <w:szCs w:val="24"/>
        </w:rPr>
        <w:t>о-</w:t>
      </w:r>
      <w:proofErr w:type="gramEnd"/>
      <w:r w:rsidRPr="00AB6394">
        <w:rPr>
          <w:rFonts w:ascii="Times New Roman" w:hAnsi="Times New Roman" w:cs="Times New Roman"/>
          <w:bCs/>
          <w:sz w:val="24"/>
          <w:szCs w:val="24"/>
        </w:rPr>
        <w:t xml:space="preserve"> следственные связи, строить логическое рассуждение, умозаключение (индуктивное, дедуктивное и по аналогии) и делать выводы; </w:t>
      </w:r>
    </w:p>
    <w:p w:rsidR="00AB6394" w:rsidRDefault="00AB6394" w:rsidP="00771005">
      <w:pPr>
        <w:autoSpaceDE w:val="0"/>
        <w:autoSpaceDN w:val="0"/>
        <w:adjustRightInd w:val="0"/>
        <w:spacing w:after="0"/>
        <w:jc w:val="both"/>
        <w:rPr>
          <w:rFonts w:ascii="Times New Roman" w:hAnsi="Times New Roman" w:cs="Times New Roman"/>
          <w:bCs/>
          <w:sz w:val="24"/>
          <w:szCs w:val="24"/>
        </w:rPr>
      </w:pPr>
      <w:r w:rsidRPr="00AB6394">
        <w:rPr>
          <w:rFonts w:ascii="Times New Roman" w:hAnsi="Times New Roman" w:cs="Times New Roman"/>
          <w:bCs/>
          <w:sz w:val="24"/>
          <w:szCs w:val="24"/>
        </w:rPr>
        <w:sym w:font="Symbol" w:char="F0B7"/>
      </w:r>
      <w:r w:rsidRPr="00AB6394">
        <w:rPr>
          <w:rFonts w:ascii="Times New Roman" w:hAnsi="Times New Roman" w:cs="Times New Roman"/>
          <w:bCs/>
          <w:sz w:val="24"/>
          <w:szCs w:val="24"/>
        </w:rPr>
        <w:t xml:space="preserve"> умение создавать, применять и преобразовывать знаки и символы, модели и схемы для решения учебных и познавательных задач; </w:t>
      </w:r>
    </w:p>
    <w:p w:rsidR="006C6672" w:rsidRDefault="00AB6394" w:rsidP="00771005">
      <w:pPr>
        <w:autoSpaceDE w:val="0"/>
        <w:autoSpaceDN w:val="0"/>
        <w:adjustRightInd w:val="0"/>
        <w:spacing w:after="0"/>
        <w:jc w:val="both"/>
        <w:rPr>
          <w:rFonts w:ascii="Times New Roman" w:hAnsi="Times New Roman" w:cs="Times New Roman"/>
          <w:bCs/>
          <w:sz w:val="24"/>
          <w:szCs w:val="24"/>
        </w:rPr>
      </w:pPr>
      <w:r w:rsidRPr="00AB6394">
        <w:rPr>
          <w:rFonts w:ascii="Times New Roman" w:hAnsi="Times New Roman" w:cs="Times New Roman"/>
          <w:bCs/>
          <w:sz w:val="24"/>
          <w:szCs w:val="24"/>
        </w:rPr>
        <w:sym w:font="Symbol" w:char="F0B7"/>
      </w:r>
      <w:r w:rsidRPr="00AB6394">
        <w:rPr>
          <w:rFonts w:ascii="Times New Roman" w:hAnsi="Times New Roman" w:cs="Times New Roman"/>
          <w:bCs/>
          <w:sz w:val="24"/>
          <w:szCs w:val="24"/>
        </w:rPr>
        <w:t xml:space="preserve"> </w:t>
      </w:r>
      <w:r w:rsidR="006C6672" w:rsidRPr="006C6672">
        <w:rPr>
          <w:rFonts w:ascii="Times New Roman" w:hAnsi="Times New Roman" w:cs="Times New Roman"/>
          <w:bCs/>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6C6672" w:rsidRDefault="006C6672" w:rsidP="00771005">
      <w:pPr>
        <w:autoSpaceDE w:val="0"/>
        <w:autoSpaceDN w:val="0"/>
        <w:adjustRightInd w:val="0"/>
        <w:spacing w:after="0"/>
        <w:jc w:val="both"/>
        <w:rPr>
          <w:rFonts w:ascii="Times New Roman" w:hAnsi="Times New Roman" w:cs="Times New Roman"/>
          <w:bCs/>
          <w:sz w:val="24"/>
          <w:szCs w:val="24"/>
        </w:rPr>
      </w:pPr>
      <w:r w:rsidRPr="006C6672">
        <w:rPr>
          <w:rFonts w:ascii="Times New Roman" w:hAnsi="Times New Roman" w:cs="Times New Roman"/>
          <w:bCs/>
          <w:sz w:val="24"/>
          <w:szCs w:val="24"/>
        </w:rPr>
        <w:lastRenderedPageBreak/>
        <w:sym w:font="Symbol" w:char="F0B7"/>
      </w:r>
      <w:r w:rsidRPr="006C6672">
        <w:rPr>
          <w:rFonts w:ascii="Times New Roman" w:hAnsi="Times New Roman" w:cs="Times New Roman"/>
          <w:bCs/>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6C6672" w:rsidRDefault="006C6672" w:rsidP="00771005">
      <w:pPr>
        <w:autoSpaceDE w:val="0"/>
        <w:autoSpaceDN w:val="0"/>
        <w:adjustRightInd w:val="0"/>
        <w:spacing w:after="0"/>
        <w:jc w:val="both"/>
        <w:rPr>
          <w:rFonts w:ascii="Times New Roman" w:hAnsi="Times New Roman" w:cs="Times New Roman"/>
          <w:bCs/>
          <w:sz w:val="24"/>
          <w:szCs w:val="24"/>
        </w:rPr>
      </w:pPr>
      <w:r w:rsidRPr="006C6672">
        <w:rPr>
          <w:rFonts w:ascii="Times New Roman" w:hAnsi="Times New Roman" w:cs="Times New Roman"/>
          <w:bCs/>
          <w:sz w:val="24"/>
          <w:szCs w:val="24"/>
        </w:rPr>
        <w:sym w:font="Symbol" w:char="F0B7"/>
      </w:r>
      <w:r w:rsidRPr="006C6672">
        <w:rPr>
          <w:rFonts w:ascii="Times New Roman" w:hAnsi="Times New Roman" w:cs="Times New Roman"/>
          <w:bCs/>
          <w:sz w:val="24"/>
          <w:szCs w:val="24"/>
        </w:rPr>
        <w:t xml:space="preserve"> формирование и развитие компетентности в области использования </w:t>
      </w:r>
      <w:proofErr w:type="spellStart"/>
      <w:r w:rsidRPr="006C6672">
        <w:rPr>
          <w:rFonts w:ascii="Times New Roman" w:hAnsi="Times New Roman" w:cs="Times New Roman"/>
          <w:bCs/>
          <w:sz w:val="24"/>
          <w:szCs w:val="24"/>
        </w:rPr>
        <w:t>информационнокоммуникационных</w:t>
      </w:r>
      <w:proofErr w:type="spellEnd"/>
      <w:r w:rsidRPr="006C6672">
        <w:rPr>
          <w:rFonts w:ascii="Times New Roman" w:hAnsi="Times New Roman" w:cs="Times New Roman"/>
          <w:bCs/>
          <w:sz w:val="24"/>
          <w:szCs w:val="24"/>
        </w:rPr>
        <w:t xml:space="preserve"> технологий; </w:t>
      </w:r>
    </w:p>
    <w:p w:rsidR="00AB6394" w:rsidRDefault="006C6672" w:rsidP="00771005">
      <w:pPr>
        <w:autoSpaceDE w:val="0"/>
        <w:autoSpaceDN w:val="0"/>
        <w:adjustRightInd w:val="0"/>
        <w:spacing w:after="0"/>
        <w:jc w:val="both"/>
        <w:rPr>
          <w:rFonts w:ascii="Times New Roman" w:hAnsi="Times New Roman" w:cs="Times New Roman"/>
          <w:bCs/>
          <w:sz w:val="24"/>
          <w:szCs w:val="24"/>
        </w:rPr>
      </w:pPr>
      <w:r w:rsidRPr="006C6672">
        <w:rPr>
          <w:rFonts w:ascii="Times New Roman" w:hAnsi="Times New Roman" w:cs="Times New Roman"/>
          <w:bCs/>
          <w:sz w:val="24"/>
          <w:szCs w:val="24"/>
        </w:rPr>
        <w:sym w:font="Symbol" w:char="F0B7"/>
      </w:r>
      <w:r w:rsidRPr="006C6672">
        <w:rPr>
          <w:rFonts w:ascii="Times New Roman" w:hAnsi="Times New Roman" w:cs="Times New Roman"/>
          <w:bCs/>
          <w:sz w:val="24"/>
          <w:szCs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C6672" w:rsidRPr="006C6672" w:rsidRDefault="006C6672" w:rsidP="00771005">
      <w:pPr>
        <w:autoSpaceDE w:val="0"/>
        <w:autoSpaceDN w:val="0"/>
        <w:adjustRightInd w:val="0"/>
        <w:spacing w:after="0"/>
        <w:jc w:val="both"/>
        <w:rPr>
          <w:rFonts w:ascii="Times New Roman" w:hAnsi="Times New Roman" w:cs="Times New Roman"/>
          <w:b/>
          <w:bCs/>
          <w:sz w:val="24"/>
          <w:szCs w:val="24"/>
        </w:rPr>
      </w:pPr>
      <w:r w:rsidRPr="006C6672">
        <w:rPr>
          <w:rFonts w:ascii="Times New Roman" w:hAnsi="Times New Roman" w:cs="Times New Roman"/>
          <w:b/>
          <w:bCs/>
          <w:sz w:val="24"/>
          <w:szCs w:val="24"/>
        </w:rPr>
        <w:t xml:space="preserve">Предметные: </w:t>
      </w:r>
    </w:p>
    <w:p w:rsidR="006C6672" w:rsidRDefault="006C6672" w:rsidP="00771005">
      <w:pPr>
        <w:autoSpaceDE w:val="0"/>
        <w:autoSpaceDN w:val="0"/>
        <w:adjustRightInd w:val="0"/>
        <w:spacing w:after="0"/>
        <w:jc w:val="both"/>
        <w:rPr>
          <w:rFonts w:ascii="Times New Roman" w:hAnsi="Times New Roman" w:cs="Times New Roman"/>
          <w:bCs/>
          <w:sz w:val="24"/>
          <w:szCs w:val="24"/>
        </w:rPr>
      </w:pPr>
      <w:r w:rsidRPr="006C6672">
        <w:rPr>
          <w:rFonts w:ascii="Times New Roman" w:hAnsi="Times New Roman" w:cs="Times New Roman"/>
          <w:bCs/>
          <w:sz w:val="24"/>
          <w:szCs w:val="24"/>
        </w:rPr>
        <w:t>1.В познавательной сфере:</w:t>
      </w:r>
    </w:p>
    <w:p w:rsidR="006C6672" w:rsidRDefault="006C6672" w:rsidP="00771005">
      <w:pPr>
        <w:autoSpaceDE w:val="0"/>
        <w:autoSpaceDN w:val="0"/>
        <w:adjustRightInd w:val="0"/>
        <w:spacing w:after="0"/>
        <w:jc w:val="both"/>
        <w:rPr>
          <w:rFonts w:ascii="Times New Roman" w:hAnsi="Times New Roman" w:cs="Times New Roman"/>
          <w:bCs/>
          <w:sz w:val="24"/>
          <w:szCs w:val="24"/>
        </w:rPr>
      </w:pPr>
      <w:r w:rsidRPr="006C6672">
        <w:rPr>
          <w:rFonts w:ascii="Times New Roman" w:hAnsi="Times New Roman" w:cs="Times New Roman"/>
          <w:bCs/>
          <w:sz w:val="24"/>
          <w:szCs w:val="24"/>
        </w:rPr>
        <w:t xml:space="preserve"> </w:t>
      </w:r>
      <w:r w:rsidRPr="006C6672">
        <w:rPr>
          <w:rFonts w:ascii="Times New Roman" w:hAnsi="Times New Roman" w:cs="Times New Roman"/>
          <w:bCs/>
          <w:sz w:val="24"/>
          <w:szCs w:val="24"/>
        </w:rPr>
        <w:sym w:font="Symbol" w:char="F0B7"/>
      </w:r>
      <w:r w:rsidRPr="006C6672">
        <w:rPr>
          <w:rFonts w:ascii="Times New Roman" w:hAnsi="Times New Roman" w:cs="Times New Roman"/>
          <w:bCs/>
          <w:sz w:val="24"/>
          <w:szCs w:val="24"/>
        </w:rPr>
        <w:t xml:space="preserve"> </w:t>
      </w:r>
      <w:proofErr w:type="gramStart"/>
      <w:r w:rsidRPr="006C6672">
        <w:rPr>
          <w:rFonts w:ascii="Times New Roman" w:hAnsi="Times New Roman" w:cs="Times New Roman"/>
          <w:bCs/>
          <w:sz w:val="24"/>
          <w:szCs w:val="24"/>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6C6672">
        <w:rPr>
          <w:rFonts w:ascii="Times New Roman" w:hAnsi="Times New Roman" w:cs="Times New Roman"/>
          <w:bCs/>
          <w:sz w:val="24"/>
          <w:szCs w:val="24"/>
        </w:rPr>
        <w:t>электроотрицательность</w:t>
      </w:r>
      <w:proofErr w:type="spellEnd"/>
      <w:r w:rsidRPr="006C6672">
        <w:rPr>
          <w:rFonts w:ascii="Times New Roman" w:hAnsi="Times New Roman" w:cs="Times New Roman"/>
          <w:bCs/>
          <w:sz w:val="24"/>
          <w:szCs w:val="24"/>
        </w:rPr>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r w:rsidRPr="006C6672">
        <w:rPr>
          <w:rFonts w:ascii="Times New Roman" w:hAnsi="Times New Roman" w:cs="Times New Roman"/>
          <w:bCs/>
          <w:sz w:val="24"/>
          <w:szCs w:val="24"/>
        </w:rPr>
        <w:t xml:space="preserve"> </w:t>
      </w:r>
      <w:r w:rsidRPr="006C6672">
        <w:rPr>
          <w:rFonts w:ascii="Times New Roman" w:hAnsi="Times New Roman" w:cs="Times New Roman"/>
          <w:bCs/>
          <w:sz w:val="24"/>
          <w:szCs w:val="24"/>
        </w:rPr>
        <w:sym w:font="Symbol" w:char="F0B7"/>
      </w:r>
      <w:r w:rsidRPr="006C6672">
        <w:rPr>
          <w:rFonts w:ascii="Times New Roman" w:hAnsi="Times New Roman" w:cs="Times New Roman"/>
          <w:bCs/>
          <w:sz w:val="24"/>
          <w:szCs w:val="24"/>
        </w:rPr>
        <w:t xml:space="preserve"> описать демонстрационные и самостоятельно проведенные химические эксперименты; </w:t>
      </w:r>
    </w:p>
    <w:p w:rsidR="006C6672" w:rsidRDefault="006C6672" w:rsidP="00771005">
      <w:pPr>
        <w:autoSpaceDE w:val="0"/>
        <w:autoSpaceDN w:val="0"/>
        <w:adjustRightInd w:val="0"/>
        <w:spacing w:after="0"/>
        <w:jc w:val="both"/>
        <w:rPr>
          <w:rFonts w:ascii="Times New Roman" w:hAnsi="Times New Roman" w:cs="Times New Roman"/>
          <w:bCs/>
          <w:sz w:val="24"/>
          <w:szCs w:val="24"/>
        </w:rPr>
      </w:pPr>
      <w:r w:rsidRPr="006C6672">
        <w:rPr>
          <w:rFonts w:ascii="Times New Roman" w:hAnsi="Times New Roman" w:cs="Times New Roman"/>
          <w:bCs/>
          <w:sz w:val="24"/>
          <w:szCs w:val="24"/>
        </w:rPr>
        <w:sym w:font="Symbol" w:char="F0B7"/>
      </w:r>
      <w:r w:rsidRPr="006C6672">
        <w:rPr>
          <w:rFonts w:ascii="Times New Roman" w:hAnsi="Times New Roman" w:cs="Times New Roman"/>
          <w:bCs/>
          <w:sz w:val="24"/>
          <w:szCs w:val="24"/>
        </w:rPr>
        <w:t xml:space="preserve"> описывать и различать изученные классы неорганических соединений, простые и сложные вещества, химические реакции; </w:t>
      </w:r>
    </w:p>
    <w:p w:rsidR="006C6672" w:rsidRDefault="006C6672" w:rsidP="00771005">
      <w:pPr>
        <w:autoSpaceDE w:val="0"/>
        <w:autoSpaceDN w:val="0"/>
        <w:adjustRightInd w:val="0"/>
        <w:spacing w:after="0"/>
        <w:jc w:val="both"/>
        <w:rPr>
          <w:rFonts w:ascii="Times New Roman" w:hAnsi="Times New Roman" w:cs="Times New Roman"/>
          <w:bCs/>
          <w:sz w:val="24"/>
          <w:szCs w:val="24"/>
        </w:rPr>
      </w:pPr>
      <w:r w:rsidRPr="006C6672">
        <w:rPr>
          <w:rFonts w:ascii="Times New Roman" w:hAnsi="Times New Roman" w:cs="Times New Roman"/>
          <w:bCs/>
          <w:sz w:val="24"/>
          <w:szCs w:val="24"/>
        </w:rPr>
        <w:sym w:font="Symbol" w:char="F0B7"/>
      </w:r>
      <w:r w:rsidRPr="006C6672">
        <w:rPr>
          <w:rFonts w:ascii="Times New Roman" w:hAnsi="Times New Roman" w:cs="Times New Roman"/>
          <w:bCs/>
          <w:sz w:val="24"/>
          <w:szCs w:val="24"/>
        </w:rPr>
        <w:t xml:space="preserve"> классифицировать изученные объекты и явления; </w:t>
      </w:r>
    </w:p>
    <w:p w:rsidR="006C6672" w:rsidRDefault="006C6672" w:rsidP="00771005">
      <w:pPr>
        <w:autoSpaceDE w:val="0"/>
        <w:autoSpaceDN w:val="0"/>
        <w:adjustRightInd w:val="0"/>
        <w:spacing w:after="0"/>
        <w:jc w:val="both"/>
        <w:rPr>
          <w:rFonts w:ascii="Times New Roman" w:hAnsi="Times New Roman" w:cs="Times New Roman"/>
          <w:bCs/>
          <w:sz w:val="24"/>
          <w:szCs w:val="24"/>
        </w:rPr>
      </w:pPr>
      <w:r w:rsidRPr="006C6672">
        <w:rPr>
          <w:rFonts w:ascii="Times New Roman" w:hAnsi="Times New Roman" w:cs="Times New Roman"/>
          <w:bCs/>
          <w:sz w:val="24"/>
          <w:szCs w:val="24"/>
        </w:rPr>
        <w:sym w:font="Symbol" w:char="F0B7"/>
      </w:r>
      <w:r w:rsidRPr="006C6672">
        <w:rPr>
          <w:rFonts w:ascii="Times New Roman" w:hAnsi="Times New Roman" w:cs="Times New Roman"/>
          <w:bCs/>
          <w:sz w:val="24"/>
          <w:szCs w:val="24"/>
        </w:rPr>
        <w:t xml:space="preserve">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 </w:t>
      </w:r>
    </w:p>
    <w:p w:rsidR="006C6672" w:rsidRDefault="006C6672" w:rsidP="00771005">
      <w:pPr>
        <w:autoSpaceDE w:val="0"/>
        <w:autoSpaceDN w:val="0"/>
        <w:adjustRightInd w:val="0"/>
        <w:spacing w:after="0"/>
        <w:jc w:val="both"/>
        <w:rPr>
          <w:rFonts w:ascii="Times New Roman" w:hAnsi="Times New Roman" w:cs="Times New Roman"/>
          <w:bCs/>
          <w:sz w:val="24"/>
          <w:szCs w:val="24"/>
        </w:rPr>
      </w:pPr>
      <w:r w:rsidRPr="006C6672">
        <w:rPr>
          <w:rFonts w:ascii="Times New Roman" w:hAnsi="Times New Roman" w:cs="Times New Roman"/>
          <w:bCs/>
          <w:sz w:val="24"/>
          <w:szCs w:val="24"/>
        </w:rPr>
        <w:sym w:font="Symbol" w:char="F0B7"/>
      </w:r>
      <w:r w:rsidRPr="006C6672">
        <w:rPr>
          <w:rFonts w:ascii="Times New Roman" w:hAnsi="Times New Roman" w:cs="Times New Roman"/>
          <w:bCs/>
          <w:sz w:val="24"/>
          <w:szCs w:val="24"/>
        </w:rPr>
        <w:t xml:space="preserve"> структурировать изученный материал и химическую информацию, полученную из других источников; </w:t>
      </w:r>
    </w:p>
    <w:p w:rsidR="006C6672" w:rsidRDefault="006C6672" w:rsidP="00771005">
      <w:pPr>
        <w:autoSpaceDE w:val="0"/>
        <w:autoSpaceDN w:val="0"/>
        <w:adjustRightInd w:val="0"/>
        <w:spacing w:after="0"/>
        <w:jc w:val="both"/>
        <w:rPr>
          <w:rFonts w:ascii="Times New Roman" w:hAnsi="Times New Roman" w:cs="Times New Roman"/>
          <w:bCs/>
          <w:sz w:val="24"/>
          <w:szCs w:val="24"/>
        </w:rPr>
      </w:pPr>
      <w:r w:rsidRPr="006C6672">
        <w:rPr>
          <w:rFonts w:ascii="Times New Roman" w:hAnsi="Times New Roman" w:cs="Times New Roman"/>
          <w:bCs/>
          <w:sz w:val="24"/>
          <w:szCs w:val="24"/>
        </w:rPr>
        <w:sym w:font="Symbol" w:char="F0B7"/>
      </w:r>
      <w:r w:rsidRPr="006C6672">
        <w:rPr>
          <w:rFonts w:ascii="Times New Roman" w:hAnsi="Times New Roman" w:cs="Times New Roman"/>
          <w:bCs/>
          <w:sz w:val="24"/>
          <w:szCs w:val="24"/>
        </w:rPr>
        <w:t xml:space="preserve"> моделировать строение атомов элементов 1-3 периодов, строение простых молекул; </w:t>
      </w:r>
    </w:p>
    <w:p w:rsidR="006C6672" w:rsidRDefault="006C6672" w:rsidP="00771005">
      <w:pPr>
        <w:autoSpaceDE w:val="0"/>
        <w:autoSpaceDN w:val="0"/>
        <w:adjustRightInd w:val="0"/>
        <w:spacing w:after="0"/>
        <w:jc w:val="both"/>
        <w:rPr>
          <w:rFonts w:ascii="Times New Roman" w:hAnsi="Times New Roman" w:cs="Times New Roman"/>
          <w:bCs/>
          <w:sz w:val="24"/>
          <w:szCs w:val="24"/>
        </w:rPr>
      </w:pPr>
      <w:r w:rsidRPr="006C6672">
        <w:rPr>
          <w:rFonts w:ascii="Times New Roman" w:hAnsi="Times New Roman" w:cs="Times New Roman"/>
          <w:bCs/>
          <w:sz w:val="24"/>
          <w:szCs w:val="24"/>
        </w:rPr>
        <w:t xml:space="preserve">2.В ценностно – ориентационной сфере: </w:t>
      </w:r>
    </w:p>
    <w:p w:rsidR="006C6672" w:rsidRDefault="006C6672" w:rsidP="00771005">
      <w:pPr>
        <w:autoSpaceDE w:val="0"/>
        <w:autoSpaceDN w:val="0"/>
        <w:adjustRightInd w:val="0"/>
        <w:spacing w:after="0"/>
        <w:jc w:val="both"/>
        <w:rPr>
          <w:rFonts w:ascii="Times New Roman" w:hAnsi="Times New Roman" w:cs="Times New Roman"/>
          <w:bCs/>
          <w:sz w:val="24"/>
          <w:szCs w:val="24"/>
        </w:rPr>
      </w:pPr>
      <w:r w:rsidRPr="006C6672">
        <w:rPr>
          <w:rFonts w:ascii="Times New Roman" w:hAnsi="Times New Roman" w:cs="Times New Roman"/>
          <w:bCs/>
          <w:sz w:val="24"/>
          <w:szCs w:val="24"/>
        </w:rPr>
        <w:sym w:font="Symbol" w:char="F0B7"/>
      </w:r>
      <w:r w:rsidRPr="006C6672">
        <w:rPr>
          <w:rFonts w:ascii="Times New Roman" w:hAnsi="Times New Roman" w:cs="Times New Roman"/>
          <w:bCs/>
          <w:sz w:val="24"/>
          <w:szCs w:val="24"/>
        </w:rPr>
        <w:t xml:space="preserve"> анализировать и оценивать последствия для окружающей среды бытовой и производственной деятельности человека, связанной с переработкой веществ; </w:t>
      </w:r>
    </w:p>
    <w:p w:rsidR="006C6672" w:rsidRPr="006C6672" w:rsidRDefault="006C6672" w:rsidP="00771005">
      <w:pPr>
        <w:pStyle w:val="a3"/>
        <w:numPr>
          <w:ilvl w:val="0"/>
          <w:numId w:val="14"/>
        </w:numPr>
        <w:autoSpaceDE w:val="0"/>
        <w:autoSpaceDN w:val="0"/>
        <w:adjustRightInd w:val="0"/>
        <w:spacing w:after="0"/>
        <w:jc w:val="both"/>
        <w:rPr>
          <w:rFonts w:ascii="Times New Roman" w:hAnsi="Times New Roman" w:cs="Times New Roman"/>
          <w:bCs/>
          <w:sz w:val="24"/>
          <w:szCs w:val="24"/>
        </w:rPr>
      </w:pPr>
      <w:r w:rsidRPr="006C6672">
        <w:rPr>
          <w:rFonts w:ascii="Times New Roman" w:hAnsi="Times New Roman" w:cs="Times New Roman"/>
          <w:bCs/>
          <w:sz w:val="24"/>
          <w:szCs w:val="24"/>
        </w:rPr>
        <w:t>В трудовой сфере:</w:t>
      </w:r>
    </w:p>
    <w:p w:rsidR="006C6672" w:rsidRDefault="006C6672" w:rsidP="00771005">
      <w:pPr>
        <w:pStyle w:val="a3"/>
        <w:autoSpaceDE w:val="0"/>
        <w:autoSpaceDN w:val="0"/>
        <w:adjustRightInd w:val="0"/>
        <w:spacing w:after="0"/>
        <w:jc w:val="both"/>
        <w:rPr>
          <w:rFonts w:ascii="Times New Roman" w:hAnsi="Times New Roman" w:cs="Times New Roman"/>
          <w:bCs/>
          <w:sz w:val="24"/>
          <w:szCs w:val="24"/>
        </w:rPr>
      </w:pPr>
      <w:r w:rsidRPr="006C6672">
        <w:rPr>
          <w:rFonts w:ascii="Times New Roman" w:hAnsi="Times New Roman" w:cs="Times New Roman"/>
          <w:bCs/>
          <w:sz w:val="24"/>
          <w:szCs w:val="24"/>
        </w:rPr>
        <w:t xml:space="preserve"> </w:t>
      </w:r>
      <w:r w:rsidRPr="006C6672">
        <w:sym w:font="Symbol" w:char="F0B7"/>
      </w:r>
      <w:r w:rsidRPr="006C6672">
        <w:rPr>
          <w:rFonts w:ascii="Times New Roman" w:hAnsi="Times New Roman" w:cs="Times New Roman"/>
          <w:bCs/>
          <w:sz w:val="24"/>
          <w:szCs w:val="24"/>
        </w:rPr>
        <w:t xml:space="preserve"> проводить химический эксперимент; </w:t>
      </w:r>
    </w:p>
    <w:p w:rsidR="006C6672" w:rsidRDefault="006C6672" w:rsidP="00771005">
      <w:pPr>
        <w:pStyle w:val="a3"/>
        <w:numPr>
          <w:ilvl w:val="0"/>
          <w:numId w:val="14"/>
        </w:numPr>
        <w:autoSpaceDE w:val="0"/>
        <w:autoSpaceDN w:val="0"/>
        <w:adjustRightInd w:val="0"/>
        <w:spacing w:after="0"/>
        <w:jc w:val="both"/>
        <w:rPr>
          <w:rFonts w:ascii="Times New Roman" w:hAnsi="Times New Roman" w:cs="Times New Roman"/>
          <w:bCs/>
          <w:sz w:val="24"/>
          <w:szCs w:val="24"/>
        </w:rPr>
      </w:pPr>
      <w:r w:rsidRPr="006C6672">
        <w:rPr>
          <w:rFonts w:ascii="Times New Roman" w:hAnsi="Times New Roman" w:cs="Times New Roman"/>
          <w:bCs/>
          <w:sz w:val="24"/>
          <w:szCs w:val="24"/>
        </w:rPr>
        <w:t xml:space="preserve">В сфере безопасности </w:t>
      </w:r>
      <w:r>
        <w:rPr>
          <w:rFonts w:ascii="Times New Roman" w:hAnsi="Times New Roman" w:cs="Times New Roman"/>
          <w:bCs/>
          <w:sz w:val="24"/>
          <w:szCs w:val="24"/>
        </w:rPr>
        <w:t xml:space="preserve"> </w:t>
      </w:r>
      <w:r w:rsidRPr="006C6672">
        <w:rPr>
          <w:rFonts w:ascii="Times New Roman" w:hAnsi="Times New Roman" w:cs="Times New Roman"/>
          <w:bCs/>
          <w:sz w:val="24"/>
          <w:szCs w:val="24"/>
        </w:rPr>
        <w:t xml:space="preserve">жизнедеятельности: </w:t>
      </w:r>
    </w:p>
    <w:p w:rsidR="006C6672" w:rsidRPr="006C6672" w:rsidRDefault="006C6672" w:rsidP="00771005">
      <w:pPr>
        <w:pStyle w:val="a3"/>
        <w:autoSpaceDE w:val="0"/>
        <w:autoSpaceDN w:val="0"/>
        <w:adjustRightInd w:val="0"/>
        <w:spacing w:after="0"/>
        <w:jc w:val="both"/>
        <w:rPr>
          <w:rFonts w:ascii="Times New Roman" w:hAnsi="Times New Roman" w:cs="Times New Roman"/>
          <w:bCs/>
          <w:sz w:val="24"/>
          <w:szCs w:val="24"/>
        </w:rPr>
      </w:pPr>
      <w:r w:rsidRPr="006C6672">
        <w:sym w:font="Symbol" w:char="F0B7"/>
      </w:r>
      <w:r w:rsidRPr="006C6672">
        <w:rPr>
          <w:rFonts w:ascii="Times New Roman" w:hAnsi="Times New Roman" w:cs="Times New Roman"/>
          <w:bCs/>
          <w:sz w:val="24"/>
          <w:szCs w:val="24"/>
        </w:rPr>
        <w:t xml:space="preserve"> оказывать первую помощь при отравлениях, ожогах и других травмах, связанных с веществами и лабораторным оборудованием.</w:t>
      </w:r>
    </w:p>
    <w:p w:rsidR="00FD0D04" w:rsidRPr="006C6672" w:rsidRDefault="00FD0D04" w:rsidP="00771005">
      <w:pPr>
        <w:autoSpaceDE w:val="0"/>
        <w:autoSpaceDN w:val="0"/>
        <w:adjustRightInd w:val="0"/>
        <w:spacing w:after="0"/>
        <w:jc w:val="both"/>
        <w:rPr>
          <w:rFonts w:ascii="Times New Roman" w:hAnsi="Times New Roman" w:cs="Times New Roman"/>
          <w:sz w:val="24"/>
          <w:szCs w:val="24"/>
        </w:rPr>
      </w:pPr>
    </w:p>
    <w:p w:rsidR="00AB6394" w:rsidRDefault="00FD0D04" w:rsidP="00771005">
      <w:pPr>
        <w:autoSpaceDE w:val="0"/>
        <w:autoSpaceDN w:val="0"/>
        <w:adjustRightInd w:val="0"/>
        <w:spacing w:after="0"/>
        <w:jc w:val="both"/>
        <w:rPr>
          <w:rFonts w:ascii="Times New Roman" w:hAnsi="Times New Roman" w:cs="Times New Roman"/>
          <w:bCs/>
          <w:sz w:val="24"/>
          <w:szCs w:val="24"/>
        </w:rPr>
      </w:pPr>
      <w:r w:rsidRPr="0063399D">
        <w:rPr>
          <w:rFonts w:ascii="Times New Roman" w:hAnsi="Times New Roman" w:cs="Times New Roman"/>
          <w:bCs/>
          <w:sz w:val="24"/>
          <w:szCs w:val="24"/>
        </w:rPr>
        <w:t xml:space="preserve">Данная программа содержит все темы, включенные в федеральный компонент содержания образования. Наряду с федеральным компонентом программы реализуется </w:t>
      </w:r>
      <w:r w:rsidRPr="00771005">
        <w:rPr>
          <w:rFonts w:ascii="Times New Roman" w:hAnsi="Times New Roman" w:cs="Times New Roman"/>
          <w:b/>
          <w:bCs/>
          <w:sz w:val="24"/>
          <w:szCs w:val="24"/>
        </w:rPr>
        <w:t>региональный компонент</w:t>
      </w:r>
      <w:r w:rsidRPr="0063399D">
        <w:rPr>
          <w:rFonts w:ascii="Times New Roman" w:hAnsi="Times New Roman" w:cs="Times New Roman"/>
          <w:bCs/>
          <w:sz w:val="24"/>
          <w:szCs w:val="24"/>
        </w:rPr>
        <w:t>, который представле</w:t>
      </w:r>
      <w:r w:rsidR="00AB6394">
        <w:rPr>
          <w:rFonts w:ascii="Times New Roman" w:hAnsi="Times New Roman" w:cs="Times New Roman"/>
          <w:bCs/>
          <w:sz w:val="24"/>
          <w:szCs w:val="24"/>
        </w:rPr>
        <w:t>н следующими темами (вопросами)</w:t>
      </w:r>
    </w:p>
    <w:p w:rsidR="00FD0D04" w:rsidRDefault="00AB6394" w:rsidP="00771005">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Вода. Методы очистки воды.</w:t>
      </w:r>
    </w:p>
    <w:p w:rsidR="00FD0D04" w:rsidRPr="0063399D" w:rsidRDefault="00AB6394" w:rsidP="00771005">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Химическая промышленность Чувашии</w:t>
      </w:r>
    </w:p>
    <w:p w:rsidR="004B0F42" w:rsidRDefault="004B0F42" w:rsidP="00771005">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B0F42">
        <w:rPr>
          <w:rFonts w:ascii="Times New Roman" w:hAnsi="Times New Roman" w:cs="Times New Roman"/>
          <w:bCs/>
          <w:sz w:val="24"/>
          <w:szCs w:val="24"/>
        </w:rPr>
        <w:t xml:space="preserve">- </w:t>
      </w:r>
      <w:r>
        <w:rPr>
          <w:rFonts w:ascii="Times New Roman" w:hAnsi="Times New Roman" w:cs="Times New Roman"/>
          <w:bCs/>
          <w:sz w:val="24"/>
          <w:szCs w:val="24"/>
        </w:rPr>
        <w:t>знание о наиболее крупных предприятиях</w:t>
      </w:r>
      <w:r w:rsidRPr="004B0F42">
        <w:rPr>
          <w:rFonts w:ascii="Times New Roman" w:hAnsi="Times New Roman" w:cs="Times New Roman"/>
          <w:bCs/>
          <w:sz w:val="24"/>
          <w:szCs w:val="24"/>
        </w:rPr>
        <w:t xml:space="preserve"> Ч</w:t>
      </w:r>
      <w:r>
        <w:rPr>
          <w:rFonts w:ascii="Times New Roman" w:hAnsi="Times New Roman" w:cs="Times New Roman"/>
          <w:bCs/>
          <w:sz w:val="24"/>
          <w:szCs w:val="24"/>
        </w:rPr>
        <w:t>увашской Республики, предприятиях</w:t>
      </w:r>
      <w:r w:rsidRPr="004B0F42">
        <w:rPr>
          <w:rFonts w:ascii="Times New Roman" w:hAnsi="Times New Roman" w:cs="Times New Roman"/>
          <w:bCs/>
          <w:sz w:val="24"/>
          <w:szCs w:val="24"/>
        </w:rPr>
        <w:t xml:space="preserve"> своего района, производство которых связано с применением химической науки;</w:t>
      </w:r>
    </w:p>
    <w:p w:rsidR="004B0F42" w:rsidRPr="004B0F42" w:rsidRDefault="004B0F42" w:rsidP="00771005">
      <w:pPr>
        <w:autoSpaceDE w:val="0"/>
        <w:autoSpaceDN w:val="0"/>
        <w:adjustRightInd w:val="0"/>
        <w:spacing w:after="0"/>
        <w:jc w:val="both"/>
        <w:rPr>
          <w:rFonts w:ascii="Times New Roman" w:hAnsi="Times New Roman" w:cs="Times New Roman"/>
          <w:bCs/>
          <w:sz w:val="24"/>
          <w:szCs w:val="24"/>
        </w:rPr>
      </w:pPr>
      <w:r w:rsidRPr="004B0F42">
        <w:rPr>
          <w:rFonts w:ascii="Times New Roman" w:hAnsi="Times New Roman" w:cs="Times New Roman"/>
          <w:bCs/>
          <w:sz w:val="24"/>
          <w:szCs w:val="24"/>
        </w:rPr>
        <w:t xml:space="preserve"> - </w:t>
      </w:r>
      <w:r>
        <w:rPr>
          <w:rFonts w:ascii="Times New Roman" w:hAnsi="Times New Roman" w:cs="Times New Roman"/>
          <w:bCs/>
          <w:sz w:val="24"/>
          <w:szCs w:val="24"/>
        </w:rPr>
        <w:t xml:space="preserve">знание </w:t>
      </w:r>
      <w:r w:rsidRPr="004B0F42">
        <w:rPr>
          <w:rFonts w:ascii="Times New Roman" w:hAnsi="Times New Roman" w:cs="Times New Roman"/>
          <w:bCs/>
          <w:sz w:val="24"/>
          <w:szCs w:val="24"/>
        </w:rPr>
        <w:t>практического применения продукции этих предприятий, о труде людей (о профессиях), а также воздействие этих производств на окружающую среду и здоровье человека;</w:t>
      </w:r>
    </w:p>
    <w:p w:rsidR="004B0F42" w:rsidRPr="004B0F42" w:rsidRDefault="004B0F42" w:rsidP="00771005">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 объяснение  роли</w:t>
      </w:r>
      <w:r w:rsidRPr="004B0F42">
        <w:rPr>
          <w:rFonts w:ascii="Times New Roman" w:hAnsi="Times New Roman" w:cs="Times New Roman"/>
          <w:bCs/>
          <w:sz w:val="24"/>
          <w:szCs w:val="24"/>
        </w:rPr>
        <w:t xml:space="preserve"> местных промышленных, сельскохозяйственных и бытовых предприятий в химическом загрязнении окружающей среды;</w:t>
      </w:r>
    </w:p>
    <w:p w:rsidR="004B0F42" w:rsidRPr="004B0F42" w:rsidRDefault="004B0F42" w:rsidP="00771005">
      <w:pPr>
        <w:autoSpaceDE w:val="0"/>
        <w:autoSpaceDN w:val="0"/>
        <w:adjustRightInd w:val="0"/>
        <w:spacing w:after="0"/>
        <w:jc w:val="both"/>
        <w:rPr>
          <w:rFonts w:ascii="Times New Roman" w:hAnsi="Times New Roman" w:cs="Times New Roman"/>
          <w:bCs/>
          <w:sz w:val="24"/>
          <w:szCs w:val="24"/>
        </w:rPr>
      </w:pPr>
      <w:r w:rsidRPr="004B0F42">
        <w:rPr>
          <w:rFonts w:ascii="Times New Roman" w:hAnsi="Times New Roman" w:cs="Times New Roman"/>
          <w:bCs/>
          <w:sz w:val="24"/>
          <w:szCs w:val="24"/>
        </w:rPr>
        <w:t xml:space="preserve">- </w:t>
      </w:r>
      <w:r>
        <w:rPr>
          <w:rFonts w:ascii="Times New Roman" w:hAnsi="Times New Roman" w:cs="Times New Roman"/>
          <w:bCs/>
          <w:sz w:val="24"/>
          <w:szCs w:val="24"/>
        </w:rPr>
        <w:t xml:space="preserve">умение </w:t>
      </w:r>
      <w:r w:rsidRPr="004B0F42">
        <w:rPr>
          <w:rFonts w:ascii="Times New Roman" w:hAnsi="Times New Roman" w:cs="Times New Roman"/>
          <w:bCs/>
          <w:sz w:val="24"/>
          <w:szCs w:val="24"/>
        </w:rPr>
        <w:t>анализировать экологическую ситуацию своего окружения: дома, школы, города, района, знать пути защиты от загрязнений и определять способы участия в этой работе;</w:t>
      </w:r>
    </w:p>
    <w:p w:rsidR="004B0F42" w:rsidRPr="004B0F42" w:rsidRDefault="004B0F42" w:rsidP="00771005">
      <w:pPr>
        <w:autoSpaceDE w:val="0"/>
        <w:autoSpaceDN w:val="0"/>
        <w:adjustRightInd w:val="0"/>
        <w:spacing w:after="0"/>
        <w:jc w:val="both"/>
        <w:rPr>
          <w:rFonts w:ascii="Times New Roman" w:hAnsi="Times New Roman" w:cs="Times New Roman"/>
          <w:bCs/>
          <w:sz w:val="24"/>
          <w:szCs w:val="24"/>
        </w:rPr>
      </w:pPr>
      <w:r w:rsidRPr="004B0F42">
        <w:rPr>
          <w:rFonts w:ascii="Times New Roman" w:hAnsi="Times New Roman" w:cs="Times New Roman"/>
          <w:bCs/>
          <w:sz w:val="24"/>
          <w:szCs w:val="24"/>
        </w:rPr>
        <w:t xml:space="preserve">- </w:t>
      </w:r>
      <w:r>
        <w:rPr>
          <w:rFonts w:ascii="Times New Roman" w:hAnsi="Times New Roman" w:cs="Times New Roman"/>
          <w:bCs/>
          <w:sz w:val="24"/>
          <w:szCs w:val="24"/>
        </w:rPr>
        <w:t xml:space="preserve">умение </w:t>
      </w:r>
      <w:r w:rsidRPr="004B0F42">
        <w:rPr>
          <w:rFonts w:ascii="Times New Roman" w:hAnsi="Times New Roman" w:cs="Times New Roman"/>
          <w:bCs/>
          <w:sz w:val="24"/>
          <w:szCs w:val="24"/>
        </w:rPr>
        <w:t>обращаться с химическими веществами, в том числе и средствами бытовой химии, лекарственными препаратами, минеральными удобрениями, гербицидами, пестицидами, инсектицидами;</w:t>
      </w:r>
    </w:p>
    <w:p w:rsidR="004B0F42" w:rsidRPr="004B0F42" w:rsidRDefault="004B0F42" w:rsidP="00771005">
      <w:pPr>
        <w:autoSpaceDE w:val="0"/>
        <w:autoSpaceDN w:val="0"/>
        <w:adjustRightInd w:val="0"/>
        <w:spacing w:after="0"/>
        <w:jc w:val="both"/>
        <w:rPr>
          <w:rFonts w:ascii="Times New Roman" w:hAnsi="Times New Roman" w:cs="Times New Roman"/>
          <w:bCs/>
          <w:sz w:val="24"/>
          <w:szCs w:val="24"/>
        </w:rPr>
      </w:pPr>
      <w:r w:rsidRPr="004B0F42">
        <w:rPr>
          <w:rFonts w:ascii="Times New Roman" w:hAnsi="Times New Roman" w:cs="Times New Roman"/>
          <w:bCs/>
          <w:sz w:val="24"/>
          <w:szCs w:val="24"/>
        </w:rPr>
        <w:t>- прогнозировать действие промышленных предприятий и сельского хозяйства на окружающую среду и здоровье человека.</w:t>
      </w:r>
    </w:p>
    <w:p w:rsidR="004B0F42" w:rsidRDefault="004B0F42" w:rsidP="00771005">
      <w:pPr>
        <w:autoSpaceDE w:val="0"/>
        <w:autoSpaceDN w:val="0"/>
        <w:adjustRightInd w:val="0"/>
        <w:spacing w:after="0"/>
        <w:jc w:val="both"/>
        <w:rPr>
          <w:rFonts w:ascii="Times New Roman" w:hAnsi="Times New Roman" w:cs="Times New Roman"/>
          <w:b/>
          <w:bCs/>
          <w:sz w:val="24"/>
          <w:szCs w:val="24"/>
        </w:rPr>
      </w:pPr>
    </w:p>
    <w:p w:rsidR="0063399D" w:rsidRPr="0063399D" w:rsidRDefault="0063399D" w:rsidP="00771005">
      <w:pPr>
        <w:autoSpaceDE w:val="0"/>
        <w:autoSpaceDN w:val="0"/>
        <w:adjustRightInd w:val="0"/>
        <w:spacing w:after="0"/>
        <w:jc w:val="both"/>
        <w:rPr>
          <w:rFonts w:ascii="Times New Roman" w:hAnsi="Times New Roman" w:cs="Times New Roman"/>
          <w:sz w:val="24"/>
          <w:szCs w:val="24"/>
          <w:shd w:val="clear" w:color="auto" w:fill="FFFFFF"/>
        </w:rPr>
      </w:pPr>
      <w:r w:rsidRPr="0063399D">
        <w:rPr>
          <w:rFonts w:ascii="Times New Roman" w:hAnsi="Times New Roman" w:cs="Times New Roman"/>
          <w:bCs/>
          <w:sz w:val="24"/>
          <w:szCs w:val="24"/>
          <w:shd w:val="clear" w:color="auto" w:fill="FFFFFF"/>
        </w:rPr>
        <w:t>Содержание</w:t>
      </w:r>
      <w:r w:rsidRPr="0063399D">
        <w:rPr>
          <w:rFonts w:ascii="Times New Roman" w:hAnsi="Times New Roman" w:cs="Times New Roman"/>
          <w:sz w:val="24"/>
          <w:szCs w:val="24"/>
          <w:shd w:val="clear" w:color="auto" w:fill="FFFFFF"/>
        </w:rPr>
        <w:t> </w:t>
      </w:r>
      <w:r w:rsidRPr="0063399D">
        <w:rPr>
          <w:rFonts w:ascii="Times New Roman" w:hAnsi="Times New Roman" w:cs="Times New Roman"/>
          <w:bCs/>
          <w:sz w:val="24"/>
          <w:szCs w:val="24"/>
          <w:shd w:val="clear" w:color="auto" w:fill="FFFFFF"/>
        </w:rPr>
        <w:t>программы</w:t>
      </w:r>
      <w:r w:rsidRPr="0063399D">
        <w:rPr>
          <w:rFonts w:ascii="Times New Roman" w:hAnsi="Times New Roman" w:cs="Times New Roman"/>
          <w:sz w:val="24"/>
          <w:szCs w:val="24"/>
          <w:shd w:val="clear" w:color="auto" w:fill="FFFFFF"/>
        </w:rPr>
        <w:t> </w:t>
      </w:r>
      <w:r w:rsidRPr="0063399D">
        <w:rPr>
          <w:rFonts w:ascii="Times New Roman" w:hAnsi="Times New Roman" w:cs="Times New Roman"/>
          <w:bCs/>
          <w:sz w:val="24"/>
          <w:szCs w:val="24"/>
          <w:shd w:val="clear" w:color="auto" w:fill="FFFFFF"/>
        </w:rPr>
        <w:t>носит</w:t>
      </w:r>
      <w:r w:rsidRPr="0063399D">
        <w:rPr>
          <w:rFonts w:ascii="Times New Roman" w:hAnsi="Times New Roman" w:cs="Times New Roman"/>
          <w:sz w:val="24"/>
          <w:szCs w:val="24"/>
          <w:shd w:val="clear" w:color="auto" w:fill="FFFFFF"/>
        </w:rPr>
        <w:t> развивающий </w:t>
      </w:r>
      <w:r w:rsidRPr="0063399D">
        <w:rPr>
          <w:rFonts w:ascii="Times New Roman" w:hAnsi="Times New Roman" w:cs="Times New Roman"/>
          <w:bCs/>
          <w:sz w:val="24"/>
          <w:szCs w:val="24"/>
          <w:shd w:val="clear" w:color="auto" w:fill="FFFFFF"/>
        </w:rPr>
        <w:t>характер</w:t>
      </w:r>
      <w:r w:rsidRPr="0063399D">
        <w:rPr>
          <w:rFonts w:ascii="Times New Roman" w:hAnsi="Times New Roman" w:cs="Times New Roman"/>
          <w:sz w:val="24"/>
          <w:szCs w:val="24"/>
          <w:shd w:val="clear" w:color="auto" w:fill="FFFFFF"/>
        </w:rPr>
        <w:t xml:space="preserve">. Для организации процесса обучения используются </w:t>
      </w:r>
      <w:r w:rsidRPr="00321CEE">
        <w:rPr>
          <w:rFonts w:ascii="Times New Roman" w:hAnsi="Times New Roman" w:cs="Times New Roman"/>
          <w:b/>
          <w:sz w:val="24"/>
          <w:szCs w:val="24"/>
          <w:shd w:val="clear" w:color="auto" w:fill="FFFFFF"/>
        </w:rPr>
        <w:t>основные технологии обучения</w:t>
      </w:r>
      <w:r w:rsidRPr="0063399D">
        <w:rPr>
          <w:rFonts w:ascii="Times New Roman" w:hAnsi="Times New Roman" w:cs="Times New Roman"/>
          <w:sz w:val="24"/>
          <w:szCs w:val="24"/>
          <w:shd w:val="clear" w:color="auto" w:fill="FFFFFF"/>
        </w:rPr>
        <w:t xml:space="preserve">: личностно-ориентированные технологии, </w:t>
      </w:r>
      <w:r w:rsidRPr="0063399D">
        <w:rPr>
          <w:rFonts w:ascii="Times New Roman" w:hAnsi="Times New Roman" w:cs="Times New Roman"/>
          <w:sz w:val="24"/>
          <w:szCs w:val="24"/>
          <w:shd w:val="clear" w:color="auto" w:fill="FFFFFF"/>
        </w:rPr>
        <w:lastRenderedPageBreak/>
        <w:t>интерактивные технологии, исследовательские методы, проектные методы, игровые технологии, кейс метод.</w:t>
      </w:r>
    </w:p>
    <w:p w:rsidR="00AB6394" w:rsidRPr="00AB6394" w:rsidRDefault="00027E7A" w:rsidP="00771005">
      <w:pPr>
        <w:autoSpaceDE w:val="0"/>
        <w:autoSpaceDN w:val="0"/>
        <w:adjustRightInd w:val="0"/>
        <w:spacing w:after="0"/>
        <w:jc w:val="both"/>
        <w:rPr>
          <w:rFonts w:ascii="Times New Roman" w:hAnsi="Times New Roman" w:cs="Times New Roman"/>
          <w:bCs/>
          <w:sz w:val="24"/>
          <w:szCs w:val="24"/>
        </w:rPr>
      </w:pPr>
      <w:r w:rsidRPr="00321CEE">
        <w:rPr>
          <w:rFonts w:ascii="Times New Roman" w:hAnsi="Times New Roman" w:cs="Times New Roman"/>
          <w:b/>
          <w:bCs/>
          <w:sz w:val="24"/>
          <w:szCs w:val="24"/>
        </w:rPr>
        <w:t>Основной формой организации учебного процесса</w:t>
      </w:r>
      <w:r w:rsidRPr="0063399D">
        <w:rPr>
          <w:rFonts w:ascii="Times New Roman" w:hAnsi="Times New Roman" w:cs="Times New Roman"/>
          <w:bCs/>
          <w:sz w:val="24"/>
          <w:szCs w:val="24"/>
        </w:rPr>
        <w:t xml:space="preserve"> является  урок. </w:t>
      </w:r>
      <w:proofErr w:type="gramStart"/>
      <w:r w:rsidRPr="0063399D">
        <w:rPr>
          <w:rFonts w:ascii="Times New Roman" w:hAnsi="Times New Roman" w:cs="Times New Roman"/>
          <w:bCs/>
          <w:sz w:val="24"/>
          <w:szCs w:val="24"/>
        </w:rPr>
        <w:t>Программа предусматривает также   формы обучения: экскурсии, наблюдения, опыты, эксперименты, работа с учебной и дополнительной литературой, анализ, мониторинг, исследовательская работа, презентация.</w:t>
      </w:r>
      <w:proofErr w:type="gramEnd"/>
      <w:r w:rsidRPr="0063399D">
        <w:rPr>
          <w:rFonts w:ascii="Times New Roman" w:hAnsi="Times New Roman" w:cs="Times New Roman"/>
          <w:bCs/>
          <w:sz w:val="24"/>
          <w:szCs w:val="24"/>
        </w:rPr>
        <w:t xml:space="preserve"> Определенное место в овладении данным курсом отводится самостоятельной работе: подготовка творческих работ, сообщений, рефератов.</w:t>
      </w:r>
      <w:r w:rsidR="00AB6394">
        <w:rPr>
          <w:rFonts w:ascii="Times New Roman" w:hAnsi="Times New Roman" w:cs="Times New Roman"/>
          <w:bCs/>
          <w:sz w:val="24"/>
          <w:szCs w:val="24"/>
        </w:rPr>
        <w:tab/>
      </w:r>
    </w:p>
    <w:p w:rsidR="00AB6394" w:rsidRPr="00AB6394" w:rsidRDefault="00AB6394" w:rsidP="00771005">
      <w:pPr>
        <w:tabs>
          <w:tab w:val="left" w:pos="3988"/>
        </w:tabs>
        <w:autoSpaceDE w:val="0"/>
        <w:autoSpaceDN w:val="0"/>
        <w:adjustRightInd w:val="0"/>
        <w:spacing w:after="0"/>
        <w:jc w:val="both"/>
        <w:rPr>
          <w:rFonts w:ascii="Times New Roman" w:hAnsi="Times New Roman" w:cs="Times New Roman"/>
          <w:bCs/>
          <w:sz w:val="24"/>
          <w:szCs w:val="24"/>
        </w:rPr>
      </w:pPr>
      <w:r w:rsidRPr="00321CEE">
        <w:rPr>
          <w:rFonts w:ascii="Times New Roman" w:hAnsi="Times New Roman" w:cs="Times New Roman"/>
          <w:b/>
          <w:bCs/>
          <w:sz w:val="24"/>
          <w:szCs w:val="24"/>
        </w:rPr>
        <w:t>Для   промежуточной аттестации</w:t>
      </w:r>
      <w:r w:rsidRPr="00AB6394">
        <w:rPr>
          <w:rFonts w:ascii="Times New Roman" w:hAnsi="Times New Roman" w:cs="Times New Roman"/>
          <w:bCs/>
          <w:sz w:val="24"/>
          <w:szCs w:val="24"/>
        </w:rPr>
        <w:t xml:space="preserve"> используются формы контроля знаний, умений и навыков учащихся:  </w:t>
      </w:r>
      <w:proofErr w:type="gramStart"/>
      <w:r w:rsidRPr="00AB6394">
        <w:rPr>
          <w:rFonts w:ascii="Times New Roman" w:hAnsi="Times New Roman" w:cs="Times New Roman"/>
          <w:bCs/>
          <w:sz w:val="24"/>
          <w:szCs w:val="24"/>
        </w:rPr>
        <w:t>индивидуальный</w:t>
      </w:r>
      <w:proofErr w:type="gramEnd"/>
      <w:r w:rsidRPr="00AB6394">
        <w:rPr>
          <w:rFonts w:ascii="Times New Roman" w:hAnsi="Times New Roman" w:cs="Times New Roman"/>
          <w:bCs/>
          <w:sz w:val="24"/>
          <w:szCs w:val="24"/>
        </w:rPr>
        <w:t>; групповой; фронтальный;  текущий; тематический</w:t>
      </w:r>
    </w:p>
    <w:p w:rsidR="00AB6394" w:rsidRDefault="00AB6394" w:rsidP="00771005">
      <w:pPr>
        <w:tabs>
          <w:tab w:val="left" w:pos="3988"/>
        </w:tabs>
        <w:autoSpaceDE w:val="0"/>
        <w:autoSpaceDN w:val="0"/>
        <w:adjustRightInd w:val="0"/>
        <w:spacing w:after="0"/>
        <w:jc w:val="both"/>
        <w:rPr>
          <w:rFonts w:ascii="Times New Roman" w:hAnsi="Times New Roman" w:cs="Times New Roman"/>
          <w:bCs/>
          <w:sz w:val="24"/>
          <w:szCs w:val="24"/>
        </w:rPr>
      </w:pPr>
      <w:r w:rsidRPr="00AB6394">
        <w:rPr>
          <w:rFonts w:ascii="Times New Roman" w:hAnsi="Times New Roman" w:cs="Times New Roman"/>
          <w:bCs/>
          <w:sz w:val="24"/>
          <w:szCs w:val="24"/>
        </w:rPr>
        <w:t xml:space="preserve">Итоговый контроль проводится в форме   тестов; контрольных работ; самостоятельных работ; практических работ; творческих и проектных работ. </w:t>
      </w:r>
      <w:r w:rsidR="006C6672">
        <w:rPr>
          <w:rFonts w:ascii="Times New Roman" w:hAnsi="Times New Roman" w:cs="Times New Roman"/>
          <w:bCs/>
          <w:sz w:val="24"/>
          <w:szCs w:val="24"/>
        </w:rPr>
        <w:t xml:space="preserve"> </w:t>
      </w:r>
    </w:p>
    <w:p w:rsidR="00FD0D04" w:rsidRPr="00FD0D04" w:rsidRDefault="001C0DCF" w:rsidP="00771005">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FD0D04" w:rsidRDefault="001C0DCF" w:rsidP="00771005">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 программой в 8 классе изучается модуль «Неорганическая химия», состоящий из разделов </w:t>
      </w:r>
    </w:p>
    <w:p w:rsidR="001C0DCF" w:rsidRDefault="001C0DCF" w:rsidP="00771005">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C0DCF">
        <w:rPr>
          <w:rFonts w:ascii="Times New Roman" w:hAnsi="Times New Roman" w:cs="Times New Roman"/>
          <w:bCs/>
          <w:sz w:val="24"/>
          <w:szCs w:val="24"/>
        </w:rPr>
        <w:t>Основные понятия химии</w:t>
      </w:r>
    </w:p>
    <w:p w:rsidR="001C0DCF" w:rsidRDefault="001C0DCF" w:rsidP="00771005">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C0DCF">
        <w:rPr>
          <w:rFonts w:ascii="Times New Roman" w:hAnsi="Times New Roman" w:cs="Times New Roman"/>
          <w:bCs/>
          <w:sz w:val="24"/>
          <w:szCs w:val="24"/>
        </w:rPr>
        <w:t>Периодический закон и периодическ</w:t>
      </w:r>
      <w:r>
        <w:rPr>
          <w:rFonts w:ascii="Times New Roman" w:hAnsi="Times New Roman" w:cs="Times New Roman"/>
          <w:bCs/>
          <w:sz w:val="24"/>
          <w:szCs w:val="24"/>
        </w:rPr>
        <w:t>ая система химических элементов</w:t>
      </w:r>
    </w:p>
    <w:p w:rsidR="001C0DCF" w:rsidRDefault="001C0DCF" w:rsidP="00771005">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Строение вещества </w:t>
      </w:r>
    </w:p>
    <w:p w:rsidR="001C0DCF" w:rsidRPr="00FD0D04" w:rsidRDefault="001C0DCF" w:rsidP="00771005">
      <w:pPr>
        <w:autoSpaceDE w:val="0"/>
        <w:autoSpaceDN w:val="0"/>
        <w:adjustRightInd w:val="0"/>
        <w:spacing w:after="0"/>
        <w:jc w:val="both"/>
        <w:rPr>
          <w:rFonts w:ascii="Times New Roman" w:hAnsi="Times New Roman" w:cs="Times New Roman"/>
          <w:bCs/>
          <w:sz w:val="24"/>
          <w:szCs w:val="24"/>
        </w:rPr>
      </w:pPr>
    </w:p>
    <w:p w:rsidR="0004470E" w:rsidRDefault="00FD0D04" w:rsidP="00771005">
      <w:pPr>
        <w:autoSpaceDE w:val="0"/>
        <w:autoSpaceDN w:val="0"/>
        <w:adjustRightInd w:val="0"/>
        <w:spacing w:after="0"/>
        <w:jc w:val="both"/>
        <w:rPr>
          <w:rFonts w:ascii="Times New Roman" w:hAnsi="Times New Roman" w:cs="Times New Roman"/>
          <w:bCs/>
          <w:sz w:val="24"/>
          <w:szCs w:val="24"/>
        </w:rPr>
      </w:pPr>
      <w:r w:rsidRPr="004B0F42">
        <w:rPr>
          <w:rFonts w:ascii="Times New Roman" w:hAnsi="Times New Roman" w:cs="Times New Roman"/>
          <w:bCs/>
          <w:sz w:val="24"/>
          <w:szCs w:val="24"/>
        </w:rPr>
        <w:t>Оценочные и м</w:t>
      </w:r>
      <w:r w:rsidR="0063399D" w:rsidRPr="004B0F42">
        <w:rPr>
          <w:rFonts w:ascii="Times New Roman" w:hAnsi="Times New Roman" w:cs="Times New Roman"/>
          <w:bCs/>
          <w:sz w:val="24"/>
          <w:szCs w:val="24"/>
        </w:rPr>
        <w:t>етодические материалы контроля представлены в приложении</w:t>
      </w:r>
      <w:r w:rsidRPr="004B0F42">
        <w:rPr>
          <w:rFonts w:ascii="Times New Roman" w:hAnsi="Times New Roman" w:cs="Times New Roman"/>
          <w:bCs/>
          <w:sz w:val="24"/>
          <w:szCs w:val="24"/>
        </w:rPr>
        <w:t xml:space="preserve">. </w:t>
      </w:r>
    </w:p>
    <w:p w:rsidR="00DC220B" w:rsidRDefault="00DC220B" w:rsidP="00771005">
      <w:pPr>
        <w:autoSpaceDE w:val="0"/>
        <w:autoSpaceDN w:val="0"/>
        <w:adjustRightInd w:val="0"/>
        <w:spacing w:after="0"/>
        <w:jc w:val="both"/>
        <w:rPr>
          <w:rFonts w:ascii="Times New Roman" w:hAnsi="Times New Roman" w:cs="Times New Roman"/>
          <w:bCs/>
          <w:sz w:val="24"/>
          <w:szCs w:val="24"/>
        </w:rPr>
      </w:pPr>
    </w:p>
    <w:p w:rsidR="001D0BD2" w:rsidRDefault="001D0BD2" w:rsidP="00771005">
      <w:pPr>
        <w:tabs>
          <w:tab w:val="left" w:pos="3212"/>
        </w:tabs>
        <w:autoSpaceDE w:val="0"/>
        <w:autoSpaceDN w:val="0"/>
        <w:adjustRightInd w:val="0"/>
        <w:spacing w:after="0"/>
        <w:ind w:left="360"/>
        <w:jc w:val="both"/>
        <w:rPr>
          <w:rFonts w:ascii="Times New Roman" w:hAnsi="Times New Roman" w:cs="Times New Roman"/>
          <w:b/>
          <w:sz w:val="24"/>
          <w:szCs w:val="24"/>
        </w:rPr>
      </w:pPr>
    </w:p>
    <w:p w:rsidR="00CE42F7" w:rsidRPr="002D7C22" w:rsidRDefault="00CE42F7" w:rsidP="00771005">
      <w:pPr>
        <w:pStyle w:val="a3"/>
        <w:autoSpaceDE w:val="0"/>
        <w:autoSpaceDN w:val="0"/>
        <w:adjustRightInd w:val="0"/>
        <w:spacing w:after="0"/>
        <w:jc w:val="center"/>
        <w:rPr>
          <w:rFonts w:ascii="Times New Roman" w:hAnsi="Times New Roman" w:cs="Times New Roman"/>
          <w:b/>
          <w:bCs/>
          <w:sz w:val="24"/>
          <w:szCs w:val="24"/>
        </w:rPr>
      </w:pPr>
      <w:r w:rsidRPr="002D7C22">
        <w:rPr>
          <w:rFonts w:ascii="Times New Roman" w:hAnsi="Times New Roman" w:cs="Times New Roman"/>
          <w:b/>
          <w:bCs/>
          <w:sz w:val="24"/>
          <w:szCs w:val="24"/>
        </w:rPr>
        <w:t>Учебно -  тематическое планирование курса химии</w:t>
      </w:r>
    </w:p>
    <w:p w:rsidR="00CE42F7" w:rsidRPr="00C64871" w:rsidRDefault="00CE42F7" w:rsidP="00771005">
      <w:pPr>
        <w:autoSpaceDE w:val="0"/>
        <w:autoSpaceDN w:val="0"/>
        <w:adjustRightInd w:val="0"/>
        <w:spacing w:after="0"/>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534"/>
        <w:gridCol w:w="4410"/>
        <w:gridCol w:w="976"/>
        <w:gridCol w:w="1134"/>
        <w:gridCol w:w="1134"/>
        <w:gridCol w:w="1134"/>
        <w:gridCol w:w="1276"/>
      </w:tblGrid>
      <w:tr w:rsidR="00CE42F7" w:rsidRPr="00C64871" w:rsidTr="00BA4387">
        <w:tc>
          <w:tcPr>
            <w:tcW w:w="534" w:type="dxa"/>
            <w:vMerge w:val="restart"/>
          </w:tcPr>
          <w:p w:rsidR="00CE42F7" w:rsidRPr="00C64871" w:rsidRDefault="00CE42F7" w:rsidP="00771005">
            <w:pPr>
              <w:autoSpaceDE w:val="0"/>
              <w:autoSpaceDN w:val="0"/>
              <w:adjustRightInd w:val="0"/>
              <w:jc w:val="both"/>
              <w:rPr>
                <w:rFonts w:ascii="Times New Roman" w:hAnsi="Times New Roman" w:cs="Times New Roman"/>
                <w:sz w:val="24"/>
                <w:szCs w:val="24"/>
              </w:rPr>
            </w:pPr>
          </w:p>
        </w:tc>
        <w:tc>
          <w:tcPr>
            <w:tcW w:w="4410" w:type="dxa"/>
            <w:vMerge w:val="restart"/>
          </w:tcPr>
          <w:p w:rsidR="00CE42F7" w:rsidRPr="00C64871" w:rsidRDefault="00CE42F7" w:rsidP="00771005">
            <w:pPr>
              <w:autoSpaceDE w:val="0"/>
              <w:autoSpaceDN w:val="0"/>
              <w:adjustRightInd w:val="0"/>
              <w:jc w:val="both"/>
              <w:rPr>
                <w:rFonts w:ascii="Times New Roman" w:hAnsi="Times New Roman" w:cs="Times New Roman"/>
                <w:sz w:val="24"/>
                <w:szCs w:val="24"/>
              </w:rPr>
            </w:pPr>
            <w:r w:rsidRPr="00C64871">
              <w:rPr>
                <w:rFonts w:ascii="Times New Roman" w:hAnsi="Times New Roman" w:cs="Times New Roman"/>
                <w:sz w:val="24"/>
                <w:szCs w:val="24"/>
              </w:rPr>
              <w:t xml:space="preserve">Темы  </w:t>
            </w:r>
          </w:p>
        </w:tc>
        <w:tc>
          <w:tcPr>
            <w:tcW w:w="976" w:type="dxa"/>
            <w:vMerge w:val="restart"/>
          </w:tcPr>
          <w:p w:rsidR="00CE42F7"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Кол-во</w:t>
            </w:r>
            <w:r w:rsidRPr="00C64871">
              <w:rPr>
                <w:rFonts w:ascii="Times New Roman" w:hAnsi="Times New Roman" w:cs="Times New Roman"/>
                <w:sz w:val="24"/>
                <w:szCs w:val="24"/>
              </w:rPr>
              <w:t xml:space="preserve"> часов</w:t>
            </w:r>
          </w:p>
        </w:tc>
        <w:tc>
          <w:tcPr>
            <w:tcW w:w="4678" w:type="dxa"/>
            <w:gridSpan w:val="4"/>
          </w:tcPr>
          <w:p w:rsidR="00CE42F7"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том числе</w:t>
            </w:r>
          </w:p>
        </w:tc>
      </w:tr>
      <w:tr w:rsidR="00CE42F7" w:rsidRPr="00C64871" w:rsidTr="00EC2C1A">
        <w:tc>
          <w:tcPr>
            <w:tcW w:w="534" w:type="dxa"/>
            <w:vMerge/>
          </w:tcPr>
          <w:p w:rsidR="00CE42F7" w:rsidRPr="00C64871" w:rsidRDefault="00CE42F7" w:rsidP="00771005">
            <w:pPr>
              <w:autoSpaceDE w:val="0"/>
              <w:autoSpaceDN w:val="0"/>
              <w:adjustRightInd w:val="0"/>
              <w:jc w:val="both"/>
              <w:rPr>
                <w:rFonts w:ascii="Times New Roman" w:hAnsi="Times New Roman" w:cs="Times New Roman"/>
                <w:sz w:val="24"/>
                <w:szCs w:val="24"/>
              </w:rPr>
            </w:pPr>
          </w:p>
        </w:tc>
        <w:tc>
          <w:tcPr>
            <w:tcW w:w="4410" w:type="dxa"/>
            <w:vMerge/>
          </w:tcPr>
          <w:p w:rsidR="00CE42F7" w:rsidRPr="00C64871" w:rsidRDefault="00CE42F7" w:rsidP="00771005">
            <w:pPr>
              <w:autoSpaceDE w:val="0"/>
              <w:autoSpaceDN w:val="0"/>
              <w:adjustRightInd w:val="0"/>
              <w:jc w:val="both"/>
              <w:rPr>
                <w:rFonts w:ascii="Times New Roman" w:hAnsi="Times New Roman" w:cs="Times New Roman"/>
                <w:sz w:val="24"/>
                <w:szCs w:val="24"/>
              </w:rPr>
            </w:pPr>
          </w:p>
        </w:tc>
        <w:tc>
          <w:tcPr>
            <w:tcW w:w="976" w:type="dxa"/>
            <w:vMerge/>
          </w:tcPr>
          <w:p w:rsidR="00CE42F7" w:rsidRPr="00C64871" w:rsidRDefault="00CE42F7" w:rsidP="00771005">
            <w:pPr>
              <w:autoSpaceDE w:val="0"/>
              <w:autoSpaceDN w:val="0"/>
              <w:adjustRightInd w:val="0"/>
              <w:jc w:val="both"/>
              <w:rPr>
                <w:rFonts w:ascii="Times New Roman" w:hAnsi="Times New Roman" w:cs="Times New Roman"/>
                <w:sz w:val="24"/>
                <w:szCs w:val="24"/>
              </w:rPr>
            </w:pPr>
          </w:p>
        </w:tc>
        <w:tc>
          <w:tcPr>
            <w:tcW w:w="1134" w:type="dxa"/>
          </w:tcPr>
          <w:p w:rsidR="00CE42F7" w:rsidRDefault="00CE42F7" w:rsidP="00771005">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Теор</w:t>
            </w:r>
            <w:proofErr w:type="spellEnd"/>
            <w:r>
              <w:rPr>
                <w:rFonts w:ascii="Times New Roman" w:hAnsi="Times New Roman" w:cs="Times New Roman"/>
                <w:sz w:val="24"/>
                <w:szCs w:val="24"/>
              </w:rPr>
              <w:t xml:space="preserve">. </w:t>
            </w:r>
          </w:p>
          <w:p w:rsidR="00CE42F7"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часть</w:t>
            </w:r>
          </w:p>
        </w:tc>
        <w:tc>
          <w:tcPr>
            <w:tcW w:w="1134" w:type="dxa"/>
          </w:tcPr>
          <w:p w:rsidR="00CE42F7" w:rsidRPr="00C64871" w:rsidRDefault="00CE42F7" w:rsidP="00771005">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Лабор</w:t>
            </w:r>
            <w:proofErr w:type="spellEnd"/>
            <w:r>
              <w:rPr>
                <w:rFonts w:ascii="Times New Roman" w:hAnsi="Times New Roman" w:cs="Times New Roman"/>
                <w:sz w:val="24"/>
                <w:szCs w:val="24"/>
              </w:rPr>
              <w:t>. раб.</w:t>
            </w:r>
          </w:p>
        </w:tc>
        <w:tc>
          <w:tcPr>
            <w:tcW w:w="1134" w:type="dxa"/>
          </w:tcPr>
          <w:p w:rsidR="00CE42F7" w:rsidRPr="00C64871" w:rsidRDefault="00CE42F7" w:rsidP="00771005">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раб.</w:t>
            </w:r>
          </w:p>
        </w:tc>
        <w:tc>
          <w:tcPr>
            <w:tcW w:w="1276" w:type="dxa"/>
          </w:tcPr>
          <w:p w:rsidR="00EC2C1A"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Контр.</w:t>
            </w:r>
          </w:p>
          <w:p w:rsidR="00CE42F7" w:rsidRPr="00C64871"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работы</w:t>
            </w:r>
          </w:p>
        </w:tc>
      </w:tr>
      <w:tr w:rsidR="00CE42F7" w:rsidRPr="00C64871" w:rsidTr="00EC2C1A">
        <w:tc>
          <w:tcPr>
            <w:tcW w:w="5920" w:type="dxa"/>
            <w:gridSpan w:val="3"/>
          </w:tcPr>
          <w:p w:rsidR="00CE42F7" w:rsidRPr="00C64871" w:rsidRDefault="00CE42F7" w:rsidP="00771005">
            <w:pPr>
              <w:autoSpaceDE w:val="0"/>
              <w:autoSpaceDN w:val="0"/>
              <w:adjustRightInd w:val="0"/>
              <w:jc w:val="both"/>
              <w:rPr>
                <w:rFonts w:ascii="Times New Roman" w:hAnsi="Times New Roman" w:cs="Times New Roman"/>
                <w:b/>
                <w:sz w:val="24"/>
                <w:szCs w:val="24"/>
              </w:rPr>
            </w:pPr>
            <w:r w:rsidRPr="00C64871">
              <w:rPr>
                <w:rFonts w:ascii="Times New Roman" w:hAnsi="Times New Roman" w:cs="Times New Roman"/>
                <w:b/>
                <w:sz w:val="24"/>
                <w:szCs w:val="24"/>
              </w:rPr>
              <w:t>8 класс</w:t>
            </w:r>
          </w:p>
        </w:tc>
        <w:tc>
          <w:tcPr>
            <w:tcW w:w="1134" w:type="dxa"/>
          </w:tcPr>
          <w:p w:rsidR="00CE42F7" w:rsidRPr="00C64871" w:rsidRDefault="00CE42F7" w:rsidP="00771005">
            <w:pPr>
              <w:autoSpaceDE w:val="0"/>
              <w:autoSpaceDN w:val="0"/>
              <w:adjustRightInd w:val="0"/>
              <w:jc w:val="both"/>
              <w:rPr>
                <w:rFonts w:ascii="Times New Roman" w:hAnsi="Times New Roman" w:cs="Times New Roman"/>
                <w:b/>
                <w:sz w:val="24"/>
                <w:szCs w:val="24"/>
              </w:rPr>
            </w:pPr>
          </w:p>
        </w:tc>
        <w:tc>
          <w:tcPr>
            <w:tcW w:w="1134" w:type="dxa"/>
          </w:tcPr>
          <w:p w:rsidR="00CE42F7" w:rsidRPr="00C64871" w:rsidRDefault="00CE42F7" w:rsidP="00771005">
            <w:pPr>
              <w:autoSpaceDE w:val="0"/>
              <w:autoSpaceDN w:val="0"/>
              <w:adjustRightInd w:val="0"/>
              <w:jc w:val="both"/>
              <w:rPr>
                <w:rFonts w:ascii="Times New Roman" w:hAnsi="Times New Roman" w:cs="Times New Roman"/>
                <w:b/>
                <w:sz w:val="24"/>
                <w:szCs w:val="24"/>
              </w:rPr>
            </w:pPr>
          </w:p>
        </w:tc>
        <w:tc>
          <w:tcPr>
            <w:tcW w:w="1134" w:type="dxa"/>
          </w:tcPr>
          <w:p w:rsidR="00CE42F7" w:rsidRPr="00C64871" w:rsidRDefault="00CE42F7" w:rsidP="00771005">
            <w:pPr>
              <w:autoSpaceDE w:val="0"/>
              <w:autoSpaceDN w:val="0"/>
              <w:adjustRightInd w:val="0"/>
              <w:jc w:val="both"/>
              <w:rPr>
                <w:rFonts w:ascii="Times New Roman" w:hAnsi="Times New Roman" w:cs="Times New Roman"/>
                <w:b/>
                <w:sz w:val="24"/>
                <w:szCs w:val="24"/>
              </w:rPr>
            </w:pPr>
          </w:p>
        </w:tc>
        <w:tc>
          <w:tcPr>
            <w:tcW w:w="1276" w:type="dxa"/>
          </w:tcPr>
          <w:p w:rsidR="00CE42F7" w:rsidRPr="00C64871" w:rsidRDefault="00CE42F7" w:rsidP="00771005">
            <w:pPr>
              <w:autoSpaceDE w:val="0"/>
              <w:autoSpaceDN w:val="0"/>
              <w:adjustRightInd w:val="0"/>
              <w:jc w:val="both"/>
              <w:rPr>
                <w:rFonts w:ascii="Times New Roman" w:hAnsi="Times New Roman" w:cs="Times New Roman"/>
                <w:b/>
                <w:sz w:val="24"/>
                <w:szCs w:val="24"/>
              </w:rPr>
            </w:pPr>
          </w:p>
        </w:tc>
      </w:tr>
      <w:tr w:rsidR="00CE42F7" w:rsidRPr="00C64871" w:rsidTr="00EC2C1A">
        <w:tc>
          <w:tcPr>
            <w:tcW w:w="534" w:type="dxa"/>
          </w:tcPr>
          <w:p w:rsidR="00CE42F7" w:rsidRPr="00C64871" w:rsidRDefault="00DB3645" w:rsidP="00771005">
            <w:pPr>
              <w:pStyle w:val="a3"/>
              <w:autoSpaceDE w:val="0"/>
              <w:autoSpaceDN w:val="0"/>
              <w:adjustRightInd w:val="0"/>
              <w:ind w:left="644"/>
              <w:jc w:val="both"/>
              <w:rPr>
                <w:rFonts w:ascii="Times New Roman" w:hAnsi="Times New Roman" w:cs="Times New Roman"/>
                <w:sz w:val="24"/>
                <w:szCs w:val="24"/>
              </w:rPr>
            </w:pPr>
            <w:r>
              <w:rPr>
                <w:rFonts w:ascii="Times New Roman" w:hAnsi="Times New Roman" w:cs="Times New Roman"/>
                <w:sz w:val="24"/>
                <w:szCs w:val="24"/>
              </w:rPr>
              <w:t>1</w:t>
            </w:r>
          </w:p>
        </w:tc>
        <w:tc>
          <w:tcPr>
            <w:tcW w:w="4410"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sidRPr="00C64871">
              <w:rPr>
                <w:rFonts w:ascii="Times New Roman" w:hAnsi="Times New Roman" w:cs="Times New Roman"/>
                <w:sz w:val="24"/>
                <w:szCs w:val="24"/>
              </w:rPr>
              <w:t>Первоначальные химические понятия</w:t>
            </w:r>
          </w:p>
        </w:tc>
        <w:tc>
          <w:tcPr>
            <w:tcW w:w="976" w:type="dxa"/>
          </w:tcPr>
          <w:p w:rsidR="00CE42F7" w:rsidRPr="00C64871" w:rsidRDefault="00C5086A"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CE42F7" w:rsidRDefault="00C5086A"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r>
      <w:tr w:rsidR="00CE42F7" w:rsidRPr="00C64871" w:rsidTr="00EC2C1A">
        <w:tc>
          <w:tcPr>
            <w:tcW w:w="534" w:type="dxa"/>
          </w:tcPr>
          <w:p w:rsidR="00CE42F7" w:rsidRPr="00C64871" w:rsidRDefault="00CE42F7" w:rsidP="00771005">
            <w:pPr>
              <w:pStyle w:val="a3"/>
              <w:autoSpaceDE w:val="0"/>
              <w:autoSpaceDN w:val="0"/>
              <w:adjustRightInd w:val="0"/>
              <w:ind w:left="644"/>
              <w:jc w:val="both"/>
              <w:rPr>
                <w:rFonts w:ascii="Times New Roman" w:hAnsi="Times New Roman" w:cs="Times New Roman"/>
                <w:sz w:val="24"/>
                <w:szCs w:val="24"/>
              </w:rPr>
            </w:pPr>
          </w:p>
        </w:tc>
        <w:tc>
          <w:tcPr>
            <w:tcW w:w="4410"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sidRPr="00C64871">
              <w:rPr>
                <w:rFonts w:ascii="Times New Roman" w:hAnsi="Times New Roman" w:cs="Times New Roman"/>
                <w:sz w:val="24"/>
                <w:szCs w:val="24"/>
              </w:rPr>
              <w:t>Кислород. Водород.</w:t>
            </w:r>
          </w:p>
        </w:tc>
        <w:tc>
          <w:tcPr>
            <w:tcW w:w="976" w:type="dxa"/>
          </w:tcPr>
          <w:p w:rsidR="00CE42F7" w:rsidRPr="00C64871" w:rsidRDefault="00C5086A"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CE42F7" w:rsidRDefault="00C5086A"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r>
      <w:tr w:rsidR="00CE42F7" w:rsidRPr="00C64871" w:rsidTr="00EC2C1A">
        <w:tc>
          <w:tcPr>
            <w:tcW w:w="534" w:type="dxa"/>
          </w:tcPr>
          <w:p w:rsidR="00CE42F7" w:rsidRPr="00C64871" w:rsidRDefault="00CE42F7" w:rsidP="00771005">
            <w:pPr>
              <w:pStyle w:val="a3"/>
              <w:autoSpaceDE w:val="0"/>
              <w:autoSpaceDN w:val="0"/>
              <w:adjustRightInd w:val="0"/>
              <w:ind w:left="644"/>
              <w:jc w:val="both"/>
              <w:rPr>
                <w:rFonts w:ascii="Times New Roman" w:hAnsi="Times New Roman" w:cs="Times New Roman"/>
                <w:sz w:val="24"/>
                <w:szCs w:val="24"/>
              </w:rPr>
            </w:pPr>
          </w:p>
        </w:tc>
        <w:tc>
          <w:tcPr>
            <w:tcW w:w="4410"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sidRPr="00C64871">
              <w:rPr>
                <w:rFonts w:ascii="Times New Roman" w:hAnsi="Times New Roman" w:cs="Times New Roman"/>
                <w:sz w:val="24"/>
                <w:szCs w:val="24"/>
              </w:rPr>
              <w:t>Вода. Растворы.</w:t>
            </w:r>
          </w:p>
        </w:tc>
        <w:tc>
          <w:tcPr>
            <w:tcW w:w="976" w:type="dxa"/>
          </w:tcPr>
          <w:p w:rsidR="00CE42F7" w:rsidRPr="00C64871" w:rsidRDefault="00C5086A"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CE42F7" w:rsidRDefault="00C5086A"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CE42F7" w:rsidRPr="00C64871" w:rsidRDefault="00CE42F7" w:rsidP="00771005">
            <w:pPr>
              <w:autoSpaceDE w:val="0"/>
              <w:autoSpaceDN w:val="0"/>
              <w:adjustRightInd w:val="0"/>
              <w:jc w:val="both"/>
              <w:rPr>
                <w:rFonts w:ascii="Times New Roman" w:hAnsi="Times New Roman" w:cs="Times New Roman"/>
                <w:sz w:val="24"/>
                <w:szCs w:val="24"/>
              </w:rPr>
            </w:pPr>
          </w:p>
        </w:tc>
        <w:tc>
          <w:tcPr>
            <w:tcW w:w="1134"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E42F7" w:rsidRPr="00C64871" w:rsidRDefault="00CE42F7" w:rsidP="00771005">
            <w:pPr>
              <w:autoSpaceDE w:val="0"/>
              <w:autoSpaceDN w:val="0"/>
              <w:adjustRightInd w:val="0"/>
              <w:jc w:val="both"/>
              <w:rPr>
                <w:rFonts w:ascii="Times New Roman" w:hAnsi="Times New Roman" w:cs="Times New Roman"/>
                <w:sz w:val="24"/>
                <w:szCs w:val="24"/>
              </w:rPr>
            </w:pPr>
          </w:p>
        </w:tc>
      </w:tr>
      <w:tr w:rsidR="00CE42F7" w:rsidRPr="00C64871" w:rsidTr="00EC2C1A">
        <w:tc>
          <w:tcPr>
            <w:tcW w:w="534" w:type="dxa"/>
          </w:tcPr>
          <w:p w:rsidR="00CE42F7" w:rsidRPr="00C64871" w:rsidRDefault="00CE42F7" w:rsidP="00771005">
            <w:pPr>
              <w:pStyle w:val="a3"/>
              <w:autoSpaceDE w:val="0"/>
              <w:autoSpaceDN w:val="0"/>
              <w:adjustRightInd w:val="0"/>
              <w:ind w:left="644"/>
              <w:jc w:val="both"/>
              <w:rPr>
                <w:rFonts w:ascii="Times New Roman" w:hAnsi="Times New Roman" w:cs="Times New Roman"/>
                <w:sz w:val="24"/>
                <w:szCs w:val="24"/>
              </w:rPr>
            </w:pPr>
          </w:p>
        </w:tc>
        <w:tc>
          <w:tcPr>
            <w:tcW w:w="4410"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Количественные отношения в химии</w:t>
            </w:r>
          </w:p>
        </w:tc>
        <w:tc>
          <w:tcPr>
            <w:tcW w:w="976"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CE42F7"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CE42F7" w:rsidRPr="00C64871" w:rsidRDefault="00CE42F7" w:rsidP="00771005">
            <w:pPr>
              <w:autoSpaceDE w:val="0"/>
              <w:autoSpaceDN w:val="0"/>
              <w:adjustRightInd w:val="0"/>
              <w:jc w:val="both"/>
              <w:rPr>
                <w:rFonts w:ascii="Times New Roman" w:hAnsi="Times New Roman" w:cs="Times New Roman"/>
                <w:sz w:val="24"/>
                <w:szCs w:val="24"/>
              </w:rPr>
            </w:pPr>
          </w:p>
        </w:tc>
        <w:tc>
          <w:tcPr>
            <w:tcW w:w="1134" w:type="dxa"/>
          </w:tcPr>
          <w:p w:rsidR="00CE42F7" w:rsidRDefault="00CE42F7" w:rsidP="00771005">
            <w:pPr>
              <w:autoSpaceDE w:val="0"/>
              <w:autoSpaceDN w:val="0"/>
              <w:adjustRightInd w:val="0"/>
              <w:jc w:val="both"/>
              <w:rPr>
                <w:rFonts w:ascii="Times New Roman" w:hAnsi="Times New Roman" w:cs="Times New Roman"/>
                <w:sz w:val="24"/>
                <w:szCs w:val="24"/>
              </w:rPr>
            </w:pPr>
          </w:p>
        </w:tc>
        <w:tc>
          <w:tcPr>
            <w:tcW w:w="1276" w:type="dxa"/>
          </w:tcPr>
          <w:p w:rsidR="00CE42F7"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r>
      <w:tr w:rsidR="00CE42F7" w:rsidRPr="00C64871" w:rsidTr="00EC2C1A">
        <w:tc>
          <w:tcPr>
            <w:tcW w:w="534" w:type="dxa"/>
          </w:tcPr>
          <w:p w:rsidR="00CE42F7" w:rsidRPr="00C64871" w:rsidRDefault="00CE42F7" w:rsidP="00771005">
            <w:pPr>
              <w:pStyle w:val="a3"/>
              <w:autoSpaceDE w:val="0"/>
              <w:autoSpaceDN w:val="0"/>
              <w:adjustRightInd w:val="0"/>
              <w:ind w:left="644"/>
              <w:jc w:val="both"/>
              <w:rPr>
                <w:rFonts w:ascii="Times New Roman" w:hAnsi="Times New Roman" w:cs="Times New Roman"/>
                <w:sz w:val="24"/>
                <w:szCs w:val="24"/>
              </w:rPr>
            </w:pPr>
          </w:p>
        </w:tc>
        <w:tc>
          <w:tcPr>
            <w:tcW w:w="4410"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sidRPr="00C64871">
              <w:rPr>
                <w:rFonts w:ascii="Times New Roman" w:hAnsi="Times New Roman" w:cs="Times New Roman"/>
                <w:sz w:val="24"/>
                <w:szCs w:val="24"/>
              </w:rPr>
              <w:t>Основные классы неорганических соединений.</w:t>
            </w:r>
          </w:p>
        </w:tc>
        <w:tc>
          <w:tcPr>
            <w:tcW w:w="976"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sidRPr="00C64871">
              <w:rPr>
                <w:rFonts w:ascii="Times New Roman" w:hAnsi="Times New Roman" w:cs="Times New Roman"/>
                <w:sz w:val="24"/>
                <w:szCs w:val="24"/>
              </w:rPr>
              <w:t>1</w:t>
            </w:r>
            <w:r>
              <w:rPr>
                <w:rFonts w:ascii="Times New Roman" w:hAnsi="Times New Roman" w:cs="Times New Roman"/>
                <w:sz w:val="24"/>
                <w:szCs w:val="24"/>
              </w:rPr>
              <w:t>2</w:t>
            </w:r>
          </w:p>
        </w:tc>
        <w:tc>
          <w:tcPr>
            <w:tcW w:w="1134" w:type="dxa"/>
          </w:tcPr>
          <w:p w:rsidR="00CE42F7"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r>
      <w:tr w:rsidR="00CE42F7" w:rsidRPr="00C64871" w:rsidTr="00EC2C1A">
        <w:tc>
          <w:tcPr>
            <w:tcW w:w="534" w:type="dxa"/>
          </w:tcPr>
          <w:p w:rsidR="00CE42F7" w:rsidRPr="00C64871" w:rsidRDefault="00CE42F7" w:rsidP="00771005">
            <w:pPr>
              <w:pStyle w:val="a3"/>
              <w:autoSpaceDE w:val="0"/>
              <w:autoSpaceDN w:val="0"/>
              <w:adjustRightInd w:val="0"/>
              <w:ind w:left="644"/>
              <w:jc w:val="both"/>
              <w:rPr>
                <w:rFonts w:ascii="Times New Roman" w:hAnsi="Times New Roman" w:cs="Times New Roman"/>
                <w:sz w:val="24"/>
                <w:szCs w:val="24"/>
              </w:rPr>
            </w:pPr>
          </w:p>
        </w:tc>
        <w:tc>
          <w:tcPr>
            <w:tcW w:w="4410"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sidRPr="00C64871">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tc>
        <w:tc>
          <w:tcPr>
            <w:tcW w:w="976" w:type="dxa"/>
          </w:tcPr>
          <w:p w:rsidR="00CE42F7" w:rsidRPr="00C64871" w:rsidRDefault="00C5086A"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CE42F7" w:rsidRPr="00C64871" w:rsidRDefault="00C5086A"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E42F7" w:rsidRDefault="00CE42F7" w:rsidP="00771005">
            <w:pPr>
              <w:autoSpaceDE w:val="0"/>
              <w:autoSpaceDN w:val="0"/>
              <w:adjustRightInd w:val="0"/>
              <w:jc w:val="both"/>
              <w:rPr>
                <w:rFonts w:ascii="Times New Roman" w:hAnsi="Times New Roman" w:cs="Times New Roman"/>
                <w:sz w:val="24"/>
                <w:szCs w:val="24"/>
              </w:rPr>
            </w:pPr>
          </w:p>
        </w:tc>
        <w:tc>
          <w:tcPr>
            <w:tcW w:w="1276" w:type="dxa"/>
          </w:tcPr>
          <w:p w:rsidR="00CE42F7" w:rsidRPr="00C64871" w:rsidRDefault="00CE42F7" w:rsidP="00771005">
            <w:pPr>
              <w:autoSpaceDE w:val="0"/>
              <w:autoSpaceDN w:val="0"/>
              <w:adjustRightInd w:val="0"/>
              <w:jc w:val="both"/>
              <w:rPr>
                <w:rFonts w:ascii="Times New Roman" w:hAnsi="Times New Roman" w:cs="Times New Roman"/>
                <w:sz w:val="24"/>
                <w:szCs w:val="24"/>
              </w:rPr>
            </w:pPr>
          </w:p>
        </w:tc>
      </w:tr>
      <w:tr w:rsidR="00CE42F7" w:rsidRPr="00C64871" w:rsidTr="00EC2C1A">
        <w:tc>
          <w:tcPr>
            <w:tcW w:w="534" w:type="dxa"/>
          </w:tcPr>
          <w:p w:rsidR="00CE42F7" w:rsidRPr="00C64871" w:rsidRDefault="00CE42F7" w:rsidP="00771005">
            <w:pPr>
              <w:pStyle w:val="a3"/>
              <w:autoSpaceDE w:val="0"/>
              <w:autoSpaceDN w:val="0"/>
              <w:adjustRightInd w:val="0"/>
              <w:ind w:left="644"/>
              <w:jc w:val="both"/>
              <w:rPr>
                <w:rFonts w:ascii="Times New Roman" w:hAnsi="Times New Roman" w:cs="Times New Roman"/>
                <w:sz w:val="24"/>
                <w:szCs w:val="24"/>
              </w:rPr>
            </w:pPr>
          </w:p>
        </w:tc>
        <w:tc>
          <w:tcPr>
            <w:tcW w:w="4410"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sidRPr="00C64871">
              <w:rPr>
                <w:rFonts w:ascii="Times New Roman" w:hAnsi="Times New Roman" w:cs="Times New Roman"/>
                <w:sz w:val="24"/>
                <w:szCs w:val="24"/>
              </w:rPr>
              <w:t>Строение веществ. Химическая связь.</w:t>
            </w:r>
          </w:p>
        </w:tc>
        <w:tc>
          <w:tcPr>
            <w:tcW w:w="976" w:type="dxa"/>
          </w:tcPr>
          <w:p w:rsidR="00CE42F7" w:rsidRPr="00C64871" w:rsidRDefault="00C5086A"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CE42F7" w:rsidRPr="00C64871" w:rsidRDefault="00C5086A"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CE42F7" w:rsidRPr="00C64871" w:rsidRDefault="00CE42F7" w:rsidP="00771005">
            <w:pPr>
              <w:autoSpaceDE w:val="0"/>
              <w:autoSpaceDN w:val="0"/>
              <w:adjustRightInd w:val="0"/>
              <w:jc w:val="both"/>
              <w:rPr>
                <w:rFonts w:ascii="Times New Roman" w:hAnsi="Times New Roman" w:cs="Times New Roman"/>
                <w:sz w:val="24"/>
                <w:szCs w:val="24"/>
              </w:rPr>
            </w:pPr>
          </w:p>
        </w:tc>
        <w:tc>
          <w:tcPr>
            <w:tcW w:w="1134" w:type="dxa"/>
          </w:tcPr>
          <w:p w:rsidR="00CE42F7" w:rsidRPr="00C64871" w:rsidRDefault="00CE42F7" w:rsidP="00771005">
            <w:pPr>
              <w:autoSpaceDE w:val="0"/>
              <w:autoSpaceDN w:val="0"/>
              <w:adjustRightInd w:val="0"/>
              <w:jc w:val="both"/>
              <w:rPr>
                <w:rFonts w:ascii="Times New Roman" w:hAnsi="Times New Roman" w:cs="Times New Roman"/>
                <w:sz w:val="24"/>
                <w:szCs w:val="24"/>
              </w:rPr>
            </w:pPr>
          </w:p>
        </w:tc>
        <w:tc>
          <w:tcPr>
            <w:tcW w:w="1276" w:type="dxa"/>
          </w:tcPr>
          <w:p w:rsidR="00CE42F7" w:rsidRPr="00C64871" w:rsidRDefault="00CE42F7"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r>
      <w:tr w:rsidR="00CE42F7" w:rsidRPr="005F629C" w:rsidTr="00EC2C1A">
        <w:tc>
          <w:tcPr>
            <w:tcW w:w="534" w:type="dxa"/>
          </w:tcPr>
          <w:p w:rsidR="00CE42F7" w:rsidRPr="00C64871" w:rsidRDefault="00CE42F7" w:rsidP="00771005">
            <w:pPr>
              <w:pStyle w:val="a3"/>
              <w:autoSpaceDE w:val="0"/>
              <w:autoSpaceDN w:val="0"/>
              <w:adjustRightInd w:val="0"/>
              <w:jc w:val="both"/>
              <w:rPr>
                <w:rFonts w:ascii="Times New Roman" w:hAnsi="Times New Roman" w:cs="Times New Roman"/>
                <w:sz w:val="24"/>
                <w:szCs w:val="24"/>
              </w:rPr>
            </w:pPr>
          </w:p>
        </w:tc>
        <w:tc>
          <w:tcPr>
            <w:tcW w:w="4410" w:type="dxa"/>
          </w:tcPr>
          <w:p w:rsidR="00CE42F7" w:rsidRPr="005F629C" w:rsidRDefault="00CE42F7" w:rsidP="00771005">
            <w:pPr>
              <w:autoSpaceDE w:val="0"/>
              <w:autoSpaceDN w:val="0"/>
              <w:adjustRightInd w:val="0"/>
              <w:jc w:val="both"/>
              <w:rPr>
                <w:rFonts w:ascii="Times New Roman" w:hAnsi="Times New Roman" w:cs="Times New Roman"/>
                <w:b/>
                <w:sz w:val="24"/>
                <w:szCs w:val="24"/>
              </w:rPr>
            </w:pPr>
            <w:r w:rsidRPr="005F629C">
              <w:rPr>
                <w:rFonts w:ascii="Times New Roman" w:hAnsi="Times New Roman" w:cs="Times New Roman"/>
                <w:b/>
                <w:sz w:val="24"/>
                <w:szCs w:val="24"/>
              </w:rPr>
              <w:t>Всего в 8 классе</w:t>
            </w:r>
          </w:p>
        </w:tc>
        <w:tc>
          <w:tcPr>
            <w:tcW w:w="976" w:type="dxa"/>
          </w:tcPr>
          <w:p w:rsidR="00CE42F7" w:rsidRPr="005F629C" w:rsidRDefault="00CE42F7" w:rsidP="00771005">
            <w:pPr>
              <w:autoSpaceDE w:val="0"/>
              <w:autoSpaceDN w:val="0"/>
              <w:adjustRightInd w:val="0"/>
              <w:jc w:val="both"/>
              <w:rPr>
                <w:rFonts w:ascii="Times New Roman" w:hAnsi="Times New Roman" w:cs="Times New Roman"/>
                <w:b/>
                <w:sz w:val="24"/>
                <w:szCs w:val="24"/>
              </w:rPr>
            </w:pPr>
            <w:r w:rsidRPr="005F629C">
              <w:rPr>
                <w:rFonts w:ascii="Times New Roman" w:hAnsi="Times New Roman" w:cs="Times New Roman"/>
                <w:b/>
                <w:sz w:val="24"/>
                <w:szCs w:val="24"/>
              </w:rPr>
              <w:t>70</w:t>
            </w:r>
          </w:p>
        </w:tc>
        <w:tc>
          <w:tcPr>
            <w:tcW w:w="1134" w:type="dxa"/>
          </w:tcPr>
          <w:p w:rsidR="00CE42F7" w:rsidRPr="005F629C" w:rsidRDefault="00CE42F7" w:rsidP="0077100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59</w:t>
            </w:r>
          </w:p>
        </w:tc>
        <w:tc>
          <w:tcPr>
            <w:tcW w:w="1134" w:type="dxa"/>
          </w:tcPr>
          <w:p w:rsidR="00CE42F7" w:rsidRPr="005F629C" w:rsidRDefault="00CE42F7" w:rsidP="0077100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w:t>
            </w:r>
          </w:p>
        </w:tc>
        <w:tc>
          <w:tcPr>
            <w:tcW w:w="1134" w:type="dxa"/>
          </w:tcPr>
          <w:p w:rsidR="00CE42F7" w:rsidRPr="005F629C" w:rsidRDefault="00CE42F7" w:rsidP="0077100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6</w:t>
            </w:r>
          </w:p>
        </w:tc>
        <w:tc>
          <w:tcPr>
            <w:tcW w:w="1276" w:type="dxa"/>
          </w:tcPr>
          <w:p w:rsidR="00CE42F7" w:rsidRPr="005F629C" w:rsidRDefault="00CE42F7" w:rsidP="00771005">
            <w:pPr>
              <w:autoSpaceDE w:val="0"/>
              <w:autoSpaceDN w:val="0"/>
              <w:adjustRightInd w:val="0"/>
              <w:jc w:val="both"/>
              <w:rPr>
                <w:rFonts w:ascii="Times New Roman" w:hAnsi="Times New Roman" w:cs="Times New Roman"/>
                <w:b/>
                <w:sz w:val="24"/>
                <w:szCs w:val="24"/>
              </w:rPr>
            </w:pPr>
            <w:r w:rsidRPr="005F629C">
              <w:rPr>
                <w:rFonts w:ascii="Times New Roman" w:hAnsi="Times New Roman" w:cs="Times New Roman"/>
                <w:b/>
                <w:sz w:val="24"/>
                <w:szCs w:val="24"/>
              </w:rPr>
              <w:t>5</w:t>
            </w:r>
          </w:p>
        </w:tc>
      </w:tr>
    </w:tbl>
    <w:p w:rsidR="00973303" w:rsidRDefault="00973303" w:rsidP="00771005">
      <w:pPr>
        <w:tabs>
          <w:tab w:val="left" w:pos="2686"/>
        </w:tabs>
        <w:autoSpaceDE w:val="0"/>
        <w:autoSpaceDN w:val="0"/>
        <w:adjustRightInd w:val="0"/>
        <w:spacing w:after="0"/>
        <w:jc w:val="both"/>
        <w:rPr>
          <w:rFonts w:ascii="Times New Roman" w:hAnsi="Times New Roman" w:cs="Times New Roman"/>
          <w:b/>
          <w:bCs/>
          <w:sz w:val="24"/>
          <w:szCs w:val="24"/>
        </w:rPr>
      </w:pPr>
    </w:p>
    <w:p w:rsidR="00374176" w:rsidRPr="0004470E" w:rsidRDefault="00374176" w:rsidP="00771005">
      <w:pPr>
        <w:pStyle w:val="a3"/>
        <w:autoSpaceDE w:val="0"/>
        <w:autoSpaceDN w:val="0"/>
        <w:adjustRightInd w:val="0"/>
        <w:spacing w:after="0"/>
        <w:jc w:val="center"/>
        <w:rPr>
          <w:rFonts w:ascii="Times New Roman" w:hAnsi="Times New Roman" w:cs="Times New Roman"/>
          <w:b/>
          <w:bCs/>
          <w:sz w:val="24"/>
          <w:szCs w:val="24"/>
        </w:rPr>
      </w:pPr>
      <w:r w:rsidRPr="004907CB">
        <w:rPr>
          <w:rFonts w:ascii="Times New Roman" w:hAnsi="Times New Roman" w:cs="Times New Roman"/>
          <w:b/>
          <w:bCs/>
          <w:sz w:val="24"/>
          <w:szCs w:val="24"/>
        </w:rPr>
        <w:t xml:space="preserve">Содержание </w:t>
      </w:r>
      <w:r w:rsidRPr="0004470E">
        <w:rPr>
          <w:rFonts w:ascii="Times New Roman" w:hAnsi="Times New Roman" w:cs="Times New Roman"/>
          <w:b/>
          <w:bCs/>
          <w:sz w:val="24"/>
          <w:szCs w:val="24"/>
        </w:rPr>
        <w:t xml:space="preserve"> учебного материала</w:t>
      </w:r>
    </w:p>
    <w:p w:rsidR="00374176" w:rsidRPr="00080DB1" w:rsidRDefault="00374176" w:rsidP="00771005">
      <w:pPr>
        <w:autoSpaceDE w:val="0"/>
        <w:autoSpaceDN w:val="0"/>
        <w:adjustRightInd w:val="0"/>
        <w:spacing w:after="0"/>
        <w:ind w:left="360"/>
        <w:jc w:val="center"/>
        <w:rPr>
          <w:rFonts w:ascii="Times New Roman" w:hAnsi="Times New Roman" w:cs="Times New Roman"/>
          <w:b/>
          <w:bCs/>
          <w:sz w:val="24"/>
          <w:szCs w:val="24"/>
        </w:rPr>
      </w:pPr>
    </w:p>
    <w:tbl>
      <w:tblPr>
        <w:tblStyle w:val="a4"/>
        <w:tblW w:w="10598" w:type="dxa"/>
        <w:tblLook w:val="04A0" w:firstRow="1" w:lastRow="0" w:firstColumn="1" w:lastColumn="0" w:noHBand="0" w:noVBand="1"/>
      </w:tblPr>
      <w:tblGrid>
        <w:gridCol w:w="10598"/>
      </w:tblGrid>
      <w:tr w:rsidR="00374176" w:rsidRPr="00C64871" w:rsidTr="00374176">
        <w:tc>
          <w:tcPr>
            <w:tcW w:w="10598" w:type="dxa"/>
          </w:tcPr>
          <w:p w:rsidR="00374176" w:rsidRDefault="00374176" w:rsidP="00771005">
            <w:pPr>
              <w:autoSpaceDE w:val="0"/>
              <w:autoSpaceDN w:val="0"/>
              <w:adjustRightInd w:val="0"/>
              <w:jc w:val="center"/>
              <w:rPr>
                <w:rFonts w:ascii="Times New Roman" w:hAnsi="Times New Roman" w:cs="Times New Roman"/>
                <w:b/>
                <w:bCs/>
                <w:sz w:val="24"/>
                <w:szCs w:val="24"/>
              </w:rPr>
            </w:pPr>
            <w:r w:rsidRPr="00C64871">
              <w:rPr>
                <w:rFonts w:ascii="Times New Roman" w:hAnsi="Times New Roman" w:cs="Times New Roman"/>
                <w:b/>
                <w:bCs/>
                <w:sz w:val="24"/>
                <w:szCs w:val="24"/>
              </w:rPr>
              <w:t>Учебный модуль 1.  Неорганическая химия.</w:t>
            </w:r>
          </w:p>
          <w:p w:rsidR="00374176" w:rsidRPr="00C64871" w:rsidRDefault="00374176" w:rsidP="00771005">
            <w:pPr>
              <w:autoSpaceDE w:val="0"/>
              <w:autoSpaceDN w:val="0"/>
              <w:adjustRightInd w:val="0"/>
              <w:jc w:val="center"/>
              <w:rPr>
                <w:rFonts w:ascii="Times New Roman" w:hAnsi="Times New Roman" w:cs="Times New Roman"/>
                <w:b/>
                <w:bCs/>
                <w:sz w:val="24"/>
                <w:szCs w:val="24"/>
              </w:rPr>
            </w:pPr>
          </w:p>
        </w:tc>
      </w:tr>
      <w:tr w:rsidR="00374176" w:rsidRPr="00C64871" w:rsidTr="00374176">
        <w:tc>
          <w:tcPr>
            <w:tcW w:w="10598" w:type="dxa"/>
          </w:tcPr>
          <w:p w:rsidR="00374176" w:rsidRDefault="00374176" w:rsidP="00771005">
            <w:pPr>
              <w:autoSpaceDE w:val="0"/>
              <w:autoSpaceDN w:val="0"/>
              <w:adjustRightInd w:val="0"/>
              <w:jc w:val="center"/>
              <w:rPr>
                <w:rFonts w:ascii="Times New Roman" w:hAnsi="Times New Roman" w:cs="Times New Roman"/>
                <w:b/>
                <w:bCs/>
                <w:sz w:val="24"/>
                <w:szCs w:val="24"/>
              </w:rPr>
            </w:pPr>
          </w:p>
          <w:p w:rsidR="00374176" w:rsidRPr="00C64871" w:rsidRDefault="00374176" w:rsidP="00771005">
            <w:pPr>
              <w:autoSpaceDE w:val="0"/>
              <w:autoSpaceDN w:val="0"/>
              <w:adjustRightInd w:val="0"/>
              <w:jc w:val="center"/>
              <w:rPr>
                <w:rFonts w:ascii="Times New Roman" w:hAnsi="Times New Roman" w:cs="Times New Roman"/>
                <w:b/>
                <w:bCs/>
                <w:sz w:val="24"/>
                <w:szCs w:val="24"/>
              </w:rPr>
            </w:pPr>
            <w:r w:rsidRPr="00C64871">
              <w:rPr>
                <w:rFonts w:ascii="Times New Roman" w:hAnsi="Times New Roman" w:cs="Times New Roman"/>
                <w:b/>
                <w:bCs/>
                <w:sz w:val="24"/>
                <w:szCs w:val="24"/>
              </w:rPr>
              <w:t>Раздел 1. Основные понятия химии</w:t>
            </w:r>
          </w:p>
        </w:tc>
      </w:tr>
      <w:tr w:rsidR="00374176" w:rsidRPr="00C64871" w:rsidTr="00374176">
        <w:tc>
          <w:tcPr>
            <w:tcW w:w="10598" w:type="dxa"/>
          </w:tcPr>
          <w:p w:rsidR="00374176" w:rsidRPr="0004470E" w:rsidRDefault="00374176" w:rsidP="00771005">
            <w:pPr>
              <w:pStyle w:val="a3"/>
              <w:numPr>
                <w:ilvl w:val="1"/>
                <w:numId w:val="8"/>
              </w:numPr>
              <w:autoSpaceDE w:val="0"/>
              <w:autoSpaceDN w:val="0"/>
              <w:adjustRightInd w:val="0"/>
              <w:jc w:val="center"/>
              <w:rPr>
                <w:rFonts w:ascii="Times New Roman" w:hAnsi="Times New Roman" w:cs="Times New Roman"/>
                <w:b/>
                <w:bCs/>
                <w:sz w:val="24"/>
                <w:szCs w:val="24"/>
              </w:rPr>
            </w:pPr>
            <w:r w:rsidRPr="0004470E">
              <w:rPr>
                <w:rFonts w:ascii="Times New Roman" w:hAnsi="Times New Roman" w:cs="Times New Roman"/>
                <w:b/>
                <w:bCs/>
                <w:sz w:val="24"/>
                <w:szCs w:val="24"/>
              </w:rPr>
              <w:t>Первоначальные химические понятия</w:t>
            </w:r>
          </w:p>
        </w:tc>
      </w:tr>
      <w:tr w:rsidR="00374176" w:rsidRPr="00C64871" w:rsidTr="00374176">
        <w:tc>
          <w:tcPr>
            <w:tcW w:w="10598" w:type="dxa"/>
          </w:tcPr>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bCs/>
                <w:i/>
                <w:sz w:val="24"/>
                <w:szCs w:val="24"/>
              </w:rPr>
              <w:t xml:space="preserve">Элементы содержания </w:t>
            </w:r>
            <w:proofErr w:type="spellStart"/>
            <w:r w:rsidRPr="00C64871">
              <w:rPr>
                <w:rFonts w:ascii="Times New Roman" w:hAnsi="Times New Roman" w:cs="Times New Roman"/>
                <w:b/>
                <w:bCs/>
                <w:i/>
                <w:sz w:val="24"/>
                <w:szCs w:val="24"/>
              </w:rPr>
              <w:t>образования</w:t>
            </w:r>
            <w:proofErr w:type="gramStart"/>
            <w:r w:rsidRPr="00C64871">
              <w:rPr>
                <w:rFonts w:ascii="Times New Roman" w:hAnsi="Times New Roman" w:cs="Times New Roman"/>
                <w:b/>
                <w:bCs/>
                <w:i/>
                <w:sz w:val="24"/>
                <w:szCs w:val="24"/>
              </w:rPr>
              <w:t>:</w:t>
            </w:r>
            <w:r w:rsidRPr="00C64871">
              <w:rPr>
                <w:rFonts w:ascii="Times New Roman" w:hAnsi="Times New Roman" w:cs="Times New Roman"/>
                <w:bCs/>
                <w:sz w:val="24"/>
                <w:szCs w:val="24"/>
              </w:rPr>
              <w:t>П</w:t>
            </w:r>
            <w:proofErr w:type="gramEnd"/>
            <w:r w:rsidRPr="00C64871">
              <w:rPr>
                <w:rFonts w:ascii="Times New Roman" w:hAnsi="Times New Roman" w:cs="Times New Roman"/>
                <w:bCs/>
                <w:sz w:val="24"/>
                <w:szCs w:val="24"/>
              </w:rPr>
              <w:t>редмет</w:t>
            </w:r>
            <w:proofErr w:type="spellEnd"/>
            <w:r w:rsidRPr="00C64871">
              <w:rPr>
                <w:rFonts w:ascii="Times New Roman" w:hAnsi="Times New Roman" w:cs="Times New Roman"/>
                <w:bCs/>
                <w:sz w:val="24"/>
                <w:szCs w:val="24"/>
              </w:rPr>
              <w:t xml:space="preserve"> химии. Химия как часть естествознания. Вещества и их свойства. Чистые вещества и смеси. Способы очистки веществ: отстаивание, фильтрование, выпаривание, кристаллизация, дистилляция, хроматография. Физические и химические явления. Химические реакции. Признаки химических реакций и условия возникновения и течения химических реакций.</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Атомы и молекулы. Вещества молекулярного и немолекулярного строения. Качественный и количественный состав вещества. Простые и сложные вещества. Химический элемент. Язык химии. Знаки химических элементов, химические формулы. Закон постоянства состава веществ.</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 xml:space="preserve">Атомная единица массы. Относительная атомная и молекулярная массы. Количество вещества, </w:t>
            </w:r>
            <w:r w:rsidRPr="00C64871">
              <w:rPr>
                <w:rFonts w:ascii="Times New Roman" w:hAnsi="Times New Roman" w:cs="Times New Roman"/>
                <w:bCs/>
                <w:sz w:val="24"/>
                <w:szCs w:val="24"/>
              </w:rPr>
              <w:lastRenderedPageBreak/>
              <w:t>моль. Молярная масса.</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Валентность химических элементов. Определение валентности элементов по формулам их соединений. Составление химических формул по валентности.</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Атомно-молекулярное учение. Закон сохранения массы веществ. Химические уравнения. Классификация химических реакций по числу и составу исходных и полученных веществ.</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bCs/>
                <w:i/>
                <w:sz w:val="24"/>
                <w:szCs w:val="24"/>
              </w:rPr>
              <w:t>Демонстрации</w:t>
            </w:r>
            <w:r w:rsidRPr="00C64871">
              <w:rPr>
                <w:rFonts w:ascii="Times New Roman" w:hAnsi="Times New Roman" w:cs="Times New Roman"/>
                <w:bCs/>
                <w:sz w:val="24"/>
                <w:szCs w:val="24"/>
              </w:rPr>
              <w:t xml:space="preserve">. Ознакомление с образцами простых и сложных веществ. </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 xml:space="preserve">Способы очистки веществ: кристаллизация, дистилляция, хроматография. </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Опыты, подтверждающие закон сохранения массы веществ.</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Химические соединения количеством вещества 1 моль. Модель молярного объема газов.</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bCs/>
                <w:i/>
                <w:sz w:val="24"/>
                <w:szCs w:val="24"/>
              </w:rPr>
              <w:t>Лабораторные опыты.</w:t>
            </w:r>
            <w:r w:rsidRPr="00C64871">
              <w:rPr>
                <w:rFonts w:ascii="Times New Roman" w:hAnsi="Times New Roman" w:cs="Times New Roman"/>
                <w:bCs/>
                <w:sz w:val="24"/>
                <w:szCs w:val="24"/>
              </w:rPr>
              <w:t>1. Рассмотрение веществ с различными физическими свойствами. 2. Разделение смеси с помощью магнита. 3. Примеры физических и химических явлений. 4. Реакции, иллюстрирующие основные признаки характерных реакций. 5. Разложение основного карбоната меди(II). 6. Реакция замещения меди железом.</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i/>
                <w:sz w:val="24"/>
                <w:szCs w:val="24"/>
              </w:rPr>
              <w:t>Расчетные задачи.</w:t>
            </w:r>
            <w:r w:rsidRPr="00C64871">
              <w:rPr>
                <w:rFonts w:ascii="Times New Roman" w:hAnsi="Times New Roman" w:cs="Times New Roman"/>
                <w:sz w:val="24"/>
                <w:szCs w:val="24"/>
              </w:rPr>
              <w:t xml:space="preserve"> 1.  Вычисление относительной молекулярной массы вещества по формуле. </w:t>
            </w:r>
            <w:r w:rsidRPr="00C64871">
              <w:rPr>
                <w:rFonts w:ascii="Times New Roman" w:hAnsi="Times New Roman" w:cs="Times New Roman"/>
                <w:bCs/>
                <w:sz w:val="24"/>
                <w:szCs w:val="24"/>
              </w:rPr>
              <w:t>Вычисление массовой доли химического элемента по формуле соединения. 2. Установление простейшей формулы вещества по массовым долям химических элементов. 3. Вычисления по химическим уравнениям количества,   массы вещества по количеству, массе реагентов или продуктов реакции.</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0E35EE">
              <w:rPr>
                <w:rFonts w:ascii="Times New Roman" w:hAnsi="Times New Roman" w:cs="Times New Roman"/>
                <w:b/>
                <w:bCs/>
                <w:i/>
                <w:sz w:val="24"/>
                <w:szCs w:val="24"/>
              </w:rPr>
              <w:t>Практическая работа №1.</w:t>
            </w:r>
            <w:r w:rsidRPr="00C64871">
              <w:rPr>
                <w:rFonts w:ascii="Times New Roman" w:hAnsi="Times New Roman" w:cs="Times New Roman"/>
                <w:bCs/>
                <w:sz w:val="24"/>
                <w:szCs w:val="24"/>
              </w:rPr>
              <w:t xml:space="preserve"> Лабораторное оборудование и приемы обращения с ним. Правила безопасной работы в химической лаборатории.</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0E35EE">
              <w:rPr>
                <w:rFonts w:ascii="Times New Roman" w:hAnsi="Times New Roman" w:cs="Times New Roman"/>
                <w:b/>
                <w:bCs/>
                <w:i/>
                <w:sz w:val="24"/>
                <w:szCs w:val="24"/>
              </w:rPr>
              <w:t>Практическая работа №2.</w:t>
            </w:r>
            <w:r w:rsidRPr="00C64871">
              <w:rPr>
                <w:rFonts w:ascii="Times New Roman" w:hAnsi="Times New Roman" w:cs="Times New Roman"/>
                <w:bCs/>
                <w:sz w:val="24"/>
                <w:szCs w:val="24"/>
              </w:rPr>
              <w:t xml:space="preserve"> Очистка загрязненной поваренной соли.</w:t>
            </w:r>
          </w:p>
        </w:tc>
      </w:tr>
      <w:tr w:rsidR="00374176" w:rsidRPr="00C64871" w:rsidTr="00374176">
        <w:tc>
          <w:tcPr>
            <w:tcW w:w="10598" w:type="dxa"/>
          </w:tcPr>
          <w:p w:rsidR="00374176" w:rsidRDefault="00374176" w:rsidP="00771005">
            <w:pPr>
              <w:pStyle w:val="a3"/>
              <w:numPr>
                <w:ilvl w:val="1"/>
                <w:numId w:val="10"/>
              </w:numPr>
              <w:autoSpaceDE w:val="0"/>
              <w:autoSpaceDN w:val="0"/>
              <w:adjustRightInd w:val="0"/>
              <w:jc w:val="center"/>
              <w:rPr>
                <w:rFonts w:ascii="Times New Roman" w:hAnsi="Times New Roman" w:cs="Times New Roman"/>
                <w:b/>
                <w:bCs/>
                <w:sz w:val="24"/>
                <w:szCs w:val="24"/>
              </w:rPr>
            </w:pPr>
            <w:r w:rsidRPr="0004470E">
              <w:rPr>
                <w:rFonts w:ascii="Times New Roman" w:hAnsi="Times New Roman" w:cs="Times New Roman"/>
                <w:b/>
                <w:bCs/>
                <w:sz w:val="24"/>
                <w:szCs w:val="24"/>
              </w:rPr>
              <w:lastRenderedPageBreak/>
              <w:t>Кислород. Водород</w:t>
            </w:r>
          </w:p>
          <w:p w:rsidR="00374176" w:rsidRPr="0004470E" w:rsidRDefault="00374176" w:rsidP="00771005">
            <w:pPr>
              <w:pStyle w:val="a3"/>
              <w:autoSpaceDE w:val="0"/>
              <w:autoSpaceDN w:val="0"/>
              <w:adjustRightInd w:val="0"/>
              <w:jc w:val="both"/>
              <w:rPr>
                <w:rFonts w:ascii="Times New Roman" w:hAnsi="Times New Roman" w:cs="Times New Roman"/>
                <w:b/>
                <w:bCs/>
                <w:sz w:val="24"/>
                <w:szCs w:val="24"/>
              </w:rPr>
            </w:pPr>
          </w:p>
        </w:tc>
      </w:tr>
      <w:tr w:rsidR="00374176" w:rsidRPr="00C64871" w:rsidTr="00374176">
        <w:tc>
          <w:tcPr>
            <w:tcW w:w="10598" w:type="dxa"/>
          </w:tcPr>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bCs/>
                <w:sz w:val="24"/>
                <w:szCs w:val="24"/>
              </w:rPr>
              <w:t xml:space="preserve">Элементы </w:t>
            </w:r>
            <w:proofErr w:type="spellStart"/>
            <w:r w:rsidRPr="00C64871">
              <w:rPr>
                <w:rFonts w:ascii="Times New Roman" w:hAnsi="Times New Roman" w:cs="Times New Roman"/>
                <w:b/>
                <w:bCs/>
                <w:sz w:val="24"/>
                <w:szCs w:val="24"/>
              </w:rPr>
              <w:t>содержания</w:t>
            </w:r>
            <w:proofErr w:type="gramStart"/>
            <w:r w:rsidRPr="00C64871">
              <w:rPr>
                <w:rFonts w:ascii="Times New Roman" w:hAnsi="Times New Roman" w:cs="Times New Roman"/>
                <w:b/>
                <w:bCs/>
                <w:sz w:val="24"/>
                <w:szCs w:val="24"/>
              </w:rPr>
              <w:t>:</w:t>
            </w:r>
            <w:r w:rsidRPr="00C64871">
              <w:rPr>
                <w:rFonts w:ascii="Times New Roman" w:hAnsi="Times New Roman" w:cs="Times New Roman"/>
                <w:bCs/>
                <w:sz w:val="24"/>
                <w:szCs w:val="24"/>
              </w:rPr>
              <w:t>К</w:t>
            </w:r>
            <w:proofErr w:type="gramEnd"/>
            <w:r w:rsidRPr="00C64871">
              <w:rPr>
                <w:rFonts w:ascii="Times New Roman" w:hAnsi="Times New Roman" w:cs="Times New Roman"/>
                <w:bCs/>
                <w:sz w:val="24"/>
                <w:szCs w:val="24"/>
              </w:rPr>
              <w:t>ислород</w:t>
            </w:r>
            <w:proofErr w:type="spellEnd"/>
            <w:r w:rsidRPr="00C64871">
              <w:rPr>
                <w:rFonts w:ascii="Times New Roman" w:hAnsi="Times New Roman" w:cs="Times New Roman"/>
                <w:bCs/>
                <w:sz w:val="24"/>
                <w:szCs w:val="24"/>
              </w:rPr>
              <w:t>. Нахождение в природе. Физические и химические свойства. Получение, применение. Круговорот кислорода в природе. Горение. Оксиды. Воздух и его состав. Медленное окисление. Тепловой эффект химических реакций.</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i/>
                <w:sz w:val="24"/>
                <w:szCs w:val="24"/>
              </w:rPr>
              <w:t>Топливо и способы его сжигания.</w:t>
            </w:r>
            <w:r w:rsidRPr="00C64871">
              <w:rPr>
                <w:rFonts w:ascii="Times New Roman" w:hAnsi="Times New Roman" w:cs="Times New Roman"/>
                <w:bCs/>
                <w:sz w:val="24"/>
                <w:szCs w:val="24"/>
              </w:rPr>
              <w:t xml:space="preserve"> Защита атмосферного воздуха от загрязнений.</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Водород. Нахождение в природе. Физические и химические свойства. Водород — восстановитель. Получение, применение.</w:t>
            </w:r>
          </w:p>
          <w:p w:rsidR="00374176" w:rsidRPr="00C64871" w:rsidRDefault="00374176" w:rsidP="00771005">
            <w:pPr>
              <w:autoSpaceDE w:val="0"/>
              <w:autoSpaceDN w:val="0"/>
              <w:adjustRightInd w:val="0"/>
              <w:jc w:val="both"/>
              <w:rPr>
                <w:rFonts w:ascii="Times New Roman" w:hAnsi="Times New Roman" w:cs="Times New Roman"/>
                <w:bCs/>
                <w:sz w:val="24"/>
                <w:szCs w:val="24"/>
              </w:rPr>
            </w:pPr>
            <w:proofErr w:type="spellStart"/>
            <w:r w:rsidRPr="00C64871">
              <w:rPr>
                <w:rFonts w:ascii="Times New Roman" w:hAnsi="Times New Roman" w:cs="Times New Roman"/>
                <w:b/>
                <w:bCs/>
                <w:i/>
                <w:sz w:val="24"/>
                <w:szCs w:val="24"/>
              </w:rPr>
              <w:t>Демонстрации</w:t>
            </w:r>
            <w:proofErr w:type="gramStart"/>
            <w:r w:rsidRPr="00C64871">
              <w:rPr>
                <w:rFonts w:ascii="Times New Roman" w:hAnsi="Times New Roman" w:cs="Times New Roman"/>
                <w:b/>
                <w:bCs/>
                <w:i/>
                <w:sz w:val="24"/>
                <w:szCs w:val="24"/>
              </w:rPr>
              <w:t>.</w:t>
            </w:r>
            <w:r w:rsidRPr="00C64871">
              <w:rPr>
                <w:rFonts w:ascii="Times New Roman" w:hAnsi="Times New Roman" w:cs="Times New Roman"/>
                <w:bCs/>
                <w:sz w:val="24"/>
                <w:szCs w:val="24"/>
              </w:rPr>
              <w:t>П</w:t>
            </w:r>
            <w:proofErr w:type="gramEnd"/>
            <w:r w:rsidRPr="00C64871">
              <w:rPr>
                <w:rFonts w:ascii="Times New Roman" w:hAnsi="Times New Roman" w:cs="Times New Roman"/>
                <w:bCs/>
                <w:sz w:val="24"/>
                <w:szCs w:val="24"/>
              </w:rPr>
              <w:t>олучение</w:t>
            </w:r>
            <w:proofErr w:type="spellEnd"/>
            <w:r w:rsidRPr="00C64871">
              <w:rPr>
                <w:rFonts w:ascii="Times New Roman" w:hAnsi="Times New Roman" w:cs="Times New Roman"/>
                <w:bCs/>
                <w:sz w:val="24"/>
                <w:szCs w:val="24"/>
              </w:rPr>
              <w:t xml:space="preserve"> и собирание кислорода методом вытеснения воздуха, методом вытеснения воды. Определение состава воздуха. </w:t>
            </w:r>
            <w:r w:rsidRPr="00C64871">
              <w:rPr>
                <w:rFonts w:ascii="Times New Roman" w:hAnsi="Times New Roman" w:cs="Times New Roman"/>
                <w:bCs/>
                <w:i/>
                <w:sz w:val="24"/>
                <w:szCs w:val="24"/>
              </w:rPr>
              <w:t>Коллекции нефти, каменного угля и продуктов их переработки.</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 xml:space="preserve">Получение водорода в аппарате </w:t>
            </w:r>
            <w:proofErr w:type="spellStart"/>
            <w:r w:rsidRPr="00C64871">
              <w:rPr>
                <w:rFonts w:ascii="Times New Roman" w:hAnsi="Times New Roman" w:cs="Times New Roman"/>
                <w:bCs/>
                <w:sz w:val="24"/>
                <w:szCs w:val="24"/>
              </w:rPr>
              <w:t>Киппа</w:t>
            </w:r>
            <w:proofErr w:type="spellEnd"/>
            <w:r w:rsidRPr="00C64871">
              <w:rPr>
                <w:rFonts w:ascii="Times New Roman" w:hAnsi="Times New Roman" w:cs="Times New Roman"/>
                <w:bCs/>
                <w:sz w:val="24"/>
                <w:szCs w:val="24"/>
              </w:rPr>
              <w:t xml:space="preserve">, проверка водорода на чистоту, горение водорода, собирание водорода методом вытеснения воздуха и воды. </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Получение водорода и изучение его свойств. Взаимодействие водорода с оксидом меди(</w:t>
            </w:r>
            <w:r w:rsidRPr="00C64871">
              <w:rPr>
                <w:rFonts w:ascii="Times New Roman" w:hAnsi="Times New Roman" w:cs="Times New Roman"/>
                <w:bCs/>
                <w:sz w:val="24"/>
                <w:szCs w:val="24"/>
                <w:lang w:val="en-US"/>
              </w:rPr>
              <w:t>II</w:t>
            </w:r>
            <w:r w:rsidRPr="00C64871">
              <w:rPr>
                <w:rFonts w:ascii="Times New Roman" w:hAnsi="Times New Roman" w:cs="Times New Roman"/>
                <w:bCs/>
                <w:sz w:val="24"/>
                <w:szCs w:val="24"/>
              </w:rPr>
              <w:t>).</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bCs/>
                <w:i/>
                <w:sz w:val="24"/>
                <w:szCs w:val="24"/>
              </w:rPr>
              <w:t>Лабораторные опыты</w:t>
            </w:r>
            <w:r w:rsidRPr="00C64871">
              <w:rPr>
                <w:rFonts w:ascii="Times New Roman" w:hAnsi="Times New Roman" w:cs="Times New Roman"/>
                <w:b/>
                <w:bCs/>
                <w:sz w:val="24"/>
                <w:szCs w:val="24"/>
              </w:rPr>
              <w:t>.</w:t>
            </w:r>
            <w:r w:rsidRPr="00C64871">
              <w:rPr>
                <w:rFonts w:ascii="Times New Roman" w:hAnsi="Times New Roman" w:cs="Times New Roman"/>
                <w:bCs/>
                <w:sz w:val="24"/>
                <w:szCs w:val="24"/>
              </w:rPr>
              <w:t>7. Ознакомление с образцами оксидов.</w:t>
            </w:r>
          </w:p>
          <w:p w:rsidR="00374176" w:rsidRPr="00C64871" w:rsidRDefault="00374176" w:rsidP="00771005">
            <w:pPr>
              <w:autoSpaceDE w:val="0"/>
              <w:autoSpaceDN w:val="0"/>
              <w:adjustRightInd w:val="0"/>
              <w:jc w:val="both"/>
              <w:rPr>
                <w:rFonts w:ascii="Times New Roman" w:hAnsi="Times New Roman" w:cs="Times New Roman"/>
                <w:b/>
                <w:bCs/>
                <w:i/>
                <w:sz w:val="24"/>
                <w:szCs w:val="24"/>
              </w:rPr>
            </w:pPr>
            <w:r w:rsidRPr="00C64871">
              <w:rPr>
                <w:rFonts w:ascii="Times New Roman" w:hAnsi="Times New Roman" w:cs="Times New Roman"/>
                <w:b/>
                <w:bCs/>
                <w:i/>
                <w:sz w:val="24"/>
                <w:szCs w:val="24"/>
              </w:rPr>
              <w:t>Практическая работа №3.</w:t>
            </w:r>
            <w:r w:rsidRPr="00C64871">
              <w:rPr>
                <w:rFonts w:ascii="Times New Roman" w:hAnsi="Times New Roman" w:cs="Times New Roman"/>
                <w:bCs/>
                <w:sz w:val="24"/>
                <w:szCs w:val="24"/>
              </w:rPr>
              <w:t>Получение и свойства кислорода.</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bCs/>
                <w:i/>
                <w:sz w:val="24"/>
                <w:szCs w:val="24"/>
              </w:rPr>
              <w:t>Практическая работа №4.</w:t>
            </w:r>
            <w:r w:rsidRPr="00C64871">
              <w:rPr>
                <w:rFonts w:ascii="Times New Roman" w:hAnsi="Times New Roman" w:cs="Times New Roman"/>
                <w:bCs/>
                <w:sz w:val="24"/>
                <w:szCs w:val="24"/>
              </w:rPr>
              <w:t>Получение водорода и изучение его свойств.</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bCs/>
                <w:i/>
                <w:sz w:val="24"/>
                <w:szCs w:val="24"/>
              </w:rPr>
              <w:t xml:space="preserve"> Расчетные задачи</w:t>
            </w:r>
            <w:r w:rsidRPr="00C64871">
              <w:rPr>
                <w:rFonts w:ascii="Times New Roman" w:hAnsi="Times New Roman" w:cs="Times New Roman"/>
                <w:b/>
                <w:bCs/>
                <w:sz w:val="24"/>
                <w:szCs w:val="24"/>
              </w:rPr>
              <w:t>.</w:t>
            </w:r>
            <w:r w:rsidRPr="00C64871">
              <w:rPr>
                <w:rFonts w:ascii="Times New Roman" w:hAnsi="Times New Roman" w:cs="Times New Roman"/>
                <w:bCs/>
                <w:sz w:val="24"/>
                <w:szCs w:val="24"/>
              </w:rPr>
              <w:t xml:space="preserve"> Расчеты по термохимическим уравнениям.</w:t>
            </w:r>
          </w:p>
        </w:tc>
      </w:tr>
      <w:tr w:rsidR="00374176" w:rsidRPr="00C64871" w:rsidTr="00374176">
        <w:tc>
          <w:tcPr>
            <w:tcW w:w="10598" w:type="dxa"/>
          </w:tcPr>
          <w:p w:rsidR="00374176" w:rsidRPr="0004470E" w:rsidRDefault="00374176" w:rsidP="00771005">
            <w:pPr>
              <w:pStyle w:val="a3"/>
              <w:numPr>
                <w:ilvl w:val="1"/>
                <w:numId w:val="10"/>
              </w:numPr>
              <w:autoSpaceDE w:val="0"/>
              <w:autoSpaceDN w:val="0"/>
              <w:adjustRightInd w:val="0"/>
              <w:jc w:val="center"/>
              <w:rPr>
                <w:rFonts w:ascii="Times New Roman" w:hAnsi="Times New Roman" w:cs="Times New Roman"/>
                <w:b/>
                <w:bCs/>
                <w:sz w:val="24"/>
                <w:szCs w:val="24"/>
              </w:rPr>
            </w:pPr>
            <w:r w:rsidRPr="0004470E">
              <w:rPr>
                <w:rFonts w:ascii="Times New Roman" w:hAnsi="Times New Roman" w:cs="Times New Roman"/>
                <w:b/>
                <w:bCs/>
                <w:sz w:val="24"/>
                <w:szCs w:val="24"/>
              </w:rPr>
              <w:t>Вода. Растворы</w:t>
            </w:r>
          </w:p>
        </w:tc>
      </w:tr>
      <w:tr w:rsidR="00374176" w:rsidRPr="00C64871" w:rsidTr="00374176">
        <w:tc>
          <w:tcPr>
            <w:tcW w:w="10598" w:type="dxa"/>
          </w:tcPr>
          <w:p w:rsidR="00374176" w:rsidRPr="00C64871" w:rsidRDefault="00374176" w:rsidP="00771005">
            <w:pPr>
              <w:pStyle w:val="a5"/>
              <w:ind w:firstLine="518"/>
              <w:jc w:val="both"/>
            </w:pPr>
            <w:r w:rsidRPr="00C64871">
              <w:rPr>
                <w:b/>
                <w:bCs/>
              </w:rPr>
              <w:t xml:space="preserve">Элементы </w:t>
            </w:r>
            <w:proofErr w:type="spellStart"/>
            <w:r w:rsidRPr="00C64871">
              <w:rPr>
                <w:b/>
                <w:bCs/>
              </w:rPr>
              <w:t>содержания</w:t>
            </w:r>
            <w:proofErr w:type="gramStart"/>
            <w:r w:rsidRPr="00C64871">
              <w:rPr>
                <w:b/>
                <w:bCs/>
              </w:rPr>
              <w:t>:</w:t>
            </w:r>
            <w:r w:rsidRPr="00C64871">
              <w:t>В</w:t>
            </w:r>
            <w:proofErr w:type="gramEnd"/>
            <w:r w:rsidRPr="00C64871">
              <w:t>ода</w:t>
            </w:r>
            <w:proofErr w:type="spellEnd"/>
            <w:r w:rsidRPr="00C64871">
              <w:t xml:space="preserve"> — растворитель. Растворимость веществ в воде. Определение массовой доли растворенного вещества. Вода. Методы определения состава воды — анализ и синтез. Физические и химические свойства воды. Вода в природе и способы ее очистки. Круговорот воды в природе.</w:t>
            </w:r>
          </w:p>
          <w:p w:rsidR="00374176" w:rsidRPr="00C64871" w:rsidRDefault="00374176" w:rsidP="00771005">
            <w:pPr>
              <w:pStyle w:val="a5"/>
              <w:ind w:firstLine="518"/>
              <w:jc w:val="both"/>
            </w:pPr>
            <w:r w:rsidRPr="00C64871">
              <w:rPr>
                <w:b/>
                <w:i/>
              </w:rPr>
              <w:t>Демонстрации.</w:t>
            </w:r>
            <w:r w:rsidRPr="00C64871">
              <w:t xml:space="preserve"> Анализ воды. Синтез воды.</w:t>
            </w:r>
          </w:p>
          <w:p w:rsidR="00374176" w:rsidRPr="00C64871" w:rsidRDefault="00374176" w:rsidP="00771005">
            <w:pPr>
              <w:pStyle w:val="a5"/>
              <w:ind w:firstLine="518"/>
              <w:jc w:val="both"/>
            </w:pPr>
            <w:r w:rsidRPr="00C64871">
              <w:rPr>
                <w:b/>
                <w:i/>
              </w:rPr>
              <w:t>Практическая работа</w:t>
            </w:r>
            <w:r w:rsidRPr="00C64871">
              <w:rPr>
                <w:b/>
              </w:rPr>
              <w:t xml:space="preserve"> №5.</w:t>
            </w:r>
            <w:r w:rsidRPr="00C64871">
              <w:t xml:space="preserve"> Приготовление растворов солей с определенной массовой долей растворенного вещества.</w:t>
            </w:r>
          </w:p>
          <w:p w:rsidR="00374176" w:rsidRPr="00C64871" w:rsidRDefault="00374176" w:rsidP="00771005">
            <w:pPr>
              <w:pStyle w:val="a5"/>
              <w:ind w:firstLine="518"/>
              <w:jc w:val="both"/>
            </w:pPr>
            <w:r w:rsidRPr="00C64871">
              <w:rPr>
                <w:b/>
                <w:i/>
              </w:rPr>
              <w:t>Расчетные задачи</w:t>
            </w:r>
            <w:r w:rsidRPr="00C64871">
              <w:rPr>
                <w:b/>
              </w:rPr>
              <w:t>.</w:t>
            </w:r>
            <w:r w:rsidRPr="00C64871">
              <w:t xml:space="preserve"> Нахождение массовой доли растворенного вещества в растворе. Вычисление массы растворенного вещества и воды для приготовления раствора определенной концентрации.</w:t>
            </w:r>
          </w:p>
        </w:tc>
      </w:tr>
      <w:tr w:rsidR="00374176" w:rsidRPr="00C64871" w:rsidTr="00374176">
        <w:tc>
          <w:tcPr>
            <w:tcW w:w="10598" w:type="dxa"/>
          </w:tcPr>
          <w:p w:rsidR="00374176" w:rsidRPr="00C64871" w:rsidRDefault="00374176" w:rsidP="00771005">
            <w:pPr>
              <w:pStyle w:val="a5"/>
              <w:numPr>
                <w:ilvl w:val="1"/>
                <w:numId w:val="10"/>
              </w:numPr>
              <w:jc w:val="center"/>
              <w:rPr>
                <w:b/>
                <w:bCs/>
              </w:rPr>
            </w:pPr>
            <w:r>
              <w:rPr>
                <w:b/>
                <w:bCs/>
              </w:rPr>
              <w:t>Количественные отношения в химии</w:t>
            </w:r>
          </w:p>
        </w:tc>
      </w:tr>
      <w:tr w:rsidR="00374176" w:rsidRPr="00C64871" w:rsidTr="00374176">
        <w:tc>
          <w:tcPr>
            <w:tcW w:w="10598" w:type="dxa"/>
          </w:tcPr>
          <w:p w:rsidR="00374176" w:rsidRPr="00663778" w:rsidRDefault="00374176" w:rsidP="00771005">
            <w:pPr>
              <w:autoSpaceDE w:val="0"/>
              <w:autoSpaceDN w:val="0"/>
              <w:adjustRightInd w:val="0"/>
              <w:jc w:val="both"/>
              <w:rPr>
                <w:rFonts w:ascii="Times New Roman" w:hAnsi="Times New Roman" w:cs="Times New Roman"/>
                <w:bCs/>
                <w:sz w:val="24"/>
                <w:szCs w:val="24"/>
              </w:rPr>
            </w:pPr>
            <w:r w:rsidRPr="00670556">
              <w:rPr>
                <w:rFonts w:ascii="Times New Roman" w:hAnsi="Times New Roman" w:cs="Times New Roman"/>
                <w:b/>
                <w:bCs/>
                <w:sz w:val="24"/>
                <w:szCs w:val="24"/>
              </w:rPr>
              <w:t>Элементы содержания</w:t>
            </w:r>
            <w:r>
              <w:rPr>
                <w:rFonts w:ascii="Times New Roman" w:hAnsi="Times New Roman" w:cs="Times New Roman"/>
                <w:bCs/>
                <w:sz w:val="24"/>
                <w:szCs w:val="24"/>
              </w:rPr>
              <w:t xml:space="preserve">. </w:t>
            </w:r>
            <w:r w:rsidRPr="00663778">
              <w:rPr>
                <w:rFonts w:ascii="Times New Roman" w:hAnsi="Times New Roman" w:cs="Times New Roman"/>
                <w:bCs/>
                <w:sz w:val="24"/>
                <w:szCs w:val="24"/>
              </w:rPr>
              <w:t>Закон Авогадро. Молярный объем газов. Относительная плотность газов. Объемные отношения газов при химических реакциях.</w:t>
            </w:r>
          </w:p>
          <w:p w:rsidR="00374176" w:rsidRPr="00C64871" w:rsidRDefault="00374176" w:rsidP="00771005">
            <w:pPr>
              <w:pStyle w:val="a5"/>
              <w:ind w:firstLine="518"/>
              <w:jc w:val="both"/>
              <w:rPr>
                <w:b/>
                <w:bCs/>
              </w:rPr>
            </w:pPr>
            <w:r w:rsidRPr="00663778">
              <w:rPr>
                <w:bCs/>
                <w:i/>
              </w:rPr>
              <w:t>Расчетные задачи.</w:t>
            </w:r>
            <w:r w:rsidRPr="00663778">
              <w:rPr>
                <w:bCs/>
              </w:rPr>
              <w:t xml:space="preserve"> Объемные отношения газов при химических реакциях. Вычисления по химическим уравнениям массы, объема и количества вещества одного из продуктов реакции по </w:t>
            </w:r>
            <w:r w:rsidRPr="00663778">
              <w:rPr>
                <w:bCs/>
              </w:rPr>
              <w:lastRenderedPageBreak/>
              <w:t>массе исходного вещества, объему или количеству вещества</w:t>
            </w:r>
          </w:p>
        </w:tc>
      </w:tr>
      <w:tr w:rsidR="00374176" w:rsidRPr="00C64871" w:rsidTr="00374176">
        <w:tc>
          <w:tcPr>
            <w:tcW w:w="10598" w:type="dxa"/>
          </w:tcPr>
          <w:p w:rsidR="00374176" w:rsidRPr="0004470E" w:rsidRDefault="00374176" w:rsidP="00771005">
            <w:pPr>
              <w:pStyle w:val="a3"/>
              <w:numPr>
                <w:ilvl w:val="1"/>
                <w:numId w:val="10"/>
              </w:numPr>
              <w:autoSpaceDE w:val="0"/>
              <w:autoSpaceDN w:val="0"/>
              <w:adjustRightInd w:val="0"/>
              <w:jc w:val="center"/>
              <w:rPr>
                <w:rFonts w:ascii="Times New Roman" w:hAnsi="Times New Roman" w:cs="Times New Roman"/>
                <w:b/>
                <w:bCs/>
                <w:sz w:val="24"/>
                <w:szCs w:val="24"/>
              </w:rPr>
            </w:pPr>
            <w:r w:rsidRPr="0004470E">
              <w:rPr>
                <w:rFonts w:ascii="Times New Roman" w:hAnsi="Times New Roman" w:cs="Times New Roman"/>
                <w:b/>
                <w:bCs/>
                <w:sz w:val="24"/>
                <w:szCs w:val="24"/>
              </w:rPr>
              <w:lastRenderedPageBreak/>
              <w:t>Основные классы неорганических соединений</w:t>
            </w:r>
          </w:p>
        </w:tc>
      </w:tr>
      <w:tr w:rsidR="00374176" w:rsidRPr="00C64871" w:rsidTr="00374176">
        <w:tc>
          <w:tcPr>
            <w:tcW w:w="10598" w:type="dxa"/>
          </w:tcPr>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bCs/>
                <w:sz w:val="24"/>
                <w:szCs w:val="24"/>
              </w:rPr>
              <w:t>Элементы содержания</w:t>
            </w:r>
            <w:r>
              <w:rPr>
                <w:rFonts w:ascii="Times New Roman" w:hAnsi="Times New Roman" w:cs="Times New Roman"/>
                <w:bCs/>
                <w:sz w:val="24"/>
                <w:szCs w:val="24"/>
              </w:rPr>
              <w:t xml:space="preserve">. </w:t>
            </w:r>
            <w:r w:rsidRPr="00C64871">
              <w:rPr>
                <w:rFonts w:ascii="Times New Roman" w:hAnsi="Times New Roman" w:cs="Times New Roman"/>
                <w:b/>
                <w:bCs/>
                <w:sz w:val="24"/>
                <w:szCs w:val="24"/>
              </w:rPr>
              <w:t>Оксиды.</w:t>
            </w:r>
            <w:r w:rsidRPr="00C64871">
              <w:rPr>
                <w:rFonts w:ascii="Times New Roman" w:hAnsi="Times New Roman" w:cs="Times New Roman"/>
                <w:bCs/>
                <w:sz w:val="24"/>
                <w:szCs w:val="24"/>
              </w:rPr>
              <w:t xml:space="preserve"> Классификация. Основные и кислотные оксиды. Номенклатура. Физические и химические свойства. Получение. Применение.</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bCs/>
                <w:sz w:val="24"/>
                <w:szCs w:val="24"/>
              </w:rPr>
              <w:t>Основания.</w:t>
            </w:r>
            <w:r w:rsidRPr="00C64871">
              <w:rPr>
                <w:rFonts w:ascii="Times New Roman" w:hAnsi="Times New Roman" w:cs="Times New Roman"/>
                <w:bCs/>
                <w:sz w:val="24"/>
                <w:szCs w:val="24"/>
              </w:rPr>
              <w:t xml:space="preserve"> Классификация. Номенклатура. Физические и химические свойства. Реакция нейтрализации. Получение. Применение.</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bCs/>
                <w:sz w:val="24"/>
                <w:szCs w:val="24"/>
              </w:rPr>
              <w:t>Кислоты.</w:t>
            </w:r>
            <w:r w:rsidRPr="00C64871">
              <w:rPr>
                <w:rFonts w:ascii="Times New Roman" w:hAnsi="Times New Roman" w:cs="Times New Roman"/>
                <w:bCs/>
                <w:sz w:val="24"/>
                <w:szCs w:val="24"/>
              </w:rPr>
              <w:t xml:space="preserve"> Классификация. Номенклатура. Физические и химические свойства. </w:t>
            </w:r>
            <w:proofErr w:type="spellStart"/>
            <w:r w:rsidRPr="00C64871">
              <w:rPr>
                <w:rFonts w:ascii="Times New Roman" w:hAnsi="Times New Roman" w:cs="Times New Roman"/>
                <w:bCs/>
                <w:sz w:val="24"/>
                <w:szCs w:val="24"/>
              </w:rPr>
              <w:t>Вытеснительный</w:t>
            </w:r>
            <w:proofErr w:type="spellEnd"/>
            <w:r w:rsidRPr="00C64871">
              <w:rPr>
                <w:rFonts w:ascii="Times New Roman" w:hAnsi="Times New Roman" w:cs="Times New Roman"/>
                <w:bCs/>
                <w:sz w:val="24"/>
                <w:szCs w:val="24"/>
              </w:rPr>
              <w:t xml:space="preserve"> ряд металлов Н. Н. Бекетова. Применение.</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bCs/>
                <w:sz w:val="24"/>
                <w:szCs w:val="24"/>
              </w:rPr>
              <w:t>Соли.</w:t>
            </w:r>
            <w:r w:rsidRPr="00C64871">
              <w:rPr>
                <w:rFonts w:ascii="Times New Roman" w:hAnsi="Times New Roman" w:cs="Times New Roman"/>
                <w:bCs/>
                <w:sz w:val="24"/>
                <w:szCs w:val="24"/>
              </w:rPr>
              <w:t xml:space="preserve"> Классификация. Номенклатура. Физические и химические свойства. Способы получения солей.</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Генетическая связь между основными классами неорганических соединений.</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bCs/>
                <w:i/>
                <w:sz w:val="24"/>
                <w:szCs w:val="24"/>
              </w:rPr>
              <w:t>Демонстрации.</w:t>
            </w:r>
            <w:r w:rsidRPr="00C64871">
              <w:rPr>
                <w:rFonts w:ascii="Times New Roman" w:hAnsi="Times New Roman" w:cs="Times New Roman"/>
                <w:bCs/>
                <w:sz w:val="24"/>
                <w:szCs w:val="24"/>
              </w:rPr>
              <w:t xml:space="preserve"> Знакомство с образцами оксидов, кислот, оснований и солей. </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Нейтрализация щелочи кислотой в присутствии индикатора.</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bCs/>
                <w:i/>
                <w:sz w:val="24"/>
                <w:szCs w:val="24"/>
              </w:rPr>
              <w:t>Лабораторные опыты.</w:t>
            </w:r>
            <w:r w:rsidRPr="00C64871">
              <w:rPr>
                <w:rFonts w:ascii="Times New Roman" w:hAnsi="Times New Roman" w:cs="Times New Roman"/>
                <w:bCs/>
                <w:sz w:val="24"/>
                <w:szCs w:val="24"/>
              </w:rPr>
              <w:t xml:space="preserve"> 8. Опыты, подтверждающие химические свойства кислот, оснований.</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bCs/>
                <w:i/>
                <w:sz w:val="24"/>
                <w:szCs w:val="24"/>
              </w:rPr>
              <w:t>Практическая работа №6.</w:t>
            </w:r>
            <w:r w:rsidRPr="00C64871">
              <w:rPr>
                <w:rFonts w:ascii="Times New Roman" w:hAnsi="Times New Roman" w:cs="Times New Roman"/>
                <w:bCs/>
                <w:sz w:val="24"/>
                <w:szCs w:val="24"/>
              </w:rPr>
              <w:t xml:space="preserve"> Решение экспериментальных задач по теме «Основные классы неорганических соединений». </w:t>
            </w:r>
          </w:p>
        </w:tc>
      </w:tr>
      <w:tr w:rsidR="00374176" w:rsidRPr="00C64871" w:rsidTr="00374176">
        <w:tc>
          <w:tcPr>
            <w:tcW w:w="10598" w:type="dxa"/>
          </w:tcPr>
          <w:p w:rsidR="00374176" w:rsidRDefault="00374176" w:rsidP="00771005">
            <w:pPr>
              <w:autoSpaceDE w:val="0"/>
              <w:autoSpaceDN w:val="0"/>
              <w:adjustRightInd w:val="0"/>
              <w:jc w:val="both"/>
              <w:rPr>
                <w:rFonts w:ascii="Times New Roman" w:hAnsi="Times New Roman" w:cs="Times New Roman"/>
                <w:b/>
                <w:bCs/>
                <w:sz w:val="24"/>
                <w:szCs w:val="24"/>
              </w:rPr>
            </w:pPr>
          </w:p>
          <w:p w:rsidR="00374176" w:rsidRPr="00C64871" w:rsidRDefault="00374176" w:rsidP="00771005">
            <w:pPr>
              <w:autoSpaceDE w:val="0"/>
              <w:autoSpaceDN w:val="0"/>
              <w:adjustRightInd w:val="0"/>
              <w:jc w:val="center"/>
              <w:rPr>
                <w:rFonts w:ascii="Times New Roman" w:hAnsi="Times New Roman" w:cs="Times New Roman"/>
                <w:b/>
                <w:bCs/>
                <w:sz w:val="24"/>
                <w:szCs w:val="24"/>
              </w:rPr>
            </w:pPr>
            <w:r w:rsidRPr="00C64871">
              <w:rPr>
                <w:rFonts w:ascii="Times New Roman" w:hAnsi="Times New Roman" w:cs="Times New Roman"/>
                <w:b/>
                <w:bCs/>
                <w:sz w:val="24"/>
                <w:szCs w:val="24"/>
              </w:rPr>
              <w:t>Раздел 2. Периодический закон и периодическая система химических элементов.</w:t>
            </w:r>
          </w:p>
        </w:tc>
      </w:tr>
      <w:tr w:rsidR="00374176" w:rsidRPr="00C64871" w:rsidTr="00374176">
        <w:tc>
          <w:tcPr>
            <w:tcW w:w="10598" w:type="dxa"/>
          </w:tcPr>
          <w:p w:rsidR="00374176" w:rsidRPr="00C64871" w:rsidRDefault="00374176" w:rsidP="0077100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2.1.</w:t>
            </w:r>
            <w:r w:rsidRPr="00C64871">
              <w:rPr>
                <w:rFonts w:ascii="Times New Roman" w:hAnsi="Times New Roman" w:cs="Times New Roman"/>
                <w:b/>
                <w:bCs/>
                <w:sz w:val="24"/>
                <w:szCs w:val="24"/>
              </w:rPr>
              <w:t>Строение атома. Периодический закон и</w:t>
            </w:r>
          </w:p>
          <w:p w:rsidR="00374176" w:rsidRPr="00C64871" w:rsidRDefault="00374176" w:rsidP="00771005">
            <w:pPr>
              <w:autoSpaceDE w:val="0"/>
              <w:autoSpaceDN w:val="0"/>
              <w:adjustRightInd w:val="0"/>
              <w:jc w:val="center"/>
              <w:rPr>
                <w:rFonts w:ascii="Times New Roman" w:hAnsi="Times New Roman" w:cs="Times New Roman"/>
                <w:b/>
                <w:bCs/>
                <w:sz w:val="24"/>
                <w:szCs w:val="24"/>
              </w:rPr>
            </w:pPr>
            <w:r w:rsidRPr="00C64871">
              <w:rPr>
                <w:rFonts w:ascii="Times New Roman" w:hAnsi="Times New Roman" w:cs="Times New Roman"/>
                <w:b/>
                <w:bCs/>
                <w:sz w:val="24"/>
                <w:szCs w:val="24"/>
              </w:rPr>
              <w:t>периодическая система</w:t>
            </w:r>
            <w:r w:rsidR="00771005">
              <w:rPr>
                <w:rFonts w:ascii="Times New Roman" w:hAnsi="Times New Roman" w:cs="Times New Roman"/>
                <w:b/>
                <w:bCs/>
                <w:sz w:val="24"/>
                <w:szCs w:val="24"/>
              </w:rPr>
              <w:t xml:space="preserve"> </w:t>
            </w:r>
            <w:r w:rsidRPr="00C64871">
              <w:rPr>
                <w:rFonts w:ascii="Times New Roman" w:hAnsi="Times New Roman" w:cs="Times New Roman"/>
                <w:b/>
                <w:bCs/>
                <w:sz w:val="24"/>
                <w:szCs w:val="24"/>
              </w:rPr>
              <w:t>химич</w:t>
            </w:r>
            <w:r>
              <w:rPr>
                <w:rFonts w:ascii="Times New Roman" w:hAnsi="Times New Roman" w:cs="Times New Roman"/>
                <w:b/>
                <w:bCs/>
                <w:sz w:val="24"/>
                <w:szCs w:val="24"/>
              </w:rPr>
              <w:t>еских элементов Д.И. Менделеева</w:t>
            </w:r>
          </w:p>
        </w:tc>
      </w:tr>
      <w:tr w:rsidR="00374176" w:rsidRPr="00C64871" w:rsidTr="00374176">
        <w:tc>
          <w:tcPr>
            <w:tcW w:w="10598" w:type="dxa"/>
          </w:tcPr>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bCs/>
                <w:sz w:val="24"/>
                <w:szCs w:val="24"/>
              </w:rPr>
              <w:t>Элементы содержания:</w:t>
            </w:r>
            <w:r w:rsidRPr="00C64871">
              <w:rPr>
                <w:rFonts w:ascii="Times New Roman" w:hAnsi="Times New Roman" w:cs="Times New Roman"/>
                <w:bCs/>
                <w:sz w:val="24"/>
                <w:szCs w:val="24"/>
              </w:rPr>
              <w:t xml:space="preserve"> Первые попытки классификации химических элементов. Понятие о группах сходных элементов. Периодический закон Д. И. Менделеева. Периодическая таблица химических элементов. Группы и периоды. </w:t>
            </w:r>
            <w:r w:rsidRPr="00C64871">
              <w:rPr>
                <w:rFonts w:ascii="Times New Roman" w:hAnsi="Times New Roman" w:cs="Times New Roman"/>
                <w:bCs/>
                <w:i/>
                <w:sz w:val="24"/>
                <w:szCs w:val="24"/>
              </w:rPr>
              <w:t>Короткий и длинный варианты периодической таблицы</w:t>
            </w:r>
            <w:r w:rsidRPr="00C64871">
              <w:rPr>
                <w:rFonts w:ascii="Times New Roman" w:hAnsi="Times New Roman" w:cs="Times New Roman"/>
                <w:bCs/>
                <w:sz w:val="24"/>
                <w:szCs w:val="24"/>
              </w:rPr>
              <w:t>. Значение периодического закона. Жизнь и деятельность Д. И. Менделеева.</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bCs/>
                <w:sz w:val="24"/>
                <w:szCs w:val="24"/>
              </w:rPr>
              <w:t>Строение атома.</w:t>
            </w:r>
            <w:r w:rsidRPr="00C64871">
              <w:rPr>
                <w:rFonts w:ascii="Times New Roman" w:hAnsi="Times New Roman" w:cs="Times New Roman"/>
                <w:bCs/>
                <w:sz w:val="24"/>
                <w:szCs w:val="24"/>
              </w:rPr>
              <w:t xml:space="preserve"> Состав атомных ядер. Электроны. Изотопы. Строение электронных оболочек атомов первых 20 элементов периодической системы Д. И. Менделеева.</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bCs/>
                <w:i/>
                <w:sz w:val="24"/>
                <w:szCs w:val="24"/>
              </w:rPr>
              <w:t>Лабораторные опыты.</w:t>
            </w:r>
            <w:r w:rsidRPr="00C64871">
              <w:rPr>
                <w:rFonts w:ascii="Times New Roman" w:hAnsi="Times New Roman" w:cs="Times New Roman"/>
                <w:bCs/>
                <w:sz w:val="24"/>
                <w:szCs w:val="24"/>
              </w:rPr>
              <w:t xml:space="preserve"> 9. Взаимодействие гидроксида цинка с растворами кислот и щелочей</w:t>
            </w:r>
          </w:p>
        </w:tc>
      </w:tr>
      <w:tr w:rsidR="00374176" w:rsidRPr="00C64871" w:rsidTr="00374176">
        <w:tc>
          <w:tcPr>
            <w:tcW w:w="10598" w:type="dxa"/>
          </w:tcPr>
          <w:p w:rsidR="00374176" w:rsidRDefault="00374176" w:rsidP="00771005">
            <w:pPr>
              <w:autoSpaceDE w:val="0"/>
              <w:autoSpaceDN w:val="0"/>
              <w:adjustRightInd w:val="0"/>
              <w:jc w:val="both"/>
              <w:rPr>
                <w:rFonts w:ascii="Times New Roman" w:hAnsi="Times New Roman" w:cs="Times New Roman"/>
                <w:b/>
                <w:bCs/>
                <w:sz w:val="24"/>
                <w:szCs w:val="24"/>
              </w:rPr>
            </w:pPr>
          </w:p>
          <w:p w:rsidR="00374176" w:rsidRPr="00C64871" w:rsidRDefault="00374176" w:rsidP="00771005">
            <w:pPr>
              <w:autoSpaceDE w:val="0"/>
              <w:autoSpaceDN w:val="0"/>
              <w:adjustRightInd w:val="0"/>
              <w:jc w:val="center"/>
              <w:rPr>
                <w:rFonts w:ascii="Times New Roman" w:hAnsi="Times New Roman" w:cs="Times New Roman"/>
                <w:b/>
                <w:bCs/>
                <w:sz w:val="24"/>
                <w:szCs w:val="24"/>
              </w:rPr>
            </w:pPr>
            <w:r w:rsidRPr="00C64871">
              <w:rPr>
                <w:rFonts w:ascii="Times New Roman" w:hAnsi="Times New Roman" w:cs="Times New Roman"/>
                <w:b/>
                <w:bCs/>
                <w:sz w:val="24"/>
                <w:szCs w:val="24"/>
              </w:rPr>
              <w:t>Раздел 3. Строение вещества.</w:t>
            </w:r>
          </w:p>
        </w:tc>
      </w:tr>
      <w:tr w:rsidR="00374176" w:rsidRPr="00C64871" w:rsidTr="00374176">
        <w:tc>
          <w:tcPr>
            <w:tcW w:w="10598" w:type="dxa"/>
          </w:tcPr>
          <w:p w:rsidR="00374176" w:rsidRPr="0004470E" w:rsidRDefault="00374176" w:rsidP="00771005">
            <w:pPr>
              <w:pStyle w:val="a3"/>
              <w:numPr>
                <w:ilvl w:val="1"/>
                <w:numId w:val="1"/>
              </w:numPr>
              <w:autoSpaceDE w:val="0"/>
              <w:autoSpaceDN w:val="0"/>
              <w:adjustRightInd w:val="0"/>
              <w:jc w:val="center"/>
              <w:rPr>
                <w:rFonts w:ascii="Times New Roman" w:hAnsi="Times New Roman" w:cs="Times New Roman"/>
                <w:b/>
                <w:bCs/>
                <w:sz w:val="24"/>
                <w:szCs w:val="24"/>
              </w:rPr>
            </w:pPr>
            <w:r w:rsidRPr="0004470E">
              <w:rPr>
                <w:rFonts w:ascii="Times New Roman" w:hAnsi="Times New Roman" w:cs="Times New Roman"/>
                <w:b/>
                <w:bCs/>
                <w:sz w:val="24"/>
                <w:szCs w:val="24"/>
              </w:rPr>
              <w:t>Строение веществ. Химическая связь</w:t>
            </w:r>
          </w:p>
        </w:tc>
      </w:tr>
      <w:tr w:rsidR="00374176" w:rsidRPr="00C64871" w:rsidTr="00374176">
        <w:tc>
          <w:tcPr>
            <w:tcW w:w="10598" w:type="dxa"/>
          </w:tcPr>
          <w:p w:rsidR="00374176"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bCs/>
                <w:sz w:val="24"/>
                <w:szCs w:val="24"/>
              </w:rPr>
              <w:t xml:space="preserve">Элементы </w:t>
            </w:r>
            <w:proofErr w:type="spellStart"/>
            <w:r w:rsidRPr="00C64871">
              <w:rPr>
                <w:rFonts w:ascii="Times New Roman" w:hAnsi="Times New Roman" w:cs="Times New Roman"/>
                <w:b/>
                <w:bCs/>
                <w:sz w:val="24"/>
                <w:szCs w:val="24"/>
              </w:rPr>
              <w:t>содержания</w:t>
            </w:r>
            <w:proofErr w:type="gramStart"/>
            <w:r w:rsidRPr="00C64871">
              <w:rPr>
                <w:rFonts w:ascii="Times New Roman" w:hAnsi="Times New Roman" w:cs="Times New Roman"/>
                <w:b/>
                <w:bCs/>
                <w:sz w:val="24"/>
                <w:szCs w:val="24"/>
              </w:rPr>
              <w:t>:</w:t>
            </w:r>
            <w:r w:rsidRPr="00C64871">
              <w:rPr>
                <w:rFonts w:ascii="Times New Roman" w:hAnsi="Times New Roman" w:cs="Times New Roman"/>
                <w:bCs/>
                <w:sz w:val="24"/>
                <w:szCs w:val="24"/>
              </w:rPr>
              <w:t>Э</w:t>
            </w:r>
            <w:proofErr w:type="gramEnd"/>
            <w:r w:rsidRPr="00C64871">
              <w:rPr>
                <w:rFonts w:ascii="Times New Roman" w:hAnsi="Times New Roman" w:cs="Times New Roman"/>
                <w:bCs/>
                <w:sz w:val="24"/>
                <w:szCs w:val="24"/>
              </w:rPr>
              <w:t>лектроотрицательность</w:t>
            </w:r>
            <w:proofErr w:type="spellEnd"/>
            <w:r w:rsidRPr="00C64871">
              <w:rPr>
                <w:rFonts w:ascii="Times New Roman" w:hAnsi="Times New Roman" w:cs="Times New Roman"/>
                <w:bCs/>
                <w:sz w:val="24"/>
                <w:szCs w:val="24"/>
              </w:rPr>
              <w:t xml:space="preserve"> химических элементов. Основные виды химической связи: </w:t>
            </w:r>
            <w:proofErr w:type="gramStart"/>
            <w:r w:rsidRPr="00C64871">
              <w:rPr>
                <w:rFonts w:ascii="Times New Roman" w:hAnsi="Times New Roman" w:cs="Times New Roman"/>
                <w:bCs/>
                <w:sz w:val="24"/>
                <w:szCs w:val="24"/>
              </w:rPr>
              <w:t>ковалентная</w:t>
            </w:r>
            <w:proofErr w:type="gramEnd"/>
            <w:r w:rsidRPr="00C64871">
              <w:rPr>
                <w:rFonts w:ascii="Times New Roman" w:hAnsi="Times New Roman" w:cs="Times New Roman"/>
                <w:bCs/>
                <w:sz w:val="24"/>
                <w:szCs w:val="24"/>
              </w:rPr>
              <w:t xml:space="preserve"> неполярная, ковалентная полярная, ионная. Валентность элементов в свете электронной теории. Степень окисления. Правила определения степени окисления элементов. </w:t>
            </w:r>
            <w:proofErr w:type="spellStart"/>
            <w:r w:rsidRPr="00C64871">
              <w:rPr>
                <w:rFonts w:ascii="Times New Roman" w:hAnsi="Times New Roman" w:cs="Times New Roman"/>
                <w:bCs/>
                <w:sz w:val="24"/>
                <w:szCs w:val="24"/>
              </w:rPr>
              <w:t>Окислите</w:t>
            </w:r>
            <w:r>
              <w:rPr>
                <w:rFonts w:ascii="Times New Roman" w:hAnsi="Times New Roman" w:cs="Times New Roman"/>
                <w:bCs/>
                <w:sz w:val="24"/>
                <w:szCs w:val="24"/>
              </w:rPr>
              <w:t>льно</w:t>
            </w:r>
            <w:proofErr w:type="spellEnd"/>
            <w:r>
              <w:rPr>
                <w:rFonts w:ascii="Times New Roman" w:hAnsi="Times New Roman" w:cs="Times New Roman"/>
                <w:bCs/>
                <w:sz w:val="24"/>
                <w:szCs w:val="24"/>
              </w:rPr>
              <w:t>-восстановительные реакции.</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Кристаллические решетки: ионная, атомная и молекулярная. Кристаллические и аморфные вещества. Зависимость свойств веществ от типов кристаллических решеток.</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
                <w:bCs/>
                <w:sz w:val="24"/>
                <w:szCs w:val="24"/>
              </w:rPr>
              <w:t>Демонстрации.</w:t>
            </w:r>
            <w:r w:rsidRPr="00C64871">
              <w:rPr>
                <w:rFonts w:ascii="Times New Roman" w:hAnsi="Times New Roman" w:cs="Times New Roman"/>
                <w:bCs/>
                <w:sz w:val="24"/>
                <w:szCs w:val="24"/>
              </w:rPr>
              <w:t xml:space="preserve"> Ознакомление с моделями кристаллических решеток ковалентных и ионных соединений. Сопоставление физико-химических свойств соединений с ковалентными и ионными связями.</w:t>
            </w:r>
          </w:p>
        </w:tc>
      </w:tr>
      <w:tr w:rsidR="00374176" w:rsidRPr="00C64871" w:rsidTr="00374176">
        <w:tc>
          <w:tcPr>
            <w:tcW w:w="10598" w:type="dxa"/>
          </w:tcPr>
          <w:p w:rsidR="00374176" w:rsidRDefault="00374176" w:rsidP="00771005">
            <w:pPr>
              <w:autoSpaceDE w:val="0"/>
              <w:autoSpaceDN w:val="0"/>
              <w:adjustRightInd w:val="0"/>
              <w:jc w:val="both"/>
              <w:rPr>
                <w:rFonts w:ascii="Times New Roman" w:hAnsi="Times New Roman" w:cs="Times New Roman"/>
                <w:b/>
                <w:bCs/>
                <w:sz w:val="24"/>
                <w:szCs w:val="24"/>
              </w:rPr>
            </w:pPr>
          </w:p>
          <w:p w:rsidR="00374176" w:rsidRDefault="00374176" w:rsidP="00771005">
            <w:pPr>
              <w:autoSpaceDE w:val="0"/>
              <w:autoSpaceDN w:val="0"/>
              <w:adjustRightInd w:val="0"/>
              <w:jc w:val="center"/>
              <w:rPr>
                <w:rFonts w:ascii="Times New Roman" w:hAnsi="Times New Roman" w:cs="Times New Roman"/>
                <w:b/>
                <w:bCs/>
                <w:sz w:val="24"/>
                <w:szCs w:val="24"/>
              </w:rPr>
            </w:pPr>
            <w:r w:rsidRPr="00C64871">
              <w:rPr>
                <w:rFonts w:ascii="Times New Roman" w:hAnsi="Times New Roman" w:cs="Times New Roman"/>
                <w:b/>
                <w:bCs/>
                <w:sz w:val="24"/>
                <w:szCs w:val="24"/>
              </w:rPr>
              <w:t>Типы расчетных задач</w:t>
            </w:r>
          </w:p>
          <w:p w:rsidR="00374176" w:rsidRPr="00C64871" w:rsidRDefault="00374176" w:rsidP="00771005">
            <w:pPr>
              <w:autoSpaceDE w:val="0"/>
              <w:autoSpaceDN w:val="0"/>
              <w:adjustRightInd w:val="0"/>
              <w:jc w:val="both"/>
              <w:rPr>
                <w:rFonts w:ascii="Times New Roman" w:hAnsi="Times New Roman" w:cs="Times New Roman"/>
                <w:b/>
                <w:bCs/>
                <w:sz w:val="24"/>
                <w:szCs w:val="24"/>
              </w:rPr>
            </w:pPr>
          </w:p>
        </w:tc>
      </w:tr>
      <w:tr w:rsidR="00374176" w:rsidRPr="00C64871" w:rsidTr="00374176">
        <w:tc>
          <w:tcPr>
            <w:tcW w:w="10598" w:type="dxa"/>
          </w:tcPr>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1.Вычисление массовой доли химического элемента по формуле</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соединения. Установление простейш</w:t>
            </w:r>
            <w:r>
              <w:rPr>
                <w:rFonts w:ascii="Times New Roman" w:hAnsi="Times New Roman" w:cs="Times New Roman"/>
                <w:bCs/>
                <w:sz w:val="24"/>
                <w:szCs w:val="24"/>
              </w:rPr>
              <w:t xml:space="preserve">ей формулы вещества по массовым </w:t>
            </w:r>
            <w:r w:rsidRPr="00C64871">
              <w:rPr>
                <w:rFonts w:ascii="Times New Roman" w:hAnsi="Times New Roman" w:cs="Times New Roman"/>
                <w:bCs/>
                <w:sz w:val="24"/>
                <w:szCs w:val="24"/>
              </w:rPr>
              <w:t>долям химических элементов.</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2. Вычисления по химическим уравн</w:t>
            </w:r>
            <w:r>
              <w:rPr>
                <w:rFonts w:ascii="Times New Roman" w:hAnsi="Times New Roman" w:cs="Times New Roman"/>
                <w:bCs/>
                <w:sz w:val="24"/>
                <w:szCs w:val="24"/>
              </w:rPr>
              <w:t xml:space="preserve">ениям количества, объема, массы </w:t>
            </w:r>
            <w:r w:rsidRPr="00C64871">
              <w:rPr>
                <w:rFonts w:ascii="Times New Roman" w:hAnsi="Times New Roman" w:cs="Times New Roman"/>
                <w:bCs/>
                <w:sz w:val="24"/>
                <w:szCs w:val="24"/>
              </w:rPr>
              <w:t>вещества по количеству, объему, массе реагентов или продуктов реакции.</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3. Расчет массовой доли растворенного вещества.</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4. Расчеты по термохимическим уравнениям</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5. Вычисления по химическим уравнениям массы, объема и количества вещества одного из продуктов реакции по массе исходного вещества, объему или количеству вещества, содержащего определенную долю примесей.</w:t>
            </w:r>
          </w:p>
          <w:p w:rsidR="00374176" w:rsidRPr="00C64871" w:rsidRDefault="00374176" w:rsidP="00771005">
            <w:pPr>
              <w:autoSpaceDE w:val="0"/>
              <w:autoSpaceDN w:val="0"/>
              <w:adjustRightInd w:val="0"/>
              <w:jc w:val="both"/>
              <w:rPr>
                <w:rFonts w:ascii="Times New Roman" w:hAnsi="Times New Roman" w:cs="Times New Roman"/>
                <w:bCs/>
                <w:sz w:val="24"/>
                <w:szCs w:val="24"/>
              </w:rPr>
            </w:pPr>
            <w:r w:rsidRPr="00C64871">
              <w:rPr>
                <w:rFonts w:ascii="Times New Roman" w:hAnsi="Times New Roman" w:cs="Times New Roman"/>
                <w:bCs/>
                <w:sz w:val="24"/>
                <w:szCs w:val="24"/>
              </w:rPr>
              <w:t>6. Вычисления по химическим уравнениям массы, объема или количества вещества одного из продуктов реакции по массе исходного вещества, объему или количеству вещества, содержащего определенную долю примесей.</w:t>
            </w:r>
          </w:p>
        </w:tc>
      </w:tr>
    </w:tbl>
    <w:p w:rsidR="00771005" w:rsidRPr="001C0DCF" w:rsidRDefault="00771005" w:rsidP="00771005">
      <w:pPr>
        <w:autoSpaceDE w:val="0"/>
        <w:autoSpaceDN w:val="0"/>
        <w:adjustRightInd w:val="0"/>
        <w:spacing w:after="0"/>
        <w:jc w:val="center"/>
        <w:rPr>
          <w:rFonts w:ascii="Times New Roman" w:hAnsi="Times New Roman" w:cs="Times New Roman"/>
          <w:bCs/>
          <w:sz w:val="24"/>
          <w:szCs w:val="24"/>
          <w:lang w:bidi="ru-RU"/>
        </w:rPr>
      </w:pPr>
      <w:r w:rsidRPr="00321CEE">
        <w:rPr>
          <w:rFonts w:ascii="Times New Roman" w:hAnsi="Times New Roman" w:cs="Times New Roman"/>
          <w:b/>
          <w:bCs/>
          <w:sz w:val="24"/>
          <w:szCs w:val="24"/>
          <w:lang w:bidi="ru-RU"/>
        </w:rPr>
        <w:lastRenderedPageBreak/>
        <w:t>Список практических (лабораторных) работ, подлежащих обязательному</w:t>
      </w:r>
      <w:bookmarkStart w:id="0" w:name="bookmark14"/>
      <w:r w:rsidRPr="00321CEE">
        <w:rPr>
          <w:rFonts w:ascii="Times New Roman" w:hAnsi="Times New Roman" w:cs="Times New Roman"/>
          <w:b/>
          <w:bCs/>
          <w:sz w:val="24"/>
          <w:szCs w:val="24"/>
          <w:lang w:bidi="ru-RU"/>
        </w:rPr>
        <w:t xml:space="preserve"> оцениванию</w:t>
      </w:r>
      <w:r w:rsidRPr="001C0DCF">
        <w:rPr>
          <w:rFonts w:ascii="Times New Roman" w:hAnsi="Times New Roman" w:cs="Times New Roman"/>
          <w:bCs/>
          <w:sz w:val="24"/>
          <w:szCs w:val="24"/>
          <w:lang w:bidi="ru-RU"/>
        </w:rPr>
        <w:t>.</w:t>
      </w:r>
      <w:bookmarkEnd w:id="0"/>
    </w:p>
    <w:p w:rsidR="00771005" w:rsidRPr="001C0DCF" w:rsidRDefault="00771005" w:rsidP="00771005">
      <w:pPr>
        <w:autoSpaceDE w:val="0"/>
        <w:autoSpaceDN w:val="0"/>
        <w:adjustRightInd w:val="0"/>
        <w:spacing w:after="0"/>
        <w:jc w:val="both"/>
        <w:rPr>
          <w:rFonts w:ascii="Times New Roman" w:hAnsi="Times New Roman" w:cs="Times New Roman"/>
          <w:bCs/>
          <w:sz w:val="24"/>
          <w:szCs w:val="24"/>
          <w:lang w:bidi="ru-RU"/>
        </w:rPr>
      </w:pPr>
    </w:p>
    <w:tbl>
      <w:tblPr>
        <w:tblOverlap w:val="never"/>
        <w:tblW w:w="10500" w:type="dxa"/>
        <w:tblLayout w:type="fixed"/>
        <w:tblCellMar>
          <w:left w:w="10" w:type="dxa"/>
          <w:right w:w="10" w:type="dxa"/>
        </w:tblCellMar>
        <w:tblLook w:val="0000" w:firstRow="0" w:lastRow="0" w:firstColumn="0" w:lastColumn="0" w:noHBand="0" w:noVBand="0"/>
      </w:tblPr>
      <w:tblGrid>
        <w:gridCol w:w="1037"/>
        <w:gridCol w:w="9463"/>
      </w:tblGrid>
      <w:tr w:rsidR="00771005" w:rsidRPr="001C0DCF" w:rsidTr="00EF59DF">
        <w:trPr>
          <w:trHeight w:hRule="exact" w:val="288"/>
        </w:trPr>
        <w:tc>
          <w:tcPr>
            <w:tcW w:w="1037" w:type="dxa"/>
            <w:tcBorders>
              <w:top w:val="single" w:sz="4" w:space="0" w:color="auto"/>
              <w:left w:val="single" w:sz="4" w:space="0" w:color="auto"/>
            </w:tcBorders>
            <w:shd w:val="clear" w:color="auto" w:fill="FFFFFF"/>
            <w:vAlign w:val="bottom"/>
          </w:tcPr>
          <w:p w:rsidR="00771005" w:rsidRPr="001C0DCF" w:rsidRDefault="00771005" w:rsidP="00771005">
            <w:pPr>
              <w:autoSpaceDE w:val="0"/>
              <w:autoSpaceDN w:val="0"/>
              <w:adjustRightInd w:val="0"/>
              <w:spacing w:after="0"/>
              <w:jc w:val="both"/>
              <w:rPr>
                <w:rFonts w:ascii="Times New Roman" w:hAnsi="Times New Roman" w:cs="Times New Roman"/>
                <w:bCs/>
                <w:sz w:val="24"/>
                <w:szCs w:val="24"/>
                <w:lang w:bidi="ru-RU"/>
              </w:rPr>
            </w:pPr>
            <w:r w:rsidRPr="001C0DCF">
              <w:rPr>
                <w:rFonts w:ascii="Times New Roman" w:hAnsi="Times New Roman" w:cs="Times New Roman"/>
                <w:bCs/>
                <w:sz w:val="24"/>
                <w:szCs w:val="24"/>
                <w:lang w:bidi="ru-RU"/>
              </w:rPr>
              <w:t>№</w:t>
            </w:r>
            <w:proofErr w:type="gramStart"/>
            <w:r w:rsidRPr="001C0DCF">
              <w:rPr>
                <w:rFonts w:ascii="Times New Roman" w:hAnsi="Times New Roman" w:cs="Times New Roman"/>
                <w:bCs/>
                <w:sz w:val="24"/>
                <w:szCs w:val="24"/>
                <w:lang w:bidi="ru-RU"/>
              </w:rPr>
              <w:t>п</w:t>
            </w:r>
            <w:proofErr w:type="gramEnd"/>
            <w:r w:rsidRPr="001C0DCF">
              <w:rPr>
                <w:rFonts w:ascii="Times New Roman" w:hAnsi="Times New Roman" w:cs="Times New Roman"/>
                <w:bCs/>
                <w:sz w:val="24"/>
                <w:szCs w:val="24"/>
                <w:lang w:bidi="ru-RU"/>
              </w:rPr>
              <w:t>/п</w:t>
            </w:r>
          </w:p>
        </w:tc>
        <w:tc>
          <w:tcPr>
            <w:tcW w:w="9463" w:type="dxa"/>
            <w:tcBorders>
              <w:top w:val="single" w:sz="4" w:space="0" w:color="auto"/>
              <w:left w:val="single" w:sz="4" w:space="0" w:color="auto"/>
              <w:right w:val="single" w:sz="4" w:space="0" w:color="auto"/>
            </w:tcBorders>
            <w:shd w:val="clear" w:color="auto" w:fill="FFFFFF"/>
            <w:vAlign w:val="bottom"/>
          </w:tcPr>
          <w:p w:rsidR="00771005" w:rsidRPr="001C0DCF" w:rsidRDefault="00771005" w:rsidP="00771005">
            <w:pPr>
              <w:autoSpaceDE w:val="0"/>
              <w:autoSpaceDN w:val="0"/>
              <w:adjustRightInd w:val="0"/>
              <w:spacing w:after="0"/>
              <w:jc w:val="both"/>
              <w:rPr>
                <w:rFonts w:ascii="Times New Roman" w:hAnsi="Times New Roman" w:cs="Times New Roman"/>
                <w:bCs/>
                <w:sz w:val="24"/>
                <w:szCs w:val="24"/>
                <w:lang w:bidi="ru-RU"/>
              </w:rPr>
            </w:pPr>
            <w:r w:rsidRPr="001C0DCF">
              <w:rPr>
                <w:rFonts w:ascii="Times New Roman" w:hAnsi="Times New Roman" w:cs="Times New Roman"/>
                <w:bCs/>
                <w:sz w:val="24"/>
                <w:szCs w:val="24"/>
                <w:lang w:bidi="ru-RU"/>
              </w:rPr>
              <w:t>Темы</w:t>
            </w:r>
          </w:p>
        </w:tc>
      </w:tr>
      <w:tr w:rsidR="00771005" w:rsidRPr="001C0DCF" w:rsidTr="00EF59DF">
        <w:trPr>
          <w:trHeight w:hRule="exact" w:val="554"/>
        </w:trPr>
        <w:tc>
          <w:tcPr>
            <w:tcW w:w="1037" w:type="dxa"/>
            <w:tcBorders>
              <w:top w:val="single" w:sz="4" w:space="0" w:color="auto"/>
              <w:left w:val="single" w:sz="4" w:space="0" w:color="auto"/>
            </w:tcBorders>
            <w:shd w:val="clear" w:color="auto" w:fill="FFFFFF"/>
          </w:tcPr>
          <w:p w:rsidR="00771005" w:rsidRPr="001C0DCF" w:rsidRDefault="00771005" w:rsidP="00771005">
            <w:pPr>
              <w:autoSpaceDE w:val="0"/>
              <w:autoSpaceDN w:val="0"/>
              <w:adjustRightInd w:val="0"/>
              <w:spacing w:after="0"/>
              <w:jc w:val="both"/>
              <w:rPr>
                <w:rFonts w:ascii="Times New Roman" w:hAnsi="Times New Roman" w:cs="Times New Roman"/>
                <w:bCs/>
                <w:sz w:val="24"/>
                <w:szCs w:val="24"/>
                <w:lang w:bidi="ru-RU"/>
              </w:rPr>
            </w:pPr>
            <w:r>
              <w:rPr>
                <w:rFonts w:ascii="Times New Roman" w:hAnsi="Times New Roman" w:cs="Times New Roman"/>
                <w:bCs/>
                <w:sz w:val="24"/>
                <w:szCs w:val="24"/>
                <w:lang w:bidi="ru-RU"/>
              </w:rPr>
              <w:t>1</w:t>
            </w:r>
          </w:p>
        </w:tc>
        <w:tc>
          <w:tcPr>
            <w:tcW w:w="9463" w:type="dxa"/>
            <w:tcBorders>
              <w:top w:val="single" w:sz="4" w:space="0" w:color="auto"/>
              <w:left w:val="single" w:sz="4" w:space="0" w:color="auto"/>
              <w:right w:val="single" w:sz="4" w:space="0" w:color="auto"/>
            </w:tcBorders>
            <w:shd w:val="clear" w:color="auto" w:fill="FFFFFF"/>
          </w:tcPr>
          <w:p w:rsidR="00771005" w:rsidRPr="001C0DCF" w:rsidRDefault="00771005" w:rsidP="00771005">
            <w:pPr>
              <w:autoSpaceDE w:val="0"/>
              <w:autoSpaceDN w:val="0"/>
              <w:adjustRightInd w:val="0"/>
              <w:spacing w:after="0"/>
              <w:jc w:val="both"/>
              <w:rPr>
                <w:rFonts w:ascii="Times New Roman" w:hAnsi="Times New Roman" w:cs="Times New Roman"/>
                <w:bCs/>
                <w:sz w:val="24"/>
                <w:szCs w:val="24"/>
                <w:lang w:bidi="ru-RU"/>
              </w:rPr>
            </w:pPr>
            <w:r w:rsidRPr="00740944">
              <w:rPr>
                <w:rFonts w:ascii="Times New Roman" w:hAnsi="Times New Roman" w:cs="Times New Roman"/>
                <w:bCs/>
                <w:sz w:val="24"/>
                <w:szCs w:val="24"/>
                <w:lang w:bidi="ru-RU"/>
              </w:rPr>
              <w:t>Лабораторное оборудование и приемы обращения с ним. Правила безопасной работы в химической лаборатории</w:t>
            </w:r>
          </w:p>
        </w:tc>
      </w:tr>
      <w:tr w:rsidR="00771005" w:rsidRPr="001C0DCF" w:rsidTr="00EF59DF">
        <w:trPr>
          <w:trHeight w:hRule="exact" w:val="293"/>
        </w:trPr>
        <w:tc>
          <w:tcPr>
            <w:tcW w:w="1037" w:type="dxa"/>
            <w:tcBorders>
              <w:top w:val="single" w:sz="4" w:space="0" w:color="auto"/>
              <w:left w:val="single" w:sz="4" w:space="0" w:color="auto"/>
              <w:bottom w:val="single" w:sz="4" w:space="0" w:color="auto"/>
            </w:tcBorders>
            <w:shd w:val="clear" w:color="auto" w:fill="FFFFFF"/>
          </w:tcPr>
          <w:p w:rsidR="00771005" w:rsidRPr="001C0DCF" w:rsidRDefault="00771005" w:rsidP="00771005">
            <w:pPr>
              <w:autoSpaceDE w:val="0"/>
              <w:autoSpaceDN w:val="0"/>
              <w:adjustRightInd w:val="0"/>
              <w:spacing w:after="0"/>
              <w:jc w:val="both"/>
              <w:rPr>
                <w:rFonts w:ascii="Times New Roman" w:hAnsi="Times New Roman" w:cs="Times New Roman"/>
                <w:bCs/>
                <w:sz w:val="24"/>
                <w:szCs w:val="24"/>
                <w:lang w:bidi="ru-RU"/>
              </w:rPr>
            </w:pPr>
            <w:r>
              <w:rPr>
                <w:rFonts w:ascii="Times New Roman" w:hAnsi="Times New Roman" w:cs="Times New Roman"/>
                <w:bCs/>
                <w:sz w:val="24"/>
                <w:szCs w:val="24"/>
                <w:lang w:bidi="ru-RU"/>
              </w:rPr>
              <w:t>2</w:t>
            </w:r>
          </w:p>
        </w:tc>
        <w:tc>
          <w:tcPr>
            <w:tcW w:w="9463" w:type="dxa"/>
            <w:tcBorders>
              <w:top w:val="single" w:sz="4" w:space="0" w:color="auto"/>
              <w:left w:val="single" w:sz="4" w:space="0" w:color="auto"/>
              <w:bottom w:val="single" w:sz="4" w:space="0" w:color="auto"/>
              <w:right w:val="single" w:sz="4" w:space="0" w:color="auto"/>
            </w:tcBorders>
            <w:shd w:val="clear" w:color="auto" w:fill="FFFFFF"/>
          </w:tcPr>
          <w:p w:rsidR="00771005" w:rsidRPr="001C0DCF" w:rsidRDefault="00771005" w:rsidP="00771005">
            <w:pPr>
              <w:autoSpaceDE w:val="0"/>
              <w:autoSpaceDN w:val="0"/>
              <w:adjustRightInd w:val="0"/>
              <w:spacing w:after="0"/>
              <w:jc w:val="both"/>
              <w:rPr>
                <w:rFonts w:ascii="Times New Roman" w:hAnsi="Times New Roman" w:cs="Times New Roman"/>
                <w:bCs/>
                <w:sz w:val="24"/>
                <w:szCs w:val="24"/>
                <w:lang w:bidi="ru-RU"/>
              </w:rPr>
            </w:pPr>
            <w:r w:rsidRPr="00740944">
              <w:rPr>
                <w:rFonts w:ascii="Times New Roman" w:hAnsi="Times New Roman" w:cs="Times New Roman"/>
                <w:bCs/>
                <w:sz w:val="24"/>
                <w:szCs w:val="24"/>
                <w:lang w:bidi="ru-RU"/>
              </w:rPr>
              <w:t>Очистка загрязненной поваренной соли.</w:t>
            </w:r>
          </w:p>
        </w:tc>
      </w:tr>
      <w:tr w:rsidR="00771005" w:rsidRPr="001C0DCF" w:rsidTr="00EF59DF">
        <w:trPr>
          <w:trHeight w:hRule="exact" w:val="293"/>
        </w:trPr>
        <w:tc>
          <w:tcPr>
            <w:tcW w:w="1037" w:type="dxa"/>
            <w:tcBorders>
              <w:top w:val="single" w:sz="4" w:space="0" w:color="auto"/>
              <w:left w:val="single" w:sz="4" w:space="0" w:color="auto"/>
              <w:bottom w:val="single" w:sz="4" w:space="0" w:color="auto"/>
            </w:tcBorders>
            <w:shd w:val="clear" w:color="auto" w:fill="FFFFFF"/>
          </w:tcPr>
          <w:p w:rsidR="00771005" w:rsidRPr="001C0DCF" w:rsidRDefault="00771005" w:rsidP="00771005">
            <w:pPr>
              <w:autoSpaceDE w:val="0"/>
              <w:autoSpaceDN w:val="0"/>
              <w:adjustRightInd w:val="0"/>
              <w:spacing w:after="0"/>
              <w:jc w:val="both"/>
              <w:rPr>
                <w:rFonts w:ascii="Times New Roman" w:hAnsi="Times New Roman" w:cs="Times New Roman"/>
                <w:bCs/>
                <w:sz w:val="24"/>
                <w:szCs w:val="24"/>
                <w:lang w:bidi="ru-RU"/>
              </w:rPr>
            </w:pPr>
            <w:r>
              <w:rPr>
                <w:rFonts w:ascii="Times New Roman" w:hAnsi="Times New Roman" w:cs="Times New Roman"/>
                <w:bCs/>
                <w:sz w:val="24"/>
                <w:szCs w:val="24"/>
                <w:lang w:bidi="ru-RU"/>
              </w:rPr>
              <w:t>3</w:t>
            </w:r>
          </w:p>
        </w:tc>
        <w:tc>
          <w:tcPr>
            <w:tcW w:w="9463" w:type="dxa"/>
            <w:tcBorders>
              <w:top w:val="single" w:sz="4" w:space="0" w:color="auto"/>
              <w:left w:val="single" w:sz="4" w:space="0" w:color="auto"/>
              <w:bottom w:val="single" w:sz="4" w:space="0" w:color="auto"/>
              <w:right w:val="single" w:sz="4" w:space="0" w:color="auto"/>
            </w:tcBorders>
            <w:shd w:val="clear" w:color="auto" w:fill="FFFFFF"/>
          </w:tcPr>
          <w:p w:rsidR="00771005" w:rsidRPr="001C0DCF" w:rsidRDefault="00771005" w:rsidP="00771005">
            <w:pPr>
              <w:autoSpaceDE w:val="0"/>
              <w:autoSpaceDN w:val="0"/>
              <w:adjustRightInd w:val="0"/>
              <w:spacing w:after="0"/>
              <w:jc w:val="both"/>
              <w:rPr>
                <w:rFonts w:ascii="Times New Roman" w:hAnsi="Times New Roman" w:cs="Times New Roman"/>
                <w:bCs/>
                <w:sz w:val="24"/>
                <w:szCs w:val="24"/>
                <w:lang w:bidi="ru-RU"/>
              </w:rPr>
            </w:pPr>
            <w:r w:rsidRPr="00740944">
              <w:rPr>
                <w:rFonts w:ascii="Times New Roman" w:hAnsi="Times New Roman" w:cs="Times New Roman"/>
                <w:bCs/>
                <w:sz w:val="24"/>
                <w:szCs w:val="24"/>
                <w:lang w:bidi="ru-RU"/>
              </w:rPr>
              <w:t>Получение кислорода и изучение его свойств</w:t>
            </w:r>
          </w:p>
        </w:tc>
      </w:tr>
      <w:tr w:rsidR="00771005" w:rsidRPr="001C0DCF" w:rsidTr="00EF59DF">
        <w:trPr>
          <w:trHeight w:hRule="exact" w:val="293"/>
        </w:trPr>
        <w:tc>
          <w:tcPr>
            <w:tcW w:w="1037" w:type="dxa"/>
            <w:tcBorders>
              <w:top w:val="single" w:sz="4" w:space="0" w:color="auto"/>
              <w:left w:val="single" w:sz="4" w:space="0" w:color="auto"/>
              <w:bottom w:val="single" w:sz="4" w:space="0" w:color="auto"/>
            </w:tcBorders>
            <w:shd w:val="clear" w:color="auto" w:fill="FFFFFF"/>
          </w:tcPr>
          <w:p w:rsidR="00771005" w:rsidRPr="001C0DCF" w:rsidRDefault="00771005" w:rsidP="00771005">
            <w:pPr>
              <w:autoSpaceDE w:val="0"/>
              <w:autoSpaceDN w:val="0"/>
              <w:adjustRightInd w:val="0"/>
              <w:spacing w:after="0"/>
              <w:jc w:val="both"/>
              <w:rPr>
                <w:rFonts w:ascii="Times New Roman" w:hAnsi="Times New Roman" w:cs="Times New Roman"/>
                <w:bCs/>
                <w:sz w:val="24"/>
                <w:szCs w:val="24"/>
                <w:lang w:bidi="ru-RU"/>
              </w:rPr>
            </w:pPr>
            <w:r>
              <w:rPr>
                <w:rFonts w:ascii="Times New Roman" w:hAnsi="Times New Roman" w:cs="Times New Roman"/>
                <w:bCs/>
                <w:sz w:val="24"/>
                <w:szCs w:val="24"/>
                <w:lang w:bidi="ru-RU"/>
              </w:rPr>
              <w:t>4</w:t>
            </w:r>
          </w:p>
        </w:tc>
        <w:tc>
          <w:tcPr>
            <w:tcW w:w="9463" w:type="dxa"/>
            <w:tcBorders>
              <w:top w:val="single" w:sz="4" w:space="0" w:color="auto"/>
              <w:left w:val="single" w:sz="4" w:space="0" w:color="auto"/>
              <w:bottom w:val="single" w:sz="4" w:space="0" w:color="auto"/>
              <w:right w:val="single" w:sz="4" w:space="0" w:color="auto"/>
            </w:tcBorders>
            <w:shd w:val="clear" w:color="auto" w:fill="FFFFFF"/>
          </w:tcPr>
          <w:p w:rsidR="00771005" w:rsidRPr="001C0DCF" w:rsidRDefault="00771005" w:rsidP="00771005">
            <w:pPr>
              <w:autoSpaceDE w:val="0"/>
              <w:autoSpaceDN w:val="0"/>
              <w:adjustRightInd w:val="0"/>
              <w:spacing w:after="0"/>
              <w:jc w:val="both"/>
              <w:rPr>
                <w:rFonts w:ascii="Times New Roman" w:hAnsi="Times New Roman" w:cs="Times New Roman"/>
                <w:bCs/>
                <w:sz w:val="24"/>
                <w:szCs w:val="24"/>
                <w:lang w:bidi="ru-RU"/>
              </w:rPr>
            </w:pPr>
            <w:r w:rsidRPr="00740944">
              <w:rPr>
                <w:rFonts w:ascii="Times New Roman" w:hAnsi="Times New Roman" w:cs="Times New Roman"/>
                <w:bCs/>
                <w:sz w:val="24"/>
                <w:szCs w:val="24"/>
                <w:lang w:bidi="ru-RU"/>
              </w:rPr>
              <w:t>Получение водорода и изучение его свойств</w:t>
            </w:r>
          </w:p>
        </w:tc>
      </w:tr>
      <w:tr w:rsidR="00771005" w:rsidRPr="001C0DCF" w:rsidTr="00EF59DF">
        <w:trPr>
          <w:trHeight w:hRule="exact" w:val="293"/>
        </w:trPr>
        <w:tc>
          <w:tcPr>
            <w:tcW w:w="1037" w:type="dxa"/>
            <w:tcBorders>
              <w:top w:val="single" w:sz="4" w:space="0" w:color="auto"/>
              <w:left w:val="single" w:sz="4" w:space="0" w:color="auto"/>
              <w:bottom w:val="single" w:sz="4" w:space="0" w:color="auto"/>
            </w:tcBorders>
            <w:shd w:val="clear" w:color="auto" w:fill="FFFFFF"/>
          </w:tcPr>
          <w:p w:rsidR="00771005" w:rsidRPr="001C0DCF" w:rsidRDefault="00771005" w:rsidP="00771005">
            <w:pPr>
              <w:autoSpaceDE w:val="0"/>
              <w:autoSpaceDN w:val="0"/>
              <w:adjustRightInd w:val="0"/>
              <w:spacing w:after="0"/>
              <w:jc w:val="both"/>
              <w:rPr>
                <w:rFonts w:ascii="Times New Roman" w:hAnsi="Times New Roman" w:cs="Times New Roman"/>
                <w:bCs/>
                <w:sz w:val="24"/>
                <w:szCs w:val="24"/>
                <w:lang w:bidi="ru-RU"/>
              </w:rPr>
            </w:pPr>
            <w:r>
              <w:rPr>
                <w:rFonts w:ascii="Times New Roman" w:hAnsi="Times New Roman" w:cs="Times New Roman"/>
                <w:bCs/>
                <w:sz w:val="24"/>
                <w:szCs w:val="24"/>
                <w:lang w:bidi="ru-RU"/>
              </w:rPr>
              <w:t>5</w:t>
            </w:r>
          </w:p>
        </w:tc>
        <w:tc>
          <w:tcPr>
            <w:tcW w:w="9463" w:type="dxa"/>
            <w:tcBorders>
              <w:top w:val="single" w:sz="4" w:space="0" w:color="auto"/>
              <w:left w:val="single" w:sz="4" w:space="0" w:color="auto"/>
              <w:bottom w:val="single" w:sz="4" w:space="0" w:color="auto"/>
              <w:right w:val="single" w:sz="4" w:space="0" w:color="auto"/>
            </w:tcBorders>
            <w:shd w:val="clear" w:color="auto" w:fill="FFFFFF"/>
          </w:tcPr>
          <w:p w:rsidR="00771005" w:rsidRDefault="00771005" w:rsidP="00771005">
            <w:pPr>
              <w:autoSpaceDE w:val="0"/>
              <w:autoSpaceDN w:val="0"/>
              <w:adjustRightInd w:val="0"/>
              <w:spacing w:after="0"/>
              <w:jc w:val="both"/>
              <w:rPr>
                <w:rFonts w:ascii="Times New Roman" w:hAnsi="Times New Roman" w:cs="Times New Roman"/>
                <w:bCs/>
                <w:sz w:val="24"/>
                <w:szCs w:val="24"/>
                <w:lang w:bidi="ru-RU"/>
              </w:rPr>
            </w:pPr>
            <w:r w:rsidRPr="00740944">
              <w:rPr>
                <w:rFonts w:ascii="Times New Roman" w:hAnsi="Times New Roman" w:cs="Times New Roman"/>
                <w:bCs/>
                <w:sz w:val="24"/>
                <w:szCs w:val="24"/>
                <w:lang w:bidi="ru-RU"/>
              </w:rPr>
              <w:t>Приготовление растворов с определенной массов</w:t>
            </w:r>
            <w:r>
              <w:rPr>
                <w:rFonts w:ascii="Times New Roman" w:hAnsi="Times New Roman" w:cs="Times New Roman"/>
                <w:bCs/>
                <w:sz w:val="24"/>
                <w:szCs w:val="24"/>
                <w:lang w:bidi="ru-RU"/>
              </w:rPr>
              <w:t>ой долей растворенного вещества</w:t>
            </w:r>
          </w:p>
          <w:p w:rsidR="00771005" w:rsidRPr="001C0DCF" w:rsidRDefault="00771005" w:rsidP="00771005">
            <w:pPr>
              <w:autoSpaceDE w:val="0"/>
              <w:autoSpaceDN w:val="0"/>
              <w:adjustRightInd w:val="0"/>
              <w:spacing w:after="0"/>
              <w:jc w:val="both"/>
              <w:rPr>
                <w:rFonts w:ascii="Times New Roman" w:hAnsi="Times New Roman" w:cs="Times New Roman"/>
                <w:bCs/>
                <w:sz w:val="24"/>
                <w:szCs w:val="24"/>
                <w:lang w:bidi="ru-RU"/>
              </w:rPr>
            </w:pPr>
          </w:p>
        </w:tc>
      </w:tr>
      <w:tr w:rsidR="00771005" w:rsidRPr="001C0DCF" w:rsidTr="00EF59DF">
        <w:trPr>
          <w:trHeight w:hRule="exact" w:val="518"/>
        </w:trPr>
        <w:tc>
          <w:tcPr>
            <w:tcW w:w="1037" w:type="dxa"/>
            <w:tcBorders>
              <w:top w:val="single" w:sz="4" w:space="0" w:color="auto"/>
              <w:left w:val="single" w:sz="4" w:space="0" w:color="auto"/>
              <w:bottom w:val="single" w:sz="4" w:space="0" w:color="auto"/>
            </w:tcBorders>
            <w:shd w:val="clear" w:color="auto" w:fill="FFFFFF"/>
          </w:tcPr>
          <w:p w:rsidR="00771005" w:rsidRPr="001C0DCF" w:rsidRDefault="00771005" w:rsidP="00771005">
            <w:pPr>
              <w:autoSpaceDE w:val="0"/>
              <w:autoSpaceDN w:val="0"/>
              <w:adjustRightInd w:val="0"/>
              <w:spacing w:after="0"/>
              <w:jc w:val="both"/>
              <w:rPr>
                <w:rFonts w:ascii="Times New Roman" w:hAnsi="Times New Roman" w:cs="Times New Roman"/>
                <w:bCs/>
                <w:sz w:val="24"/>
                <w:szCs w:val="24"/>
                <w:lang w:bidi="ru-RU"/>
              </w:rPr>
            </w:pPr>
            <w:r>
              <w:rPr>
                <w:rFonts w:ascii="Times New Roman" w:hAnsi="Times New Roman" w:cs="Times New Roman"/>
                <w:bCs/>
                <w:sz w:val="24"/>
                <w:szCs w:val="24"/>
                <w:lang w:bidi="ru-RU"/>
              </w:rPr>
              <w:t>6</w:t>
            </w:r>
          </w:p>
        </w:tc>
        <w:tc>
          <w:tcPr>
            <w:tcW w:w="9463" w:type="dxa"/>
            <w:tcBorders>
              <w:top w:val="single" w:sz="4" w:space="0" w:color="auto"/>
              <w:left w:val="single" w:sz="4" w:space="0" w:color="auto"/>
              <w:bottom w:val="single" w:sz="4" w:space="0" w:color="auto"/>
              <w:right w:val="single" w:sz="4" w:space="0" w:color="auto"/>
            </w:tcBorders>
            <w:shd w:val="clear" w:color="auto" w:fill="FFFFFF"/>
          </w:tcPr>
          <w:p w:rsidR="00771005" w:rsidRPr="001C0DCF" w:rsidRDefault="00771005" w:rsidP="00771005">
            <w:pPr>
              <w:autoSpaceDE w:val="0"/>
              <w:autoSpaceDN w:val="0"/>
              <w:adjustRightInd w:val="0"/>
              <w:spacing w:after="0"/>
              <w:jc w:val="both"/>
              <w:rPr>
                <w:rFonts w:ascii="Times New Roman" w:hAnsi="Times New Roman" w:cs="Times New Roman"/>
                <w:bCs/>
                <w:sz w:val="24"/>
                <w:szCs w:val="24"/>
                <w:lang w:bidi="ru-RU"/>
              </w:rPr>
            </w:pPr>
            <w:r w:rsidRPr="00740944">
              <w:rPr>
                <w:rFonts w:ascii="Times New Roman" w:hAnsi="Times New Roman" w:cs="Times New Roman"/>
                <w:bCs/>
                <w:sz w:val="24"/>
                <w:szCs w:val="24"/>
                <w:lang w:bidi="ru-RU"/>
              </w:rPr>
              <w:t>Решение экспериментальных задач по теме «Основные классы не</w:t>
            </w:r>
            <w:r>
              <w:rPr>
                <w:rFonts w:ascii="Times New Roman" w:hAnsi="Times New Roman" w:cs="Times New Roman"/>
                <w:bCs/>
                <w:sz w:val="24"/>
                <w:szCs w:val="24"/>
                <w:lang w:bidi="ru-RU"/>
              </w:rPr>
              <w:t xml:space="preserve">органических </w:t>
            </w:r>
            <w:r w:rsidRPr="00740944">
              <w:rPr>
                <w:rFonts w:ascii="Times New Roman" w:hAnsi="Times New Roman" w:cs="Times New Roman"/>
                <w:bCs/>
                <w:sz w:val="24"/>
                <w:szCs w:val="24"/>
                <w:lang w:bidi="ru-RU"/>
              </w:rPr>
              <w:t>соединений».</w:t>
            </w:r>
          </w:p>
        </w:tc>
      </w:tr>
    </w:tbl>
    <w:p w:rsidR="00771005" w:rsidRDefault="00771005" w:rsidP="00771005">
      <w:pPr>
        <w:autoSpaceDE w:val="0"/>
        <w:autoSpaceDN w:val="0"/>
        <w:adjustRightInd w:val="0"/>
        <w:spacing w:after="0"/>
        <w:jc w:val="both"/>
        <w:rPr>
          <w:rFonts w:ascii="Times New Roman" w:hAnsi="Times New Roman" w:cs="Times New Roman"/>
          <w:bCs/>
          <w:sz w:val="24"/>
          <w:szCs w:val="24"/>
        </w:rPr>
      </w:pPr>
    </w:p>
    <w:p w:rsidR="00374176" w:rsidRDefault="00374176" w:rsidP="00771005">
      <w:pPr>
        <w:autoSpaceDE w:val="0"/>
        <w:autoSpaceDN w:val="0"/>
        <w:adjustRightInd w:val="0"/>
        <w:spacing w:after="0"/>
        <w:jc w:val="both"/>
        <w:rPr>
          <w:rFonts w:ascii="Times New Roman" w:hAnsi="Times New Roman" w:cs="Times New Roman"/>
          <w:b/>
          <w:bCs/>
          <w:sz w:val="24"/>
          <w:szCs w:val="24"/>
        </w:rPr>
      </w:pPr>
    </w:p>
    <w:p w:rsidR="00771005" w:rsidRPr="00321CEE" w:rsidRDefault="00771005" w:rsidP="00771005">
      <w:pPr>
        <w:autoSpaceDE w:val="0"/>
        <w:autoSpaceDN w:val="0"/>
        <w:adjustRightInd w:val="0"/>
        <w:spacing w:after="0"/>
        <w:jc w:val="center"/>
        <w:rPr>
          <w:rFonts w:ascii="Times New Roman" w:hAnsi="Times New Roman" w:cs="Times New Roman"/>
          <w:b/>
          <w:bCs/>
          <w:sz w:val="24"/>
          <w:szCs w:val="24"/>
        </w:rPr>
      </w:pPr>
      <w:r w:rsidRPr="00321CEE">
        <w:rPr>
          <w:rFonts w:ascii="Times New Roman" w:hAnsi="Times New Roman" w:cs="Times New Roman"/>
          <w:b/>
          <w:bCs/>
          <w:sz w:val="24"/>
          <w:szCs w:val="24"/>
        </w:rPr>
        <w:t>Материально-техническое обеспечение программы</w:t>
      </w:r>
    </w:p>
    <w:p w:rsidR="00771005" w:rsidRPr="00510280" w:rsidRDefault="00771005" w:rsidP="00771005">
      <w:pPr>
        <w:autoSpaceDE w:val="0"/>
        <w:autoSpaceDN w:val="0"/>
        <w:adjustRightInd w:val="0"/>
        <w:spacing w:after="0"/>
        <w:jc w:val="center"/>
        <w:rPr>
          <w:rFonts w:ascii="Times New Roman" w:hAnsi="Times New Roman" w:cs="Times New Roman"/>
          <w:b/>
          <w:bCs/>
          <w:sz w:val="24"/>
          <w:szCs w:val="24"/>
        </w:rPr>
      </w:pPr>
      <w:r w:rsidRPr="00C64871">
        <w:rPr>
          <w:rFonts w:ascii="Times New Roman" w:hAnsi="Times New Roman" w:cs="Times New Roman"/>
          <w:b/>
          <w:bCs/>
          <w:sz w:val="24"/>
          <w:szCs w:val="24"/>
        </w:rPr>
        <w:t>Учебное обор</w:t>
      </w:r>
      <w:r>
        <w:rPr>
          <w:rFonts w:ascii="Times New Roman" w:hAnsi="Times New Roman" w:cs="Times New Roman"/>
          <w:b/>
          <w:bCs/>
          <w:sz w:val="24"/>
          <w:szCs w:val="24"/>
        </w:rPr>
        <w:t>удование и компьютерная техника</w:t>
      </w:r>
    </w:p>
    <w:tbl>
      <w:tblPr>
        <w:tblStyle w:val="a4"/>
        <w:tblW w:w="10598" w:type="dxa"/>
        <w:tblLayout w:type="fixed"/>
        <w:tblLook w:val="04A0" w:firstRow="1" w:lastRow="0" w:firstColumn="1" w:lastColumn="0" w:noHBand="0" w:noVBand="1"/>
      </w:tblPr>
      <w:tblGrid>
        <w:gridCol w:w="817"/>
        <w:gridCol w:w="9781"/>
      </w:tblGrid>
      <w:tr w:rsidR="00771005" w:rsidRPr="00C64871" w:rsidTr="00EF59DF">
        <w:tc>
          <w:tcPr>
            <w:tcW w:w="817" w:type="dxa"/>
          </w:tcPr>
          <w:p w:rsidR="00771005" w:rsidRPr="00C64871" w:rsidRDefault="00771005" w:rsidP="00771005">
            <w:pPr>
              <w:autoSpaceDE w:val="0"/>
              <w:autoSpaceDN w:val="0"/>
              <w:adjustRightInd w:val="0"/>
              <w:jc w:val="both"/>
              <w:rPr>
                <w:rFonts w:ascii="Times New Roman" w:hAnsi="Times New Roman" w:cs="Times New Roman"/>
                <w:sz w:val="24"/>
                <w:szCs w:val="24"/>
              </w:rPr>
            </w:pPr>
            <w:r w:rsidRPr="00C64871">
              <w:rPr>
                <w:rFonts w:ascii="Times New Roman" w:hAnsi="Times New Roman" w:cs="Times New Roman"/>
                <w:sz w:val="24"/>
                <w:szCs w:val="24"/>
              </w:rPr>
              <w:t>№</w:t>
            </w:r>
          </w:p>
        </w:tc>
        <w:tc>
          <w:tcPr>
            <w:tcW w:w="9781" w:type="dxa"/>
          </w:tcPr>
          <w:p w:rsidR="00771005" w:rsidRPr="00C64871" w:rsidRDefault="00771005" w:rsidP="00771005">
            <w:pPr>
              <w:autoSpaceDE w:val="0"/>
              <w:autoSpaceDN w:val="0"/>
              <w:adjustRightInd w:val="0"/>
              <w:jc w:val="both"/>
              <w:rPr>
                <w:rFonts w:ascii="Times New Roman" w:hAnsi="Times New Roman" w:cs="Times New Roman"/>
                <w:sz w:val="24"/>
                <w:szCs w:val="24"/>
              </w:rPr>
            </w:pPr>
            <w:r w:rsidRPr="00C64871">
              <w:rPr>
                <w:rFonts w:ascii="Times New Roman" w:hAnsi="Times New Roman" w:cs="Times New Roman"/>
                <w:sz w:val="24"/>
                <w:szCs w:val="24"/>
              </w:rPr>
              <w:t>Наименование учебного оборудования</w:t>
            </w:r>
          </w:p>
        </w:tc>
      </w:tr>
      <w:tr w:rsidR="00771005" w:rsidRPr="00C64871" w:rsidTr="00EF59DF">
        <w:tc>
          <w:tcPr>
            <w:tcW w:w="817" w:type="dxa"/>
          </w:tcPr>
          <w:p w:rsidR="00771005" w:rsidRPr="00C64871" w:rsidRDefault="00771005"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9781" w:type="dxa"/>
          </w:tcPr>
          <w:p w:rsidR="00771005" w:rsidRPr="00C64871" w:rsidRDefault="00771005" w:rsidP="00771005">
            <w:pPr>
              <w:autoSpaceDE w:val="0"/>
              <w:autoSpaceDN w:val="0"/>
              <w:adjustRightInd w:val="0"/>
              <w:jc w:val="both"/>
              <w:rPr>
                <w:rFonts w:ascii="Times New Roman" w:hAnsi="Times New Roman" w:cs="Times New Roman"/>
                <w:sz w:val="24"/>
                <w:szCs w:val="24"/>
              </w:rPr>
            </w:pPr>
            <w:r w:rsidRPr="00C64871">
              <w:rPr>
                <w:rFonts w:ascii="Times New Roman" w:hAnsi="Times New Roman" w:cs="Times New Roman"/>
                <w:sz w:val="24"/>
                <w:szCs w:val="24"/>
              </w:rPr>
              <w:t>Натуральные объекты</w:t>
            </w:r>
          </w:p>
        </w:tc>
      </w:tr>
      <w:tr w:rsidR="00771005" w:rsidRPr="00C64871" w:rsidTr="00EF59DF">
        <w:tc>
          <w:tcPr>
            <w:tcW w:w="817" w:type="dxa"/>
          </w:tcPr>
          <w:p w:rsidR="00771005" w:rsidRPr="00C64871" w:rsidRDefault="00771005"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9781" w:type="dxa"/>
          </w:tcPr>
          <w:p w:rsidR="00771005" w:rsidRPr="00C64871" w:rsidRDefault="00771005" w:rsidP="00771005">
            <w:pPr>
              <w:autoSpaceDE w:val="0"/>
              <w:autoSpaceDN w:val="0"/>
              <w:adjustRightInd w:val="0"/>
              <w:jc w:val="both"/>
              <w:rPr>
                <w:rFonts w:ascii="Times New Roman" w:hAnsi="Times New Roman" w:cs="Times New Roman"/>
                <w:sz w:val="24"/>
                <w:szCs w:val="24"/>
              </w:rPr>
            </w:pPr>
            <w:r w:rsidRPr="00C64871">
              <w:rPr>
                <w:rFonts w:ascii="Times New Roman" w:hAnsi="Times New Roman" w:cs="Times New Roman"/>
                <w:sz w:val="24"/>
                <w:szCs w:val="24"/>
              </w:rPr>
              <w:t>Химические реактивы и материалы</w:t>
            </w:r>
          </w:p>
        </w:tc>
      </w:tr>
      <w:tr w:rsidR="00771005" w:rsidRPr="00C64871" w:rsidTr="00EF59DF">
        <w:tc>
          <w:tcPr>
            <w:tcW w:w="817" w:type="dxa"/>
          </w:tcPr>
          <w:p w:rsidR="00771005" w:rsidRPr="00C64871" w:rsidRDefault="00771005"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9781" w:type="dxa"/>
          </w:tcPr>
          <w:p w:rsidR="00771005" w:rsidRPr="00C64871" w:rsidRDefault="00771005" w:rsidP="00771005">
            <w:pPr>
              <w:autoSpaceDE w:val="0"/>
              <w:autoSpaceDN w:val="0"/>
              <w:adjustRightInd w:val="0"/>
              <w:jc w:val="both"/>
              <w:rPr>
                <w:rFonts w:ascii="Times New Roman" w:hAnsi="Times New Roman" w:cs="Times New Roman"/>
                <w:sz w:val="24"/>
                <w:szCs w:val="24"/>
              </w:rPr>
            </w:pPr>
            <w:r w:rsidRPr="00C64871">
              <w:rPr>
                <w:rFonts w:ascii="Times New Roman" w:hAnsi="Times New Roman" w:cs="Times New Roman"/>
                <w:sz w:val="24"/>
                <w:szCs w:val="24"/>
              </w:rPr>
              <w:t>Химическая лабораторная посуда, аппараты и приборы</w:t>
            </w:r>
          </w:p>
        </w:tc>
      </w:tr>
      <w:tr w:rsidR="00771005" w:rsidRPr="00C64871" w:rsidTr="00EF59DF">
        <w:tc>
          <w:tcPr>
            <w:tcW w:w="817" w:type="dxa"/>
          </w:tcPr>
          <w:p w:rsidR="00771005" w:rsidRPr="00C64871" w:rsidRDefault="00771005"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9781" w:type="dxa"/>
          </w:tcPr>
          <w:p w:rsidR="00771005" w:rsidRPr="00C64871" w:rsidRDefault="00771005" w:rsidP="00771005">
            <w:pPr>
              <w:autoSpaceDE w:val="0"/>
              <w:autoSpaceDN w:val="0"/>
              <w:adjustRightInd w:val="0"/>
              <w:jc w:val="both"/>
              <w:rPr>
                <w:rFonts w:ascii="Times New Roman" w:hAnsi="Times New Roman" w:cs="Times New Roman"/>
                <w:sz w:val="24"/>
                <w:szCs w:val="24"/>
              </w:rPr>
            </w:pPr>
            <w:r w:rsidRPr="00C64871">
              <w:rPr>
                <w:rFonts w:ascii="Times New Roman" w:hAnsi="Times New Roman" w:cs="Times New Roman"/>
                <w:sz w:val="24"/>
                <w:szCs w:val="24"/>
              </w:rPr>
              <w:t>Модели</w:t>
            </w:r>
          </w:p>
        </w:tc>
      </w:tr>
      <w:tr w:rsidR="00771005" w:rsidRPr="00C64871" w:rsidTr="00EF59DF">
        <w:tc>
          <w:tcPr>
            <w:tcW w:w="817" w:type="dxa"/>
          </w:tcPr>
          <w:p w:rsidR="00771005" w:rsidRPr="00C64871" w:rsidRDefault="00771005"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9781" w:type="dxa"/>
          </w:tcPr>
          <w:p w:rsidR="00771005" w:rsidRPr="00C64871" w:rsidRDefault="00771005" w:rsidP="00771005">
            <w:pPr>
              <w:autoSpaceDE w:val="0"/>
              <w:autoSpaceDN w:val="0"/>
              <w:adjustRightInd w:val="0"/>
              <w:jc w:val="both"/>
              <w:rPr>
                <w:rFonts w:ascii="Times New Roman" w:hAnsi="Times New Roman" w:cs="Times New Roman"/>
                <w:sz w:val="24"/>
                <w:szCs w:val="24"/>
              </w:rPr>
            </w:pPr>
            <w:r w:rsidRPr="00C64871">
              <w:rPr>
                <w:rFonts w:ascii="Times New Roman" w:hAnsi="Times New Roman" w:cs="Times New Roman"/>
                <w:sz w:val="24"/>
                <w:szCs w:val="24"/>
              </w:rPr>
              <w:t>Учебные пособия на печатной основе</w:t>
            </w:r>
          </w:p>
        </w:tc>
      </w:tr>
      <w:tr w:rsidR="00771005" w:rsidRPr="00C64871" w:rsidTr="00EF59DF">
        <w:tc>
          <w:tcPr>
            <w:tcW w:w="817" w:type="dxa"/>
          </w:tcPr>
          <w:p w:rsidR="00771005" w:rsidRPr="00C64871" w:rsidRDefault="00771005"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9781" w:type="dxa"/>
          </w:tcPr>
          <w:p w:rsidR="00771005" w:rsidRPr="00C64871" w:rsidRDefault="00771005" w:rsidP="00771005">
            <w:pPr>
              <w:autoSpaceDE w:val="0"/>
              <w:autoSpaceDN w:val="0"/>
              <w:adjustRightInd w:val="0"/>
              <w:jc w:val="both"/>
              <w:rPr>
                <w:rFonts w:ascii="Times New Roman" w:hAnsi="Times New Roman" w:cs="Times New Roman"/>
                <w:sz w:val="24"/>
                <w:szCs w:val="24"/>
              </w:rPr>
            </w:pPr>
            <w:r w:rsidRPr="00C64871">
              <w:rPr>
                <w:rFonts w:ascii="Times New Roman" w:hAnsi="Times New Roman" w:cs="Times New Roman"/>
                <w:sz w:val="24"/>
                <w:szCs w:val="24"/>
              </w:rPr>
              <w:t>Экранно – звуковые средства</w:t>
            </w:r>
          </w:p>
        </w:tc>
      </w:tr>
      <w:tr w:rsidR="00771005" w:rsidRPr="00C64871" w:rsidTr="00EF59DF">
        <w:tc>
          <w:tcPr>
            <w:tcW w:w="817" w:type="dxa"/>
          </w:tcPr>
          <w:p w:rsidR="00771005" w:rsidRPr="00C64871" w:rsidRDefault="00771005" w:rsidP="007710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9781" w:type="dxa"/>
          </w:tcPr>
          <w:p w:rsidR="00771005" w:rsidRPr="00C64871" w:rsidRDefault="00771005" w:rsidP="00771005">
            <w:pPr>
              <w:autoSpaceDE w:val="0"/>
              <w:autoSpaceDN w:val="0"/>
              <w:adjustRightInd w:val="0"/>
              <w:jc w:val="both"/>
              <w:rPr>
                <w:rFonts w:ascii="Times New Roman" w:hAnsi="Times New Roman" w:cs="Times New Roman"/>
                <w:sz w:val="24"/>
                <w:szCs w:val="24"/>
              </w:rPr>
            </w:pPr>
            <w:r w:rsidRPr="00C64871">
              <w:rPr>
                <w:rFonts w:ascii="Times New Roman" w:hAnsi="Times New Roman" w:cs="Times New Roman"/>
                <w:sz w:val="24"/>
                <w:szCs w:val="24"/>
              </w:rPr>
              <w:t>Технические средства обучения</w:t>
            </w:r>
            <w:r>
              <w:t xml:space="preserve"> - </w:t>
            </w:r>
            <w:r w:rsidRPr="00A86C22">
              <w:rPr>
                <w:rFonts w:ascii="Times New Roman" w:hAnsi="Times New Roman" w:cs="Times New Roman"/>
                <w:sz w:val="24"/>
                <w:szCs w:val="24"/>
              </w:rPr>
              <w:t>Компьютер, проектор</w:t>
            </w:r>
          </w:p>
        </w:tc>
      </w:tr>
    </w:tbl>
    <w:p w:rsidR="00771005" w:rsidRPr="00C64871" w:rsidRDefault="00771005" w:rsidP="00771005">
      <w:pPr>
        <w:autoSpaceDE w:val="0"/>
        <w:autoSpaceDN w:val="0"/>
        <w:adjustRightInd w:val="0"/>
        <w:spacing w:after="0"/>
        <w:jc w:val="both"/>
        <w:rPr>
          <w:rFonts w:ascii="Times New Roman" w:hAnsi="Times New Roman" w:cs="Times New Roman"/>
          <w:sz w:val="24"/>
          <w:szCs w:val="24"/>
        </w:rPr>
      </w:pPr>
    </w:p>
    <w:p w:rsidR="00771005" w:rsidRDefault="00771005" w:rsidP="00771005">
      <w:pPr>
        <w:autoSpaceDE w:val="0"/>
        <w:autoSpaceDN w:val="0"/>
        <w:adjustRightInd w:val="0"/>
        <w:spacing w:after="0"/>
        <w:jc w:val="center"/>
        <w:rPr>
          <w:rFonts w:ascii="Times New Roman" w:hAnsi="Times New Roman" w:cs="Times New Roman"/>
          <w:b/>
          <w:bCs/>
          <w:sz w:val="24"/>
          <w:szCs w:val="24"/>
        </w:rPr>
      </w:pPr>
      <w:r w:rsidRPr="00C64871">
        <w:rPr>
          <w:rFonts w:ascii="Times New Roman" w:hAnsi="Times New Roman" w:cs="Times New Roman"/>
          <w:b/>
          <w:bCs/>
          <w:sz w:val="24"/>
          <w:szCs w:val="24"/>
        </w:rPr>
        <w:t>Основные электронные образовательные ресурсы,</w:t>
      </w:r>
    </w:p>
    <w:p w:rsidR="00771005" w:rsidRPr="004B0F42" w:rsidRDefault="00771005" w:rsidP="00771005">
      <w:pPr>
        <w:autoSpaceDE w:val="0"/>
        <w:autoSpaceDN w:val="0"/>
        <w:adjustRightInd w:val="0"/>
        <w:spacing w:after="0"/>
        <w:jc w:val="center"/>
        <w:rPr>
          <w:rFonts w:ascii="Times New Roman" w:hAnsi="Times New Roman" w:cs="Times New Roman"/>
          <w:b/>
          <w:bCs/>
          <w:sz w:val="24"/>
          <w:szCs w:val="24"/>
        </w:rPr>
      </w:pPr>
      <w:proofErr w:type="gramStart"/>
      <w:r w:rsidRPr="004B0F42">
        <w:rPr>
          <w:rFonts w:ascii="Times New Roman" w:hAnsi="Times New Roman" w:cs="Times New Roman"/>
          <w:b/>
          <w:bCs/>
          <w:sz w:val="24"/>
          <w:szCs w:val="24"/>
        </w:rPr>
        <w:t>применяемые</w:t>
      </w:r>
      <w:proofErr w:type="gramEnd"/>
      <w:r w:rsidRPr="004B0F42">
        <w:rPr>
          <w:rFonts w:ascii="Times New Roman" w:hAnsi="Times New Roman" w:cs="Times New Roman"/>
          <w:b/>
          <w:bCs/>
          <w:sz w:val="24"/>
          <w:szCs w:val="24"/>
        </w:rPr>
        <w:t xml:space="preserve"> в изучении предмета (курса)</w:t>
      </w:r>
    </w:p>
    <w:tbl>
      <w:tblPr>
        <w:tblStyle w:val="a4"/>
        <w:tblW w:w="10598" w:type="dxa"/>
        <w:tblLayout w:type="fixed"/>
        <w:tblLook w:val="04A0" w:firstRow="1" w:lastRow="0" w:firstColumn="1" w:lastColumn="0" w:noHBand="0" w:noVBand="1"/>
      </w:tblPr>
      <w:tblGrid>
        <w:gridCol w:w="6378"/>
        <w:gridCol w:w="4220"/>
      </w:tblGrid>
      <w:tr w:rsidR="00771005" w:rsidRPr="004B0F42" w:rsidTr="00EF59DF">
        <w:tc>
          <w:tcPr>
            <w:tcW w:w="6378" w:type="dxa"/>
          </w:tcPr>
          <w:p w:rsidR="00771005" w:rsidRPr="004B0F42" w:rsidRDefault="00771005" w:rsidP="00CF78E4">
            <w:pPr>
              <w:autoSpaceDE w:val="0"/>
              <w:autoSpaceDN w:val="0"/>
              <w:adjustRightInd w:val="0"/>
              <w:jc w:val="center"/>
              <w:rPr>
                <w:rFonts w:ascii="Times New Roman" w:hAnsi="Times New Roman" w:cs="Times New Roman"/>
                <w:sz w:val="24"/>
                <w:szCs w:val="24"/>
              </w:rPr>
            </w:pPr>
            <w:r w:rsidRPr="004B0F42">
              <w:rPr>
                <w:rFonts w:ascii="Times New Roman" w:hAnsi="Times New Roman" w:cs="Times New Roman"/>
                <w:sz w:val="24"/>
                <w:szCs w:val="24"/>
              </w:rPr>
              <w:t>Наименование учебного</w:t>
            </w:r>
            <w:r w:rsidR="00CF78E4">
              <w:rPr>
                <w:rFonts w:ascii="Times New Roman" w:hAnsi="Times New Roman" w:cs="Times New Roman"/>
                <w:sz w:val="24"/>
                <w:szCs w:val="24"/>
              </w:rPr>
              <w:t xml:space="preserve">  </w:t>
            </w:r>
            <w:r w:rsidRPr="004B0F42">
              <w:rPr>
                <w:rFonts w:ascii="Times New Roman" w:hAnsi="Times New Roman" w:cs="Times New Roman"/>
                <w:sz w:val="24"/>
                <w:szCs w:val="24"/>
              </w:rPr>
              <w:t>оборудования</w:t>
            </w:r>
          </w:p>
        </w:tc>
        <w:tc>
          <w:tcPr>
            <w:tcW w:w="4220" w:type="dxa"/>
          </w:tcPr>
          <w:p w:rsidR="00771005" w:rsidRPr="004B0F42" w:rsidRDefault="00771005" w:rsidP="00771005">
            <w:pPr>
              <w:autoSpaceDE w:val="0"/>
              <w:autoSpaceDN w:val="0"/>
              <w:adjustRightInd w:val="0"/>
              <w:jc w:val="both"/>
              <w:rPr>
                <w:rFonts w:ascii="Times New Roman" w:hAnsi="Times New Roman" w:cs="Times New Roman"/>
                <w:sz w:val="24"/>
                <w:szCs w:val="24"/>
              </w:rPr>
            </w:pPr>
            <w:r w:rsidRPr="004B0F42">
              <w:rPr>
                <w:rFonts w:ascii="Times New Roman" w:hAnsi="Times New Roman" w:cs="Times New Roman"/>
                <w:sz w:val="24"/>
                <w:szCs w:val="24"/>
              </w:rPr>
              <w:t>Авторы</w:t>
            </w:r>
          </w:p>
          <w:p w:rsidR="00771005" w:rsidRPr="004B0F42" w:rsidRDefault="00771005" w:rsidP="00771005">
            <w:pPr>
              <w:autoSpaceDE w:val="0"/>
              <w:autoSpaceDN w:val="0"/>
              <w:adjustRightInd w:val="0"/>
              <w:jc w:val="both"/>
              <w:rPr>
                <w:rFonts w:ascii="Times New Roman" w:hAnsi="Times New Roman" w:cs="Times New Roman"/>
                <w:sz w:val="24"/>
                <w:szCs w:val="24"/>
              </w:rPr>
            </w:pPr>
          </w:p>
        </w:tc>
      </w:tr>
      <w:tr w:rsidR="00771005" w:rsidRPr="004B0F42" w:rsidTr="00EF59DF">
        <w:tc>
          <w:tcPr>
            <w:tcW w:w="6378" w:type="dxa"/>
          </w:tcPr>
          <w:p w:rsidR="00771005" w:rsidRPr="004B0F42" w:rsidRDefault="00771005" w:rsidP="00771005">
            <w:pPr>
              <w:jc w:val="both"/>
              <w:rPr>
                <w:rFonts w:ascii="Times New Roman" w:hAnsi="Times New Roman" w:cs="Times New Roman"/>
                <w:sz w:val="24"/>
                <w:szCs w:val="24"/>
              </w:rPr>
            </w:pPr>
            <w:r w:rsidRPr="004B0F42">
              <w:rPr>
                <w:rFonts w:ascii="Times New Roman" w:hAnsi="Times New Roman" w:cs="Times New Roman"/>
                <w:sz w:val="24"/>
                <w:szCs w:val="24"/>
              </w:rPr>
              <w:t>Мультимедийное учебное пособие «Просвещение.  Химия, 8 класс»</w:t>
            </w:r>
          </w:p>
        </w:tc>
        <w:tc>
          <w:tcPr>
            <w:tcW w:w="4220" w:type="dxa"/>
          </w:tcPr>
          <w:p w:rsidR="00771005" w:rsidRPr="004B0F42" w:rsidRDefault="00771005" w:rsidP="00771005">
            <w:pPr>
              <w:autoSpaceDE w:val="0"/>
              <w:autoSpaceDN w:val="0"/>
              <w:adjustRightInd w:val="0"/>
              <w:jc w:val="both"/>
              <w:rPr>
                <w:rFonts w:ascii="Times New Roman" w:hAnsi="Times New Roman" w:cs="Times New Roman"/>
                <w:sz w:val="24"/>
                <w:szCs w:val="24"/>
              </w:rPr>
            </w:pPr>
            <w:r w:rsidRPr="004B0F42">
              <w:rPr>
                <w:rFonts w:ascii="Times New Roman" w:hAnsi="Times New Roman" w:cs="Times New Roman"/>
                <w:sz w:val="24"/>
                <w:szCs w:val="24"/>
              </w:rPr>
              <w:t xml:space="preserve">Екатеринбург, ООО </w:t>
            </w:r>
          </w:p>
        </w:tc>
      </w:tr>
      <w:tr w:rsidR="00771005" w:rsidRPr="004B0F42" w:rsidTr="00EF59DF">
        <w:trPr>
          <w:trHeight w:val="226"/>
        </w:trPr>
        <w:tc>
          <w:tcPr>
            <w:tcW w:w="6378" w:type="dxa"/>
          </w:tcPr>
          <w:p w:rsidR="00771005" w:rsidRPr="004B0F42" w:rsidRDefault="00771005" w:rsidP="00771005">
            <w:pPr>
              <w:jc w:val="both"/>
              <w:rPr>
                <w:rFonts w:ascii="Times New Roman" w:hAnsi="Times New Roman" w:cs="Times New Roman"/>
                <w:sz w:val="24"/>
                <w:szCs w:val="24"/>
              </w:rPr>
            </w:pPr>
            <w:r w:rsidRPr="004B0F42">
              <w:rPr>
                <w:rFonts w:ascii="Times New Roman" w:hAnsi="Times New Roman" w:cs="Times New Roman"/>
                <w:sz w:val="24"/>
                <w:szCs w:val="24"/>
              </w:rPr>
              <w:t>«Открытая химия, 2,5»</w:t>
            </w:r>
          </w:p>
        </w:tc>
        <w:tc>
          <w:tcPr>
            <w:tcW w:w="4220" w:type="dxa"/>
          </w:tcPr>
          <w:p w:rsidR="00771005" w:rsidRPr="004B0F42" w:rsidRDefault="00771005" w:rsidP="00771005">
            <w:pPr>
              <w:autoSpaceDE w:val="0"/>
              <w:autoSpaceDN w:val="0"/>
              <w:adjustRightInd w:val="0"/>
              <w:jc w:val="both"/>
              <w:rPr>
                <w:rFonts w:ascii="Times New Roman" w:hAnsi="Times New Roman" w:cs="Times New Roman"/>
                <w:sz w:val="24"/>
                <w:szCs w:val="24"/>
              </w:rPr>
            </w:pPr>
            <w:r w:rsidRPr="004B0F42">
              <w:rPr>
                <w:rFonts w:ascii="Times New Roman" w:hAnsi="Times New Roman" w:cs="Times New Roman"/>
                <w:sz w:val="24"/>
                <w:szCs w:val="24"/>
              </w:rPr>
              <w:t>ООО «</w:t>
            </w:r>
            <w:proofErr w:type="spellStart"/>
            <w:r w:rsidRPr="004B0F42">
              <w:rPr>
                <w:rFonts w:ascii="Times New Roman" w:hAnsi="Times New Roman" w:cs="Times New Roman"/>
                <w:sz w:val="24"/>
                <w:szCs w:val="24"/>
              </w:rPr>
              <w:t>Физикон</w:t>
            </w:r>
            <w:proofErr w:type="spellEnd"/>
            <w:r w:rsidRPr="004B0F42">
              <w:rPr>
                <w:rFonts w:ascii="Times New Roman" w:hAnsi="Times New Roman" w:cs="Times New Roman"/>
                <w:sz w:val="24"/>
                <w:szCs w:val="24"/>
              </w:rPr>
              <w:t xml:space="preserve">», </w:t>
            </w:r>
          </w:p>
        </w:tc>
      </w:tr>
      <w:tr w:rsidR="00771005" w:rsidRPr="004B0F42" w:rsidTr="00EF59DF">
        <w:tc>
          <w:tcPr>
            <w:tcW w:w="6378" w:type="dxa"/>
          </w:tcPr>
          <w:p w:rsidR="00771005" w:rsidRPr="004B0F42" w:rsidRDefault="00771005" w:rsidP="00771005">
            <w:pPr>
              <w:jc w:val="both"/>
              <w:rPr>
                <w:rFonts w:ascii="Times New Roman" w:hAnsi="Times New Roman" w:cs="Times New Roman"/>
                <w:sz w:val="24"/>
                <w:szCs w:val="24"/>
              </w:rPr>
            </w:pPr>
            <w:r w:rsidRPr="004B0F42">
              <w:rPr>
                <w:rFonts w:ascii="Times New Roman" w:hAnsi="Times New Roman" w:cs="Times New Roman"/>
                <w:sz w:val="24"/>
                <w:szCs w:val="24"/>
              </w:rPr>
              <w:t>Электронное учебное издание</w:t>
            </w:r>
          </w:p>
          <w:p w:rsidR="00771005" w:rsidRPr="004B0F42" w:rsidRDefault="00771005" w:rsidP="00771005">
            <w:pPr>
              <w:jc w:val="both"/>
              <w:rPr>
                <w:rFonts w:ascii="Times New Roman" w:hAnsi="Times New Roman" w:cs="Times New Roman"/>
                <w:sz w:val="24"/>
                <w:szCs w:val="24"/>
              </w:rPr>
            </w:pPr>
            <w:r w:rsidRPr="004B0F42">
              <w:rPr>
                <w:rFonts w:ascii="Times New Roman" w:hAnsi="Times New Roman" w:cs="Times New Roman"/>
                <w:sz w:val="24"/>
                <w:szCs w:val="24"/>
              </w:rPr>
              <w:t xml:space="preserve">«Химия (8-11 </w:t>
            </w:r>
            <w:proofErr w:type="spellStart"/>
            <w:r w:rsidRPr="004B0F42">
              <w:rPr>
                <w:rFonts w:ascii="Times New Roman" w:hAnsi="Times New Roman" w:cs="Times New Roman"/>
                <w:sz w:val="24"/>
                <w:szCs w:val="24"/>
              </w:rPr>
              <w:t>кл</w:t>
            </w:r>
            <w:proofErr w:type="spellEnd"/>
            <w:r w:rsidRPr="004B0F42">
              <w:rPr>
                <w:rFonts w:ascii="Times New Roman" w:hAnsi="Times New Roman" w:cs="Times New Roman"/>
                <w:sz w:val="24"/>
                <w:szCs w:val="24"/>
              </w:rPr>
              <w:t>.). Виртуальная лаборатория»</w:t>
            </w:r>
          </w:p>
        </w:tc>
        <w:tc>
          <w:tcPr>
            <w:tcW w:w="4220" w:type="dxa"/>
          </w:tcPr>
          <w:p w:rsidR="00771005" w:rsidRPr="004B0F42" w:rsidRDefault="00771005" w:rsidP="00771005">
            <w:pPr>
              <w:autoSpaceDE w:val="0"/>
              <w:autoSpaceDN w:val="0"/>
              <w:adjustRightInd w:val="0"/>
              <w:jc w:val="both"/>
              <w:rPr>
                <w:rFonts w:ascii="Times New Roman" w:hAnsi="Times New Roman" w:cs="Times New Roman"/>
                <w:sz w:val="24"/>
                <w:szCs w:val="24"/>
              </w:rPr>
            </w:pPr>
            <w:r w:rsidRPr="004B0F42">
              <w:rPr>
                <w:rFonts w:ascii="Times New Roman" w:hAnsi="Times New Roman" w:cs="Times New Roman"/>
                <w:sz w:val="24"/>
                <w:szCs w:val="24"/>
              </w:rPr>
              <w:t xml:space="preserve">Лаборатория систем мультимедиа  </w:t>
            </w:r>
          </w:p>
        </w:tc>
      </w:tr>
      <w:tr w:rsidR="00771005" w:rsidRPr="004B0F42" w:rsidTr="00EF59DF">
        <w:tc>
          <w:tcPr>
            <w:tcW w:w="6378" w:type="dxa"/>
          </w:tcPr>
          <w:p w:rsidR="00771005" w:rsidRPr="004B0F42" w:rsidRDefault="00771005" w:rsidP="00771005">
            <w:pPr>
              <w:jc w:val="both"/>
              <w:rPr>
                <w:rFonts w:ascii="Times New Roman" w:hAnsi="Times New Roman" w:cs="Times New Roman"/>
                <w:sz w:val="24"/>
                <w:szCs w:val="24"/>
              </w:rPr>
            </w:pPr>
            <w:r w:rsidRPr="004B0F42">
              <w:rPr>
                <w:rFonts w:ascii="Times New Roman" w:hAnsi="Times New Roman" w:cs="Times New Roman"/>
                <w:sz w:val="24"/>
                <w:szCs w:val="24"/>
              </w:rPr>
              <w:t xml:space="preserve">Демонстрационное поурочное планирование. Неорганическая химия </w:t>
            </w:r>
          </w:p>
        </w:tc>
        <w:tc>
          <w:tcPr>
            <w:tcW w:w="4220" w:type="dxa"/>
          </w:tcPr>
          <w:p w:rsidR="00771005" w:rsidRPr="004B0F42" w:rsidRDefault="00771005" w:rsidP="00771005">
            <w:pPr>
              <w:autoSpaceDE w:val="0"/>
              <w:autoSpaceDN w:val="0"/>
              <w:adjustRightInd w:val="0"/>
              <w:jc w:val="both"/>
              <w:rPr>
                <w:rFonts w:ascii="Times New Roman" w:hAnsi="Times New Roman" w:cs="Times New Roman"/>
                <w:sz w:val="24"/>
                <w:szCs w:val="24"/>
              </w:rPr>
            </w:pPr>
            <w:r w:rsidRPr="004B0F42">
              <w:rPr>
                <w:rFonts w:ascii="Times New Roman" w:hAnsi="Times New Roman" w:cs="Times New Roman"/>
                <w:sz w:val="24"/>
                <w:szCs w:val="24"/>
              </w:rPr>
              <w:t>Издательство «Учитель»</w:t>
            </w:r>
          </w:p>
        </w:tc>
      </w:tr>
      <w:tr w:rsidR="00771005" w:rsidRPr="004B0F42" w:rsidTr="00EF59DF">
        <w:tc>
          <w:tcPr>
            <w:tcW w:w="6378" w:type="dxa"/>
          </w:tcPr>
          <w:p w:rsidR="00771005" w:rsidRPr="004B0F42" w:rsidRDefault="00771005" w:rsidP="00771005">
            <w:pPr>
              <w:jc w:val="both"/>
              <w:rPr>
                <w:rFonts w:ascii="Times New Roman" w:hAnsi="Times New Roman" w:cs="Times New Roman"/>
                <w:sz w:val="24"/>
                <w:szCs w:val="24"/>
              </w:rPr>
            </w:pPr>
            <w:r w:rsidRPr="004B0F42">
              <w:rPr>
                <w:rFonts w:ascii="Times New Roman" w:hAnsi="Times New Roman" w:cs="Times New Roman"/>
                <w:sz w:val="24"/>
                <w:szCs w:val="24"/>
              </w:rPr>
              <w:t xml:space="preserve">Виртуальная  школа Кирилла и </w:t>
            </w:r>
            <w:proofErr w:type="spellStart"/>
            <w:r w:rsidRPr="004B0F42">
              <w:rPr>
                <w:rFonts w:ascii="Times New Roman" w:hAnsi="Times New Roman" w:cs="Times New Roman"/>
                <w:sz w:val="24"/>
                <w:szCs w:val="24"/>
              </w:rPr>
              <w:t>Мефодия</w:t>
            </w:r>
            <w:proofErr w:type="spellEnd"/>
            <w:r w:rsidRPr="004B0F42">
              <w:rPr>
                <w:rFonts w:ascii="Times New Roman" w:hAnsi="Times New Roman" w:cs="Times New Roman"/>
                <w:sz w:val="24"/>
                <w:szCs w:val="24"/>
              </w:rPr>
              <w:t xml:space="preserve">. Репетитор по химии </w:t>
            </w:r>
          </w:p>
        </w:tc>
        <w:tc>
          <w:tcPr>
            <w:tcW w:w="4220" w:type="dxa"/>
          </w:tcPr>
          <w:p w:rsidR="00771005" w:rsidRPr="004B0F42" w:rsidRDefault="00771005" w:rsidP="00771005">
            <w:pPr>
              <w:autoSpaceDE w:val="0"/>
              <w:autoSpaceDN w:val="0"/>
              <w:adjustRightInd w:val="0"/>
              <w:jc w:val="both"/>
              <w:rPr>
                <w:rFonts w:ascii="Times New Roman" w:hAnsi="Times New Roman" w:cs="Times New Roman"/>
                <w:sz w:val="24"/>
                <w:szCs w:val="24"/>
              </w:rPr>
            </w:pPr>
            <w:r w:rsidRPr="004B0F42">
              <w:rPr>
                <w:rFonts w:ascii="Times New Roman" w:hAnsi="Times New Roman" w:cs="Times New Roman"/>
                <w:sz w:val="24"/>
                <w:szCs w:val="24"/>
              </w:rPr>
              <w:t>ООО «Кирилл и Мефодий»</w:t>
            </w:r>
          </w:p>
        </w:tc>
      </w:tr>
      <w:tr w:rsidR="00771005" w:rsidRPr="004B0F42" w:rsidTr="00EF59DF">
        <w:tc>
          <w:tcPr>
            <w:tcW w:w="6378" w:type="dxa"/>
          </w:tcPr>
          <w:p w:rsidR="00771005" w:rsidRPr="004B0F42" w:rsidRDefault="00771005" w:rsidP="00771005">
            <w:pPr>
              <w:jc w:val="both"/>
              <w:rPr>
                <w:rFonts w:ascii="Times New Roman" w:hAnsi="Times New Roman" w:cs="Times New Roman"/>
                <w:sz w:val="24"/>
                <w:szCs w:val="24"/>
              </w:rPr>
            </w:pPr>
            <w:r w:rsidRPr="004B0F42">
              <w:rPr>
                <w:rFonts w:ascii="Times New Roman" w:hAnsi="Times New Roman" w:cs="Times New Roman"/>
                <w:sz w:val="24"/>
                <w:szCs w:val="24"/>
              </w:rPr>
              <w:t>Единый государственный экзамен. Химия</w:t>
            </w:r>
          </w:p>
        </w:tc>
        <w:tc>
          <w:tcPr>
            <w:tcW w:w="4220" w:type="dxa"/>
          </w:tcPr>
          <w:p w:rsidR="00771005" w:rsidRPr="004B0F42" w:rsidRDefault="00771005" w:rsidP="00771005">
            <w:pPr>
              <w:autoSpaceDE w:val="0"/>
              <w:autoSpaceDN w:val="0"/>
              <w:adjustRightInd w:val="0"/>
              <w:jc w:val="both"/>
              <w:rPr>
                <w:rFonts w:ascii="Times New Roman" w:hAnsi="Times New Roman" w:cs="Times New Roman"/>
                <w:sz w:val="24"/>
                <w:szCs w:val="24"/>
              </w:rPr>
            </w:pPr>
            <w:r w:rsidRPr="004B0F42">
              <w:rPr>
                <w:rFonts w:ascii="Times New Roman" w:hAnsi="Times New Roman" w:cs="Times New Roman"/>
                <w:sz w:val="24"/>
                <w:szCs w:val="24"/>
              </w:rPr>
              <w:t>«Просвещение – МЕДИА»</w:t>
            </w:r>
          </w:p>
        </w:tc>
      </w:tr>
      <w:tr w:rsidR="00771005" w:rsidRPr="004B0F42" w:rsidTr="00EF59DF">
        <w:tc>
          <w:tcPr>
            <w:tcW w:w="6378" w:type="dxa"/>
          </w:tcPr>
          <w:p w:rsidR="00771005" w:rsidRPr="004B0F42" w:rsidRDefault="00771005" w:rsidP="00771005">
            <w:pPr>
              <w:jc w:val="both"/>
              <w:rPr>
                <w:rFonts w:ascii="Times New Roman" w:hAnsi="Times New Roman" w:cs="Times New Roman"/>
                <w:sz w:val="24"/>
                <w:szCs w:val="24"/>
              </w:rPr>
            </w:pPr>
            <w:r w:rsidRPr="004B0F42">
              <w:rPr>
                <w:rFonts w:ascii="Times New Roman" w:hAnsi="Times New Roman" w:cs="Times New Roman"/>
                <w:sz w:val="24"/>
                <w:szCs w:val="24"/>
              </w:rPr>
              <w:t xml:space="preserve">Виртуальная  школа Кирилла и </w:t>
            </w:r>
            <w:proofErr w:type="spellStart"/>
            <w:r w:rsidRPr="004B0F42">
              <w:rPr>
                <w:rFonts w:ascii="Times New Roman" w:hAnsi="Times New Roman" w:cs="Times New Roman"/>
                <w:sz w:val="24"/>
                <w:szCs w:val="24"/>
              </w:rPr>
              <w:t>Мефодия</w:t>
            </w:r>
            <w:proofErr w:type="spellEnd"/>
            <w:r w:rsidRPr="004B0F42">
              <w:rPr>
                <w:rFonts w:ascii="Times New Roman" w:hAnsi="Times New Roman" w:cs="Times New Roman"/>
                <w:sz w:val="24"/>
                <w:szCs w:val="24"/>
              </w:rPr>
              <w:t xml:space="preserve">.  Уроки химии, 8-9 классы.   </w:t>
            </w:r>
          </w:p>
        </w:tc>
        <w:tc>
          <w:tcPr>
            <w:tcW w:w="4220" w:type="dxa"/>
          </w:tcPr>
          <w:p w:rsidR="00771005" w:rsidRPr="004B0F42" w:rsidRDefault="00771005" w:rsidP="00771005">
            <w:pPr>
              <w:autoSpaceDE w:val="0"/>
              <w:autoSpaceDN w:val="0"/>
              <w:adjustRightInd w:val="0"/>
              <w:jc w:val="both"/>
              <w:rPr>
                <w:rFonts w:ascii="Times New Roman" w:hAnsi="Times New Roman" w:cs="Times New Roman"/>
                <w:sz w:val="24"/>
                <w:szCs w:val="24"/>
              </w:rPr>
            </w:pPr>
            <w:r w:rsidRPr="004B0F42">
              <w:rPr>
                <w:rFonts w:ascii="Times New Roman" w:hAnsi="Times New Roman" w:cs="Times New Roman"/>
                <w:sz w:val="24"/>
                <w:szCs w:val="24"/>
              </w:rPr>
              <w:t>ООО «Кирилл и Мефодий»</w:t>
            </w:r>
          </w:p>
        </w:tc>
      </w:tr>
      <w:tr w:rsidR="00771005" w:rsidRPr="004B0F42" w:rsidTr="00EF59DF">
        <w:tc>
          <w:tcPr>
            <w:tcW w:w="6378" w:type="dxa"/>
          </w:tcPr>
          <w:p w:rsidR="00771005" w:rsidRPr="004B0F42" w:rsidRDefault="00771005" w:rsidP="00771005">
            <w:pPr>
              <w:jc w:val="both"/>
              <w:rPr>
                <w:rFonts w:ascii="Times New Roman" w:hAnsi="Times New Roman" w:cs="Times New Roman"/>
                <w:sz w:val="24"/>
                <w:szCs w:val="24"/>
              </w:rPr>
            </w:pPr>
            <w:r w:rsidRPr="004B0F42">
              <w:rPr>
                <w:rFonts w:ascii="Times New Roman" w:hAnsi="Times New Roman" w:cs="Times New Roman"/>
                <w:sz w:val="24"/>
                <w:szCs w:val="24"/>
              </w:rPr>
              <w:t>Наглядная химия. Химическое производство. Металлургия</w:t>
            </w:r>
          </w:p>
        </w:tc>
        <w:tc>
          <w:tcPr>
            <w:tcW w:w="4220" w:type="dxa"/>
          </w:tcPr>
          <w:p w:rsidR="00771005" w:rsidRPr="004B0F42" w:rsidRDefault="00771005" w:rsidP="00771005">
            <w:pPr>
              <w:autoSpaceDE w:val="0"/>
              <w:autoSpaceDN w:val="0"/>
              <w:adjustRightInd w:val="0"/>
              <w:jc w:val="both"/>
              <w:rPr>
                <w:rFonts w:ascii="Times New Roman" w:hAnsi="Times New Roman" w:cs="Times New Roman"/>
                <w:sz w:val="24"/>
                <w:szCs w:val="24"/>
              </w:rPr>
            </w:pPr>
            <w:r w:rsidRPr="004B0F42">
              <w:rPr>
                <w:rFonts w:ascii="Times New Roman" w:hAnsi="Times New Roman" w:cs="Times New Roman"/>
                <w:sz w:val="24"/>
                <w:szCs w:val="24"/>
              </w:rPr>
              <w:t>Экзамен Медиа</w:t>
            </w:r>
          </w:p>
        </w:tc>
      </w:tr>
      <w:tr w:rsidR="00771005" w:rsidRPr="004B0F42" w:rsidTr="00EF59DF">
        <w:tc>
          <w:tcPr>
            <w:tcW w:w="6378" w:type="dxa"/>
          </w:tcPr>
          <w:p w:rsidR="00771005" w:rsidRPr="004B0F42" w:rsidRDefault="00771005" w:rsidP="00771005">
            <w:pPr>
              <w:jc w:val="both"/>
              <w:rPr>
                <w:rFonts w:ascii="Times New Roman" w:hAnsi="Times New Roman" w:cs="Times New Roman"/>
                <w:sz w:val="24"/>
                <w:szCs w:val="24"/>
              </w:rPr>
            </w:pPr>
            <w:r w:rsidRPr="004B0F42">
              <w:rPr>
                <w:rFonts w:ascii="Times New Roman" w:hAnsi="Times New Roman" w:cs="Times New Roman"/>
                <w:sz w:val="24"/>
                <w:szCs w:val="24"/>
              </w:rPr>
              <w:t xml:space="preserve">Наглядная химия. Начала химии.  </w:t>
            </w:r>
          </w:p>
        </w:tc>
        <w:tc>
          <w:tcPr>
            <w:tcW w:w="4220" w:type="dxa"/>
          </w:tcPr>
          <w:p w:rsidR="00771005" w:rsidRPr="004B0F42" w:rsidRDefault="00771005" w:rsidP="00771005">
            <w:pPr>
              <w:autoSpaceDE w:val="0"/>
              <w:autoSpaceDN w:val="0"/>
              <w:adjustRightInd w:val="0"/>
              <w:jc w:val="both"/>
              <w:rPr>
                <w:rFonts w:ascii="Times New Roman" w:hAnsi="Times New Roman" w:cs="Times New Roman"/>
                <w:sz w:val="24"/>
                <w:szCs w:val="24"/>
              </w:rPr>
            </w:pPr>
            <w:r w:rsidRPr="004B0F42">
              <w:rPr>
                <w:rFonts w:ascii="Times New Roman" w:hAnsi="Times New Roman" w:cs="Times New Roman"/>
                <w:sz w:val="24"/>
                <w:szCs w:val="24"/>
              </w:rPr>
              <w:t>Экзамен Медиа</w:t>
            </w:r>
          </w:p>
        </w:tc>
      </w:tr>
      <w:tr w:rsidR="00771005" w:rsidRPr="004B0F42" w:rsidTr="00EF59DF">
        <w:tc>
          <w:tcPr>
            <w:tcW w:w="6378" w:type="dxa"/>
          </w:tcPr>
          <w:p w:rsidR="00771005" w:rsidRPr="004B0F42" w:rsidRDefault="00771005" w:rsidP="00771005">
            <w:pPr>
              <w:jc w:val="both"/>
              <w:rPr>
                <w:rFonts w:ascii="Times New Roman" w:hAnsi="Times New Roman" w:cs="Times New Roman"/>
                <w:sz w:val="24"/>
                <w:szCs w:val="24"/>
              </w:rPr>
            </w:pPr>
            <w:r w:rsidRPr="004B0F42">
              <w:rPr>
                <w:rFonts w:ascii="Times New Roman" w:hAnsi="Times New Roman" w:cs="Times New Roman"/>
                <w:sz w:val="24"/>
                <w:szCs w:val="24"/>
              </w:rPr>
              <w:t xml:space="preserve">Наглядная химия. Металлы  </w:t>
            </w:r>
          </w:p>
        </w:tc>
        <w:tc>
          <w:tcPr>
            <w:tcW w:w="4220" w:type="dxa"/>
          </w:tcPr>
          <w:p w:rsidR="00771005" w:rsidRPr="004B0F42" w:rsidRDefault="00771005" w:rsidP="00771005">
            <w:pPr>
              <w:autoSpaceDE w:val="0"/>
              <w:autoSpaceDN w:val="0"/>
              <w:adjustRightInd w:val="0"/>
              <w:jc w:val="both"/>
              <w:rPr>
                <w:rFonts w:ascii="Times New Roman" w:hAnsi="Times New Roman" w:cs="Times New Roman"/>
                <w:sz w:val="24"/>
                <w:szCs w:val="24"/>
              </w:rPr>
            </w:pPr>
            <w:r w:rsidRPr="004B0F42">
              <w:rPr>
                <w:rFonts w:ascii="Times New Roman" w:hAnsi="Times New Roman" w:cs="Times New Roman"/>
                <w:sz w:val="24"/>
                <w:szCs w:val="24"/>
              </w:rPr>
              <w:t>Экзамен Медиа</w:t>
            </w:r>
          </w:p>
        </w:tc>
      </w:tr>
      <w:tr w:rsidR="00771005" w:rsidRPr="004B0F42" w:rsidTr="00EF59DF">
        <w:tc>
          <w:tcPr>
            <w:tcW w:w="6378" w:type="dxa"/>
          </w:tcPr>
          <w:p w:rsidR="00771005" w:rsidRPr="004B0F42" w:rsidRDefault="00771005" w:rsidP="00771005">
            <w:pPr>
              <w:jc w:val="both"/>
              <w:rPr>
                <w:rFonts w:ascii="Times New Roman" w:hAnsi="Times New Roman" w:cs="Times New Roman"/>
                <w:sz w:val="24"/>
                <w:szCs w:val="24"/>
              </w:rPr>
            </w:pPr>
            <w:r w:rsidRPr="004B0F42">
              <w:rPr>
                <w:rFonts w:ascii="Times New Roman" w:hAnsi="Times New Roman" w:cs="Times New Roman"/>
                <w:sz w:val="24"/>
                <w:szCs w:val="24"/>
              </w:rPr>
              <w:t>Наглядная химия. Неметаллы</w:t>
            </w:r>
          </w:p>
        </w:tc>
        <w:tc>
          <w:tcPr>
            <w:tcW w:w="4220" w:type="dxa"/>
          </w:tcPr>
          <w:p w:rsidR="00771005" w:rsidRPr="004B0F42" w:rsidRDefault="00771005" w:rsidP="00771005">
            <w:pPr>
              <w:autoSpaceDE w:val="0"/>
              <w:autoSpaceDN w:val="0"/>
              <w:adjustRightInd w:val="0"/>
              <w:jc w:val="both"/>
              <w:rPr>
                <w:rFonts w:ascii="Times New Roman" w:hAnsi="Times New Roman" w:cs="Times New Roman"/>
                <w:sz w:val="24"/>
                <w:szCs w:val="24"/>
              </w:rPr>
            </w:pPr>
            <w:r w:rsidRPr="004B0F42">
              <w:rPr>
                <w:rFonts w:ascii="Times New Roman" w:hAnsi="Times New Roman" w:cs="Times New Roman"/>
                <w:sz w:val="24"/>
                <w:szCs w:val="24"/>
              </w:rPr>
              <w:t>Экзамен Медиа</w:t>
            </w:r>
          </w:p>
        </w:tc>
      </w:tr>
      <w:tr w:rsidR="00771005" w:rsidRPr="004B0F42" w:rsidTr="00EF59DF">
        <w:tc>
          <w:tcPr>
            <w:tcW w:w="6378" w:type="dxa"/>
          </w:tcPr>
          <w:p w:rsidR="00771005" w:rsidRPr="004B0F42" w:rsidRDefault="00771005" w:rsidP="00771005">
            <w:pPr>
              <w:jc w:val="both"/>
              <w:rPr>
                <w:rFonts w:ascii="Times New Roman" w:hAnsi="Times New Roman" w:cs="Times New Roman"/>
                <w:sz w:val="24"/>
                <w:szCs w:val="24"/>
              </w:rPr>
            </w:pPr>
            <w:r w:rsidRPr="004B0F42">
              <w:rPr>
                <w:rFonts w:ascii="Times New Roman" w:hAnsi="Times New Roman" w:cs="Times New Roman"/>
                <w:sz w:val="24"/>
                <w:szCs w:val="24"/>
              </w:rPr>
              <w:t xml:space="preserve">Наглядная химия. Строение вещества </w:t>
            </w:r>
          </w:p>
        </w:tc>
        <w:tc>
          <w:tcPr>
            <w:tcW w:w="4220" w:type="dxa"/>
          </w:tcPr>
          <w:p w:rsidR="00771005" w:rsidRPr="004B0F42" w:rsidRDefault="00771005" w:rsidP="00771005">
            <w:pPr>
              <w:autoSpaceDE w:val="0"/>
              <w:autoSpaceDN w:val="0"/>
              <w:adjustRightInd w:val="0"/>
              <w:jc w:val="both"/>
              <w:rPr>
                <w:rFonts w:ascii="Times New Roman" w:hAnsi="Times New Roman" w:cs="Times New Roman"/>
                <w:sz w:val="24"/>
                <w:szCs w:val="24"/>
              </w:rPr>
            </w:pPr>
            <w:r w:rsidRPr="004B0F42">
              <w:rPr>
                <w:rFonts w:ascii="Times New Roman" w:hAnsi="Times New Roman" w:cs="Times New Roman"/>
                <w:sz w:val="24"/>
                <w:szCs w:val="24"/>
              </w:rPr>
              <w:t>Экзамен Медиа</w:t>
            </w:r>
          </w:p>
        </w:tc>
      </w:tr>
      <w:tr w:rsidR="00771005" w:rsidRPr="004B0F42" w:rsidTr="00EF59DF">
        <w:tc>
          <w:tcPr>
            <w:tcW w:w="6378" w:type="dxa"/>
          </w:tcPr>
          <w:p w:rsidR="00771005" w:rsidRPr="004B0F42" w:rsidRDefault="00771005" w:rsidP="00771005">
            <w:pPr>
              <w:jc w:val="both"/>
              <w:rPr>
                <w:rFonts w:ascii="Times New Roman" w:hAnsi="Times New Roman" w:cs="Times New Roman"/>
                <w:sz w:val="24"/>
                <w:szCs w:val="24"/>
              </w:rPr>
            </w:pPr>
            <w:r w:rsidRPr="004B0F42">
              <w:rPr>
                <w:rFonts w:ascii="Times New Roman" w:hAnsi="Times New Roman" w:cs="Times New Roman"/>
                <w:sz w:val="24"/>
                <w:szCs w:val="24"/>
              </w:rPr>
              <w:t xml:space="preserve">Наглядная химия.  Инструктивные таблицы </w:t>
            </w:r>
          </w:p>
        </w:tc>
        <w:tc>
          <w:tcPr>
            <w:tcW w:w="4220" w:type="dxa"/>
          </w:tcPr>
          <w:p w:rsidR="00771005" w:rsidRPr="004B0F42" w:rsidRDefault="00771005" w:rsidP="00771005">
            <w:pPr>
              <w:autoSpaceDE w:val="0"/>
              <w:autoSpaceDN w:val="0"/>
              <w:adjustRightInd w:val="0"/>
              <w:jc w:val="both"/>
              <w:rPr>
                <w:rFonts w:ascii="Times New Roman" w:hAnsi="Times New Roman" w:cs="Times New Roman"/>
                <w:sz w:val="24"/>
                <w:szCs w:val="24"/>
              </w:rPr>
            </w:pPr>
            <w:r w:rsidRPr="004B0F42">
              <w:rPr>
                <w:rFonts w:ascii="Times New Roman" w:hAnsi="Times New Roman" w:cs="Times New Roman"/>
                <w:sz w:val="24"/>
                <w:szCs w:val="24"/>
              </w:rPr>
              <w:t>Экзамен Медиа</w:t>
            </w:r>
          </w:p>
        </w:tc>
      </w:tr>
    </w:tbl>
    <w:p w:rsidR="00771005" w:rsidRPr="004B0F42" w:rsidRDefault="00771005" w:rsidP="00771005">
      <w:pPr>
        <w:autoSpaceDE w:val="0"/>
        <w:autoSpaceDN w:val="0"/>
        <w:adjustRightInd w:val="0"/>
        <w:spacing w:after="0"/>
        <w:jc w:val="both"/>
        <w:rPr>
          <w:rFonts w:ascii="Times New Roman" w:hAnsi="Times New Roman" w:cs="Times New Roman"/>
          <w:bCs/>
          <w:sz w:val="24"/>
          <w:szCs w:val="24"/>
        </w:rPr>
      </w:pPr>
      <w:r w:rsidRPr="004B0F42">
        <w:rPr>
          <w:rFonts w:ascii="Times New Roman" w:hAnsi="Times New Roman" w:cs="Times New Roman"/>
          <w:bCs/>
          <w:sz w:val="24"/>
          <w:szCs w:val="24"/>
        </w:rPr>
        <w:tab/>
      </w:r>
    </w:p>
    <w:p w:rsidR="00374176" w:rsidRPr="00080DB1" w:rsidRDefault="00374176" w:rsidP="00771005">
      <w:pPr>
        <w:autoSpaceDE w:val="0"/>
        <w:autoSpaceDN w:val="0"/>
        <w:adjustRightInd w:val="0"/>
        <w:spacing w:after="0"/>
        <w:jc w:val="both"/>
        <w:rPr>
          <w:rFonts w:ascii="Times New Roman" w:hAnsi="Times New Roman" w:cs="Times New Roman"/>
          <w:sz w:val="24"/>
          <w:szCs w:val="24"/>
        </w:rPr>
      </w:pPr>
    </w:p>
    <w:p w:rsidR="00BF31E8" w:rsidRPr="0004470E" w:rsidRDefault="00BF31E8" w:rsidP="00771005">
      <w:pPr>
        <w:pStyle w:val="a3"/>
        <w:autoSpaceDE w:val="0"/>
        <w:autoSpaceDN w:val="0"/>
        <w:adjustRightInd w:val="0"/>
        <w:spacing w:after="0"/>
        <w:ind w:left="360"/>
        <w:jc w:val="center"/>
        <w:rPr>
          <w:rFonts w:ascii="Times New Roman" w:hAnsi="Times New Roman" w:cs="Times New Roman"/>
          <w:b/>
          <w:sz w:val="24"/>
          <w:szCs w:val="24"/>
        </w:rPr>
      </w:pPr>
      <w:r w:rsidRPr="0004470E">
        <w:rPr>
          <w:rFonts w:ascii="Times New Roman" w:hAnsi="Times New Roman" w:cs="Times New Roman"/>
          <w:b/>
          <w:sz w:val="24"/>
          <w:szCs w:val="24"/>
        </w:rPr>
        <w:t>Проверка и оценка знаний и умений учащихся</w:t>
      </w:r>
    </w:p>
    <w:p w:rsidR="00BF31E8" w:rsidRPr="00BF31E8" w:rsidRDefault="00BF31E8" w:rsidP="00771005">
      <w:pPr>
        <w:autoSpaceDE w:val="0"/>
        <w:autoSpaceDN w:val="0"/>
        <w:adjustRightInd w:val="0"/>
        <w:spacing w:after="0"/>
        <w:jc w:val="both"/>
        <w:rPr>
          <w:rFonts w:ascii="Times New Roman" w:hAnsi="Times New Roman" w:cs="Times New Roman"/>
          <w:sz w:val="24"/>
          <w:szCs w:val="24"/>
        </w:rPr>
      </w:pPr>
      <w:r w:rsidRPr="00BF31E8">
        <w:rPr>
          <w:rFonts w:ascii="Times New Roman" w:hAnsi="Times New Roman" w:cs="Times New Roman"/>
          <w:sz w:val="24"/>
          <w:szCs w:val="24"/>
        </w:rPr>
        <w:t>При оценке учитываются следующие качественные показатели ответов:</w:t>
      </w:r>
    </w:p>
    <w:p w:rsidR="00BF31E8" w:rsidRPr="00BF31E8" w:rsidRDefault="00BF31E8" w:rsidP="00771005">
      <w:pPr>
        <w:autoSpaceDE w:val="0"/>
        <w:autoSpaceDN w:val="0"/>
        <w:adjustRightInd w:val="0"/>
        <w:spacing w:after="0"/>
        <w:jc w:val="both"/>
        <w:rPr>
          <w:rFonts w:ascii="Times New Roman" w:hAnsi="Times New Roman" w:cs="Times New Roman"/>
          <w:sz w:val="24"/>
          <w:szCs w:val="24"/>
        </w:rPr>
      </w:pPr>
      <w:r w:rsidRPr="00BF31E8">
        <w:rPr>
          <w:rFonts w:ascii="Times New Roman" w:hAnsi="Times New Roman" w:cs="Times New Roman"/>
          <w:sz w:val="24"/>
          <w:szCs w:val="24"/>
        </w:rPr>
        <w:t>глубина (соответствие изученным теоретическим обобщениям);</w:t>
      </w:r>
    </w:p>
    <w:p w:rsidR="00BF31E8" w:rsidRPr="00BF31E8" w:rsidRDefault="00BF31E8" w:rsidP="00771005">
      <w:pPr>
        <w:autoSpaceDE w:val="0"/>
        <w:autoSpaceDN w:val="0"/>
        <w:adjustRightInd w:val="0"/>
        <w:spacing w:after="0"/>
        <w:jc w:val="both"/>
        <w:rPr>
          <w:rFonts w:ascii="Times New Roman" w:hAnsi="Times New Roman" w:cs="Times New Roman"/>
          <w:sz w:val="24"/>
          <w:szCs w:val="24"/>
        </w:rPr>
      </w:pPr>
      <w:r w:rsidRPr="00BF31E8">
        <w:rPr>
          <w:rFonts w:ascii="Times New Roman" w:hAnsi="Times New Roman" w:cs="Times New Roman"/>
          <w:sz w:val="24"/>
          <w:szCs w:val="24"/>
        </w:rPr>
        <w:t>осознанность (соответствие требуемым в программе умениям применять полученную информацию);</w:t>
      </w:r>
    </w:p>
    <w:p w:rsidR="00BF31E8" w:rsidRPr="00BF31E8" w:rsidRDefault="00BF31E8" w:rsidP="00771005">
      <w:pPr>
        <w:autoSpaceDE w:val="0"/>
        <w:autoSpaceDN w:val="0"/>
        <w:adjustRightInd w:val="0"/>
        <w:spacing w:after="0"/>
        <w:jc w:val="both"/>
        <w:rPr>
          <w:rFonts w:ascii="Times New Roman" w:hAnsi="Times New Roman" w:cs="Times New Roman"/>
          <w:sz w:val="24"/>
          <w:szCs w:val="24"/>
        </w:rPr>
      </w:pPr>
      <w:r w:rsidRPr="00BF31E8">
        <w:rPr>
          <w:rFonts w:ascii="Times New Roman" w:hAnsi="Times New Roman" w:cs="Times New Roman"/>
          <w:sz w:val="24"/>
          <w:szCs w:val="24"/>
        </w:rPr>
        <w:t>полнота (соответствие объему программы и информации учебника).</w:t>
      </w:r>
    </w:p>
    <w:p w:rsidR="00BF31E8" w:rsidRPr="00BF31E8" w:rsidRDefault="00BF31E8" w:rsidP="00771005">
      <w:pPr>
        <w:autoSpaceDE w:val="0"/>
        <w:autoSpaceDN w:val="0"/>
        <w:adjustRightInd w:val="0"/>
        <w:spacing w:after="0"/>
        <w:jc w:val="both"/>
        <w:rPr>
          <w:rFonts w:ascii="Times New Roman" w:hAnsi="Times New Roman" w:cs="Times New Roman"/>
          <w:sz w:val="24"/>
          <w:szCs w:val="24"/>
        </w:rPr>
      </w:pPr>
      <w:r w:rsidRPr="00BF31E8">
        <w:rPr>
          <w:rFonts w:ascii="Times New Roman" w:hAnsi="Times New Roman" w:cs="Times New Roman"/>
          <w:sz w:val="24"/>
          <w:szCs w:val="24"/>
        </w:rPr>
        <w:t>При оценке учитываются число и характер ошибок (</w:t>
      </w:r>
      <w:proofErr w:type="gramStart"/>
      <w:r w:rsidRPr="00BF31E8">
        <w:rPr>
          <w:rFonts w:ascii="Times New Roman" w:hAnsi="Times New Roman" w:cs="Times New Roman"/>
          <w:sz w:val="24"/>
          <w:szCs w:val="24"/>
        </w:rPr>
        <w:t>существенные</w:t>
      </w:r>
      <w:proofErr w:type="gramEnd"/>
      <w:r w:rsidRPr="00BF31E8">
        <w:rPr>
          <w:rFonts w:ascii="Times New Roman" w:hAnsi="Times New Roman" w:cs="Times New Roman"/>
          <w:sz w:val="24"/>
          <w:szCs w:val="24"/>
        </w:rPr>
        <w:t xml:space="preserve"> или несущественные).</w:t>
      </w:r>
    </w:p>
    <w:p w:rsidR="00BF31E8" w:rsidRPr="00BF31E8" w:rsidRDefault="00BF31E8" w:rsidP="00771005">
      <w:pPr>
        <w:autoSpaceDE w:val="0"/>
        <w:autoSpaceDN w:val="0"/>
        <w:adjustRightInd w:val="0"/>
        <w:spacing w:after="0"/>
        <w:jc w:val="both"/>
        <w:rPr>
          <w:rFonts w:ascii="Times New Roman" w:hAnsi="Times New Roman" w:cs="Times New Roman"/>
          <w:sz w:val="24"/>
          <w:szCs w:val="24"/>
        </w:rPr>
      </w:pPr>
      <w:r w:rsidRPr="00BF31E8">
        <w:rPr>
          <w:rFonts w:ascii="Times New Roman" w:hAnsi="Times New Roman" w:cs="Times New Roman"/>
          <w:sz w:val="24"/>
          <w:szCs w:val="24"/>
        </w:rPr>
        <w:lastRenderedPageBreak/>
        <w:t>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т.п.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классификации явлений и т. п.).</w:t>
      </w:r>
    </w:p>
    <w:p w:rsidR="00BF31E8" w:rsidRPr="00BF31E8" w:rsidRDefault="00BF31E8" w:rsidP="00771005">
      <w:pPr>
        <w:autoSpaceDE w:val="0"/>
        <w:autoSpaceDN w:val="0"/>
        <w:adjustRightInd w:val="0"/>
        <w:spacing w:after="0"/>
        <w:jc w:val="both"/>
        <w:rPr>
          <w:rFonts w:ascii="Times New Roman" w:hAnsi="Times New Roman" w:cs="Times New Roman"/>
          <w:sz w:val="24"/>
          <w:szCs w:val="24"/>
        </w:rPr>
      </w:pPr>
      <w:r w:rsidRPr="00BF31E8">
        <w:rPr>
          <w:rFonts w:ascii="Times New Roman" w:hAnsi="Times New Roman" w:cs="Times New Roman"/>
          <w:sz w:val="24"/>
          <w:szCs w:val="24"/>
        </w:rPr>
        <w:t>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уравнения реакций в полном ионном виде допущена одна ошибка в обозначении заряда иона).</w:t>
      </w:r>
    </w:p>
    <w:p w:rsidR="00BF31E8" w:rsidRDefault="00BF31E8" w:rsidP="00771005">
      <w:pPr>
        <w:autoSpaceDE w:val="0"/>
        <w:autoSpaceDN w:val="0"/>
        <w:adjustRightInd w:val="0"/>
        <w:spacing w:after="0"/>
        <w:jc w:val="both"/>
        <w:rPr>
          <w:rFonts w:ascii="Times New Roman" w:hAnsi="Times New Roman" w:cs="Times New Roman"/>
          <w:sz w:val="24"/>
          <w:szCs w:val="24"/>
        </w:rPr>
      </w:pPr>
      <w:r w:rsidRPr="00BF31E8">
        <w:rPr>
          <w:rFonts w:ascii="Times New Roman" w:hAnsi="Times New Roman" w:cs="Times New Roman"/>
          <w:sz w:val="24"/>
          <w:szCs w:val="24"/>
        </w:rPr>
        <w:t>Результаты обучения проверяются в процессе устных и письменных ответов учащихся, а также при выполнении ими химического эксперимента.</w:t>
      </w:r>
    </w:p>
    <w:p w:rsidR="00BF31E8" w:rsidRDefault="00BF31E8" w:rsidP="00771005">
      <w:pPr>
        <w:autoSpaceDE w:val="0"/>
        <w:autoSpaceDN w:val="0"/>
        <w:adjustRightInd w:val="0"/>
        <w:spacing w:after="0"/>
        <w:jc w:val="both"/>
        <w:rPr>
          <w:rFonts w:ascii="Times New Roman" w:hAnsi="Times New Roman" w:cs="Times New Roman"/>
          <w:sz w:val="24"/>
          <w:szCs w:val="24"/>
        </w:rPr>
      </w:pPr>
    </w:p>
    <w:p w:rsidR="00BF7ECA" w:rsidRPr="00BF31E8" w:rsidRDefault="00BF7ECA" w:rsidP="00771005">
      <w:pPr>
        <w:autoSpaceDE w:val="0"/>
        <w:autoSpaceDN w:val="0"/>
        <w:adjustRightInd w:val="0"/>
        <w:spacing w:after="0"/>
        <w:jc w:val="both"/>
        <w:rPr>
          <w:rFonts w:ascii="Times New Roman" w:hAnsi="Times New Roman" w:cs="Times New Roman"/>
          <w:b/>
          <w:i/>
          <w:sz w:val="24"/>
          <w:szCs w:val="24"/>
        </w:rPr>
      </w:pPr>
      <w:r w:rsidRPr="00BF31E8">
        <w:rPr>
          <w:rFonts w:ascii="Times New Roman" w:hAnsi="Times New Roman" w:cs="Times New Roman"/>
          <w:b/>
          <w:i/>
          <w:sz w:val="24"/>
          <w:szCs w:val="24"/>
        </w:rPr>
        <w:t>Оценка теоретических знаний</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«5»:</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ответ полный и правильный на основании изученных теорий;</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материал изложен в определенной логической последовательности, литературным языком;</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ответ самостоятельный.</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«4»:</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ответ полный и правильный на основании изученных теорий;</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«3»:</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ответ полный, но при этом допущена существенная ошибка или ответ неполный, несвязный.</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«2»:</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2D7C22" w:rsidRDefault="002D7C22" w:rsidP="00771005">
      <w:pPr>
        <w:autoSpaceDE w:val="0"/>
        <w:autoSpaceDN w:val="0"/>
        <w:adjustRightInd w:val="0"/>
        <w:spacing w:after="0"/>
        <w:jc w:val="both"/>
        <w:rPr>
          <w:rFonts w:ascii="Times New Roman" w:hAnsi="Times New Roman" w:cs="Times New Roman"/>
          <w:sz w:val="24"/>
          <w:szCs w:val="24"/>
        </w:rPr>
      </w:pPr>
    </w:p>
    <w:p w:rsidR="00BF7ECA" w:rsidRPr="00BF31E8" w:rsidRDefault="00BF7ECA" w:rsidP="00771005">
      <w:pPr>
        <w:autoSpaceDE w:val="0"/>
        <w:autoSpaceDN w:val="0"/>
        <w:adjustRightInd w:val="0"/>
        <w:spacing w:after="0"/>
        <w:jc w:val="both"/>
        <w:rPr>
          <w:rFonts w:ascii="Times New Roman" w:hAnsi="Times New Roman" w:cs="Times New Roman"/>
          <w:b/>
          <w:i/>
          <w:sz w:val="24"/>
          <w:szCs w:val="24"/>
        </w:rPr>
      </w:pPr>
      <w:r w:rsidRPr="00BF31E8">
        <w:rPr>
          <w:rFonts w:ascii="Times New Roman" w:hAnsi="Times New Roman" w:cs="Times New Roman"/>
          <w:b/>
          <w:i/>
          <w:sz w:val="24"/>
          <w:szCs w:val="24"/>
        </w:rPr>
        <w:t>Оценка экспериментальных умений</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Оценка ставится на основании наблюдения за учащимся и письменного отчета за работу.</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«5»:</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работа выполнена полностью и правильно, сделаны правильные наблюдения и выводы;</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эксперимент проведен по плану с учетом техники безопасности и правил работы с веществами и оборудованием;</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проявлены организационно-трудовые умения (поддерживаются чистота рабочего места и порядок на столе, экономно используются реактивы).</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«4»:</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«3»:</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«2»:</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2D7C22" w:rsidRDefault="002D7C22" w:rsidP="00771005">
      <w:pPr>
        <w:autoSpaceDE w:val="0"/>
        <w:autoSpaceDN w:val="0"/>
        <w:adjustRightInd w:val="0"/>
        <w:spacing w:after="0"/>
        <w:jc w:val="both"/>
        <w:rPr>
          <w:rFonts w:ascii="Times New Roman" w:hAnsi="Times New Roman" w:cs="Times New Roman"/>
          <w:sz w:val="24"/>
          <w:szCs w:val="24"/>
        </w:rPr>
      </w:pPr>
    </w:p>
    <w:p w:rsidR="00BF7ECA" w:rsidRPr="00BF31E8" w:rsidRDefault="00BF7ECA" w:rsidP="00771005">
      <w:pPr>
        <w:autoSpaceDE w:val="0"/>
        <w:autoSpaceDN w:val="0"/>
        <w:adjustRightInd w:val="0"/>
        <w:spacing w:after="0"/>
        <w:jc w:val="both"/>
        <w:rPr>
          <w:rFonts w:ascii="Times New Roman" w:hAnsi="Times New Roman" w:cs="Times New Roman"/>
          <w:b/>
          <w:i/>
          <w:sz w:val="24"/>
          <w:szCs w:val="24"/>
        </w:rPr>
      </w:pPr>
      <w:r w:rsidRPr="00BF31E8">
        <w:rPr>
          <w:rFonts w:ascii="Times New Roman" w:hAnsi="Times New Roman" w:cs="Times New Roman"/>
          <w:b/>
          <w:i/>
          <w:sz w:val="24"/>
          <w:szCs w:val="24"/>
        </w:rPr>
        <w:t>Оценка умений решать экспериментальные задачи</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«5»:</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план решения составлен правильно;</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правильно осуществлен подбор химических реактивов и оборудования;</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дано полное объяснение и сделаны выводы.</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«4»:</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lastRenderedPageBreak/>
        <w:t>план решения составлен правильно;</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правильно осуществлен подбор химических реактивов и оборудования, при этом допущено не более двух несущественных ошибок в объяснении и выводах.</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«3»:</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план решения составлен правильно;</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правильно осуществлен подбор химических реактивов и оборудования, но допущена существенная ошибка в объяснении и выводах.</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«2»:</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допущены две (и более) существенные ошибки в плане решения, в подборе химических реактивов и оборудования, в объяснении и выводах.</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p>
    <w:p w:rsidR="00BF7ECA" w:rsidRPr="00BF31E8" w:rsidRDefault="00BF7ECA" w:rsidP="00771005">
      <w:pPr>
        <w:autoSpaceDE w:val="0"/>
        <w:autoSpaceDN w:val="0"/>
        <w:adjustRightInd w:val="0"/>
        <w:spacing w:after="0"/>
        <w:jc w:val="both"/>
        <w:rPr>
          <w:rFonts w:ascii="Times New Roman" w:hAnsi="Times New Roman" w:cs="Times New Roman"/>
          <w:b/>
          <w:i/>
          <w:sz w:val="24"/>
          <w:szCs w:val="24"/>
        </w:rPr>
      </w:pPr>
      <w:r w:rsidRPr="00BF31E8">
        <w:rPr>
          <w:rFonts w:ascii="Times New Roman" w:hAnsi="Times New Roman" w:cs="Times New Roman"/>
          <w:b/>
          <w:i/>
          <w:sz w:val="24"/>
          <w:szCs w:val="24"/>
        </w:rPr>
        <w:t>Оценка умений решать расчетные задачи</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«5»:</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 xml:space="preserve">в </w:t>
      </w:r>
      <w:proofErr w:type="gramStart"/>
      <w:r w:rsidRPr="00BF7ECA">
        <w:rPr>
          <w:rFonts w:ascii="Times New Roman" w:hAnsi="Times New Roman" w:cs="Times New Roman"/>
          <w:sz w:val="24"/>
          <w:szCs w:val="24"/>
        </w:rPr>
        <w:t>логическом рассуждении</w:t>
      </w:r>
      <w:proofErr w:type="gramEnd"/>
      <w:r w:rsidRPr="00BF7ECA">
        <w:rPr>
          <w:rFonts w:ascii="Times New Roman" w:hAnsi="Times New Roman" w:cs="Times New Roman"/>
          <w:sz w:val="24"/>
          <w:szCs w:val="24"/>
        </w:rPr>
        <w:t xml:space="preserve"> и решении нет ошибок, задача решена рациональным способом.</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«4»:</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 xml:space="preserve">в </w:t>
      </w:r>
      <w:proofErr w:type="gramStart"/>
      <w:r w:rsidRPr="00BF7ECA">
        <w:rPr>
          <w:rFonts w:ascii="Times New Roman" w:hAnsi="Times New Roman" w:cs="Times New Roman"/>
          <w:sz w:val="24"/>
          <w:szCs w:val="24"/>
        </w:rPr>
        <w:t>логическом рассуждении</w:t>
      </w:r>
      <w:proofErr w:type="gramEnd"/>
      <w:r w:rsidRPr="00BF7ECA">
        <w:rPr>
          <w:rFonts w:ascii="Times New Roman" w:hAnsi="Times New Roman" w:cs="Times New Roman"/>
          <w:sz w:val="24"/>
          <w:szCs w:val="24"/>
        </w:rPr>
        <w:t xml:space="preserve"> и решении нет существенных ошибок, но задача решена нерациональным способом или допущено не более двух несущественных ошибок.</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«3»:</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 xml:space="preserve">в </w:t>
      </w:r>
      <w:proofErr w:type="gramStart"/>
      <w:r w:rsidRPr="00BF7ECA">
        <w:rPr>
          <w:rFonts w:ascii="Times New Roman" w:hAnsi="Times New Roman" w:cs="Times New Roman"/>
          <w:sz w:val="24"/>
          <w:szCs w:val="24"/>
        </w:rPr>
        <w:t>логическом рассуждении</w:t>
      </w:r>
      <w:proofErr w:type="gramEnd"/>
      <w:r w:rsidRPr="00BF7ECA">
        <w:rPr>
          <w:rFonts w:ascii="Times New Roman" w:hAnsi="Times New Roman" w:cs="Times New Roman"/>
          <w:sz w:val="24"/>
          <w:szCs w:val="24"/>
        </w:rPr>
        <w:t xml:space="preserve"> нет существенных ошибок, но допущена существенная ошибка в математических расчетах.</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«2»:</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 xml:space="preserve">имеются существенные ошибки в </w:t>
      </w:r>
      <w:proofErr w:type="gramStart"/>
      <w:r w:rsidRPr="00BF7ECA">
        <w:rPr>
          <w:rFonts w:ascii="Times New Roman" w:hAnsi="Times New Roman" w:cs="Times New Roman"/>
          <w:sz w:val="24"/>
          <w:szCs w:val="24"/>
        </w:rPr>
        <w:t>логическом рассуждении</w:t>
      </w:r>
      <w:proofErr w:type="gramEnd"/>
      <w:r w:rsidRPr="00BF7ECA">
        <w:rPr>
          <w:rFonts w:ascii="Times New Roman" w:hAnsi="Times New Roman" w:cs="Times New Roman"/>
          <w:sz w:val="24"/>
          <w:szCs w:val="24"/>
        </w:rPr>
        <w:t xml:space="preserve"> и решении.</w:t>
      </w:r>
    </w:p>
    <w:p w:rsidR="008B25B3" w:rsidRDefault="008B25B3" w:rsidP="00771005">
      <w:pPr>
        <w:autoSpaceDE w:val="0"/>
        <w:autoSpaceDN w:val="0"/>
        <w:adjustRightInd w:val="0"/>
        <w:spacing w:after="0"/>
        <w:jc w:val="both"/>
        <w:rPr>
          <w:rFonts w:ascii="Times New Roman" w:hAnsi="Times New Roman" w:cs="Times New Roman"/>
          <w:b/>
          <w:i/>
          <w:sz w:val="24"/>
          <w:szCs w:val="24"/>
        </w:rPr>
      </w:pPr>
    </w:p>
    <w:p w:rsidR="00BF7ECA" w:rsidRPr="00BF31E8" w:rsidRDefault="00BF7ECA" w:rsidP="00771005">
      <w:pPr>
        <w:autoSpaceDE w:val="0"/>
        <w:autoSpaceDN w:val="0"/>
        <w:adjustRightInd w:val="0"/>
        <w:spacing w:after="0"/>
        <w:jc w:val="both"/>
        <w:rPr>
          <w:rFonts w:ascii="Times New Roman" w:hAnsi="Times New Roman" w:cs="Times New Roman"/>
          <w:b/>
          <w:i/>
          <w:sz w:val="24"/>
          <w:szCs w:val="24"/>
        </w:rPr>
      </w:pPr>
      <w:r w:rsidRPr="00BF31E8">
        <w:rPr>
          <w:rFonts w:ascii="Times New Roman" w:hAnsi="Times New Roman" w:cs="Times New Roman"/>
          <w:b/>
          <w:i/>
          <w:sz w:val="24"/>
          <w:szCs w:val="24"/>
        </w:rPr>
        <w:t>Оценка письменных контрольных работ</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«5»:</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ответ полный и правильный, возможна несущественная ошибка.</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«4»:</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ответ неполный или допущено не более двух несущественных ошибок.</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«3»:</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работа выполнена не менее чем наполовину, допущена одна существенная ошибка и две-три несущественные.</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Отметка «2»:</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работа выполнена менее чем наполовину или содержит несколько существенных ошибок.</w:t>
      </w:r>
    </w:p>
    <w:p w:rsidR="00BF7ECA" w:rsidRPr="00BF7ECA" w:rsidRDefault="00BF7ECA" w:rsidP="00771005">
      <w:pPr>
        <w:autoSpaceDE w:val="0"/>
        <w:autoSpaceDN w:val="0"/>
        <w:adjustRightInd w:val="0"/>
        <w:spacing w:after="0"/>
        <w:jc w:val="both"/>
        <w:rPr>
          <w:rFonts w:ascii="Times New Roman" w:hAnsi="Times New Roman" w:cs="Times New Roman"/>
          <w:sz w:val="24"/>
          <w:szCs w:val="24"/>
        </w:rPr>
      </w:pPr>
      <w:r w:rsidRPr="00BF7ECA">
        <w:rPr>
          <w:rFonts w:ascii="Times New Roman" w:hAnsi="Times New Roman" w:cs="Times New Roman"/>
          <w:sz w:val="24"/>
          <w:szCs w:val="24"/>
        </w:rPr>
        <w:t xml:space="preserve">При оценке выполнения письменной контрольной работы </w:t>
      </w:r>
      <w:r w:rsidR="000E01AD">
        <w:rPr>
          <w:rFonts w:ascii="Times New Roman" w:hAnsi="Times New Roman" w:cs="Times New Roman"/>
          <w:sz w:val="24"/>
          <w:szCs w:val="24"/>
        </w:rPr>
        <w:t xml:space="preserve">учитываются </w:t>
      </w:r>
      <w:r w:rsidRPr="00BF7ECA">
        <w:rPr>
          <w:rFonts w:ascii="Times New Roman" w:hAnsi="Times New Roman" w:cs="Times New Roman"/>
          <w:sz w:val="24"/>
          <w:szCs w:val="24"/>
        </w:rPr>
        <w:t xml:space="preserve"> требования единого орфографического режима.</w:t>
      </w:r>
    </w:p>
    <w:p w:rsidR="003512CC" w:rsidRDefault="003512CC" w:rsidP="00771005">
      <w:pPr>
        <w:autoSpaceDE w:val="0"/>
        <w:autoSpaceDN w:val="0"/>
        <w:adjustRightInd w:val="0"/>
        <w:spacing w:after="0"/>
        <w:jc w:val="both"/>
        <w:rPr>
          <w:rFonts w:ascii="Times New Roman" w:hAnsi="Times New Roman" w:cs="Times New Roman"/>
          <w:bCs/>
          <w:sz w:val="24"/>
          <w:szCs w:val="24"/>
        </w:rPr>
      </w:pPr>
    </w:p>
    <w:p w:rsidR="00EC2C1A" w:rsidRDefault="00EC2C1A" w:rsidP="00771005">
      <w:pPr>
        <w:autoSpaceDE w:val="0"/>
        <w:autoSpaceDN w:val="0"/>
        <w:adjustRightInd w:val="0"/>
        <w:spacing w:after="0"/>
        <w:jc w:val="both"/>
        <w:rPr>
          <w:rFonts w:ascii="Times New Roman" w:hAnsi="Times New Roman" w:cs="Times New Roman"/>
          <w:bCs/>
          <w:sz w:val="24"/>
          <w:szCs w:val="24"/>
        </w:rPr>
      </w:pPr>
    </w:p>
    <w:p w:rsidR="00EC2C1A" w:rsidRDefault="00EC2C1A" w:rsidP="00771005">
      <w:pPr>
        <w:autoSpaceDE w:val="0"/>
        <w:autoSpaceDN w:val="0"/>
        <w:adjustRightInd w:val="0"/>
        <w:spacing w:after="0"/>
        <w:jc w:val="both"/>
        <w:rPr>
          <w:rFonts w:ascii="Times New Roman" w:hAnsi="Times New Roman" w:cs="Times New Roman"/>
          <w:bCs/>
          <w:sz w:val="24"/>
          <w:szCs w:val="24"/>
        </w:rPr>
      </w:pPr>
    </w:p>
    <w:p w:rsidR="005B4316" w:rsidRPr="00321CEE" w:rsidRDefault="005B4316" w:rsidP="003512CC">
      <w:pPr>
        <w:autoSpaceDE w:val="0"/>
        <w:autoSpaceDN w:val="0"/>
        <w:adjustRightInd w:val="0"/>
        <w:spacing w:after="0"/>
        <w:jc w:val="center"/>
        <w:rPr>
          <w:rFonts w:ascii="Times New Roman" w:hAnsi="Times New Roman" w:cs="Times New Roman"/>
          <w:b/>
          <w:bCs/>
          <w:sz w:val="24"/>
          <w:szCs w:val="24"/>
          <w:lang w:bidi="ru-RU"/>
        </w:rPr>
      </w:pPr>
      <w:r w:rsidRPr="00321CEE">
        <w:rPr>
          <w:rFonts w:ascii="Times New Roman" w:hAnsi="Times New Roman" w:cs="Times New Roman"/>
          <w:b/>
          <w:bCs/>
          <w:sz w:val="24"/>
          <w:szCs w:val="24"/>
          <w:lang w:bidi="ru-RU"/>
        </w:rPr>
        <w:t>Сводная таблица по видам контроля</w:t>
      </w:r>
    </w:p>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p>
    <w:tbl>
      <w:tblPr>
        <w:tblOverlap w:val="never"/>
        <w:tblW w:w="10500" w:type="dxa"/>
        <w:tblLayout w:type="fixed"/>
        <w:tblCellMar>
          <w:left w:w="10" w:type="dxa"/>
          <w:right w:w="10" w:type="dxa"/>
        </w:tblCellMar>
        <w:tblLook w:val="0000" w:firstRow="0" w:lastRow="0" w:firstColumn="0" w:lastColumn="0" w:noHBand="0" w:noVBand="0"/>
      </w:tblPr>
      <w:tblGrid>
        <w:gridCol w:w="2630"/>
        <w:gridCol w:w="1574"/>
        <w:gridCol w:w="1574"/>
        <w:gridCol w:w="1574"/>
        <w:gridCol w:w="1574"/>
        <w:gridCol w:w="1574"/>
      </w:tblGrid>
      <w:tr w:rsidR="005B4316" w:rsidRPr="00DC220B" w:rsidTr="00EC2C1A">
        <w:trPr>
          <w:trHeight w:hRule="exact" w:val="370"/>
        </w:trPr>
        <w:tc>
          <w:tcPr>
            <w:tcW w:w="2630" w:type="dxa"/>
            <w:tcBorders>
              <w:top w:val="single" w:sz="4" w:space="0" w:color="auto"/>
              <w:left w:val="single" w:sz="4" w:space="0" w:color="auto"/>
            </w:tcBorders>
            <w:shd w:val="clear" w:color="auto" w:fill="FFFFFF"/>
          </w:tcPr>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r w:rsidRPr="00DC220B">
              <w:rPr>
                <w:rFonts w:ascii="Times New Roman" w:hAnsi="Times New Roman" w:cs="Times New Roman"/>
                <w:bCs/>
                <w:sz w:val="24"/>
                <w:szCs w:val="24"/>
                <w:lang w:bidi="ru-RU"/>
              </w:rPr>
              <w:t>Виды контроля</w:t>
            </w:r>
          </w:p>
        </w:tc>
        <w:tc>
          <w:tcPr>
            <w:tcW w:w="1574" w:type="dxa"/>
            <w:tcBorders>
              <w:top w:val="single" w:sz="4" w:space="0" w:color="auto"/>
              <w:left w:val="single" w:sz="4" w:space="0" w:color="auto"/>
            </w:tcBorders>
            <w:shd w:val="clear" w:color="auto" w:fill="FFFFFF"/>
          </w:tcPr>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r w:rsidRPr="00DC220B">
              <w:rPr>
                <w:rFonts w:ascii="Times New Roman" w:hAnsi="Times New Roman" w:cs="Times New Roman"/>
                <w:bCs/>
                <w:sz w:val="24"/>
                <w:szCs w:val="24"/>
                <w:lang w:bidi="ru-RU"/>
              </w:rPr>
              <w:t>1 четверть</w:t>
            </w:r>
          </w:p>
        </w:tc>
        <w:tc>
          <w:tcPr>
            <w:tcW w:w="1574" w:type="dxa"/>
            <w:tcBorders>
              <w:top w:val="single" w:sz="4" w:space="0" w:color="auto"/>
              <w:left w:val="single" w:sz="4" w:space="0" w:color="auto"/>
            </w:tcBorders>
            <w:shd w:val="clear" w:color="auto" w:fill="FFFFFF"/>
          </w:tcPr>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r w:rsidRPr="00DC220B">
              <w:rPr>
                <w:rFonts w:ascii="Times New Roman" w:hAnsi="Times New Roman" w:cs="Times New Roman"/>
                <w:bCs/>
                <w:sz w:val="24"/>
                <w:szCs w:val="24"/>
                <w:lang w:bidi="ru-RU"/>
              </w:rPr>
              <w:t>2 четверть</w:t>
            </w:r>
          </w:p>
        </w:tc>
        <w:tc>
          <w:tcPr>
            <w:tcW w:w="1574" w:type="dxa"/>
            <w:tcBorders>
              <w:top w:val="single" w:sz="4" w:space="0" w:color="auto"/>
              <w:left w:val="single" w:sz="4" w:space="0" w:color="auto"/>
            </w:tcBorders>
            <w:shd w:val="clear" w:color="auto" w:fill="FFFFFF"/>
          </w:tcPr>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r w:rsidRPr="00DC220B">
              <w:rPr>
                <w:rFonts w:ascii="Times New Roman" w:hAnsi="Times New Roman" w:cs="Times New Roman"/>
                <w:bCs/>
                <w:sz w:val="24"/>
                <w:szCs w:val="24"/>
                <w:lang w:bidi="ru-RU"/>
              </w:rPr>
              <w:t>3 четверть</w:t>
            </w:r>
          </w:p>
        </w:tc>
        <w:tc>
          <w:tcPr>
            <w:tcW w:w="1574" w:type="dxa"/>
            <w:tcBorders>
              <w:top w:val="single" w:sz="4" w:space="0" w:color="auto"/>
              <w:left w:val="single" w:sz="4" w:space="0" w:color="auto"/>
            </w:tcBorders>
            <w:shd w:val="clear" w:color="auto" w:fill="FFFFFF"/>
          </w:tcPr>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r w:rsidRPr="00DC220B">
              <w:rPr>
                <w:rFonts w:ascii="Times New Roman" w:hAnsi="Times New Roman" w:cs="Times New Roman"/>
                <w:bCs/>
                <w:sz w:val="24"/>
                <w:szCs w:val="24"/>
                <w:lang w:bidi="ru-RU"/>
              </w:rPr>
              <w:t>4 четверть</w:t>
            </w:r>
          </w:p>
        </w:tc>
        <w:tc>
          <w:tcPr>
            <w:tcW w:w="1574" w:type="dxa"/>
            <w:tcBorders>
              <w:top w:val="single" w:sz="4" w:space="0" w:color="auto"/>
              <w:left w:val="single" w:sz="4" w:space="0" w:color="auto"/>
              <w:right w:val="single" w:sz="4" w:space="0" w:color="auto"/>
            </w:tcBorders>
            <w:shd w:val="clear" w:color="auto" w:fill="FFFFFF"/>
          </w:tcPr>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r w:rsidRPr="00DC220B">
              <w:rPr>
                <w:rFonts w:ascii="Times New Roman" w:hAnsi="Times New Roman" w:cs="Times New Roman"/>
                <w:bCs/>
                <w:sz w:val="24"/>
                <w:szCs w:val="24"/>
                <w:lang w:bidi="ru-RU"/>
              </w:rPr>
              <w:t>Год</w:t>
            </w:r>
          </w:p>
        </w:tc>
      </w:tr>
      <w:tr w:rsidR="005B4316" w:rsidRPr="00DC220B" w:rsidTr="00EC2C1A">
        <w:trPr>
          <w:trHeight w:hRule="exact" w:val="840"/>
        </w:trPr>
        <w:tc>
          <w:tcPr>
            <w:tcW w:w="2630" w:type="dxa"/>
            <w:tcBorders>
              <w:top w:val="single" w:sz="4" w:space="0" w:color="auto"/>
              <w:left w:val="single" w:sz="4" w:space="0" w:color="auto"/>
            </w:tcBorders>
            <w:shd w:val="clear" w:color="auto" w:fill="FFFFFF"/>
          </w:tcPr>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r w:rsidRPr="00DC220B">
              <w:rPr>
                <w:rFonts w:ascii="Times New Roman" w:hAnsi="Times New Roman" w:cs="Times New Roman"/>
                <w:bCs/>
                <w:sz w:val="24"/>
                <w:szCs w:val="24"/>
                <w:lang w:bidi="ru-RU"/>
              </w:rPr>
              <w:t>Административный</w:t>
            </w:r>
          </w:p>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r w:rsidRPr="00DC220B">
              <w:rPr>
                <w:rFonts w:ascii="Times New Roman" w:hAnsi="Times New Roman" w:cs="Times New Roman"/>
                <w:bCs/>
                <w:sz w:val="24"/>
                <w:szCs w:val="24"/>
                <w:lang w:bidi="ru-RU"/>
              </w:rPr>
              <w:t>контроль</w:t>
            </w:r>
          </w:p>
        </w:tc>
        <w:tc>
          <w:tcPr>
            <w:tcW w:w="1574" w:type="dxa"/>
            <w:tcBorders>
              <w:top w:val="single" w:sz="4" w:space="0" w:color="auto"/>
              <w:left w:val="single" w:sz="4" w:space="0" w:color="auto"/>
            </w:tcBorders>
            <w:shd w:val="clear" w:color="auto" w:fill="FFFFFF"/>
            <w:vAlign w:val="bottom"/>
          </w:tcPr>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p>
        </w:tc>
        <w:tc>
          <w:tcPr>
            <w:tcW w:w="1574" w:type="dxa"/>
            <w:tcBorders>
              <w:top w:val="single" w:sz="4" w:space="0" w:color="auto"/>
              <w:left w:val="single" w:sz="4" w:space="0" w:color="auto"/>
            </w:tcBorders>
            <w:shd w:val="clear" w:color="auto" w:fill="FFFFFF"/>
          </w:tcPr>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p>
        </w:tc>
        <w:tc>
          <w:tcPr>
            <w:tcW w:w="1574" w:type="dxa"/>
            <w:tcBorders>
              <w:top w:val="single" w:sz="4" w:space="0" w:color="auto"/>
              <w:left w:val="single" w:sz="4" w:space="0" w:color="auto"/>
            </w:tcBorders>
            <w:shd w:val="clear" w:color="auto" w:fill="FFFFFF"/>
          </w:tcPr>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p>
        </w:tc>
        <w:tc>
          <w:tcPr>
            <w:tcW w:w="1574" w:type="dxa"/>
            <w:tcBorders>
              <w:top w:val="single" w:sz="4" w:space="0" w:color="auto"/>
              <w:left w:val="single" w:sz="4" w:space="0" w:color="auto"/>
            </w:tcBorders>
            <w:shd w:val="clear" w:color="auto" w:fill="FFFFFF"/>
            <w:vAlign w:val="bottom"/>
          </w:tcPr>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r w:rsidRPr="00DC220B">
              <w:rPr>
                <w:rFonts w:ascii="Times New Roman" w:hAnsi="Times New Roman" w:cs="Times New Roman"/>
                <w:bCs/>
                <w:sz w:val="24"/>
                <w:szCs w:val="24"/>
                <w:lang w:bidi="ru-RU"/>
              </w:rPr>
              <w:t>Итоговый</w:t>
            </w:r>
          </w:p>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r w:rsidRPr="00DC220B">
              <w:rPr>
                <w:rFonts w:ascii="Times New Roman" w:hAnsi="Times New Roman" w:cs="Times New Roman"/>
                <w:bCs/>
                <w:sz w:val="24"/>
                <w:szCs w:val="24"/>
                <w:lang w:bidi="ru-RU"/>
              </w:rPr>
              <w:t>контроль</w:t>
            </w:r>
          </w:p>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r w:rsidRPr="00DC220B">
              <w:rPr>
                <w:rFonts w:ascii="Times New Roman" w:hAnsi="Times New Roman" w:cs="Times New Roman"/>
                <w:bCs/>
                <w:sz w:val="24"/>
                <w:szCs w:val="24"/>
                <w:lang w:bidi="ru-RU"/>
              </w:rPr>
              <w:t>знаний</w:t>
            </w:r>
          </w:p>
        </w:tc>
        <w:tc>
          <w:tcPr>
            <w:tcW w:w="1574" w:type="dxa"/>
            <w:tcBorders>
              <w:top w:val="single" w:sz="4" w:space="0" w:color="auto"/>
              <w:left w:val="single" w:sz="4" w:space="0" w:color="auto"/>
              <w:right w:val="single" w:sz="4" w:space="0" w:color="auto"/>
            </w:tcBorders>
            <w:shd w:val="clear" w:color="auto" w:fill="FFFFFF"/>
          </w:tcPr>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p>
        </w:tc>
      </w:tr>
      <w:tr w:rsidR="005B4316" w:rsidRPr="00DC220B" w:rsidTr="00EC2C1A">
        <w:trPr>
          <w:trHeight w:hRule="exact" w:val="551"/>
        </w:trPr>
        <w:tc>
          <w:tcPr>
            <w:tcW w:w="2630" w:type="dxa"/>
            <w:tcBorders>
              <w:top w:val="single" w:sz="4" w:space="0" w:color="auto"/>
              <w:left w:val="single" w:sz="4" w:space="0" w:color="auto"/>
            </w:tcBorders>
            <w:shd w:val="clear" w:color="auto" w:fill="FFFFFF"/>
            <w:vAlign w:val="bottom"/>
          </w:tcPr>
          <w:p w:rsidR="005B4316" w:rsidRDefault="005B4316" w:rsidP="003512CC">
            <w:pPr>
              <w:spacing w:after="0"/>
              <w:jc w:val="center"/>
              <w:rPr>
                <w:rFonts w:ascii="Times New Roman" w:hAnsi="Times New Roman" w:cs="Times New Roman"/>
                <w:sz w:val="24"/>
                <w:szCs w:val="24"/>
                <w:lang w:bidi="ru-RU"/>
              </w:rPr>
            </w:pPr>
            <w:r w:rsidRPr="00355655">
              <w:rPr>
                <w:rFonts w:ascii="Times New Roman" w:hAnsi="Times New Roman" w:cs="Times New Roman"/>
                <w:sz w:val="24"/>
                <w:szCs w:val="24"/>
                <w:lang w:bidi="ru-RU"/>
              </w:rPr>
              <w:t>Колич</w:t>
            </w:r>
            <w:r w:rsidR="00EC2C1A">
              <w:rPr>
                <w:rFonts w:ascii="Times New Roman" w:hAnsi="Times New Roman" w:cs="Times New Roman"/>
                <w:sz w:val="24"/>
                <w:szCs w:val="24"/>
                <w:lang w:bidi="ru-RU"/>
              </w:rPr>
              <w:t>ество плановых контрольных работ</w:t>
            </w:r>
          </w:p>
          <w:p w:rsidR="005B4316" w:rsidRDefault="005B4316" w:rsidP="003512CC">
            <w:pPr>
              <w:spacing w:after="0"/>
              <w:jc w:val="center"/>
              <w:rPr>
                <w:rFonts w:ascii="Times New Roman" w:hAnsi="Times New Roman" w:cs="Times New Roman"/>
                <w:sz w:val="24"/>
                <w:szCs w:val="24"/>
                <w:lang w:bidi="ru-RU"/>
              </w:rPr>
            </w:pPr>
          </w:p>
          <w:p w:rsidR="005B4316" w:rsidRPr="00355655" w:rsidRDefault="005B4316" w:rsidP="003512CC">
            <w:pPr>
              <w:spacing w:after="0"/>
              <w:jc w:val="center"/>
              <w:rPr>
                <w:rFonts w:ascii="Times New Roman" w:hAnsi="Times New Roman" w:cs="Times New Roman"/>
                <w:sz w:val="24"/>
                <w:szCs w:val="24"/>
                <w:lang w:bidi="ru-RU"/>
              </w:rPr>
            </w:pPr>
          </w:p>
        </w:tc>
        <w:tc>
          <w:tcPr>
            <w:tcW w:w="1574" w:type="dxa"/>
            <w:tcBorders>
              <w:top w:val="single" w:sz="4" w:space="0" w:color="auto"/>
              <w:left w:val="single" w:sz="4" w:space="0" w:color="auto"/>
            </w:tcBorders>
            <w:shd w:val="clear" w:color="auto" w:fill="FFFFFF"/>
          </w:tcPr>
          <w:p w:rsidR="005B4316" w:rsidRPr="00355655" w:rsidRDefault="005B4316" w:rsidP="003512CC">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1574" w:type="dxa"/>
            <w:tcBorders>
              <w:top w:val="single" w:sz="4" w:space="0" w:color="auto"/>
              <w:left w:val="single" w:sz="4" w:space="0" w:color="auto"/>
            </w:tcBorders>
            <w:shd w:val="clear" w:color="auto" w:fill="FFFFFF"/>
          </w:tcPr>
          <w:p w:rsidR="005B4316" w:rsidRPr="00355655" w:rsidRDefault="005B4316" w:rsidP="003512CC">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1574" w:type="dxa"/>
            <w:tcBorders>
              <w:top w:val="single" w:sz="4" w:space="0" w:color="auto"/>
              <w:left w:val="single" w:sz="4" w:space="0" w:color="auto"/>
            </w:tcBorders>
            <w:shd w:val="clear" w:color="auto" w:fill="FFFFFF"/>
          </w:tcPr>
          <w:p w:rsidR="005B4316" w:rsidRPr="00355655" w:rsidRDefault="005B4316" w:rsidP="003512CC">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1574" w:type="dxa"/>
            <w:tcBorders>
              <w:top w:val="single" w:sz="4" w:space="0" w:color="auto"/>
              <w:left w:val="single" w:sz="4" w:space="0" w:color="auto"/>
            </w:tcBorders>
            <w:shd w:val="clear" w:color="auto" w:fill="FFFFFF"/>
          </w:tcPr>
          <w:p w:rsidR="005B4316" w:rsidRPr="00355655" w:rsidRDefault="005B4316" w:rsidP="003512CC">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1574" w:type="dxa"/>
            <w:tcBorders>
              <w:top w:val="single" w:sz="4" w:space="0" w:color="auto"/>
              <w:left w:val="single" w:sz="4" w:space="0" w:color="auto"/>
              <w:right w:val="single" w:sz="4" w:space="0" w:color="auto"/>
            </w:tcBorders>
            <w:shd w:val="clear" w:color="auto" w:fill="FFFFFF"/>
          </w:tcPr>
          <w:p w:rsidR="005B4316" w:rsidRPr="00355655" w:rsidRDefault="005B4316" w:rsidP="003512CC">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5</w:t>
            </w:r>
          </w:p>
        </w:tc>
      </w:tr>
      <w:tr w:rsidR="005B4316" w:rsidRPr="00DC220B" w:rsidTr="00EC2C1A">
        <w:trPr>
          <w:trHeight w:hRule="exact" w:val="288"/>
        </w:trPr>
        <w:tc>
          <w:tcPr>
            <w:tcW w:w="2630" w:type="dxa"/>
            <w:tcBorders>
              <w:top w:val="single" w:sz="4" w:space="0" w:color="auto"/>
              <w:left w:val="single" w:sz="4" w:space="0" w:color="auto"/>
            </w:tcBorders>
            <w:shd w:val="clear" w:color="auto" w:fill="FFFFFF"/>
            <w:vAlign w:val="bottom"/>
          </w:tcPr>
          <w:p w:rsidR="005B4316" w:rsidRPr="00355655" w:rsidRDefault="00EC2C1A" w:rsidP="003512CC">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П</w:t>
            </w:r>
            <w:r w:rsidR="005B4316" w:rsidRPr="00355655">
              <w:rPr>
                <w:rFonts w:ascii="Times New Roman" w:hAnsi="Times New Roman" w:cs="Times New Roman"/>
                <w:sz w:val="24"/>
                <w:szCs w:val="24"/>
                <w:lang w:bidi="ru-RU"/>
              </w:rPr>
              <w:t>рактических работ</w:t>
            </w:r>
          </w:p>
        </w:tc>
        <w:tc>
          <w:tcPr>
            <w:tcW w:w="1574" w:type="dxa"/>
            <w:tcBorders>
              <w:top w:val="single" w:sz="4" w:space="0" w:color="auto"/>
              <w:left w:val="single" w:sz="4" w:space="0" w:color="auto"/>
            </w:tcBorders>
            <w:shd w:val="clear" w:color="auto" w:fill="FFFFFF"/>
          </w:tcPr>
          <w:p w:rsidR="005B4316" w:rsidRPr="00355655" w:rsidRDefault="005B4316" w:rsidP="003512CC">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1574" w:type="dxa"/>
            <w:tcBorders>
              <w:top w:val="single" w:sz="4" w:space="0" w:color="auto"/>
              <w:left w:val="single" w:sz="4" w:space="0" w:color="auto"/>
            </w:tcBorders>
            <w:shd w:val="clear" w:color="auto" w:fill="FFFFFF"/>
          </w:tcPr>
          <w:p w:rsidR="005B4316" w:rsidRPr="00355655" w:rsidRDefault="005B4316" w:rsidP="003512CC">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1574" w:type="dxa"/>
            <w:tcBorders>
              <w:top w:val="single" w:sz="4" w:space="0" w:color="auto"/>
              <w:left w:val="single" w:sz="4" w:space="0" w:color="auto"/>
            </w:tcBorders>
            <w:shd w:val="clear" w:color="auto" w:fill="FFFFFF"/>
          </w:tcPr>
          <w:p w:rsidR="005B4316" w:rsidRPr="00355655" w:rsidRDefault="005B4316" w:rsidP="003512CC">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1574" w:type="dxa"/>
            <w:tcBorders>
              <w:top w:val="single" w:sz="4" w:space="0" w:color="auto"/>
              <w:left w:val="single" w:sz="4" w:space="0" w:color="auto"/>
            </w:tcBorders>
            <w:shd w:val="clear" w:color="auto" w:fill="FFFFFF"/>
          </w:tcPr>
          <w:p w:rsidR="005B4316" w:rsidRPr="00355655" w:rsidRDefault="005B4316" w:rsidP="003512CC">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w:t>
            </w:r>
          </w:p>
        </w:tc>
        <w:tc>
          <w:tcPr>
            <w:tcW w:w="1574" w:type="dxa"/>
            <w:tcBorders>
              <w:top w:val="single" w:sz="4" w:space="0" w:color="auto"/>
              <w:left w:val="single" w:sz="4" w:space="0" w:color="auto"/>
              <w:right w:val="single" w:sz="4" w:space="0" w:color="auto"/>
            </w:tcBorders>
            <w:shd w:val="clear" w:color="auto" w:fill="FFFFFF"/>
          </w:tcPr>
          <w:p w:rsidR="005B4316" w:rsidRPr="00355655" w:rsidRDefault="005B4316" w:rsidP="003512CC">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6</w:t>
            </w:r>
          </w:p>
        </w:tc>
      </w:tr>
      <w:tr w:rsidR="005B4316" w:rsidRPr="00DC220B" w:rsidTr="00EC2C1A">
        <w:trPr>
          <w:trHeight w:hRule="exact" w:val="283"/>
        </w:trPr>
        <w:tc>
          <w:tcPr>
            <w:tcW w:w="2630" w:type="dxa"/>
            <w:tcBorders>
              <w:top w:val="single" w:sz="4" w:space="0" w:color="auto"/>
              <w:left w:val="single" w:sz="4" w:space="0" w:color="auto"/>
            </w:tcBorders>
            <w:shd w:val="clear" w:color="auto" w:fill="FFFFFF"/>
            <w:vAlign w:val="bottom"/>
          </w:tcPr>
          <w:p w:rsidR="005B4316" w:rsidRPr="00355655" w:rsidRDefault="00EC2C1A" w:rsidP="003512CC">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Л</w:t>
            </w:r>
            <w:r w:rsidR="005B4316" w:rsidRPr="00355655">
              <w:rPr>
                <w:rFonts w:ascii="Times New Roman" w:hAnsi="Times New Roman" w:cs="Times New Roman"/>
                <w:sz w:val="24"/>
                <w:szCs w:val="24"/>
                <w:lang w:bidi="ru-RU"/>
              </w:rPr>
              <w:t>абораторных работ</w:t>
            </w:r>
          </w:p>
        </w:tc>
        <w:tc>
          <w:tcPr>
            <w:tcW w:w="1574" w:type="dxa"/>
            <w:tcBorders>
              <w:top w:val="single" w:sz="4" w:space="0" w:color="auto"/>
              <w:left w:val="single" w:sz="4" w:space="0" w:color="auto"/>
            </w:tcBorders>
            <w:shd w:val="clear" w:color="auto" w:fill="FFFFFF"/>
          </w:tcPr>
          <w:p w:rsidR="005B4316" w:rsidRPr="00355655" w:rsidRDefault="005B4316" w:rsidP="003512CC">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1574" w:type="dxa"/>
            <w:tcBorders>
              <w:top w:val="single" w:sz="4" w:space="0" w:color="auto"/>
              <w:left w:val="single" w:sz="4" w:space="0" w:color="auto"/>
            </w:tcBorders>
            <w:shd w:val="clear" w:color="auto" w:fill="FFFFFF"/>
          </w:tcPr>
          <w:p w:rsidR="005B4316" w:rsidRPr="00355655" w:rsidRDefault="005B4316" w:rsidP="003512CC">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1574" w:type="dxa"/>
            <w:tcBorders>
              <w:top w:val="single" w:sz="4" w:space="0" w:color="auto"/>
              <w:left w:val="single" w:sz="4" w:space="0" w:color="auto"/>
            </w:tcBorders>
            <w:shd w:val="clear" w:color="auto" w:fill="FFFFFF"/>
          </w:tcPr>
          <w:p w:rsidR="005B4316" w:rsidRPr="00355655" w:rsidRDefault="005B4316" w:rsidP="003512CC">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7</w:t>
            </w:r>
          </w:p>
        </w:tc>
        <w:tc>
          <w:tcPr>
            <w:tcW w:w="1574" w:type="dxa"/>
            <w:tcBorders>
              <w:top w:val="single" w:sz="4" w:space="0" w:color="auto"/>
              <w:left w:val="single" w:sz="4" w:space="0" w:color="auto"/>
            </w:tcBorders>
            <w:shd w:val="clear" w:color="auto" w:fill="FFFFFF"/>
          </w:tcPr>
          <w:p w:rsidR="005B4316" w:rsidRPr="00355655" w:rsidRDefault="005B4316" w:rsidP="003512CC">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6</w:t>
            </w:r>
          </w:p>
        </w:tc>
        <w:tc>
          <w:tcPr>
            <w:tcW w:w="1574" w:type="dxa"/>
            <w:tcBorders>
              <w:top w:val="single" w:sz="4" w:space="0" w:color="auto"/>
              <w:left w:val="single" w:sz="4" w:space="0" w:color="auto"/>
              <w:right w:val="single" w:sz="4" w:space="0" w:color="auto"/>
            </w:tcBorders>
            <w:shd w:val="clear" w:color="auto" w:fill="FFFFFF"/>
          </w:tcPr>
          <w:p w:rsidR="005B4316" w:rsidRPr="00355655" w:rsidRDefault="005B4316" w:rsidP="003512CC">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15</w:t>
            </w:r>
          </w:p>
        </w:tc>
      </w:tr>
      <w:tr w:rsidR="005B4316" w:rsidRPr="00DC220B" w:rsidTr="00EC2C1A">
        <w:trPr>
          <w:trHeight w:hRule="exact" w:val="298"/>
        </w:trPr>
        <w:tc>
          <w:tcPr>
            <w:tcW w:w="2630" w:type="dxa"/>
            <w:tcBorders>
              <w:top w:val="single" w:sz="4" w:space="0" w:color="auto"/>
              <w:left w:val="single" w:sz="4" w:space="0" w:color="auto"/>
              <w:bottom w:val="single" w:sz="4" w:space="0" w:color="auto"/>
            </w:tcBorders>
            <w:shd w:val="clear" w:color="auto" w:fill="FFFFFF"/>
            <w:vAlign w:val="bottom"/>
          </w:tcPr>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r w:rsidRPr="00DC220B">
              <w:rPr>
                <w:rFonts w:ascii="Times New Roman" w:hAnsi="Times New Roman" w:cs="Times New Roman"/>
                <w:bCs/>
                <w:sz w:val="24"/>
                <w:szCs w:val="24"/>
                <w:lang w:bidi="ru-RU"/>
              </w:rPr>
              <w:t>Экскурсий</w:t>
            </w:r>
          </w:p>
        </w:tc>
        <w:tc>
          <w:tcPr>
            <w:tcW w:w="1574" w:type="dxa"/>
            <w:tcBorders>
              <w:top w:val="single" w:sz="4" w:space="0" w:color="auto"/>
              <w:left w:val="single" w:sz="4" w:space="0" w:color="auto"/>
              <w:bottom w:val="single" w:sz="4" w:space="0" w:color="auto"/>
            </w:tcBorders>
            <w:shd w:val="clear" w:color="auto" w:fill="FFFFFF"/>
          </w:tcPr>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r>
              <w:rPr>
                <w:rFonts w:ascii="Times New Roman" w:hAnsi="Times New Roman" w:cs="Times New Roman"/>
                <w:bCs/>
                <w:sz w:val="24"/>
                <w:szCs w:val="24"/>
                <w:lang w:bidi="ru-RU"/>
              </w:rPr>
              <w:t>-</w:t>
            </w:r>
          </w:p>
        </w:tc>
        <w:tc>
          <w:tcPr>
            <w:tcW w:w="1574" w:type="dxa"/>
            <w:tcBorders>
              <w:top w:val="single" w:sz="4" w:space="0" w:color="auto"/>
              <w:left w:val="single" w:sz="4" w:space="0" w:color="auto"/>
              <w:bottom w:val="single" w:sz="4" w:space="0" w:color="auto"/>
            </w:tcBorders>
            <w:shd w:val="clear" w:color="auto" w:fill="FFFFFF"/>
          </w:tcPr>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r>
              <w:rPr>
                <w:rFonts w:ascii="Times New Roman" w:hAnsi="Times New Roman" w:cs="Times New Roman"/>
                <w:bCs/>
                <w:sz w:val="24"/>
                <w:szCs w:val="24"/>
                <w:lang w:bidi="ru-RU"/>
              </w:rPr>
              <w:t>-</w:t>
            </w:r>
          </w:p>
        </w:tc>
        <w:tc>
          <w:tcPr>
            <w:tcW w:w="1574" w:type="dxa"/>
            <w:tcBorders>
              <w:top w:val="single" w:sz="4" w:space="0" w:color="auto"/>
              <w:left w:val="single" w:sz="4" w:space="0" w:color="auto"/>
              <w:bottom w:val="single" w:sz="4" w:space="0" w:color="auto"/>
            </w:tcBorders>
            <w:shd w:val="clear" w:color="auto" w:fill="FFFFFF"/>
          </w:tcPr>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r>
              <w:rPr>
                <w:rFonts w:ascii="Times New Roman" w:hAnsi="Times New Roman" w:cs="Times New Roman"/>
                <w:bCs/>
                <w:sz w:val="24"/>
                <w:szCs w:val="24"/>
                <w:lang w:bidi="ru-RU"/>
              </w:rPr>
              <w:t>-</w:t>
            </w:r>
          </w:p>
        </w:tc>
        <w:tc>
          <w:tcPr>
            <w:tcW w:w="1574" w:type="dxa"/>
            <w:tcBorders>
              <w:top w:val="single" w:sz="4" w:space="0" w:color="auto"/>
              <w:left w:val="single" w:sz="4" w:space="0" w:color="auto"/>
              <w:bottom w:val="single" w:sz="4" w:space="0" w:color="auto"/>
            </w:tcBorders>
            <w:shd w:val="clear" w:color="auto" w:fill="FFFFFF"/>
          </w:tcPr>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r>
              <w:rPr>
                <w:rFonts w:ascii="Times New Roman" w:hAnsi="Times New Roman" w:cs="Times New Roman"/>
                <w:bCs/>
                <w:sz w:val="24"/>
                <w:szCs w:val="24"/>
                <w:lang w:bidi="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r>
              <w:rPr>
                <w:rFonts w:ascii="Times New Roman" w:hAnsi="Times New Roman" w:cs="Times New Roman"/>
                <w:bCs/>
                <w:sz w:val="24"/>
                <w:szCs w:val="24"/>
                <w:lang w:bidi="ru-RU"/>
              </w:rPr>
              <w:t>-</w:t>
            </w:r>
          </w:p>
        </w:tc>
      </w:tr>
    </w:tbl>
    <w:p w:rsidR="005B4316" w:rsidRPr="00DC220B" w:rsidRDefault="005B4316" w:rsidP="003512CC">
      <w:pPr>
        <w:autoSpaceDE w:val="0"/>
        <w:autoSpaceDN w:val="0"/>
        <w:adjustRightInd w:val="0"/>
        <w:spacing w:after="0"/>
        <w:jc w:val="center"/>
        <w:rPr>
          <w:rFonts w:ascii="Times New Roman" w:hAnsi="Times New Roman" w:cs="Times New Roman"/>
          <w:bCs/>
          <w:sz w:val="24"/>
          <w:szCs w:val="24"/>
          <w:lang w:bidi="ru-RU"/>
        </w:rPr>
      </w:pPr>
    </w:p>
    <w:p w:rsidR="00073522" w:rsidRDefault="00073522" w:rsidP="00771005">
      <w:pPr>
        <w:tabs>
          <w:tab w:val="left" w:pos="3120"/>
          <w:tab w:val="center" w:pos="5078"/>
        </w:tabs>
        <w:spacing w:after="0"/>
        <w:jc w:val="both"/>
        <w:rPr>
          <w:rFonts w:ascii="Times New Roman" w:eastAsia="Times New Roman" w:hAnsi="Times New Roman" w:cs="Times New Roman"/>
          <w:i/>
          <w:iCs/>
          <w:sz w:val="24"/>
          <w:szCs w:val="24"/>
          <w:lang w:eastAsia="ru-RU"/>
        </w:rPr>
      </w:pPr>
    </w:p>
    <w:p w:rsidR="00073522" w:rsidRDefault="00073522" w:rsidP="00771005">
      <w:pPr>
        <w:tabs>
          <w:tab w:val="left" w:pos="3120"/>
          <w:tab w:val="center" w:pos="5078"/>
        </w:tabs>
        <w:spacing w:after="0"/>
        <w:jc w:val="both"/>
        <w:rPr>
          <w:rFonts w:ascii="Times New Roman" w:eastAsia="Times New Roman" w:hAnsi="Times New Roman" w:cs="Times New Roman"/>
          <w:i/>
          <w:iCs/>
          <w:sz w:val="24"/>
          <w:szCs w:val="24"/>
          <w:lang w:eastAsia="ru-RU"/>
        </w:rPr>
      </w:pPr>
    </w:p>
    <w:p w:rsidR="00073522" w:rsidRDefault="00073522" w:rsidP="00771005">
      <w:pPr>
        <w:tabs>
          <w:tab w:val="left" w:pos="3120"/>
          <w:tab w:val="center" w:pos="5078"/>
        </w:tabs>
        <w:spacing w:after="0"/>
        <w:jc w:val="both"/>
        <w:rPr>
          <w:rFonts w:ascii="Times New Roman" w:eastAsia="Times New Roman" w:hAnsi="Times New Roman" w:cs="Times New Roman"/>
          <w:i/>
          <w:iCs/>
          <w:sz w:val="24"/>
          <w:szCs w:val="24"/>
          <w:lang w:eastAsia="ru-RU"/>
        </w:rPr>
      </w:pPr>
    </w:p>
    <w:p w:rsidR="00073522" w:rsidRDefault="00073522" w:rsidP="00771005">
      <w:pPr>
        <w:tabs>
          <w:tab w:val="left" w:pos="3120"/>
          <w:tab w:val="center" w:pos="5078"/>
        </w:tabs>
        <w:spacing w:after="0"/>
        <w:jc w:val="both"/>
        <w:rPr>
          <w:rFonts w:ascii="Times New Roman" w:eastAsia="Times New Roman" w:hAnsi="Times New Roman" w:cs="Times New Roman"/>
          <w:i/>
          <w:iCs/>
          <w:sz w:val="24"/>
          <w:szCs w:val="24"/>
          <w:lang w:eastAsia="ru-RU"/>
        </w:rPr>
      </w:pPr>
    </w:p>
    <w:p w:rsidR="00D81149" w:rsidRDefault="00D81149" w:rsidP="00771005">
      <w:pPr>
        <w:autoSpaceDE w:val="0"/>
        <w:autoSpaceDN w:val="0"/>
        <w:adjustRightInd w:val="0"/>
        <w:spacing w:after="0"/>
        <w:jc w:val="both"/>
        <w:rPr>
          <w:rFonts w:ascii="Times New Roman" w:hAnsi="Times New Roman" w:cs="Times New Roman"/>
          <w:b/>
          <w:sz w:val="24"/>
          <w:szCs w:val="24"/>
        </w:rPr>
      </w:pPr>
      <w:bookmarkStart w:id="1" w:name="_GoBack"/>
      <w:bookmarkEnd w:id="1"/>
    </w:p>
    <w:sectPr w:rsidR="00D81149" w:rsidSect="00BA438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34" w:rsidRDefault="00C47234" w:rsidP="00CE42F7">
      <w:pPr>
        <w:spacing w:after="0"/>
      </w:pPr>
      <w:r>
        <w:separator/>
      </w:r>
    </w:p>
  </w:endnote>
  <w:endnote w:type="continuationSeparator" w:id="0">
    <w:p w:rsidR="00C47234" w:rsidRDefault="00C47234" w:rsidP="00CE4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34" w:rsidRDefault="00C47234" w:rsidP="00CE42F7">
      <w:pPr>
        <w:spacing w:after="0"/>
      </w:pPr>
      <w:r>
        <w:separator/>
      </w:r>
    </w:p>
  </w:footnote>
  <w:footnote w:type="continuationSeparator" w:id="0">
    <w:p w:rsidR="00C47234" w:rsidRDefault="00C47234" w:rsidP="00CE42F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91A"/>
    <w:multiLevelType w:val="hybridMultilevel"/>
    <w:tmpl w:val="431E42FA"/>
    <w:lvl w:ilvl="0" w:tplc="CB0C1162">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33507"/>
    <w:multiLevelType w:val="hybridMultilevel"/>
    <w:tmpl w:val="D9A8B1B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D1F48"/>
    <w:multiLevelType w:val="hybridMultilevel"/>
    <w:tmpl w:val="A4CEF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D3776"/>
    <w:multiLevelType w:val="multilevel"/>
    <w:tmpl w:val="4FD62950"/>
    <w:lvl w:ilvl="0">
      <w:start w:val="1"/>
      <w:numFmt w:val="decimal"/>
      <w:lvlText w:val="%1."/>
      <w:lvlJc w:val="left"/>
      <w:pPr>
        <w:ind w:left="720" w:hanging="360"/>
      </w:pPr>
      <w:rPr>
        <w:rFonts w:hint="default"/>
      </w:rPr>
    </w:lvl>
    <w:lvl w:ilvl="1">
      <w:start w:val="1"/>
      <w:numFmt w:val="decimal"/>
      <w:isLgl/>
      <w:lvlText w:val="%1.%2."/>
      <w:lvlJc w:val="left"/>
      <w:pPr>
        <w:ind w:left="1026"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87433CA"/>
    <w:multiLevelType w:val="multilevel"/>
    <w:tmpl w:val="14DE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233FF"/>
    <w:multiLevelType w:val="hybridMultilevel"/>
    <w:tmpl w:val="AD46D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595F3C"/>
    <w:multiLevelType w:val="multilevel"/>
    <w:tmpl w:val="7B76C9AC"/>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382A03"/>
    <w:multiLevelType w:val="multilevel"/>
    <w:tmpl w:val="A23AF632"/>
    <w:lvl w:ilvl="0">
      <w:start w:val="3"/>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DC32AC7"/>
    <w:multiLevelType w:val="multilevel"/>
    <w:tmpl w:val="A7EC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E04E4B"/>
    <w:multiLevelType w:val="hybridMultilevel"/>
    <w:tmpl w:val="49688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527FD2"/>
    <w:multiLevelType w:val="hybridMultilevel"/>
    <w:tmpl w:val="54EAFA86"/>
    <w:lvl w:ilvl="0" w:tplc="6B786822">
      <w:start w:val="1"/>
      <w:numFmt w:val="decimal"/>
      <w:lvlText w:val="%1)"/>
      <w:lvlJc w:val="left"/>
      <w:pPr>
        <w:ind w:left="699" w:hanging="360"/>
      </w:pPr>
      <w:rPr>
        <w:rFonts w:eastAsia="Andale Sans UI" w:hint="default"/>
        <w:sz w:val="22"/>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1">
    <w:nsid w:val="505C32B8"/>
    <w:multiLevelType w:val="hybridMultilevel"/>
    <w:tmpl w:val="EE6A1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E808D6"/>
    <w:multiLevelType w:val="multilevel"/>
    <w:tmpl w:val="73608A82"/>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58F0251D"/>
    <w:multiLevelType w:val="hybridMultilevel"/>
    <w:tmpl w:val="65886D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476701"/>
    <w:multiLevelType w:val="multilevel"/>
    <w:tmpl w:val="A196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D7457B"/>
    <w:multiLevelType w:val="hybridMultilevel"/>
    <w:tmpl w:val="010EB4A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6954081C"/>
    <w:multiLevelType w:val="multilevel"/>
    <w:tmpl w:val="8452A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7651ED1"/>
    <w:multiLevelType w:val="hybridMultilevel"/>
    <w:tmpl w:val="7FE023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F927BD"/>
    <w:multiLevelType w:val="multilevel"/>
    <w:tmpl w:val="854646B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F9F4B5D"/>
    <w:multiLevelType w:val="hybridMultilevel"/>
    <w:tmpl w:val="D15C6C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14"/>
  </w:num>
  <w:num w:numId="5">
    <w:abstractNumId w:val="8"/>
  </w:num>
  <w:num w:numId="6">
    <w:abstractNumId w:val="2"/>
  </w:num>
  <w:num w:numId="7">
    <w:abstractNumId w:val="7"/>
  </w:num>
  <w:num w:numId="8">
    <w:abstractNumId w:val="16"/>
  </w:num>
  <w:num w:numId="9">
    <w:abstractNumId w:val="12"/>
  </w:num>
  <w:num w:numId="10">
    <w:abstractNumId w:val="18"/>
  </w:num>
  <w:num w:numId="11">
    <w:abstractNumId w:val="15"/>
  </w:num>
  <w:num w:numId="12">
    <w:abstractNumId w:val="0"/>
  </w:num>
  <w:num w:numId="13">
    <w:abstractNumId w:val="5"/>
  </w:num>
  <w:num w:numId="14">
    <w:abstractNumId w:val="17"/>
  </w:num>
  <w:num w:numId="15">
    <w:abstractNumId w:val="10"/>
  </w:num>
  <w:num w:numId="16">
    <w:abstractNumId w:val="9"/>
  </w:num>
  <w:num w:numId="17">
    <w:abstractNumId w:val="6"/>
  </w:num>
  <w:num w:numId="18">
    <w:abstractNumId w:val="4"/>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19CD"/>
    <w:rsid w:val="00002792"/>
    <w:rsid w:val="00005557"/>
    <w:rsid w:val="000251B8"/>
    <w:rsid w:val="00027E7A"/>
    <w:rsid w:val="0003111F"/>
    <w:rsid w:val="00044583"/>
    <w:rsid w:val="0004470E"/>
    <w:rsid w:val="000570EF"/>
    <w:rsid w:val="00066273"/>
    <w:rsid w:val="00071F18"/>
    <w:rsid w:val="00073522"/>
    <w:rsid w:val="00080DB1"/>
    <w:rsid w:val="0008130D"/>
    <w:rsid w:val="00086B40"/>
    <w:rsid w:val="000949E4"/>
    <w:rsid w:val="000A4AC6"/>
    <w:rsid w:val="000E01AD"/>
    <w:rsid w:val="000E35EE"/>
    <w:rsid w:val="001019CD"/>
    <w:rsid w:val="0011049A"/>
    <w:rsid w:val="001160A7"/>
    <w:rsid w:val="001614EC"/>
    <w:rsid w:val="00184484"/>
    <w:rsid w:val="001A2092"/>
    <w:rsid w:val="001B2D9B"/>
    <w:rsid w:val="001C0DCF"/>
    <w:rsid w:val="001C4F98"/>
    <w:rsid w:val="001D0BD2"/>
    <w:rsid w:val="001E2EF8"/>
    <w:rsid w:val="001E3498"/>
    <w:rsid w:val="00226B64"/>
    <w:rsid w:val="00241CE2"/>
    <w:rsid w:val="00245EB9"/>
    <w:rsid w:val="00255C66"/>
    <w:rsid w:val="0027174B"/>
    <w:rsid w:val="00283E3C"/>
    <w:rsid w:val="0028503F"/>
    <w:rsid w:val="00286CED"/>
    <w:rsid w:val="00291C06"/>
    <w:rsid w:val="002A3B00"/>
    <w:rsid w:val="002A5CD4"/>
    <w:rsid w:val="002B036F"/>
    <w:rsid w:val="002D7C22"/>
    <w:rsid w:val="002F364C"/>
    <w:rsid w:val="00321CEE"/>
    <w:rsid w:val="00321FBE"/>
    <w:rsid w:val="003512CC"/>
    <w:rsid w:val="003515C9"/>
    <w:rsid w:val="00362179"/>
    <w:rsid w:val="003659DF"/>
    <w:rsid w:val="00367B99"/>
    <w:rsid w:val="00374176"/>
    <w:rsid w:val="0038166C"/>
    <w:rsid w:val="0039556D"/>
    <w:rsid w:val="003A0366"/>
    <w:rsid w:val="003A0C9D"/>
    <w:rsid w:val="003A3DD8"/>
    <w:rsid w:val="003A760E"/>
    <w:rsid w:val="003B5572"/>
    <w:rsid w:val="00422E04"/>
    <w:rsid w:val="004262C0"/>
    <w:rsid w:val="004907CB"/>
    <w:rsid w:val="004A1C81"/>
    <w:rsid w:val="004B0F42"/>
    <w:rsid w:val="004B2230"/>
    <w:rsid w:val="00510280"/>
    <w:rsid w:val="0051582B"/>
    <w:rsid w:val="005276F6"/>
    <w:rsid w:val="00535D1B"/>
    <w:rsid w:val="005754E3"/>
    <w:rsid w:val="005869C8"/>
    <w:rsid w:val="005B4316"/>
    <w:rsid w:val="005F629C"/>
    <w:rsid w:val="00616B63"/>
    <w:rsid w:val="0063399D"/>
    <w:rsid w:val="00663778"/>
    <w:rsid w:val="00670556"/>
    <w:rsid w:val="00682DED"/>
    <w:rsid w:val="00685039"/>
    <w:rsid w:val="006A477A"/>
    <w:rsid w:val="006B554E"/>
    <w:rsid w:val="006B5CE4"/>
    <w:rsid w:val="006C1BAE"/>
    <w:rsid w:val="006C6672"/>
    <w:rsid w:val="006C7BD0"/>
    <w:rsid w:val="006F11E1"/>
    <w:rsid w:val="00725FE2"/>
    <w:rsid w:val="00740083"/>
    <w:rsid w:val="00740944"/>
    <w:rsid w:val="0074684C"/>
    <w:rsid w:val="00771005"/>
    <w:rsid w:val="00771E65"/>
    <w:rsid w:val="007A07E2"/>
    <w:rsid w:val="007B7F51"/>
    <w:rsid w:val="007C38F8"/>
    <w:rsid w:val="007D0508"/>
    <w:rsid w:val="007D4856"/>
    <w:rsid w:val="007D7D13"/>
    <w:rsid w:val="008858A2"/>
    <w:rsid w:val="008B25B3"/>
    <w:rsid w:val="008B4FE8"/>
    <w:rsid w:val="008C61C1"/>
    <w:rsid w:val="008D5E28"/>
    <w:rsid w:val="008D789D"/>
    <w:rsid w:val="008E5B88"/>
    <w:rsid w:val="008F2BE2"/>
    <w:rsid w:val="00905484"/>
    <w:rsid w:val="00941210"/>
    <w:rsid w:val="009648D8"/>
    <w:rsid w:val="00964D2F"/>
    <w:rsid w:val="00966060"/>
    <w:rsid w:val="00967782"/>
    <w:rsid w:val="00972C7C"/>
    <w:rsid w:val="00973303"/>
    <w:rsid w:val="009965A1"/>
    <w:rsid w:val="009F09AE"/>
    <w:rsid w:val="00A02BD3"/>
    <w:rsid w:val="00A03C96"/>
    <w:rsid w:val="00A47943"/>
    <w:rsid w:val="00A57E09"/>
    <w:rsid w:val="00A86C22"/>
    <w:rsid w:val="00AB4FA8"/>
    <w:rsid w:val="00AB6394"/>
    <w:rsid w:val="00AE4DF0"/>
    <w:rsid w:val="00B42305"/>
    <w:rsid w:val="00B8637C"/>
    <w:rsid w:val="00B94C2B"/>
    <w:rsid w:val="00BA4387"/>
    <w:rsid w:val="00BD7755"/>
    <w:rsid w:val="00BF31E8"/>
    <w:rsid w:val="00BF7ECA"/>
    <w:rsid w:val="00C06F8F"/>
    <w:rsid w:val="00C37740"/>
    <w:rsid w:val="00C46352"/>
    <w:rsid w:val="00C47234"/>
    <w:rsid w:val="00C5086A"/>
    <w:rsid w:val="00C60614"/>
    <w:rsid w:val="00C64871"/>
    <w:rsid w:val="00C817C6"/>
    <w:rsid w:val="00CA25D3"/>
    <w:rsid w:val="00CD372D"/>
    <w:rsid w:val="00CD4415"/>
    <w:rsid w:val="00CD7250"/>
    <w:rsid w:val="00CE108B"/>
    <w:rsid w:val="00CE42F7"/>
    <w:rsid w:val="00CF5108"/>
    <w:rsid w:val="00CF78E4"/>
    <w:rsid w:val="00D2569D"/>
    <w:rsid w:val="00D35E2B"/>
    <w:rsid w:val="00D561F6"/>
    <w:rsid w:val="00D70BE4"/>
    <w:rsid w:val="00D81149"/>
    <w:rsid w:val="00D90591"/>
    <w:rsid w:val="00DA7B90"/>
    <w:rsid w:val="00DB3645"/>
    <w:rsid w:val="00DB4296"/>
    <w:rsid w:val="00DC0A28"/>
    <w:rsid w:val="00DC220B"/>
    <w:rsid w:val="00DE26D8"/>
    <w:rsid w:val="00E06E98"/>
    <w:rsid w:val="00E6375C"/>
    <w:rsid w:val="00EA6BB2"/>
    <w:rsid w:val="00EC1F3C"/>
    <w:rsid w:val="00EC28BE"/>
    <w:rsid w:val="00EC2C1A"/>
    <w:rsid w:val="00EC44ED"/>
    <w:rsid w:val="00ED0F35"/>
    <w:rsid w:val="00EE5E9B"/>
    <w:rsid w:val="00EF57D6"/>
    <w:rsid w:val="00EF59DF"/>
    <w:rsid w:val="00F11952"/>
    <w:rsid w:val="00F55179"/>
    <w:rsid w:val="00F864A3"/>
    <w:rsid w:val="00FD0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9DF"/>
    <w:pPr>
      <w:ind w:left="720"/>
      <w:contextualSpacing/>
    </w:pPr>
  </w:style>
  <w:style w:type="table" w:styleId="a4">
    <w:name w:val="Table Grid"/>
    <w:basedOn w:val="a1"/>
    <w:uiPriority w:val="59"/>
    <w:rsid w:val="00771E6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азовый"/>
    <w:uiPriority w:val="99"/>
    <w:rsid w:val="003A760E"/>
    <w:pPr>
      <w:tabs>
        <w:tab w:val="left" w:pos="709"/>
      </w:tabs>
      <w:suppressAutoHyphens/>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03C96"/>
    <w:pPr>
      <w:spacing w:after="0"/>
    </w:pPr>
    <w:rPr>
      <w:rFonts w:ascii="Tahoma" w:hAnsi="Tahoma" w:cs="Tahoma"/>
      <w:sz w:val="16"/>
      <w:szCs w:val="16"/>
    </w:rPr>
  </w:style>
  <w:style w:type="character" w:customStyle="1" w:styleId="a7">
    <w:name w:val="Текст выноски Знак"/>
    <w:basedOn w:val="a0"/>
    <w:link w:val="a6"/>
    <w:uiPriority w:val="99"/>
    <w:semiHidden/>
    <w:rsid w:val="00A03C96"/>
    <w:rPr>
      <w:rFonts w:ascii="Tahoma" w:hAnsi="Tahoma" w:cs="Tahoma"/>
      <w:sz w:val="16"/>
      <w:szCs w:val="16"/>
    </w:rPr>
  </w:style>
  <w:style w:type="paragraph" w:styleId="a8">
    <w:name w:val="Normal (Web)"/>
    <w:basedOn w:val="a"/>
    <w:uiPriority w:val="99"/>
    <w:unhideWhenUsed/>
    <w:rsid w:val="00BD7755"/>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CE42F7"/>
    <w:pPr>
      <w:tabs>
        <w:tab w:val="center" w:pos="4677"/>
        <w:tab w:val="right" w:pos="9355"/>
      </w:tabs>
      <w:spacing w:after="0"/>
    </w:pPr>
  </w:style>
  <w:style w:type="character" w:customStyle="1" w:styleId="aa">
    <w:name w:val="Верхний колонтитул Знак"/>
    <w:basedOn w:val="a0"/>
    <w:link w:val="a9"/>
    <w:uiPriority w:val="99"/>
    <w:rsid w:val="00CE42F7"/>
  </w:style>
  <w:style w:type="paragraph" w:styleId="ab">
    <w:name w:val="footer"/>
    <w:basedOn w:val="a"/>
    <w:link w:val="ac"/>
    <w:uiPriority w:val="99"/>
    <w:unhideWhenUsed/>
    <w:rsid w:val="00CE42F7"/>
    <w:pPr>
      <w:tabs>
        <w:tab w:val="center" w:pos="4677"/>
        <w:tab w:val="right" w:pos="9355"/>
      </w:tabs>
      <w:spacing w:after="0"/>
    </w:pPr>
  </w:style>
  <w:style w:type="character" w:customStyle="1" w:styleId="ac">
    <w:name w:val="Нижний колонтитул Знак"/>
    <w:basedOn w:val="a0"/>
    <w:link w:val="ab"/>
    <w:uiPriority w:val="99"/>
    <w:rsid w:val="00CE4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9DF"/>
    <w:pPr>
      <w:ind w:left="720"/>
      <w:contextualSpacing/>
    </w:pPr>
  </w:style>
  <w:style w:type="table" w:styleId="a4">
    <w:name w:val="Table Grid"/>
    <w:basedOn w:val="a1"/>
    <w:uiPriority w:val="59"/>
    <w:rsid w:val="00771E6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азовый"/>
    <w:uiPriority w:val="99"/>
    <w:rsid w:val="003A760E"/>
    <w:pPr>
      <w:tabs>
        <w:tab w:val="left" w:pos="709"/>
      </w:tabs>
      <w:suppressAutoHyphens/>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03C96"/>
    <w:pPr>
      <w:spacing w:after="0"/>
    </w:pPr>
    <w:rPr>
      <w:rFonts w:ascii="Tahoma" w:hAnsi="Tahoma" w:cs="Tahoma"/>
      <w:sz w:val="16"/>
      <w:szCs w:val="16"/>
    </w:rPr>
  </w:style>
  <w:style w:type="character" w:customStyle="1" w:styleId="a7">
    <w:name w:val="Текст выноски Знак"/>
    <w:basedOn w:val="a0"/>
    <w:link w:val="a6"/>
    <w:uiPriority w:val="99"/>
    <w:semiHidden/>
    <w:rsid w:val="00A03C96"/>
    <w:rPr>
      <w:rFonts w:ascii="Tahoma" w:hAnsi="Tahoma" w:cs="Tahoma"/>
      <w:sz w:val="16"/>
      <w:szCs w:val="16"/>
    </w:rPr>
  </w:style>
  <w:style w:type="paragraph" w:styleId="a8">
    <w:name w:val="Normal (Web)"/>
    <w:basedOn w:val="a"/>
    <w:uiPriority w:val="99"/>
    <w:unhideWhenUsed/>
    <w:rsid w:val="00BD7755"/>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224">
      <w:bodyDiv w:val="1"/>
      <w:marLeft w:val="0"/>
      <w:marRight w:val="0"/>
      <w:marTop w:val="0"/>
      <w:marBottom w:val="0"/>
      <w:divBdr>
        <w:top w:val="none" w:sz="0" w:space="0" w:color="auto"/>
        <w:left w:val="none" w:sz="0" w:space="0" w:color="auto"/>
        <w:bottom w:val="none" w:sz="0" w:space="0" w:color="auto"/>
        <w:right w:val="none" w:sz="0" w:space="0" w:color="auto"/>
      </w:divBdr>
    </w:div>
    <w:div w:id="93983214">
      <w:bodyDiv w:val="1"/>
      <w:marLeft w:val="0"/>
      <w:marRight w:val="0"/>
      <w:marTop w:val="0"/>
      <w:marBottom w:val="0"/>
      <w:divBdr>
        <w:top w:val="none" w:sz="0" w:space="0" w:color="auto"/>
        <w:left w:val="none" w:sz="0" w:space="0" w:color="auto"/>
        <w:bottom w:val="none" w:sz="0" w:space="0" w:color="auto"/>
        <w:right w:val="none" w:sz="0" w:space="0" w:color="auto"/>
      </w:divBdr>
    </w:div>
    <w:div w:id="103766422">
      <w:bodyDiv w:val="1"/>
      <w:marLeft w:val="0"/>
      <w:marRight w:val="0"/>
      <w:marTop w:val="0"/>
      <w:marBottom w:val="0"/>
      <w:divBdr>
        <w:top w:val="none" w:sz="0" w:space="0" w:color="auto"/>
        <w:left w:val="none" w:sz="0" w:space="0" w:color="auto"/>
        <w:bottom w:val="none" w:sz="0" w:space="0" w:color="auto"/>
        <w:right w:val="none" w:sz="0" w:space="0" w:color="auto"/>
      </w:divBdr>
    </w:div>
    <w:div w:id="206338256">
      <w:bodyDiv w:val="1"/>
      <w:marLeft w:val="0"/>
      <w:marRight w:val="0"/>
      <w:marTop w:val="0"/>
      <w:marBottom w:val="0"/>
      <w:divBdr>
        <w:top w:val="none" w:sz="0" w:space="0" w:color="auto"/>
        <w:left w:val="none" w:sz="0" w:space="0" w:color="auto"/>
        <w:bottom w:val="none" w:sz="0" w:space="0" w:color="auto"/>
        <w:right w:val="none" w:sz="0" w:space="0" w:color="auto"/>
      </w:divBdr>
    </w:div>
    <w:div w:id="212497984">
      <w:bodyDiv w:val="1"/>
      <w:marLeft w:val="0"/>
      <w:marRight w:val="0"/>
      <w:marTop w:val="0"/>
      <w:marBottom w:val="0"/>
      <w:divBdr>
        <w:top w:val="none" w:sz="0" w:space="0" w:color="auto"/>
        <w:left w:val="none" w:sz="0" w:space="0" w:color="auto"/>
        <w:bottom w:val="none" w:sz="0" w:space="0" w:color="auto"/>
        <w:right w:val="none" w:sz="0" w:space="0" w:color="auto"/>
      </w:divBdr>
    </w:div>
    <w:div w:id="283653585">
      <w:bodyDiv w:val="1"/>
      <w:marLeft w:val="0"/>
      <w:marRight w:val="0"/>
      <w:marTop w:val="0"/>
      <w:marBottom w:val="0"/>
      <w:divBdr>
        <w:top w:val="none" w:sz="0" w:space="0" w:color="auto"/>
        <w:left w:val="none" w:sz="0" w:space="0" w:color="auto"/>
        <w:bottom w:val="none" w:sz="0" w:space="0" w:color="auto"/>
        <w:right w:val="none" w:sz="0" w:space="0" w:color="auto"/>
      </w:divBdr>
    </w:div>
    <w:div w:id="545262697">
      <w:bodyDiv w:val="1"/>
      <w:marLeft w:val="0"/>
      <w:marRight w:val="0"/>
      <w:marTop w:val="0"/>
      <w:marBottom w:val="0"/>
      <w:divBdr>
        <w:top w:val="none" w:sz="0" w:space="0" w:color="auto"/>
        <w:left w:val="none" w:sz="0" w:space="0" w:color="auto"/>
        <w:bottom w:val="none" w:sz="0" w:space="0" w:color="auto"/>
        <w:right w:val="none" w:sz="0" w:space="0" w:color="auto"/>
      </w:divBdr>
    </w:div>
    <w:div w:id="560287304">
      <w:bodyDiv w:val="1"/>
      <w:marLeft w:val="0"/>
      <w:marRight w:val="0"/>
      <w:marTop w:val="0"/>
      <w:marBottom w:val="0"/>
      <w:divBdr>
        <w:top w:val="none" w:sz="0" w:space="0" w:color="auto"/>
        <w:left w:val="none" w:sz="0" w:space="0" w:color="auto"/>
        <w:bottom w:val="none" w:sz="0" w:space="0" w:color="auto"/>
        <w:right w:val="none" w:sz="0" w:space="0" w:color="auto"/>
      </w:divBdr>
    </w:div>
    <w:div w:id="586235633">
      <w:bodyDiv w:val="1"/>
      <w:marLeft w:val="0"/>
      <w:marRight w:val="0"/>
      <w:marTop w:val="0"/>
      <w:marBottom w:val="0"/>
      <w:divBdr>
        <w:top w:val="none" w:sz="0" w:space="0" w:color="auto"/>
        <w:left w:val="none" w:sz="0" w:space="0" w:color="auto"/>
        <w:bottom w:val="none" w:sz="0" w:space="0" w:color="auto"/>
        <w:right w:val="none" w:sz="0" w:space="0" w:color="auto"/>
      </w:divBdr>
    </w:div>
    <w:div w:id="614288878">
      <w:bodyDiv w:val="1"/>
      <w:marLeft w:val="0"/>
      <w:marRight w:val="0"/>
      <w:marTop w:val="0"/>
      <w:marBottom w:val="0"/>
      <w:divBdr>
        <w:top w:val="none" w:sz="0" w:space="0" w:color="auto"/>
        <w:left w:val="none" w:sz="0" w:space="0" w:color="auto"/>
        <w:bottom w:val="none" w:sz="0" w:space="0" w:color="auto"/>
        <w:right w:val="none" w:sz="0" w:space="0" w:color="auto"/>
      </w:divBdr>
    </w:div>
    <w:div w:id="656999457">
      <w:bodyDiv w:val="1"/>
      <w:marLeft w:val="0"/>
      <w:marRight w:val="0"/>
      <w:marTop w:val="0"/>
      <w:marBottom w:val="0"/>
      <w:divBdr>
        <w:top w:val="none" w:sz="0" w:space="0" w:color="auto"/>
        <w:left w:val="none" w:sz="0" w:space="0" w:color="auto"/>
        <w:bottom w:val="none" w:sz="0" w:space="0" w:color="auto"/>
        <w:right w:val="none" w:sz="0" w:space="0" w:color="auto"/>
      </w:divBdr>
    </w:div>
    <w:div w:id="708383282">
      <w:bodyDiv w:val="1"/>
      <w:marLeft w:val="0"/>
      <w:marRight w:val="0"/>
      <w:marTop w:val="0"/>
      <w:marBottom w:val="0"/>
      <w:divBdr>
        <w:top w:val="none" w:sz="0" w:space="0" w:color="auto"/>
        <w:left w:val="none" w:sz="0" w:space="0" w:color="auto"/>
        <w:bottom w:val="none" w:sz="0" w:space="0" w:color="auto"/>
        <w:right w:val="none" w:sz="0" w:space="0" w:color="auto"/>
      </w:divBdr>
    </w:div>
    <w:div w:id="732772208">
      <w:bodyDiv w:val="1"/>
      <w:marLeft w:val="0"/>
      <w:marRight w:val="0"/>
      <w:marTop w:val="0"/>
      <w:marBottom w:val="0"/>
      <w:divBdr>
        <w:top w:val="none" w:sz="0" w:space="0" w:color="auto"/>
        <w:left w:val="none" w:sz="0" w:space="0" w:color="auto"/>
        <w:bottom w:val="none" w:sz="0" w:space="0" w:color="auto"/>
        <w:right w:val="none" w:sz="0" w:space="0" w:color="auto"/>
      </w:divBdr>
    </w:div>
    <w:div w:id="834498024">
      <w:bodyDiv w:val="1"/>
      <w:marLeft w:val="0"/>
      <w:marRight w:val="0"/>
      <w:marTop w:val="0"/>
      <w:marBottom w:val="0"/>
      <w:divBdr>
        <w:top w:val="none" w:sz="0" w:space="0" w:color="auto"/>
        <w:left w:val="none" w:sz="0" w:space="0" w:color="auto"/>
        <w:bottom w:val="none" w:sz="0" w:space="0" w:color="auto"/>
        <w:right w:val="none" w:sz="0" w:space="0" w:color="auto"/>
      </w:divBdr>
    </w:div>
    <w:div w:id="871769149">
      <w:bodyDiv w:val="1"/>
      <w:marLeft w:val="0"/>
      <w:marRight w:val="0"/>
      <w:marTop w:val="0"/>
      <w:marBottom w:val="0"/>
      <w:divBdr>
        <w:top w:val="none" w:sz="0" w:space="0" w:color="auto"/>
        <w:left w:val="none" w:sz="0" w:space="0" w:color="auto"/>
        <w:bottom w:val="none" w:sz="0" w:space="0" w:color="auto"/>
        <w:right w:val="none" w:sz="0" w:space="0" w:color="auto"/>
      </w:divBdr>
    </w:div>
    <w:div w:id="898444200">
      <w:bodyDiv w:val="1"/>
      <w:marLeft w:val="0"/>
      <w:marRight w:val="0"/>
      <w:marTop w:val="0"/>
      <w:marBottom w:val="0"/>
      <w:divBdr>
        <w:top w:val="none" w:sz="0" w:space="0" w:color="auto"/>
        <w:left w:val="none" w:sz="0" w:space="0" w:color="auto"/>
        <w:bottom w:val="none" w:sz="0" w:space="0" w:color="auto"/>
        <w:right w:val="none" w:sz="0" w:space="0" w:color="auto"/>
      </w:divBdr>
    </w:div>
    <w:div w:id="939721086">
      <w:bodyDiv w:val="1"/>
      <w:marLeft w:val="0"/>
      <w:marRight w:val="0"/>
      <w:marTop w:val="0"/>
      <w:marBottom w:val="0"/>
      <w:divBdr>
        <w:top w:val="none" w:sz="0" w:space="0" w:color="auto"/>
        <w:left w:val="none" w:sz="0" w:space="0" w:color="auto"/>
        <w:bottom w:val="none" w:sz="0" w:space="0" w:color="auto"/>
        <w:right w:val="none" w:sz="0" w:space="0" w:color="auto"/>
      </w:divBdr>
    </w:div>
    <w:div w:id="1117990349">
      <w:bodyDiv w:val="1"/>
      <w:marLeft w:val="0"/>
      <w:marRight w:val="0"/>
      <w:marTop w:val="0"/>
      <w:marBottom w:val="0"/>
      <w:divBdr>
        <w:top w:val="none" w:sz="0" w:space="0" w:color="auto"/>
        <w:left w:val="none" w:sz="0" w:space="0" w:color="auto"/>
        <w:bottom w:val="none" w:sz="0" w:space="0" w:color="auto"/>
        <w:right w:val="none" w:sz="0" w:space="0" w:color="auto"/>
      </w:divBdr>
    </w:div>
    <w:div w:id="1137339682">
      <w:bodyDiv w:val="1"/>
      <w:marLeft w:val="0"/>
      <w:marRight w:val="0"/>
      <w:marTop w:val="0"/>
      <w:marBottom w:val="0"/>
      <w:divBdr>
        <w:top w:val="none" w:sz="0" w:space="0" w:color="auto"/>
        <w:left w:val="none" w:sz="0" w:space="0" w:color="auto"/>
        <w:bottom w:val="none" w:sz="0" w:space="0" w:color="auto"/>
        <w:right w:val="none" w:sz="0" w:space="0" w:color="auto"/>
      </w:divBdr>
    </w:div>
    <w:div w:id="1219393548">
      <w:bodyDiv w:val="1"/>
      <w:marLeft w:val="0"/>
      <w:marRight w:val="0"/>
      <w:marTop w:val="0"/>
      <w:marBottom w:val="0"/>
      <w:divBdr>
        <w:top w:val="none" w:sz="0" w:space="0" w:color="auto"/>
        <w:left w:val="none" w:sz="0" w:space="0" w:color="auto"/>
        <w:bottom w:val="none" w:sz="0" w:space="0" w:color="auto"/>
        <w:right w:val="none" w:sz="0" w:space="0" w:color="auto"/>
      </w:divBdr>
    </w:div>
    <w:div w:id="1225796388">
      <w:bodyDiv w:val="1"/>
      <w:marLeft w:val="0"/>
      <w:marRight w:val="0"/>
      <w:marTop w:val="0"/>
      <w:marBottom w:val="0"/>
      <w:divBdr>
        <w:top w:val="none" w:sz="0" w:space="0" w:color="auto"/>
        <w:left w:val="none" w:sz="0" w:space="0" w:color="auto"/>
        <w:bottom w:val="none" w:sz="0" w:space="0" w:color="auto"/>
        <w:right w:val="none" w:sz="0" w:space="0" w:color="auto"/>
      </w:divBdr>
    </w:div>
    <w:div w:id="1245990978">
      <w:bodyDiv w:val="1"/>
      <w:marLeft w:val="0"/>
      <w:marRight w:val="0"/>
      <w:marTop w:val="0"/>
      <w:marBottom w:val="0"/>
      <w:divBdr>
        <w:top w:val="none" w:sz="0" w:space="0" w:color="auto"/>
        <w:left w:val="none" w:sz="0" w:space="0" w:color="auto"/>
        <w:bottom w:val="none" w:sz="0" w:space="0" w:color="auto"/>
        <w:right w:val="none" w:sz="0" w:space="0" w:color="auto"/>
      </w:divBdr>
    </w:div>
    <w:div w:id="1320695430">
      <w:bodyDiv w:val="1"/>
      <w:marLeft w:val="0"/>
      <w:marRight w:val="0"/>
      <w:marTop w:val="0"/>
      <w:marBottom w:val="0"/>
      <w:divBdr>
        <w:top w:val="none" w:sz="0" w:space="0" w:color="auto"/>
        <w:left w:val="none" w:sz="0" w:space="0" w:color="auto"/>
        <w:bottom w:val="none" w:sz="0" w:space="0" w:color="auto"/>
        <w:right w:val="none" w:sz="0" w:space="0" w:color="auto"/>
      </w:divBdr>
    </w:div>
    <w:div w:id="1340503202">
      <w:bodyDiv w:val="1"/>
      <w:marLeft w:val="0"/>
      <w:marRight w:val="0"/>
      <w:marTop w:val="0"/>
      <w:marBottom w:val="0"/>
      <w:divBdr>
        <w:top w:val="none" w:sz="0" w:space="0" w:color="auto"/>
        <w:left w:val="none" w:sz="0" w:space="0" w:color="auto"/>
        <w:bottom w:val="none" w:sz="0" w:space="0" w:color="auto"/>
        <w:right w:val="none" w:sz="0" w:space="0" w:color="auto"/>
      </w:divBdr>
    </w:div>
    <w:div w:id="1444811414">
      <w:bodyDiv w:val="1"/>
      <w:marLeft w:val="0"/>
      <w:marRight w:val="0"/>
      <w:marTop w:val="0"/>
      <w:marBottom w:val="0"/>
      <w:divBdr>
        <w:top w:val="none" w:sz="0" w:space="0" w:color="auto"/>
        <w:left w:val="none" w:sz="0" w:space="0" w:color="auto"/>
        <w:bottom w:val="none" w:sz="0" w:space="0" w:color="auto"/>
        <w:right w:val="none" w:sz="0" w:space="0" w:color="auto"/>
      </w:divBdr>
    </w:div>
    <w:div w:id="1449011152">
      <w:bodyDiv w:val="1"/>
      <w:marLeft w:val="0"/>
      <w:marRight w:val="0"/>
      <w:marTop w:val="0"/>
      <w:marBottom w:val="0"/>
      <w:divBdr>
        <w:top w:val="none" w:sz="0" w:space="0" w:color="auto"/>
        <w:left w:val="none" w:sz="0" w:space="0" w:color="auto"/>
        <w:bottom w:val="none" w:sz="0" w:space="0" w:color="auto"/>
        <w:right w:val="none" w:sz="0" w:space="0" w:color="auto"/>
      </w:divBdr>
    </w:div>
    <w:div w:id="1565339373">
      <w:bodyDiv w:val="1"/>
      <w:marLeft w:val="0"/>
      <w:marRight w:val="0"/>
      <w:marTop w:val="0"/>
      <w:marBottom w:val="0"/>
      <w:divBdr>
        <w:top w:val="none" w:sz="0" w:space="0" w:color="auto"/>
        <w:left w:val="none" w:sz="0" w:space="0" w:color="auto"/>
        <w:bottom w:val="none" w:sz="0" w:space="0" w:color="auto"/>
        <w:right w:val="none" w:sz="0" w:space="0" w:color="auto"/>
      </w:divBdr>
    </w:div>
    <w:div w:id="1597833298">
      <w:bodyDiv w:val="1"/>
      <w:marLeft w:val="0"/>
      <w:marRight w:val="0"/>
      <w:marTop w:val="0"/>
      <w:marBottom w:val="0"/>
      <w:divBdr>
        <w:top w:val="none" w:sz="0" w:space="0" w:color="auto"/>
        <w:left w:val="none" w:sz="0" w:space="0" w:color="auto"/>
        <w:bottom w:val="none" w:sz="0" w:space="0" w:color="auto"/>
        <w:right w:val="none" w:sz="0" w:space="0" w:color="auto"/>
      </w:divBdr>
    </w:div>
    <w:div w:id="1704475527">
      <w:bodyDiv w:val="1"/>
      <w:marLeft w:val="0"/>
      <w:marRight w:val="0"/>
      <w:marTop w:val="0"/>
      <w:marBottom w:val="0"/>
      <w:divBdr>
        <w:top w:val="none" w:sz="0" w:space="0" w:color="auto"/>
        <w:left w:val="none" w:sz="0" w:space="0" w:color="auto"/>
        <w:bottom w:val="none" w:sz="0" w:space="0" w:color="auto"/>
        <w:right w:val="none" w:sz="0" w:space="0" w:color="auto"/>
      </w:divBdr>
    </w:div>
    <w:div w:id="1730182245">
      <w:bodyDiv w:val="1"/>
      <w:marLeft w:val="0"/>
      <w:marRight w:val="0"/>
      <w:marTop w:val="0"/>
      <w:marBottom w:val="0"/>
      <w:divBdr>
        <w:top w:val="none" w:sz="0" w:space="0" w:color="auto"/>
        <w:left w:val="none" w:sz="0" w:space="0" w:color="auto"/>
        <w:bottom w:val="none" w:sz="0" w:space="0" w:color="auto"/>
        <w:right w:val="none" w:sz="0" w:space="0" w:color="auto"/>
      </w:divBdr>
    </w:div>
    <w:div w:id="1754164833">
      <w:bodyDiv w:val="1"/>
      <w:marLeft w:val="0"/>
      <w:marRight w:val="0"/>
      <w:marTop w:val="0"/>
      <w:marBottom w:val="0"/>
      <w:divBdr>
        <w:top w:val="none" w:sz="0" w:space="0" w:color="auto"/>
        <w:left w:val="none" w:sz="0" w:space="0" w:color="auto"/>
        <w:bottom w:val="none" w:sz="0" w:space="0" w:color="auto"/>
        <w:right w:val="none" w:sz="0" w:space="0" w:color="auto"/>
      </w:divBdr>
    </w:div>
    <w:div w:id="1931502275">
      <w:bodyDiv w:val="1"/>
      <w:marLeft w:val="0"/>
      <w:marRight w:val="0"/>
      <w:marTop w:val="0"/>
      <w:marBottom w:val="0"/>
      <w:divBdr>
        <w:top w:val="none" w:sz="0" w:space="0" w:color="auto"/>
        <w:left w:val="none" w:sz="0" w:space="0" w:color="auto"/>
        <w:bottom w:val="none" w:sz="0" w:space="0" w:color="auto"/>
        <w:right w:val="none" w:sz="0" w:space="0" w:color="auto"/>
      </w:divBdr>
    </w:div>
    <w:div w:id="2007512212">
      <w:bodyDiv w:val="1"/>
      <w:marLeft w:val="0"/>
      <w:marRight w:val="0"/>
      <w:marTop w:val="0"/>
      <w:marBottom w:val="0"/>
      <w:divBdr>
        <w:top w:val="none" w:sz="0" w:space="0" w:color="auto"/>
        <w:left w:val="none" w:sz="0" w:space="0" w:color="auto"/>
        <w:bottom w:val="none" w:sz="0" w:space="0" w:color="auto"/>
        <w:right w:val="none" w:sz="0" w:space="0" w:color="auto"/>
      </w:divBdr>
    </w:div>
    <w:div w:id="2086563841">
      <w:bodyDiv w:val="1"/>
      <w:marLeft w:val="0"/>
      <w:marRight w:val="0"/>
      <w:marTop w:val="0"/>
      <w:marBottom w:val="0"/>
      <w:divBdr>
        <w:top w:val="none" w:sz="0" w:space="0" w:color="auto"/>
        <w:left w:val="none" w:sz="0" w:space="0" w:color="auto"/>
        <w:bottom w:val="none" w:sz="0" w:space="0" w:color="auto"/>
        <w:right w:val="none" w:sz="0" w:space="0" w:color="auto"/>
      </w:divBdr>
    </w:div>
    <w:div w:id="21046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C64F5-1B2D-4EEB-9053-754849D9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Pages>
  <Words>4427</Words>
  <Characters>25236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ЯСО010</cp:lastModifiedBy>
  <cp:revision>81</cp:revision>
  <cp:lastPrinted>2022-09-09T15:43:00Z</cp:lastPrinted>
  <dcterms:created xsi:type="dcterms:W3CDTF">2015-04-01T13:47:00Z</dcterms:created>
  <dcterms:modified xsi:type="dcterms:W3CDTF">2022-11-07T05:19:00Z</dcterms:modified>
</cp:coreProperties>
</file>