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44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8620"/>
      </w:tblGrid>
      <w:tr w:rsidR="008C36C0" w:rsidTr="006E5C89">
        <w:tc>
          <w:tcPr>
            <w:tcW w:w="3115" w:type="dxa"/>
          </w:tcPr>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«Согласовано»</w:t>
            </w:r>
          </w:p>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Заместитель директора</w:t>
            </w:r>
          </w:p>
          <w:p w:rsidR="008C36C0" w:rsidRPr="008C36C0" w:rsidRDefault="008C36C0" w:rsidP="006E5C89">
            <w:pPr>
              <w:jc w:val="center"/>
              <w:rPr>
                <w:rFonts w:ascii="Times New Roman" w:hAnsi="Times New Roman" w:cs="Times New Roman"/>
                <w:sz w:val="24"/>
              </w:rPr>
            </w:pPr>
          </w:p>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___________</w:t>
            </w:r>
            <w:proofErr w:type="spellStart"/>
            <w:r w:rsidRPr="008C36C0">
              <w:rPr>
                <w:rFonts w:ascii="Times New Roman" w:hAnsi="Times New Roman" w:cs="Times New Roman"/>
                <w:sz w:val="24"/>
              </w:rPr>
              <w:t>В.В.</w:t>
            </w:r>
            <w:r>
              <w:rPr>
                <w:rFonts w:ascii="Times New Roman" w:hAnsi="Times New Roman" w:cs="Times New Roman"/>
                <w:sz w:val="24"/>
              </w:rPr>
              <w:t>В</w:t>
            </w:r>
            <w:r w:rsidRPr="008C36C0">
              <w:rPr>
                <w:rFonts w:ascii="Times New Roman" w:hAnsi="Times New Roman" w:cs="Times New Roman"/>
                <w:sz w:val="24"/>
              </w:rPr>
              <w:t>асильева</w:t>
            </w:r>
            <w:proofErr w:type="spellEnd"/>
            <w:r>
              <w:rPr>
                <w:rFonts w:ascii="Times New Roman" w:hAnsi="Times New Roman" w:cs="Times New Roman"/>
                <w:sz w:val="24"/>
              </w:rPr>
              <w:t xml:space="preserve">                 </w:t>
            </w:r>
          </w:p>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«31» августа 2022 г.</w:t>
            </w:r>
          </w:p>
          <w:p w:rsidR="008C36C0" w:rsidRPr="008C36C0" w:rsidRDefault="008C36C0" w:rsidP="006E5C89">
            <w:pPr>
              <w:jc w:val="center"/>
              <w:rPr>
                <w:rFonts w:ascii="Times New Roman" w:hAnsi="Times New Roman" w:cs="Times New Roman"/>
                <w:sz w:val="24"/>
              </w:rPr>
            </w:pPr>
          </w:p>
        </w:tc>
        <w:tc>
          <w:tcPr>
            <w:tcW w:w="3115" w:type="dxa"/>
          </w:tcPr>
          <w:p w:rsidR="008C36C0" w:rsidRPr="008C36C0" w:rsidRDefault="008C36C0" w:rsidP="006E5C89">
            <w:pPr>
              <w:rPr>
                <w:rFonts w:ascii="Times New Roman" w:hAnsi="Times New Roman" w:cs="Times New Roman"/>
                <w:sz w:val="24"/>
              </w:rPr>
            </w:pPr>
          </w:p>
        </w:tc>
        <w:tc>
          <w:tcPr>
            <w:tcW w:w="8620" w:type="dxa"/>
          </w:tcPr>
          <w:p w:rsidR="008C36C0" w:rsidRPr="008C36C0" w:rsidRDefault="008C36C0" w:rsidP="006E5C89">
            <w:pPr>
              <w:jc w:val="center"/>
              <w:rPr>
                <w:rFonts w:ascii="Times New Roman" w:hAnsi="Times New Roman" w:cs="Times New Roman"/>
                <w:sz w:val="24"/>
              </w:rPr>
            </w:pPr>
            <w:r w:rsidRPr="008C36C0">
              <w:rPr>
                <w:rFonts w:ascii="Times New Roman" w:hAnsi="Times New Roman" w:cs="Times New Roman"/>
                <w:sz w:val="24"/>
              </w:rPr>
              <w:t xml:space="preserve">                                                           «Утверждаю»</w:t>
            </w:r>
          </w:p>
          <w:p w:rsidR="008C36C0" w:rsidRPr="008C36C0" w:rsidRDefault="008C36C0" w:rsidP="006E5C89">
            <w:pPr>
              <w:ind w:right="-391"/>
              <w:jc w:val="center"/>
              <w:rPr>
                <w:rFonts w:ascii="Times New Roman" w:hAnsi="Times New Roman" w:cs="Times New Roman"/>
                <w:sz w:val="24"/>
              </w:rPr>
            </w:pPr>
            <w:r w:rsidRPr="008C36C0">
              <w:rPr>
                <w:rFonts w:ascii="Times New Roman" w:hAnsi="Times New Roman" w:cs="Times New Roman"/>
                <w:sz w:val="24"/>
              </w:rPr>
              <w:t xml:space="preserve">                                                           Директор школы</w:t>
            </w:r>
          </w:p>
          <w:p w:rsidR="008C36C0" w:rsidRPr="008C36C0" w:rsidRDefault="008C36C0" w:rsidP="006E5C89">
            <w:pPr>
              <w:rPr>
                <w:rFonts w:ascii="Times New Roman" w:hAnsi="Times New Roman" w:cs="Times New Roman"/>
                <w:sz w:val="24"/>
              </w:rPr>
            </w:pPr>
          </w:p>
          <w:p w:rsidR="008C36C0" w:rsidRDefault="008C36C0" w:rsidP="006E5C89">
            <w:pPr>
              <w:ind w:right="-4338"/>
              <w:rPr>
                <w:rFonts w:ascii="Times New Roman" w:hAnsi="Times New Roman" w:cs="Times New Roman"/>
                <w:sz w:val="24"/>
              </w:rPr>
            </w:pPr>
            <w:r w:rsidRPr="008C36C0">
              <w:rPr>
                <w:rFonts w:ascii="Times New Roman" w:hAnsi="Times New Roman" w:cs="Times New Roman"/>
                <w:sz w:val="24"/>
              </w:rPr>
              <w:t xml:space="preserve">                                                                                           _________     А.Н. Дмитриев</w:t>
            </w:r>
          </w:p>
          <w:p w:rsidR="008C36C0" w:rsidRPr="008C36C0" w:rsidRDefault="008C36C0" w:rsidP="006E5C89">
            <w:pPr>
              <w:ind w:right="-4338"/>
              <w:rPr>
                <w:rFonts w:ascii="Times New Roman" w:hAnsi="Times New Roman" w:cs="Times New Roman"/>
                <w:sz w:val="24"/>
              </w:rPr>
            </w:pPr>
            <w:r>
              <w:rPr>
                <w:rFonts w:ascii="Times New Roman" w:hAnsi="Times New Roman" w:cs="Times New Roman"/>
                <w:sz w:val="24"/>
              </w:rPr>
              <w:t xml:space="preserve">                                                                                                     «</w:t>
            </w:r>
            <w:r w:rsidRPr="008C36C0">
              <w:rPr>
                <w:rFonts w:ascii="Times New Roman" w:hAnsi="Times New Roman" w:cs="Times New Roman"/>
                <w:sz w:val="24"/>
              </w:rPr>
              <w:t>31 » августа 2022 г</w:t>
            </w:r>
            <w:r>
              <w:rPr>
                <w:rFonts w:ascii="Times New Roman" w:hAnsi="Times New Roman" w:cs="Times New Roman"/>
                <w:sz w:val="24"/>
              </w:rPr>
              <w:t xml:space="preserve">                                                              </w:t>
            </w:r>
            <w:r w:rsidRPr="008C36C0">
              <w:rPr>
                <w:rFonts w:ascii="Times New Roman" w:hAnsi="Times New Roman" w:cs="Times New Roman"/>
                <w:sz w:val="24"/>
              </w:rPr>
              <w:t xml:space="preserve"> </w:t>
            </w:r>
            <w:r>
              <w:rPr>
                <w:rFonts w:ascii="Times New Roman" w:hAnsi="Times New Roman" w:cs="Times New Roman"/>
                <w:sz w:val="24"/>
              </w:rPr>
              <w:t xml:space="preserve">                                                   </w:t>
            </w:r>
          </w:p>
        </w:tc>
      </w:tr>
    </w:tbl>
    <w:p w:rsidR="00E14760" w:rsidRDefault="00E14760" w:rsidP="00C9064A">
      <w:pPr>
        <w:jc w:val="center"/>
        <w:rPr>
          <w:rFonts w:ascii="Times New Roman" w:hAnsi="Times New Roman" w:cs="Times New Roman"/>
          <w:b/>
          <w:sz w:val="28"/>
          <w:szCs w:val="28"/>
        </w:rPr>
      </w:pPr>
    </w:p>
    <w:p w:rsidR="008C36C0" w:rsidRDefault="008C36C0" w:rsidP="00C9064A">
      <w:pPr>
        <w:jc w:val="center"/>
        <w:rPr>
          <w:rFonts w:ascii="Times New Roman" w:hAnsi="Times New Roman" w:cs="Times New Roman"/>
          <w:b/>
          <w:sz w:val="28"/>
          <w:szCs w:val="28"/>
        </w:rPr>
      </w:pPr>
    </w:p>
    <w:p w:rsidR="008C36C0" w:rsidRDefault="008C36C0" w:rsidP="00C9064A">
      <w:pPr>
        <w:jc w:val="center"/>
        <w:rPr>
          <w:rFonts w:ascii="Times New Roman" w:hAnsi="Times New Roman" w:cs="Times New Roman"/>
          <w:b/>
          <w:sz w:val="28"/>
          <w:szCs w:val="28"/>
        </w:rPr>
      </w:pPr>
    </w:p>
    <w:p w:rsidR="00C9064A" w:rsidRPr="008C36C0" w:rsidRDefault="00C9064A" w:rsidP="00C9064A">
      <w:pPr>
        <w:jc w:val="center"/>
        <w:rPr>
          <w:rFonts w:ascii="Times New Roman" w:hAnsi="Times New Roman" w:cs="Times New Roman"/>
          <w:b/>
          <w:sz w:val="32"/>
          <w:szCs w:val="28"/>
        </w:rPr>
      </w:pPr>
      <w:r w:rsidRPr="008C36C0">
        <w:rPr>
          <w:rFonts w:ascii="Times New Roman" w:hAnsi="Times New Roman" w:cs="Times New Roman"/>
          <w:b/>
          <w:sz w:val="32"/>
          <w:szCs w:val="28"/>
        </w:rPr>
        <w:t xml:space="preserve">Рабочая программа </w:t>
      </w:r>
    </w:p>
    <w:p w:rsidR="00C9064A" w:rsidRPr="008C36C0" w:rsidRDefault="00C9064A" w:rsidP="00C9064A">
      <w:pPr>
        <w:jc w:val="center"/>
        <w:rPr>
          <w:rFonts w:ascii="Times New Roman" w:hAnsi="Times New Roman" w:cs="Times New Roman"/>
          <w:b/>
          <w:sz w:val="32"/>
          <w:szCs w:val="28"/>
        </w:rPr>
      </w:pPr>
      <w:r w:rsidRPr="008C36C0">
        <w:rPr>
          <w:rFonts w:ascii="Times New Roman" w:hAnsi="Times New Roman" w:cs="Times New Roman"/>
          <w:b/>
          <w:sz w:val="32"/>
          <w:szCs w:val="28"/>
        </w:rPr>
        <w:t xml:space="preserve">по </w:t>
      </w:r>
      <w:r w:rsidR="001717DD">
        <w:rPr>
          <w:rFonts w:ascii="Times New Roman" w:hAnsi="Times New Roman" w:cs="Times New Roman"/>
          <w:b/>
          <w:sz w:val="32"/>
          <w:szCs w:val="28"/>
        </w:rPr>
        <w:t xml:space="preserve">физической </w:t>
      </w:r>
      <w:proofErr w:type="gramStart"/>
      <w:r w:rsidR="001717DD">
        <w:rPr>
          <w:rFonts w:ascii="Times New Roman" w:hAnsi="Times New Roman" w:cs="Times New Roman"/>
          <w:b/>
          <w:sz w:val="32"/>
          <w:szCs w:val="28"/>
        </w:rPr>
        <w:t>культуре</w:t>
      </w:r>
      <w:r w:rsidR="006E5C89">
        <w:rPr>
          <w:rFonts w:ascii="Times New Roman" w:hAnsi="Times New Roman" w:cs="Times New Roman"/>
          <w:b/>
          <w:sz w:val="32"/>
          <w:szCs w:val="28"/>
        </w:rPr>
        <w:t xml:space="preserve"> </w:t>
      </w:r>
      <w:r w:rsidR="008C36C0">
        <w:rPr>
          <w:rFonts w:ascii="Times New Roman" w:hAnsi="Times New Roman" w:cs="Times New Roman"/>
          <w:b/>
          <w:sz w:val="32"/>
          <w:szCs w:val="28"/>
        </w:rPr>
        <w:t xml:space="preserve"> </w:t>
      </w:r>
      <w:r w:rsidR="001717DD">
        <w:rPr>
          <w:rFonts w:ascii="Times New Roman" w:hAnsi="Times New Roman" w:cs="Times New Roman"/>
          <w:b/>
          <w:sz w:val="32"/>
          <w:szCs w:val="28"/>
        </w:rPr>
        <w:t>для</w:t>
      </w:r>
      <w:proofErr w:type="gramEnd"/>
      <w:r w:rsidR="001717DD">
        <w:rPr>
          <w:rFonts w:ascii="Times New Roman" w:hAnsi="Times New Roman" w:cs="Times New Roman"/>
          <w:b/>
          <w:sz w:val="32"/>
          <w:szCs w:val="28"/>
        </w:rPr>
        <w:t xml:space="preserve"> 6-7 класса</w:t>
      </w:r>
    </w:p>
    <w:p w:rsidR="008C36C0" w:rsidRPr="008C36C0" w:rsidRDefault="008C36C0" w:rsidP="00C9064A">
      <w:pPr>
        <w:jc w:val="center"/>
        <w:rPr>
          <w:rFonts w:ascii="Times New Roman" w:hAnsi="Times New Roman" w:cs="Times New Roman"/>
          <w:b/>
          <w:sz w:val="32"/>
          <w:szCs w:val="28"/>
        </w:rPr>
      </w:pPr>
      <w:r w:rsidRPr="008C36C0">
        <w:rPr>
          <w:rFonts w:ascii="Times New Roman" w:hAnsi="Times New Roman" w:cs="Times New Roman"/>
          <w:b/>
          <w:sz w:val="32"/>
          <w:szCs w:val="28"/>
        </w:rPr>
        <w:t xml:space="preserve">учителя </w:t>
      </w:r>
      <w:r w:rsidR="001717DD">
        <w:rPr>
          <w:rFonts w:ascii="Times New Roman" w:hAnsi="Times New Roman" w:cs="Times New Roman"/>
          <w:b/>
          <w:sz w:val="32"/>
          <w:szCs w:val="28"/>
        </w:rPr>
        <w:t>Ермолаевой А.В.</w:t>
      </w:r>
    </w:p>
    <w:p w:rsidR="00702948" w:rsidRPr="00702948" w:rsidRDefault="00C9064A" w:rsidP="00C9064A">
      <w:pPr>
        <w:jc w:val="center"/>
        <w:rPr>
          <w:rFonts w:ascii="Times New Roman" w:hAnsi="Times New Roman" w:cs="Times New Roman"/>
          <w:sz w:val="24"/>
          <w:szCs w:val="24"/>
        </w:rPr>
      </w:pPr>
      <w:r w:rsidRPr="00702948">
        <w:rPr>
          <w:rFonts w:ascii="Times New Roman" w:hAnsi="Times New Roman" w:cs="Times New Roman"/>
          <w:sz w:val="24"/>
          <w:szCs w:val="24"/>
        </w:rPr>
        <w:t xml:space="preserve">составлена в соответствии с учебным планом и программой основного </w:t>
      </w:r>
    </w:p>
    <w:p w:rsidR="00C9064A" w:rsidRDefault="00C9064A" w:rsidP="00C9064A">
      <w:pPr>
        <w:jc w:val="center"/>
        <w:rPr>
          <w:rFonts w:ascii="Times New Roman" w:hAnsi="Times New Roman" w:cs="Times New Roman"/>
          <w:sz w:val="24"/>
          <w:szCs w:val="24"/>
        </w:rPr>
      </w:pPr>
      <w:r w:rsidRPr="00702948">
        <w:rPr>
          <w:rFonts w:ascii="Times New Roman" w:hAnsi="Times New Roman" w:cs="Times New Roman"/>
          <w:sz w:val="24"/>
          <w:szCs w:val="24"/>
        </w:rPr>
        <w:t>общего образования по</w:t>
      </w:r>
      <w:r w:rsidR="001717DD">
        <w:rPr>
          <w:rFonts w:ascii="Times New Roman" w:hAnsi="Times New Roman" w:cs="Times New Roman"/>
          <w:sz w:val="24"/>
          <w:szCs w:val="24"/>
        </w:rPr>
        <w:t xml:space="preserve"> литературе </w:t>
      </w:r>
      <w:proofErr w:type="gramStart"/>
      <w:r w:rsidR="001717DD">
        <w:rPr>
          <w:rFonts w:ascii="Times New Roman" w:hAnsi="Times New Roman" w:cs="Times New Roman"/>
          <w:sz w:val="24"/>
          <w:szCs w:val="24"/>
        </w:rPr>
        <w:t>для  6</w:t>
      </w:r>
      <w:proofErr w:type="gramEnd"/>
      <w:r w:rsidR="001717DD">
        <w:rPr>
          <w:rFonts w:ascii="Times New Roman" w:hAnsi="Times New Roman" w:cs="Times New Roman"/>
          <w:sz w:val="24"/>
          <w:szCs w:val="24"/>
        </w:rPr>
        <w:t>-7</w:t>
      </w:r>
      <w:r w:rsidR="008C36C0">
        <w:rPr>
          <w:rFonts w:ascii="Times New Roman" w:hAnsi="Times New Roman" w:cs="Times New Roman"/>
          <w:sz w:val="24"/>
          <w:szCs w:val="24"/>
        </w:rPr>
        <w:t xml:space="preserve"> </w:t>
      </w:r>
      <w:r w:rsidR="001717DD">
        <w:rPr>
          <w:rFonts w:ascii="Times New Roman" w:hAnsi="Times New Roman" w:cs="Times New Roman"/>
          <w:sz w:val="24"/>
          <w:szCs w:val="24"/>
        </w:rPr>
        <w:t xml:space="preserve"> класса</w:t>
      </w:r>
    </w:p>
    <w:p w:rsidR="00C9064A" w:rsidRPr="00702948" w:rsidRDefault="008C36C0" w:rsidP="001717DD">
      <w:pPr>
        <w:jc w:val="center"/>
        <w:rPr>
          <w:rFonts w:ascii="Times New Roman" w:hAnsi="Times New Roman" w:cs="Times New Roman"/>
          <w:sz w:val="24"/>
          <w:szCs w:val="24"/>
        </w:rPr>
      </w:pPr>
      <w:r>
        <w:rPr>
          <w:rFonts w:ascii="Times New Roman" w:hAnsi="Times New Roman" w:cs="Times New Roman"/>
          <w:sz w:val="24"/>
          <w:szCs w:val="24"/>
        </w:rPr>
        <w:t xml:space="preserve">под редакцией </w:t>
      </w:r>
      <w:proofErr w:type="spellStart"/>
      <w:r w:rsidR="001717DD">
        <w:rPr>
          <w:rFonts w:ascii="Times New Roman" w:hAnsi="Times New Roman" w:cs="Times New Roman"/>
          <w:sz w:val="24"/>
          <w:szCs w:val="24"/>
        </w:rPr>
        <w:t>М.Я.Виленского</w:t>
      </w:r>
      <w:proofErr w:type="spellEnd"/>
    </w:p>
    <w:p w:rsidR="008C36C0" w:rsidRDefault="008C36C0" w:rsidP="008C36C0">
      <w:pPr>
        <w:spacing w:after="0"/>
        <w:jc w:val="right"/>
        <w:rPr>
          <w:rFonts w:ascii="Times New Roman" w:hAnsi="Times New Roman" w:cs="Times New Roman"/>
          <w:sz w:val="24"/>
          <w:szCs w:val="24"/>
        </w:rPr>
      </w:pPr>
    </w:p>
    <w:p w:rsidR="008C36C0" w:rsidRDefault="008C36C0" w:rsidP="008C36C0">
      <w:pPr>
        <w:spacing w:after="0"/>
        <w:jc w:val="right"/>
        <w:rPr>
          <w:rFonts w:ascii="Times New Roman" w:hAnsi="Times New Roman" w:cs="Times New Roman"/>
          <w:sz w:val="24"/>
          <w:szCs w:val="24"/>
        </w:rPr>
      </w:pPr>
    </w:p>
    <w:p w:rsidR="00702948" w:rsidRPr="00702948" w:rsidRDefault="008C36C0" w:rsidP="008C36C0">
      <w:pPr>
        <w:spacing w:after="0"/>
        <w:jc w:val="right"/>
        <w:rPr>
          <w:rFonts w:ascii="Times New Roman" w:hAnsi="Times New Roman" w:cs="Times New Roman"/>
          <w:sz w:val="24"/>
          <w:szCs w:val="24"/>
        </w:rPr>
      </w:pPr>
      <w:r>
        <w:rPr>
          <w:rFonts w:ascii="Times New Roman" w:hAnsi="Times New Roman" w:cs="Times New Roman"/>
          <w:sz w:val="24"/>
          <w:szCs w:val="24"/>
        </w:rPr>
        <w:t>Учебный план школы на 2022</w:t>
      </w:r>
      <w:r w:rsidR="00C9064A" w:rsidRPr="00702948">
        <w:rPr>
          <w:rFonts w:ascii="Times New Roman" w:hAnsi="Times New Roman" w:cs="Times New Roman"/>
          <w:sz w:val="24"/>
          <w:szCs w:val="24"/>
        </w:rPr>
        <w:t xml:space="preserve"> -2</w:t>
      </w:r>
      <w:r>
        <w:rPr>
          <w:rFonts w:ascii="Times New Roman" w:hAnsi="Times New Roman" w:cs="Times New Roman"/>
          <w:sz w:val="24"/>
          <w:szCs w:val="24"/>
        </w:rPr>
        <w:t>0</w:t>
      </w:r>
      <w:r w:rsidR="00C9064A" w:rsidRPr="00702948">
        <w:rPr>
          <w:rFonts w:ascii="Times New Roman" w:hAnsi="Times New Roman" w:cs="Times New Roman"/>
          <w:sz w:val="24"/>
          <w:szCs w:val="24"/>
        </w:rPr>
        <w:t>2</w:t>
      </w:r>
      <w:r>
        <w:rPr>
          <w:rFonts w:ascii="Times New Roman" w:hAnsi="Times New Roman" w:cs="Times New Roman"/>
          <w:sz w:val="24"/>
          <w:szCs w:val="24"/>
        </w:rPr>
        <w:t>3</w:t>
      </w:r>
    </w:p>
    <w:p w:rsidR="00702948" w:rsidRPr="00702948" w:rsidRDefault="00E14760" w:rsidP="008C36C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9064A" w:rsidRPr="00702948">
        <w:rPr>
          <w:rFonts w:ascii="Times New Roman" w:hAnsi="Times New Roman" w:cs="Times New Roman"/>
          <w:sz w:val="24"/>
          <w:szCs w:val="24"/>
        </w:rPr>
        <w:t>учебный год принят</w:t>
      </w:r>
    </w:p>
    <w:p w:rsidR="00702948" w:rsidRPr="00702948" w:rsidRDefault="00C9064A" w:rsidP="008C36C0">
      <w:pPr>
        <w:spacing w:after="0"/>
        <w:jc w:val="right"/>
        <w:rPr>
          <w:rFonts w:ascii="Times New Roman" w:hAnsi="Times New Roman" w:cs="Times New Roman"/>
          <w:sz w:val="24"/>
          <w:szCs w:val="24"/>
        </w:rPr>
      </w:pPr>
      <w:r w:rsidRPr="00702948">
        <w:rPr>
          <w:rFonts w:ascii="Times New Roman" w:hAnsi="Times New Roman" w:cs="Times New Roman"/>
          <w:sz w:val="24"/>
          <w:szCs w:val="24"/>
        </w:rPr>
        <w:t xml:space="preserve"> на педагогическом совете школы </w:t>
      </w:r>
    </w:p>
    <w:p w:rsidR="00C9064A" w:rsidRPr="00702948" w:rsidRDefault="00C9064A" w:rsidP="008C36C0">
      <w:pPr>
        <w:spacing w:after="0"/>
        <w:jc w:val="right"/>
        <w:rPr>
          <w:rFonts w:ascii="Times New Roman" w:hAnsi="Times New Roman" w:cs="Times New Roman"/>
          <w:sz w:val="24"/>
          <w:szCs w:val="24"/>
        </w:rPr>
      </w:pPr>
      <w:r w:rsidRPr="00702948">
        <w:rPr>
          <w:rFonts w:ascii="Times New Roman" w:hAnsi="Times New Roman" w:cs="Times New Roman"/>
          <w:sz w:val="24"/>
          <w:szCs w:val="24"/>
        </w:rPr>
        <w:t xml:space="preserve">Протокол № </w:t>
      </w:r>
      <w:r w:rsidR="008C36C0">
        <w:rPr>
          <w:rFonts w:ascii="Times New Roman" w:hAnsi="Times New Roman" w:cs="Times New Roman"/>
          <w:sz w:val="24"/>
          <w:szCs w:val="24"/>
        </w:rPr>
        <w:t>0</w:t>
      </w:r>
      <w:r w:rsidRPr="00702948">
        <w:rPr>
          <w:rFonts w:ascii="Times New Roman" w:hAnsi="Times New Roman" w:cs="Times New Roman"/>
          <w:sz w:val="24"/>
          <w:szCs w:val="24"/>
        </w:rPr>
        <w:t>1 от</w:t>
      </w:r>
      <w:r w:rsidR="00E14760">
        <w:rPr>
          <w:rFonts w:ascii="Times New Roman" w:hAnsi="Times New Roman" w:cs="Times New Roman"/>
          <w:sz w:val="24"/>
          <w:szCs w:val="24"/>
        </w:rPr>
        <w:t xml:space="preserve"> 3</w:t>
      </w:r>
      <w:r w:rsidR="008C36C0">
        <w:rPr>
          <w:rFonts w:ascii="Times New Roman" w:hAnsi="Times New Roman" w:cs="Times New Roman"/>
          <w:sz w:val="24"/>
          <w:szCs w:val="24"/>
        </w:rPr>
        <w:t>1</w:t>
      </w:r>
      <w:r w:rsidRPr="00702948">
        <w:rPr>
          <w:rFonts w:ascii="Times New Roman" w:hAnsi="Times New Roman" w:cs="Times New Roman"/>
          <w:sz w:val="24"/>
          <w:szCs w:val="24"/>
        </w:rPr>
        <w:t xml:space="preserve"> августа</w:t>
      </w:r>
      <w:r w:rsidR="008C36C0">
        <w:rPr>
          <w:rFonts w:ascii="Times New Roman" w:hAnsi="Times New Roman" w:cs="Times New Roman"/>
          <w:sz w:val="24"/>
          <w:szCs w:val="24"/>
        </w:rPr>
        <w:t xml:space="preserve"> </w:t>
      </w:r>
      <w:r w:rsidRPr="00702948">
        <w:rPr>
          <w:rFonts w:ascii="Times New Roman" w:hAnsi="Times New Roman" w:cs="Times New Roman"/>
          <w:sz w:val="24"/>
          <w:szCs w:val="24"/>
        </w:rPr>
        <w:t>202</w:t>
      </w:r>
      <w:r w:rsidR="008C36C0">
        <w:rPr>
          <w:rFonts w:ascii="Times New Roman" w:hAnsi="Times New Roman" w:cs="Times New Roman"/>
          <w:sz w:val="24"/>
          <w:szCs w:val="24"/>
        </w:rPr>
        <w:t>2</w:t>
      </w:r>
      <w:r w:rsidRPr="00702948">
        <w:rPr>
          <w:rFonts w:ascii="Times New Roman" w:hAnsi="Times New Roman" w:cs="Times New Roman"/>
          <w:sz w:val="24"/>
          <w:szCs w:val="24"/>
        </w:rPr>
        <w:t>г.</w:t>
      </w:r>
    </w:p>
    <w:p w:rsidR="00702948" w:rsidRDefault="00702948" w:rsidP="008C36C0">
      <w:pPr>
        <w:spacing w:after="0"/>
        <w:rPr>
          <w:rFonts w:ascii="Times New Roman" w:hAnsi="Times New Roman" w:cs="Times New Roman"/>
          <w:sz w:val="24"/>
          <w:szCs w:val="24"/>
        </w:rPr>
      </w:pPr>
    </w:p>
    <w:p w:rsidR="008C36C0" w:rsidRDefault="008C36C0" w:rsidP="00E14760">
      <w:pPr>
        <w:rPr>
          <w:rFonts w:ascii="Times New Roman" w:hAnsi="Times New Roman" w:cs="Times New Roman"/>
          <w:sz w:val="24"/>
          <w:szCs w:val="24"/>
        </w:rPr>
      </w:pPr>
    </w:p>
    <w:p w:rsidR="00702948" w:rsidRDefault="008C36C0" w:rsidP="00702948">
      <w:pPr>
        <w:jc w:val="center"/>
        <w:rPr>
          <w:rFonts w:ascii="Times New Roman" w:hAnsi="Times New Roman" w:cs="Times New Roman"/>
          <w:sz w:val="28"/>
          <w:szCs w:val="28"/>
        </w:rPr>
      </w:pPr>
      <w:proofErr w:type="spellStart"/>
      <w:r>
        <w:rPr>
          <w:rFonts w:ascii="Times New Roman" w:hAnsi="Times New Roman" w:cs="Times New Roman"/>
          <w:sz w:val="28"/>
          <w:szCs w:val="28"/>
        </w:rPr>
        <w:t>Нискасы</w:t>
      </w:r>
      <w:proofErr w:type="spellEnd"/>
      <w:r>
        <w:rPr>
          <w:rFonts w:ascii="Times New Roman" w:hAnsi="Times New Roman" w:cs="Times New Roman"/>
          <w:sz w:val="28"/>
          <w:szCs w:val="28"/>
        </w:rPr>
        <w:t xml:space="preserve"> </w:t>
      </w:r>
      <w:r w:rsidR="001717DD">
        <w:rPr>
          <w:rFonts w:ascii="Times New Roman" w:hAnsi="Times New Roman" w:cs="Times New Roman"/>
          <w:sz w:val="28"/>
          <w:szCs w:val="28"/>
        </w:rPr>
        <w:t>–</w:t>
      </w:r>
      <w:r>
        <w:rPr>
          <w:rFonts w:ascii="Times New Roman" w:hAnsi="Times New Roman" w:cs="Times New Roman"/>
          <w:sz w:val="28"/>
          <w:szCs w:val="28"/>
        </w:rPr>
        <w:t xml:space="preserve"> 2022</w:t>
      </w:r>
    </w:p>
    <w:p w:rsidR="001717DD" w:rsidRDefault="001717DD" w:rsidP="00702948">
      <w:pPr>
        <w:jc w:val="center"/>
        <w:rPr>
          <w:rFonts w:ascii="Times New Roman" w:hAnsi="Times New Roman" w:cs="Times New Roman"/>
          <w:sz w:val="28"/>
          <w:szCs w:val="28"/>
        </w:rPr>
      </w:pP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lastRenderedPageBreak/>
        <w:t>1.</w:t>
      </w:r>
      <w:r w:rsidRPr="001717DD">
        <w:rPr>
          <w:rFonts w:ascii="Times New Roman" w:hAnsi="Times New Roman" w:cs="Times New Roman"/>
          <w:sz w:val="28"/>
          <w:szCs w:val="28"/>
        </w:rPr>
        <w:tab/>
      </w:r>
      <w:r w:rsidRPr="00A11153">
        <w:rPr>
          <w:rFonts w:ascii="Times New Roman" w:hAnsi="Times New Roman" w:cs="Times New Roman"/>
          <w:b/>
          <w:sz w:val="28"/>
          <w:szCs w:val="28"/>
        </w:rPr>
        <w:t>Пояснительная записка</w:t>
      </w:r>
    </w:p>
    <w:p w:rsidR="001717DD" w:rsidRPr="00F10731" w:rsidRDefault="001717DD" w:rsidP="001717DD">
      <w:pPr>
        <w:spacing w:after="0" w:line="240" w:lineRule="auto"/>
        <w:jc w:val="both"/>
        <w:rPr>
          <w:rFonts w:ascii="Times New Roman" w:hAnsi="Times New Roman" w:cs="Times New Roman"/>
          <w:b/>
          <w:sz w:val="28"/>
          <w:szCs w:val="28"/>
        </w:rPr>
      </w:pPr>
      <w:r w:rsidRPr="00F10731">
        <w:rPr>
          <w:rFonts w:ascii="Times New Roman" w:hAnsi="Times New Roman" w:cs="Times New Roman"/>
          <w:b/>
          <w:sz w:val="28"/>
          <w:szCs w:val="28"/>
        </w:rPr>
        <w:t>1.1.</w:t>
      </w:r>
      <w:r w:rsidRPr="00F10731">
        <w:rPr>
          <w:rFonts w:ascii="Times New Roman" w:hAnsi="Times New Roman" w:cs="Times New Roman"/>
          <w:b/>
          <w:sz w:val="28"/>
          <w:szCs w:val="28"/>
        </w:rPr>
        <w:tab/>
        <w:t>Место учебного предмета в учебном плане (количество учебных часов, на которые рассчитана рабочая программа в соответствии с учебным планом, календарным учебным графиком, обоснование увеличения количества учебных часов (при необходимости).</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Рабочая программа рассчитана на:</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2 учебных часа в неделю 68 учебных часов в году.</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Возможно проведение уроков в электронном формате (по мере необходимости).</w:t>
      </w:r>
    </w:p>
    <w:p w:rsidR="001717DD" w:rsidRPr="00F10731" w:rsidRDefault="001717DD" w:rsidP="001717DD">
      <w:pPr>
        <w:spacing w:after="0" w:line="240" w:lineRule="auto"/>
        <w:jc w:val="both"/>
        <w:rPr>
          <w:rFonts w:ascii="Times New Roman" w:hAnsi="Times New Roman" w:cs="Times New Roman"/>
          <w:b/>
          <w:sz w:val="28"/>
          <w:szCs w:val="28"/>
        </w:rPr>
      </w:pPr>
    </w:p>
    <w:p w:rsidR="001717DD" w:rsidRPr="00F10731" w:rsidRDefault="001717DD" w:rsidP="001717DD">
      <w:pPr>
        <w:spacing w:after="0" w:line="240" w:lineRule="auto"/>
        <w:jc w:val="both"/>
        <w:rPr>
          <w:rFonts w:ascii="Times New Roman" w:hAnsi="Times New Roman" w:cs="Times New Roman"/>
          <w:b/>
          <w:sz w:val="28"/>
          <w:szCs w:val="28"/>
        </w:rPr>
      </w:pPr>
      <w:r w:rsidRPr="00F10731">
        <w:rPr>
          <w:rFonts w:ascii="Times New Roman" w:hAnsi="Times New Roman" w:cs="Times New Roman"/>
          <w:b/>
          <w:sz w:val="28"/>
          <w:szCs w:val="28"/>
        </w:rPr>
        <w:t>1.2.</w:t>
      </w:r>
      <w:r w:rsidRPr="00F10731">
        <w:rPr>
          <w:rFonts w:ascii="Times New Roman" w:hAnsi="Times New Roman" w:cs="Times New Roman"/>
          <w:b/>
          <w:sz w:val="28"/>
          <w:szCs w:val="28"/>
        </w:rPr>
        <w:tab/>
        <w:t>Планируемые результаты освоения изучения учебного предмета в соответствии с примерными основными образовательными программами общего образования и образовательными программами образовательной организации.</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F10731" w:rsidRDefault="001717DD" w:rsidP="001717DD">
      <w:pPr>
        <w:spacing w:after="0" w:line="240" w:lineRule="auto"/>
        <w:jc w:val="both"/>
        <w:rPr>
          <w:rFonts w:ascii="Times New Roman" w:hAnsi="Times New Roman" w:cs="Times New Roman"/>
          <w:b/>
          <w:sz w:val="28"/>
          <w:szCs w:val="28"/>
        </w:rPr>
      </w:pPr>
      <w:r w:rsidRPr="00F10731">
        <w:rPr>
          <w:rFonts w:ascii="Times New Roman" w:hAnsi="Times New Roman" w:cs="Times New Roman"/>
          <w:b/>
          <w:sz w:val="28"/>
          <w:szCs w:val="28"/>
        </w:rPr>
        <w:t>Личностные результаты освоения предмета физической культуры</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Личностные результаты могут проявляться в разных областях культуры.</w:t>
      </w:r>
    </w:p>
    <w:p w:rsidR="001717DD" w:rsidRPr="00F10731" w:rsidRDefault="001717DD" w:rsidP="001717DD">
      <w:pPr>
        <w:spacing w:after="0" w:line="240" w:lineRule="auto"/>
        <w:jc w:val="both"/>
        <w:rPr>
          <w:rFonts w:ascii="Times New Roman" w:hAnsi="Times New Roman" w:cs="Times New Roman"/>
          <w:b/>
          <w:sz w:val="28"/>
          <w:szCs w:val="28"/>
        </w:rPr>
      </w:pPr>
      <w:r w:rsidRPr="00F10731">
        <w:rPr>
          <w:rFonts w:ascii="Times New Roman" w:hAnsi="Times New Roman" w:cs="Times New Roman"/>
          <w:b/>
          <w:sz w:val="28"/>
          <w:szCs w:val="28"/>
        </w:rPr>
        <w:t>В области познавательной культуры:</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знаниями об индивидуальных особенностях физического развития и физической подготовленности;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знаниями об особенностях индивидуального здоровья, способах профилактики заболеваний средствами физической культуры;</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владение знаниями по основам организации и проведения занятий физической культурой оздоровительной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F10731" w:rsidRDefault="00F10731" w:rsidP="001717DD">
      <w:pPr>
        <w:spacing w:after="0" w:line="240" w:lineRule="auto"/>
        <w:jc w:val="both"/>
        <w:rPr>
          <w:rFonts w:ascii="Times New Roman" w:hAnsi="Times New Roman" w:cs="Times New Roman"/>
          <w:b/>
          <w:sz w:val="28"/>
          <w:szCs w:val="28"/>
        </w:rPr>
      </w:pPr>
    </w:p>
    <w:p w:rsidR="00F10731" w:rsidRDefault="00F10731" w:rsidP="001717DD">
      <w:pPr>
        <w:spacing w:after="0" w:line="240" w:lineRule="auto"/>
        <w:jc w:val="both"/>
        <w:rPr>
          <w:rFonts w:ascii="Times New Roman" w:hAnsi="Times New Roman" w:cs="Times New Roman"/>
          <w:b/>
          <w:sz w:val="28"/>
          <w:szCs w:val="28"/>
        </w:rPr>
      </w:pPr>
    </w:p>
    <w:p w:rsidR="001717DD" w:rsidRPr="00F10731" w:rsidRDefault="001717DD" w:rsidP="001717DD">
      <w:pPr>
        <w:spacing w:after="0" w:line="240" w:lineRule="auto"/>
        <w:jc w:val="both"/>
        <w:rPr>
          <w:rFonts w:ascii="Times New Roman" w:hAnsi="Times New Roman" w:cs="Times New Roman"/>
          <w:b/>
          <w:sz w:val="28"/>
          <w:szCs w:val="28"/>
        </w:rPr>
      </w:pPr>
      <w:r w:rsidRPr="00F10731">
        <w:rPr>
          <w:rFonts w:ascii="Times New Roman" w:hAnsi="Times New Roman" w:cs="Times New Roman"/>
          <w:b/>
          <w:sz w:val="28"/>
          <w:szCs w:val="28"/>
        </w:rPr>
        <w:lastRenderedPageBreak/>
        <w:t>В области нравственной культуры:</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способность активно включаться в совместные физкультурно-оздоровительные и спортивные мероприятия;</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умением предупреждать конфликтные ситуации во время совместных занятий физической культурой, разрешать спорные проблемы на основе уважительного и доброжелательного отношения к окружающим.</w:t>
      </w:r>
    </w:p>
    <w:p w:rsidR="001717DD" w:rsidRPr="00A11153" w:rsidRDefault="001717DD" w:rsidP="001717DD">
      <w:pPr>
        <w:spacing w:after="0" w:line="240" w:lineRule="auto"/>
        <w:jc w:val="both"/>
        <w:rPr>
          <w:rFonts w:ascii="Times New Roman" w:hAnsi="Times New Roman" w:cs="Times New Roman"/>
          <w:b/>
          <w:sz w:val="28"/>
          <w:szCs w:val="28"/>
        </w:rPr>
      </w:pPr>
      <w:r w:rsidRPr="001717DD">
        <w:rPr>
          <w:rFonts w:ascii="Times New Roman" w:hAnsi="Times New Roman" w:cs="Times New Roman"/>
          <w:sz w:val="28"/>
          <w:szCs w:val="28"/>
        </w:rPr>
        <w:t xml:space="preserve"> </w:t>
      </w: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В области трудовой культуры:</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умение планировать режим дня, обеспечивать оптимальное сочетание нагрузки и отдыха;</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умение проводить туристские пешие походы, готовить снаряжение, соблюдать правила безопасности;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умение содержать в порядке спортивный инвентарь и оборудование, спортивную одежду, осуществлять их подготовку к занятиям.</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В области эстетической культуры:</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красивая (правильная) осанка, умение ее длительно сохранять при разнообразных формах движения и передвижений;</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хорошее телосложение, желание поддерживать его в рамках принятых норм и представлений посредством занятий физической культурой;</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культура движения, умение передвигаться красиво. В области коммуникативной культуры:</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умением осуществлять поиск информации по вопросам развития современных оздоровительных систем;</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умением достаточно полно и точно формулировать цель и задачи совместных с другими детьми занятий физкультурно-оздоровительной деятельностью, излагать их содержание;</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умением оценивать ситуацию и принимать решения, находить адекватные способы поведения и взаимодействия с партнерами во время учебной и игровой деятельности.</w:t>
      </w:r>
    </w:p>
    <w:p w:rsidR="001717DD" w:rsidRPr="00F10731" w:rsidRDefault="001717DD" w:rsidP="001717DD">
      <w:pPr>
        <w:spacing w:after="0" w:line="240" w:lineRule="auto"/>
        <w:jc w:val="both"/>
        <w:rPr>
          <w:rFonts w:ascii="Times New Roman" w:hAnsi="Times New Roman" w:cs="Times New Roman"/>
          <w:b/>
          <w:sz w:val="28"/>
          <w:szCs w:val="28"/>
        </w:rPr>
      </w:pPr>
      <w:bookmarkStart w:id="0" w:name="_GoBack"/>
      <w:r w:rsidRPr="00F10731">
        <w:rPr>
          <w:rFonts w:ascii="Times New Roman" w:hAnsi="Times New Roman" w:cs="Times New Roman"/>
          <w:b/>
          <w:sz w:val="28"/>
          <w:szCs w:val="28"/>
        </w:rPr>
        <w:t>В области физической культуры:</w:t>
      </w:r>
    </w:p>
    <w:bookmarkEnd w:id="0"/>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навыками выполнения жизненно важных двигательных умений (ходьба, бег, прыжки, лазанья и др.) различными способами;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деятельности;</w:t>
      </w:r>
    </w:p>
    <w:p w:rsid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lastRenderedPageBreak/>
        <w:t>•</w:t>
      </w:r>
      <w:r w:rsidRPr="001717DD">
        <w:rPr>
          <w:rFonts w:ascii="Times New Roman" w:hAnsi="Times New Roman" w:cs="Times New Roman"/>
          <w:sz w:val="28"/>
          <w:szCs w:val="28"/>
        </w:rPr>
        <w:tab/>
        <w:t>умение максимально проявлять физические способности (качества) при выполнении тестовых упражнений по физической культуре.</w:t>
      </w:r>
    </w:p>
    <w:p w:rsidR="00A11153" w:rsidRDefault="00A11153" w:rsidP="001717DD">
      <w:pPr>
        <w:spacing w:after="0" w:line="240" w:lineRule="auto"/>
        <w:jc w:val="both"/>
        <w:rPr>
          <w:rFonts w:ascii="Times New Roman" w:hAnsi="Times New Roman" w:cs="Times New Roman"/>
          <w:sz w:val="28"/>
          <w:szCs w:val="28"/>
        </w:rPr>
      </w:pPr>
    </w:p>
    <w:p w:rsidR="00A11153" w:rsidRPr="001717DD" w:rsidRDefault="00A11153" w:rsidP="001717DD">
      <w:pPr>
        <w:spacing w:after="0" w:line="240" w:lineRule="auto"/>
        <w:jc w:val="both"/>
        <w:rPr>
          <w:rFonts w:ascii="Times New Roman" w:hAnsi="Times New Roman" w:cs="Times New Roman"/>
          <w:sz w:val="28"/>
          <w:szCs w:val="28"/>
        </w:rPr>
      </w:pPr>
    </w:p>
    <w:p w:rsidR="001717DD" w:rsidRPr="00A11153" w:rsidRDefault="001717DD" w:rsidP="001717DD">
      <w:pPr>
        <w:spacing w:after="0" w:line="240" w:lineRule="auto"/>
        <w:jc w:val="both"/>
        <w:rPr>
          <w:rFonts w:ascii="Times New Roman" w:hAnsi="Times New Roman" w:cs="Times New Roman"/>
          <w:b/>
          <w:sz w:val="28"/>
          <w:szCs w:val="28"/>
        </w:rPr>
      </w:pPr>
      <w:proofErr w:type="spellStart"/>
      <w:r w:rsidRPr="00A11153">
        <w:rPr>
          <w:rFonts w:ascii="Times New Roman" w:hAnsi="Times New Roman" w:cs="Times New Roman"/>
          <w:b/>
          <w:sz w:val="28"/>
          <w:szCs w:val="28"/>
        </w:rPr>
        <w:t>Метапредметные</w:t>
      </w:r>
      <w:proofErr w:type="spellEnd"/>
      <w:r w:rsidRPr="00A11153">
        <w:rPr>
          <w:rFonts w:ascii="Times New Roman" w:hAnsi="Times New Roman" w:cs="Times New Roman"/>
          <w:b/>
          <w:sz w:val="28"/>
          <w:szCs w:val="28"/>
        </w:rPr>
        <w:t xml:space="preserve"> результаты освоения физической культуры</w:t>
      </w:r>
    </w:p>
    <w:p w:rsidR="001717DD" w:rsidRPr="001717DD" w:rsidRDefault="001717DD" w:rsidP="001717DD">
      <w:pPr>
        <w:spacing w:after="0" w:line="240" w:lineRule="auto"/>
        <w:jc w:val="both"/>
        <w:rPr>
          <w:rFonts w:ascii="Times New Roman" w:hAnsi="Times New Roman" w:cs="Times New Roman"/>
          <w:sz w:val="28"/>
          <w:szCs w:val="28"/>
        </w:rPr>
      </w:pPr>
      <w:proofErr w:type="spellStart"/>
      <w:r w:rsidRPr="001717DD">
        <w:rPr>
          <w:rFonts w:ascii="Times New Roman" w:hAnsi="Times New Roman" w:cs="Times New Roman"/>
          <w:sz w:val="28"/>
          <w:szCs w:val="28"/>
        </w:rPr>
        <w:t>Метапредметные</w:t>
      </w:r>
      <w:proofErr w:type="spellEnd"/>
      <w:r w:rsidRPr="001717DD">
        <w:rPr>
          <w:rFonts w:ascii="Times New Roman" w:hAnsi="Times New Roman" w:cs="Times New Roman"/>
          <w:sz w:val="28"/>
          <w:szCs w:val="28"/>
        </w:rPr>
        <w:t xml:space="preserve"> результаты характеризуют уровень </w:t>
      </w:r>
      <w:proofErr w:type="spellStart"/>
      <w:r w:rsidRPr="001717DD">
        <w:rPr>
          <w:rFonts w:ascii="Times New Roman" w:hAnsi="Times New Roman" w:cs="Times New Roman"/>
          <w:sz w:val="28"/>
          <w:szCs w:val="28"/>
        </w:rPr>
        <w:t>сформированности</w:t>
      </w:r>
      <w:proofErr w:type="spellEnd"/>
      <w:r w:rsidRPr="001717DD">
        <w:rPr>
          <w:rFonts w:ascii="Times New Roman" w:hAnsi="Times New Roman" w:cs="Times New Roman"/>
          <w:sz w:val="28"/>
          <w:szCs w:val="28"/>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Познавательные УУД:</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понимание физической культуры как явления культуры, способствующего развитию целостной личности человека;</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понимание здоровья как важнейшего условия саморазвития и самореализации человека;</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 xml:space="preserve">понимание физической культуры как средства организации здорового образа жизни, профилактики вредных привычек и </w:t>
      </w:r>
      <w:proofErr w:type="spellStart"/>
      <w:r w:rsidRPr="001717DD">
        <w:rPr>
          <w:rFonts w:ascii="Times New Roman" w:hAnsi="Times New Roman" w:cs="Times New Roman"/>
          <w:sz w:val="28"/>
          <w:szCs w:val="28"/>
        </w:rPr>
        <w:t>девиантного</w:t>
      </w:r>
      <w:proofErr w:type="spellEnd"/>
      <w:r w:rsidRPr="001717DD">
        <w:rPr>
          <w:rFonts w:ascii="Times New Roman" w:hAnsi="Times New Roman" w:cs="Times New Roman"/>
          <w:sz w:val="28"/>
          <w:szCs w:val="28"/>
        </w:rPr>
        <w:t xml:space="preserve"> (отклоняющегося) поведения.</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 xml:space="preserve"> </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восприятие красоты телосложения и осанки человека в соответствии с культурными образцами и эстетическими канонами;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постижение жизненно важных двигательных умений в соответствии с их целесообразностью и эстетической привлекательностью;</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восприятие спортивного соревнования как культурно-массового зрелищного мероприятия.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физкультурно-оздоровительной деятельности;</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1717DD" w:rsidRDefault="001717DD" w:rsidP="001717DD">
      <w:pPr>
        <w:spacing w:after="0" w:line="240" w:lineRule="auto"/>
        <w:jc w:val="both"/>
        <w:rPr>
          <w:rFonts w:ascii="Times New Roman" w:hAnsi="Times New Roman" w:cs="Times New Roman"/>
          <w:sz w:val="28"/>
          <w:szCs w:val="28"/>
        </w:rPr>
      </w:pP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Коммуникативные УУД:</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lastRenderedPageBreak/>
        <w:t>•</w:t>
      </w:r>
      <w:r w:rsidRPr="001717DD">
        <w:rPr>
          <w:rFonts w:ascii="Times New Roman" w:hAnsi="Times New Roman" w:cs="Times New Roman"/>
          <w:sz w:val="28"/>
          <w:szCs w:val="28"/>
        </w:rPr>
        <w:tab/>
        <w:t>бережное отношение к собственному здоровью, проявление доброжелательности и отзывчивости к людям, имеющим ограниченные возможности и нарушения в состоянии здоровья;</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ответственное отношение к порученному делу, проявление осознанной дисциплинированности, отвечать за результаты собственной деятельности.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культурой речи, ведение диалога в доброжелательной и открытой форме, проявление к собеседнику внимания, интереса и уважения;</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умением вести дискуссию, обсуждать содержание и результаты совместной деятельности;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умением логически грамотно излагать.</w:t>
      </w: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Регулятивные УУД:</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рациональное планирование учебной деятельности;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владение способами наблюдения за показателями индивидуального здоровья, физического развития и физической подготовленности.</w:t>
      </w: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Предметные результаты освоения физической культуры</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Обучающийся научится:</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выполнять комплексы упражнений по профилактике утомления 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перенапряжения организма, повышению его работоспособности в процессе трудовой и учебной деятельности;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выполнять легкоатлетические упражнения в беге и прыжках (в высоту и длину);</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 xml:space="preserve"> </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характеризовать содержательные основы здорового образа жизни,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lastRenderedPageBreak/>
        <w:t>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Обучающийся получит возможность научиться:</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характеризовать цель возрождения Олимпийских игр и роль Пьера де</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Кубертена в становлении современного Олимпийского движения, объяснять смысл</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символики и ритуалов Олимпийских игр;</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вести дневник по физкультурной деятельности, включать в него</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оформление планов проведения самостоятельных занятий физическими упражнениями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разной функциональной направленности, данные контроля динамики индивидуального</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физического развития и физической подготовленности;</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 xml:space="preserve">выполнять комплексы упражнений лечебной физической культуры с </w:t>
      </w:r>
      <w:proofErr w:type="spellStart"/>
      <w:r w:rsidRPr="001717DD">
        <w:rPr>
          <w:rFonts w:ascii="Times New Roman" w:hAnsi="Times New Roman" w:cs="Times New Roman"/>
          <w:sz w:val="28"/>
          <w:szCs w:val="28"/>
        </w:rPr>
        <w:t>учѐтом</w:t>
      </w:r>
      <w:proofErr w:type="spellEnd"/>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имеющихся индивидуальных нарушений в показателях здоровья;</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преодолевать естественные и искусственные препятствия с помощью разнообразных способов лазания, прыжков и бега;</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осуществлять судейство по одному из осваиваемых видов спорта;</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выполнять тестовые нормативы Всероссийского физкультурно-спортивного комплекса</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«Готов к труду и обороне»;</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выполнять технико-тактические действия национальных видов спорта;</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w:t>
      </w:r>
      <w:r w:rsidRPr="001717DD">
        <w:rPr>
          <w:rFonts w:ascii="Times New Roman" w:hAnsi="Times New Roman" w:cs="Times New Roman"/>
          <w:sz w:val="28"/>
          <w:szCs w:val="28"/>
        </w:rPr>
        <w:tab/>
        <w:t>проплывать учебную дистанцию вольным стилем.</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1.3.</w:t>
      </w:r>
      <w:r w:rsidRPr="00A11153">
        <w:rPr>
          <w:rFonts w:ascii="Times New Roman" w:hAnsi="Times New Roman" w:cs="Times New Roman"/>
          <w:b/>
          <w:sz w:val="28"/>
          <w:szCs w:val="28"/>
        </w:rPr>
        <w:tab/>
        <w:t>Формы, периодичность и порядок текущего контроля успеваемости и промежуточной аттестации обучающихся.</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
        <w:gridCol w:w="2856"/>
        <w:gridCol w:w="1250"/>
        <w:gridCol w:w="1250"/>
        <w:gridCol w:w="1248"/>
        <w:gridCol w:w="1205"/>
        <w:gridCol w:w="1063"/>
        <w:gridCol w:w="1065"/>
      </w:tblGrid>
      <w:tr w:rsidR="001717DD" w:rsidTr="00335A3F">
        <w:trPr>
          <w:trHeight w:val="717"/>
        </w:trPr>
        <w:tc>
          <w:tcPr>
            <w:tcW w:w="389" w:type="dxa"/>
            <w:shd w:val="clear" w:color="auto" w:fill="DAFFBD"/>
          </w:tcPr>
          <w:p w:rsidR="001717DD" w:rsidRPr="00A11153" w:rsidRDefault="001717DD" w:rsidP="001717DD">
            <w:pPr>
              <w:pStyle w:val="TableParagraph"/>
              <w:spacing w:before="9"/>
              <w:ind w:left="0"/>
              <w:jc w:val="both"/>
              <w:rPr>
                <w:b/>
                <w:sz w:val="21"/>
                <w:lang w:val="ru-RU"/>
              </w:rPr>
            </w:pPr>
          </w:p>
          <w:p w:rsidR="001717DD" w:rsidRDefault="001717DD" w:rsidP="001717DD">
            <w:pPr>
              <w:pStyle w:val="TableParagraph"/>
              <w:ind w:left="11"/>
              <w:jc w:val="both"/>
              <w:rPr>
                <w:rFonts w:ascii="Verdana" w:hAnsi="Verdana"/>
                <w:b/>
                <w:sz w:val="18"/>
              </w:rPr>
            </w:pPr>
            <w:r>
              <w:rPr>
                <w:rFonts w:ascii="Verdana" w:hAnsi="Verdana"/>
                <w:b/>
                <w:sz w:val="18"/>
              </w:rPr>
              <w:t>№</w:t>
            </w:r>
          </w:p>
        </w:tc>
        <w:tc>
          <w:tcPr>
            <w:tcW w:w="2856" w:type="dxa"/>
            <w:shd w:val="clear" w:color="auto" w:fill="DAFFBD"/>
          </w:tcPr>
          <w:p w:rsidR="001717DD" w:rsidRDefault="001717DD" w:rsidP="001717DD">
            <w:pPr>
              <w:pStyle w:val="TableParagraph"/>
              <w:spacing w:before="9"/>
              <w:ind w:left="0"/>
              <w:jc w:val="both"/>
              <w:rPr>
                <w:b/>
                <w:sz w:val="21"/>
              </w:rPr>
            </w:pPr>
          </w:p>
          <w:p w:rsidR="001717DD" w:rsidRDefault="001717DD" w:rsidP="001717DD">
            <w:pPr>
              <w:pStyle w:val="TableParagraph"/>
              <w:ind w:left="43" w:right="34"/>
              <w:jc w:val="both"/>
              <w:rPr>
                <w:rFonts w:ascii="Verdana" w:hAnsi="Verdana"/>
                <w:b/>
                <w:sz w:val="18"/>
              </w:rPr>
            </w:pPr>
            <w:proofErr w:type="spellStart"/>
            <w:r>
              <w:rPr>
                <w:rFonts w:ascii="Verdana" w:hAnsi="Verdana"/>
                <w:b/>
                <w:sz w:val="18"/>
              </w:rPr>
              <w:t>Упражнение</w:t>
            </w:r>
            <w:proofErr w:type="spellEnd"/>
          </w:p>
        </w:tc>
        <w:tc>
          <w:tcPr>
            <w:tcW w:w="1250" w:type="dxa"/>
            <w:shd w:val="clear" w:color="auto" w:fill="DAFFBD"/>
          </w:tcPr>
          <w:p w:rsidR="001717DD" w:rsidRDefault="001717DD" w:rsidP="001717DD">
            <w:pPr>
              <w:pStyle w:val="TableParagraph"/>
              <w:spacing w:before="140"/>
              <w:ind w:left="561" w:right="6" w:hanging="528"/>
              <w:jc w:val="both"/>
              <w:rPr>
                <w:rFonts w:ascii="Verdana" w:hAnsi="Verdana"/>
                <w:b/>
                <w:sz w:val="18"/>
              </w:rPr>
            </w:pPr>
            <w:r>
              <w:rPr>
                <w:rFonts w:ascii="Verdana" w:hAnsi="Verdana"/>
                <w:b/>
                <w:spacing w:val="-1"/>
                <w:sz w:val="18"/>
              </w:rPr>
              <w:t>МАЛЬЧИКИ</w:t>
            </w:r>
            <w:r>
              <w:rPr>
                <w:rFonts w:ascii="Verdana" w:hAnsi="Verdana"/>
                <w:b/>
                <w:spacing w:val="-59"/>
                <w:sz w:val="18"/>
              </w:rPr>
              <w:t xml:space="preserve"> </w:t>
            </w:r>
            <w:r>
              <w:rPr>
                <w:rFonts w:ascii="Verdana" w:hAnsi="Verdana"/>
                <w:b/>
                <w:sz w:val="18"/>
              </w:rPr>
              <w:t>5</w:t>
            </w:r>
          </w:p>
        </w:tc>
        <w:tc>
          <w:tcPr>
            <w:tcW w:w="1250" w:type="dxa"/>
            <w:shd w:val="clear" w:color="auto" w:fill="DAFFBD"/>
          </w:tcPr>
          <w:p w:rsidR="001717DD" w:rsidRDefault="001717DD" w:rsidP="001717DD">
            <w:pPr>
              <w:pStyle w:val="TableParagraph"/>
              <w:spacing w:before="140"/>
              <w:ind w:left="561" w:right="6" w:hanging="528"/>
              <w:jc w:val="both"/>
              <w:rPr>
                <w:rFonts w:ascii="Verdana" w:hAnsi="Verdana"/>
                <w:b/>
                <w:sz w:val="18"/>
              </w:rPr>
            </w:pPr>
            <w:r>
              <w:rPr>
                <w:rFonts w:ascii="Verdana" w:hAnsi="Verdana"/>
                <w:b/>
                <w:spacing w:val="-1"/>
                <w:sz w:val="18"/>
              </w:rPr>
              <w:t>МАЛЬЧИКИ</w:t>
            </w:r>
            <w:r>
              <w:rPr>
                <w:rFonts w:ascii="Verdana" w:hAnsi="Verdana"/>
                <w:b/>
                <w:spacing w:val="-59"/>
                <w:sz w:val="18"/>
              </w:rPr>
              <w:t xml:space="preserve"> </w:t>
            </w:r>
            <w:r>
              <w:rPr>
                <w:rFonts w:ascii="Verdana" w:hAnsi="Verdana"/>
                <w:b/>
                <w:sz w:val="18"/>
              </w:rPr>
              <w:t>4</w:t>
            </w:r>
          </w:p>
        </w:tc>
        <w:tc>
          <w:tcPr>
            <w:tcW w:w="1248" w:type="dxa"/>
            <w:shd w:val="clear" w:color="auto" w:fill="DAFFBD"/>
          </w:tcPr>
          <w:p w:rsidR="001717DD" w:rsidRDefault="001717DD" w:rsidP="001717DD">
            <w:pPr>
              <w:pStyle w:val="TableParagraph"/>
              <w:spacing w:before="140"/>
              <w:ind w:left="559" w:right="6" w:hanging="528"/>
              <w:jc w:val="both"/>
              <w:rPr>
                <w:rFonts w:ascii="Verdana" w:hAnsi="Verdana"/>
                <w:b/>
                <w:sz w:val="18"/>
              </w:rPr>
            </w:pPr>
            <w:r>
              <w:rPr>
                <w:rFonts w:ascii="Verdana" w:hAnsi="Verdana"/>
                <w:b/>
                <w:spacing w:val="-1"/>
                <w:sz w:val="18"/>
              </w:rPr>
              <w:t>МАЛЬЧИКИ</w:t>
            </w:r>
            <w:r>
              <w:rPr>
                <w:rFonts w:ascii="Verdana" w:hAnsi="Verdana"/>
                <w:b/>
                <w:spacing w:val="-59"/>
                <w:sz w:val="18"/>
              </w:rPr>
              <w:t xml:space="preserve"> </w:t>
            </w:r>
            <w:r>
              <w:rPr>
                <w:rFonts w:ascii="Verdana" w:hAnsi="Verdana"/>
                <w:b/>
                <w:sz w:val="18"/>
              </w:rPr>
              <w:t>3</w:t>
            </w:r>
          </w:p>
        </w:tc>
        <w:tc>
          <w:tcPr>
            <w:tcW w:w="1205" w:type="dxa"/>
            <w:shd w:val="clear" w:color="auto" w:fill="DAFFBD"/>
          </w:tcPr>
          <w:p w:rsidR="001717DD" w:rsidRDefault="001717DD" w:rsidP="001717DD">
            <w:pPr>
              <w:pStyle w:val="TableParagraph"/>
              <w:spacing w:before="140"/>
              <w:ind w:left="537" w:right="70" w:hanging="435"/>
              <w:jc w:val="both"/>
              <w:rPr>
                <w:rFonts w:ascii="Verdana" w:hAnsi="Verdana"/>
                <w:b/>
                <w:sz w:val="18"/>
              </w:rPr>
            </w:pPr>
            <w:r>
              <w:rPr>
                <w:rFonts w:ascii="Verdana" w:hAnsi="Verdana"/>
                <w:b/>
                <w:sz w:val="18"/>
              </w:rPr>
              <w:t>ДЕВОЧКИ</w:t>
            </w:r>
            <w:r>
              <w:rPr>
                <w:rFonts w:ascii="Verdana" w:hAnsi="Verdana"/>
                <w:b/>
                <w:spacing w:val="-59"/>
                <w:sz w:val="18"/>
              </w:rPr>
              <w:t xml:space="preserve"> </w:t>
            </w:r>
            <w:r>
              <w:rPr>
                <w:rFonts w:ascii="Verdana" w:hAnsi="Verdana"/>
                <w:b/>
                <w:sz w:val="18"/>
              </w:rPr>
              <w:t>5</w:t>
            </w:r>
          </w:p>
        </w:tc>
        <w:tc>
          <w:tcPr>
            <w:tcW w:w="1063" w:type="dxa"/>
            <w:shd w:val="clear" w:color="auto" w:fill="DAFFBD"/>
          </w:tcPr>
          <w:p w:rsidR="001717DD" w:rsidRDefault="001717DD" w:rsidP="001717DD">
            <w:pPr>
              <w:pStyle w:val="TableParagraph"/>
              <w:spacing w:before="140"/>
              <w:ind w:left="468" w:right="-3" w:hanging="435"/>
              <w:jc w:val="both"/>
              <w:rPr>
                <w:rFonts w:ascii="Verdana" w:hAnsi="Verdana"/>
                <w:b/>
                <w:sz w:val="18"/>
              </w:rPr>
            </w:pPr>
            <w:r>
              <w:rPr>
                <w:rFonts w:ascii="Verdana" w:hAnsi="Verdana"/>
                <w:b/>
                <w:sz w:val="18"/>
              </w:rPr>
              <w:t>ДЕВОЧКИ</w:t>
            </w:r>
            <w:r>
              <w:rPr>
                <w:rFonts w:ascii="Verdana" w:hAnsi="Verdana"/>
                <w:b/>
                <w:spacing w:val="-60"/>
                <w:sz w:val="18"/>
              </w:rPr>
              <w:t xml:space="preserve"> </w:t>
            </w:r>
            <w:r>
              <w:rPr>
                <w:rFonts w:ascii="Verdana" w:hAnsi="Verdana"/>
                <w:b/>
                <w:sz w:val="18"/>
              </w:rPr>
              <w:t>4</w:t>
            </w:r>
          </w:p>
        </w:tc>
        <w:tc>
          <w:tcPr>
            <w:tcW w:w="1065" w:type="dxa"/>
            <w:shd w:val="clear" w:color="auto" w:fill="DAFFBD"/>
          </w:tcPr>
          <w:p w:rsidR="001717DD" w:rsidRDefault="001717DD" w:rsidP="001717DD">
            <w:pPr>
              <w:pStyle w:val="TableParagraph"/>
              <w:spacing w:before="140"/>
              <w:ind w:left="468" w:right="-1" w:hanging="435"/>
              <w:jc w:val="both"/>
              <w:rPr>
                <w:rFonts w:ascii="Verdana" w:hAnsi="Verdana"/>
                <w:b/>
                <w:sz w:val="18"/>
              </w:rPr>
            </w:pPr>
            <w:r>
              <w:rPr>
                <w:rFonts w:ascii="Verdana" w:hAnsi="Verdana"/>
                <w:b/>
                <w:sz w:val="18"/>
              </w:rPr>
              <w:t>ДЕВОЧКИ</w:t>
            </w:r>
            <w:r>
              <w:rPr>
                <w:rFonts w:ascii="Verdana" w:hAnsi="Verdana"/>
                <w:b/>
                <w:spacing w:val="-60"/>
                <w:sz w:val="18"/>
              </w:rPr>
              <w:t xml:space="preserve"> </w:t>
            </w:r>
            <w:r>
              <w:rPr>
                <w:rFonts w:ascii="Verdana" w:hAnsi="Verdana"/>
                <w:b/>
                <w:sz w:val="18"/>
              </w:rPr>
              <w:t>3</w:t>
            </w:r>
          </w:p>
        </w:tc>
      </w:tr>
      <w:tr w:rsidR="001717DD" w:rsidTr="00335A3F">
        <w:trPr>
          <w:trHeight w:val="285"/>
        </w:trPr>
        <w:tc>
          <w:tcPr>
            <w:tcW w:w="389" w:type="dxa"/>
            <w:shd w:val="clear" w:color="auto" w:fill="EDFFDF"/>
          </w:tcPr>
          <w:p w:rsidR="001717DD" w:rsidRDefault="001717DD" w:rsidP="001717DD">
            <w:pPr>
              <w:pStyle w:val="TableParagraph"/>
              <w:spacing w:before="34"/>
              <w:ind w:left="13"/>
              <w:jc w:val="both"/>
              <w:rPr>
                <w:rFonts w:ascii="Verdana"/>
                <w:b/>
                <w:sz w:val="18"/>
              </w:rPr>
            </w:pPr>
            <w:r>
              <w:rPr>
                <w:rFonts w:ascii="Verdana"/>
                <w:b/>
                <w:sz w:val="18"/>
              </w:rPr>
              <w:t>1.</w:t>
            </w:r>
          </w:p>
        </w:tc>
        <w:tc>
          <w:tcPr>
            <w:tcW w:w="2856" w:type="dxa"/>
            <w:shd w:val="clear" w:color="auto" w:fill="EDFFDF"/>
          </w:tcPr>
          <w:p w:rsidR="001717DD" w:rsidRDefault="001717DD" w:rsidP="001717DD">
            <w:pPr>
              <w:pStyle w:val="TableParagraph"/>
              <w:spacing w:before="34"/>
              <w:ind w:left="43" w:right="34"/>
              <w:jc w:val="both"/>
              <w:rPr>
                <w:rFonts w:ascii="Verdana" w:hAnsi="Verdana"/>
                <w:sz w:val="18"/>
              </w:rPr>
            </w:pPr>
            <w:proofErr w:type="spellStart"/>
            <w:r>
              <w:rPr>
                <w:rFonts w:ascii="Verdana" w:hAnsi="Verdana"/>
                <w:sz w:val="18"/>
              </w:rPr>
              <w:t>Бег</w:t>
            </w:r>
            <w:proofErr w:type="spellEnd"/>
            <w:r>
              <w:rPr>
                <w:rFonts w:ascii="Verdana" w:hAnsi="Verdana"/>
                <w:spacing w:val="-4"/>
                <w:sz w:val="18"/>
              </w:rPr>
              <w:t xml:space="preserve"> </w:t>
            </w:r>
            <w:proofErr w:type="spellStart"/>
            <w:r>
              <w:rPr>
                <w:rFonts w:ascii="Verdana" w:hAnsi="Verdana"/>
                <w:sz w:val="18"/>
              </w:rPr>
              <w:t>на</w:t>
            </w:r>
            <w:proofErr w:type="spellEnd"/>
            <w:r>
              <w:rPr>
                <w:rFonts w:ascii="Verdana" w:hAnsi="Verdana"/>
                <w:spacing w:val="-3"/>
                <w:sz w:val="18"/>
              </w:rPr>
              <w:t xml:space="preserve"> </w:t>
            </w:r>
            <w:r>
              <w:rPr>
                <w:rFonts w:ascii="Verdana" w:hAnsi="Verdana"/>
                <w:sz w:val="18"/>
              </w:rPr>
              <w:t>30</w:t>
            </w:r>
            <w:r>
              <w:rPr>
                <w:rFonts w:ascii="Verdana" w:hAnsi="Verdana"/>
                <w:spacing w:val="-2"/>
                <w:sz w:val="18"/>
              </w:rPr>
              <w:t xml:space="preserve"> </w:t>
            </w:r>
            <w:proofErr w:type="spellStart"/>
            <w:r>
              <w:rPr>
                <w:rFonts w:ascii="Verdana" w:hAnsi="Verdana"/>
                <w:sz w:val="18"/>
              </w:rPr>
              <w:t>метров</w:t>
            </w:r>
            <w:proofErr w:type="spellEnd"/>
            <w:r>
              <w:rPr>
                <w:rFonts w:ascii="Verdana" w:hAnsi="Verdana"/>
                <w:sz w:val="18"/>
              </w:rPr>
              <w:t>(</w:t>
            </w:r>
            <w:proofErr w:type="spellStart"/>
            <w:r>
              <w:rPr>
                <w:rFonts w:ascii="Verdana" w:hAnsi="Verdana"/>
                <w:sz w:val="18"/>
              </w:rPr>
              <w:t>секунд</w:t>
            </w:r>
            <w:proofErr w:type="spellEnd"/>
            <w:r>
              <w:rPr>
                <w:rFonts w:ascii="Verdana" w:hAnsi="Verdana"/>
                <w:sz w:val="18"/>
              </w:rPr>
              <w:t>)</w:t>
            </w:r>
          </w:p>
        </w:tc>
        <w:tc>
          <w:tcPr>
            <w:tcW w:w="1250" w:type="dxa"/>
            <w:shd w:val="clear" w:color="auto" w:fill="EDFFDF"/>
          </w:tcPr>
          <w:p w:rsidR="001717DD" w:rsidRDefault="001717DD" w:rsidP="001717DD">
            <w:pPr>
              <w:pStyle w:val="TableParagraph"/>
              <w:spacing w:before="34"/>
              <w:ind w:left="50" w:right="38"/>
              <w:jc w:val="both"/>
              <w:rPr>
                <w:rFonts w:ascii="Verdana"/>
                <w:sz w:val="18"/>
              </w:rPr>
            </w:pPr>
            <w:r>
              <w:rPr>
                <w:rFonts w:ascii="Verdana"/>
                <w:sz w:val="18"/>
              </w:rPr>
              <w:t>5,0</w:t>
            </w:r>
          </w:p>
        </w:tc>
        <w:tc>
          <w:tcPr>
            <w:tcW w:w="1250" w:type="dxa"/>
            <w:shd w:val="clear" w:color="auto" w:fill="EDFFDF"/>
          </w:tcPr>
          <w:p w:rsidR="001717DD" w:rsidRDefault="001717DD" w:rsidP="001717DD">
            <w:pPr>
              <w:pStyle w:val="TableParagraph"/>
              <w:spacing w:before="34"/>
              <w:ind w:left="51" w:right="38"/>
              <w:jc w:val="both"/>
              <w:rPr>
                <w:rFonts w:ascii="Verdana"/>
                <w:sz w:val="18"/>
              </w:rPr>
            </w:pPr>
            <w:r>
              <w:rPr>
                <w:rFonts w:ascii="Verdana"/>
                <w:sz w:val="18"/>
              </w:rPr>
              <w:t>5,6</w:t>
            </w:r>
          </w:p>
        </w:tc>
        <w:tc>
          <w:tcPr>
            <w:tcW w:w="1248" w:type="dxa"/>
            <w:shd w:val="clear" w:color="auto" w:fill="EDFFDF"/>
          </w:tcPr>
          <w:p w:rsidR="001717DD" w:rsidRDefault="001717DD" w:rsidP="001717DD">
            <w:pPr>
              <w:pStyle w:val="TableParagraph"/>
              <w:spacing w:before="34"/>
              <w:ind w:left="428" w:right="417"/>
              <w:jc w:val="both"/>
              <w:rPr>
                <w:rFonts w:ascii="Verdana"/>
                <w:sz w:val="18"/>
              </w:rPr>
            </w:pPr>
            <w:r>
              <w:rPr>
                <w:rFonts w:ascii="Verdana"/>
                <w:sz w:val="18"/>
              </w:rPr>
              <w:t>6,0</w:t>
            </w:r>
          </w:p>
        </w:tc>
        <w:tc>
          <w:tcPr>
            <w:tcW w:w="1205" w:type="dxa"/>
            <w:shd w:val="clear" w:color="auto" w:fill="EDFFDF"/>
          </w:tcPr>
          <w:p w:rsidR="001717DD" w:rsidRDefault="001717DD" w:rsidP="001717DD">
            <w:pPr>
              <w:pStyle w:val="TableParagraph"/>
              <w:spacing w:before="34"/>
              <w:ind w:left="25" w:right="14"/>
              <w:jc w:val="both"/>
              <w:rPr>
                <w:rFonts w:ascii="Verdana"/>
                <w:sz w:val="18"/>
              </w:rPr>
            </w:pPr>
            <w:r>
              <w:rPr>
                <w:rFonts w:ascii="Verdana"/>
                <w:sz w:val="18"/>
              </w:rPr>
              <w:t>5,2</w:t>
            </w:r>
          </w:p>
        </w:tc>
        <w:tc>
          <w:tcPr>
            <w:tcW w:w="1063" w:type="dxa"/>
            <w:shd w:val="clear" w:color="auto" w:fill="EDFFDF"/>
          </w:tcPr>
          <w:p w:rsidR="001717DD" w:rsidRDefault="001717DD" w:rsidP="001717DD">
            <w:pPr>
              <w:pStyle w:val="TableParagraph"/>
              <w:spacing w:before="34"/>
              <w:ind w:left="238" w:right="225"/>
              <w:jc w:val="both"/>
              <w:rPr>
                <w:rFonts w:ascii="Verdana"/>
                <w:sz w:val="18"/>
              </w:rPr>
            </w:pPr>
            <w:r>
              <w:rPr>
                <w:rFonts w:ascii="Verdana"/>
                <w:sz w:val="18"/>
              </w:rPr>
              <w:t>5,9</w:t>
            </w:r>
          </w:p>
        </w:tc>
        <w:tc>
          <w:tcPr>
            <w:tcW w:w="1065" w:type="dxa"/>
            <w:shd w:val="clear" w:color="auto" w:fill="EDFFDF"/>
          </w:tcPr>
          <w:p w:rsidR="001717DD" w:rsidRDefault="001717DD" w:rsidP="001717DD">
            <w:pPr>
              <w:pStyle w:val="TableParagraph"/>
              <w:spacing w:before="34"/>
              <w:ind w:left="239" w:right="227"/>
              <w:jc w:val="both"/>
              <w:rPr>
                <w:rFonts w:ascii="Verdana"/>
                <w:sz w:val="18"/>
              </w:rPr>
            </w:pPr>
            <w:r>
              <w:rPr>
                <w:rFonts w:ascii="Verdana"/>
                <w:sz w:val="18"/>
              </w:rPr>
              <w:t>6,1</w:t>
            </w:r>
          </w:p>
        </w:tc>
      </w:tr>
      <w:tr w:rsidR="001717DD" w:rsidTr="00335A3F">
        <w:trPr>
          <w:trHeight w:val="285"/>
        </w:trPr>
        <w:tc>
          <w:tcPr>
            <w:tcW w:w="389" w:type="dxa"/>
            <w:shd w:val="clear" w:color="auto" w:fill="EDFFDF"/>
          </w:tcPr>
          <w:p w:rsidR="001717DD" w:rsidRDefault="001717DD" w:rsidP="001717DD">
            <w:pPr>
              <w:pStyle w:val="TableParagraph"/>
              <w:spacing w:before="34"/>
              <w:ind w:left="14"/>
              <w:jc w:val="both"/>
              <w:rPr>
                <w:rFonts w:ascii="Verdana"/>
                <w:b/>
                <w:sz w:val="18"/>
              </w:rPr>
            </w:pPr>
            <w:r>
              <w:rPr>
                <w:rFonts w:ascii="Verdana"/>
                <w:b/>
                <w:sz w:val="18"/>
              </w:rPr>
              <w:t>2.</w:t>
            </w:r>
          </w:p>
        </w:tc>
        <w:tc>
          <w:tcPr>
            <w:tcW w:w="2856" w:type="dxa"/>
            <w:shd w:val="clear" w:color="auto" w:fill="EDFFDF"/>
          </w:tcPr>
          <w:p w:rsidR="001717DD" w:rsidRDefault="001717DD" w:rsidP="001717DD">
            <w:pPr>
              <w:pStyle w:val="TableParagraph"/>
              <w:spacing w:before="34"/>
              <w:ind w:left="43" w:right="34"/>
              <w:jc w:val="both"/>
              <w:rPr>
                <w:rFonts w:ascii="Verdana" w:hAnsi="Verdana"/>
                <w:sz w:val="18"/>
              </w:rPr>
            </w:pPr>
            <w:proofErr w:type="spellStart"/>
            <w:r>
              <w:rPr>
                <w:rFonts w:ascii="Verdana" w:hAnsi="Verdana"/>
                <w:sz w:val="18"/>
              </w:rPr>
              <w:t>Бег</w:t>
            </w:r>
            <w:proofErr w:type="spellEnd"/>
            <w:r>
              <w:rPr>
                <w:rFonts w:ascii="Verdana" w:hAnsi="Verdana"/>
                <w:spacing w:val="-4"/>
                <w:sz w:val="18"/>
              </w:rPr>
              <w:t xml:space="preserve"> </w:t>
            </w:r>
            <w:proofErr w:type="spellStart"/>
            <w:r>
              <w:rPr>
                <w:rFonts w:ascii="Verdana" w:hAnsi="Verdana"/>
                <w:sz w:val="18"/>
              </w:rPr>
              <w:t>на</w:t>
            </w:r>
            <w:proofErr w:type="spellEnd"/>
            <w:r>
              <w:rPr>
                <w:rFonts w:ascii="Verdana" w:hAnsi="Verdana"/>
                <w:spacing w:val="-2"/>
                <w:sz w:val="18"/>
              </w:rPr>
              <w:t xml:space="preserve"> </w:t>
            </w:r>
            <w:r>
              <w:rPr>
                <w:rFonts w:ascii="Verdana" w:hAnsi="Verdana"/>
                <w:sz w:val="18"/>
              </w:rPr>
              <w:t>60</w:t>
            </w:r>
            <w:r>
              <w:rPr>
                <w:rFonts w:ascii="Verdana" w:hAnsi="Verdana"/>
                <w:spacing w:val="-2"/>
                <w:sz w:val="18"/>
              </w:rPr>
              <w:t xml:space="preserve"> </w:t>
            </w:r>
            <w:proofErr w:type="spellStart"/>
            <w:r>
              <w:rPr>
                <w:rFonts w:ascii="Verdana" w:hAnsi="Verdana"/>
                <w:sz w:val="18"/>
              </w:rPr>
              <w:t>метров</w:t>
            </w:r>
            <w:proofErr w:type="spellEnd"/>
            <w:r>
              <w:rPr>
                <w:rFonts w:ascii="Verdana" w:hAnsi="Verdana"/>
                <w:spacing w:val="-1"/>
                <w:sz w:val="18"/>
              </w:rPr>
              <w:t xml:space="preserve"> </w:t>
            </w:r>
            <w:r>
              <w:rPr>
                <w:rFonts w:ascii="Verdana" w:hAnsi="Verdana"/>
                <w:sz w:val="18"/>
              </w:rPr>
              <w:t>(</w:t>
            </w:r>
            <w:proofErr w:type="spellStart"/>
            <w:r>
              <w:rPr>
                <w:rFonts w:ascii="Verdana" w:hAnsi="Verdana"/>
                <w:sz w:val="18"/>
              </w:rPr>
              <w:t>секунд</w:t>
            </w:r>
            <w:proofErr w:type="spellEnd"/>
            <w:r>
              <w:rPr>
                <w:rFonts w:ascii="Verdana" w:hAnsi="Verdana"/>
                <w:sz w:val="18"/>
              </w:rPr>
              <w:t>)</w:t>
            </w:r>
          </w:p>
        </w:tc>
        <w:tc>
          <w:tcPr>
            <w:tcW w:w="1250" w:type="dxa"/>
            <w:shd w:val="clear" w:color="auto" w:fill="EDFFDF"/>
          </w:tcPr>
          <w:p w:rsidR="001717DD" w:rsidRDefault="001717DD" w:rsidP="001717DD">
            <w:pPr>
              <w:pStyle w:val="TableParagraph"/>
              <w:spacing w:before="34"/>
              <w:ind w:left="50" w:right="38"/>
              <w:jc w:val="both"/>
              <w:rPr>
                <w:rFonts w:ascii="Verdana"/>
                <w:sz w:val="18"/>
              </w:rPr>
            </w:pPr>
            <w:r>
              <w:rPr>
                <w:rFonts w:ascii="Verdana"/>
                <w:sz w:val="18"/>
              </w:rPr>
              <w:t>9,4</w:t>
            </w:r>
          </w:p>
        </w:tc>
        <w:tc>
          <w:tcPr>
            <w:tcW w:w="1250" w:type="dxa"/>
            <w:shd w:val="clear" w:color="auto" w:fill="EDFFDF"/>
          </w:tcPr>
          <w:p w:rsidR="001717DD" w:rsidRDefault="001717DD" w:rsidP="001717DD">
            <w:pPr>
              <w:pStyle w:val="TableParagraph"/>
              <w:spacing w:before="34"/>
              <w:ind w:left="52" w:right="38"/>
              <w:jc w:val="both"/>
              <w:rPr>
                <w:rFonts w:ascii="Verdana"/>
                <w:sz w:val="18"/>
              </w:rPr>
            </w:pPr>
            <w:r>
              <w:rPr>
                <w:rFonts w:ascii="Verdana"/>
                <w:sz w:val="18"/>
              </w:rPr>
              <w:t>10,0</w:t>
            </w:r>
          </w:p>
        </w:tc>
        <w:tc>
          <w:tcPr>
            <w:tcW w:w="1248" w:type="dxa"/>
            <w:shd w:val="clear" w:color="auto" w:fill="EDFFDF"/>
          </w:tcPr>
          <w:p w:rsidR="001717DD" w:rsidRDefault="001717DD" w:rsidP="001717DD">
            <w:pPr>
              <w:pStyle w:val="TableParagraph"/>
              <w:spacing w:before="34"/>
              <w:ind w:left="417"/>
              <w:jc w:val="both"/>
              <w:rPr>
                <w:rFonts w:ascii="Verdana"/>
                <w:sz w:val="18"/>
              </w:rPr>
            </w:pPr>
            <w:r>
              <w:rPr>
                <w:rFonts w:ascii="Verdana"/>
                <w:sz w:val="18"/>
              </w:rPr>
              <w:t>10,9</w:t>
            </w:r>
          </w:p>
        </w:tc>
        <w:tc>
          <w:tcPr>
            <w:tcW w:w="1205" w:type="dxa"/>
            <w:shd w:val="clear" w:color="auto" w:fill="EDFFDF"/>
          </w:tcPr>
          <w:p w:rsidR="001717DD" w:rsidRDefault="001717DD" w:rsidP="001717DD">
            <w:pPr>
              <w:pStyle w:val="TableParagraph"/>
              <w:spacing w:before="34"/>
              <w:ind w:left="25" w:right="14"/>
              <w:jc w:val="both"/>
              <w:rPr>
                <w:rFonts w:ascii="Verdana"/>
                <w:sz w:val="18"/>
              </w:rPr>
            </w:pPr>
            <w:r>
              <w:rPr>
                <w:rFonts w:ascii="Verdana"/>
                <w:sz w:val="18"/>
              </w:rPr>
              <w:t>9,8</w:t>
            </w:r>
          </w:p>
        </w:tc>
        <w:tc>
          <w:tcPr>
            <w:tcW w:w="1063" w:type="dxa"/>
            <w:shd w:val="clear" w:color="auto" w:fill="EDFFDF"/>
          </w:tcPr>
          <w:p w:rsidR="001717DD" w:rsidRDefault="001717DD" w:rsidP="001717DD">
            <w:pPr>
              <w:pStyle w:val="TableParagraph"/>
              <w:spacing w:before="34"/>
              <w:ind w:left="242" w:right="223"/>
              <w:jc w:val="both"/>
              <w:rPr>
                <w:rFonts w:ascii="Verdana"/>
                <w:sz w:val="18"/>
              </w:rPr>
            </w:pPr>
            <w:r>
              <w:rPr>
                <w:rFonts w:ascii="Verdana"/>
                <w:sz w:val="18"/>
              </w:rPr>
              <w:t>10,5</w:t>
            </w:r>
          </w:p>
        </w:tc>
        <w:tc>
          <w:tcPr>
            <w:tcW w:w="1065" w:type="dxa"/>
            <w:shd w:val="clear" w:color="auto" w:fill="EDFFDF"/>
          </w:tcPr>
          <w:p w:rsidR="001717DD" w:rsidRDefault="001717DD" w:rsidP="001717DD">
            <w:pPr>
              <w:pStyle w:val="TableParagraph"/>
              <w:spacing w:before="34"/>
              <w:ind w:left="243" w:right="226"/>
              <w:jc w:val="both"/>
              <w:rPr>
                <w:rFonts w:ascii="Verdana"/>
                <w:sz w:val="18"/>
              </w:rPr>
            </w:pPr>
            <w:r>
              <w:rPr>
                <w:rFonts w:ascii="Verdana"/>
                <w:sz w:val="18"/>
              </w:rPr>
              <w:t>11,1</w:t>
            </w:r>
          </w:p>
        </w:tc>
      </w:tr>
      <w:tr w:rsidR="001717DD" w:rsidTr="00335A3F">
        <w:trPr>
          <w:trHeight w:val="285"/>
        </w:trPr>
        <w:tc>
          <w:tcPr>
            <w:tcW w:w="389" w:type="dxa"/>
            <w:shd w:val="clear" w:color="auto" w:fill="EDFFDF"/>
          </w:tcPr>
          <w:p w:rsidR="001717DD" w:rsidRDefault="001717DD" w:rsidP="001717DD">
            <w:pPr>
              <w:pStyle w:val="TableParagraph"/>
              <w:spacing w:before="34"/>
              <w:ind w:left="13"/>
              <w:jc w:val="both"/>
              <w:rPr>
                <w:rFonts w:ascii="Verdana"/>
                <w:b/>
                <w:sz w:val="18"/>
              </w:rPr>
            </w:pPr>
            <w:r>
              <w:rPr>
                <w:rFonts w:ascii="Verdana"/>
                <w:b/>
                <w:sz w:val="18"/>
              </w:rPr>
              <w:t>3.</w:t>
            </w:r>
          </w:p>
        </w:tc>
        <w:tc>
          <w:tcPr>
            <w:tcW w:w="2856" w:type="dxa"/>
            <w:shd w:val="clear" w:color="auto" w:fill="EDFFDF"/>
          </w:tcPr>
          <w:p w:rsidR="001717DD" w:rsidRDefault="001717DD" w:rsidP="001717DD">
            <w:pPr>
              <w:pStyle w:val="TableParagraph"/>
              <w:spacing w:before="34"/>
              <w:ind w:left="47" w:right="33"/>
              <w:jc w:val="both"/>
              <w:rPr>
                <w:rFonts w:ascii="Verdana" w:hAnsi="Verdana"/>
                <w:sz w:val="18"/>
              </w:rPr>
            </w:pPr>
            <w:proofErr w:type="spellStart"/>
            <w:r>
              <w:rPr>
                <w:rFonts w:ascii="Verdana" w:hAnsi="Verdana"/>
                <w:sz w:val="18"/>
              </w:rPr>
              <w:t>Челночный</w:t>
            </w:r>
            <w:proofErr w:type="spellEnd"/>
            <w:r>
              <w:rPr>
                <w:rFonts w:ascii="Verdana" w:hAnsi="Verdana"/>
                <w:spacing w:val="-2"/>
                <w:sz w:val="18"/>
              </w:rPr>
              <w:t xml:space="preserve"> </w:t>
            </w:r>
            <w:proofErr w:type="spellStart"/>
            <w:r>
              <w:rPr>
                <w:rFonts w:ascii="Verdana" w:hAnsi="Verdana"/>
                <w:sz w:val="18"/>
              </w:rPr>
              <w:t>бег</w:t>
            </w:r>
            <w:proofErr w:type="spellEnd"/>
            <w:r>
              <w:rPr>
                <w:rFonts w:ascii="Verdana" w:hAnsi="Verdana"/>
                <w:spacing w:val="-2"/>
                <w:sz w:val="18"/>
              </w:rPr>
              <w:t xml:space="preserve"> </w:t>
            </w:r>
            <w:r>
              <w:rPr>
                <w:rFonts w:ascii="Verdana" w:hAnsi="Verdana"/>
                <w:sz w:val="18"/>
              </w:rPr>
              <w:t>3х10м</w:t>
            </w:r>
          </w:p>
        </w:tc>
        <w:tc>
          <w:tcPr>
            <w:tcW w:w="1250" w:type="dxa"/>
            <w:shd w:val="clear" w:color="auto" w:fill="EDFFDF"/>
          </w:tcPr>
          <w:p w:rsidR="001717DD" w:rsidRDefault="001717DD" w:rsidP="001717DD">
            <w:pPr>
              <w:pStyle w:val="TableParagraph"/>
              <w:spacing w:before="34"/>
              <w:ind w:left="50" w:right="38"/>
              <w:jc w:val="both"/>
              <w:rPr>
                <w:rFonts w:ascii="Verdana"/>
                <w:sz w:val="18"/>
              </w:rPr>
            </w:pPr>
            <w:r>
              <w:rPr>
                <w:rFonts w:ascii="Verdana"/>
                <w:sz w:val="18"/>
              </w:rPr>
              <w:t>8,0</w:t>
            </w:r>
          </w:p>
        </w:tc>
        <w:tc>
          <w:tcPr>
            <w:tcW w:w="1250" w:type="dxa"/>
            <w:shd w:val="clear" w:color="auto" w:fill="EDFFDF"/>
          </w:tcPr>
          <w:p w:rsidR="001717DD" w:rsidRDefault="001717DD" w:rsidP="001717DD">
            <w:pPr>
              <w:pStyle w:val="TableParagraph"/>
              <w:spacing w:before="34"/>
              <w:ind w:left="51" w:right="38"/>
              <w:jc w:val="both"/>
              <w:rPr>
                <w:rFonts w:ascii="Verdana"/>
                <w:sz w:val="18"/>
              </w:rPr>
            </w:pPr>
            <w:r>
              <w:rPr>
                <w:rFonts w:ascii="Verdana"/>
                <w:sz w:val="18"/>
              </w:rPr>
              <w:t>8,5</w:t>
            </w:r>
          </w:p>
        </w:tc>
        <w:tc>
          <w:tcPr>
            <w:tcW w:w="1248" w:type="dxa"/>
            <w:shd w:val="clear" w:color="auto" w:fill="EDFFDF"/>
          </w:tcPr>
          <w:p w:rsidR="001717DD" w:rsidRDefault="001717DD" w:rsidP="001717DD">
            <w:pPr>
              <w:pStyle w:val="TableParagraph"/>
              <w:spacing w:before="34"/>
              <w:ind w:left="428" w:right="417"/>
              <w:jc w:val="both"/>
              <w:rPr>
                <w:rFonts w:ascii="Verdana"/>
                <w:sz w:val="18"/>
              </w:rPr>
            </w:pPr>
            <w:r>
              <w:rPr>
                <w:rFonts w:ascii="Verdana"/>
                <w:sz w:val="18"/>
              </w:rPr>
              <w:t>9,5</w:t>
            </w:r>
          </w:p>
        </w:tc>
        <w:tc>
          <w:tcPr>
            <w:tcW w:w="1205" w:type="dxa"/>
            <w:shd w:val="clear" w:color="auto" w:fill="EDFFDF"/>
          </w:tcPr>
          <w:p w:rsidR="001717DD" w:rsidRDefault="001717DD" w:rsidP="001717DD">
            <w:pPr>
              <w:pStyle w:val="TableParagraph"/>
              <w:spacing w:before="34"/>
              <w:ind w:left="25" w:right="14"/>
              <w:jc w:val="both"/>
              <w:rPr>
                <w:rFonts w:ascii="Verdana"/>
                <w:sz w:val="18"/>
              </w:rPr>
            </w:pPr>
            <w:r>
              <w:rPr>
                <w:rFonts w:ascii="Verdana"/>
                <w:sz w:val="18"/>
              </w:rPr>
              <w:t>8,4</w:t>
            </w:r>
          </w:p>
        </w:tc>
        <w:tc>
          <w:tcPr>
            <w:tcW w:w="1063" w:type="dxa"/>
            <w:shd w:val="clear" w:color="auto" w:fill="EDFFDF"/>
          </w:tcPr>
          <w:p w:rsidR="001717DD" w:rsidRDefault="001717DD" w:rsidP="001717DD">
            <w:pPr>
              <w:pStyle w:val="TableParagraph"/>
              <w:spacing w:before="34"/>
              <w:ind w:left="238" w:right="225"/>
              <w:jc w:val="both"/>
              <w:rPr>
                <w:rFonts w:ascii="Verdana"/>
                <w:sz w:val="18"/>
              </w:rPr>
            </w:pPr>
            <w:r>
              <w:rPr>
                <w:rFonts w:ascii="Verdana"/>
                <w:sz w:val="18"/>
              </w:rPr>
              <w:t>8,8</w:t>
            </w:r>
          </w:p>
        </w:tc>
        <w:tc>
          <w:tcPr>
            <w:tcW w:w="1065" w:type="dxa"/>
            <w:shd w:val="clear" w:color="auto" w:fill="EDFFDF"/>
          </w:tcPr>
          <w:p w:rsidR="001717DD" w:rsidRDefault="001717DD" w:rsidP="001717DD">
            <w:pPr>
              <w:pStyle w:val="TableParagraph"/>
              <w:spacing w:before="34"/>
              <w:ind w:left="243" w:right="226"/>
              <w:jc w:val="both"/>
              <w:rPr>
                <w:rFonts w:ascii="Verdana"/>
                <w:sz w:val="18"/>
              </w:rPr>
            </w:pPr>
            <w:r>
              <w:rPr>
                <w:rFonts w:ascii="Verdana"/>
                <w:sz w:val="18"/>
              </w:rPr>
              <w:t>10,0</w:t>
            </w:r>
          </w:p>
        </w:tc>
      </w:tr>
      <w:tr w:rsidR="001717DD" w:rsidTr="00335A3F">
        <w:trPr>
          <w:trHeight w:val="357"/>
        </w:trPr>
        <w:tc>
          <w:tcPr>
            <w:tcW w:w="389" w:type="dxa"/>
            <w:shd w:val="clear" w:color="auto" w:fill="EDFFDF"/>
          </w:tcPr>
          <w:p w:rsidR="001717DD" w:rsidRDefault="001717DD" w:rsidP="001717DD">
            <w:pPr>
              <w:pStyle w:val="TableParagraph"/>
              <w:spacing w:before="70"/>
              <w:ind w:left="13"/>
              <w:jc w:val="both"/>
              <w:rPr>
                <w:rFonts w:ascii="Verdana"/>
                <w:b/>
                <w:sz w:val="18"/>
              </w:rPr>
            </w:pPr>
            <w:r>
              <w:rPr>
                <w:rFonts w:ascii="Verdana"/>
                <w:b/>
                <w:sz w:val="18"/>
              </w:rPr>
              <w:t>4.</w:t>
            </w:r>
          </w:p>
        </w:tc>
        <w:tc>
          <w:tcPr>
            <w:tcW w:w="2856" w:type="dxa"/>
            <w:shd w:val="clear" w:color="auto" w:fill="EDFFDF"/>
          </w:tcPr>
          <w:p w:rsidR="001717DD" w:rsidRDefault="001717DD" w:rsidP="001717DD">
            <w:pPr>
              <w:pStyle w:val="TableParagraph"/>
              <w:spacing w:before="70"/>
              <w:ind w:left="44" w:right="34"/>
              <w:jc w:val="both"/>
              <w:rPr>
                <w:rFonts w:ascii="Verdana" w:hAnsi="Verdana"/>
                <w:sz w:val="18"/>
              </w:rPr>
            </w:pPr>
            <w:proofErr w:type="spellStart"/>
            <w:r>
              <w:rPr>
                <w:rFonts w:ascii="Verdana" w:hAnsi="Verdana"/>
                <w:sz w:val="18"/>
              </w:rPr>
              <w:t>Бег</w:t>
            </w:r>
            <w:proofErr w:type="spellEnd"/>
            <w:r>
              <w:rPr>
                <w:rFonts w:ascii="Verdana" w:hAnsi="Verdana"/>
                <w:spacing w:val="-3"/>
                <w:sz w:val="18"/>
              </w:rPr>
              <w:t xml:space="preserve"> </w:t>
            </w:r>
            <w:proofErr w:type="spellStart"/>
            <w:r>
              <w:rPr>
                <w:rFonts w:ascii="Verdana" w:hAnsi="Verdana"/>
                <w:sz w:val="18"/>
              </w:rPr>
              <w:t>на</w:t>
            </w:r>
            <w:proofErr w:type="spellEnd"/>
            <w:r>
              <w:rPr>
                <w:rFonts w:ascii="Verdana" w:hAnsi="Verdana"/>
                <w:spacing w:val="-1"/>
                <w:sz w:val="18"/>
              </w:rPr>
              <w:t xml:space="preserve"> </w:t>
            </w:r>
            <w:r>
              <w:rPr>
                <w:rFonts w:ascii="Verdana" w:hAnsi="Verdana"/>
                <w:sz w:val="18"/>
              </w:rPr>
              <w:t>1000м</w:t>
            </w:r>
          </w:p>
        </w:tc>
        <w:tc>
          <w:tcPr>
            <w:tcW w:w="1250" w:type="dxa"/>
            <w:shd w:val="clear" w:color="auto" w:fill="EDFFDF"/>
          </w:tcPr>
          <w:p w:rsidR="001717DD" w:rsidRDefault="001717DD" w:rsidP="001717DD">
            <w:pPr>
              <w:pStyle w:val="TableParagraph"/>
              <w:spacing w:before="70"/>
              <w:ind w:left="52" w:right="38"/>
              <w:jc w:val="both"/>
              <w:rPr>
                <w:rFonts w:ascii="Verdana"/>
                <w:sz w:val="18"/>
              </w:rPr>
            </w:pPr>
            <w:r>
              <w:rPr>
                <w:rFonts w:ascii="Verdana"/>
                <w:sz w:val="18"/>
              </w:rPr>
              <w:t>4.30</w:t>
            </w:r>
          </w:p>
        </w:tc>
        <w:tc>
          <w:tcPr>
            <w:tcW w:w="1250" w:type="dxa"/>
            <w:shd w:val="clear" w:color="auto" w:fill="EDFFDF"/>
          </w:tcPr>
          <w:p w:rsidR="001717DD" w:rsidRDefault="001717DD" w:rsidP="001717DD">
            <w:pPr>
              <w:pStyle w:val="TableParagraph"/>
              <w:spacing w:before="70"/>
              <w:ind w:left="53" w:right="38"/>
              <w:jc w:val="both"/>
              <w:rPr>
                <w:rFonts w:ascii="Verdana"/>
                <w:sz w:val="18"/>
              </w:rPr>
            </w:pPr>
            <w:r>
              <w:rPr>
                <w:rFonts w:ascii="Verdana"/>
                <w:sz w:val="18"/>
              </w:rPr>
              <w:t>6.00</w:t>
            </w:r>
          </w:p>
        </w:tc>
        <w:tc>
          <w:tcPr>
            <w:tcW w:w="1248" w:type="dxa"/>
            <w:shd w:val="clear" w:color="auto" w:fill="EDFFDF"/>
          </w:tcPr>
          <w:p w:rsidR="001717DD" w:rsidRDefault="001717DD" w:rsidP="001717DD">
            <w:pPr>
              <w:pStyle w:val="TableParagraph"/>
              <w:spacing w:before="70"/>
              <w:ind w:left="417"/>
              <w:jc w:val="both"/>
              <w:rPr>
                <w:rFonts w:ascii="Verdana"/>
                <w:sz w:val="18"/>
              </w:rPr>
            </w:pPr>
            <w:r>
              <w:rPr>
                <w:rFonts w:ascii="Verdana"/>
                <w:sz w:val="18"/>
              </w:rPr>
              <w:t>6.15</w:t>
            </w:r>
          </w:p>
        </w:tc>
        <w:tc>
          <w:tcPr>
            <w:tcW w:w="1205" w:type="dxa"/>
            <w:shd w:val="clear" w:color="auto" w:fill="EDFFDF"/>
          </w:tcPr>
          <w:p w:rsidR="001717DD" w:rsidRDefault="001717DD" w:rsidP="001717DD">
            <w:pPr>
              <w:pStyle w:val="TableParagraph"/>
              <w:spacing w:before="70"/>
              <w:ind w:left="31" w:right="14"/>
              <w:jc w:val="both"/>
              <w:rPr>
                <w:rFonts w:ascii="Verdana"/>
                <w:sz w:val="18"/>
              </w:rPr>
            </w:pPr>
            <w:r>
              <w:rPr>
                <w:rFonts w:ascii="Verdana"/>
                <w:sz w:val="18"/>
              </w:rPr>
              <w:t>5.05</w:t>
            </w:r>
          </w:p>
        </w:tc>
        <w:tc>
          <w:tcPr>
            <w:tcW w:w="1063" w:type="dxa"/>
            <w:shd w:val="clear" w:color="auto" w:fill="EDFFDF"/>
          </w:tcPr>
          <w:p w:rsidR="001717DD" w:rsidRDefault="001717DD" w:rsidP="001717DD">
            <w:pPr>
              <w:pStyle w:val="TableParagraph"/>
              <w:spacing w:before="70"/>
              <w:ind w:left="242" w:right="222"/>
              <w:jc w:val="both"/>
              <w:rPr>
                <w:rFonts w:ascii="Verdana"/>
                <w:sz w:val="18"/>
              </w:rPr>
            </w:pPr>
            <w:r>
              <w:rPr>
                <w:rFonts w:ascii="Verdana"/>
                <w:sz w:val="18"/>
              </w:rPr>
              <w:t>6.30</w:t>
            </w:r>
          </w:p>
        </w:tc>
        <w:tc>
          <w:tcPr>
            <w:tcW w:w="1065" w:type="dxa"/>
            <w:shd w:val="clear" w:color="auto" w:fill="EDFFDF"/>
          </w:tcPr>
          <w:p w:rsidR="001717DD" w:rsidRDefault="001717DD" w:rsidP="001717DD">
            <w:pPr>
              <w:pStyle w:val="TableParagraph"/>
              <w:spacing w:before="70"/>
              <w:ind w:left="243" w:right="225"/>
              <w:jc w:val="both"/>
              <w:rPr>
                <w:rFonts w:ascii="Verdana"/>
                <w:sz w:val="18"/>
              </w:rPr>
            </w:pPr>
            <w:r>
              <w:rPr>
                <w:rFonts w:ascii="Verdana"/>
                <w:sz w:val="18"/>
              </w:rPr>
              <w:t>7.00</w:t>
            </w:r>
          </w:p>
        </w:tc>
      </w:tr>
      <w:tr w:rsidR="001717DD" w:rsidTr="00335A3F">
        <w:trPr>
          <w:trHeight w:val="503"/>
        </w:trPr>
        <w:tc>
          <w:tcPr>
            <w:tcW w:w="389" w:type="dxa"/>
            <w:shd w:val="clear" w:color="auto" w:fill="EDFFDF"/>
          </w:tcPr>
          <w:p w:rsidR="001717DD" w:rsidRDefault="001717DD" w:rsidP="001717DD">
            <w:pPr>
              <w:pStyle w:val="TableParagraph"/>
              <w:spacing w:before="145"/>
              <w:ind w:left="14"/>
              <w:jc w:val="both"/>
              <w:rPr>
                <w:rFonts w:ascii="Verdana"/>
                <w:b/>
                <w:sz w:val="18"/>
              </w:rPr>
            </w:pPr>
            <w:r>
              <w:rPr>
                <w:rFonts w:ascii="Verdana"/>
                <w:b/>
                <w:sz w:val="18"/>
              </w:rPr>
              <w:lastRenderedPageBreak/>
              <w:t>5.</w:t>
            </w:r>
          </w:p>
        </w:tc>
        <w:tc>
          <w:tcPr>
            <w:tcW w:w="2856" w:type="dxa"/>
            <w:shd w:val="clear" w:color="auto" w:fill="EDFFDF"/>
          </w:tcPr>
          <w:p w:rsidR="001717DD" w:rsidRPr="001717DD" w:rsidRDefault="001717DD" w:rsidP="001717DD">
            <w:pPr>
              <w:pStyle w:val="TableParagraph"/>
              <w:spacing w:before="34"/>
              <w:ind w:left="971" w:right="392" w:hanging="550"/>
              <w:jc w:val="both"/>
              <w:rPr>
                <w:rFonts w:ascii="Verdana" w:hAnsi="Verdana"/>
                <w:sz w:val="18"/>
                <w:lang w:val="ru-RU"/>
              </w:rPr>
            </w:pPr>
            <w:r w:rsidRPr="001717DD">
              <w:rPr>
                <w:rFonts w:ascii="Verdana" w:hAnsi="Verdana"/>
                <w:sz w:val="18"/>
                <w:lang w:val="ru-RU"/>
              </w:rPr>
              <w:t>Бег на 1,5 километра</w:t>
            </w:r>
            <w:r w:rsidRPr="001717DD">
              <w:rPr>
                <w:rFonts w:ascii="Verdana" w:hAnsi="Verdana"/>
                <w:spacing w:val="-62"/>
                <w:sz w:val="18"/>
                <w:lang w:val="ru-RU"/>
              </w:rPr>
              <w:t xml:space="preserve"> </w:t>
            </w:r>
            <w:r w:rsidRPr="001717DD">
              <w:rPr>
                <w:rFonts w:ascii="Verdana" w:hAnsi="Verdana"/>
                <w:sz w:val="18"/>
                <w:lang w:val="ru-RU"/>
              </w:rPr>
              <w:t>(</w:t>
            </w:r>
            <w:proofErr w:type="spellStart"/>
            <w:r w:rsidRPr="001717DD">
              <w:rPr>
                <w:rFonts w:ascii="Verdana" w:hAnsi="Verdana"/>
                <w:sz w:val="18"/>
                <w:lang w:val="ru-RU"/>
              </w:rPr>
              <w:t>мин:сек</w:t>
            </w:r>
            <w:proofErr w:type="spellEnd"/>
            <w:r w:rsidRPr="001717DD">
              <w:rPr>
                <w:rFonts w:ascii="Verdana" w:hAnsi="Verdana"/>
                <w:sz w:val="18"/>
                <w:lang w:val="ru-RU"/>
              </w:rPr>
              <w:t>)</w:t>
            </w:r>
          </w:p>
        </w:tc>
        <w:tc>
          <w:tcPr>
            <w:tcW w:w="1250" w:type="dxa"/>
            <w:shd w:val="clear" w:color="auto" w:fill="EDFFDF"/>
          </w:tcPr>
          <w:p w:rsidR="001717DD" w:rsidRDefault="001717DD" w:rsidP="001717DD">
            <w:pPr>
              <w:pStyle w:val="TableParagraph"/>
              <w:spacing w:before="145"/>
              <w:ind w:left="54" w:right="38"/>
              <w:jc w:val="both"/>
              <w:rPr>
                <w:rFonts w:ascii="Verdana"/>
                <w:sz w:val="18"/>
              </w:rPr>
            </w:pPr>
            <w:r>
              <w:rPr>
                <w:rFonts w:ascii="Verdana"/>
                <w:sz w:val="18"/>
              </w:rPr>
              <w:t>7:10</w:t>
            </w:r>
          </w:p>
        </w:tc>
        <w:tc>
          <w:tcPr>
            <w:tcW w:w="1250" w:type="dxa"/>
            <w:shd w:val="clear" w:color="auto" w:fill="EDFFDF"/>
          </w:tcPr>
          <w:p w:rsidR="001717DD" w:rsidRDefault="001717DD" w:rsidP="001717DD">
            <w:pPr>
              <w:pStyle w:val="TableParagraph"/>
              <w:spacing w:before="145"/>
              <w:ind w:left="54" w:right="37"/>
              <w:jc w:val="both"/>
              <w:rPr>
                <w:rFonts w:ascii="Verdana"/>
                <w:sz w:val="18"/>
              </w:rPr>
            </w:pPr>
            <w:r>
              <w:rPr>
                <w:rFonts w:ascii="Verdana"/>
                <w:sz w:val="18"/>
              </w:rPr>
              <w:t>7:55</w:t>
            </w:r>
          </w:p>
        </w:tc>
        <w:tc>
          <w:tcPr>
            <w:tcW w:w="1248" w:type="dxa"/>
            <w:shd w:val="clear" w:color="auto" w:fill="EDFFDF"/>
          </w:tcPr>
          <w:p w:rsidR="001717DD" w:rsidRDefault="001717DD" w:rsidP="001717DD">
            <w:pPr>
              <w:pStyle w:val="TableParagraph"/>
              <w:spacing w:before="145"/>
              <w:ind w:left="0" w:right="393"/>
              <w:jc w:val="both"/>
              <w:rPr>
                <w:rFonts w:ascii="Verdana"/>
                <w:sz w:val="18"/>
              </w:rPr>
            </w:pPr>
            <w:r>
              <w:rPr>
                <w:rFonts w:ascii="Verdana"/>
                <w:sz w:val="18"/>
              </w:rPr>
              <w:t>8:35</w:t>
            </w:r>
          </w:p>
        </w:tc>
        <w:tc>
          <w:tcPr>
            <w:tcW w:w="1205" w:type="dxa"/>
            <w:shd w:val="clear" w:color="auto" w:fill="EDFFDF"/>
          </w:tcPr>
          <w:p w:rsidR="001717DD" w:rsidRDefault="001717DD" w:rsidP="001717DD">
            <w:pPr>
              <w:pStyle w:val="TableParagraph"/>
              <w:spacing w:before="145"/>
              <w:ind w:left="29" w:right="14"/>
              <w:jc w:val="both"/>
              <w:rPr>
                <w:rFonts w:ascii="Verdana"/>
                <w:sz w:val="18"/>
              </w:rPr>
            </w:pPr>
            <w:r>
              <w:rPr>
                <w:rFonts w:ascii="Verdana"/>
                <w:sz w:val="18"/>
              </w:rPr>
              <w:t>8:00</w:t>
            </w:r>
          </w:p>
        </w:tc>
        <w:tc>
          <w:tcPr>
            <w:tcW w:w="1063" w:type="dxa"/>
            <w:shd w:val="clear" w:color="auto" w:fill="EDFFDF"/>
          </w:tcPr>
          <w:p w:rsidR="001717DD" w:rsidRDefault="001717DD" w:rsidP="001717DD">
            <w:pPr>
              <w:pStyle w:val="TableParagraph"/>
              <w:spacing w:before="145"/>
              <w:ind w:left="242" w:right="225"/>
              <w:jc w:val="both"/>
              <w:rPr>
                <w:rFonts w:ascii="Verdana"/>
                <w:sz w:val="18"/>
              </w:rPr>
            </w:pPr>
            <w:r>
              <w:rPr>
                <w:rFonts w:ascii="Verdana"/>
                <w:sz w:val="18"/>
              </w:rPr>
              <w:t>8:35</w:t>
            </w:r>
          </w:p>
        </w:tc>
        <w:tc>
          <w:tcPr>
            <w:tcW w:w="1065" w:type="dxa"/>
            <w:shd w:val="clear" w:color="auto" w:fill="EDFFDF"/>
          </w:tcPr>
          <w:p w:rsidR="001717DD" w:rsidRDefault="001717DD" w:rsidP="001717DD">
            <w:pPr>
              <w:pStyle w:val="TableParagraph"/>
              <w:spacing w:before="145"/>
              <w:ind w:left="243" w:right="227"/>
              <w:jc w:val="both"/>
              <w:rPr>
                <w:rFonts w:ascii="Verdana"/>
                <w:sz w:val="18"/>
              </w:rPr>
            </w:pPr>
            <w:r>
              <w:rPr>
                <w:rFonts w:ascii="Verdana"/>
                <w:sz w:val="18"/>
              </w:rPr>
              <w:t>8:55</w:t>
            </w:r>
          </w:p>
        </w:tc>
      </w:tr>
      <w:tr w:rsidR="001717DD" w:rsidTr="00335A3F">
        <w:trPr>
          <w:trHeight w:val="503"/>
        </w:trPr>
        <w:tc>
          <w:tcPr>
            <w:tcW w:w="389" w:type="dxa"/>
            <w:shd w:val="clear" w:color="auto" w:fill="EDFFDF"/>
          </w:tcPr>
          <w:p w:rsidR="001717DD" w:rsidRDefault="001717DD" w:rsidP="001717DD">
            <w:pPr>
              <w:pStyle w:val="TableParagraph"/>
              <w:spacing w:before="145"/>
              <w:ind w:left="14"/>
              <w:jc w:val="both"/>
              <w:rPr>
                <w:rFonts w:ascii="Verdana"/>
                <w:b/>
                <w:sz w:val="18"/>
              </w:rPr>
            </w:pPr>
            <w:r>
              <w:rPr>
                <w:rFonts w:ascii="Verdana"/>
                <w:b/>
                <w:sz w:val="18"/>
              </w:rPr>
              <w:t>6.</w:t>
            </w:r>
          </w:p>
        </w:tc>
        <w:tc>
          <w:tcPr>
            <w:tcW w:w="2856" w:type="dxa"/>
            <w:shd w:val="clear" w:color="auto" w:fill="EDFFDF"/>
          </w:tcPr>
          <w:p w:rsidR="001717DD" w:rsidRPr="001717DD" w:rsidRDefault="001717DD" w:rsidP="001717DD">
            <w:pPr>
              <w:pStyle w:val="TableParagraph"/>
              <w:spacing w:before="34"/>
              <w:ind w:left="971" w:right="286" w:hanging="656"/>
              <w:jc w:val="both"/>
              <w:rPr>
                <w:rFonts w:ascii="Verdana" w:hAnsi="Verdana"/>
                <w:sz w:val="18"/>
                <w:lang w:val="ru-RU"/>
              </w:rPr>
            </w:pPr>
            <w:r w:rsidRPr="001717DD">
              <w:rPr>
                <w:rFonts w:ascii="Verdana" w:hAnsi="Verdana"/>
                <w:sz w:val="18"/>
                <w:lang w:val="ru-RU"/>
              </w:rPr>
              <w:t>или бег на 2 километра</w:t>
            </w:r>
            <w:r w:rsidRPr="001717DD">
              <w:rPr>
                <w:rFonts w:ascii="Verdana" w:hAnsi="Verdana"/>
                <w:spacing w:val="-61"/>
                <w:sz w:val="18"/>
                <w:lang w:val="ru-RU"/>
              </w:rPr>
              <w:t xml:space="preserve"> </w:t>
            </w:r>
            <w:r w:rsidRPr="001717DD">
              <w:rPr>
                <w:rFonts w:ascii="Verdana" w:hAnsi="Verdana"/>
                <w:sz w:val="18"/>
                <w:lang w:val="ru-RU"/>
              </w:rPr>
              <w:t>(</w:t>
            </w:r>
            <w:proofErr w:type="spellStart"/>
            <w:r w:rsidRPr="001717DD">
              <w:rPr>
                <w:rFonts w:ascii="Verdana" w:hAnsi="Verdana"/>
                <w:sz w:val="18"/>
                <w:lang w:val="ru-RU"/>
              </w:rPr>
              <w:t>мин:сек</w:t>
            </w:r>
            <w:proofErr w:type="spellEnd"/>
            <w:r w:rsidRPr="001717DD">
              <w:rPr>
                <w:rFonts w:ascii="Verdana" w:hAnsi="Verdana"/>
                <w:sz w:val="18"/>
                <w:lang w:val="ru-RU"/>
              </w:rPr>
              <w:t>)</w:t>
            </w:r>
          </w:p>
        </w:tc>
        <w:tc>
          <w:tcPr>
            <w:tcW w:w="1250" w:type="dxa"/>
            <w:shd w:val="clear" w:color="auto" w:fill="EDFFDF"/>
          </w:tcPr>
          <w:p w:rsidR="001717DD" w:rsidRDefault="001717DD" w:rsidP="001717DD">
            <w:pPr>
              <w:pStyle w:val="TableParagraph"/>
              <w:spacing w:before="145"/>
              <w:ind w:left="54" w:right="38"/>
              <w:jc w:val="both"/>
              <w:rPr>
                <w:rFonts w:ascii="Verdana"/>
                <w:sz w:val="18"/>
              </w:rPr>
            </w:pPr>
            <w:r>
              <w:rPr>
                <w:rFonts w:ascii="Verdana"/>
                <w:sz w:val="18"/>
              </w:rPr>
              <w:t>9:30</w:t>
            </w:r>
          </w:p>
        </w:tc>
        <w:tc>
          <w:tcPr>
            <w:tcW w:w="1250" w:type="dxa"/>
            <w:shd w:val="clear" w:color="auto" w:fill="EDFFDF"/>
          </w:tcPr>
          <w:p w:rsidR="001717DD" w:rsidRDefault="001717DD" w:rsidP="001717DD">
            <w:pPr>
              <w:pStyle w:val="TableParagraph"/>
              <w:spacing w:before="145"/>
              <w:ind w:left="54" w:right="37"/>
              <w:jc w:val="both"/>
              <w:rPr>
                <w:rFonts w:ascii="Verdana"/>
                <w:sz w:val="18"/>
              </w:rPr>
            </w:pPr>
            <w:r>
              <w:rPr>
                <w:rFonts w:ascii="Verdana"/>
                <w:sz w:val="18"/>
              </w:rPr>
              <w:t>10:00</w:t>
            </w:r>
          </w:p>
        </w:tc>
        <w:tc>
          <w:tcPr>
            <w:tcW w:w="1248" w:type="dxa"/>
            <w:shd w:val="clear" w:color="auto" w:fill="EDFFDF"/>
          </w:tcPr>
          <w:p w:rsidR="001717DD" w:rsidRDefault="001717DD" w:rsidP="001717DD">
            <w:pPr>
              <w:pStyle w:val="TableParagraph"/>
              <w:spacing w:before="145"/>
              <w:ind w:left="0" w:right="335"/>
              <w:jc w:val="both"/>
              <w:rPr>
                <w:rFonts w:ascii="Verdana"/>
                <w:sz w:val="18"/>
              </w:rPr>
            </w:pPr>
            <w:r>
              <w:rPr>
                <w:rFonts w:ascii="Verdana"/>
                <w:sz w:val="18"/>
              </w:rPr>
              <w:t>10:25</w:t>
            </w:r>
          </w:p>
        </w:tc>
        <w:tc>
          <w:tcPr>
            <w:tcW w:w="1205" w:type="dxa"/>
            <w:shd w:val="clear" w:color="auto" w:fill="EDFFDF"/>
          </w:tcPr>
          <w:p w:rsidR="001717DD" w:rsidRDefault="001717DD" w:rsidP="001717DD">
            <w:pPr>
              <w:pStyle w:val="TableParagraph"/>
              <w:spacing w:before="145"/>
              <w:ind w:left="29" w:right="14"/>
              <w:jc w:val="both"/>
              <w:rPr>
                <w:rFonts w:ascii="Verdana"/>
                <w:sz w:val="18"/>
              </w:rPr>
            </w:pPr>
            <w:r>
              <w:rPr>
                <w:rFonts w:ascii="Verdana"/>
                <w:sz w:val="18"/>
              </w:rPr>
              <w:t>11:30</w:t>
            </w:r>
          </w:p>
        </w:tc>
        <w:tc>
          <w:tcPr>
            <w:tcW w:w="1063" w:type="dxa"/>
            <w:shd w:val="clear" w:color="auto" w:fill="EDFFDF"/>
          </w:tcPr>
          <w:p w:rsidR="001717DD" w:rsidRDefault="001717DD" w:rsidP="001717DD">
            <w:pPr>
              <w:pStyle w:val="TableParagraph"/>
              <w:spacing w:before="145"/>
              <w:ind w:left="242" w:right="225"/>
              <w:jc w:val="both"/>
              <w:rPr>
                <w:rFonts w:ascii="Verdana"/>
                <w:sz w:val="18"/>
              </w:rPr>
            </w:pPr>
            <w:r>
              <w:rPr>
                <w:rFonts w:ascii="Verdana"/>
                <w:sz w:val="18"/>
              </w:rPr>
              <w:t>12:00</w:t>
            </w:r>
          </w:p>
        </w:tc>
        <w:tc>
          <w:tcPr>
            <w:tcW w:w="1065" w:type="dxa"/>
            <w:shd w:val="clear" w:color="auto" w:fill="EDFFDF"/>
          </w:tcPr>
          <w:p w:rsidR="001717DD" w:rsidRDefault="001717DD" w:rsidP="001717DD">
            <w:pPr>
              <w:pStyle w:val="TableParagraph"/>
              <w:spacing w:before="145"/>
              <w:ind w:left="243" w:right="227"/>
              <w:jc w:val="both"/>
              <w:rPr>
                <w:rFonts w:ascii="Verdana"/>
                <w:sz w:val="18"/>
              </w:rPr>
            </w:pPr>
            <w:r>
              <w:rPr>
                <w:rFonts w:ascii="Verdana"/>
                <w:sz w:val="18"/>
              </w:rPr>
              <w:t>12:30</w:t>
            </w:r>
          </w:p>
        </w:tc>
      </w:tr>
      <w:tr w:rsidR="001717DD" w:rsidTr="00335A3F">
        <w:trPr>
          <w:trHeight w:val="721"/>
        </w:trPr>
        <w:tc>
          <w:tcPr>
            <w:tcW w:w="389"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3"/>
              <w:jc w:val="both"/>
              <w:rPr>
                <w:rFonts w:ascii="Verdana"/>
                <w:b/>
                <w:sz w:val="18"/>
              </w:rPr>
            </w:pPr>
            <w:r>
              <w:rPr>
                <w:rFonts w:ascii="Verdana"/>
                <w:b/>
                <w:sz w:val="18"/>
              </w:rPr>
              <w:t>7.</w:t>
            </w:r>
          </w:p>
        </w:tc>
        <w:tc>
          <w:tcPr>
            <w:tcW w:w="2856" w:type="dxa"/>
            <w:shd w:val="clear" w:color="auto" w:fill="EDFFDF"/>
          </w:tcPr>
          <w:p w:rsidR="001717DD" w:rsidRPr="001717DD" w:rsidRDefault="001717DD" w:rsidP="001717DD">
            <w:pPr>
              <w:pStyle w:val="TableParagraph"/>
              <w:spacing w:before="34"/>
              <w:ind w:left="114" w:right="103" w:firstLine="2"/>
              <w:jc w:val="both"/>
              <w:rPr>
                <w:rFonts w:ascii="Verdana" w:hAnsi="Verdana"/>
                <w:sz w:val="18"/>
                <w:lang w:val="ru-RU"/>
              </w:rPr>
            </w:pPr>
            <w:r w:rsidRPr="001717DD">
              <w:rPr>
                <w:rFonts w:ascii="Verdana" w:hAnsi="Verdana"/>
                <w:sz w:val="18"/>
                <w:lang w:val="ru-RU"/>
              </w:rPr>
              <w:t>Подтягивание из виса на</w:t>
            </w:r>
            <w:r w:rsidRPr="001717DD">
              <w:rPr>
                <w:rFonts w:ascii="Verdana" w:hAnsi="Verdana"/>
                <w:spacing w:val="1"/>
                <w:sz w:val="18"/>
                <w:lang w:val="ru-RU"/>
              </w:rPr>
              <w:t xml:space="preserve"> </w:t>
            </w:r>
            <w:r w:rsidRPr="001717DD">
              <w:rPr>
                <w:rFonts w:ascii="Verdana" w:hAnsi="Verdana"/>
                <w:sz w:val="18"/>
                <w:lang w:val="ru-RU"/>
              </w:rPr>
              <w:t>высокой перекладине (кол-</w:t>
            </w:r>
            <w:r w:rsidRPr="001717DD">
              <w:rPr>
                <w:rFonts w:ascii="Verdana" w:hAnsi="Verdana"/>
                <w:spacing w:val="-61"/>
                <w:sz w:val="18"/>
                <w:lang w:val="ru-RU"/>
              </w:rPr>
              <w:t xml:space="preserve"> </w:t>
            </w:r>
            <w:r w:rsidRPr="001717DD">
              <w:rPr>
                <w:rFonts w:ascii="Verdana" w:hAnsi="Verdana"/>
                <w:sz w:val="18"/>
                <w:lang w:val="ru-RU"/>
              </w:rPr>
              <w:t>во</w:t>
            </w:r>
            <w:r w:rsidRPr="001717DD">
              <w:rPr>
                <w:rFonts w:ascii="Verdana" w:hAnsi="Verdana"/>
                <w:spacing w:val="-1"/>
                <w:sz w:val="18"/>
                <w:lang w:val="ru-RU"/>
              </w:rPr>
              <w:t xml:space="preserve"> </w:t>
            </w:r>
            <w:r w:rsidRPr="001717DD">
              <w:rPr>
                <w:rFonts w:ascii="Verdana" w:hAnsi="Verdana"/>
                <w:sz w:val="18"/>
                <w:lang w:val="ru-RU"/>
              </w:rPr>
              <w:t>раз)</w:t>
            </w:r>
          </w:p>
        </w:tc>
        <w:tc>
          <w:tcPr>
            <w:tcW w:w="1250" w:type="dxa"/>
            <w:shd w:val="clear" w:color="auto" w:fill="EDFFDF"/>
          </w:tcPr>
          <w:p w:rsidR="001717DD" w:rsidRPr="001717DD" w:rsidRDefault="001717DD" w:rsidP="001717DD">
            <w:pPr>
              <w:pStyle w:val="TableParagraph"/>
              <w:ind w:left="0"/>
              <w:jc w:val="both"/>
              <w:rPr>
                <w:b/>
                <w:lang w:val="ru-RU"/>
              </w:rPr>
            </w:pPr>
          </w:p>
          <w:p w:rsidR="001717DD" w:rsidRDefault="001717DD" w:rsidP="001717DD">
            <w:pPr>
              <w:pStyle w:val="TableParagraph"/>
              <w:ind w:left="11"/>
              <w:jc w:val="both"/>
              <w:rPr>
                <w:rFonts w:ascii="Verdana"/>
                <w:sz w:val="18"/>
              </w:rPr>
            </w:pPr>
            <w:r>
              <w:rPr>
                <w:rFonts w:ascii="Verdana"/>
                <w:sz w:val="18"/>
              </w:rPr>
              <w:t>7</w:t>
            </w:r>
          </w:p>
        </w:tc>
        <w:tc>
          <w:tcPr>
            <w:tcW w:w="1250"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2"/>
              <w:jc w:val="both"/>
              <w:rPr>
                <w:rFonts w:ascii="Verdana"/>
                <w:sz w:val="18"/>
              </w:rPr>
            </w:pPr>
            <w:r>
              <w:rPr>
                <w:rFonts w:ascii="Verdana"/>
                <w:sz w:val="18"/>
              </w:rPr>
              <w:t>5</w:t>
            </w:r>
          </w:p>
        </w:tc>
        <w:tc>
          <w:tcPr>
            <w:tcW w:w="1248"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0"/>
              <w:jc w:val="both"/>
              <w:rPr>
                <w:rFonts w:ascii="Verdana"/>
                <w:sz w:val="18"/>
              </w:rPr>
            </w:pPr>
            <w:r>
              <w:rPr>
                <w:rFonts w:ascii="Verdana"/>
                <w:sz w:val="18"/>
              </w:rPr>
              <w:t>3</w:t>
            </w:r>
          </w:p>
        </w:tc>
        <w:tc>
          <w:tcPr>
            <w:tcW w:w="1205"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5"/>
              <w:jc w:val="both"/>
              <w:rPr>
                <w:rFonts w:ascii="Verdana"/>
                <w:sz w:val="18"/>
              </w:rPr>
            </w:pPr>
            <w:r>
              <w:rPr>
                <w:rFonts w:ascii="Verdana"/>
                <w:w w:val="99"/>
                <w:sz w:val="18"/>
              </w:rPr>
              <w:t>-</w:t>
            </w:r>
          </w:p>
        </w:tc>
        <w:tc>
          <w:tcPr>
            <w:tcW w:w="1063"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7"/>
              <w:jc w:val="both"/>
              <w:rPr>
                <w:rFonts w:ascii="Verdana"/>
                <w:sz w:val="18"/>
              </w:rPr>
            </w:pPr>
            <w:r>
              <w:rPr>
                <w:rFonts w:ascii="Verdana"/>
                <w:w w:val="99"/>
                <w:sz w:val="18"/>
              </w:rPr>
              <w:t>-</w:t>
            </w:r>
          </w:p>
        </w:tc>
        <w:tc>
          <w:tcPr>
            <w:tcW w:w="1065"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6"/>
              <w:jc w:val="both"/>
              <w:rPr>
                <w:rFonts w:ascii="Verdana"/>
                <w:sz w:val="18"/>
              </w:rPr>
            </w:pPr>
            <w:r>
              <w:rPr>
                <w:rFonts w:ascii="Verdana"/>
                <w:w w:val="99"/>
                <w:sz w:val="18"/>
              </w:rPr>
              <w:t>-</w:t>
            </w:r>
          </w:p>
        </w:tc>
      </w:tr>
      <w:tr w:rsidR="001717DD" w:rsidTr="00335A3F">
        <w:trPr>
          <w:trHeight w:val="724"/>
        </w:trPr>
        <w:tc>
          <w:tcPr>
            <w:tcW w:w="389" w:type="dxa"/>
            <w:shd w:val="clear" w:color="auto" w:fill="EDFFDF"/>
          </w:tcPr>
          <w:p w:rsidR="001717DD" w:rsidRDefault="001717DD" w:rsidP="001717DD">
            <w:pPr>
              <w:pStyle w:val="TableParagraph"/>
              <w:spacing w:before="2"/>
              <w:ind w:left="0"/>
              <w:jc w:val="both"/>
              <w:rPr>
                <w:b/>
              </w:rPr>
            </w:pPr>
          </w:p>
          <w:p w:rsidR="001717DD" w:rsidRDefault="001717DD" w:rsidP="001717DD">
            <w:pPr>
              <w:pStyle w:val="TableParagraph"/>
              <w:ind w:left="14"/>
              <w:jc w:val="both"/>
              <w:rPr>
                <w:rFonts w:ascii="Verdana"/>
                <w:b/>
                <w:sz w:val="18"/>
              </w:rPr>
            </w:pPr>
            <w:r>
              <w:rPr>
                <w:rFonts w:ascii="Verdana"/>
                <w:b/>
                <w:sz w:val="18"/>
              </w:rPr>
              <w:t>8.</w:t>
            </w:r>
          </w:p>
        </w:tc>
        <w:tc>
          <w:tcPr>
            <w:tcW w:w="2856" w:type="dxa"/>
            <w:shd w:val="clear" w:color="auto" w:fill="EDFFDF"/>
          </w:tcPr>
          <w:p w:rsidR="001717DD" w:rsidRPr="001717DD" w:rsidRDefault="001717DD" w:rsidP="001717DD">
            <w:pPr>
              <w:pStyle w:val="TableParagraph"/>
              <w:spacing w:before="34"/>
              <w:ind w:left="47" w:right="34"/>
              <w:jc w:val="both"/>
              <w:rPr>
                <w:rFonts w:ascii="Verdana" w:hAnsi="Verdana"/>
                <w:sz w:val="18"/>
                <w:lang w:val="ru-RU"/>
              </w:rPr>
            </w:pPr>
            <w:r w:rsidRPr="001717DD">
              <w:rPr>
                <w:rFonts w:ascii="Verdana" w:hAnsi="Verdana"/>
                <w:sz w:val="18"/>
                <w:lang w:val="ru-RU"/>
              </w:rPr>
              <w:t>или подтягивание из виса</w:t>
            </w:r>
            <w:r w:rsidRPr="001717DD">
              <w:rPr>
                <w:rFonts w:ascii="Verdana" w:hAnsi="Verdana"/>
                <w:spacing w:val="1"/>
                <w:sz w:val="18"/>
                <w:lang w:val="ru-RU"/>
              </w:rPr>
              <w:t xml:space="preserve"> </w:t>
            </w:r>
            <w:r w:rsidRPr="001717DD">
              <w:rPr>
                <w:rFonts w:ascii="Verdana" w:hAnsi="Verdana"/>
                <w:sz w:val="18"/>
                <w:lang w:val="ru-RU"/>
              </w:rPr>
              <w:t>лёжа на низкой перекладине</w:t>
            </w:r>
            <w:r w:rsidRPr="001717DD">
              <w:rPr>
                <w:rFonts w:ascii="Verdana" w:hAnsi="Verdana"/>
                <w:spacing w:val="-61"/>
                <w:sz w:val="18"/>
                <w:lang w:val="ru-RU"/>
              </w:rPr>
              <w:t xml:space="preserve"> </w:t>
            </w:r>
            <w:r w:rsidRPr="001717DD">
              <w:rPr>
                <w:rFonts w:ascii="Verdana" w:hAnsi="Verdana"/>
                <w:sz w:val="18"/>
                <w:lang w:val="ru-RU"/>
              </w:rPr>
              <w:t>(кол-во</w:t>
            </w:r>
            <w:r w:rsidRPr="001717DD">
              <w:rPr>
                <w:rFonts w:ascii="Verdana" w:hAnsi="Verdana"/>
                <w:spacing w:val="-1"/>
                <w:sz w:val="18"/>
                <w:lang w:val="ru-RU"/>
              </w:rPr>
              <w:t xml:space="preserve"> </w:t>
            </w:r>
            <w:r w:rsidRPr="001717DD">
              <w:rPr>
                <w:rFonts w:ascii="Verdana" w:hAnsi="Verdana"/>
                <w:sz w:val="18"/>
                <w:lang w:val="ru-RU"/>
              </w:rPr>
              <w:t>раз)</w:t>
            </w:r>
          </w:p>
        </w:tc>
        <w:tc>
          <w:tcPr>
            <w:tcW w:w="1250" w:type="dxa"/>
            <w:shd w:val="clear" w:color="auto" w:fill="EDFFDF"/>
          </w:tcPr>
          <w:p w:rsidR="001717DD" w:rsidRPr="001717DD" w:rsidRDefault="001717DD" w:rsidP="001717DD">
            <w:pPr>
              <w:pStyle w:val="TableParagraph"/>
              <w:spacing w:before="2"/>
              <w:ind w:left="0"/>
              <w:jc w:val="both"/>
              <w:rPr>
                <w:b/>
                <w:lang w:val="ru-RU"/>
              </w:rPr>
            </w:pPr>
          </w:p>
          <w:p w:rsidR="001717DD" w:rsidRDefault="001717DD" w:rsidP="001717DD">
            <w:pPr>
              <w:pStyle w:val="TableParagraph"/>
              <w:ind w:left="12"/>
              <w:jc w:val="both"/>
              <w:rPr>
                <w:rFonts w:ascii="Verdana"/>
                <w:sz w:val="18"/>
              </w:rPr>
            </w:pPr>
            <w:r>
              <w:rPr>
                <w:rFonts w:ascii="Verdana"/>
                <w:w w:val="99"/>
                <w:sz w:val="18"/>
              </w:rPr>
              <w:t>-</w:t>
            </w:r>
          </w:p>
        </w:tc>
        <w:tc>
          <w:tcPr>
            <w:tcW w:w="1250" w:type="dxa"/>
            <w:shd w:val="clear" w:color="auto" w:fill="EDFFDF"/>
          </w:tcPr>
          <w:p w:rsidR="001717DD" w:rsidRDefault="001717DD" w:rsidP="001717DD">
            <w:pPr>
              <w:pStyle w:val="TableParagraph"/>
              <w:spacing w:before="2"/>
              <w:ind w:left="0"/>
              <w:jc w:val="both"/>
              <w:rPr>
                <w:b/>
              </w:rPr>
            </w:pPr>
          </w:p>
          <w:p w:rsidR="001717DD" w:rsidRDefault="001717DD" w:rsidP="001717DD">
            <w:pPr>
              <w:pStyle w:val="TableParagraph"/>
              <w:ind w:left="12"/>
              <w:jc w:val="both"/>
              <w:rPr>
                <w:rFonts w:ascii="Verdana"/>
                <w:sz w:val="18"/>
              </w:rPr>
            </w:pPr>
            <w:r>
              <w:rPr>
                <w:rFonts w:ascii="Verdana"/>
                <w:w w:val="99"/>
                <w:sz w:val="18"/>
              </w:rPr>
              <w:t>-</w:t>
            </w:r>
          </w:p>
        </w:tc>
        <w:tc>
          <w:tcPr>
            <w:tcW w:w="1248" w:type="dxa"/>
            <w:shd w:val="clear" w:color="auto" w:fill="EDFFDF"/>
          </w:tcPr>
          <w:p w:rsidR="001717DD" w:rsidRDefault="001717DD" w:rsidP="001717DD">
            <w:pPr>
              <w:pStyle w:val="TableParagraph"/>
              <w:spacing w:before="2"/>
              <w:ind w:left="0"/>
              <w:jc w:val="both"/>
              <w:rPr>
                <w:b/>
              </w:rPr>
            </w:pPr>
          </w:p>
          <w:p w:rsidR="001717DD" w:rsidRDefault="001717DD" w:rsidP="001717DD">
            <w:pPr>
              <w:pStyle w:val="TableParagraph"/>
              <w:ind w:left="10"/>
              <w:jc w:val="both"/>
              <w:rPr>
                <w:rFonts w:ascii="Verdana"/>
                <w:sz w:val="18"/>
              </w:rPr>
            </w:pPr>
            <w:r>
              <w:rPr>
                <w:rFonts w:ascii="Verdana"/>
                <w:w w:val="99"/>
                <w:sz w:val="18"/>
              </w:rPr>
              <w:t>-</w:t>
            </w:r>
          </w:p>
        </w:tc>
        <w:tc>
          <w:tcPr>
            <w:tcW w:w="1205" w:type="dxa"/>
            <w:shd w:val="clear" w:color="auto" w:fill="EDFFDF"/>
          </w:tcPr>
          <w:p w:rsidR="001717DD" w:rsidRDefault="001717DD" w:rsidP="001717DD">
            <w:pPr>
              <w:pStyle w:val="TableParagraph"/>
              <w:spacing w:before="2"/>
              <w:ind w:left="0"/>
              <w:jc w:val="both"/>
              <w:rPr>
                <w:b/>
              </w:rPr>
            </w:pPr>
          </w:p>
          <w:p w:rsidR="001717DD" w:rsidRDefault="001717DD" w:rsidP="001717DD">
            <w:pPr>
              <w:pStyle w:val="TableParagraph"/>
              <w:ind w:left="29" w:right="14"/>
              <w:jc w:val="both"/>
              <w:rPr>
                <w:rFonts w:ascii="Verdana"/>
                <w:sz w:val="18"/>
              </w:rPr>
            </w:pPr>
            <w:r>
              <w:rPr>
                <w:rFonts w:ascii="Verdana"/>
                <w:sz w:val="18"/>
              </w:rPr>
              <w:t>16</w:t>
            </w:r>
          </w:p>
        </w:tc>
        <w:tc>
          <w:tcPr>
            <w:tcW w:w="1063" w:type="dxa"/>
            <w:shd w:val="clear" w:color="auto" w:fill="EDFFDF"/>
          </w:tcPr>
          <w:p w:rsidR="001717DD" w:rsidRDefault="001717DD" w:rsidP="001717DD">
            <w:pPr>
              <w:pStyle w:val="TableParagraph"/>
              <w:spacing w:before="2"/>
              <w:ind w:left="0"/>
              <w:jc w:val="both"/>
              <w:rPr>
                <w:b/>
              </w:rPr>
            </w:pPr>
          </w:p>
          <w:p w:rsidR="001717DD" w:rsidRDefault="001717DD" w:rsidP="001717DD">
            <w:pPr>
              <w:pStyle w:val="TableParagraph"/>
              <w:ind w:left="242" w:right="225"/>
              <w:jc w:val="both"/>
              <w:rPr>
                <w:rFonts w:ascii="Verdana"/>
                <w:sz w:val="18"/>
              </w:rPr>
            </w:pPr>
            <w:r>
              <w:rPr>
                <w:rFonts w:ascii="Verdana"/>
                <w:sz w:val="18"/>
              </w:rPr>
              <w:t>10</w:t>
            </w:r>
          </w:p>
        </w:tc>
        <w:tc>
          <w:tcPr>
            <w:tcW w:w="1065" w:type="dxa"/>
            <w:shd w:val="clear" w:color="auto" w:fill="EDFFDF"/>
          </w:tcPr>
          <w:p w:rsidR="001717DD" w:rsidRDefault="001717DD" w:rsidP="001717DD">
            <w:pPr>
              <w:pStyle w:val="TableParagraph"/>
              <w:spacing w:before="2"/>
              <w:ind w:left="0"/>
              <w:jc w:val="both"/>
              <w:rPr>
                <w:b/>
              </w:rPr>
            </w:pPr>
          </w:p>
          <w:p w:rsidR="001717DD" w:rsidRDefault="001717DD" w:rsidP="001717DD">
            <w:pPr>
              <w:pStyle w:val="TableParagraph"/>
              <w:ind w:left="15"/>
              <w:jc w:val="both"/>
              <w:rPr>
                <w:rFonts w:ascii="Verdana"/>
                <w:sz w:val="18"/>
              </w:rPr>
            </w:pPr>
            <w:r>
              <w:rPr>
                <w:rFonts w:ascii="Verdana"/>
                <w:sz w:val="18"/>
              </w:rPr>
              <w:t>7</w:t>
            </w:r>
          </w:p>
        </w:tc>
      </w:tr>
      <w:tr w:rsidR="001717DD" w:rsidTr="00335A3F">
        <w:trPr>
          <w:trHeight w:val="721"/>
        </w:trPr>
        <w:tc>
          <w:tcPr>
            <w:tcW w:w="389"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4"/>
              <w:jc w:val="both"/>
              <w:rPr>
                <w:rFonts w:ascii="Verdana"/>
                <w:b/>
                <w:sz w:val="18"/>
              </w:rPr>
            </w:pPr>
            <w:r>
              <w:rPr>
                <w:rFonts w:ascii="Verdana"/>
                <w:b/>
                <w:sz w:val="18"/>
              </w:rPr>
              <w:t>9.</w:t>
            </w:r>
          </w:p>
        </w:tc>
        <w:tc>
          <w:tcPr>
            <w:tcW w:w="2856" w:type="dxa"/>
            <w:shd w:val="clear" w:color="auto" w:fill="EDFFDF"/>
          </w:tcPr>
          <w:p w:rsidR="001717DD" w:rsidRPr="001717DD" w:rsidRDefault="001717DD" w:rsidP="001717DD">
            <w:pPr>
              <w:pStyle w:val="TableParagraph"/>
              <w:spacing w:before="34"/>
              <w:ind w:left="37" w:right="23" w:hanging="1"/>
              <w:jc w:val="both"/>
              <w:rPr>
                <w:rFonts w:ascii="Verdana" w:hAnsi="Verdana"/>
                <w:sz w:val="18"/>
                <w:lang w:val="ru-RU"/>
              </w:rPr>
            </w:pPr>
            <w:r w:rsidRPr="001717DD">
              <w:rPr>
                <w:rFonts w:ascii="Verdana" w:hAnsi="Verdana"/>
                <w:sz w:val="18"/>
                <w:lang w:val="ru-RU"/>
              </w:rPr>
              <w:t>или отжимания: сгибание и</w:t>
            </w:r>
            <w:r w:rsidRPr="001717DD">
              <w:rPr>
                <w:rFonts w:ascii="Verdana" w:hAnsi="Verdana"/>
                <w:spacing w:val="1"/>
                <w:sz w:val="18"/>
                <w:lang w:val="ru-RU"/>
              </w:rPr>
              <w:t xml:space="preserve"> </w:t>
            </w:r>
            <w:r w:rsidRPr="001717DD">
              <w:rPr>
                <w:rFonts w:ascii="Verdana" w:hAnsi="Verdana"/>
                <w:sz w:val="18"/>
                <w:lang w:val="ru-RU"/>
              </w:rPr>
              <w:t>разгибание рук в упоре лёжа</w:t>
            </w:r>
            <w:r w:rsidRPr="001717DD">
              <w:rPr>
                <w:rFonts w:ascii="Verdana" w:hAnsi="Verdana"/>
                <w:spacing w:val="-61"/>
                <w:sz w:val="18"/>
                <w:lang w:val="ru-RU"/>
              </w:rPr>
              <w:t xml:space="preserve"> </w:t>
            </w:r>
            <w:r w:rsidRPr="001717DD">
              <w:rPr>
                <w:rFonts w:ascii="Verdana" w:hAnsi="Verdana"/>
                <w:sz w:val="18"/>
                <w:lang w:val="ru-RU"/>
              </w:rPr>
              <w:t>на</w:t>
            </w:r>
            <w:r w:rsidRPr="001717DD">
              <w:rPr>
                <w:rFonts w:ascii="Verdana" w:hAnsi="Verdana"/>
                <w:spacing w:val="-2"/>
                <w:sz w:val="18"/>
                <w:lang w:val="ru-RU"/>
              </w:rPr>
              <w:t xml:space="preserve"> </w:t>
            </w:r>
            <w:r w:rsidRPr="001717DD">
              <w:rPr>
                <w:rFonts w:ascii="Verdana" w:hAnsi="Verdana"/>
                <w:sz w:val="18"/>
                <w:lang w:val="ru-RU"/>
              </w:rPr>
              <w:t>полу</w:t>
            </w:r>
            <w:r w:rsidRPr="001717DD">
              <w:rPr>
                <w:rFonts w:ascii="Verdana" w:hAnsi="Verdana"/>
                <w:spacing w:val="-2"/>
                <w:sz w:val="18"/>
                <w:lang w:val="ru-RU"/>
              </w:rPr>
              <w:t xml:space="preserve"> </w:t>
            </w:r>
            <w:r w:rsidRPr="001717DD">
              <w:rPr>
                <w:rFonts w:ascii="Verdana" w:hAnsi="Verdana"/>
                <w:sz w:val="18"/>
                <w:lang w:val="ru-RU"/>
              </w:rPr>
              <w:t>(кол-во раз)</w:t>
            </w:r>
          </w:p>
        </w:tc>
        <w:tc>
          <w:tcPr>
            <w:tcW w:w="1250" w:type="dxa"/>
            <w:shd w:val="clear" w:color="auto" w:fill="EDFFDF"/>
          </w:tcPr>
          <w:p w:rsidR="001717DD" w:rsidRPr="001717DD" w:rsidRDefault="001717DD" w:rsidP="001717DD">
            <w:pPr>
              <w:pStyle w:val="TableParagraph"/>
              <w:ind w:left="0"/>
              <w:jc w:val="both"/>
              <w:rPr>
                <w:b/>
                <w:lang w:val="ru-RU"/>
              </w:rPr>
            </w:pPr>
          </w:p>
          <w:p w:rsidR="001717DD" w:rsidRDefault="001717DD" w:rsidP="001717DD">
            <w:pPr>
              <w:pStyle w:val="TableParagraph"/>
              <w:ind w:left="54" w:right="38"/>
              <w:jc w:val="both"/>
              <w:rPr>
                <w:rFonts w:ascii="Verdana"/>
                <w:sz w:val="18"/>
              </w:rPr>
            </w:pPr>
            <w:r>
              <w:rPr>
                <w:rFonts w:ascii="Verdana"/>
                <w:sz w:val="18"/>
              </w:rPr>
              <w:t>26</w:t>
            </w:r>
          </w:p>
        </w:tc>
        <w:tc>
          <w:tcPr>
            <w:tcW w:w="1250"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54" w:right="37"/>
              <w:jc w:val="both"/>
              <w:rPr>
                <w:rFonts w:ascii="Verdana"/>
                <w:sz w:val="18"/>
              </w:rPr>
            </w:pPr>
            <w:r>
              <w:rPr>
                <w:rFonts w:ascii="Verdana"/>
                <w:sz w:val="18"/>
              </w:rPr>
              <w:t>23</w:t>
            </w:r>
          </w:p>
        </w:tc>
        <w:tc>
          <w:tcPr>
            <w:tcW w:w="1248"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432" w:right="417"/>
              <w:jc w:val="both"/>
              <w:rPr>
                <w:rFonts w:ascii="Verdana"/>
                <w:sz w:val="18"/>
              </w:rPr>
            </w:pPr>
            <w:r>
              <w:rPr>
                <w:rFonts w:ascii="Verdana"/>
                <w:sz w:val="18"/>
              </w:rPr>
              <w:t>16</w:t>
            </w:r>
          </w:p>
        </w:tc>
        <w:tc>
          <w:tcPr>
            <w:tcW w:w="1205"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29" w:right="14"/>
              <w:jc w:val="both"/>
              <w:rPr>
                <w:rFonts w:ascii="Verdana"/>
                <w:sz w:val="18"/>
              </w:rPr>
            </w:pPr>
            <w:r>
              <w:rPr>
                <w:rFonts w:ascii="Verdana"/>
                <w:sz w:val="18"/>
              </w:rPr>
              <w:t>21</w:t>
            </w:r>
          </w:p>
        </w:tc>
        <w:tc>
          <w:tcPr>
            <w:tcW w:w="1063"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242" w:right="225"/>
              <w:jc w:val="both"/>
              <w:rPr>
                <w:rFonts w:ascii="Verdana"/>
                <w:sz w:val="18"/>
              </w:rPr>
            </w:pPr>
            <w:r>
              <w:rPr>
                <w:rFonts w:ascii="Verdana"/>
                <w:sz w:val="18"/>
              </w:rPr>
              <w:t>16</w:t>
            </w:r>
          </w:p>
        </w:tc>
        <w:tc>
          <w:tcPr>
            <w:tcW w:w="1065"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243" w:right="227"/>
              <w:jc w:val="both"/>
              <w:rPr>
                <w:rFonts w:ascii="Verdana"/>
                <w:sz w:val="18"/>
              </w:rPr>
            </w:pPr>
            <w:r>
              <w:rPr>
                <w:rFonts w:ascii="Verdana"/>
                <w:sz w:val="18"/>
              </w:rPr>
              <w:t>14</w:t>
            </w:r>
          </w:p>
        </w:tc>
      </w:tr>
      <w:tr w:rsidR="001717DD" w:rsidTr="00335A3F">
        <w:trPr>
          <w:trHeight w:val="721"/>
        </w:trPr>
        <w:tc>
          <w:tcPr>
            <w:tcW w:w="389"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2"/>
              <w:jc w:val="both"/>
              <w:rPr>
                <w:rFonts w:ascii="Verdana"/>
                <w:b/>
                <w:sz w:val="18"/>
              </w:rPr>
            </w:pPr>
            <w:r>
              <w:rPr>
                <w:rFonts w:ascii="Verdana"/>
                <w:b/>
                <w:sz w:val="18"/>
              </w:rPr>
              <w:t>10.</w:t>
            </w:r>
          </w:p>
        </w:tc>
        <w:tc>
          <w:tcPr>
            <w:tcW w:w="2856" w:type="dxa"/>
            <w:shd w:val="clear" w:color="auto" w:fill="EDFFDF"/>
          </w:tcPr>
          <w:p w:rsidR="001717DD" w:rsidRPr="001717DD" w:rsidRDefault="001717DD" w:rsidP="001717DD">
            <w:pPr>
              <w:pStyle w:val="TableParagraph"/>
              <w:spacing w:before="34"/>
              <w:ind w:left="35" w:right="24"/>
              <w:jc w:val="both"/>
              <w:rPr>
                <w:rFonts w:ascii="Verdana" w:hAnsi="Verdana"/>
                <w:sz w:val="18"/>
                <w:lang w:val="ru-RU"/>
              </w:rPr>
            </w:pPr>
            <w:r w:rsidRPr="001717DD">
              <w:rPr>
                <w:rFonts w:ascii="Verdana" w:hAnsi="Verdana"/>
                <w:sz w:val="18"/>
                <w:lang w:val="ru-RU"/>
              </w:rPr>
              <w:t>Наклон вперед из положения</w:t>
            </w:r>
            <w:r w:rsidRPr="001717DD">
              <w:rPr>
                <w:rFonts w:ascii="Verdana" w:hAnsi="Verdana"/>
                <w:spacing w:val="-61"/>
                <w:sz w:val="18"/>
                <w:lang w:val="ru-RU"/>
              </w:rPr>
              <w:t xml:space="preserve"> </w:t>
            </w:r>
            <w:r w:rsidRPr="001717DD">
              <w:rPr>
                <w:rFonts w:ascii="Verdana" w:hAnsi="Verdana"/>
                <w:sz w:val="18"/>
                <w:lang w:val="ru-RU"/>
              </w:rPr>
              <w:t>стоя с прямыми ногами на</w:t>
            </w:r>
            <w:r w:rsidRPr="001717DD">
              <w:rPr>
                <w:rFonts w:ascii="Verdana" w:hAnsi="Verdana"/>
                <w:spacing w:val="1"/>
                <w:sz w:val="18"/>
                <w:lang w:val="ru-RU"/>
              </w:rPr>
              <w:t xml:space="preserve"> </w:t>
            </w:r>
            <w:r w:rsidRPr="001717DD">
              <w:rPr>
                <w:rFonts w:ascii="Verdana" w:hAnsi="Verdana"/>
                <w:sz w:val="18"/>
                <w:lang w:val="ru-RU"/>
              </w:rPr>
              <w:t>полу</w:t>
            </w:r>
          </w:p>
        </w:tc>
        <w:tc>
          <w:tcPr>
            <w:tcW w:w="1250" w:type="dxa"/>
            <w:shd w:val="clear" w:color="auto" w:fill="EDFFDF"/>
          </w:tcPr>
          <w:p w:rsidR="001717DD" w:rsidRDefault="001717DD" w:rsidP="001717DD">
            <w:pPr>
              <w:pStyle w:val="TableParagraph"/>
              <w:spacing w:before="142"/>
              <w:ind w:left="172" w:right="38" w:hanging="101"/>
              <w:jc w:val="both"/>
              <w:rPr>
                <w:rFonts w:ascii="Verdana" w:hAnsi="Verdana"/>
                <w:sz w:val="18"/>
              </w:rPr>
            </w:pPr>
            <w:proofErr w:type="spellStart"/>
            <w:r>
              <w:rPr>
                <w:rFonts w:ascii="Verdana" w:hAnsi="Verdana"/>
                <w:sz w:val="18"/>
              </w:rPr>
              <w:t>достать</w:t>
            </w:r>
            <w:proofErr w:type="spellEnd"/>
            <w:r>
              <w:rPr>
                <w:rFonts w:ascii="Verdana" w:hAnsi="Verdana"/>
                <w:sz w:val="18"/>
              </w:rPr>
              <w:t xml:space="preserve"> </w:t>
            </w:r>
            <w:proofErr w:type="spellStart"/>
            <w:r>
              <w:rPr>
                <w:rFonts w:ascii="Verdana" w:hAnsi="Verdana"/>
                <w:sz w:val="18"/>
              </w:rPr>
              <w:t>пол</w:t>
            </w:r>
            <w:proofErr w:type="spellEnd"/>
            <w:r>
              <w:rPr>
                <w:rFonts w:ascii="Verdana" w:hAnsi="Verdana"/>
                <w:spacing w:val="-61"/>
                <w:sz w:val="18"/>
              </w:rPr>
              <w:t xml:space="preserve"> </w:t>
            </w:r>
            <w:proofErr w:type="spellStart"/>
            <w:r>
              <w:rPr>
                <w:rFonts w:ascii="Verdana" w:hAnsi="Verdana"/>
                <w:sz w:val="18"/>
              </w:rPr>
              <w:t>пальцами</w:t>
            </w:r>
            <w:proofErr w:type="spellEnd"/>
          </w:p>
        </w:tc>
        <w:tc>
          <w:tcPr>
            <w:tcW w:w="1250" w:type="dxa"/>
            <w:shd w:val="clear" w:color="auto" w:fill="EDFFDF"/>
          </w:tcPr>
          <w:p w:rsidR="001717DD" w:rsidRDefault="001717DD" w:rsidP="001717DD">
            <w:pPr>
              <w:pStyle w:val="TableParagraph"/>
              <w:spacing w:before="142"/>
              <w:ind w:left="172" w:right="38" w:hanging="101"/>
              <w:jc w:val="both"/>
              <w:rPr>
                <w:rFonts w:ascii="Verdana" w:hAnsi="Verdana"/>
                <w:sz w:val="18"/>
              </w:rPr>
            </w:pPr>
            <w:proofErr w:type="spellStart"/>
            <w:r>
              <w:rPr>
                <w:rFonts w:ascii="Verdana" w:hAnsi="Verdana"/>
                <w:sz w:val="18"/>
              </w:rPr>
              <w:t>достать</w:t>
            </w:r>
            <w:proofErr w:type="spellEnd"/>
            <w:r>
              <w:rPr>
                <w:rFonts w:ascii="Verdana" w:hAnsi="Verdana"/>
                <w:sz w:val="18"/>
              </w:rPr>
              <w:t xml:space="preserve"> </w:t>
            </w:r>
            <w:proofErr w:type="spellStart"/>
            <w:r>
              <w:rPr>
                <w:rFonts w:ascii="Verdana" w:hAnsi="Verdana"/>
                <w:sz w:val="18"/>
              </w:rPr>
              <w:t>пол</w:t>
            </w:r>
            <w:proofErr w:type="spellEnd"/>
            <w:r>
              <w:rPr>
                <w:rFonts w:ascii="Verdana" w:hAnsi="Verdana"/>
                <w:spacing w:val="-61"/>
                <w:sz w:val="18"/>
              </w:rPr>
              <w:t xml:space="preserve"> </w:t>
            </w:r>
            <w:proofErr w:type="spellStart"/>
            <w:r>
              <w:rPr>
                <w:rFonts w:ascii="Verdana" w:hAnsi="Verdana"/>
                <w:sz w:val="18"/>
              </w:rPr>
              <w:t>пальцами</w:t>
            </w:r>
            <w:proofErr w:type="spellEnd"/>
          </w:p>
        </w:tc>
        <w:tc>
          <w:tcPr>
            <w:tcW w:w="1248" w:type="dxa"/>
            <w:shd w:val="clear" w:color="auto" w:fill="EDFFDF"/>
          </w:tcPr>
          <w:p w:rsidR="001717DD" w:rsidRDefault="001717DD" w:rsidP="001717DD">
            <w:pPr>
              <w:pStyle w:val="TableParagraph"/>
              <w:spacing w:before="142"/>
              <w:ind w:left="170" w:right="38" w:hanging="101"/>
              <w:jc w:val="both"/>
              <w:rPr>
                <w:rFonts w:ascii="Verdana" w:hAnsi="Verdana"/>
                <w:sz w:val="18"/>
              </w:rPr>
            </w:pPr>
            <w:proofErr w:type="spellStart"/>
            <w:r>
              <w:rPr>
                <w:rFonts w:ascii="Verdana" w:hAnsi="Verdana"/>
                <w:sz w:val="18"/>
              </w:rPr>
              <w:t>достать</w:t>
            </w:r>
            <w:proofErr w:type="spellEnd"/>
            <w:r>
              <w:rPr>
                <w:rFonts w:ascii="Verdana" w:hAnsi="Verdana"/>
                <w:sz w:val="18"/>
              </w:rPr>
              <w:t xml:space="preserve"> </w:t>
            </w:r>
            <w:proofErr w:type="spellStart"/>
            <w:r>
              <w:rPr>
                <w:rFonts w:ascii="Verdana" w:hAnsi="Verdana"/>
                <w:sz w:val="18"/>
              </w:rPr>
              <w:t>пол</w:t>
            </w:r>
            <w:proofErr w:type="spellEnd"/>
            <w:r>
              <w:rPr>
                <w:rFonts w:ascii="Verdana" w:hAnsi="Verdana"/>
                <w:spacing w:val="-61"/>
                <w:sz w:val="18"/>
              </w:rPr>
              <w:t xml:space="preserve"> </w:t>
            </w:r>
            <w:proofErr w:type="spellStart"/>
            <w:r>
              <w:rPr>
                <w:rFonts w:ascii="Verdana" w:hAnsi="Verdana"/>
                <w:sz w:val="18"/>
              </w:rPr>
              <w:t>пальцами</w:t>
            </w:r>
            <w:proofErr w:type="spellEnd"/>
          </w:p>
        </w:tc>
        <w:tc>
          <w:tcPr>
            <w:tcW w:w="1205" w:type="dxa"/>
            <w:shd w:val="clear" w:color="auto" w:fill="EDFFDF"/>
          </w:tcPr>
          <w:p w:rsidR="001717DD" w:rsidRDefault="001717DD" w:rsidP="001717DD">
            <w:pPr>
              <w:pStyle w:val="TableParagraph"/>
              <w:spacing w:before="142"/>
              <w:ind w:left="151" w:right="17" w:hanging="104"/>
              <w:jc w:val="both"/>
              <w:rPr>
                <w:rFonts w:ascii="Verdana" w:hAnsi="Verdana"/>
                <w:sz w:val="18"/>
              </w:rPr>
            </w:pPr>
            <w:proofErr w:type="spellStart"/>
            <w:r>
              <w:rPr>
                <w:rFonts w:ascii="Verdana" w:hAnsi="Verdana"/>
                <w:sz w:val="18"/>
              </w:rPr>
              <w:t>достать</w:t>
            </w:r>
            <w:proofErr w:type="spellEnd"/>
            <w:r>
              <w:rPr>
                <w:rFonts w:ascii="Verdana" w:hAnsi="Verdana"/>
                <w:sz w:val="18"/>
              </w:rPr>
              <w:t xml:space="preserve"> </w:t>
            </w:r>
            <w:proofErr w:type="spellStart"/>
            <w:r>
              <w:rPr>
                <w:rFonts w:ascii="Verdana" w:hAnsi="Verdana"/>
                <w:sz w:val="18"/>
              </w:rPr>
              <w:t>пол</w:t>
            </w:r>
            <w:proofErr w:type="spellEnd"/>
            <w:r>
              <w:rPr>
                <w:rFonts w:ascii="Verdana" w:hAnsi="Verdana"/>
                <w:spacing w:val="-61"/>
                <w:sz w:val="18"/>
              </w:rPr>
              <w:t xml:space="preserve"> </w:t>
            </w:r>
            <w:proofErr w:type="spellStart"/>
            <w:r>
              <w:rPr>
                <w:rFonts w:ascii="Verdana" w:hAnsi="Verdana"/>
                <w:sz w:val="18"/>
              </w:rPr>
              <w:t>пальцами</w:t>
            </w:r>
            <w:proofErr w:type="spellEnd"/>
          </w:p>
        </w:tc>
        <w:tc>
          <w:tcPr>
            <w:tcW w:w="1063" w:type="dxa"/>
            <w:shd w:val="clear" w:color="auto" w:fill="EDFFDF"/>
          </w:tcPr>
          <w:p w:rsidR="001717DD" w:rsidRDefault="001717DD" w:rsidP="001717DD">
            <w:pPr>
              <w:pStyle w:val="TableParagraph"/>
              <w:spacing w:before="34"/>
              <w:ind w:left="81" w:right="61" w:hanging="4"/>
              <w:jc w:val="both"/>
              <w:rPr>
                <w:rFonts w:ascii="Verdana" w:hAnsi="Verdana"/>
                <w:sz w:val="18"/>
              </w:rPr>
            </w:pPr>
            <w:proofErr w:type="spellStart"/>
            <w:r>
              <w:rPr>
                <w:rFonts w:ascii="Verdana" w:hAnsi="Verdana"/>
                <w:sz w:val="18"/>
              </w:rPr>
              <w:t>достать</w:t>
            </w:r>
            <w:proofErr w:type="spellEnd"/>
            <w:r>
              <w:rPr>
                <w:rFonts w:ascii="Verdana" w:hAnsi="Verdana"/>
                <w:spacing w:val="1"/>
                <w:sz w:val="18"/>
              </w:rPr>
              <w:t xml:space="preserve"> </w:t>
            </w:r>
            <w:proofErr w:type="spellStart"/>
            <w:r>
              <w:rPr>
                <w:rFonts w:ascii="Verdana" w:hAnsi="Verdana"/>
                <w:sz w:val="18"/>
              </w:rPr>
              <w:t>пол</w:t>
            </w:r>
            <w:proofErr w:type="spellEnd"/>
            <w:r>
              <w:rPr>
                <w:rFonts w:ascii="Verdana" w:hAnsi="Verdana"/>
                <w:spacing w:val="1"/>
                <w:sz w:val="18"/>
              </w:rPr>
              <w:t xml:space="preserve"> </w:t>
            </w:r>
            <w:proofErr w:type="spellStart"/>
            <w:r>
              <w:rPr>
                <w:rFonts w:ascii="Verdana" w:hAnsi="Verdana"/>
                <w:sz w:val="18"/>
              </w:rPr>
              <w:t>пальцами</w:t>
            </w:r>
            <w:proofErr w:type="spellEnd"/>
          </w:p>
        </w:tc>
        <w:tc>
          <w:tcPr>
            <w:tcW w:w="1065" w:type="dxa"/>
            <w:shd w:val="clear" w:color="auto" w:fill="EDFFDF"/>
          </w:tcPr>
          <w:p w:rsidR="001717DD" w:rsidRDefault="001717DD" w:rsidP="001717DD">
            <w:pPr>
              <w:pStyle w:val="TableParagraph"/>
              <w:spacing w:before="34"/>
              <w:ind w:left="81" w:right="63" w:hanging="4"/>
              <w:jc w:val="both"/>
              <w:rPr>
                <w:rFonts w:ascii="Verdana" w:hAnsi="Verdana"/>
                <w:sz w:val="18"/>
              </w:rPr>
            </w:pPr>
            <w:proofErr w:type="spellStart"/>
            <w:r>
              <w:rPr>
                <w:rFonts w:ascii="Verdana" w:hAnsi="Verdana"/>
                <w:sz w:val="18"/>
              </w:rPr>
              <w:t>достать</w:t>
            </w:r>
            <w:proofErr w:type="spellEnd"/>
            <w:r>
              <w:rPr>
                <w:rFonts w:ascii="Verdana" w:hAnsi="Verdana"/>
                <w:spacing w:val="1"/>
                <w:sz w:val="18"/>
              </w:rPr>
              <w:t xml:space="preserve"> </w:t>
            </w:r>
            <w:proofErr w:type="spellStart"/>
            <w:r>
              <w:rPr>
                <w:rFonts w:ascii="Verdana" w:hAnsi="Verdana"/>
                <w:sz w:val="18"/>
              </w:rPr>
              <w:t>пол</w:t>
            </w:r>
            <w:proofErr w:type="spellEnd"/>
            <w:r>
              <w:rPr>
                <w:rFonts w:ascii="Verdana" w:hAnsi="Verdana"/>
                <w:spacing w:val="1"/>
                <w:sz w:val="18"/>
              </w:rPr>
              <w:t xml:space="preserve"> </w:t>
            </w:r>
            <w:proofErr w:type="spellStart"/>
            <w:r>
              <w:rPr>
                <w:rFonts w:ascii="Verdana" w:hAnsi="Verdana"/>
                <w:sz w:val="18"/>
              </w:rPr>
              <w:t>пальцами</w:t>
            </w:r>
            <w:proofErr w:type="spellEnd"/>
          </w:p>
        </w:tc>
      </w:tr>
      <w:tr w:rsidR="001717DD" w:rsidTr="00335A3F">
        <w:trPr>
          <w:trHeight w:val="484"/>
        </w:trPr>
        <w:tc>
          <w:tcPr>
            <w:tcW w:w="389" w:type="dxa"/>
            <w:shd w:val="clear" w:color="auto" w:fill="EDFFDF"/>
          </w:tcPr>
          <w:p w:rsidR="001717DD" w:rsidRDefault="001717DD" w:rsidP="001717DD">
            <w:pPr>
              <w:pStyle w:val="TableParagraph"/>
              <w:spacing w:before="133"/>
              <w:ind w:left="11"/>
              <w:jc w:val="both"/>
              <w:rPr>
                <w:rFonts w:ascii="Verdana"/>
                <w:b/>
                <w:sz w:val="18"/>
              </w:rPr>
            </w:pPr>
            <w:r>
              <w:rPr>
                <w:rFonts w:ascii="Verdana"/>
                <w:b/>
                <w:sz w:val="18"/>
              </w:rPr>
              <w:t>11.</w:t>
            </w:r>
          </w:p>
        </w:tc>
        <w:tc>
          <w:tcPr>
            <w:tcW w:w="2856" w:type="dxa"/>
            <w:shd w:val="clear" w:color="auto" w:fill="EDFFDF"/>
          </w:tcPr>
          <w:p w:rsidR="001717DD" w:rsidRPr="001717DD" w:rsidRDefault="001717DD" w:rsidP="001717DD">
            <w:pPr>
              <w:pStyle w:val="TableParagraph"/>
              <w:spacing w:before="133"/>
              <w:ind w:left="33" w:right="24"/>
              <w:jc w:val="both"/>
              <w:rPr>
                <w:rFonts w:ascii="Verdana" w:hAnsi="Verdana"/>
                <w:sz w:val="18"/>
                <w:lang w:val="ru-RU"/>
              </w:rPr>
            </w:pPr>
            <w:r w:rsidRPr="001717DD">
              <w:rPr>
                <w:rFonts w:ascii="Verdana" w:hAnsi="Verdana"/>
                <w:sz w:val="18"/>
                <w:lang w:val="ru-RU"/>
              </w:rPr>
              <w:t>Прыжок</w:t>
            </w:r>
            <w:r w:rsidRPr="001717DD">
              <w:rPr>
                <w:rFonts w:ascii="Verdana" w:hAnsi="Verdana"/>
                <w:spacing w:val="-3"/>
                <w:sz w:val="18"/>
                <w:lang w:val="ru-RU"/>
              </w:rPr>
              <w:t xml:space="preserve"> </w:t>
            </w:r>
            <w:r w:rsidRPr="001717DD">
              <w:rPr>
                <w:rFonts w:ascii="Verdana" w:hAnsi="Verdana"/>
                <w:sz w:val="18"/>
                <w:lang w:val="ru-RU"/>
              </w:rPr>
              <w:t>в длину</w:t>
            </w:r>
            <w:r w:rsidRPr="001717DD">
              <w:rPr>
                <w:rFonts w:ascii="Verdana" w:hAnsi="Verdana"/>
                <w:spacing w:val="-2"/>
                <w:sz w:val="18"/>
                <w:lang w:val="ru-RU"/>
              </w:rPr>
              <w:t xml:space="preserve"> </w:t>
            </w:r>
            <w:r w:rsidRPr="001717DD">
              <w:rPr>
                <w:rFonts w:ascii="Verdana" w:hAnsi="Verdana"/>
                <w:sz w:val="18"/>
                <w:lang w:val="ru-RU"/>
              </w:rPr>
              <w:t>с</w:t>
            </w:r>
            <w:r w:rsidRPr="001717DD">
              <w:rPr>
                <w:rFonts w:ascii="Verdana" w:hAnsi="Verdana"/>
                <w:spacing w:val="-2"/>
                <w:sz w:val="18"/>
                <w:lang w:val="ru-RU"/>
              </w:rPr>
              <w:t xml:space="preserve"> </w:t>
            </w:r>
            <w:r w:rsidRPr="001717DD">
              <w:rPr>
                <w:rFonts w:ascii="Verdana" w:hAnsi="Verdana"/>
                <w:sz w:val="18"/>
                <w:lang w:val="ru-RU"/>
              </w:rPr>
              <w:t>места</w:t>
            </w:r>
            <w:r w:rsidRPr="001717DD">
              <w:rPr>
                <w:rFonts w:ascii="Verdana" w:hAnsi="Verdana"/>
                <w:spacing w:val="-1"/>
                <w:sz w:val="18"/>
                <w:lang w:val="ru-RU"/>
              </w:rPr>
              <w:t xml:space="preserve"> </w:t>
            </w:r>
            <w:r w:rsidRPr="001717DD">
              <w:rPr>
                <w:rFonts w:ascii="Verdana" w:hAnsi="Verdana"/>
                <w:sz w:val="18"/>
                <w:lang w:val="ru-RU"/>
              </w:rPr>
              <w:t>(см)</w:t>
            </w:r>
          </w:p>
        </w:tc>
        <w:tc>
          <w:tcPr>
            <w:tcW w:w="1250" w:type="dxa"/>
            <w:shd w:val="clear" w:color="auto" w:fill="EDFFDF"/>
          </w:tcPr>
          <w:p w:rsidR="001717DD" w:rsidRDefault="001717DD" w:rsidP="001717DD">
            <w:pPr>
              <w:pStyle w:val="TableParagraph"/>
              <w:spacing w:before="133"/>
              <w:ind w:left="54" w:right="38"/>
              <w:jc w:val="both"/>
              <w:rPr>
                <w:rFonts w:ascii="Verdana"/>
                <w:sz w:val="18"/>
              </w:rPr>
            </w:pPr>
            <w:r>
              <w:rPr>
                <w:rFonts w:ascii="Verdana"/>
                <w:sz w:val="18"/>
              </w:rPr>
              <w:t>195</w:t>
            </w:r>
          </w:p>
        </w:tc>
        <w:tc>
          <w:tcPr>
            <w:tcW w:w="1250" w:type="dxa"/>
            <w:shd w:val="clear" w:color="auto" w:fill="EDFFDF"/>
          </w:tcPr>
          <w:p w:rsidR="001717DD" w:rsidRDefault="001717DD" w:rsidP="001717DD">
            <w:pPr>
              <w:pStyle w:val="TableParagraph"/>
              <w:spacing w:before="133"/>
              <w:ind w:left="54" w:right="37"/>
              <w:jc w:val="both"/>
              <w:rPr>
                <w:rFonts w:ascii="Verdana"/>
                <w:sz w:val="18"/>
              </w:rPr>
            </w:pPr>
            <w:r>
              <w:rPr>
                <w:rFonts w:ascii="Verdana"/>
                <w:sz w:val="18"/>
              </w:rPr>
              <w:t>160</w:t>
            </w:r>
          </w:p>
        </w:tc>
        <w:tc>
          <w:tcPr>
            <w:tcW w:w="1248" w:type="dxa"/>
            <w:shd w:val="clear" w:color="auto" w:fill="EDFFDF"/>
          </w:tcPr>
          <w:p w:rsidR="001717DD" w:rsidRDefault="001717DD" w:rsidP="001717DD">
            <w:pPr>
              <w:pStyle w:val="TableParagraph"/>
              <w:spacing w:before="133"/>
              <w:ind w:left="432" w:right="417"/>
              <w:jc w:val="both"/>
              <w:rPr>
                <w:rFonts w:ascii="Verdana"/>
                <w:sz w:val="18"/>
              </w:rPr>
            </w:pPr>
            <w:r>
              <w:rPr>
                <w:rFonts w:ascii="Verdana"/>
                <w:sz w:val="18"/>
              </w:rPr>
              <w:t>150</w:t>
            </w:r>
          </w:p>
        </w:tc>
        <w:tc>
          <w:tcPr>
            <w:tcW w:w="1205" w:type="dxa"/>
            <w:shd w:val="clear" w:color="auto" w:fill="EDFFDF"/>
          </w:tcPr>
          <w:p w:rsidR="001717DD" w:rsidRDefault="001717DD" w:rsidP="001717DD">
            <w:pPr>
              <w:pStyle w:val="TableParagraph"/>
              <w:spacing w:before="133"/>
              <w:ind w:left="29" w:right="14"/>
              <w:jc w:val="both"/>
              <w:rPr>
                <w:rFonts w:ascii="Verdana"/>
                <w:sz w:val="18"/>
              </w:rPr>
            </w:pPr>
            <w:r>
              <w:rPr>
                <w:rFonts w:ascii="Verdana"/>
                <w:sz w:val="18"/>
              </w:rPr>
              <w:t>180</w:t>
            </w:r>
          </w:p>
        </w:tc>
        <w:tc>
          <w:tcPr>
            <w:tcW w:w="1063" w:type="dxa"/>
            <w:shd w:val="clear" w:color="auto" w:fill="EDFFDF"/>
          </w:tcPr>
          <w:p w:rsidR="001717DD" w:rsidRDefault="001717DD" w:rsidP="001717DD">
            <w:pPr>
              <w:pStyle w:val="TableParagraph"/>
              <w:spacing w:before="133"/>
              <w:ind w:left="242" w:right="225"/>
              <w:jc w:val="both"/>
              <w:rPr>
                <w:rFonts w:ascii="Verdana"/>
                <w:sz w:val="18"/>
              </w:rPr>
            </w:pPr>
            <w:r>
              <w:rPr>
                <w:rFonts w:ascii="Verdana"/>
                <w:sz w:val="18"/>
              </w:rPr>
              <w:t>155</w:t>
            </w:r>
          </w:p>
        </w:tc>
        <w:tc>
          <w:tcPr>
            <w:tcW w:w="1065" w:type="dxa"/>
            <w:shd w:val="clear" w:color="auto" w:fill="EDFFDF"/>
          </w:tcPr>
          <w:p w:rsidR="001717DD" w:rsidRDefault="001717DD" w:rsidP="001717DD">
            <w:pPr>
              <w:pStyle w:val="TableParagraph"/>
              <w:spacing w:before="133"/>
              <w:ind w:left="243" w:right="227"/>
              <w:jc w:val="both"/>
              <w:rPr>
                <w:rFonts w:ascii="Verdana"/>
                <w:sz w:val="18"/>
              </w:rPr>
            </w:pPr>
            <w:r>
              <w:rPr>
                <w:rFonts w:ascii="Verdana"/>
                <w:sz w:val="18"/>
              </w:rPr>
              <w:t>145</w:t>
            </w:r>
          </w:p>
        </w:tc>
      </w:tr>
      <w:tr w:rsidR="001717DD" w:rsidTr="00335A3F">
        <w:trPr>
          <w:trHeight w:val="503"/>
        </w:trPr>
        <w:tc>
          <w:tcPr>
            <w:tcW w:w="389" w:type="dxa"/>
            <w:shd w:val="clear" w:color="auto" w:fill="EDFFDF"/>
          </w:tcPr>
          <w:p w:rsidR="001717DD" w:rsidRDefault="001717DD" w:rsidP="001717DD">
            <w:pPr>
              <w:pStyle w:val="TableParagraph"/>
              <w:spacing w:before="142"/>
              <w:ind w:left="11"/>
              <w:jc w:val="both"/>
              <w:rPr>
                <w:rFonts w:ascii="Verdana"/>
                <w:b/>
                <w:sz w:val="18"/>
              </w:rPr>
            </w:pPr>
            <w:r>
              <w:rPr>
                <w:rFonts w:ascii="Verdana"/>
                <w:b/>
                <w:sz w:val="18"/>
              </w:rPr>
              <w:t>12.</w:t>
            </w:r>
          </w:p>
        </w:tc>
        <w:tc>
          <w:tcPr>
            <w:tcW w:w="2856" w:type="dxa"/>
            <w:shd w:val="clear" w:color="auto" w:fill="EDFFDF"/>
          </w:tcPr>
          <w:p w:rsidR="001717DD" w:rsidRPr="001717DD" w:rsidRDefault="001717DD" w:rsidP="001717DD">
            <w:pPr>
              <w:pStyle w:val="TableParagraph"/>
              <w:spacing w:before="34"/>
              <w:ind w:left="1233" w:right="150" w:hanging="1054"/>
              <w:jc w:val="both"/>
              <w:rPr>
                <w:rFonts w:ascii="Verdana" w:hAnsi="Verdana"/>
                <w:sz w:val="18"/>
                <w:lang w:val="ru-RU"/>
              </w:rPr>
            </w:pPr>
            <w:r w:rsidRPr="001717DD">
              <w:rPr>
                <w:rFonts w:ascii="Verdana" w:hAnsi="Verdana"/>
                <w:sz w:val="18"/>
                <w:lang w:val="ru-RU"/>
              </w:rPr>
              <w:t>Прыжок в длину с разбега</w:t>
            </w:r>
            <w:r w:rsidRPr="001717DD">
              <w:rPr>
                <w:rFonts w:ascii="Verdana" w:hAnsi="Verdana"/>
                <w:spacing w:val="-61"/>
                <w:sz w:val="18"/>
                <w:lang w:val="ru-RU"/>
              </w:rPr>
              <w:t xml:space="preserve"> </w:t>
            </w:r>
            <w:r w:rsidRPr="001717DD">
              <w:rPr>
                <w:rFonts w:ascii="Verdana" w:hAnsi="Verdana"/>
                <w:sz w:val="18"/>
                <w:lang w:val="ru-RU"/>
              </w:rPr>
              <w:t>(см)</w:t>
            </w:r>
          </w:p>
        </w:tc>
        <w:tc>
          <w:tcPr>
            <w:tcW w:w="1250" w:type="dxa"/>
            <w:shd w:val="clear" w:color="auto" w:fill="EDFFDF"/>
          </w:tcPr>
          <w:p w:rsidR="001717DD" w:rsidRDefault="001717DD" w:rsidP="001717DD">
            <w:pPr>
              <w:pStyle w:val="TableParagraph"/>
              <w:spacing w:before="142"/>
              <w:ind w:left="52" w:right="38"/>
              <w:jc w:val="both"/>
              <w:rPr>
                <w:rFonts w:ascii="Verdana"/>
                <w:sz w:val="18"/>
              </w:rPr>
            </w:pPr>
            <w:r>
              <w:rPr>
                <w:rFonts w:ascii="Verdana"/>
                <w:sz w:val="18"/>
              </w:rPr>
              <w:t>3.80</w:t>
            </w:r>
          </w:p>
        </w:tc>
        <w:tc>
          <w:tcPr>
            <w:tcW w:w="1250" w:type="dxa"/>
            <w:shd w:val="clear" w:color="auto" w:fill="EDFFDF"/>
          </w:tcPr>
          <w:p w:rsidR="001717DD" w:rsidRDefault="001717DD" w:rsidP="001717DD">
            <w:pPr>
              <w:pStyle w:val="TableParagraph"/>
              <w:spacing w:before="142"/>
              <w:ind w:left="53" w:right="38"/>
              <w:jc w:val="both"/>
              <w:rPr>
                <w:rFonts w:ascii="Verdana"/>
                <w:sz w:val="18"/>
              </w:rPr>
            </w:pPr>
            <w:r>
              <w:rPr>
                <w:rFonts w:ascii="Verdana"/>
                <w:sz w:val="18"/>
              </w:rPr>
              <w:t>3.50</w:t>
            </w:r>
          </w:p>
        </w:tc>
        <w:tc>
          <w:tcPr>
            <w:tcW w:w="1248" w:type="dxa"/>
            <w:shd w:val="clear" w:color="auto" w:fill="EDFFDF"/>
          </w:tcPr>
          <w:p w:rsidR="001717DD" w:rsidRDefault="001717DD" w:rsidP="001717DD">
            <w:pPr>
              <w:pStyle w:val="TableParagraph"/>
              <w:spacing w:before="142"/>
              <w:ind w:left="417"/>
              <w:jc w:val="both"/>
              <w:rPr>
                <w:rFonts w:ascii="Verdana"/>
                <w:sz w:val="18"/>
              </w:rPr>
            </w:pPr>
            <w:r>
              <w:rPr>
                <w:rFonts w:ascii="Verdana"/>
                <w:sz w:val="18"/>
              </w:rPr>
              <w:t>2.90</w:t>
            </w:r>
          </w:p>
        </w:tc>
        <w:tc>
          <w:tcPr>
            <w:tcW w:w="1205" w:type="dxa"/>
            <w:shd w:val="clear" w:color="auto" w:fill="EDFFDF"/>
          </w:tcPr>
          <w:p w:rsidR="001717DD" w:rsidRDefault="001717DD" w:rsidP="001717DD">
            <w:pPr>
              <w:pStyle w:val="TableParagraph"/>
              <w:spacing w:before="142"/>
              <w:ind w:left="31" w:right="14"/>
              <w:jc w:val="both"/>
              <w:rPr>
                <w:rFonts w:ascii="Verdana"/>
                <w:sz w:val="18"/>
              </w:rPr>
            </w:pPr>
            <w:r>
              <w:rPr>
                <w:rFonts w:ascii="Verdana"/>
                <w:sz w:val="18"/>
              </w:rPr>
              <w:t>3.50</w:t>
            </w:r>
          </w:p>
        </w:tc>
        <w:tc>
          <w:tcPr>
            <w:tcW w:w="1063" w:type="dxa"/>
            <w:shd w:val="clear" w:color="auto" w:fill="EDFFDF"/>
          </w:tcPr>
          <w:p w:rsidR="001717DD" w:rsidRDefault="001717DD" w:rsidP="001717DD">
            <w:pPr>
              <w:pStyle w:val="TableParagraph"/>
              <w:spacing w:before="142"/>
              <w:ind w:left="242" w:right="222"/>
              <w:jc w:val="both"/>
              <w:rPr>
                <w:rFonts w:ascii="Verdana"/>
                <w:sz w:val="18"/>
              </w:rPr>
            </w:pPr>
            <w:r>
              <w:rPr>
                <w:rFonts w:ascii="Verdana"/>
                <w:sz w:val="18"/>
              </w:rPr>
              <w:t>2.90</w:t>
            </w:r>
          </w:p>
        </w:tc>
        <w:tc>
          <w:tcPr>
            <w:tcW w:w="1065" w:type="dxa"/>
            <w:shd w:val="clear" w:color="auto" w:fill="EDFFDF"/>
          </w:tcPr>
          <w:p w:rsidR="001717DD" w:rsidRDefault="001717DD" w:rsidP="001717DD">
            <w:pPr>
              <w:pStyle w:val="TableParagraph"/>
              <w:spacing w:before="142"/>
              <w:ind w:left="243" w:right="225"/>
              <w:jc w:val="both"/>
              <w:rPr>
                <w:rFonts w:ascii="Verdana"/>
                <w:sz w:val="18"/>
              </w:rPr>
            </w:pPr>
            <w:r>
              <w:rPr>
                <w:rFonts w:ascii="Verdana"/>
                <w:sz w:val="18"/>
              </w:rPr>
              <w:t>2.40</w:t>
            </w:r>
          </w:p>
        </w:tc>
      </w:tr>
      <w:tr w:rsidR="001717DD" w:rsidTr="00335A3F">
        <w:trPr>
          <w:trHeight w:val="503"/>
        </w:trPr>
        <w:tc>
          <w:tcPr>
            <w:tcW w:w="389" w:type="dxa"/>
            <w:shd w:val="clear" w:color="auto" w:fill="EDFFDF"/>
          </w:tcPr>
          <w:p w:rsidR="001717DD" w:rsidRDefault="001717DD" w:rsidP="001717DD">
            <w:pPr>
              <w:pStyle w:val="TableParagraph"/>
              <w:spacing w:before="142"/>
              <w:ind w:left="11"/>
              <w:jc w:val="both"/>
              <w:rPr>
                <w:rFonts w:ascii="Verdana"/>
                <w:b/>
                <w:sz w:val="18"/>
              </w:rPr>
            </w:pPr>
            <w:r>
              <w:rPr>
                <w:rFonts w:ascii="Verdana"/>
                <w:b/>
                <w:sz w:val="18"/>
              </w:rPr>
              <w:t>13.</w:t>
            </w:r>
          </w:p>
        </w:tc>
        <w:tc>
          <w:tcPr>
            <w:tcW w:w="2856" w:type="dxa"/>
            <w:shd w:val="clear" w:color="auto" w:fill="EDFFDF"/>
          </w:tcPr>
          <w:p w:rsidR="001717DD" w:rsidRPr="001717DD" w:rsidRDefault="001717DD" w:rsidP="001717DD">
            <w:pPr>
              <w:pStyle w:val="TableParagraph"/>
              <w:spacing w:before="34"/>
              <w:ind w:left="1281" w:right="141" w:hanging="1112"/>
              <w:jc w:val="both"/>
              <w:rPr>
                <w:rFonts w:ascii="Verdana" w:hAnsi="Verdana"/>
                <w:sz w:val="18"/>
                <w:lang w:val="ru-RU"/>
              </w:rPr>
            </w:pPr>
            <w:r w:rsidRPr="001717DD">
              <w:rPr>
                <w:rFonts w:ascii="Verdana" w:hAnsi="Verdana"/>
                <w:sz w:val="18"/>
                <w:lang w:val="ru-RU"/>
              </w:rPr>
              <w:t>Метание малого мяча 150г</w:t>
            </w:r>
            <w:r w:rsidRPr="001717DD">
              <w:rPr>
                <w:rFonts w:ascii="Verdana" w:hAnsi="Verdana"/>
                <w:spacing w:val="-61"/>
                <w:sz w:val="18"/>
                <w:lang w:val="ru-RU"/>
              </w:rPr>
              <w:t xml:space="preserve"> </w:t>
            </w:r>
            <w:r w:rsidRPr="001717DD">
              <w:rPr>
                <w:rFonts w:ascii="Verdana" w:hAnsi="Verdana"/>
                <w:sz w:val="18"/>
                <w:lang w:val="ru-RU"/>
              </w:rPr>
              <w:t>(м)</w:t>
            </w:r>
          </w:p>
        </w:tc>
        <w:tc>
          <w:tcPr>
            <w:tcW w:w="1250" w:type="dxa"/>
            <w:shd w:val="clear" w:color="auto" w:fill="EDFFDF"/>
          </w:tcPr>
          <w:p w:rsidR="001717DD" w:rsidRDefault="001717DD" w:rsidP="001717DD">
            <w:pPr>
              <w:pStyle w:val="TableParagraph"/>
              <w:spacing w:before="142"/>
              <w:ind w:left="54" w:right="38"/>
              <w:jc w:val="both"/>
              <w:rPr>
                <w:rFonts w:ascii="Verdana"/>
                <w:sz w:val="18"/>
              </w:rPr>
            </w:pPr>
            <w:r>
              <w:rPr>
                <w:rFonts w:ascii="Verdana"/>
                <w:sz w:val="18"/>
              </w:rPr>
              <w:t>35</w:t>
            </w:r>
          </w:p>
        </w:tc>
        <w:tc>
          <w:tcPr>
            <w:tcW w:w="1250" w:type="dxa"/>
            <w:shd w:val="clear" w:color="auto" w:fill="EDFFDF"/>
          </w:tcPr>
          <w:p w:rsidR="001717DD" w:rsidRDefault="001717DD" w:rsidP="001717DD">
            <w:pPr>
              <w:pStyle w:val="TableParagraph"/>
              <w:spacing w:before="142"/>
              <w:ind w:left="54" w:right="37"/>
              <w:jc w:val="both"/>
              <w:rPr>
                <w:rFonts w:ascii="Verdana"/>
                <w:sz w:val="18"/>
              </w:rPr>
            </w:pPr>
            <w:r>
              <w:rPr>
                <w:rFonts w:ascii="Verdana"/>
                <w:sz w:val="18"/>
              </w:rPr>
              <w:t>30</w:t>
            </w:r>
          </w:p>
        </w:tc>
        <w:tc>
          <w:tcPr>
            <w:tcW w:w="1248" w:type="dxa"/>
            <w:shd w:val="clear" w:color="auto" w:fill="EDFFDF"/>
          </w:tcPr>
          <w:p w:rsidR="001717DD" w:rsidRDefault="001717DD" w:rsidP="001717DD">
            <w:pPr>
              <w:pStyle w:val="TableParagraph"/>
              <w:spacing w:before="142"/>
              <w:ind w:left="432" w:right="417"/>
              <w:jc w:val="both"/>
              <w:rPr>
                <w:rFonts w:ascii="Verdana"/>
                <w:sz w:val="18"/>
              </w:rPr>
            </w:pPr>
            <w:r>
              <w:rPr>
                <w:rFonts w:ascii="Verdana"/>
                <w:sz w:val="18"/>
              </w:rPr>
              <w:t>22</w:t>
            </w:r>
          </w:p>
        </w:tc>
        <w:tc>
          <w:tcPr>
            <w:tcW w:w="1205" w:type="dxa"/>
            <w:shd w:val="clear" w:color="auto" w:fill="EDFFDF"/>
          </w:tcPr>
          <w:p w:rsidR="001717DD" w:rsidRDefault="001717DD" w:rsidP="001717DD">
            <w:pPr>
              <w:pStyle w:val="TableParagraph"/>
              <w:spacing w:before="142"/>
              <w:ind w:left="29" w:right="14"/>
              <w:jc w:val="both"/>
              <w:rPr>
                <w:rFonts w:ascii="Verdana"/>
                <w:sz w:val="18"/>
              </w:rPr>
            </w:pPr>
            <w:r>
              <w:rPr>
                <w:rFonts w:ascii="Verdana"/>
                <w:sz w:val="18"/>
              </w:rPr>
              <w:t>24</w:t>
            </w:r>
          </w:p>
        </w:tc>
        <w:tc>
          <w:tcPr>
            <w:tcW w:w="1063" w:type="dxa"/>
            <w:shd w:val="clear" w:color="auto" w:fill="EDFFDF"/>
          </w:tcPr>
          <w:p w:rsidR="001717DD" w:rsidRDefault="001717DD" w:rsidP="001717DD">
            <w:pPr>
              <w:pStyle w:val="TableParagraph"/>
              <w:spacing w:before="142"/>
              <w:ind w:left="242" w:right="225"/>
              <w:jc w:val="both"/>
              <w:rPr>
                <w:rFonts w:ascii="Verdana"/>
                <w:sz w:val="18"/>
              </w:rPr>
            </w:pPr>
            <w:r>
              <w:rPr>
                <w:rFonts w:ascii="Verdana"/>
                <w:sz w:val="18"/>
              </w:rPr>
              <w:t>18</w:t>
            </w:r>
          </w:p>
        </w:tc>
        <w:tc>
          <w:tcPr>
            <w:tcW w:w="1065" w:type="dxa"/>
            <w:shd w:val="clear" w:color="auto" w:fill="EDFFDF"/>
          </w:tcPr>
          <w:p w:rsidR="001717DD" w:rsidRDefault="001717DD" w:rsidP="001717DD">
            <w:pPr>
              <w:pStyle w:val="TableParagraph"/>
              <w:spacing w:before="142"/>
              <w:ind w:left="243" w:right="227"/>
              <w:jc w:val="both"/>
              <w:rPr>
                <w:rFonts w:ascii="Verdana"/>
                <w:sz w:val="18"/>
              </w:rPr>
            </w:pPr>
            <w:r>
              <w:rPr>
                <w:rFonts w:ascii="Verdana"/>
                <w:sz w:val="18"/>
              </w:rPr>
              <w:t>15</w:t>
            </w:r>
          </w:p>
        </w:tc>
      </w:tr>
      <w:tr w:rsidR="001717DD" w:rsidTr="00335A3F">
        <w:trPr>
          <w:trHeight w:val="721"/>
        </w:trPr>
        <w:tc>
          <w:tcPr>
            <w:tcW w:w="389"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1"/>
              <w:jc w:val="both"/>
              <w:rPr>
                <w:rFonts w:ascii="Verdana"/>
                <w:b/>
                <w:sz w:val="18"/>
              </w:rPr>
            </w:pPr>
            <w:r>
              <w:rPr>
                <w:rFonts w:ascii="Verdana"/>
                <w:b/>
                <w:sz w:val="18"/>
              </w:rPr>
              <w:t>14.</w:t>
            </w:r>
          </w:p>
        </w:tc>
        <w:tc>
          <w:tcPr>
            <w:tcW w:w="2856" w:type="dxa"/>
            <w:shd w:val="clear" w:color="auto" w:fill="EDFFDF"/>
          </w:tcPr>
          <w:p w:rsidR="001717DD" w:rsidRPr="001717DD" w:rsidRDefault="001717DD" w:rsidP="001717DD">
            <w:pPr>
              <w:pStyle w:val="TableParagraph"/>
              <w:spacing w:before="34"/>
              <w:ind w:left="45" w:right="34"/>
              <w:jc w:val="both"/>
              <w:rPr>
                <w:rFonts w:ascii="Verdana" w:hAnsi="Verdana"/>
                <w:sz w:val="18"/>
                <w:lang w:val="ru-RU"/>
              </w:rPr>
            </w:pPr>
            <w:r w:rsidRPr="001717DD">
              <w:rPr>
                <w:rFonts w:ascii="Verdana" w:hAnsi="Verdana"/>
                <w:sz w:val="18"/>
                <w:lang w:val="ru-RU"/>
              </w:rPr>
              <w:t>Метание малого мяча в цель</w:t>
            </w:r>
            <w:r w:rsidRPr="001717DD">
              <w:rPr>
                <w:rFonts w:ascii="Verdana" w:hAnsi="Verdana"/>
                <w:spacing w:val="-61"/>
                <w:sz w:val="18"/>
                <w:lang w:val="ru-RU"/>
              </w:rPr>
              <w:t xml:space="preserve"> </w:t>
            </w:r>
            <w:r w:rsidRPr="001717DD">
              <w:rPr>
                <w:rFonts w:ascii="Verdana" w:hAnsi="Verdana"/>
                <w:sz w:val="18"/>
                <w:lang w:val="ru-RU"/>
              </w:rPr>
              <w:t>из 5 попыток (кол-во</w:t>
            </w:r>
            <w:r w:rsidRPr="001717DD">
              <w:rPr>
                <w:rFonts w:ascii="Verdana" w:hAnsi="Verdana"/>
                <w:spacing w:val="1"/>
                <w:sz w:val="18"/>
                <w:lang w:val="ru-RU"/>
              </w:rPr>
              <w:t xml:space="preserve"> </w:t>
            </w:r>
            <w:r w:rsidRPr="001717DD">
              <w:rPr>
                <w:rFonts w:ascii="Verdana" w:hAnsi="Verdana"/>
                <w:sz w:val="18"/>
                <w:lang w:val="ru-RU"/>
              </w:rPr>
              <w:t>попаданий)</w:t>
            </w:r>
          </w:p>
        </w:tc>
        <w:tc>
          <w:tcPr>
            <w:tcW w:w="1250" w:type="dxa"/>
            <w:shd w:val="clear" w:color="auto" w:fill="EDFFDF"/>
          </w:tcPr>
          <w:p w:rsidR="001717DD" w:rsidRDefault="001717DD" w:rsidP="001717DD">
            <w:pPr>
              <w:pStyle w:val="TableParagraph"/>
              <w:spacing w:before="34"/>
              <w:ind w:left="11"/>
              <w:jc w:val="both"/>
              <w:rPr>
                <w:rFonts w:ascii="Verdana"/>
                <w:sz w:val="18"/>
              </w:rPr>
            </w:pPr>
            <w:r>
              <w:rPr>
                <w:rFonts w:ascii="Verdana"/>
                <w:sz w:val="18"/>
              </w:rPr>
              <w:t>3</w:t>
            </w:r>
          </w:p>
          <w:p w:rsidR="001717DD" w:rsidRDefault="001717DD" w:rsidP="001717DD">
            <w:pPr>
              <w:pStyle w:val="TableParagraph"/>
              <w:ind w:left="54" w:right="38"/>
              <w:jc w:val="both"/>
              <w:rPr>
                <w:rFonts w:ascii="Verdana" w:hAnsi="Verdana"/>
                <w:sz w:val="18"/>
              </w:rPr>
            </w:pPr>
            <w:r>
              <w:rPr>
                <w:rFonts w:ascii="Verdana" w:hAnsi="Verdana"/>
                <w:sz w:val="18"/>
              </w:rPr>
              <w:t>(</w:t>
            </w:r>
            <w:proofErr w:type="spellStart"/>
            <w:r>
              <w:rPr>
                <w:rFonts w:ascii="Verdana" w:hAnsi="Verdana"/>
                <w:sz w:val="18"/>
              </w:rPr>
              <w:t>расстояние</w:t>
            </w:r>
            <w:proofErr w:type="spellEnd"/>
            <w:r>
              <w:rPr>
                <w:rFonts w:ascii="Verdana" w:hAnsi="Verdana"/>
                <w:spacing w:val="-61"/>
                <w:sz w:val="18"/>
              </w:rPr>
              <w:t xml:space="preserve"> </w:t>
            </w:r>
            <w:r>
              <w:rPr>
                <w:rFonts w:ascii="Verdana" w:hAnsi="Verdana"/>
                <w:sz w:val="18"/>
              </w:rPr>
              <w:t>12м)</w:t>
            </w:r>
          </w:p>
        </w:tc>
        <w:tc>
          <w:tcPr>
            <w:tcW w:w="1250"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2"/>
              <w:jc w:val="both"/>
              <w:rPr>
                <w:rFonts w:ascii="Verdana"/>
                <w:sz w:val="18"/>
              </w:rPr>
            </w:pPr>
            <w:r>
              <w:rPr>
                <w:rFonts w:ascii="Verdana"/>
                <w:sz w:val="18"/>
              </w:rPr>
              <w:t>2</w:t>
            </w:r>
          </w:p>
        </w:tc>
        <w:tc>
          <w:tcPr>
            <w:tcW w:w="1248"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0"/>
              <w:jc w:val="both"/>
              <w:rPr>
                <w:rFonts w:ascii="Verdana"/>
                <w:sz w:val="18"/>
              </w:rPr>
            </w:pPr>
            <w:r>
              <w:rPr>
                <w:rFonts w:ascii="Verdana"/>
                <w:sz w:val="18"/>
              </w:rPr>
              <w:t>1</w:t>
            </w:r>
          </w:p>
        </w:tc>
        <w:tc>
          <w:tcPr>
            <w:tcW w:w="1205" w:type="dxa"/>
            <w:shd w:val="clear" w:color="auto" w:fill="EDFFDF"/>
          </w:tcPr>
          <w:p w:rsidR="001717DD" w:rsidRDefault="001717DD" w:rsidP="001717DD">
            <w:pPr>
              <w:pStyle w:val="TableParagraph"/>
              <w:spacing w:before="34"/>
              <w:ind w:left="14"/>
              <w:jc w:val="both"/>
              <w:rPr>
                <w:rFonts w:ascii="Verdana"/>
                <w:sz w:val="18"/>
              </w:rPr>
            </w:pPr>
            <w:r>
              <w:rPr>
                <w:rFonts w:ascii="Verdana"/>
                <w:sz w:val="18"/>
              </w:rPr>
              <w:t>3</w:t>
            </w:r>
          </w:p>
          <w:p w:rsidR="001717DD" w:rsidRDefault="001717DD" w:rsidP="001717DD">
            <w:pPr>
              <w:pStyle w:val="TableParagraph"/>
              <w:ind w:left="33" w:right="14"/>
              <w:jc w:val="both"/>
              <w:rPr>
                <w:rFonts w:ascii="Verdana" w:hAnsi="Verdana"/>
                <w:sz w:val="18"/>
              </w:rPr>
            </w:pPr>
            <w:r>
              <w:rPr>
                <w:rFonts w:ascii="Verdana" w:hAnsi="Verdana"/>
                <w:sz w:val="18"/>
              </w:rPr>
              <w:t>(</w:t>
            </w:r>
            <w:proofErr w:type="spellStart"/>
            <w:r>
              <w:rPr>
                <w:rFonts w:ascii="Verdana" w:hAnsi="Verdana"/>
                <w:sz w:val="18"/>
              </w:rPr>
              <w:t>расстояние</w:t>
            </w:r>
            <w:proofErr w:type="spellEnd"/>
            <w:r>
              <w:rPr>
                <w:rFonts w:ascii="Verdana" w:hAnsi="Verdana"/>
                <w:spacing w:val="-61"/>
                <w:sz w:val="18"/>
              </w:rPr>
              <w:t xml:space="preserve"> </w:t>
            </w:r>
            <w:r>
              <w:rPr>
                <w:rFonts w:ascii="Verdana" w:hAnsi="Verdana"/>
                <w:sz w:val="18"/>
              </w:rPr>
              <w:t>10м)</w:t>
            </w:r>
          </w:p>
        </w:tc>
        <w:tc>
          <w:tcPr>
            <w:tcW w:w="1063"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7"/>
              <w:jc w:val="both"/>
              <w:rPr>
                <w:rFonts w:ascii="Verdana"/>
                <w:sz w:val="18"/>
              </w:rPr>
            </w:pPr>
            <w:r>
              <w:rPr>
                <w:rFonts w:ascii="Verdana"/>
                <w:sz w:val="18"/>
              </w:rPr>
              <w:t>2</w:t>
            </w:r>
          </w:p>
        </w:tc>
        <w:tc>
          <w:tcPr>
            <w:tcW w:w="1065" w:type="dxa"/>
            <w:shd w:val="clear" w:color="auto" w:fill="EDFFDF"/>
          </w:tcPr>
          <w:p w:rsidR="001717DD" w:rsidRDefault="001717DD" w:rsidP="001717DD">
            <w:pPr>
              <w:pStyle w:val="TableParagraph"/>
              <w:ind w:left="0"/>
              <w:jc w:val="both"/>
              <w:rPr>
                <w:b/>
              </w:rPr>
            </w:pPr>
          </w:p>
          <w:p w:rsidR="001717DD" w:rsidRDefault="001717DD" w:rsidP="001717DD">
            <w:pPr>
              <w:pStyle w:val="TableParagraph"/>
              <w:ind w:left="15"/>
              <w:jc w:val="both"/>
              <w:rPr>
                <w:rFonts w:ascii="Verdana"/>
                <w:sz w:val="18"/>
              </w:rPr>
            </w:pPr>
            <w:r>
              <w:rPr>
                <w:rFonts w:ascii="Verdana"/>
                <w:sz w:val="18"/>
              </w:rPr>
              <w:t>1</w:t>
            </w:r>
          </w:p>
        </w:tc>
      </w:tr>
      <w:tr w:rsidR="001717DD" w:rsidTr="00335A3F">
        <w:trPr>
          <w:trHeight w:val="503"/>
        </w:trPr>
        <w:tc>
          <w:tcPr>
            <w:tcW w:w="389" w:type="dxa"/>
            <w:shd w:val="clear" w:color="auto" w:fill="EDFFDF"/>
          </w:tcPr>
          <w:p w:rsidR="001717DD" w:rsidRDefault="001717DD" w:rsidP="001717DD">
            <w:pPr>
              <w:pStyle w:val="TableParagraph"/>
              <w:spacing w:before="142"/>
              <w:ind w:left="11"/>
              <w:jc w:val="both"/>
              <w:rPr>
                <w:rFonts w:ascii="Verdana"/>
                <w:b/>
                <w:sz w:val="18"/>
              </w:rPr>
            </w:pPr>
            <w:r>
              <w:rPr>
                <w:rFonts w:ascii="Verdana"/>
                <w:b/>
                <w:sz w:val="18"/>
              </w:rPr>
              <w:t>15.</w:t>
            </w:r>
          </w:p>
        </w:tc>
        <w:tc>
          <w:tcPr>
            <w:tcW w:w="2856" w:type="dxa"/>
            <w:shd w:val="clear" w:color="auto" w:fill="EDFFDF"/>
          </w:tcPr>
          <w:p w:rsidR="001717DD" w:rsidRPr="001717DD" w:rsidRDefault="001717DD" w:rsidP="001717DD">
            <w:pPr>
              <w:pStyle w:val="TableParagraph"/>
              <w:spacing w:before="34"/>
              <w:ind w:left="481" w:right="42" w:hanging="408"/>
              <w:jc w:val="both"/>
              <w:rPr>
                <w:rFonts w:ascii="Verdana" w:hAnsi="Verdana"/>
                <w:sz w:val="18"/>
                <w:lang w:val="ru-RU"/>
              </w:rPr>
            </w:pPr>
            <w:r w:rsidRPr="001717DD">
              <w:rPr>
                <w:rFonts w:ascii="Verdana" w:hAnsi="Verdana"/>
                <w:sz w:val="18"/>
                <w:lang w:val="ru-RU"/>
              </w:rPr>
              <w:t>Прыжки через скакалку за 1</w:t>
            </w:r>
            <w:r w:rsidRPr="001717DD">
              <w:rPr>
                <w:rFonts w:ascii="Verdana" w:hAnsi="Verdana"/>
                <w:spacing w:val="-62"/>
                <w:sz w:val="18"/>
                <w:lang w:val="ru-RU"/>
              </w:rPr>
              <w:t xml:space="preserve"> </w:t>
            </w:r>
            <w:r w:rsidRPr="001717DD">
              <w:rPr>
                <w:rFonts w:ascii="Verdana" w:hAnsi="Verdana"/>
                <w:sz w:val="18"/>
                <w:lang w:val="ru-RU"/>
              </w:rPr>
              <w:t>минуту</w:t>
            </w:r>
            <w:r w:rsidRPr="001717DD">
              <w:rPr>
                <w:rFonts w:ascii="Verdana" w:hAnsi="Verdana"/>
                <w:spacing w:val="-3"/>
                <w:sz w:val="18"/>
                <w:lang w:val="ru-RU"/>
              </w:rPr>
              <w:t xml:space="preserve"> </w:t>
            </w:r>
            <w:r w:rsidRPr="001717DD">
              <w:rPr>
                <w:rFonts w:ascii="Verdana" w:hAnsi="Verdana"/>
                <w:sz w:val="18"/>
                <w:lang w:val="ru-RU"/>
              </w:rPr>
              <w:t>(кол-во</w:t>
            </w:r>
            <w:r w:rsidRPr="001717DD">
              <w:rPr>
                <w:rFonts w:ascii="Verdana" w:hAnsi="Verdana"/>
                <w:spacing w:val="-1"/>
                <w:sz w:val="18"/>
                <w:lang w:val="ru-RU"/>
              </w:rPr>
              <w:t xml:space="preserve"> </w:t>
            </w:r>
            <w:r w:rsidRPr="001717DD">
              <w:rPr>
                <w:rFonts w:ascii="Verdana" w:hAnsi="Verdana"/>
                <w:sz w:val="18"/>
                <w:lang w:val="ru-RU"/>
              </w:rPr>
              <w:t>раз)</w:t>
            </w:r>
          </w:p>
        </w:tc>
        <w:tc>
          <w:tcPr>
            <w:tcW w:w="1250" w:type="dxa"/>
            <w:shd w:val="clear" w:color="auto" w:fill="EDFFDF"/>
          </w:tcPr>
          <w:p w:rsidR="001717DD" w:rsidRDefault="001717DD" w:rsidP="001717DD">
            <w:pPr>
              <w:pStyle w:val="TableParagraph"/>
              <w:spacing w:before="142"/>
              <w:ind w:left="54" w:right="38"/>
              <w:jc w:val="both"/>
              <w:rPr>
                <w:rFonts w:ascii="Verdana"/>
                <w:sz w:val="18"/>
              </w:rPr>
            </w:pPr>
            <w:r>
              <w:rPr>
                <w:rFonts w:ascii="Verdana"/>
                <w:sz w:val="18"/>
              </w:rPr>
              <w:t>110</w:t>
            </w:r>
          </w:p>
        </w:tc>
        <w:tc>
          <w:tcPr>
            <w:tcW w:w="1250" w:type="dxa"/>
            <w:shd w:val="clear" w:color="auto" w:fill="EDFFDF"/>
          </w:tcPr>
          <w:p w:rsidR="001717DD" w:rsidRDefault="001717DD" w:rsidP="001717DD">
            <w:pPr>
              <w:pStyle w:val="TableParagraph"/>
              <w:spacing w:before="142"/>
              <w:ind w:left="54" w:right="37"/>
              <w:jc w:val="both"/>
              <w:rPr>
                <w:rFonts w:ascii="Verdana"/>
                <w:sz w:val="18"/>
              </w:rPr>
            </w:pPr>
            <w:r>
              <w:rPr>
                <w:rFonts w:ascii="Verdana"/>
                <w:sz w:val="18"/>
              </w:rPr>
              <w:t>100</w:t>
            </w:r>
          </w:p>
        </w:tc>
        <w:tc>
          <w:tcPr>
            <w:tcW w:w="1248" w:type="dxa"/>
            <w:shd w:val="clear" w:color="auto" w:fill="EDFFDF"/>
          </w:tcPr>
          <w:p w:rsidR="001717DD" w:rsidRDefault="001717DD" w:rsidP="001717DD">
            <w:pPr>
              <w:pStyle w:val="TableParagraph"/>
              <w:spacing w:before="142"/>
              <w:ind w:left="432" w:right="417"/>
              <w:jc w:val="both"/>
              <w:rPr>
                <w:rFonts w:ascii="Verdana"/>
                <w:sz w:val="18"/>
              </w:rPr>
            </w:pPr>
            <w:r>
              <w:rPr>
                <w:rFonts w:ascii="Verdana"/>
                <w:sz w:val="18"/>
              </w:rPr>
              <w:t>90</w:t>
            </w:r>
          </w:p>
        </w:tc>
        <w:tc>
          <w:tcPr>
            <w:tcW w:w="1205" w:type="dxa"/>
            <w:shd w:val="clear" w:color="auto" w:fill="EDFFDF"/>
          </w:tcPr>
          <w:p w:rsidR="001717DD" w:rsidRDefault="001717DD" w:rsidP="001717DD">
            <w:pPr>
              <w:pStyle w:val="TableParagraph"/>
              <w:spacing w:before="142"/>
              <w:ind w:left="29" w:right="14"/>
              <w:jc w:val="both"/>
              <w:rPr>
                <w:rFonts w:ascii="Verdana"/>
                <w:sz w:val="18"/>
              </w:rPr>
            </w:pPr>
            <w:r>
              <w:rPr>
                <w:rFonts w:ascii="Verdana"/>
                <w:sz w:val="18"/>
              </w:rPr>
              <w:t>120</w:t>
            </w:r>
          </w:p>
        </w:tc>
        <w:tc>
          <w:tcPr>
            <w:tcW w:w="1063" w:type="dxa"/>
            <w:shd w:val="clear" w:color="auto" w:fill="EDFFDF"/>
          </w:tcPr>
          <w:p w:rsidR="001717DD" w:rsidRDefault="001717DD" w:rsidP="001717DD">
            <w:pPr>
              <w:pStyle w:val="TableParagraph"/>
              <w:spacing w:before="142"/>
              <w:ind w:left="242" w:right="225"/>
              <w:jc w:val="both"/>
              <w:rPr>
                <w:rFonts w:ascii="Verdana"/>
                <w:sz w:val="18"/>
              </w:rPr>
            </w:pPr>
            <w:r>
              <w:rPr>
                <w:rFonts w:ascii="Verdana"/>
                <w:sz w:val="18"/>
              </w:rPr>
              <w:t>100</w:t>
            </w:r>
          </w:p>
        </w:tc>
        <w:tc>
          <w:tcPr>
            <w:tcW w:w="1065" w:type="dxa"/>
            <w:shd w:val="clear" w:color="auto" w:fill="EDFFDF"/>
          </w:tcPr>
          <w:p w:rsidR="001717DD" w:rsidRDefault="001717DD" w:rsidP="001717DD">
            <w:pPr>
              <w:pStyle w:val="TableParagraph"/>
              <w:spacing w:before="142"/>
              <w:ind w:left="243" w:right="227"/>
              <w:jc w:val="both"/>
              <w:rPr>
                <w:rFonts w:ascii="Verdana"/>
                <w:sz w:val="18"/>
              </w:rPr>
            </w:pPr>
            <w:r>
              <w:rPr>
                <w:rFonts w:ascii="Verdana"/>
                <w:sz w:val="18"/>
              </w:rPr>
              <w:t>95</w:t>
            </w:r>
          </w:p>
        </w:tc>
      </w:tr>
    </w:tbl>
    <w:p w:rsidR="001717DD" w:rsidRPr="001717DD" w:rsidRDefault="001717DD" w:rsidP="001717DD">
      <w:pPr>
        <w:spacing w:after="0" w:line="240" w:lineRule="auto"/>
        <w:jc w:val="both"/>
        <w:rPr>
          <w:rFonts w:ascii="Times New Roman" w:hAnsi="Times New Roman" w:cs="Times New Roman"/>
          <w:sz w:val="28"/>
          <w:szCs w:val="28"/>
        </w:rPr>
      </w:pPr>
    </w:p>
    <w:p w:rsidR="001717DD" w:rsidRPr="001717DD" w:rsidRDefault="001717DD" w:rsidP="001717DD">
      <w:pPr>
        <w:spacing w:after="0" w:line="240" w:lineRule="auto"/>
        <w:jc w:val="both"/>
        <w:rPr>
          <w:rFonts w:ascii="Times New Roman" w:hAnsi="Times New Roman" w:cs="Times New Roman"/>
          <w:sz w:val="28"/>
          <w:szCs w:val="28"/>
        </w:rPr>
      </w:pP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Оценивание обучающихся производится согласно «Положению о периодичности и порядке текущего контроля успеваемости и промежуточной аттестации обучающихся», «Положению о системе оценивания образовательных результатов, обучающихся». Виды контроля: сдача нормативов, защита рефератов, презентаций, докладов. Конспекты по параграфам учебника.</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lastRenderedPageBreak/>
        <w:t>2.Содержание учебного предмета Физическая культура как область знаний</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История и современное развитие физической культуры</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Современное представление о физической культуре (основные понятия)</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Физическая культура человека</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Организация и проведение самостоятельных занятий физической культурой</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1717DD">
        <w:rPr>
          <w:rFonts w:ascii="Times New Roman" w:hAnsi="Times New Roman" w:cs="Times New Roman"/>
          <w:sz w:val="28"/>
          <w:szCs w:val="28"/>
        </w:rPr>
        <w:t>физкультпауз</w:t>
      </w:r>
      <w:proofErr w:type="spellEnd"/>
      <w:r w:rsidRPr="001717DD">
        <w:rPr>
          <w:rFonts w:ascii="Times New Roman" w:hAnsi="Times New Roman" w:cs="Times New Roman"/>
          <w:sz w:val="28"/>
          <w:szCs w:val="28"/>
        </w:rPr>
        <w:t>,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Оценка эффективности занятий физической культурой</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Физическое совершенствование Физкультурно-оздоровительная деятельность</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lastRenderedPageBreak/>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A11153" w:rsidRDefault="001717DD" w:rsidP="001717DD">
      <w:pPr>
        <w:spacing w:after="0" w:line="240" w:lineRule="auto"/>
        <w:jc w:val="both"/>
        <w:rPr>
          <w:rFonts w:ascii="Times New Roman" w:hAnsi="Times New Roman" w:cs="Times New Roman"/>
          <w:b/>
          <w:sz w:val="28"/>
          <w:szCs w:val="28"/>
        </w:rPr>
      </w:pPr>
      <w:r w:rsidRPr="00A11153">
        <w:rPr>
          <w:rFonts w:ascii="Times New Roman" w:hAnsi="Times New Roman" w:cs="Times New Roman"/>
          <w:b/>
          <w:sz w:val="28"/>
          <w:szCs w:val="28"/>
        </w:rPr>
        <w:t>Спортивно-оздоровительная деятельность</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 xml:space="preserve"> </w:t>
      </w:r>
    </w:p>
    <w:p w:rsidR="001717DD" w:rsidRPr="001717DD"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1717DD" w:rsidRPr="001717DD" w:rsidRDefault="001717DD" w:rsidP="001717DD">
      <w:pPr>
        <w:spacing w:after="0" w:line="240" w:lineRule="auto"/>
        <w:jc w:val="both"/>
        <w:rPr>
          <w:rFonts w:ascii="Times New Roman" w:hAnsi="Times New Roman" w:cs="Times New Roman"/>
          <w:sz w:val="28"/>
          <w:szCs w:val="28"/>
        </w:rPr>
      </w:pPr>
    </w:p>
    <w:p w:rsidR="001717DD" w:rsidRPr="00A11153" w:rsidRDefault="001717DD" w:rsidP="001717DD">
      <w:pPr>
        <w:spacing w:after="0" w:line="240" w:lineRule="auto"/>
        <w:jc w:val="both"/>
        <w:rPr>
          <w:rFonts w:ascii="Times New Roman" w:hAnsi="Times New Roman" w:cs="Times New Roman"/>
          <w:b/>
          <w:sz w:val="28"/>
          <w:szCs w:val="28"/>
        </w:rPr>
      </w:pPr>
      <w:proofErr w:type="spellStart"/>
      <w:r w:rsidRPr="00A11153">
        <w:rPr>
          <w:rFonts w:ascii="Times New Roman" w:hAnsi="Times New Roman" w:cs="Times New Roman"/>
          <w:b/>
          <w:sz w:val="28"/>
          <w:szCs w:val="28"/>
        </w:rPr>
        <w:t>Прикладно</w:t>
      </w:r>
      <w:proofErr w:type="spellEnd"/>
      <w:r w:rsidRPr="00A11153">
        <w:rPr>
          <w:rFonts w:ascii="Times New Roman" w:hAnsi="Times New Roman" w:cs="Times New Roman"/>
          <w:b/>
          <w:sz w:val="28"/>
          <w:szCs w:val="28"/>
        </w:rPr>
        <w:t>-ориентированная физкультурная деятельность</w:t>
      </w:r>
    </w:p>
    <w:p w:rsidR="001717DD" w:rsidRPr="00702948" w:rsidRDefault="001717DD" w:rsidP="001717DD">
      <w:pPr>
        <w:spacing w:after="0" w:line="240" w:lineRule="auto"/>
        <w:jc w:val="both"/>
        <w:rPr>
          <w:rFonts w:ascii="Times New Roman" w:hAnsi="Times New Roman" w:cs="Times New Roman"/>
          <w:sz w:val="28"/>
          <w:szCs w:val="28"/>
        </w:rPr>
      </w:pPr>
      <w:r w:rsidRPr="001717DD">
        <w:rPr>
          <w:rFonts w:ascii="Times New Roman" w:hAnsi="Times New Roman" w:cs="Times New Roman"/>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1717DD">
        <w:rPr>
          <w:rFonts w:ascii="Times New Roman" w:hAnsi="Times New Roman" w:cs="Times New Roman"/>
          <w:sz w:val="28"/>
          <w:szCs w:val="28"/>
        </w:rPr>
        <w:t>перелезание</w:t>
      </w:r>
      <w:proofErr w:type="spellEnd"/>
      <w:r w:rsidRPr="001717DD">
        <w:rPr>
          <w:rFonts w:ascii="Times New Roman" w:hAnsi="Times New Roman" w:cs="Times New Roman"/>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sectPr w:rsidR="001717DD" w:rsidRPr="00702948" w:rsidSect="00E14760">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76" w:rsidRDefault="00AE5176" w:rsidP="006E5C89">
      <w:pPr>
        <w:spacing w:after="0" w:line="240" w:lineRule="auto"/>
      </w:pPr>
      <w:r>
        <w:separator/>
      </w:r>
    </w:p>
  </w:endnote>
  <w:endnote w:type="continuationSeparator" w:id="0">
    <w:p w:rsidR="00AE5176" w:rsidRDefault="00AE5176" w:rsidP="006E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76" w:rsidRDefault="00AE5176" w:rsidP="006E5C89">
      <w:pPr>
        <w:spacing w:after="0" w:line="240" w:lineRule="auto"/>
      </w:pPr>
      <w:r>
        <w:separator/>
      </w:r>
    </w:p>
  </w:footnote>
  <w:footnote w:type="continuationSeparator" w:id="0">
    <w:p w:rsidR="00AE5176" w:rsidRDefault="00AE5176" w:rsidP="006E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89" w:rsidRPr="006E5C89" w:rsidRDefault="006E5C89" w:rsidP="006E5C89">
    <w:pPr>
      <w:pStyle w:val="a4"/>
      <w:jc w:val="center"/>
      <w:rPr>
        <w:rFonts w:ascii="Times New Roman" w:hAnsi="Times New Roman" w:cs="Times New Roman"/>
        <w:sz w:val="32"/>
      </w:rPr>
    </w:pPr>
    <w:r w:rsidRPr="006E5C89">
      <w:rPr>
        <w:rFonts w:ascii="Times New Roman" w:hAnsi="Times New Roman" w:cs="Times New Roman"/>
        <w:sz w:val="28"/>
      </w:rPr>
      <w:t>МБОУ «</w:t>
    </w:r>
    <w:proofErr w:type="spellStart"/>
    <w:r w:rsidRPr="006E5C89">
      <w:rPr>
        <w:rFonts w:ascii="Times New Roman" w:hAnsi="Times New Roman" w:cs="Times New Roman"/>
        <w:sz w:val="28"/>
      </w:rPr>
      <w:t>Нискасинская</w:t>
    </w:r>
    <w:proofErr w:type="spellEnd"/>
    <w:r w:rsidRPr="006E5C89">
      <w:rPr>
        <w:rFonts w:ascii="Times New Roman" w:hAnsi="Times New Roman" w:cs="Times New Roman"/>
        <w:sz w:val="28"/>
      </w:rPr>
      <w:t xml:space="preserve"> СОШ»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43"/>
    <w:rsid w:val="001717DD"/>
    <w:rsid w:val="00315FAD"/>
    <w:rsid w:val="004D56A2"/>
    <w:rsid w:val="006E5C89"/>
    <w:rsid w:val="00702948"/>
    <w:rsid w:val="00705761"/>
    <w:rsid w:val="008C36C0"/>
    <w:rsid w:val="00990343"/>
    <w:rsid w:val="00A11153"/>
    <w:rsid w:val="00AE5176"/>
    <w:rsid w:val="00C9064A"/>
    <w:rsid w:val="00E14760"/>
    <w:rsid w:val="00F10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B0E7"/>
  <w15:docId w15:val="{97DF98F9-37EB-48AE-ABF6-E121DFCC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6A2"/>
  </w:style>
  <w:style w:type="paragraph" w:styleId="1">
    <w:name w:val="heading 1"/>
    <w:basedOn w:val="a"/>
    <w:next w:val="a"/>
    <w:link w:val="10"/>
    <w:uiPriority w:val="9"/>
    <w:qFormat/>
    <w:rsid w:val="00171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E5C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E5C89"/>
  </w:style>
  <w:style w:type="paragraph" w:styleId="a6">
    <w:name w:val="footer"/>
    <w:basedOn w:val="a"/>
    <w:link w:val="a7"/>
    <w:uiPriority w:val="99"/>
    <w:semiHidden/>
    <w:unhideWhenUsed/>
    <w:rsid w:val="006E5C8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E5C89"/>
  </w:style>
  <w:style w:type="character" w:customStyle="1" w:styleId="10">
    <w:name w:val="Заголовок 1 Знак"/>
    <w:basedOn w:val="a0"/>
    <w:link w:val="1"/>
    <w:uiPriority w:val="9"/>
    <w:rsid w:val="001717DD"/>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171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17DD"/>
    <w:pPr>
      <w:widowControl w:val="0"/>
      <w:autoSpaceDE w:val="0"/>
      <w:autoSpaceDN w:val="0"/>
      <w:spacing w:after="0" w:line="240" w:lineRule="auto"/>
      <w:ind w:left="11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9825-A24E-4A3C-928D-92827528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Информатики1</dc:creator>
  <cp:keywords/>
  <dc:description/>
  <cp:lastModifiedBy>Физика</cp:lastModifiedBy>
  <cp:revision>4</cp:revision>
  <cp:lastPrinted>2022-09-12T10:47:00Z</cp:lastPrinted>
  <dcterms:created xsi:type="dcterms:W3CDTF">2022-11-10T05:47:00Z</dcterms:created>
  <dcterms:modified xsi:type="dcterms:W3CDTF">2022-11-10T07:46:00Z</dcterms:modified>
</cp:coreProperties>
</file>