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6A" w:rsidRDefault="0027266A" w:rsidP="0027266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251460</wp:posOffset>
            </wp:positionV>
            <wp:extent cx="4029075" cy="3019425"/>
            <wp:effectExtent l="19050" t="0" r="9525" b="0"/>
            <wp:wrapNone/>
            <wp:docPr id="1" name="Рисунок 1" descr="C:\Users\2017\Desktop\Дни единых действий\День музыки Новоахпердинская школа Батыревского райо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7\Desktop\Дни единых действий\День музыки Новоахпердинская школа Батыревского район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AF7" w:rsidRDefault="001F0AF7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</w:pPr>
    </w:p>
    <w:p w:rsidR="0027266A" w:rsidRDefault="0027266A" w:rsidP="0027266A">
      <w:pPr>
        <w:jc w:val="center"/>
        <w:rPr>
          <w:sz w:val="36"/>
          <w:szCs w:val="36"/>
        </w:rPr>
      </w:pPr>
      <w:r w:rsidRPr="0027266A">
        <w:rPr>
          <w:sz w:val="36"/>
          <w:szCs w:val="36"/>
        </w:rPr>
        <w:t>График работы театральной студии «Ассорти»</w:t>
      </w:r>
    </w:p>
    <w:p w:rsidR="0027266A" w:rsidRPr="0027266A" w:rsidRDefault="0027266A" w:rsidP="0027266A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2539"/>
      </w:tblGrid>
      <w:tr w:rsidR="0027266A" w:rsidRPr="0027266A" w:rsidTr="0027266A"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классы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дни, время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преподаватель</w:t>
            </w:r>
          </w:p>
        </w:tc>
      </w:tr>
      <w:tr w:rsidR="0027266A" w:rsidRPr="0027266A" w:rsidTr="0027266A"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5 класс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Вторник, 14.00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proofErr w:type="spellStart"/>
            <w:r w:rsidRPr="0027266A">
              <w:rPr>
                <w:sz w:val="36"/>
                <w:szCs w:val="36"/>
              </w:rPr>
              <w:t>Чагирова</w:t>
            </w:r>
            <w:proofErr w:type="spellEnd"/>
            <w:r w:rsidRPr="0027266A">
              <w:rPr>
                <w:sz w:val="36"/>
                <w:szCs w:val="36"/>
              </w:rPr>
              <w:t xml:space="preserve"> И.Н.</w:t>
            </w:r>
          </w:p>
        </w:tc>
      </w:tr>
      <w:tr w:rsidR="0027266A" w:rsidRPr="0027266A" w:rsidTr="0027266A"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6,9 классы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Среда, 14.00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Казакова Л.С.</w:t>
            </w:r>
          </w:p>
        </w:tc>
      </w:tr>
      <w:tr w:rsidR="0027266A" w:rsidRPr="0027266A" w:rsidTr="0027266A"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7,8 классы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  <w:r w:rsidRPr="0027266A">
              <w:rPr>
                <w:sz w:val="36"/>
                <w:szCs w:val="36"/>
              </w:rPr>
              <w:t>, 14.00</w:t>
            </w:r>
          </w:p>
        </w:tc>
        <w:tc>
          <w:tcPr>
            <w:tcW w:w="1914" w:type="dxa"/>
          </w:tcPr>
          <w:p w:rsidR="0027266A" w:rsidRPr="0027266A" w:rsidRDefault="0027266A" w:rsidP="0027266A">
            <w:pPr>
              <w:jc w:val="center"/>
              <w:rPr>
                <w:sz w:val="36"/>
                <w:szCs w:val="36"/>
              </w:rPr>
            </w:pPr>
            <w:r w:rsidRPr="0027266A">
              <w:rPr>
                <w:sz w:val="36"/>
                <w:szCs w:val="36"/>
              </w:rPr>
              <w:t>Кудряшова И.В.</w:t>
            </w:r>
          </w:p>
        </w:tc>
      </w:tr>
    </w:tbl>
    <w:p w:rsidR="0027266A" w:rsidRPr="0027266A" w:rsidRDefault="0027266A" w:rsidP="0027266A">
      <w:pPr>
        <w:rPr>
          <w:sz w:val="36"/>
          <w:szCs w:val="36"/>
        </w:rPr>
      </w:pPr>
    </w:p>
    <w:p w:rsidR="0027266A" w:rsidRPr="0027266A" w:rsidRDefault="0027266A" w:rsidP="0027266A">
      <w:pPr>
        <w:rPr>
          <w:sz w:val="36"/>
          <w:szCs w:val="36"/>
        </w:rPr>
      </w:pPr>
      <w:r w:rsidRPr="0027266A">
        <w:rPr>
          <w:sz w:val="36"/>
          <w:szCs w:val="36"/>
        </w:rPr>
        <w:t>Руководитель студии: Каштанова Т.В.</w:t>
      </w:r>
    </w:p>
    <w:sectPr w:rsidR="0027266A" w:rsidRPr="0027266A" w:rsidSect="0027266A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6A"/>
    <w:rsid w:val="001F0AF7"/>
    <w:rsid w:val="0027266A"/>
    <w:rsid w:val="0063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2022-11-10T09:14:00Z</dcterms:created>
  <dcterms:modified xsi:type="dcterms:W3CDTF">2022-11-10T09:24:00Z</dcterms:modified>
</cp:coreProperties>
</file>