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5" w:rsidRPr="00F0060C" w:rsidRDefault="00FF5895" w:rsidP="00F0060C">
      <w:pPr>
        <w:pStyle w:val="21e6f3c2879f6241"/>
        <w:shd w:val="clear" w:color="auto" w:fill="FFFFFF"/>
        <w:ind w:firstLine="709"/>
        <w:jc w:val="right"/>
        <w:rPr>
          <w:i/>
          <w:color w:val="000000"/>
        </w:rPr>
      </w:pPr>
      <w:r>
        <w:rPr>
          <w:color w:val="000000"/>
        </w:rPr>
        <w:t xml:space="preserve">О РЕАЛИЗАЦИИ ПРОЕКТА «Чебоксарский завод промышленных тракторов» в МБДОО «Детский сад №7 «Солнечный город» общеразвивающего вида </w:t>
      </w:r>
      <w:proofErr w:type="spellStart"/>
      <w:r>
        <w:rPr>
          <w:color w:val="000000"/>
        </w:rPr>
        <w:t>Цивильского</w:t>
      </w:r>
      <w:proofErr w:type="spellEnd"/>
      <w:r>
        <w:rPr>
          <w:color w:val="000000"/>
        </w:rPr>
        <w:t xml:space="preserve"> района </w:t>
      </w:r>
      <w:r w:rsidRPr="00F0060C">
        <w:rPr>
          <w:i/>
          <w:color w:val="000000"/>
        </w:rPr>
        <w:t xml:space="preserve">Чувашской Республики. </w:t>
      </w:r>
    </w:p>
    <w:p w:rsidR="00F0060C" w:rsidRPr="00F0060C" w:rsidRDefault="00F0060C" w:rsidP="00F0060C">
      <w:pPr>
        <w:pStyle w:val="21e6f3c2879f6241"/>
        <w:shd w:val="clear" w:color="auto" w:fill="FFFFFF"/>
        <w:ind w:firstLine="709"/>
        <w:jc w:val="right"/>
        <w:rPr>
          <w:i/>
          <w:color w:val="000000"/>
        </w:rPr>
      </w:pPr>
      <w:r>
        <w:rPr>
          <w:i/>
          <w:color w:val="000000"/>
        </w:rPr>
        <w:t>Выступающий</w:t>
      </w:r>
      <w:bookmarkStart w:id="0" w:name="_GoBack"/>
      <w:bookmarkEnd w:id="0"/>
      <w:r w:rsidRPr="00F0060C">
        <w:rPr>
          <w:i/>
          <w:color w:val="000000"/>
        </w:rPr>
        <w:t xml:space="preserve">: </w:t>
      </w:r>
      <w:proofErr w:type="spellStart"/>
      <w:r w:rsidRPr="00F0060C">
        <w:rPr>
          <w:i/>
          <w:color w:val="000000"/>
        </w:rPr>
        <w:t>Волчкова</w:t>
      </w:r>
      <w:proofErr w:type="spellEnd"/>
      <w:r w:rsidRPr="00F0060C">
        <w:rPr>
          <w:i/>
          <w:color w:val="000000"/>
        </w:rPr>
        <w:t xml:space="preserve"> Наталия Викторовна, заведующий</w:t>
      </w:r>
    </w:p>
    <w:p w:rsidR="00FF5895" w:rsidRDefault="00FF5895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ТЕХНОМИР захватил  всю сферу человеческого бытия. Наш сад тоже не исключение. Техническое ТВОРЧЕСТВО – одно из приоритетных направлений детского сада.  И мы с удовольствием ИЗУЧАЕМ! ВНЕДРЯЕМ! ТВОРИМ! В этом учебном году МБДОО «Детский сад №7 «Солнечный город» стал  сетевой инновационной площадкой «</w:t>
      </w:r>
      <w:proofErr w:type="spellStart"/>
      <w:r>
        <w:rPr>
          <w:color w:val="000000"/>
          <w:shd w:val="clear" w:color="auto" w:fill="FFFFFF"/>
        </w:rPr>
        <w:t>ТехноМир</w:t>
      </w:r>
      <w:proofErr w:type="spellEnd"/>
      <w:r>
        <w:rPr>
          <w:color w:val="000000"/>
          <w:shd w:val="clear" w:color="auto" w:fill="FFFFFF"/>
        </w:rPr>
        <w:t>: развитие без границ».  В рамках площадки мы реализуем проект  по техническому творчеству детей старшего дошкольного возраста «Чебоксарский  завод промышленных тракторов «ПРОМТРАКТОР» (ЧЗПТ)»</w:t>
      </w:r>
      <w:r w:rsidR="00D177BF">
        <w:rPr>
          <w:color w:val="000000"/>
          <w:shd w:val="clear" w:color="auto" w:fill="FFFFFF"/>
        </w:rPr>
        <w:t>.</w:t>
      </w:r>
    </w:p>
    <w:p w:rsidR="00D177BF" w:rsidRPr="00730C86" w:rsidRDefault="00D177BF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Первым шагом в реализации проекта стало создание творческой группы, в которую вошли  воспитатели старших и подготовительных групп, старшие в</w:t>
      </w:r>
      <w:r w:rsidR="00F0060C">
        <w:rPr>
          <w:color w:val="000000"/>
          <w:shd w:val="clear" w:color="auto" w:fill="FFFFFF"/>
        </w:rPr>
        <w:t xml:space="preserve">оспитатели и специалисты </w:t>
      </w:r>
      <w:proofErr w:type="gramStart"/>
      <w:r w:rsidR="00F0060C">
        <w:rPr>
          <w:color w:val="000000"/>
          <w:shd w:val="clear" w:color="auto" w:fill="FFFFFF"/>
        </w:rPr>
        <w:t xml:space="preserve">( </w:t>
      </w:r>
      <w:r>
        <w:rPr>
          <w:color w:val="000000"/>
          <w:shd w:val="clear" w:color="auto" w:fill="FFFFFF"/>
        </w:rPr>
        <w:t xml:space="preserve"> </w:t>
      </w:r>
      <w:proofErr w:type="gramEnd"/>
      <w:r>
        <w:rPr>
          <w:color w:val="000000"/>
          <w:shd w:val="clear" w:color="auto" w:fill="FFFFFF"/>
        </w:rPr>
        <w:t xml:space="preserve">17 педагогов). Были определены целевые группы - это дети старших и подготовительных групп двух корпусах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147 воспитанников) и их родители.  На следующем </w:t>
      </w:r>
      <w:r w:rsidR="00F0060C">
        <w:rPr>
          <w:color w:val="000000"/>
          <w:shd w:val="clear" w:color="auto" w:fill="FFFFFF"/>
        </w:rPr>
        <w:t>заседании творческой группы прошла</w:t>
      </w:r>
      <w:r>
        <w:rPr>
          <w:color w:val="000000"/>
          <w:shd w:val="clear" w:color="auto" w:fill="FFFFFF"/>
        </w:rPr>
        <w:t xml:space="preserve"> презентация завода промышленных тракторов и были распреде</w:t>
      </w:r>
      <w:r w:rsidR="00F0060C">
        <w:rPr>
          <w:color w:val="000000"/>
          <w:shd w:val="clear" w:color="auto" w:fill="FFFFFF"/>
        </w:rPr>
        <w:t>лены цеха, для дальнейшей работы</w:t>
      </w:r>
      <w:r>
        <w:rPr>
          <w:color w:val="000000"/>
          <w:shd w:val="clear" w:color="auto" w:fill="FFFFFF"/>
        </w:rPr>
        <w:t xml:space="preserve"> уже в </w:t>
      </w:r>
      <w:proofErr w:type="spellStart"/>
      <w:r>
        <w:rPr>
          <w:color w:val="000000"/>
          <w:shd w:val="clear" w:color="auto" w:fill="FFFFFF"/>
        </w:rPr>
        <w:t>подпроектах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Например: </w:t>
      </w:r>
      <w:proofErr w:type="gramStart"/>
      <w:r>
        <w:rPr>
          <w:color w:val="000000"/>
          <w:shd w:val="clear" w:color="auto" w:fill="FFFFFF"/>
        </w:rPr>
        <w:t>«Цех покраски и сушки», «Цех металлообработки»).</w:t>
      </w:r>
      <w:proofErr w:type="gramEnd"/>
      <w:r>
        <w:rPr>
          <w:color w:val="000000"/>
          <w:shd w:val="clear" w:color="auto" w:fill="FFFFFF"/>
        </w:rPr>
        <w:t xml:space="preserve"> Руководитель кружка по робототехнике «Школа </w:t>
      </w:r>
      <w:proofErr w:type="spellStart"/>
      <w:r>
        <w:rPr>
          <w:color w:val="000000"/>
          <w:shd w:val="clear" w:color="auto" w:fill="FFFFFF"/>
        </w:rPr>
        <w:t>Стекляшкина</w:t>
      </w:r>
      <w:proofErr w:type="spellEnd"/>
      <w:r>
        <w:rPr>
          <w:color w:val="000000"/>
          <w:shd w:val="clear" w:color="auto" w:fill="FFFFFF"/>
        </w:rPr>
        <w:t>»</w:t>
      </w:r>
      <w:r w:rsidR="00F0060C">
        <w:rPr>
          <w:color w:val="000000"/>
          <w:shd w:val="clear" w:color="auto" w:fill="FFFFFF"/>
        </w:rPr>
        <w:t xml:space="preserve"> предложила </w:t>
      </w:r>
      <w:r>
        <w:rPr>
          <w:color w:val="000000"/>
          <w:shd w:val="clear" w:color="auto" w:fill="FFFFFF"/>
        </w:rPr>
        <w:t xml:space="preserve"> включить в проект Цех логистики и разработать схему продвижения тракторов с помощью </w:t>
      </w:r>
      <w:r w:rsidR="00730C86">
        <w:rPr>
          <w:color w:val="000000"/>
          <w:shd w:val="clear" w:color="auto" w:fill="FFFFFF"/>
        </w:rPr>
        <w:t>робототехнического конструктора «</w:t>
      </w:r>
      <w:r w:rsidR="00730C86">
        <w:rPr>
          <w:color w:val="000000"/>
          <w:shd w:val="clear" w:color="auto" w:fill="FFFFFF"/>
          <w:lang w:val="en-US"/>
        </w:rPr>
        <w:t>MATATALAB</w:t>
      </w:r>
      <w:r w:rsidR="00730C86">
        <w:rPr>
          <w:color w:val="000000"/>
          <w:shd w:val="clear" w:color="auto" w:fill="FFFFFF"/>
        </w:rPr>
        <w:t>».</w:t>
      </w:r>
    </w:p>
    <w:p w:rsidR="00D177BF" w:rsidRDefault="00D177BF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Следующим шагом было создание анкеты для родителей по определению уровня их осведомл</w:t>
      </w:r>
      <w:r w:rsidR="00730C86">
        <w:rPr>
          <w:color w:val="000000"/>
          <w:shd w:val="clear" w:color="auto" w:fill="FFFFFF"/>
        </w:rPr>
        <w:t>енности об особенностях технического творчества</w:t>
      </w:r>
      <w:r>
        <w:rPr>
          <w:color w:val="000000"/>
          <w:shd w:val="clear" w:color="auto" w:fill="FFFFFF"/>
        </w:rPr>
        <w:t xml:space="preserve"> и заводе тракторов.  В анкетировании приняло участие 134 родителя, оно показало, что родители частично освед</w:t>
      </w:r>
      <w:r w:rsidR="00730C86">
        <w:rPr>
          <w:color w:val="000000"/>
          <w:shd w:val="clear" w:color="auto" w:fill="FFFFFF"/>
        </w:rPr>
        <w:t>омлены о деятельности завода</w:t>
      </w:r>
      <w:r>
        <w:rPr>
          <w:color w:val="000000"/>
          <w:shd w:val="clear" w:color="auto" w:fill="FFFFFF"/>
        </w:rPr>
        <w:t xml:space="preserve"> и открыты для помощи в реализации проекта. </w:t>
      </w:r>
    </w:p>
    <w:p w:rsidR="00730C86" w:rsidRDefault="00730C86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Одним из ярких моментов в подготовительной части проекта стало посещение уникального и единственного в России Музея трактора в городе Чебоксары. Музей посетили все дети с родителями и педагогами. Жаль, что посещение самого завода детьми вызывает ряд трудностей и на данном этапе не возможно.</w:t>
      </w:r>
    </w:p>
    <w:p w:rsidR="00730C86" w:rsidRDefault="00730C86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Творческая группа разработала  ознакомительное занятие по введению детей в тему: «Чебоксарский завод промышленных тракторов». Это занятие было проведено единовременно во всех группах, участвующих в проекте. Дети узнали о деятельности завода, его истории, цехах и значении в российской промышленности.  В ходе занятия были проведены игры: «Что начала? Что потом?», где дети  узнали и закрепили, какие цеха проходит трактор до его готовности. Не менее интересная игра «Разложи по полочкам». Дети распределяли технику на группы: строительная техника, сельскохозяйственная техника и промышленная техника. Таким образом, они узнали, какие виды техники изготавливает Чебоксарский завод промышленных тракторов.</w:t>
      </w:r>
    </w:p>
    <w:p w:rsidR="002F79DB" w:rsidRDefault="00730C86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Одним из первых следующее занятие провели педагоги дети, отвечающие за «Цех покраски и сушки». Дети повторили способы покраски</w:t>
      </w:r>
      <w:r w:rsidR="002F79DB">
        <w:rPr>
          <w:color w:val="000000"/>
          <w:shd w:val="clear" w:color="auto" w:fill="FFFFFF"/>
        </w:rPr>
        <w:t xml:space="preserve">: при помощи кисти, валика и с помощью разбрызгивателя. Была выдвинута гипотеза, что легче всего красить с помощью разбрызгивателя. В ходе эксперимента гипотеза подтвердилась. </w:t>
      </w:r>
    </w:p>
    <w:p w:rsidR="00730C86" w:rsidRDefault="002F79DB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07 ноября по 11 ноября занятия, знакомящие детей с выбранными цехами, пройдут во всех группах.  На следующих занятиях дети будут изготавливать макет цеха. В </w:t>
      </w:r>
      <w:r>
        <w:rPr>
          <w:color w:val="000000"/>
          <w:shd w:val="clear" w:color="auto" w:fill="FFFFFF"/>
        </w:rPr>
        <w:lastRenderedPageBreak/>
        <w:t xml:space="preserve">настоящее время педагоги готовят содержательные родительские собрания, на которых родители будут познакомлены с промежуточными итогами проекта и будут обсуждены планы на будущее. </w:t>
      </w:r>
    </w:p>
    <w:p w:rsidR="002F79DB" w:rsidRDefault="002F79DB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Финалом глобального проекта детского сада под названием «Чебоксарский завод промышленных тракторов» станет Большой инженерный салон, в ходе которого</w:t>
      </w:r>
      <w:r w:rsidR="00F0060C">
        <w:rPr>
          <w:color w:val="000000"/>
          <w:shd w:val="clear" w:color="auto" w:fill="FFFFFF"/>
        </w:rPr>
        <w:t xml:space="preserve"> детьми </w:t>
      </w:r>
      <w:r>
        <w:rPr>
          <w:color w:val="000000"/>
          <w:shd w:val="clear" w:color="auto" w:fill="FFFFFF"/>
        </w:rPr>
        <w:t xml:space="preserve"> будет презентован каждый цех. Планируется пригласить в Салон высоких специалистов и лиц, заинтересованных в развитии технического творчества. </w:t>
      </w:r>
    </w:p>
    <w:p w:rsidR="002F79DB" w:rsidRDefault="002F79DB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завершению проекта будет вновь проведено  анкетирование родителей, определена динамика развития технических навыков у детей, участвующих в проекте. </w:t>
      </w:r>
    </w:p>
    <w:p w:rsidR="002F79DB" w:rsidRDefault="002F79DB" w:rsidP="002F79DB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Проект активно транслируется на сайте детского сада, в социальных сетях. По итогам будет выпущен специальный выпуск газеты «Солнечные лучики», </w:t>
      </w:r>
      <w:proofErr w:type="spellStart"/>
      <w:r>
        <w:rPr>
          <w:color w:val="000000"/>
          <w:shd w:val="clear" w:color="auto" w:fill="FFFFFF"/>
        </w:rPr>
        <w:t>фотокаталог</w:t>
      </w:r>
      <w:proofErr w:type="spellEnd"/>
      <w:r>
        <w:rPr>
          <w:color w:val="000000"/>
          <w:shd w:val="clear" w:color="auto" w:fill="FFFFFF"/>
        </w:rPr>
        <w:t xml:space="preserve"> с лучшими фотографиями проекта. </w:t>
      </w:r>
    </w:p>
    <w:p w:rsidR="00D177BF" w:rsidRDefault="00D177BF" w:rsidP="00FF589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191C38" w:rsidRDefault="00191C38"/>
    <w:sectPr w:rsidR="0019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80"/>
    <w:rsid w:val="00191C38"/>
    <w:rsid w:val="002F79DB"/>
    <w:rsid w:val="00730C86"/>
    <w:rsid w:val="00D177BF"/>
    <w:rsid w:val="00EA2D80"/>
    <w:rsid w:val="00F0060C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F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F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2022-10-31T11:52:00Z</dcterms:created>
  <dcterms:modified xsi:type="dcterms:W3CDTF">2022-10-31T12:37:00Z</dcterms:modified>
</cp:coreProperties>
</file>