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F4" w:rsidRPr="00344AF0" w:rsidRDefault="00AE5AF4" w:rsidP="00AE5AF4">
      <w:pPr>
        <w:wordWrap/>
        <w:spacing w:before="76" w:line="298" w:lineRule="exact"/>
        <w:ind w:left="1840" w:right="828"/>
        <w:jc w:val="center"/>
        <w:outlineLvl w:val="0"/>
        <w:rPr>
          <w:b/>
          <w:bCs/>
          <w:kern w:val="0"/>
          <w:sz w:val="26"/>
          <w:szCs w:val="26"/>
          <w:lang w:val="ru-RU" w:eastAsia="en-US"/>
        </w:rPr>
      </w:pPr>
      <w:r>
        <w:rPr>
          <w:b/>
          <w:bCs/>
          <w:kern w:val="0"/>
          <w:sz w:val="26"/>
          <w:szCs w:val="26"/>
          <w:lang w:val="ru-RU" w:eastAsia="en-US"/>
        </w:rPr>
        <w:t>КАЛЕНДАРНЫЙ ПЛАН</w:t>
      </w:r>
      <w:r w:rsidRPr="00344AF0">
        <w:rPr>
          <w:b/>
          <w:bCs/>
          <w:kern w:val="0"/>
          <w:sz w:val="26"/>
          <w:szCs w:val="26"/>
          <w:lang w:val="ru-RU" w:eastAsia="en-US"/>
        </w:rPr>
        <w:t xml:space="preserve"> ВОСПИТАТЕЛЬНОЙ РАБОТЫ</w:t>
      </w:r>
    </w:p>
    <w:p w:rsidR="00AE5AF4" w:rsidRPr="00D91A0F" w:rsidRDefault="00FC2A3A" w:rsidP="00AE5AF4">
      <w:pPr>
        <w:wordWrap/>
        <w:spacing w:line="298" w:lineRule="exact"/>
        <w:ind w:left="1840" w:right="822"/>
        <w:jc w:val="center"/>
        <w:rPr>
          <w:b/>
          <w:kern w:val="0"/>
          <w:sz w:val="26"/>
          <w:szCs w:val="22"/>
          <w:lang w:val="ru-RU" w:eastAsia="en-US"/>
        </w:rPr>
      </w:pPr>
      <w:r>
        <w:rPr>
          <w:b/>
          <w:kern w:val="0"/>
          <w:sz w:val="26"/>
          <w:szCs w:val="22"/>
          <w:lang w:val="ru-RU" w:eastAsia="en-US"/>
        </w:rPr>
        <w:t>на 2022-2023</w:t>
      </w:r>
      <w:r w:rsidR="00AE5AF4">
        <w:rPr>
          <w:b/>
          <w:kern w:val="0"/>
          <w:sz w:val="26"/>
          <w:szCs w:val="22"/>
          <w:lang w:val="ru-RU" w:eastAsia="en-US"/>
        </w:rPr>
        <w:t xml:space="preserve"> учебный год</w:t>
      </w:r>
    </w:p>
    <w:p w:rsidR="00AE5AF4" w:rsidRPr="00344AF0" w:rsidRDefault="00AE5AF4" w:rsidP="00AE5AF4">
      <w:pPr>
        <w:widowControl/>
        <w:wordWrap/>
        <w:autoSpaceDE/>
        <w:autoSpaceDN/>
        <w:jc w:val="left"/>
        <w:rPr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СЕНТЯБРЬ</w:t>
      </w:r>
    </w:p>
    <w:tbl>
      <w:tblPr>
        <w:tblW w:w="106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820"/>
        <w:gridCol w:w="1417"/>
        <w:gridCol w:w="2144"/>
      </w:tblGrid>
      <w:tr w:rsidR="00AE5AF4" w:rsidRPr="00344AF0" w:rsidTr="0055332B">
        <w:trPr>
          <w:trHeight w:val="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проведения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532A8F" w:rsidTr="0055332B">
        <w:trPr>
          <w:trHeight w:val="3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Pr="00E04C3F" w:rsidRDefault="00E04C3F" w:rsidP="00E04C3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E04C3F">
              <w:rPr>
                <w:lang w:val="ru-RU"/>
              </w:rPr>
              <w:t xml:space="preserve">Разговоры о </w:t>
            </w:r>
            <w:proofErr w:type="gramStart"/>
            <w:r w:rsidRPr="00E04C3F">
              <w:rPr>
                <w:lang w:val="ru-RU"/>
              </w:rPr>
              <w:t>важном</w:t>
            </w:r>
            <w:proofErr w:type="gramEnd"/>
            <w:r w:rsidRPr="00E04C3F">
              <w:rPr>
                <w:lang w:val="ru-RU"/>
              </w:rPr>
              <w:t>. «День знаний. Зачем человеку знания?»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Единый урок, посвященный </w:t>
            </w:r>
            <w:r>
              <w:rPr>
                <w:kern w:val="0"/>
                <w:sz w:val="22"/>
                <w:szCs w:val="22"/>
                <w:lang w:val="ru-RU" w:eastAsia="ru-RU"/>
              </w:rPr>
              <w:t>безопасности</w:t>
            </w:r>
          </w:p>
          <w:p w:rsidR="00AE5AF4" w:rsidRPr="00E04C3F" w:rsidRDefault="00AE5AF4" w:rsidP="00E04C3F">
            <w:pPr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солидарности и борьбы с терроризмом.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5. Классный час «Международный день распространения грамотности».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21 сентября – 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Международный день мира.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«Что мы Родиной зовем?»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 «Мечтаю летать».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«Я хочу увидеть музыку».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01.09.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13.09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08.09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21.09</w:t>
            </w:r>
          </w:p>
          <w:p w:rsidR="00AE5AF4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12.09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19.09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26.09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Родионова В.С.</w:t>
            </w:r>
          </w:p>
        </w:tc>
      </w:tr>
      <w:tr w:rsidR="00AE5AF4" w:rsidRPr="00344AF0" w:rsidTr="0055332B">
        <w:trPr>
          <w:trHeight w:val="11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Акция «Чистая территория школы».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Викторина «Загадки: наша флора и фауна».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Конкурс поделок из природного материала.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Международный день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09.09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12.09-17.09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21.09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технологии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</w:tc>
      </w:tr>
      <w:tr w:rsidR="00AE5AF4" w:rsidRPr="00FC2A3A" w:rsidTr="0055332B">
        <w:trPr>
          <w:trHeight w:val="2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«Бегом от наркотиков» (общешкольный кросс).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Pr="00AE5AF4">
              <w:rPr>
                <w:kern w:val="0"/>
                <w:sz w:val="22"/>
                <w:szCs w:val="22"/>
                <w:lang w:val="ru-RU" w:eastAsia="ru-RU"/>
              </w:rPr>
              <w:t>Неделя безопасности дорожного движения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Акция «Внимание: Дети!»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27.09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07.09. – 13.09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физической культуры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AE5AF4" w:rsidRPr="00344AF0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1.День Знаний.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Месячник безопасности пешеходов.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Месячник гражданской обороны.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Месячник профориентации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532A8F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FC2A3A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1.Чему учат в школе?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День воинской славы России.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hyperlink r:id="rId9" w:tgtFrame="_blank" w:history="1">
              <w:proofErr w:type="spellStart"/>
              <w:r w:rsidR="00E04C3F" w:rsidRPr="00E04C3F">
                <w:rPr>
                  <w:kern w:val="0"/>
                  <w:sz w:val="24"/>
                  <w:shd w:val="clear" w:color="auto" w:fill="FFFFFF"/>
                  <w:lang w:val="ru-RU" w:eastAsia="zh-CN"/>
                </w:rPr>
                <w:t>Флешмоб</w:t>
              </w:r>
              <w:proofErr w:type="spellEnd"/>
              <w:r w:rsidR="00E04C3F" w:rsidRPr="00E04C3F">
                <w:rPr>
                  <w:kern w:val="0"/>
                  <w:sz w:val="24"/>
                  <w:shd w:val="clear" w:color="auto" w:fill="FFFFFF"/>
                  <w:lang w:val="ru-RU" w:eastAsia="zh-CN"/>
                </w:rPr>
                <w:t xml:space="preserve"> по стихотворению М.Ю. Лермонтова "Бородино"</w:t>
              </w:r>
            </w:hyperlink>
            <w:r w:rsidR="00E04C3F" w:rsidRPr="00E04C3F">
              <w:rPr>
                <w:kern w:val="0"/>
                <w:sz w:val="24"/>
                <w:lang w:val="ru-RU" w:eastAsia="zh-CN"/>
              </w:rPr>
              <w:t>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02.09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07.09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Библиотекарь школы, учитель истории,</w:t>
            </w:r>
            <w:r w:rsidR="00BB0CE2">
              <w:rPr>
                <w:kern w:val="0"/>
                <w:sz w:val="24"/>
                <w:lang w:val="ru-RU" w:eastAsia="ru-RU"/>
              </w:rPr>
              <w:t xml:space="preserve">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литературы</w:t>
            </w:r>
          </w:p>
        </w:tc>
      </w:tr>
      <w:tr w:rsidR="00AE5AF4" w:rsidRPr="00FC2A3A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Классный  час в 8 классе на антитеррористическую безопасность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spacing w:val="-2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spacing w:val="-2"/>
                <w:kern w:val="0"/>
                <w:sz w:val="22"/>
                <w:szCs w:val="22"/>
                <w:lang w:val="ru-RU" w:eastAsia="ru-RU"/>
              </w:rPr>
              <w:t>Составление социальных паспортов</w:t>
            </w:r>
          </w:p>
          <w:p w:rsidR="0055332B" w:rsidRDefault="00AE5AF4" w:rsidP="0055332B">
            <w:pPr>
              <w:widowControl/>
              <w:wordWrap/>
              <w:autoSpaceDE/>
              <w:autoSpaceDN/>
              <w:rPr>
                <w:rFonts w:ascii="Arial" w:hAnsi="Arial" w:cs="Arial"/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Классный час «Как уберечь себя и других от несчастного случая»</w:t>
            </w:r>
            <w:r w:rsidRPr="00344AF0">
              <w:rPr>
                <w:rFonts w:ascii="Arial" w:hAnsi="Arial" w:cs="Arial"/>
                <w:kern w:val="0"/>
                <w:sz w:val="22"/>
                <w:szCs w:val="22"/>
                <w:lang w:val="ru-RU" w:eastAsia="ru-RU"/>
              </w:rPr>
              <w:t xml:space="preserve">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Социально-психологическое тестирование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14.09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21.09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Федорова О.Л.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Королева Г.А.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Соц</w:t>
            </w:r>
            <w:proofErr w:type="gramStart"/>
            <w:r>
              <w:rPr>
                <w:kern w:val="0"/>
                <w:sz w:val="22"/>
                <w:szCs w:val="22"/>
                <w:lang w:val="ru-RU" w:eastAsia="ru-RU"/>
              </w:rPr>
              <w:t>.п</w:t>
            </w:r>
            <w:proofErr w:type="gramEnd"/>
            <w:r>
              <w:rPr>
                <w:kern w:val="0"/>
                <w:sz w:val="22"/>
                <w:szCs w:val="22"/>
                <w:lang w:val="ru-RU" w:eastAsia="ru-RU"/>
              </w:rPr>
              <w:t xml:space="preserve">едагог </w:t>
            </w:r>
          </w:p>
        </w:tc>
      </w:tr>
      <w:tr w:rsidR="00AE5AF4" w:rsidRPr="00344AF0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Профилактика заболевания зубов и полости  рта, гриппа ОРВИ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Рейд « Школьные принадлежности»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медработники</w:t>
            </w:r>
          </w:p>
        </w:tc>
      </w:tr>
      <w:tr w:rsidR="00AE5AF4" w:rsidRPr="00344AF0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Экологический субботник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Районный этап республиканской акции «Посади дерево и сохрани его»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Конкурс рисунков для младших школьников и дошкольников «Мое любимое животное» 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Конкурс поделок из природного материала «Осенний вернисаж»</w:t>
            </w:r>
          </w:p>
          <w:p w:rsidR="00AE5AF4" w:rsidRPr="00047653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12 </w:t>
            </w:r>
            <w:proofErr w:type="spellStart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>сентября</w:t>
            </w:r>
            <w:proofErr w:type="spellEnd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 - </w:t>
            </w:r>
            <w:proofErr w:type="spellStart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>Всемирный</w:t>
            </w:r>
            <w:proofErr w:type="spellEnd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>день</w:t>
            </w:r>
            <w:proofErr w:type="spellEnd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47653">
              <w:rPr>
                <w:b/>
                <w:bCs/>
                <w:kern w:val="0"/>
                <w:sz w:val="22"/>
                <w:szCs w:val="22"/>
                <w:lang w:eastAsia="ru-RU"/>
              </w:rPr>
              <w:t>журавля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>07.09. 15.09-30.09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>25.09.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12.09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Педколлектив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Воспитатели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rPr>
          <w:trHeight w:val="5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1) Проверка и анализ планов воспитательной работы классных руководителей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2) Составление расписания классных часов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Проверка внешнего вида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Сентябр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ь-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октябрь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Сядукова О.А.</w:t>
            </w:r>
          </w:p>
        </w:tc>
      </w:tr>
    </w:tbl>
    <w:p w:rsidR="00BB0CE2" w:rsidRDefault="00BB0CE2" w:rsidP="00E04C3F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BB0CE2" w:rsidRDefault="00BB0CE2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ОКТЯБРЬ</w:t>
      </w:r>
    </w:p>
    <w:tbl>
      <w:tblPr>
        <w:tblW w:w="105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550"/>
        <w:gridCol w:w="1559"/>
        <w:gridCol w:w="2127"/>
      </w:tblGrid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532A8F" w:rsidTr="0055332B">
        <w:trPr>
          <w:trHeight w:val="1759"/>
        </w:trPr>
        <w:tc>
          <w:tcPr>
            <w:tcW w:w="2269" w:type="dxa"/>
            <w:tcBorders>
              <w:left w:val="single" w:sz="4" w:space="0" w:color="000000"/>
            </w:tcBorders>
          </w:tcPr>
          <w:p w:rsidR="00AE5AF4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воспитание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 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="00E04C3F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«Всемирный день пожилых людей».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2.Участие в акции ко дню пожилых людей «Подари улыбку».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3.</w:t>
            </w:r>
            <w:r w:rsidRPr="00E04C3F">
              <w:rPr>
                <w:kern w:val="0"/>
                <w:sz w:val="24"/>
                <w:lang w:val="ru-RU" w:eastAsia="zh-CN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«О наших бабушках и дедушках».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4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«Мой первый учитель».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5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 День отца.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6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AE5AF4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«Я и моя семья».</w:t>
            </w:r>
          </w:p>
          <w:p w:rsidR="00AE5AF4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7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 Международный день школьных библиотек.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Акция «Полиция и дети!»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i/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Месячник гражданской защиты и ЧС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09.10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26.10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03.10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10.10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17.10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24.10</w:t>
            </w:r>
          </w:p>
          <w:p w:rsidR="00E04C3F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01.10-31.10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истории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047653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047653">
              <w:rPr>
                <w:kern w:val="0"/>
                <w:sz w:val="22"/>
                <w:szCs w:val="22"/>
                <w:lang w:val="ru-RU" w:eastAsia="ru-RU"/>
              </w:rPr>
              <w:t>библиотекарь</w:t>
            </w:r>
          </w:p>
          <w:p w:rsidR="00AE5AF4" w:rsidRPr="00047653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047653">
              <w:rPr>
                <w:kern w:val="0"/>
                <w:sz w:val="22"/>
                <w:szCs w:val="22"/>
                <w:lang w:val="ru-RU" w:eastAsia="ru-RU"/>
              </w:rPr>
              <w:t>соц</w:t>
            </w:r>
            <w:proofErr w:type="gramStart"/>
            <w:r w:rsidRPr="00047653">
              <w:rPr>
                <w:kern w:val="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047653">
              <w:rPr>
                <w:kern w:val="0"/>
                <w:sz w:val="22"/>
                <w:szCs w:val="22"/>
                <w:lang w:val="ru-RU" w:eastAsia="ru-RU"/>
              </w:rPr>
              <w:t>едагог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047653">
              <w:rPr>
                <w:kern w:val="0"/>
                <w:sz w:val="22"/>
                <w:szCs w:val="22"/>
                <w:lang w:val="ru-RU" w:eastAsia="ru-RU"/>
              </w:rPr>
              <w:t>старшая вожатая</w:t>
            </w:r>
          </w:p>
        </w:tc>
      </w:tr>
      <w:tr w:rsidR="00AE5AF4" w:rsidRPr="00532A8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Всемирный день защиты животных.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b/>
                <w:bCs/>
                <w:color w:val="5F8A96"/>
                <w:sz w:val="21"/>
                <w:szCs w:val="21"/>
                <w:bdr w:val="none" w:sz="0" w:space="0" w:color="auto" w:frame="1"/>
                <w:shd w:val="clear" w:color="auto" w:fill="EBEBEB"/>
                <w:lang w:val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Конкурс рисунков «Здравствуй, Осень Золотая».</w:t>
            </w:r>
            <w:r w:rsidRPr="004F6A00">
              <w:rPr>
                <w:rFonts w:ascii="Arial" w:hAnsi="Arial" w:cs="Arial"/>
                <w:b/>
                <w:bCs/>
                <w:color w:val="5F8A96"/>
                <w:sz w:val="21"/>
                <w:szCs w:val="21"/>
                <w:bdr w:val="none" w:sz="0" w:space="0" w:color="auto" w:frame="1"/>
                <w:shd w:val="clear" w:color="auto" w:fill="EBEBEB"/>
                <w:lang w:val="ru-RU"/>
              </w:rPr>
              <w:t xml:space="preserve"> </w:t>
            </w:r>
          </w:p>
          <w:p w:rsidR="00AE5AF4" w:rsidRPr="00047653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04765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16 октября</w:t>
            </w:r>
            <w:r w:rsidRPr="004F6A00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 w:rsidRPr="00047653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- Всемирный день хлеба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3.День интернета.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02.10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16.10-23.10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Учитель </w:t>
            </w:r>
            <w:r>
              <w:rPr>
                <w:kern w:val="0"/>
                <w:sz w:val="22"/>
                <w:szCs w:val="22"/>
                <w:lang w:val="ru-RU" w:eastAsia="ru-RU"/>
              </w:rPr>
              <w:t>рисования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Воспитатель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информатики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1.День здоровья. «Норма ГТО – норма жизни».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2.День гражданской обороны.</w:t>
            </w:r>
            <w:r w:rsidR="00A94AD3" w:rsidRPr="00A94AD3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Классный час «Гражданская оборона»</w:t>
            </w:r>
          </w:p>
          <w:p w:rsidR="00A94AD3" w:rsidRPr="00A94AD3" w:rsidRDefault="00A94AD3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A94AD3">
              <w:rPr>
                <w:kern w:val="0"/>
                <w:sz w:val="22"/>
                <w:szCs w:val="22"/>
                <w:lang w:val="ru-RU" w:eastAsia="ru-RU"/>
              </w:rPr>
              <w:t>Демонстрация фильмов по ГО, обучающих роликов по действиям человека в ЧС.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Классный час по ПДД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04.10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23.10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физической культуры, ОБЖ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1.День учителя «Нет выше звания -  Учитель».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Рейд «Живи, книга».</w:t>
            </w:r>
            <w:r w:rsidRPr="004F6A00">
              <w:rPr>
                <w:rFonts w:ascii="Arial" w:hAnsi="Arial" w:cs="Arial"/>
                <w:b/>
                <w:bCs/>
                <w:color w:val="5F8A96"/>
                <w:sz w:val="21"/>
                <w:szCs w:val="21"/>
                <w:bdr w:val="none" w:sz="0" w:space="0" w:color="auto" w:frame="1"/>
                <w:shd w:val="clear" w:color="auto" w:fill="EBEBEB"/>
                <w:lang w:val="ru-RU"/>
              </w:rPr>
              <w:t xml:space="preserve"> </w:t>
            </w:r>
            <w:r w:rsidRPr="004F6A0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9 октября</w:t>
            </w:r>
            <w:r w:rsidRPr="004F6A00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 w:rsidRPr="004F6A00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- Всероссийский день чтения</w:t>
            </w:r>
            <w:r w:rsidRPr="004F6A00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День Учителя (праздничная программа).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Фольклорный праздник «Осенний бал».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5. Классный час по профилактике правонарушений.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30.10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библиотекарь, 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уководители 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Актив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 xml:space="preserve">9 </w:t>
            </w:r>
            <w:proofErr w:type="spellStart"/>
            <w:r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  <w:r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Pr="00047653">
              <w:rPr>
                <w:kern w:val="0"/>
                <w:sz w:val="22"/>
                <w:szCs w:val="22"/>
                <w:lang w:val="ru-RU" w:eastAsia="ru-RU"/>
              </w:rPr>
              <w:t>Всемирный день математики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Школьный этап ВОШ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E04C3F" w:rsidRPr="00E04C3F" w:rsidRDefault="00E04C3F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2"/>
                <w:lang w:val="ru-RU" w:eastAsia="ru-RU"/>
              </w:rPr>
            </w:pPr>
            <w:r w:rsidRPr="00E04C3F">
              <w:rPr>
                <w:b/>
                <w:kern w:val="0"/>
                <w:sz w:val="22"/>
                <w:szCs w:val="22"/>
                <w:lang w:val="ru-RU" w:eastAsia="ru-RU"/>
              </w:rPr>
              <w:t>3. Неделя психологии.</w:t>
            </w:r>
          </w:p>
          <w:p w:rsidR="00E04C3F" w:rsidRPr="00E04C3F" w:rsidRDefault="00E04C3F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2"/>
                <w:lang w:val="ru-RU" w:eastAsia="ru-RU"/>
              </w:rPr>
            </w:pPr>
            <w:r w:rsidRPr="00E04C3F">
              <w:rPr>
                <w:b/>
                <w:kern w:val="0"/>
                <w:sz w:val="22"/>
                <w:szCs w:val="22"/>
                <w:lang w:val="ru-RU" w:eastAsia="ru-RU"/>
              </w:rPr>
              <w:t>4.Неделя русского языка и литературы</w:t>
            </w:r>
          </w:p>
          <w:p w:rsidR="00AE5AF4" w:rsidRPr="00BB0CE2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5</w:t>
            </w:r>
            <w:r w:rsidR="0055332B">
              <w:rPr>
                <w:kern w:val="0"/>
                <w:sz w:val="22"/>
                <w:szCs w:val="22"/>
                <w:lang w:val="ru-RU" w:eastAsia="ru-RU"/>
              </w:rPr>
              <w:t>.</w:t>
            </w:r>
            <w:r w:rsidR="0055332B" w:rsidRPr="0055332B">
              <w:rPr>
                <w:lang w:val="ru-RU"/>
              </w:rPr>
              <w:t xml:space="preserve"> </w:t>
            </w:r>
            <w:r w:rsidR="0055332B">
              <w:rPr>
                <w:lang w:val="ru-RU"/>
              </w:rPr>
              <w:t xml:space="preserve">К </w:t>
            </w:r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130</w:t>
            </w:r>
            <w:r>
              <w:rPr>
                <w:kern w:val="0"/>
                <w:sz w:val="22"/>
                <w:szCs w:val="22"/>
                <w:lang w:val="ru-RU" w:eastAsia="ru-RU"/>
              </w:rPr>
              <w:t>-</w:t>
            </w:r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лет</w:t>
            </w:r>
            <w:r w:rsidR="0055332B">
              <w:rPr>
                <w:kern w:val="0"/>
                <w:sz w:val="22"/>
                <w:szCs w:val="22"/>
                <w:lang w:val="ru-RU" w:eastAsia="ru-RU"/>
              </w:rPr>
              <w:t>ию</w:t>
            </w:r>
            <w:proofErr w:type="spellEnd"/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 xml:space="preserve"> со дня рождения русской поэтессы Марины Цветаевой (1892-1941)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02.10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учителя - предметники</w:t>
            </w:r>
          </w:p>
        </w:tc>
      </w:tr>
      <w:tr w:rsidR="00AE5AF4" w:rsidRPr="00532A8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Всероссийский урок  «Экология и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знергосбережение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Акция «День дерева»</w:t>
            </w:r>
          </w:p>
          <w:p w:rsidR="00A94AD3" w:rsidRPr="00A94AD3" w:rsidRDefault="00A94AD3" w:rsidP="0055332B">
            <w:pPr>
              <w:widowControl/>
              <w:wordWrap/>
              <w:autoSpaceDE/>
              <w:autoSpaceDN/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A94AD3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Экологическое игра «Путешествие в </w:t>
            </w:r>
            <w:proofErr w:type="spellStart"/>
            <w:r w:rsidRPr="00A94AD3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>Экоцарство</w:t>
            </w:r>
            <w:proofErr w:type="spellEnd"/>
            <w:r w:rsidRPr="00A94AD3">
              <w:rPr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природное государство»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Конкурс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–в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ыставка «Дары осени»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Утренник «Золотая осень» д\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13.10.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18.10.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17.10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Яшина Н.И.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Барская Т.М.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Федорова О.Л.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Васильева Г.И.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Всемирный день отказа от курения;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Рейд «Живи книга»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Час общения «Я здоровье берегу – сам себе я помогу»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-ли, м\с</w:t>
            </w:r>
          </w:p>
        </w:tc>
      </w:tr>
      <w:tr w:rsidR="00AE5AF4" w:rsidRPr="00532A8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Встреча с сотрудниками полиции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Классный час «Мы выбираем жизнь!» 9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.ч</w:t>
            </w:r>
            <w:proofErr w:type="gramEnd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ас</w:t>
            </w:r>
            <w:proofErr w:type="spellEnd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 «Учись быть пешеходом»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Заседания Совета профилактики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18.11.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08.10.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Соцпедагог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Королева Г.А.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Королева Г.А.</w:t>
            </w:r>
          </w:p>
        </w:tc>
      </w:tr>
      <w:tr w:rsidR="00AE5AF4" w:rsidRPr="00532A8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BB0CE2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Справка по итогам проверки планов воспитательной работы.</w:t>
            </w:r>
          </w:p>
          <w:p w:rsidR="00AE5AF4" w:rsidRPr="00344AF0" w:rsidRDefault="00AE5AF4" w:rsidP="00BB0CE2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Охват внеурочной деятельностью. Про</w:t>
            </w:r>
            <w:r w:rsidRPr="00344AF0">
              <w:rPr>
                <w:spacing w:val="-1"/>
                <w:kern w:val="0"/>
                <w:sz w:val="22"/>
                <w:szCs w:val="22"/>
                <w:lang w:val="ru-RU" w:eastAsia="ru-RU"/>
              </w:rPr>
              <w:t xml:space="preserve">верка планов кружков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и </w:t>
            </w:r>
            <w:r w:rsidRPr="00344AF0">
              <w:rPr>
                <w:spacing w:val="-1"/>
                <w:kern w:val="0"/>
                <w:sz w:val="22"/>
                <w:szCs w:val="22"/>
                <w:lang w:val="ru-RU" w:eastAsia="ru-RU"/>
              </w:rPr>
              <w:t>секций.</w:t>
            </w:r>
          </w:p>
          <w:p w:rsidR="00AE5AF4" w:rsidRPr="00344AF0" w:rsidRDefault="00AE5AF4" w:rsidP="00BB0CE2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Сдача плана работы с классом на осенние каникулы.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октябрь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УВР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УВР,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</w:tc>
      </w:tr>
    </w:tbl>
    <w:p w:rsidR="00AE5AF4" w:rsidRPr="00344AF0" w:rsidRDefault="00AE5AF4" w:rsidP="00AE5AF4">
      <w:pPr>
        <w:widowControl/>
        <w:wordWrap/>
        <w:autoSpaceDE/>
        <w:autoSpaceDN/>
        <w:jc w:val="left"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НОЯБРЬ</w:t>
      </w:r>
    </w:p>
    <w:tbl>
      <w:tblPr>
        <w:tblW w:w="105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6"/>
        <w:gridCol w:w="1373"/>
        <w:gridCol w:w="500"/>
        <w:gridCol w:w="4550"/>
        <w:gridCol w:w="1620"/>
        <w:gridCol w:w="1122"/>
        <w:gridCol w:w="944"/>
      </w:tblGrid>
      <w:tr w:rsidR="00AE5AF4" w:rsidRPr="00344AF0" w:rsidTr="000E1092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344AF0" w:rsidTr="000E1092">
        <w:trPr>
          <w:trHeight w:val="1362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bdr w:val="none" w:sz="0" w:space="0" w:color="auto" w:frame="1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E04C3F" w:rsidRP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Разговоры о </w:t>
            </w:r>
            <w:proofErr w:type="gramStart"/>
            <w:r w:rsidR="00E04C3F" w:rsidRP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важном</w:t>
            </w:r>
            <w:proofErr w:type="gramEnd"/>
            <w:r w:rsid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.</w:t>
            </w:r>
            <w:r w:rsidR="00E04C3F" w:rsidRP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 </w:t>
            </w:r>
            <w:r w:rsid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«</w:t>
            </w:r>
            <w:proofErr w:type="spellStart"/>
            <w:r w:rsid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Сурский</w:t>
            </w:r>
            <w:proofErr w:type="spellEnd"/>
            <w:r w:rsidR="00E04C3F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 рубеж. Героический подвиг чувашского народа»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Онлайн-мероприятия, посвященные Дню народного единства:</w:t>
            </w:r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-«Люблю тебя, моя Россия» конкурс чтецов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-Онлайн-викторина «День народного единства»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-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флешмоб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«Мы – вместе!»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2.Сбор материала к оформлению проекта «Наши известные земляки».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Международный день толерантности.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 День народного единства.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4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«Память времен».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5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Классный час. 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. </w:t>
            </w: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>«Что такое герб?»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04.11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течение месяца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16.11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17.11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08.11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14.11</w:t>
            </w: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28.11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 библиотекарь, учитель истории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Кузнецова М.Г.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Родионова В.С.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Малова Г.И.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</w:tc>
      </w:tr>
      <w:tr w:rsidR="00AE5AF4" w:rsidRPr="00532A8F" w:rsidTr="000E1092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1.Акция «Зеленый уголок».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="00A94AD3" w:rsidRPr="00A94AD3">
              <w:rPr>
                <w:kern w:val="0"/>
                <w:sz w:val="22"/>
                <w:szCs w:val="22"/>
                <w:lang w:val="ru-RU" w:eastAsia="ru-RU"/>
              </w:rPr>
              <w:t>Акция «Видеопоздравление «Мама, я тебя люблю!»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3.Конкурс рисунков «Не шути с огнем!»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Сентябрь-октябрь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13.11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Барская Т.М.</w:t>
            </w:r>
          </w:p>
        </w:tc>
      </w:tr>
      <w:tr w:rsidR="00AE5AF4" w:rsidRPr="00344AF0" w:rsidTr="000E1092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532A8F" w:rsidRDefault="00AE5AF4" w:rsidP="00532A8F">
            <w:pPr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</w:t>
            </w:r>
            <w:r w:rsidR="00532A8F" w:rsidRPr="00532A8F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Игра-викторина «Алфавит или 33вопроса о здоровье»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2.</w:t>
            </w:r>
            <w:r w:rsidRPr="00537455">
              <w:rPr>
                <w:kern w:val="0"/>
                <w:sz w:val="22"/>
                <w:szCs w:val="22"/>
                <w:lang w:val="ru-RU" w:eastAsia="ru-RU"/>
              </w:rPr>
              <w:t>Всероссийский урок «История самбо»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3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. Международный день отказа от курения.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6.11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19.11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физкультуры.</w:t>
            </w:r>
          </w:p>
        </w:tc>
      </w:tr>
      <w:tr w:rsidR="00AE5AF4" w:rsidRPr="00344AF0" w:rsidTr="000E1092">
        <w:trPr>
          <w:trHeight w:val="939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Литературно-музыкальная композиция ко Дню матери.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творческих фантазий. Конкурс поделок для мам.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«В стране Всезнайки» интеллектуальная онлай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н-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олимпиада для младших школьников</w:t>
            </w:r>
          </w:p>
          <w:p w:rsidR="00BB0CE2" w:rsidRPr="00E04C3F" w:rsidRDefault="00BB0CE2" w:rsidP="00BB0CE2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E04C3F">
              <w:rPr>
                <w:kern w:val="0"/>
                <w:szCs w:val="20"/>
                <w:lang w:val="ru-RU" w:eastAsia="ru-RU"/>
              </w:rPr>
              <w:t>Беседа из цикла «Жизнь замечательных людей»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26.11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>09.11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E5AF4" w:rsidRPr="00344AF0" w:rsidTr="000E1092">
        <w:trPr>
          <w:trHeight w:val="145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53745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 xml:space="preserve">170 лет со дня рождения Д.Н. </w:t>
            </w:r>
            <w:proofErr w:type="gramStart"/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Мамина-Сибиряка</w:t>
            </w:r>
            <w:proofErr w:type="gramEnd"/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, писателя (1852-1912)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Международный день правовой помощи детям.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Правовой лекторий «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Дети-детям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».</w:t>
            </w:r>
          </w:p>
          <w:p w:rsidR="0055332B" w:rsidRPr="00505B94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55332B">
              <w:rPr>
                <w:kern w:val="0"/>
                <w:sz w:val="22"/>
                <w:lang w:val="ru-RU" w:eastAsia="ru-RU"/>
              </w:rPr>
              <w:t>22 ноября – День словаря.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06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.11</w:t>
            </w: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20.11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инспектор ПДН</w:t>
            </w:r>
          </w:p>
        </w:tc>
      </w:tr>
      <w:tr w:rsidR="00AE5AF4" w:rsidRPr="00344AF0" w:rsidTr="000E1092">
        <w:trPr>
          <w:trHeight w:val="491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Районный этап олимпиады по дополнительному образованию «Лесная олимпиада»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b/>
                <w:bCs/>
                <w:kern w:val="0"/>
                <w:sz w:val="22"/>
                <w:bdr w:val="none" w:sz="0" w:space="0" w:color="auto" w:frame="1"/>
                <w:lang w:val="ru-RU" w:eastAsia="ru-RU"/>
              </w:rPr>
            </w:pPr>
            <w:r w:rsidRPr="00344AF0">
              <w:rPr>
                <w:b/>
                <w:bCs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«</w:t>
            </w:r>
            <w:proofErr w:type="spellStart"/>
            <w:r w:rsidRPr="00344AF0">
              <w:rPr>
                <w:b/>
                <w:bCs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Эколята</w:t>
            </w:r>
            <w:proofErr w:type="spellEnd"/>
            <w:r w:rsidRPr="00344AF0">
              <w:rPr>
                <w:b/>
                <w:bCs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 – друзья и защитники Природы!»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4F6A00">
              <w:rPr>
                <w:b/>
                <w:bCs/>
                <w:kern w:val="0"/>
                <w:sz w:val="24"/>
                <w:lang w:eastAsia="ru-RU"/>
              </w:rPr>
              <w:t xml:space="preserve">11 </w:t>
            </w:r>
            <w:proofErr w:type="spellStart"/>
            <w:r w:rsidRPr="004F6A00">
              <w:rPr>
                <w:b/>
                <w:bCs/>
                <w:kern w:val="0"/>
                <w:sz w:val="24"/>
                <w:lang w:eastAsia="ru-RU"/>
              </w:rPr>
              <w:t>ноября</w:t>
            </w:r>
            <w:proofErr w:type="spellEnd"/>
            <w:r w:rsidRPr="004F6A00">
              <w:rPr>
                <w:b/>
                <w:bCs/>
                <w:kern w:val="0"/>
                <w:sz w:val="24"/>
                <w:lang w:eastAsia="ru-RU"/>
              </w:rPr>
              <w:t xml:space="preserve"> - </w:t>
            </w:r>
            <w:proofErr w:type="spellStart"/>
            <w:r w:rsidRPr="004F6A00">
              <w:rPr>
                <w:b/>
                <w:bCs/>
                <w:kern w:val="0"/>
                <w:sz w:val="24"/>
                <w:lang w:eastAsia="ru-RU"/>
              </w:rPr>
              <w:t>День</w:t>
            </w:r>
            <w:proofErr w:type="spellEnd"/>
            <w:r w:rsidRPr="004F6A00">
              <w:rPr>
                <w:b/>
                <w:bCs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4F6A00">
              <w:rPr>
                <w:b/>
                <w:bCs/>
                <w:kern w:val="0"/>
                <w:sz w:val="24"/>
                <w:lang w:eastAsia="ru-RU"/>
              </w:rPr>
              <w:t>энергосбережения</w:t>
            </w:r>
            <w:proofErr w:type="spellEnd"/>
            <w:r w:rsidRPr="004F6A00">
              <w:rPr>
                <w:b/>
                <w:bCs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11.11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Яшина Н.И.</w:t>
            </w:r>
          </w:p>
        </w:tc>
      </w:tr>
      <w:tr w:rsidR="00AE5AF4" w:rsidRPr="00FC2A3A" w:rsidTr="000E1092">
        <w:trPr>
          <w:trHeight w:val="1122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Профилактика гриппа ОРВИ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b/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color w:val="000000"/>
                <w:kern w:val="0"/>
                <w:sz w:val="22"/>
                <w:szCs w:val="22"/>
                <w:lang w:val="ru-RU" w:eastAsia="ru-RU"/>
              </w:rPr>
              <w:t xml:space="preserve">Выпуск </w:t>
            </w:r>
            <w:proofErr w:type="spellStart"/>
            <w:r w:rsidRPr="00344AF0">
              <w:rPr>
                <w:b/>
                <w:color w:val="000000"/>
                <w:kern w:val="0"/>
                <w:sz w:val="22"/>
                <w:szCs w:val="22"/>
                <w:lang w:val="ru-RU" w:eastAsia="ru-RU"/>
              </w:rPr>
              <w:t>информ</w:t>
            </w:r>
            <w:proofErr w:type="spellEnd"/>
            <w:r w:rsidRPr="00344AF0">
              <w:rPr>
                <w:b/>
                <w:color w:val="000000"/>
                <w:kern w:val="0"/>
                <w:sz w:val="22"/>
                <w:szCs w:val="22"/>
                <w:lang w:val="ru-RU" w:eastAsia="ru-RU"/>
              </w:rPr>
              <w:t>-бюллетеня «Скажем ЗОЖ-да!»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b/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>Международный день отказа от курения (16 ноября).</w:t>
            </w:r>
            <w:r w:rsidRPr="00344AF0">
              <w:rPr>
                <w:color w:val="000000"/>
                <w:kern w:val="0"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  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Рейд по проверке чистоты в кабинетах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16.11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Яблокова В.А.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Дежурный учитель</w:t>
            </w:r>
          </w:p>
        </w:tc>
      </w:tr>
      <w:tr w:rsidR="00AE5AF4" w:rsidRPr="00532A8F" w:rsidTr="000E1092">
        <w:trPr>
          <w:trHeight w:val="698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Профилактическая работа с учащимися «группы риска»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Беседа «Что значит быть законопослушным (6-9 </w:t>
            </w:r>
            <w:proofErr w:type="spellStart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)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Оформление стенда «Право и подросток»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16.11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Соцпедагог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Кузнецова М.Г.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Королева Г.А.</w:t>
            </w:r>
          </w:p>
        </w:tc>
      </w:tr>
      <w:tr w:rsidR="00AE5AF4" w:rsidRPr="00532A8F" w:rsidTr="000E1092">
        <w:trPr>
          <w:trHeight w:val="698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Тестирование учащихся на предмет знания ПДД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Организация дежурства по школе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25.11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Королева Г.А.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(рассмотрение на заседании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методсовета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)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bookmarkStart w:id="0" w:name="_GoBack" w:colFirst="0" w:colLast="2"/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4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заботы о себе»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5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рождения Останкинской телебашни»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рассматривания старых фотографий»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8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«Международный день КВН»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10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«Всемирный день науки»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просмотра черно-белого фильма»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11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написания бумажных писем»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0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ПИШЕМ БУМАЖНОЕ ПИСЬМО ДЕДУ МОРОЗУ!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13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«Всемирный день доброты»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1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ДУМ ДУМЫЧА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14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«Разговоры о </w:t>
            </w:r>
            <w:proofErr w:type="gramStart"/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2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15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молочных коктейлей»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17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черной кошки»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18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рождения Деда Мороза»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3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1 ДУМ ДУМЫЧА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4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2 ДУМ ДУМЫЧА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рождения Микки Мауса»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20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«Всемирный день ребенка»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5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ДУМ ДУМЫЧА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6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СКАЧАТЬ ПРАВОВУЮ ИГРУ ДУМ ДУМЫЧА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21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«Всемирный день приветствий»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«Разговоры о </w:t>
            </w:r>
            <w:proofErr w:type="gramStart"/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7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24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моржа»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25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«День матери»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8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ДУМ ДУМЫЧА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19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ЕЩЕ ОДИН МАТЕРИАЛ ДУМ ДУМЫЧА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20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ПРОВЕДИТЕ КОНКУРС И ВЫСТАВКУ РАБОТ В ЭТОТ ДЕНЬ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21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ОТКРЫТКА СВОИМИ РУКАМИ ИЗ ЛИСТЬЕВ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22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ОТКРЫТКИ-РАСКРАСКИ КО ДНЮ МАТЕРИ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23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СУВЕНИР ОРИГАМИ КО ДНЮ МАТЕРИ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24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ОТКРЫТКА МАМЕ СВОИМИ РУКАМИ НА ДЕНЬ МАТЕРИ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28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«Разговоры о </w:t>
            </w:r>
            <w:proofErr w:type="gramStart"/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25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К ЭТОМУ МЕРОПРИЯТИЮ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D85800"/>
                <w:kern w:val="0"/>
                <w:sz w:val="22"/>
                <w:szCs w:val="22"/>
                <w:lang w:val="ru-RU" w:eastAsia="ru-RU"/>
              </w:rPr>
              <w:t xml:space="preserve">30 ноября </w:t>
            </w: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«Международный день защиты информации»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«Всемирный день домашних животных»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26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ПОРТФОЛИО ДОМАШНЕГО ПИТОМЦА</w:t>
              </w:r>
            </w:hyperlink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0E1092">
              <w:rPr>
                <w:color w:val="000000"/>
                <w:kern w:val="0"/>
                <w:sz w:val="22"/>
                <w:szCs w:val="22"/>
                <w:lang w:val="ru-RU" w:eastAsia="ru-RU"/>
              </w:rPr>
              <w:t>«Всемирный день слонов»</w:t>
            </w:r>
          </w:p>
        </w:tc>
      </w:tr>
      <w:tr w:rsidR="000E1092" w:rsidRPr="000E1092" w:rsidTr="000E10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96" w:type="dxa"/>
          <w:wAfter w:w="944" w:type="dxa"/>
          <w:tblCellSpacing w:w="15" w:type="dxa"/>
        </w:trPr>
        <w:tc>
          <w:tcPr>
            <w:tcW w:w="137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D858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092" w:rsidRPr="000E1092" w:rsidRDefault="000E1092" w:rsidP="000E1092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2"/>
                <w:szCs w:val="22"/>
                <w:lang w:val="ru-RU" w:eastAsia="ru-RU"/>
              </w:rPr>
            </w:pPr>
            <w:hyperlink r:id="rId27" w:history="1">
              <w:r w:rsidRPr="000E1092">
                <w:rPr>
                  <w:rFonts w:ascii="MS Mincho" w:eastAsia="MS Mincho" w:hAnsi="MS Mincho" w:cs="MS Mincho" w:hint="eastAsia"/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>➤</w:t>
              </w:r>
              <w:r w:rsidRPr="000E1092">
                <w:rPr>
                  <w:color w:val="0000FF"/>
                  <w:kern w:val="0"/>
                  <w:sz w:val="22"/>
                  <w:szCs w:val="22"/>
                  <w:u w:val="single"/>
                  <w:lang w:val="ru-RU" w:eastAsia="ru-RU"/>
                </w:rPr>
                <w:t xml:space="preserve"> ПОСМОТРЕТЬ МАТЕРИАЛ ДУМ ДУМЫЧА К ЭТОМУ МЕРОПРИЯТИЮ</w:t>
              </w:r>
            </w:hyperlink>
          </w:p>
        </w:tc>
      </w:tr>
      <w:bookmarkEnd w:id="0"/>
    </w:tbl>
    <w:p w:rsidR="00AE5AF4" w:rsidRPr="00344AF0" w:rsidRDefault="00AE5AF4" w:rsidP="00AE5AF4">
      <w:pPr>
        <w:widowControl/>
        <w:wordWrap/>
        <w:autoSpaceDE/>
        <w:autoSpaceDN/>
        <w:jc w:val="left"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ДЕКАБРЬ</w:t>
      </w:r>
    </w:p>
    <w:tbl>
      <w:tblPr>
        <w:tblW w:w="1071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550"/>
        <w:gridCol w:w="1262"/>
        <w:gridCol w:w="2066"/>
      </w:tblGrid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532A8F" w:rsidTr="0055332B">
        <w:trPr>
          <w:trHeight w:val="12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 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Неизвестного солдата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Всероссийская акция «Час кода».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3.День Героев Отечества.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9 декабря – Международный день борьбы с коррупцией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10 декабря – Международный день прав человека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 xml:space="preserve"> 28 декабря - Международный день кино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Волонтеры.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День Конституции.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</w:t>
            </w:r>
            <w:r>
              <w:rPr>
                <w:kern w:val="0"/>
                <w:sz w:val="22"/>
                <w:szCs w:val="22"/>
                <w:lang w:val="ru-RU" w:eastAsia="zh-CN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zh-CN"/>
              </w:rPr>
              <w:t>«Семейные праздники и мечты».</w:t>
            </w:r>
          </w:p>
          <w:p w:rsidR="00AE5AF4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</w:t>
            </w:r>
            <w:r>
              <w:rPr>
                <w:kern w:val="0"/>
                <w:sz w:val="22"/>
                <w:szCs w:val="22"/>
                <w:lang w:val="ru-RU" w:eastAsia="zh-CN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Тема нового года.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03.12-10.12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09.12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Cs w:val="20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Cs w:val="20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05.12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>
              <w:rPr>
                <w:kern w:val="0"/>
                <w:szCs w:val="20"/>
                <w:lang w:val="ru-RU" w:eastAsia="ru-RU"/>
              </w:rPr>
              <w:t>12</w:t>
            </w:r>
            <w:r w:rsidR="00AE5AF4" w:rsidRPr="00344AF0">
              <w:rPr>
                <w:kern w:val="0"/>
                <w:szCs w:val="20"/>
                <w:lang w:val="ru-RU" w:eastAsia="ru-RU"/>
              </w:rPr>
              <w:t>.12</w:t>
            </w:r>
          </w:p>
          <w:p w:rsidR="00AE5AF4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>
              <w:rPr>
                <w:kern w:val="0"/>
                <w:szCs w:val="20"/>
                <w:lang w:val="ru-RU" w:eastAsia="ru-RU"/>
              </w:rPr>
              <w:t>1</w:t>
            </w:r>
            <w:r w:rsidR="00AE5AF4" w:rsidRPr="00344AF0">
              <w:rPr>
                <w:kern w:val="0"/>
                <w:szCs w:val="20"/>
                <w:lang w:val="ru-RU" w:eastAsia="ru-RU"/>
              </w:rPr>
              <w:t>9.12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E04C3F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Cs w:val="20"/>
                <w:lang w:val="ru-RU" w:eastAsia="ru-RU"/>
              </w:rPr>
              <w:t>26.12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FC2A3A">
              <w:rPr>
                <w:kern w:val="0"/>
                <w:sz w:val="22"/>
                <w:szCs w:val="22"/>
                <w:lang w:val="ru-RU" w:eastAsia="ru-RU"/>
              </w:rPr>
              <w:t>Старшая   вожатая школы, учитель информатики,</w:t>
            </w: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C2A3A">
              <w:rPr>
                <w:kern w:val="0"/>
                <w:sz w:val="22"/>
                <w:szCs w:val="22"/>
                <w:lang w:val="ru-RU" w:eastAsia="ru-RU"/>
              </w:rPr>
              <w:t xml:space="preserve">учитель истории </w:t>
            </w: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C2A3A">
              <w:rPr>
                <w:kern w:val="0"/>
                <w:sz w:val="22"/>
                <w:szCs w:val="22"/>
                <w:lang w:val="ru-RU" w:eastAsia="ru-RU"/>
              </w:rPr>
              <w:t>Барская Т.М</w:t>
            </w:r>
          </w:p>
        </w:tc>
      </w:tr>
      <w:tr w:rsidR="00AE5AF4" w:rsidRPr="00344AF0" w:rsidTr="0055332B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1.Операция «Помоги пернатому другу».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2.Всемирный день борьбы со СПИДом.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Классный час по ПДД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01.12 18.12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«Весёлые старты».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2.Классный час по профилактике употребления ПАВ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«Зимние забавы» для учащихся 1-4 классов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Школьная спартакиад</w:t>
            </w:r>
            <w:proofErr w:type="gramStart"/>
            <w:r w:rsidRPr="00344AF0">
              <w:rPr>
                <w:kern w:val="0"/>
                <w:szCs w:val="20"/>
                <w:lang w:val="ru-RU" w:eastAsia="ru-RU"/>
              </w:rPr>
              <w:t>а(</w:t>
            </w:r>
            <w:proofErr w:type="gramEnd"/>
            <w:r w:rsidRPr="00344AF0">
              <w:rPr>
                <w:kern w:val="0"/>
                <w:szCs w:val="20"/>
                <w:lang w:val="ru-RU" w:eastAsia="ru-RU"/>
              </w:rPr>
              <w:t>настольный теннис)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Соревнование по шахматам на призы ДДЮТ</w:t>
            </w:r>
          </w:p>
          <w:p w:rsidR="00AE5AF4" w:rsidRPr="00BB0CE2" w:rsidRDefault="00AE5AF4" w:rsidP="0055332B">
            <w:pPr>
              <w:widowControl/>
              <w:wordWrap/>
              <w:autoSpaceDE/>
              <w:autoSpaceDN/>
              <w:rPr>
                <w:color w:val="000000"/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color w:val="000000"/>
                <w:kern w:val="0"/>
                <w:szCs w:val="20"/>
                <w:lang w:val="ru-RU" w:eastAsia="ru-RU"/>
              </w:rPr>
              <w:t xml:space="preserve">10 декабря </w:t>
            </w:r>
            <w:r w:rsidRPr="00344AF0">
              <w:rPr>
                <w:color w:val="000000"/>
                <w:kern w:val="0"/>
                <w:szCs w:val="20"/>
                <w:lang w:val="ru-RU" w:eastAsia="ru-RU"/>
              </w:rPr>
              <w:t>- Всемирный день футбола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04.12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15.12.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17.12.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Вторая неделя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Учитель физкультуры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уководители</w:t>
            </w: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1.Подготовка к новогоднему празднику.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2.Новогодний праздник «Новогодняя сказка».</w:t>
            </w:r>
          </w:p>
          <w:p w:rsidR="000A7CB5" w:rsidRPr="00344AF0" w:rsidRDefault="000A7CB5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3.Конкурс новогодних открыток «Нарисуй елку Победы»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17.12-24.12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 классные руководители</w:t>
            </w: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</w:t>
            </w:r>
            <w:r w:rsidRPr="004F6A00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BB0CE2">
              <w:rPr>
                <w:kern w:val="0"/>
                <w:sz w:val="22"/>
                <w:szCs w:val="22"/>
                <w:lang w:val="ru-RU" w:eastAsia="ru-RU"/>
              </w:rPr>
              <w:t>Единый урок «Права человека»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E04C3F">
              <w:rPr>
                <w:b/>
                <w:kern w:val="0"/>
                <w:sz w:val="22"/>
                <w:szCs w:val="22"/>
                <w:lang w:val="ru-RU" w:eastAsia="ru-RU"/>
              </w:rPr>
              <w:t>Неделя начальных классов и дошкольников</w:t>
            </w:r>
          </w:p>
          <w:p w:rsidR="00AE5AF4" w:rsidRPr="004F6A00" w:rsidRDefault="00AE5AF4" w:rsidP="00FC2A3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BB0CE2">
              <w:rPr>
                <w:kern w:val="0"/>
                <w:sz w:val="24"/>
                <w:lang w:val="ru-RU" w:eastAsia="ru-RU"/>
              </w:rPr>
              <w:t>2.</w:t>
            </w:r>
            <w:r w:rsidRPr="00BB0CE2">
              <w:rPr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55332B" w:rsidRPr="00BB0CE2">
              <w:rPr>
                <w:sz w:val="21"/>
                <w:szCs w:val="21"/>
                <w:shd w:val="clear" w:color="auto" w:fill="FFFFFF"/>
                <w:lang w:val="ru-RU"/>
              </w:rPr>
              <w:t>85 лет со дня рождения детского писателя Э. Успенского (1937 - 2018)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10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>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55332B" w:rsidP="00FC2A3A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22.12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kern w:val="0"/>
                <w:szCs w:val="20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Мастерим всей семьёй «Символ года 2020»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«Бумажный бум» сбор макулатуры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bCs/>
                <w:kern w:val="0"/>
                <w:szCs w:val="20"/>
                <w:lang w:val="ru-RU" w:eastAsia="ru-RU"/>
              </w:rPr>
              <w:t>15 (воскресение) </w:t>
            </w:r>
            <w:r w:rsidRPr="00344AF0">
              <w:rPr>
                <w:kern w:val="0"/>
                <w:szCs w:val="20"/>
                <w:lang w:val="ru-RU" w:eastAsia="ru-RU"/>
              </w:rPr>
              <w:t>– Международный день чая.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Cs w:val="20"/>
                <w:lang w:val="ru-RU" w:eastAsia="ru-RU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клрук</w:t>
            </w:r>
            <w:proofErr w:type="spellEnd"/>
            <w:r w:rsidRPr="00344AF0">
              <w:rPr>
                <w:kern w:val="0"/>
                <w:szCs w:val="20"/>
                <w:lang w:val="ru-RU" w:eastAsia="ru-RU"/>
              </w:rPr>
              <w:t>-ли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kern w:val="0"/>
                <w:szCs w:val="20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Рейд по учебным кабинетам. Состояние чистоты класса. Уголки здоровья. Генеральные уборки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kern w:val="0"/>
                <w:szCs w:val="20"/>
                <w:lang w:val="ru-RU" w:eastAsia="ru-RU"/>
              </w:rPr>
              <w:t>1 декабря</w:t>
            </w:r>
            <w:r w:rsidRPr="00344AF0">
              <w:rPr>
                <w:kern w:val="0"/>
                <w:szCs w:val="20"/>
                <w:lang w:val="ru-RU" w:eastAsia="ru-RU"/>
              </w:rPr>
              <w:t xml:space="preserve"> – Всемирный день борьбы со СПИДом</w:t>
            </w:r>
            <w:r w:rsidR="00A94AD3">
              <w:rPr>
                <w:kern w:val="0"/>
                <w:szCs w:val="20"/>
                <w:lang w:val="ru-RU" w:eastAsia="ru-RU"/>
              </w:rPr>
              <w:t xml:space="preserve">. </w:t>
            </w:r>
            <w:r w:rsidR="00A94AD3" w:rsidRPr="00A94AD3">
              <w:rPr>
                <w:kern w:val="0"/>
                <w:szCs w:val="20"/>
                <w:lang w:val="ru-RU" w:eastAsia="ru-RU"/>
              </w:rPr>
              <w:t>Акция «Мы против СПИДа»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kern w:val="0"/>
                <w:szCs w:val="20"/>
                <w:lang w:val="ru-RU" w:eastAsia="ru-RU"/>
              </w:rPr>
            </w:pPr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Инструктаж по ТБ «Травмы и раны. Предупреждение детского травматизма»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Профилактические беседы о гриппе, ОРВИ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13.12.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администрация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Cs w:val="20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Cs w:val="20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Cs w:val="20"/>
                <w:lang w:val="ru-RU" w:eastAsia="ru-RU"/>
              </w:rPr>
              <w:t>-ли</w:t>
            </w:r>
          </w:p>
        </w:tc>
      </w:tr>
      <w:tr w:rsidR="00AE5AF4" w:rsidRPr="00344AF0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  <w:lang w:val="ru-RU" w:eastAsia="ru-RU"/>
              </w:rPr>
            </w:pPr>
            <w:r w:rsidRPr="00344AF0">
              <w:rPr>
                <w:b/>
                <w:kern w:val="0"/>
                <w:szCs w:val="20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Анкетирование среди старшеклассников 9 </w:t>
            </w: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кл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kern w:val="0"/>
                <w:szCs w:val="20"/>
                <w:lang w:val="ru-RU" w:eastAsia="ru-RU"/>
              </w:rPr>
            </w:pPr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Беседа «Пиротехника и последствия шалости с пиротехникой».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color w:val="000000"/>
                <w:kern w:val="0"/>
                <w:szCs w:val="20"/>
                <w:lang w:val="ru-RU" w:eastAsia="ru-RU"/>
              </w:rPr>
              <w:t xml:space="preserve">Тематический обзор газет и журналов «На кончике </w:t>
            </w:r>
            <w:proofErr w:type="gramStart"/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иглы-судьба</w:t>
            </w:r>
            <w:proofErr w:type="gramEnd"/>
            <w:r w:rsidRPr="00344AF0">
              <w:rPr>
                <w:color w:val="000000"/>
                <w:kern w:val="0"/>
                <w:szCs w:val="20"/>
                <w:lang w:val="ru-RU" w:eastAsia="ru-RU"/>
              </w:rPr>
              <w:t xml:space="preserve">» 8 </w:t>
            </w:r>
            <w:proofErr w:type="spellStart"/>
            <w:r w:rsidRPr="00344AF0">
              <w:rPr>
                <w:color w:val="000000"/>
                <w:kern w:val="0"/>
                <w:szCs w:val="20"/>
                <w:lang w:val="ru-RU" w:eastAsia="ru-RU"/>
              </w:rPr>
              <w:t>кл</w:t>
            </w:r>
            <w:proofErr w:type="spellEnd"/>
            <w:r w:rsidRPr="00344AF0">
              <w:rPr>
                <w:color w:val="000000"/>
                <w:kern w:val="0"/>
                <w:szCs w:val="20"/>
                <w:lang w:val="ru-RU" w:eastAsia="ru-RU"/>
              </w:rPr>
              <w:t xml:space="preserve">   </w:t>
            </w:r>
            <w:r w:rsidRPr="00344AF0">
              <w:rPr>
                <w:kern w:val="0"/>
                <w:szCs w:val="20"/>
                <w:lang w:val="ru-RU" w:eastAsia="ru-RU"/>
              </w:rPr>
              <w:t xml:space="preserve">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 xml:space="preserve">Тренинг «Как сказать НЕТ!»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20.12.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16.12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Васильева К.В.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Родионова Н.В. 7кл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Королева Г.А.</w:t>
            </w:r>
          </w:p>
        </w:tc>
      </w:tr>
      <w:tr w:rsidR="00AE5AF4" w:rsidRPr="00E04C3F" w:rsidTr="0055332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Cs w:val="20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Cs w:val="20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Cs w:val="20"/>
                <w:lang w:val="ru-RU" w:eastAsia="ru-RU"/>
              </w:rPr>
              <w:t xml:space="preserve"> </w:t>
            </w:r>
            <w:r w:rsidRPr="00344AF0">
              <w:rPr>
                <w:b/>
                <w:kern w:val="0"/>
                <w:szCs w:val="20"/>
                <w:lang w:val="ru-RU" w:eastAsia="ru-RU"/>
              </w:rPr>
              <w:lastRenderedPageBreak/>
              <w:t>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lastRenderedPageBreak/>
              <w:t xml:space="preserve">1) </w:t>
            </w:r>
            <w:r w:rsidRPr="00344AF0">
              <w:rPr>
                <w:color w:val="000000"/>
                <w:kern w:val="0"/>
                <w:szCs w:val="20"/>
                <w:shd w:val="clear" w:color="auto" w:fill="FFFFFF"/>
                <w:lang w:val="ru-RU" w:eastAsia="ru-RU"/>
              </w:rPr>
              <w:t xml:space="preserve"> Организация и проведение классных часов в </w:t>
            </w:r>
            <w:r w:rsidRPr="00344AF0">
              <w:rPr>
                <w:color w:val="000000"/>
                <w:kern w:val="0"/>
                <w:szCs w:val="20"/>
                <w:shd w:val="clear" w:color="auto" w:fill="FFFFFF"/>
                <w:lang w:val="ru-RU" w:eastAsia="ru-RU"/>
              </w:rPr>
              <w:lastRenderedPageBreak/>
              <w:t>начальной школе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2) Сдача плана работы с классом на зимние  каникулы.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lastRenderedPageBreak/>
              <w:t>22.12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t>28.12.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Cs w:val="20"/>
                <w:lang w:val="ru-RU" w:eastAsia="ru-RU"/>
              </w:rPr>
              <w:lastRenderedPageBreak/>
              <w:t>Васильева Г.И.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proofErr w:type="spellStart"/>
            <w:r w:rsidRPr="00344AF0">
              <w:rPr>
                <w:kern w:val="0"/>
                <w:szCs w:val="20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Cs w:val="20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Cs w:val="20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Cs w:val="20"/>
                <w:lang w:val="ru-RU" w:eastAsia="ru-RU"/>
              </w:rPr>
              <w:t>-ли</w:t>
            </w:r>
          </w:p>
        </w:tc>
      </w:tr>
    </w:tbl>
    <w:p w:rsidR="00FC2A3A" w:rsidRDefault="00FC2A3A" w:rsidP="00BB0CE2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AE5AF4" w:rsidRPr="004F6A00" w:rsidRDefault="00AE5AF4" w:rsidP="00BB0CE2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ЯНВАРЬ</w:t>
      </w:r>
    </w:p>
    <w:tbl>
      <w:tblPr>
        <w:tblW w:w="105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550"/>
        <w:gridCol w:w="1620"/>
        <w:gridCol w:w="2066"/>
      </w:tblGrid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532A8F" w:rsidTr="0055332B">
        <w:trPr>
          <w:trHeight w:val="14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 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Международный день памяти жертв Холокоста.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День воинской славы России - День снятия блокады  города Ленинграда (1944г.) (Просмотр видеоролика).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Рождество.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2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День снятия блокады Ленинграда.</w:t>
            </w: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 w:val="24"/>
                <w:lang w:val="ru-RU" w:eastAsia="zh-CN"/>
              </w:rPr>
            </w:pPr>
            <w:r w:rsidRPr="00E04C3F">
              <w:rPr>
                <w:kern w:val="0"/>
                <w:sz w:val="22"/>
                <w:szCs w:val="22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zh-CN"/>
              </w:rPr>
              <w:t>. День российского кино.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27.01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28.01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16.01</w:t>
            </w:r>
          </w:p>
          <w:p w:rsidR="00E04C3F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23.01</w:t>
            </w:r>
          </w:p>
          <w:p w:rsidR="00E04C3F" w:rsidRPr="00344AF0" w:rsidRDefault="00E04C3F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30.01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 учитель истории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День заповедников и национальных парков.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2.Акция «Кормушка».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«Олимпийцы среди нас» (зимние эстафеты).</w:t>
            </w:r>
          </w:p>
          <w:p w:rsidR="00AE5AF4" w:rsidRPr="00DB24E5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Pr="00DB24E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23 января</w:t>
            </w:r>
            <w:r w:rsidRPr="00DB24E5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 w:rsidRPr="00DB24E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- Всемирный день снега Международный день зимних видов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22.01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29.01.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Учитель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физкультуры 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Беседа о славянской письменности.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2.Утверждение плана работы во время зимних каникул</w:t>
            </w:r>
          </w:p>
          <w:p w:rsidR="00AE5AF4" w:rsidRPr="0055332B" w:rsidRDefault="0055332B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55332B">
              <w:rPr>
                <w:kern w:val="0"/>
                <w:sz w:val="22"/>
                <w:szCs w:val="22"/>
                <w:lang w:val="ru-RU" w:eastAsia="ru-RU"/>
              </w:rPr>
              <w:t>380 лет со дня рождения Исаака Ньютона, английского математика, астронома (1643-1727)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18.01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11.01</w:t>
            </w: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04.01.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532A8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</w:t>
            </w:r>
            <w:r w:rsidR="0055332B" w:rsidRPr="0055332B">
              <w:rPr>
                <w:lang w:val="ru-RU"/>
              </w:rPr>
              <w:t xml:space="preserve"> </w:t>
            </w:r>
            <w:r w:rsidR="0055332B" w:rsidRPr="0055332B">
              <w:rPr>
                <w:kern w:val="0"/>
                <w:sz w:val="22"/>
                <w:szCs w:val="22"/>
                <w:lang w:val="ru-RU" w:eastAsia="ru-RU"/>
              </w:rPr>
              <w:t>85 лет со дня рождения русского поэта, актёра Владимира Семёновича Высоцкого (1938–1980)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 xml:space="preserve">Конкурс новогодних газет «Новогодний сюрприз»  5-9 </w:t>
            </w:r>
            <w:proofErr w:type="spellStart"/>
            <w:r w:rsidRPr="00344AF0">
              <w:rPr>
                <w:kern w:val="0"/>
                <w:sz w:val="24"/>
                <w:lang w:val="ru-RU" w:eastAsia="ru-RU"/>
              </w:rPr>
              <w:t>кл</w:t>
            </w:r>
            <w:proofErr w:type="spellEnd"/>
          </w:p>
          <w:p w:rsidR="00AE5AF4" w:rsidRPr="00FC2A3A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FC2A3A">
              <w:rPr>
                <w:b/>
                <w:bCs/>
                <w:kern w:val="0"/>
                <w:szCs w:val="20"/>
                <w:lang w:val="ru-RU" w:eastAsia="ru-RU"/>
              </w:rPr>
              <w:t>4-10 января</w:t>
            </w:r>
            <w:r w:rsidRPr="00FC2A3A">
              <w:rPr>
                <w:b/>
                <w:bCs/>
                <w:kern w:val="0"/>
                <w:szCs w:val="20"/>
                <w:lang w:eastAsia="ru-RU"/>
              </w:rPr>
              <w:t> </w:t>
            </w:r>
            <w:r w:rsidRPr="00FC2A3A">
              <w:rPr>
                <w:b/>
                <w:bCs/>
                <w:kern w:val="0"/>
                <w:szCs w:val="20"/>
                <w:lang w:val="ru-RU" w:eastAsia="ru-RU"/>
              </w:rPr>
              <w:t xml:space="preserve">- Неделя науки, техники для детей и </w:t>
            </w:r>
            <w:r w:rsidRPr="00FC2A3A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юношества</w:t>
            </w:r>
            <w:r w:rsidRPr="00FC2A3A">
              <w:rPr>
                <w:kern w:val="0"/>
                <w:sz w:val="22"/>
                <w:szCs w:val="22"/>
                <w:lang w:val="ru-RU" w:eastAsia="ru-RU"/>
              </w:rPr>
              <w:tab/>
            </w:r>
          </w:p>
          <w:p w:rsidR="00AE5AF4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55332B">
              <w:rPr>
                <w:kern w:val="0"/>
                <w:sz w:val="22"/>
                <w:szCs w:val="22"/>
                <w:lang w:val="ru-RU" w:eastAsia="ru-RU"/>
              </w:rPr>
              <w:t>140 лет со дня рождения А.Н. Толстого, писателя (1885-1945)</w:t>
            </w:r>
          </w:p>
          <w:p w:rsidR="00A94AD3" w:rsidRPr="00344AF0" w:rsidRDefault="00A94AD3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A94AD3">
              <w:rPr>
                <w:kern w:val="0"/>
                <w:sz w:val="24"/>
                <w:lang w:val="ru-RU" w:eastAsia="ru-RU"/>
              </w:rPr>
              <w:t>Викторина «Кто самый умный»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25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.01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55332B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10.01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Библиотекарь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истории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Изготовление кормушек для птиц.</w:t>
            </w:r>
          </w:p>
          <w:p w:rsidR="00AE5AF4" w:rsidRPr="004F6A0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4F6A00">
              <w:rPr>
                <w:b/>
                <w:bCs/>
                <w:kern w:val="0"/>
                <w:sz w:val="24"/>
                <w:lang w:val="ru-RU" w:eastAsia="ru-RU"/>
              </w:rPr>
              <w:t>11 января</w:t>
            </w:r>
            <w:r w:rsidRPr="004F6A00">
              <w:rPr>
                <w:b/>
                <w:bCs/>
                <w:kern w:val="0"/>
                <w:sz w:val="24"/>
                <w:lang w:eastAsia="ru-RU"/>
              </w:rPr>
              <w:t> </w:t>
            </w:r>
            <w:r w:rsidRPr="004F6A00">
              <w:rPr>
                <w:b/>
                <w:bCs/>
                <w:kern w:val="0"/>
                <w:sz w:val="24"/>
                <w:lang w:val="ru-RU" w:eastAsia="ru-RU"/>
              </w:rPr>
              <w:t>- День заповедников и национальных парков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11.01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2"/>
                <w:lang w:val="ru-RU" w:eastAsia="en-US"/>
              </w:rPr>
            </w:pPr>
            <w:r w:rsidRPr="00344AF0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 xml:space="preserve">Лекция «Ранние добрачные отношения и их негативные последствия» девочки 7,8 </w:t>
            </w:r>
            <w:proofErr w:type="spellStart"/>
            <w:r w:rsidRPr="00344AF0">
              <w:rPr>
                <w:rFonts w:eastAsia="Calibri"/>
                <w:kern w:val="0"/>
                <w:sz w:val="22"/>
                <w:szCs w:val="22"/>
                <w:lang w:val="ru-RU" w:eastAsia="en-US"/>
              </w:rPr>
              <w:t>кл</w:t>
            </w:r>
            <w:proofErr w:type="spellEnd"/>
          </w:p>
          <w:p w:rsidR="00AE5AF4" w:rsidRPr="00BB0CE2" w:rsidRDefault="00AE5AF4" w:rsidP="0055332B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Профилактика инфекционных заболеваний.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Беседа с учащимися на тему «Вредные привычки»</w:t>
            </w:r>
          </w:p>
          <w:p w:rsidR="00AE5AF4" w:rsidRPr="00344AF0" w:rsidRDefault="00AE5AF4" w:rsidP="0055332B">
            <w:pPr>
              <w:widowControl/>
              <w:tabs>
                <w:tab w:val="left" w:pos="6315"/>
              </w:tabs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Классный час «Конфликты в коллективе и способы их разрешения»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29.01.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2,4 классы Федорова О.Л.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Посещаемость занятий учащимися, работа с учащимися «группы риска» и неблагополучными семьями. Проверка дневников уч-ся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Сядукова О.А.</w:t>
            </w:r>
          </w:p>
        </w:tc>
      </w:tr>
    </w:tbl>
    <w:p w:rsidR="00FC2A3A" w:rsidRPr="00344AF0" w:rsidRDefault="00FC2A3A" w:rsidP="00AE5AF4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lastRenderedPageBreak/>
        <w:t>ФЕВРАЛЬ</w:t>
      </w:r>
    </w:p>
    <w:tbl>
      <w:tblPr>
        <w:tblW w:w="107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5103"/>
        <w:gridCol w:w="1262"/>
        <w:gridCol w:w="2066"/>
      </w:tblGrid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532A8F" w:rsidTr="0055332B">
        <w:trPr>
          <w:trHeight w:val="24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b/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b/>
                <w:kern w:val="0"/>
                <w:sz w:val="18"/>
                <w:szCs w:val="18"/>
                <w:lang w:val="ru-RU" w:eastAsia="ru-RU"/>
              </w:rPr>
              <w:t>Месячник оборонно-массовой и спортивной работы.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День разгрома советскими войсками немецко-фашистских вой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ск в Ст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алинградской битве (1943 год).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Pr="00344AF0">
              <w:rPr>
                <w:kern w:val="0"/>
                <w:sz w:val="18"/>
                <w:szCs w:val="18"/>
                <w:lang w:val="ru-RU" w:eastAsia="ru-RU"/>
              </w:rPr>
              <w:t>Уроки мужества «Живая память прошлого», Тематические классные  часы «России верные сыны»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Классный час «В память о юных героях».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3.Поздравление ветеранов и тружеников тыла на дому.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День памяти о россиянах, исполнявших служебный долг за пределами Отечества.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6.Выставка рисунков «Почтим подвиг героев в веках».</w:t>
            </w:r>
          </w:p>
          <w:p w:rsidR="00AE5AF4" w:rsidRPr="00344AF0" w:rsidRDefault="00AE5AF4" w:rsidP="00FC2A3A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Выставка технического творчества учащихся школы 1-9кл</w:t>
            </w:r>
          </w:p>
          <w:p w:rsidR="00AE5AF4" w:rsidRDefault="00AE5AF4" w:rsidP="00FC2A3A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Классный час. 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«Россия и мир».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защитника Отечества.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«Герои Отечества».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«Патриотизм».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20.02-22.02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15.02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15.02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Cs w:val="20"/>
                <w:lang w:val="ru-RU" w:eastAsia="zh-CN"/>
              </w:rPr>
            </w:pP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06.02</w:t>
            </w:r>
          </w:p>
          <w:p w:rsidR="00E04C3F" w:rsidRDefault="00E04C3F" w:rsidP="00E04C3F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13.02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20.02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zh-CN"/>
              </w:rPr>
            </w:pPr>
          </w:p>
          <w:p w:rsidR="00E04C3F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27.02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классные руководители,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изобразительного искусства, учитель истории</w:t>
            </w:r>
          </w:p>
        </w:tc>
      </w:tr>
      <w:tr w:rsidR="00AE5AF4" w:rsidRPr="00344AF0" w:rsidTr="0055332B">
        <w:trPr>
          <w:trHeight w:val="8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Всемирный день водно-болотных угодий.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2.День защиты морских млекопитающих.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r w:rsidR="00A94AD3" w:rsidRPr="00A94AD3">
              <w:rPr>
                <w:kern w:val="0"/>
                <w:sz w:val="22"/>
                <w:szCs w:val="22"/>
                <w:lang w:val="ru-RU" w:eastAsia="ru-RU"/>
              </w:rPr>
              <w:t>Урок нравственности «Доблесть мальчика, юноши, мужчины»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03.02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08.02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C3F" w:rsidRDefault="00AE5AF4" w:rsidP="00E04C3F">
            <w:pPr>
              <w:widowControl/>
              <w:wordWrap/>
              <w:autoSpaceDE/>
              <w:autoSpaceDN/>
              <w:jc w:val="center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E04C3F" w:rsidRPr="00E04C3F">
              <w:rPr>
                <w:b/>
                <w:kern w:val="0"/>
                <w:sz w:val="22"/>
                <w:szCs w:val="22"/>
                <w:lang w:val="ru-RU" w:eastAsia="ru-RU"/>
              </w:rPr>
              <w:t>Неделя спорта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здоровья «Здоровая нация в твоих руках».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Хорошо с горы катиться (конкурсы, игры на свежем воздухе).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Классный час по профилактике ДТП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18"/>
                <w:szCs w:val="18"/>
                <w:lang w:val="ru-RU" w:eastAsia="ru-RU"/>
              </w:rPr>
              <w:t>4.Соревнование по шашкам на призы ДДЮТ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18"/>
                <w:szCs w:val="18"/>
                <w:lang w:val="ru-RU" w:eastAsia="ru-RU"/>
              </w:rPr>
              <w:t>5.Лыжная эстафета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18"/>
                <w:szCs w:val="18"/>
                <w:shd w:val="clear" w:color="auto" w:fill="FAFAFA"/>
                <w:lang w:val="ru-RU" w:eastAsia="ru-RU"/>
              </w:rPr>
              <w:t>6. Спортивно-игровой конкурс «Вперед, мальчишки!»</w:t>
            </w:r>
            <w:r w:rsidRPr="00344AF0">
              <w:rPr>
                <w:kern w:val="0"/>
                <w:sz w:val="18"/>
                <w:szCs w:val="18"/>
                <w:lang w:val="ru-RU" w:eastAsia="ru-RU"/>
              </w:rPr>
              <w:t>1-5 классы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26.02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 физкультуры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уководители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55332B" w:rsidRDefault="00AE5AF4" w:rsidP="0055332B">
            <w:pPr>
              <w:pStyle w:val="a3"/>
              <w:numPr>
                <w:ilvl w:val="0"/>
                <w:numId w:val="23"/>
              </w:numPr>
              <w:jc w:val="left"/>
              <w:rPr>
                <w:kern w:val="0"/>
                <w:sz w:val="22"/>
                <w:szCs w:val="22"/>
                <w:lang w:val="ru-RU" w:eastAsia="ru-RU"/>
              </w:rPr>
            </w:pPr>
            <w:r w:rsidRPr="0055332B">
              <w:rPr>
                <w:kern w:val="0"/>
                <w:sz w:val="22"/>
                <w:szCs w:val="22"/>
                <w:lang w:val="ru-RU" w:eastAsia="ru-RU"/>
              </w:rPr>
              <w:t>Конкурсная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>программа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>к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 xml:space="preserve"> 23 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>февраля</w:t>
            </w:r>
            <w:r w:rsidRPr="0055332B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55332B" w:rsidRPr="0055332B" w:rsidRDefault="0055332B" w:rsidP="0055332B">
            <w:pPr>
              <w:pStyle w:val="a3"/>
              <w:numPr>
                <w:ilvl w:val="0"/>
                <w:numId w:val="23"/>
              </w:numPr>
              <w:jc w:val="left"/>
              <w:rPr>
                <w:kern w:val="0"/>
                <w:sz w:val="24"/>
                <w:lang w:val="ru-RU" w:eastAsia="ru-RU"/>
              </w:rPr>
            </w:pPr>
            <w:r w:rsidRPr="0055332B">
              <w:rPr>
                <w:kern w:val="0"/>
                <w:sz w:val="24"/>
                <w:lang w:val="ru-RU" w:eastAsia="ru-RU"/>
              </w:rPr>
              <w:t xml:space="preserve">150 </w:t>
            </w:r>
            <w:r w:rsidRPr="0055332B">
              <w:rPr>
                <w:kern w:val="0"/>
                <w:sz w:val="24"/>
                <w:lang w:val="ru-RU" w:eastAsia="ru-RU"/>
              </w:rPr>
              <w:t>лет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4"/>
                <w:lang w:val="ru-RU" w:eastAsia="ru-RU"/>
              </w:rPr>
              <w:t>со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4"/>
                <w:lang w:val="ru-RU" w:eastAsia="ru-RU"/>
              </w:rPr>
              <w:t>дня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4"/>
                <w:lang w:val="ru-RU" w:eastAsia="ru-RU"/>
              </w:rPr>
              <w:t>рождения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</w:t>
            </w:r>
            <w:r w:rsidRPr="0055332B">
              <w:rPr>
                <w:kern w:val="0"/>
                <w:sz w:val="24"/>
                <w:lang w:val="ru-RU" w:eastAsia="ru-RU"/>
              </w:rPr>
              <w:t>М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. </w:t>
            </w:r>
            <w:r w:rsidRPr="0055332B">
              <w:rPr>
                <w:kern w:val="0"/>
                <w:sz w:val="24"/>
                <w:lang w:val="ru-RU" w:eastAsia="ru-RU"/>
              </w:rPr>
              <w:t>Пришвина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, </w:t>
            </w:r>
            <w:r w:rsidRPr="0055332B">
              <w:rPr>
                <w:kern w:val="0"/>
                <w:sz w:val="24"/>
                <w:lang w:val="ru-RU" w:eastAsia="ru-RU"/>
              </w:rPr>
              <w:t>писателя</w:t>
            </w:r>
            <w:r w:rsidRPr="0055332B">
              <w:rPr>
                <w:kern w:val="0"/>
                <w:sz w:val="24"/>
                <w:lang w:val="ru-RU" w:eastAsia="ru-RU"/>
              </w:rPr>
              <w:t xml:space="preserve"> (1873-1954)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22.02</w:t>
            </w:r>
          </w:p>
          <w:p w:rsidR="0055332B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55332B" w:rsidRPr="00344AF0" w:rsidRDefault="0055332B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04.02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рук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Эколого-познавательная игра «Лесные великаны».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День родного языка.</w:t>
            </w:r>
          </w:p>
          <w:p w:rsidR="00AE5AF4" w:rsidRPr="00DB24E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3. </w:t>
            </w:r>
            <w:r w:rsidRPr="00DB24E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10 февраля</w:t>
            </w:r>
            <w:r w:rsidRPr="00DB24E5">
              <w:rPr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  <w:r w:rsidRPr="00DB24E5">
              <w:rPr>
                <w:b/>
                <w:bCs/>
                <w:kern w:val="0"/>
                <w:sz w:val="22"/>
                <w:szCs w:val="22"/>
                <w:lang w:val="ru-RU" w:eastAsia="ru-RU"/>
              </w:rPr>
              <w:t>- Памятная дата России: День памяти А. С. Пушкина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18"/>
                <w:szCs w:val="18"/>
                <w:lang w:val="ru-RU" w:eastAsia="ru-RU"/>
              </w:rPr>
              <w:t>Конкурс исследовательских работ для младших школьников «Я – исследователь»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18"/>
                <w:szCs w:val="18"/>
                <w:lang w:val="ru-RU" w:eastAsia="ru-RU"/>
              </w:rPr>
              <w:t>Районный этап республиканского конкурса инсценировок «Экологическая сказка»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color w:val="000000"/>
                <w:kern w:val="0"/>
                <w:sz w:val="18"/>
                <w:szCs w:val="18"/>
                <w:lang w:val="ru-RU" w:eastAsia="ru-RU"/>
              </w:rPr>
              <w:t>День российской науки. Презентация «Открытия и изобретения века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15.02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17.02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4"/>
                <w:lang w:val="ru-RU" w:eastAsia="ru-RU"/>
              </w:rPr>
              <w:t>21.02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биологии, вожатая школы, библиотекарь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Учитель физики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Экологическая викторина «Эти забавные животные» 4-6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Экскурсия «Природа зимой»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Cs/>
                <w:kern w:val="0"/>
                <w:sz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344AF0">
              <w:rPr>
                <w:bCs/>
                <w:kern w:val="0"/>
                <w:sz w:val="22"/>
                <w:szCs w:val="22"/>
                <w:bdr w:val="none" w:sz="0" w:space="0" w:color="auto" w:frame="1"/>
                <w:shd w:val="clear" w:color="auto" w:fill="FFFFFF"/>
                <w:lang w:val="ru-RU" w:eastAsia="ru-RU"/>
              </w:rPr>
              <w:t>Конкурс «Самый зелёный класс»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Яшина Н.И.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Беседа с учащимися о профилактике заболеваний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Беседа «Губительная сигарета»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м\с.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Профилактика правонарушений </w:t>
            </w: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среди учащихся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lastRenderedPageBreak/>
              <w:t>Конкурс плакатов «Нет наркотикам!»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Беседы по теме «Светофор и дорожные знаки», 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lastRenderedPageBreak/>
              <w:t>«Правила пользования электроприборами»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Всемирный день доброты «Пусть не гаснет свет добра»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lastRenderedPageBreak/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17.02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lastRenderedPageBreak/>
              <w:t xml:space="preserve">Классные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рук-ли</w:t>
            </w:r>
            <w:proofErr w:type="gram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Проверка «Анализ участия классов в общешкольных делах» 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Сядукова О.А.</w:t>
            </w:r>
          </w:p>
        </w:tc>
      </w:tr>
    </w:tbl>
    <w:p w:rsidR="00AE5AF4" w:rsidRPr="00344AF0" w:rsidRDefault="00AE5AF4" w:rsidP="00BB0CE2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E04C3F" w:rsidRDefault="00E04C3F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</w:p>
    <w:p w:rsidR="00E04C3F" w:rsidRDefault="00E04C3F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МАРТ</w:t>
      </w:r>
    </w:p>
    <w:tbl>
      <w:tblPr>
        <w:tblW w:w="105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550"/>
        <w:gridCol w:w="1620"/>
        <w:gridCol w:w="2066"/>
      </w:tblGrid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344AF0" w:rsidTr="0055332B">
        <w:trPr>
          <w:trHeight w:val="11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Pr="00E04C3F" w:rsidRDefault="00E04C3F" w:rsidP="00E04C3F">
            <w:pPr>
              <w:adjustRightInd w:val="0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Международный женский день.</w:t>
            </w:r>
          </w:p>
          <w:p w:rsidR="00E04C3F" w:rsidRDefault="00E04C3F" w:rsidP="00E04C3F">
            <w:pPr>
              <w:adjustRightInd w:val="0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Ден</w:t>
            </w:r>
            <w:r>
              <w:rPr>
                <w:kern w:val="0"/>
                <w:sz w:val="22"/>
                <w:szCs w:val="22"/>
                <w:lang w:val="ru-RU" w:eastAsia="ru-RU"/>
              </w:rPr>
              <w:t>ь воссоединения Крыма с Россией</w:t>
            </w:r>
          </w:p>
          <w:p w:rsidR="00AE5AF4" w:rsidRPr="00E04C3F" w:rsidRDefault="00E04C3F" w:rsidP="00E04C3F">
            <w:pPr>
              <w:adjustRightInd w:val="0"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E04C3F">
              <w:rPr>
                <w:kern w:val="0"/>
                <w:sz w:val="22"/>
                <w:szCs w:val="22"/>
                <w:lang w:val="ru-RU" w:eastAsia="ru-RU"/>
              </w:rPr>
              <w:t>.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04C3F">
              <w:rPr>
                <w:kern w:val="0"/>
                <w:sz w:val="22"/>
                <w:szCs w:val="22"/>
                <w:lang w:val="ru-RU" w:eastAsia="ru-RU"/>
              </w:rPr>
              <w:t>Всемирный день театра.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Всемирный день  гражданской обороны.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Конкурс юных мастеров-умельцев.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Конкурсная программа «А, ну-ка, девочки»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rPr>
                <w:kern w:val="0"/>
                <w:sz w:val="24"/>
                <w:lang w:val="ru-RU" w:eastAsia="zh-CN"/>
              </w:rPr>
            </w:pPr>
            <w:r w:rsidRPr="00E04C3F">
              <w:rPr>
                <w:kern w:val="0"/>
                <w:sz w:val="24"/>
                <w:lang w:val="ru-RU" w:eastAsia="zh-CN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18"/>
                <w:szCs w:val="18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Международный день борьбы с наркоманией и наркобизнесом</w:t>
            </w: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Лекторий о вреде наркомании и наркотиков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День действий в защиту рек, воды и жизни.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Экскурсия «В природе должно быть красиво и чисто».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День воссоединения Крыма и России.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01.03.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18.03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День здоровья. «Здоровье – овощи плюс фрукты, плюс ягоды».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Классный час по профилактике ЗОЖ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3.</w:t>
            </w:r>
            <w:r w:rsidRPr="00AE5AF4">
              <w:rPr>
                <w:rFonts w:ascii="Tahoma" w:hAnsi="Tahoma" w:cs="Tahoma"/>
                <w:color w:val="00206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AE5AF4">
              <w:rPr>
                <w:kern w:val="0"/>
                <w:sz w:val="22"/>
                <w:szCs w:val="22"/>
                <w:lang w:val="ru-RU" w:eastAsia="ru-RU"/>
              </w:rPr>
              <w:t>Всемирный день иммунитета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20.03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 физкультуры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 </w:t>
            </w:r>
            <w:r w:rsidR="00A94AD3" w:rsidRPr="00A94AD3">
              <w:rPr>
                <w:kern w:val="0"/>
                <w:sz w:val="22"/>
                <w:szCs w:val="22"/>
                <w:lang w:val="ru-RU" w:eastAsia="ru-RU"/>
              </w:rPr>
              <w:t>Общешкольное мероприятие «Международный женский день»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Подготовка к фестивалю детского творчества.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Масленичная неделя. 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4. Всемирный день поэзии.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8 марта – 14 марта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19.03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532A8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Неделя детской и юношеской книги.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Участие во Всероссийском конкурсе чтецов «Живая классика»</w:t>
            </w:r>
          </w:p>
          <w:p w:rsidR="00BB0CE2" w:rsidRPr="00344AF0" w:rsidRDefault="00BB0CE2" w:rsidP="00BB0CE2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 xml:space="preserve">Тренинг «Навыки </w:t>
            </w:r>
            <w:r w:rsidRPr="00BB0CE2">
              <w:rPr>
                <w:kern w:val="0"/>
                <w:sz w:val="24"/>
                <w:lang w:val="ru-RU" w:eastAsia="ru-RU"/>
              </w:rPr>
              <w:t>стрессоустойчивости»</w:t>
            </w:r>
            <w:r>
              <w:rPr>
                <w:kern w:val="0"/>
                <w:sz w:val="24"/>
                <w:lang w:val="ru-RU" w:eastAsia="ru-RU"/>
              </w:rPr>
              <w:t xml:space="preserve"> 8-9 </w:t>
            </w:r>
            <w:proofErr w:type="spellStart"/>
            <w:r>
              <w:rPr>
                <w:kern w:val="0"/>
                <w:sz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22.03-26.03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05.03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AE5AF4" w:rsidRPr="00344AF0" w:rsidRDefault="00AE5AF4" w:rsidP="00BB0CE2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библиотекарь, учитель истории</w:t>
            </w:r>
          </w:p>
        </w:tc>
      </w:tr>
      <w:tr w:rsidR="00AE5AF4" w:rsidRPr="00FC2A3A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Экологический форум «Зеленая планета»</w:t>
            </w:r>
          </w:p>
          <w:p w:rsidR="00AE5AF4" w:rsidRPr="00344AF0" w:rsidRDefault="00A94AD3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A94AD3">
              <w:rPr>
                <w:kern w:val="0"/>
                <w:sz w:val="22"/>
                <w:szCs w:val="22"/>
                <w:lang w:val="ru-RU" w:eastAsia="ru-RU"/>
              </w:rPr>
              <w:t>Фотоконкурс «Мой домашний питомец»</w:t>
            </w:r>
            <w:r>
              <w:rPr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 xml:space="preserve">с уч-ся 4-6 </w:t>
            </w:r>
            <w:proofErr w:type="spellStart"/>
            <w:r w:rsidR="00AE5AF4"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Конкурс-выставка творческих работ из отходов «Марш парков»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Яшина Н.И.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Беседа с учащимися на тему гигиены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Участие в проекте «Чистое село»</w:t>
            </w:r>
          </w:p>
          <w:p w:rsidR="00AE5AF4" w:rsidRPr="00344AF0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lang w:val="ru-RU" w:eastAsia="ru-RU"/>
              </w:rPr>
              <w:t>Инструктаж «Твоя безопасность на весенних каникулах»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М\с,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Беседы  на тему «Ответственность за уголовные и </w:t>
            </w:r>
            <w:r w:rsidR="00BB0CE2">
              <w:rPr>
                <w:kern w:val="0"/>
                <w:sz w:val="22"/>
                <w:szCs w:val="22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Соцпедагог</w:t>
            </w:r>
            <w:proofErr w:type="spellEnd"/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</w:t>
            </w: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 xml:space="preserve">Динамика занятости </w:t>
            </w:r>
            <w:r w:rsidRPr="00344AF0">
              <w:rPr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>обучающихся 1-6 классов</w:t>
            </w:r>
            <w:r w:rsidRPr="00344AF0">
              <w:rPr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t xml:space="preserve"> внешкольной деятельности: </w:t>
            </w:r>
            <w:r w:rsidRPr="00344AF0">
              <w:rPr>
                <w:color w:val="000000"/>
                <w:kern w:val="0"/>
                <w:sz w:val="22"/>
                <w:szCs w:val="22"/>
                <w:shd w:val="clear" w:color="auto" w:fill="FFFFFF"/>
                <w:lang w:val="ru-RU" w:eastAsia="ru-RU"/>
              </w:rPr>
              <w:lastRenderedPageBreak/>
              <w:t>посещение экскурсий, музеев, проведение внеклассных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lastRenderedPageBreak/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администрация</w:t>
            </w:r>
          </w:p>
        </w:tc>
      </w:tr>
    </w:tbl>
    <w:p w:rsidR="00E04C3F" w:rsidRDefault="00E04C3F" w:rsidP="00E04C3F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АПРЕЛЬ</w:t>
      </w:r>
    </w:p>
    <w:tbl>
      <w:tblPr>
        <w:tblW w:w="105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550"/>
        <w:gridCol w:w="1620"/>
        <w:gridCol w:w="2066"/>
      </w:tblGrid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ind w:right="-131"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344AF0" w:rsidTr="0055332B">
        <w:trPr>
          <w:trHeight w:val="16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Духовно-нравственное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Default="00E04C3F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E04C3F">
              <w:rPr>
                <w:kern w:val="0"/>
                <w:sz w:val="22"/>
                <w:szCs w:val="22"/>
                <w:lang w:val="ru-RU" w:eastAsia="ru-RU"/>
              </w:rPr>
              <w:t xml:space="preserve">Разговоры о </w:t>
            </w:r>
            <w:proofErr w:type="gramStart"/>
            <w:r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</w:p>
          <w:p w:rsidR="00AE5AF4" w:rsidRPr="00E04C3F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Cs w:val="20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Всемирный день авиации и космонавтики. (Устный журнал «Вы знаете, каким он парнем был).</w:t>
            </w: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Гагаринский урок «Космос – </w:t>
            </w:r>
            <w:r w:rsidRPr="00E04C3F">
              <w:rPr>
                <w:b/>
                <w:kern w:val="0"/>
                <w:szCs w:val="20"/>
                <w:lang w:val="ru-RU" w:eastAsia="ru-RU"/>
              </w:rPr>
              <w:t>это мы»</w:t>
            </w:r>
          </w:p>
          <w:p w:rsidR="00AE5AF4" w:rsidRPr="00E04C3F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E04C3F">
              <w:rPr>
                <w:kern w:val="0"/>
                <w:szCs w:val="20"/>
                <w:lang w:val="ru-RU" w:eastAsia="ru-RU"/>
              </w:rPr>
              <w:t>2.День пожарной охраны.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rPr>
                <w:color w:val="000000"/>
                <w:kern w:val="0"/>
                <w:szCs w:val="20"/>
                <w:shd w:val="clear" w:color="auto" w:fill="FFFFFF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ru-RU"/>
              </w:rPr>
              <w:t>3.</w:t>
            </w:r>
            <w:r w:rsidRPr="00E04C3F">
              <w:rPr>
                <w:color w:val="000000"/>
                <w:kern w:val="0"/>
                <w:szCs w:val="20"/>
                <w:shd w:val="clear" w:color="auto" w:fill="FFFFFF"/>
                <w:lang w:val="ru-RU" w:eastAsia="zh-CN"/>
              </w:rPr>
              <w:t xml:space="preserve"> Международный день освобождения узников фашистских.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color w:val="000000"/>
                <w:kern w:val="0"/>
                <w:szCs w:val="20"/>
                <w:shd w:val="clear" w:color="auto" w:fill="FFFFFF"/>
                <w:lang w:val="ru-RU" w:eastAsia="zh-CN"/>
              </w:rPr>
              <w:t>4.</w:t>
            </w:r>
            <w:r w:rsidRPr="00E04C3F">
              <w:rPr>
                <w:kern w:val="0"/>
                <w:szCs w:val="20"/>
                <w:lang w:val="ru-RU" w:eastAsia="zh-CN"/>
              </w:rPr>
              <w:t xml:space="preserve"> Классный час. 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День космонавтики.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5. Классный час. 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«Геноцид».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6. Классный час. 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</w:p>
          <w:p w:rsidR="00AE5AF4" w:rsidRPr="00344AF0" w:rsidRDefault="00E04C3F" w:rsidP="00E04C3F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>День Земли.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30.04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09.04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 учитель ОБЖ,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истории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Международный день птиц.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2. Акция «Домик для птиц».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02.04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rPr>
          <w:trHeight w:val="7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 Всемирный день здоровья.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Весенний кросс.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 День пожарной охраны. Тематический урок ОБЖ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07.04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27.04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30.04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 физкультуры</w:t>
            </w:r>
          </w:p>
        </w:tc>
      </w:tr>
      <w:tr w:rsidR="00AE5AF4" w:rsidRPr="00344AF0" w:rsidTr="0055332B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Участие в районном фестивале детского творчества.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Конкурс рисунков «Наша Вселенная»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НПК в Кошки-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Куликеевская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СОШ»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Выставка детских работ «Пасхальная радость»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Неделя чувашского языка и литературы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06.04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11.04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1.Викторина «Наш старт», посвященная Дню космонавтики.</w:t>
            </w:r>
          </w:p>
          <w:p w:rsidR="00AE5AF4" w:rsidRPr="00E04C3F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E04C3F">
              <w:rPr>
                <w:b/>
                <w:kern w:val="0"/>
                <w:sz w:val="22"/>
                <w:szCs w:val="22"/>
                <w:lang w:val="ru-RU" w:eastAsia="ru-RU"/>
              </w:rPr>
              <w:t xml:space="preserve">2. </w:t>
            </w:r>
            <w:r w:rsidR="00E04C3F" w:rsidRPr="00E04C3F">
              <w:rPr>
                <w:b/>
                <w:kern w:val="0"/>
                <w:sz w:val="22"/>
                <w:szCs w:val="22"/>
                <w:lang w:val="ru-RU" w:eastAsia="ru-RU"/>
              </w:rPr>
              <w:t>Неделя родного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12.04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12.04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532A8F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Акция «Мусора больше нет»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1.Конкурс: -  листовок, буклетов ко дню Птиц «День воды. День Земли. День птиц» Конкурс «Самый оригинальный скворечник»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16.04.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Яшина Н.И.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Субботник  </w:t>
            </w:r>
          </w:p>
          <w:p w:rsidR="00AE5AF4" w:rsidRPr="00344AF0" w:rsidRDefault="00BA02A1" w:rsidP="00BA02A1">
            <w:pPr>
              <w:widowControl/>
              <w:wordWrap/>
              <w:adjustRightInd w:val="0"/>
              <w:jc w:val="left"/>
              <w:rPr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i/>
                <w:color w:val="000000"/>
                <w:kern w:val="0"/>
                <w:sz w:val="22"/>
                <w:szCs w:val="22"/>
                <w:lang w:val="ru-RU" w:eastAsia="ru-RU"/>
              </w:rPr>
              <w:t>Выпуск газеты по экологии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Коллектив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1-8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spellEnd"/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spacing w:val="-2"/>
                <w:kern w:val="0"/>
                <w:sz w:val="24"/>
                <w:lang w:val="ru-RU" w:eastAsia="ru-RU"/>
              </w:rPr>
            </w:pPr>
            <w:r w:rsidRPr="00344AF0">
              <w:rPr>
                <w:color w:val="000000"/>
                <w:spacing w:val="-2"/>
                <w:kern w:val="0"/>
                <w:sz w:val="22"/>
                <w:szCs w:val="22"/>
                <w:lang w:val="ru-RU" w:eastAsia="ru-RU"/>
              </w:rPr>
              <w:t>Круглый стол «Преступность и зависимость от ПАВ»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color w:val="000000"/>
                <w:spacing w:val="-2"/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Оказание помощи в воспитании детей, коррекции их поведения.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Совет профилактики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Родительский комитет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proofErr w:type="gramStart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Работа педагогического коллектива по сохранности контингента </w:t>
            </w:r>
            <w:proofErr w:type="gramStart"/>
            <w:r w:rsidRPr="00344AF0">
              <w:rPr>
                <w:kern w:val="0"/>
                <w:sz w:val="22"/>
                <w:szCs w:val="22"/>
                <w:lang w:val="ru-RU" w:eastAsia="ru-RU"/>
              </w:rPr>
              <w:t>обучающихся</w:t>
            </w:r>
            <w:proofErr w:type="gramEnd"/>
            <w:r w:rsidRPr="00344AF0">
              <w:rPr>
                <w:kern w:val="0"/>
                <w:sz w:val="22"/>
                <w:szCs w:val="22"/>
                <w:lang w:val="ru-RU" w:eastAsia="ru-RU"/>
              </w:rPr>
              <w:t>, строгий контроль за посещаемостью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344AF0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spellEnd"/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дирекция</w:t>
            </w:r>
          </w:p>
        </w:tc>
      </w:tr>
    </w:tbl>
    <w:p w:rsidR="00FC2A3A" w:rsidRDefault="00FC2A3A" w:rsidP="00BB0CE2">
      <w:pPr>
        <w:widowControl/>
        <w:wordWrap/>
        <w:autoSpaceDE/>
        <w:autoSpaceDN/>
        <w:rPr>
          <w:b/>
          <w:kern w:val="0"/>
          <w:sz w:val="22"/>
          <w:szCs w:val="22"/>
          <w:lang w:val="ru-RU" w:eastAsia="ru-RU"/>
        </w:rPr>
      </w:pPr>
    </w:p>
    <w:p w:rsidR="00AE5AF4" w:rsidRPr="00344AF0" w:rsidRDefault="00AE5AF4" w:rsidP="00AE5AF4">
      <w:pPr>
        <w:widowControl/>
        <w:wordWrap/>
        <w:autoSpaceDE/>
        <w:autoSpaceDN/>
        <w:jc w:val="center"/>
        <w:rPr>
          <w:b/>
          <w:kern w:val="0"/>
          <w:sz w:val="22"/>
          <w:szCs w:val="22"/>
          <w:lang w:val="ru-RU" w:eastAsia="ru-RU"/>
        </w:rPr>
      </w:pPr>
      <w:r w:rsidRPr="00344AF0">
        <w:rPr>
          <w:b/>
          <w:kern w:val="0"/>
          <w:sz w:val="22"/>
          <w:szCs w:val="22"/>
          <w:lang w:val="ru-RU" w:eastAsia="ru-RU"/>
        </w:rPr>
        <w:t>МАЙ</w:t>
      </w:r>
    </w:p>
    <w:tbl>
      <w:tblPr>
        <w:tblW w:w="105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4550"/>
        <w:gridCol w:w="1620"/>
        <w:gridCol w:w="2066"/>
      </w:tblGrid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Направление воспитательной работы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Название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Дата 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Ответственный</w:t>
            </w:r>
          </w:p>
        </w:tc>
      </w:tr>
      <w:tr w:rsidR="00AE5AF4" w:rsidRPr="00344AF0" w:rsidTr="00E04C3F">
        <w:trPr>
          <w:trHeight w:val="6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lastRenderedPageBreak/>
              <w:t>Духовно-нравственное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</w:tcBorders>
          </w:tcPr>
          <w:p w:rsidR="00E04C3F" w:rsidRDefault="00FC2A3A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>
              <w:rPr>
                <w:kern w:val="0"/>
                <w:sz w:val="22"/>
                <w:szCs w:val="22"/>
                <w:lang w:val="ru-RU" w:eastAsia="ru-RU"/>
              </w:rPr>
              <w:t>1</w:t>
            </w:r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 xml:space="preserve"> Разговоры о </w:t>
            </w:r>
            <w:proofErr w:type="gramStart"/>
            <w:r w:rsidR="00E04C3F" w:rsidRPr="00E04C3F">
              <w:rPr>
                <w:kern w:val="0"/>
                <w:sz w:val="22"/>
                <w:szCs w:val="22"/>
                <w:lang w:val="ru-RU" w:eastAsia="ru-RU"/>
              </w:rPr>
              <w:t>важном</w:t>
            </w:r>
            <w:proofErr w:type="gramEnd"/>
          </w:p>
          <w:p w:rsidR="00AE5AF4" w:rsidRPr="00E04C3F" w:rsidRDefault="00FC2A3A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E04C3F">
              <w:rPr>
                <w:b/>
                <w:kern w:val="0"/>
                <w:sz w:val="22"/>
                <w:szCs w:val="22"/>
                <w:lang w:val="ru-RU" w:eastAsia="ru-RU"/>
              </w:rPr>
              <w:t>Неделя Памяти, посвященная 77</w:t>
            </w:r>
            <w:r w:rsidR="00AE5AF4" w:rsidRPr="00E04C3F">
              <w:rPr>
                <w:b/>
                <w:kern w:val="0"/>
                <w:sz w:val="22"/>
                <w:szCs w:val="22"/>
                <w:lang w:val="ru-RU" w:eastAsia="ru-RU"/>
              </w:rPr>
              <w:t>-летию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Великой Победы Тематические классные часы, посвященные Дню Победы.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Участие в митинге, посвящённом Дню Победы.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3.Подготовка к празднованию Дня защиты детей.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4. Всероссийский день библиотек. </w:t>
            </w:r>
          </w:p>
          <w:p w:rsidR="00AE5AF4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5.Конкурс патриотических стихов «Ради жизни на земле»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Победы.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Труда.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День детских общественных организаций.</w:t>
            </w:r>
          </w:p>
          <w:p w:rsidR="00E04C3F" w:rsidRPr="00E04C3F" w:rsidRDefault="00E04C3F" w:rsidP="00E04C3F">
            <w:pPr>
              <w:widowControl/>
              <w:wordWrap/>
              <w:autoSpaceDE/>
              <w:autoSpaceDN/>
              <w:spacing w:line="276" w:lineRule="auto"/>
              <w:ind w:right="318"/>
              <w:rPr>
                <w:kern w:val="0"/>
                <w:szCs w:val="20"/>
                <w:lang w:val="ru-RU" w:eastAsia="zh-CN"/>
              </w:rPr>
            </w:pPr>
            <w:r w:rsidRPr="00E04C3F">
              <w:rPr>
                <w:kern w:val="0"/>
                <w:szCs w:val="20"/>
                <w:lang w:val="ru-RU" w:eastAsia="zh-CN"/>
              </w:rPr>
              <w:t xml:space="preserve">Разговоры о </w:t>
            </w:r>
            <w:proofErr w:type="gramStart"/>
            <w:r w:rsidRPr="00E04C3F">
              <w:rPr>
                <w:kern w:val="0"/>
                <w:szCs w:val="20"/>
                <w:lang w:val="ru-RU" w:eastAsia="zh-CN"/>
              </w:rPr>
              <w:t>важном</w:t>
            </w:r>
            <w:proofErr w:type="gramEnd"/>
            <w:r w:rsidRPr="00E04C3F">
              <w:rPr>
                <w:kern w:val="0"/>
                <w:szCs w:val="20"/>
                <w:lang w:val="ru-RU" w:eastAsia="zh-CN"/>
              </w:rPr>
              <w:t>.</w:t>
            </w:r>
            <w:r>
              <w:rPr>
                <w:kern w:val="0"/>
                <w:szCs w:val="20"/>
                <w:lang w:val="ru-RU" w:eastAsia="zh-CN"/>
              </w:rPr>
              <w:t xml:space="preserve"> </w:t>
            </w:r>
            <w:r w:rsidRPr="00E04C3F">
              <w:rPr>
                <w:kern w:val="0"/>
                <w:szCs w:val="20"/>
                <w:lang w:val="ru-RU" w:eastAsia="zh-CN"/>
              </w:rPr>
              <w:t>«Россия – страна возможностей».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27.04-10.05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07.05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28.05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классные руководители,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библиотекарь школы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Родионова В.С.</w:t>
            </w:r>
          </w:p>
        </w:tc>
      </w:tr>
      <w:tr w:rsidR="00AE5AF4" w:rsidRPr="00344AF0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Социальное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1.Озеленение школьной территории.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2.Походы по родному краю, с целью изучения природы и состояния окружающей среды.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Всемирный день без табака.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b/>
                <w:bCs/>
                <w:i/>
                <w:kern w:val="0"/>
                <w:sz w:val="22"/>
                <w:szCs w:val="22"/>
                <w:lang w:val="ru-RU" w:eastAsia="ru-RU"/>
              </w:rPr>
              <w:t>15 (пятница)</w:t>
            </w:r>
            <w:r w:rsidRPr="00344AF0">
              <w:rPr>
                <w:b/>
                <w:i/>
                <w:kern w:val="0"/>
                <w:sz w:val="22"/>
                <w:szCs w:val="22"/>
                <w:lang w:val="ru-RU" w:eastAsia="ru-RU"/>
              </w:rPr>
              <w:t> – Международный день семьи;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28.05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</w:tc>
      </w:tr>
      <w:tr w:rsidR="00AE5AF4" w:rsidRPr="00344AF0" w:rsidTr="0055332B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4"/>
                <w:lang w:val="ru-RU" w:eastAsia="ru-RU"/>
              </w:rPr>
            </w:pPr>
            <w:r w:rsidRPr="00344AF0">
              <w:rPr>
                <w:b/>
                <w:kern w:val="0"/>
                <w:sz w:val="22"/>
                <w:szCs w:val="22"/>
                <w:lang w:val="ru-RU" w:eastAsia="ru-RU"/>
              </w:rPr>
              <w:t>Спортивно-оздоровительное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1.День здоровья. 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2. Всемирный день без табака (Анкетирование учащихся, просмотр видеороликов с последующим обсуждением).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3. Классный час по профилактике правонарушений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 xml:space="preserve">Военно-спортивная игра «Зарница»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21.05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31.05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14.05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 физкультуры,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344AF0">
              <w:rPr>
                <w:kern w:val="0"/>
                <w:sz w:val="22"/>
                <w:szCs w:val="22"/>
                <w:lang w:val="ru-RU" w:eastAsia="ru-RU"/>
              </w:rPr>
              <w:t>учитель биологии</w:t>
            </w:r>
          </w:p>
          <w:p w:rsidR="00AE5AF4" w:rsidRPr="00344AF0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</w:tr>
      <w:tr w:rsidR="00AE5AF4" w:rsidRPr="00C743B5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2"/>
                <w:lang w:val="ru-RU" w:eastAsia="ru-RU"/>
              </w:rPr>
            </w:pPr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Общекультурное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1. Трудовые десанты, по уборке и озеленению территории школы.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2.Праздник последнего звонка «Пришло время проститься».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3. Общероссийский день библиотек.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4.Последний звонок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21.05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27.05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23.05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Вожатая школы, классные руководители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</w:tc>
      </w:tr>
      <w:tr w:rsidR="00AE5AF4" w:rsidRPr="00BB0CE2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b/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Общеинтеллектуальное</w:t>
            </w:r>
            <w:proofErr w:type="spellEnd"/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направление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1. День славянской письменности.</w:t>
            </w:r>
          </w:p>
          <w:p w:rsidR="00AE5AF4" w:rsidRPr="00C743B5" w:rsidRDefault="00FC2A3A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</w:t>
            </w:r>
            <w:r w:rsidR="00AE5AF4" w:rsidRPr="00C743B5">
              <w:rPr>
                <w:kern w:val="0"/>
                <w:sz w:val="22"/>
                <w:szCs w:val="22"/>
                <w:lang w:val="ru-RU" w:eastAsia="ru-RU"/>
              </w:rPr>
              <w:t>.Праздник, посвященный Дню защиты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14.05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24.05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Вожатая школы,</w:t>
            </w:r>
          </w:p>
          <w:p w:rsidR="00AE5AF4" w:rsidRPr="00C743B5" w:rsidRDefault="00AE5AF4" w:rsidP="00BB0CE2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классные руководители,</w:t>
            </w:r>
          </w:p>
        </w:tc>
      </w:tr>
      <w:tr w:rsidR="00AE5AF4" w:rsidRPr="00C743B5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Экологическое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Экскурсии в лес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Озеленение УОУ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jc w:val="left"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Уборка территории школы, села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Акция «Чистый берег»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28.05.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Педколлектив</w:t>
            </w:r>
            <w:proofErr w:type="spellEnd"/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C743B5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</w:tc>
      </w:tr>
      <w:tr w:rsidR="00AE5AF4" w:rsidRPr="00C743B5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Санитарно-гигиеническое воспитание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Генеральная уборка классных помещений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В течение месяца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C743B5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</w:tc>
      </w:tr>
      <w:tr w:rsidR="00AE5AF4" w:rsidRPr="00C743B5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Профилактика правонарушений среди учащихся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Встреча учащихся с сотрудниками ГИБДД (беседы о ПДД)</w:t>
            </w:r>
          </w:p>
          <w:p w:rsidR="00AE5AF4" w:rsidRPr="00C743B5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2"/>
                <w:lang w:val="ru-RU" w:eastAsia="ru-RU"/>
              </w:rPr>
            </w:pPr>
            <w:r w:rsidRPr="00C743B5">
              <w:rPr>
                <w:color w:val="000000"/>
                <w:kern w:val="0"/>
                <w:sz w:val="22"/>
                <w:szCs w:val="22"/>
                <w:lang w:val="ru-RU" w:eastAsia="ru-RU"/>
              </w:rPr>
              <w:t>Международный день Телефона Доверия</w:t>
            </w:r>
          </w:p>
          <w:p w:rsidR="00AE5AF4" w:rsidRPr="00C743B5" w:rsidRDefault="00AE5AF4" w:rsidP="0055332B">
            <w:pPr>
              <w:widowControl/>
              <w:wordWrap/>
              <w:adjustRightInd w:val="0"/>
              <w:jc w:val="left"/>
              <w:rPr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теч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.м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>есяца</w:t>
            </w:r>
            <w:proofErr w:type="spellEnd"/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17.05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spell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>ук</w:t>
            </w:r>
            <w:proofErr w:type="spellEnd"/>
            <w:r w:rsidRPr="00C743B5">
              <w:rPr>
                <w:kern w:val="0"/>
                <w:sz w:val="22"/>
                <w:szCs w:val="22"/>
                <w:lang w:val="ru-RU" w:eastAsia="ru-RU"/>
              </w:rPr>
              <w:t>-ли</w:t>
            </w:r>
          </w:p>
        </w:tc>
      </w:tr>
      <w:tr w:rsidR="00AE5AF4" w:rsidRPr="00C743B5" w:rsidTr="0055332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b/>
                <w:kern w:val="0"/>
                <w:sz w:val="22"/>
                <w:lang w:val="ru-RU" w:eastAsia="ru-RU"/>
              </w:rPr>
            </w:pPr>
            <w:proofErr w:type="gramStart"/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C743B5">
              <w:rPr>
                <w:b/>
                <w:kern w:val="0"/>
                <w:sz w:val="22"/>
                <w:szCs w:val="22"/>
                <w:lang w:val="ru-RU" w:eastAsia="ru-RU"/>
              </w:rPr>
              <w:t xml:space="preserve"> воспитательным процессом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 xml:space="preserve">Журнал инструктажей </w:t>
            </w: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для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 xml:space="preserve"> обучающихся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Анализ воспитательной работы;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26-27.05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r w:rsidRPr="00C743B5">
              <w:rPr>
                <w:kern w:val="0"/>
                <w:sz w:val="22"/>
                <w:szCs w:val="22"/>
                <w:lang w:val="ru-RU" w:eastAsia="ru-RU"/>
              </w:rPr>
              <w:t>7.05</w:t>
            </w:r>
          </w:p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F4" w:rsidRPr="00C743B5" w:rsidRDefault="00AE5AF4" w:rsidP="0055332B">
            <w:pPr>
              <w:widowControl/>
              <w:wordWrap/>
              <w:autoSpaceDE/>
              <w:autoSpaceDN/>
              <w:rPr>
                <w:kern w:val="0"/>
                <w:sz w:val="22"/>
                <w:lang w:val="ru-RU" w:eastAsia="ru-RU"/>
              </w:rPr>
            </w:pPr>
            <w:proofErr w:type="gramStart"/>
            <w:r w:rsidRPr="00C743B5">
              <w:rPr>
                <w:kern w:val="0"/>
                <w:sz w:val="22"/>
                <w:szCs w:val="22"/>
                <w:lang w:val="ru-RU" w:eastAsia="ru-RU"/>
              </w:rPr>
              <w:t>Рук-ли</w:t>
            </w:r>
            <w:proofErr w:type="gramEnd"/>
            <w:r w:rsidRPr="00C743B5">
              <w:rPr>
                <w:kern w:val="0"/>
                <w:sz w:val="22"/>
                <w:szCs w:val="22"/>
                <w:lang w:val="ru-RU" w:eastAsia="ru-RU"/>
              </w:rPr>
              <w:t xml:space="preserve"> кружков</w:t>
            </w:r>
          </w:p>
        </w:tc>
      </w:tr>
    </w:tbl>
    <w:p w:rsidR="00AE5AF4" w:rsidRPr="00C743B5" w:rsidRDefault="00AE5AF4" w:rsidP="00AE5AF4">
      <w:pPr>
        <w:wordWrap/>
        <w:rPr>
          <w:b/>
          <w:iCs/>
          <w:sz w:val="22"/>
          <w:szCs w:val="22"/>
          <w:lang w:val="ru-RU"/>
        </w:rPr>
      </w:pPr>
    </w:p>
    <w:p w:rsidR="00AE5AF4" w:rsidRPr="00C743B5" w:rsidRDefault="00AE5AF4" w:rsidP="00AE5AF4">
      <w:pPr>
        <w:wordWrap/>
        <w:rPr>
          <w:b/>
          <w:iCs/>
          <w:sz w:val="22"/>
          <w:szCs w:val="22"/>
          <w:lang w:val="ru-RU"/>
        </w:rPr>
      </w:pPr>
    </w:p>
    <w:p w:rsidR="00AE5AF4" w:rsidRPr="00C743B5" w:rsidRDefault="00AE5AF4" w:rsidP="00AE5AF4">
      <w:pPr>
        <w:wordWrap/>
        <w:rPr>
          <w:b/>
          <w:iCs/>
          <w:sz w:val="22"/>
          <w:szCs w:val="22"/>
          <w:lang w:val="ru-RU"/>
        </w:rPr>
      </w:pPr>
    </w:p>
    <w:tbl>
      <w:tblPr>
        <w:tblW w:w="10697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0"/>
        <w:gridCol w:w="53"/>
        <w:gridCol w:w="1280"/>
        <w:gridCol w:w="2272"/>
        <w:gridCol w:w="39"/>
        <w:gridCol w:w="2535"/>
        <w:gridCol w:w="18"/>
        <w:gridCol w:w="20"/>
      </w:tblGrid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Курсы внеурочной деятельности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Название курса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Количество</w:t>
            </w:r>
          </w:p>
          <w:p w:rsidR="00A94AD3" w:rsidRPr="00C743B5" w:rsidRDefault="00A94AD3" w:rsidP="00A94AD3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Часов в неделю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«Разговоры о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2-9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Классные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рук-ли</w:t>
            </w:r>
            <w:proofErr w:type="gramEnd"/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Здоровейка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2,4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Барская Т.М.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«Творчество»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2,4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Барская Т.М.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«Азбука этикета»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Федорова О.Л.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Самоделкин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Федорова О.Л.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«Занимательная грамматика»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23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Малова Г.И.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«Театральный»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31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Малова Г.И.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«ОФП»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5,6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Муравьев О.А.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«Баскетбольный»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31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23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Муравьев О.А.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«Экологи</w:t>
            </w:r>
            <w:r w:rsidR="00E04C3F">
              <w:rPr>
                <w:sz w:val="22"/>
                <w:szCs w:val="22"/>
                <w:lang w:val="ru-RU" w:eastAsia="ru-RU"/>
              </w:rPr>
              <w:t>ческий бумеранг</w:t>
            </w:r>
            <w:r w:rsidRPr="00C743B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31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23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Яшина Н.И.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E04C3F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</w:t>
            </w:r>
            <w:r w:rsidR="00E04C3F">
              <w:rPr>
                <w:sz w:val="22"/>
                <w:szCs w:val="22"/>
                <w:lang w:val="ru-RU" w:eastAsia="ru-RU"/>
              </w:rPr>
              <w:t>Мастерица</w:t>
            </w:r>
            <w:r w:rsidRPr="00C743B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31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23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Королева Г.А.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E04C3F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«Мой профессиональный выбор»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Королева Г.А.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«Азбука безопасности»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2-9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Классные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рук-ли</w:t>
            </w:r>
            <w:proofErr w:type="gramEnd"/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«Финансовая грамотность»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BB0CE2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</w:t>
            </w:r>
            <w:r w:rsidR="00A94AD3" w:rsidRPr="00C743B5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23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Яшина Н.И.</w:t>
            </w:r>
          </w:p>
        </w:tc>
      </w:tr>
      <w:tr w:rsidR="00E04C3F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C3F" w:rsidRPr="00C743B5" w:rsidRDefault="00E04C3F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«Русское слово»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C3F" w:rsidRPr="00C743B5" w:rsidRDefault="00E04C3F" w:rsidP="00A94AD3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C3F" w:rsidRDefault="00E04C3F" w:rsidP="00E04C3F">
            <w:pPr>
              <w:wordWrap/>
              <w:ind w:firstLine="799"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1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4C3F" w:rsidRPr="00C743B5" w:rsidRDefault="00E04C3F" w:rsidP="00A94AD3">
            <w:pPr>
              <w:wordWrap/>
              <w:ind w:firstLine="23"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Родионова В.С.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Детские общественные объединения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  <w:p w:rsidR="00A94AD3" w:rsidRPr="00C743B5" w:rsidRDefault="00A94AD3" w:rsidP="00A94AD3">
            <w:pPr>
              <w:wordWrap/>
              <w:ind w:firstLine="31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27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Ориентировочное</w:t>
            </w:r>
          </w:p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время</w:t>
            </w:r>
          </w:p>
          <w:p w:rsidR="00A94AD3" w:rsidRPr="00C743B5" w:rsidRDefault="00A94AD3" w:rsidP="00A94AD3">
            <w:pPr>
              <w:wordWrap/>
              <w:ind w:firstLine="27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проведения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  <w:p w:rsidR="00A94AD3" w:rsidRPr="00C743B5" w:rsidRDefault="00A94AD3" w:rsidP="00A94AD3">
            <w:pPr>
              <w:wordWrap/>
              <w:ind w:firstLine="23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Ответственные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u w:val="single"/>
                <w:lang w:val="ru-RU" w:eastAsia="ru-RU"/>
              </w:rPr>
              <w:t>«Дружина юных пожарных»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Вводное занятие «Цели и задачи создания и работы дружины юных пожарных».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7-9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3.09.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рисунков «Берегись огня!»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2-6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24.09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Викторина «Не шути с огнём»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5-9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Общешкольная профилактическая беседа «Стихийные бедствия и безопасность человека».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Практическое занятие «Безопасное поведение в быту»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  <w:trHeight w:val="225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«Новогодние и рождественские каникулы без пожаров»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26.12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Выпуск буклета «101 сообщает…»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Выпуск листовок о правилах пожарной безопасности и их распространение по школе.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Проведение классных часов на противопожарную тематику.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 Декабрь</w:t>
            </w:r>
          </w:p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Февраль, 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Лекция «Действия при пожаре в жилом доме»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Практическое занятие по оказанию первой медицинской помощи при ожогах.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Проведение противопожарной эстафеты.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Организация и проведение объектовой тренировки по эвакуации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обучающихся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 xml:space="preserve"> на случай пожара.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Практическое занятие «Противопожарный режим во время летней площадки».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27.05.2020 г.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Проведение бесед на противопожарные темы:</w:t>
            </w:r>
          </w:p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-Правила пожарной безопасности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дома»,</w:t>
            </w:r>
          </w:p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-«ППБ в школе»,</w:t>
            </w:r>
          </w:p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- «Соблюдайте правила устройства Новогодней елки»,</w:t>
            </w:r>
          </w:p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-«Спички детям не игрушки» и др.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Распространение среди населения памяток, плакатов, листовок по ПБ.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Участие в дозорах по охране от пожаров построек, зданий и сооружений, лесных массивов.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Юные инспектора движения» ЮИД</w:t>
            </w:r>
          </w:p>
        </w:tc>
      </w:tr>
      <w:tr w:rsidR="00A94AD3" w:rsidRPr="00C743B5" w:rsidTr="00A94AD3">
        <w:trPr>
          <w:gridAfter w:val="1"/>
          <w:wAfter w:w="20" w:type="dxa"/>
          <w:trHeight w:val="15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Проведение сборов отряда ЮИД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акция в начальном звене «Каждый знает пешеход –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фликер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 xml:space="preserve"> точно жизнь спасет»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  <w:trHeight w:val="24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Правила движения пешехода. Где и как переходить улицу?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Урок безопасности, посвященный Всемирному дню памяти жертв ДТП.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 xml:space="preserve">Рейды на наличие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световозвращающих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 xml:space="preserve"> элементов у обучающихся школы</w:t>
            </w:r>
            <w:proofErr w:type="gram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Показ тематических видеофильмов по профилактике ДТП.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Рейды по соблюдению правил дорожного движения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обучающимися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 xml:space="preserve"> школы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Выпуск стенгазеты «Осторожно, дети!»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рисунков «Будь внимателен на дороге!»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Викторина «Твой друг – велосипед»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Проведение акций: «Безопасное колесо», «Засветись», «Знатоки дорожных правил», «Пассажир».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 – 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«Живая дорога» на лучшее наглядное пособие по Правилам дорожного движения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BA02A1" w:rsidP="00BA02A1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</w:t>
            </w:r>
            <w:r w:rsidR="00A94AD3" w:rsidRPr="00C743B5">
              <w:rPr>
                <w:sz w:val="22"/>
                <w:szCs w:val="22"/>
                <w:lang w:val="ru-RU" w:eastAsia="ru-RU"/>
              </w:rPr>
              <w:t>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Игра «Дорожная грамота»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BA02A1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«Светлячок»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BA02A1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Викторина «Всезнайки дорожного движения»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BB0CE2" w:rsidTr="00BA02A1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«Безопасные каникулы»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proofErr w:type="spellStart"/>
            <w:r w:rsidRPr="00C743B5">
              <w:rPr>
                <w:b/>
                <w:sz w:val="22"/>
                <w:szCs w:val="22"/>
                <w:lang w:val="ru-RU" w:eastAsia="ru-RU"/>
              </w:rPr>
              <w:t>Волонтерство</w:t>
            </w:r>
            <w:proofErr w:type="spellEnd"/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Изготовление и распространение листовок по соблюдению правил дорожного движения.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«Внимание, пешеход!», «Внимание, водитель!»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«В школу с добрым сердцем!», «Соберем первокласснику портфель вместе!»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«Забота», посвященная Всемирному дню пожилого человека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Выпуск листовок «Молодёжь против табака!»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Изготовление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профориентационных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 xml:space="preserve"> листовок «Выбери будущее сегодня»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Акция «Пусть осень жизни будет золотой», посвященная Всемирному дню пожилого человека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Октябрь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Организация и проведение часов информирования «Мы обязаны, мы имеем право», посвященных Всемирному дню прав ребенка.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 Здоровая мама - здоровая Россия»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«Покормите птиц» (изготовление кормушек вместе с родителями)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Участие в рождественских благотворительных акциях «Наши сердца – больным детям»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«Красная ленточка», посвященная Всемирному дню борьбы со СПИДом.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Подготовка к Новогоднему утреннику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«Цени свою жизнь и здоровье»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буклетов «Дадим себе шанс»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«Здоровым быть модно!»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Спортивные состязания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посвященное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 xml:space="preserve"> Дню Защитника Отечества</w:t>
            </w:r>
          </w:p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«Маленькие герои большой войны»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Подготовка мероприятия ко Дню вывода советских войск из Афганистана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Подготовка мероприятия ко Дню защитника Отечества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добрых дел «Доброта вокруг нас»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«Снежные заносы» (помощь пенсионерам в уборке снега)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Январь-февраль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рисунков «Мы и наше здоровье»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фоторабот к 8 Марта «Образ пленительный, образ прекрасный»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«Сохраним природу – сохраним жизнь»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Конкурс рисунков, посвященный Чернобыльской трагедии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Изготовление памяток, буклетов  «Что мы знаем о табаке», «Курение или здоровье?»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Помощь пожилым людям, инвалидам в благоустройстве дворов.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«Чистота вокруг школы»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Апрель-май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Подготовка мероприятия ко Дню Победы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Уборка мусора, очистка родников.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Акции «Георгиевская ленточка», «Бессмертный полк», «Дорога к обелиску», Операция «Связь поколений».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Вахта памяти.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«100 добрых дел для родного села»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июнь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«Каждый день на пользу школе и людям».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«Безопасная дорога»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«Сделаем вместе»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Операция «Чистота» (проверка санитарного состояния кабинетов).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BB0CE2" w:rsidTr="00A94AD3">
        <w:trPr>
          <w:gridAfter w:val="1"/>
          <w:wAfter w:w="20" w:type="dxa"/>
          <w:trHeight w:val="42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Акция «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Дети-детям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» (посещение больных одноклассников)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A02A1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ПРОФОРИЕНТАЦИЯ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I четверть – «Как правильно организовать свое рабочее место?»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II четверть – «Профессии наших родителей»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III четверть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–О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 xml:space="preserve"> труде людей осенью, зимой, весной и летом»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IV четверть – «Путь в профессию начинается в школе»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 раз в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 четверть – «Твои трудовые обязанности дома и в школе»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II четверть – «Кем ты хочешь быть?»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III четверть – «Как можно проводить свободное время?»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IV четверть – «Путешествие по профессиям»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 раз в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 четверть – «Редкие и массовые профессии» II четверть – «Ключи к успеху» III четверть – «Я в мире профессии!» IV четверть – «Азбука профориентации»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 раз в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 полугодие – «Выбор профессии – взгляд в будущее, взгляд внутрь себя», «Лабиринт профессий». II полугодие – «Формула профессии», «Успешность в профессии»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 раза в полугодие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 полугодие – «Чтобы не ошибиться при выборе профессии», «Как найти своё призвание» II полугодие – «Современный выбор труда. Самые востребованные профессии», «Особенности высшего профессионального образования»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BB0CE2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2 раза в полугодие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Общешкольный классный час «Типичные ошибки при выборе профессии. Как их избежать?»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16.03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Дни открытых дверей в учебных заведениях г. Старый Оскол,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г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.К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урск</w:t>
            </w:r>
            <w:proofErr w:type="spell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Встречи с представителями профессий (очные и онлайн)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профориентационного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 xml:space="preserve"> онлайн-тестирования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Участие в работе всероссийских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профориентационных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Участие в проектной деятельности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C743B5">
        <w:trPr>
          <w:gridAfter w:val="1"/>
          <w:wAfter w:w="20" w:type="dxa"/>
          <w:trHeight w:val="60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C743B5" w:rsidP="00C743B5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Организация предметно-эстетической среды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Оформление интерьера школьных помещений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Размещение на стенах школы регулярно сменяемых экспозиций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Благоустройство классных кабинетов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Озеленение пришкольной территории, разбивка клумб, игровой площадки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Апрель-май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Оформление классных уголков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</w:t>
            </w:r>
          </w:p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Уход в кабинетах за растениями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</w:t>
            </w:r>
          </w:p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C743B5" w:rsidP="00C743B5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РАБОТА С РОДИТЕЛЯМИ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Установочное общешкольное родительское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Администрации школы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Выборы в родительский комитет школы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u w:val="single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C743B5" w:rsidP="00C743B5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Общешкольные мероприятия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Период адаптации.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Социальная диагностика. Оформление социальных паспортов классов.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Культура учебного труда и организация</w:t>
            </w:r>
          </w:p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свободного времени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Система ценностей старшеклассника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IV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Консультации для родителей</w:t>
            </w: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Организация летней занятости детей.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Апрель-май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Тематические родительские собрания в классах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В течение года по плану работы </w:t>
            </w:r>
            <w:proofErr w:type="spellStart"/>
            <w:r w:rsidRPr="00C743B5">
              <w:rPr>
                <w:sz w:val="22"/>
                <w:szCs w:val="22"/>
                <w:lang w:val="ru-RU" w:eastAsia="ru-RU"/>
              </w:rPr>
              <w:t>кл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ук</w:t>
            </w:r>
            <w:proofErr w:type="spellEnd"/>
            <w:r w:rsidRPr="00C743B5">
              <w:rPr>
                <w:sz w:val="22"/>
                <w:szCs w:val="22"/>
                <w:lang w:val="ru-RU" w:eastAsia="ru-RU"/>
              </w:rPr>
              <w:t>-лей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Информационное оповещение через школьный сайт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необходимости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Индивидуальные консультации по вопросам воспитания детей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требованию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необходимости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Работа Совета профилактики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1 раз в четверть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плану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руководители, родительский комитет</w:t>
            </w: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Участие в мероприятиях Службы медиации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необходимости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</w:tr>
      <w:tr w:rsidR="00A94AD3" w:rsidRPr="00C743B5" w:rsidTr="00C743B5">
        <w:trPr>
          <w:gridAfter w:val="1"/>
          <w:wAfter w:w="20" w:type="dxa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по плану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Классные руководители</w:t>
            </w:r>
          </w:p>
        </w:tc>
      </w:tr>
      <w:tr w:rsidR="00A94AD3" w:rsidRPr="00C743B5" w:rsidTr="00C743B5">
        <w:trPr>
          <w:gridAfter w:val="1"/>
          <w:wAfter w:w="20" w:type="dxa"/>
          <w:trHeight w:val="210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C743B5" w:rsidP="00C743B5">
            <w:pPr>
              <w:wordWrap/>
              <w:ind w:firstLine="799"/>
              <w:jc w:val="center"/>
              <w:rPr>
                <w:b/>
                <w:sz w:val="22"/>
                <w:lang w:val="ru-RU" w:eastAsia="ru-RU"/>
              </w:rPr>
            </w:pPr>
            <w:r w:rsidRPr="00C743B5">
              <w:rPr>
                <w:b/>
                <w:sz w:val="22"/>
                <w:szCs w:val="22"/>
                <w:lang w:val="ru-RU" w:eastAsia="ru-RU"/>
              </w:rPr>
              <w:t>КЛАССНОЕ РУКОВОДСТВО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Знакомство с классами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Составление социальных паспортов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«Разговоры о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важном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каждый учебный понедельник 1 урок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Работа с государственными символами России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C743B5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</w:t>
            </w:r>
            <w:r w:rsidR="00E04C3F" w:rsidRPr="00E04C3F">
              <w:rPr>
                <w:sz w:val="22"/>
                <w:szCs w:val="22"/>
                <w:lang w:val="ru-RU" w:eastAsia="ru-RU"/>
              </w:rPr>
              <w:t>и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Инструктажи по безопасности жизнедеятельности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rPr>
          <w:gridAfter w:val="2"/>
          <w:wAfter w:w="38" w:type="dxa"/>
          <w:trHeight w:val="825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Родительское собрание в классах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согласно индивидуальным планам работы</w:t>
            </w:r>
          </w:p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классных </w:t>
            </w:r>
            <w:r w:rsidRPr="00C743B5">
              <w:rPr>
                <w:sz w:val="22"/>
                <w:szCs w:val="22"/>
                <w:lang w:val="ru-RU" w:eastAsia="ru-RU"/>
              </w:rPr>
              <w:lastRenderedPageBreak/>
              <w:t>руководителей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lastRenderedPageBreak/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lastRenderedPageBreak/>
              <w:t>Организация участия класса в общешкольных ключевых делах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E04C3F" w:rsidP="00E04C3F">
            <w:pPr>
              <w:wordWrap/>
              <w:rPr>
                <w:sz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</w:t>
            </w:r>
            <w:r w:rsidR="00A94AD3" w:rsidRPr="00C743B5">
              <w:rPr>
                <w:sz w:val="22"/>
                <w:szCs w:val="22"/>
                <w:lang w:val="ru-RU" w:eastAsia="ru-RU"/>
              </w:rPr>
              <w:t xml:space="preserve">ндивидуальная работа с </w:t>
            </w:r>
            <w:proofErr w:type="gramStart"/>
            <w:r w:rsidR="00A94AD3" w:rsidRPr="00C743B5">
              <w:rPr>
                <w:sz w:val="22"/>
                <w:szCs w:val="22"/>
                <w:lang w:val="ru-RU" w:eastAsia="ru-RU"/>
              </w:rPr>
              <w:t>обучающимися</w:t>
            </w:r>
            <w:proofErr w:type="gramEnd"/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Работа с учителями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-п</w:t>
            </w:r>
            <w:proofErr w:type="gramEnd"/>
            <w:r w:rsidRPr="00C743B5">
              <w:rPr>
                <w:sz w:val="22"/>
                <w:szCs w:val="22"/>
                <w:lang w:val="ru-RU" w:eastAsia="ru-RU"/>
              </w:rPr>
              <w:t>редметниками, работающими в классе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rPr>
          <w:gridAfter w:val="2"/>
          <w:wAfter w:w="38" w:type="dxa"/>
          <w:trHeight w:val="210"/>
        </w:trPr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Работа с родителями или законными представителями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532A8F" w:rsidTr="00A94AD3">
        <w:trPr>
          <w:gridAfter w:val="1"/>
          <w:wAfter w:w="20" w:type="dxa"/>
        </w:trPr>
        <w:tc>
          <w:tcPr>
            <w:tcW w:w="106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ind w:firstLine="799"/>
              <w:jc w:val="center"/>
              <w:rPr>
                <w:sz w:val="22"/>
                <w:lang w:val="ru-RU" w:eastAsia="ru-RU"/>
              </w:rPr>
            </w:pPr>
            <w:r w:rsidRPr="00C743B5">
              <w:rPr>
                <w:b/>
                <w:bCs/>
                <w:sz w:val="22"/>
                <w:szCs w:val="22"/>
                <w:lang w:val="ru-RU" w:eastAsia="ru-RU"/>
              </w:rPr>
              <w:t>Школьный урок</w:t>
            </w:r>
          </w:p>
          <w:p w:rsidR="00A94AD3" w:rsidRPr="00C743B5" w:rsidRDefault="00E04C3F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</w:t>
            </w:r>
            <w:r w:rsidR="00A94AD3" w:rsidRPr="00C743B5">
              <w:rPr>
                <w:b/>
                <w:bCs/>
                <w:sz w:val="22"/>
                <w:szCs w:val="22"/>
                <w:lang w:val="ru-RU" w:eastAsia="ru-RU"/>
              </w:rPr>
              <w:t>(согласно индивидуальным планам работы учителей-предметников)</w:t>
            </w:r>
          </w:p>
        </w:tc>
      </w:tr>
      <w:tr w:rsidR="00A94AD3" w:rsidRPr="00C743B5" w:rsidTr="00C743B5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Планирование воспитательного компонента урока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A94AD3" w:rsidRPr="00C743B5" w:rsidTr="00C743B5"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 xml:space="preserve">Руководство исследовательской и проектной деятельностью </w:t>
            </w:r>
            <w:proofErr w:type="gramStart"/>
            <w:r w:rsidRPr="00C743B5">
              <w:rPr>
                <w:sz w:val="22"/>
                <w:szCs w:val="22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C743B5" w:rsidRDefault="00A94AD3" w:rsidP="00A94AD3">
            <w:pPr>
              <w:wordWrap/>
              <w:ind w:firstLine="799"/>
              <w:rPr>
                <w:sz w:val="22"/>
                <w:lang w:val="ru-RU" w:eastAsia="ru-RU"/>
              </w:rPr>
            </w:pPr>
            <w:r w:rsidRPr="00C743B5">
              <w:rPr>
                <w:sz w:val="22"/>
                <w:szCs w:val="22"/>
                <w:lang w:val="ru-RU" w:eastAsia="ru-RU"/>
              </w:rPr>
              <w:t>В течение года</w:t>
            </w:r>
          </w:p>
        </w:tc>
        <w:tc>
          <w:tcPr>
            <w:tcW w:w="2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Классные</w:t>
            </w:r>
          </w:p>
          <w:p w:rsidR="00A94AD3" w:rsidRPr="00E04C3F" w:rsidRDefault="00A94AD3" w:rsidP="00C743B5">
            <w:pPr>
              <w:wordWrap/>
              <w:rPr>
                <w:sz w:val="22"/>
                <w:lang w:val="ru-RU" w:eastAsia="ru-RU"/>
              </w:rPr>
            </w:pPr>
            <w:r w:rsidRPr="00E04C3F">
              <w:rPr>
                <w:sz w:val="22"/>
                <w:szCs w:val="22"/>
                <w:lang w:val="ru-RU" w:eastAsia="ru-RU"/>
              </w:rPr>
              <w:t>руководители</w:t>
            </w:r>
          </w:p>
        </w:tc>
      </w:tr>
    </w:tbl>
    <w:p w:rsidR="00AE5AF4" w:rsidRPr="00C743B5" w:rsidRDefault="00AE5AF4" w:rsidP="00AE5AF4">
      <w:pPr>
        <w:wordWrap/>
        <w:ind w:firstLine="799"/>
        <w:rPr>
          <w:sz w:val="22"/>
          <w:szCs w:val="22"/>
          <w:lang w:val="ru-RU" w:eastAsia="ru-RU"/>
        </w:rPr>
      </w:pPr>
    </w:p>
    <w:p w:rsidR="00B26042" w:rsidRDefault="00B26042"/>
    <w:sectPr w:rsidR="00B26042" w:rsidSect="000E1092">
      <w:footerReference w:type="default" r:id="rId28"/>
      <w:endnotePr>
        <w:numFmt w:val="decimal"/>
      </w:endnotePr>
      <w:pgSz w:w="11907" w:h="16839" w:code="9"/>
      <w:pgMar w:top="568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8F" w:rsidRDefault="00532A8F" w:rsidP="00FC17FE">
      <w:r>
        <w:separator/>
      </w:r>
    </w:p>
  </w:endnote>
  <w:endnote w:type="continuationSeparator" w:id="0">
    <w:p w:rsidR="00532A8F" w:rsidRDefault="00532A8F" w:rsidP="00FC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8F" w:rsidRPr="00BD5383" w:rsidRDefault="00532A8F" w:rsidP="0055332B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E1092" w:rsidRPr="000E1092">
      <w:rPr>
        <w:rFonts w:ascii="Century Gothic" w:hAnsi="Century Gothic"/>
        <w:noProof/>
        <w:sz w:val="16"/>
        <w:szCs w:val="16"/>
        <w:lang w:val="ru-RU"/>
      </w:rPr>
      <w:t>5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532A8F" w:rsidRDefault="00532A8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8F" w:rsidRDefault="00532A8F" w:rsidP="00FC17FE">
      <w:r>
        <w:separator/>
      </w:r>
    </w:p>
  </w:footnote>
  <w:footnote w:type="continuationSeparator" w:id="0">
    <w:p w:rsidR="00532A8F" w:rsidRDefault="00532A8F" w:rsidP="00FC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70453D4"/>
    <w:multiLevelType w:val="hybridMultilevel"/>
    <w:tmpl w:val="C436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7BA27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4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1FA36067"/>
    <w:multiLevelType w:val="hybridMultilevel"/>
    <w:tmpl w:val="3C60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3F3B"/>
    <w:multiLevelType w:val="hybridMultilevel"/>
    <w:tmpl w:val="DED4E7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F29BD"/>
    <w:multiLevelType w:val="hybridMultilevel"/>
    <w:tmpl w:val="791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193D1F"/>
    <w:multiLevelType w:val="hybridMultilevel"/>
    <w:tmpl w:val="627C9596"/>
    <w:lvl w:ilvl="0" w:tplc="9ACC12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2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4CAE"/>
    <w:multiLevelType w:val="hybridMultilevel"/>
    <w:tmpl w:val="27A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1A4D46"/>
    <w:multiLevelType w:val="hybridMultilevel"/>
    <w:tmpl w:val="91F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43BA6"/>
    <w:multiLevelType w:val="hybridMultilevel"/>
    <w:tmpl w:val="0A74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CE2372"/>
    <w:multiLevelType w:val="hybridMultilevel"/>
    <w:tmpl w:val="12FA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9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13"/>
  </w:num>
  <w:num w:numId="17">
    <w:abstractNumId w:val="24"/>
  </w:num>
  <w:num w:numId="18">
    <w:abstractNumId w:val="14"/>
  </w:num>
  <w:num w:numId="19">
    <w:abstractNumId w:val="3"/>
  </w:num>
  <w:num w:numId="20">
    <w:abstractNumId w:val="11"/>
  </w:num>
  <w:num w:numId="21">
    <w:abstractNumId w:val="0"/>
  </w:num>
  <w:num w:numId="22">
    <w:abstractNumId w:val="18"/>
  </w:num>
  <w:num w:numId="23">
    <w:abstractNumId w:val="1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E5AF4"/>
    <w:rsid w:val="000A7CB5"/>
    <w:rsid w:val="000E1092"/>
    <w:rsid w:val="00532A8F"/>
    <w:rsid w:val="0055332B"/>
    <w:rsid w:val="00A94AD3"/>
    <w:rsid w:val="00AE5AF4"/>
    <w:rsid w:val="00B26042"/>
    <w:rsid w:val="00BA02A1"/>
    <w:rsid w:val="00BB0CE2"/>
    <w:rsid w:val="00C743B5"/>
    <w:rsid w:val="00E04C3F"/>
    <w:rsid w:val="00F73EF3"/>
    <w:rsid w:val="00FC17FE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AE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5AF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E5A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5A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AF4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AE5A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5AF4"/>
    <w:rPr>
      <w:rFonts w:ascii="Cambria" w:eastAsia="Times New Roman" w:hAnsi="Cambria" w:cs="Times New Roman"/>
      <w:b/>
      <w:bCs/>
      <w:kern w:val="2"/>
      <w:sz w:val="26"/>
      <w:szCs w:val="26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rsid w:val="00AE5AF4"/>
    <w:rPr>
      <w:rFonts w:ascii="Calibri" w:eastAsia="Times New Roman" w:hAnsi="Calibri" w:cs="Times New Roman"/>
      <w:b/>
      <w:bCs/>
      <w:kern w:val="2"/>
      <w:sz w:val="28"/>
      <w:szCs w:val="28"/>
      <w:lang w:val="en-US" w:eastAsia="ko-KR"/>
    </w:rPr>
  </w:style>
  <w:style w:type="paragraph" w:customStyle="1" w:styleId="ParaAttribute30">
    <w:name w:val="ParaAttribute30"/>
    <w:rsid w:val="00AE5AF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E5AF4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AE5AF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AE5AF4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E5AF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AE5AF4"/>
    <w:rPr>
      <w:vertAlign w:val="superscript"/>
    </w:rPr>
  </w:style>
  <w:style w:type="paragraph" w:customStyle="1" w:styleId="ParaAttribute38">
    <w:name w:val="ParaAttribute38"/>
    <w:rsid w:val="00AE5AF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E5AF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E5AF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AE5A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99"/>
    <w:rsid w:val="00AE5AF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E5AF4"/>
    <w:rPr>
      <w:rFonts w:ascii="Times New Roman" w:eastAsia="Times New Roman"/>
      <w:sz w:val="28"/>
    </w:rPr>
  </w:style>
  <w:style w:type="character" w:customStyle="1" w:styleId="CharAttribute512">
    <w:name w:val="CharAttribute512"/>
    <w:rsid w:val="00AE5AF4"/>
    <w:rPr>
      <w:rFonts w:ascii="Times New Roman" w:eastAsia="Times New Roman"/>
      <w:sz w:val="28"/>
    </w:rPr>
  </w:style>
  <w:style w:type="character" w:customStyle="1" w:styleId="CharAttribute3">
    <w:name w:val="CharAttribute3"/>
    <w:rsid w:val="00AE5AF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E5AF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E5AF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E5AF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AE5AF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AE5AF4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E5AF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E5AF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AE5AF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E5AF4"/>
    <w:rPr>
      <w:rFonts w:ascii="Calibri" w:eastAsia="Calibri" w:hAnsi="Calibri" w:cs="Times New Roman"/>
    </w:rPr>
  </w:style>
  <w:style w:type="character" w:customStyle="1" w:styleId="CharAttribute504">
    <w:name w:val="CharAttribute504"/>
    <w:rsid w:val="00AE5AF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E5AF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AE5AF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AE5AF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E5AF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E5AF4"/>
    <w:rPr>
      <w:rFonts w:ascii="Times New Roman" w:eastAsia="Times New Roman"/>
      <w:sz w:val="28"/>
    </w:rPr>
  </w:style>
  <w:style w:type="character" w:customStyle="1" w:styleId="CharAttribute269">
    <w:name w:val="CharAttribute269"/>
    <w:rsid w:val="00AE5AF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E5AF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E5AF4"/>
    <w:rPr>
      <w:rFonts w:ascii="Times New Roman" w:eastAsia="Times New Roman"/>
      <w:sz w:val="28"/>
    </w:rPr>
  </w:style>
  <w:style w:type="character" w:customStyle="1" w:styleId="CharAttribute273">
    <w:name w:val="CharAttribute273"/>
    <w:rsid w:val="00AE5AF4"/>
    <w:rPr>
      <w:rFonts w:ascii="Times New Roman" w:eastAsia="Times New Roman"/>
      <w:sz w:val="28"/>
    </w:rPr>
  </w:style>
  <w:style w:type="character" w:customStyle="1" w:styleId="CharAttribute274">
    <w:name w:val="CharAttribute274"/>
    <w:rsid w:val="00AE5AF4"/>
    <w:rPr>
      <w:rFonts w:ascii="Times New Roman" w:eastAsia="Times New Roman"/>
      <w:sz w:val="28"/>
    </w:rPr>
  </w:style>
  <w:style w:type="character" w:customStyle="1" w:styleId="CharAttribute275">
    <w:name w:val="CharAttribute275"/>
    <w:rsid w:val="00AE5AF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E5AF4"/>
    <w:rPr>
      <w:rFonts w:ascii="Times New Roman" w:eastAsia="Times New Roman"/>
      <w:sz w:val="28"/>
    </w:rPr>
  </w:style>
  <w:style w:type="character" w:customStyle="1" w:styleId="CharAttribute277">
    <w:name w:val="CharAttribute277"/>
    <w:rsid w:val="00AE5AF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E5AF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E5AF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E5AF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E5AF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E5AF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E5AF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E5AF4"/>
    <w:rPr>
      <w:rFonts w:ascii="Times New Roman" w:eastAsia="Times New Roman"/>
      <w:sz w:val="28"/>
    </w:rPr>
  </w:style>
  <w:style w:type="character" w:customStyle="1" w:styleId="CharAttribute285">
    <w:name w:val="CharAttribute285"/>
    <w:rsid w:val="00AE5AF4"/>
    <w:rPr>
      <w:rFonts w:ascii="Times New Roman" w:eastAsia="Times New Roman"/>
      <w:sz w:val="28"/>
    </w:rPr>
  </w:style>
  <w:style w:type="character" w:customStyle="1" w:styleId="CharAttribute286">
    <w:name w:val="CharAttribute286"/>
    <w:rsid w:val="00AE5AF4"/>
    <w:rPr>
      <w:rFonts w:ascii="Times New Roman" w:eastAsia="Times New Roman"/>
      <w:sz w:val="28"/>
    </w:rPr>
  </w:style>
  <w:style w:type="character" w:customStyle="1" w:styleId="CharAttribute287">
    <w:name w:val="CharAttribute287"/>
    <w:rsid w:val="00AE5AF4"/>
    <w:rPr>
      <w:rFonts w:ascii="Times New Roman" w:eastAsia="Times New Roman"/>
      <w:sz w:val="28"/>
    </w:rPr>
  </w:style>
  <w:style w:type="character" w:customStyle="1" w:styleId="CharAttribute288">
    <w:name w:val="CharAttribute288"/>
    <w:rsid w:val="00AE5AF4"/>
    <w:rPr>
      <w:rFonts w:ascii="Times New Roman" w:eastAsia="Times New Roman"/>
      <w:sz w:val="28"/>
    </w:rPr>
  </w:style>
  <w:style w:type="character" w:customStyle="1" w:styleId="CharAttribute289">
    <w:name w:val="CharAttribute289"/>
    <w:rsid w:val="00AE5AF4"/>
    <w:rPr>
      <w:rFonts w:ascii="Times New Roman" w:eastAsia="Times New Roman"/>
      <w:sz w:val="28"/>
    </w:rPr>
  </w:style>
  <w:style w:type="character" w:customStyle="1" w:styleId="CharAttribute290">
    <w:name w:val="CharAttribute290"/>
    <w:rsid w:val="00AE5AF4"/>
    <w:rPr>
      <w:rFonts w:ascii="Times New Roman" w:eastAsia="Times New Roman"/>
      <w:sz w:val="28"/>
    </w:rPr>
  </w:style>
  <w:style w:type="character" w:customStyle="1" w:styleId="CharAttribute291">
    <w:name w:val="CharAttribute291"/>
    <w:rsid w:val="00AE5AF4"/>
    <w:rPr>
      <w:rFonts w:ascii="Times New Roman" w:eastAsia="Times New Roman"/>
      <w:sz w:val="28"/>
    </w:rPr>
  </w:style>
  <w:style w:type="character" w:customStyle="1" w:styleId="CharAttribute292">
    <w:name w:val="CharAttribute292"/>
    <w:rsid w:val="00AE5AF4"/>
    <w:rPr>
      <w:rFonts w:ascii="Times New Roman" w:eastAsia="Times New Roman"/>
      <w:sz w:val="28"/>
    </w:rPr>
  </w:style>
  <w:style w:type="character" w:customStyle="1" w:styleId="CharAttribute293">
    <w:name w:val="CharAttribute293"/>
    <w:rsid w:val="00AE5AF4"/>
    <w:rPr>
      <w:rFonts w:ascii="Times New Roman" w:eastAsia="Times New Roman"/>
      <w:sz w:val="28"/>
    </w:rPr>
  </w:style>
  <w:style w:type="character" w:customStyle="1" w:styleId="CharAttribute294">
    <w:name w:val="CharAttribute294"/>
    <w:rsid w:val="00AE5AF4"/>
    <w:rPr>
      <w:rFonts w:ascii="Times New Roman" w:eastAsia="Times New Roman"/>
      <w:sz w:val="28"/>
    </w:rPr>
  </w:style>
  <w:style w:type="character" w:customStyle="1" w:styleId="CharAttribute295">
    <w:name w:val="CharAttribute295"/>
    <w:rsid w:val="00AE5AF4"/>
    <w:rPr>
      <w:rFonts w:ascii="Times New Roman" w:eastAsia="Times New Roman"/>
      <w:sz w:val="28"/>
    </w:rPr>
  </w:style>
  <w:style w:type="character" w:customStyle="1" w:styleId="CharAttribute296">
    <w:name w:val="CharAttribute296"/>
    <w:rsid w:val="00AE5AF4"/>
    <w:rPr>
      <w:rFonts w:ascii="Times New Roman" w:eastAsia="Times New Roman"/>
      <w:sz w:val="28"/>
    </w:rPr>
  </w:style>
  <w:style w:type="character" w:customStyle="1" w:styleId="CharAttribute297">
    <w:name w:val="CharAttribute297"/>
    <w:rsid w:val="00AE5AF4"/>
    <w:rPr>
      <w:rFonts w:ascii="Times New Roman" w:eastAsia="Times New Roman"/>
      <w:sz w:val="28"/>
    </w:rPr>
  </w:style>
  <w:style w:type="character" w:customStyle="1" w:styleId="CharAttribute298">
    <w:name w:val="CharAttribute298"/>
    <w:rsid w:val="00AE5AF4"/>
    <w:rPr>
      <w:rFonts w:ascii="Times New Roman" w:eastAsia="Times New Roman"/>
      <w:sz w:val="28"/>
    </w:rPr>
  </w:style>
  <w:style w:type="character" w:customStyle="1" w:styleId="CharAttribute299">
    <w:name w:val="CharAttribute299"/>
    <w:rsid w:val="00AE5AF4"/>
    <w:rPr>
      <w:rFonts w:ascii="Times New Roman" w:eastAsia="Times New Roman"/>
      <w:sz w:val="28"/>
    </w:rPr>
  </w:style>
  <w:style w:type="character" w:customStyle="1" w:styleId="CharAttribute300">
    <w:name w:val="CharAttribute300"/>
    <w:rsid w:val="00AE5AF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E5AF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E5AF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E5AF4"/>
    <w:rPr>
      <w:rFonts w:ascii="Times New Roman" w:eastAsia="Times New Roman"/>
      <w:sz w:val="28"/>
    </w:rPr>
  </w:style>
  <w:style w:type="character" w:customStyle="1" w:styleId="CharAttribute305">
    <w:name w:val="CharAttribute305"/>
    <w:rsid w:val="00AE5AF4"/>
    <w:rPr>
      <w:rFonts w:ascii="Times New Roman" w:eastAsia="Times New Roman"/>
      <w:sz w:val="28"/>
    </w:rPr>
  </w:style>
  <w:style w:type="character" w:customStyle="1" w:styleId="CharAttribute306">
    <w:name w:val="CharAttribute306"/>
    <w:rsid w:val="00AE5AF4"/>
    <w:rPr>
      <w:rFonts w:ascii="Times New Roman" w:eastAsia="Times New Roman"/>
      <w:sz w:val="28"/>
    </w:rPr>
  </w:style>
  <w:style w:type="character" w:customStyle="1" w:styleId="CharAttribute307">
    <w:name w:val="CharAttribute307"/>
    <w:rsid w:val="00AE5AF4"/>
    <w:rPr>
      <w:rFonts w:ascii="Times New Roman" w:eastAsia="Times New Roman"/>
      <w:sz w:val="28"/>
    </w:rPr>
  </w:style>
  <w:style w:type="character" w:customStyle="1" w:styleId="CharAttribute308">
    <w:name w:val="CharAttribute308"/>
    <w:rsid w:val="00AE5AF4"/>
    <w:rPr>
      <w:rFonts w:ascii="Times New Roman" w:eastAsia="Times New Roman"/>
      <w:sz w:val="28"/>
    </w:rPr>
  </w:style>
  <w:style w:type="character" w:customStyle="1" w:styleId="CharAttribute309">
    <w:name w:val="CharAttribute309"/>
    <w:rsid w:val="00AE5AF4"/>
    <w:rPr>
      <w:rFonts w:ascii="Times New Roman" w:eastAsia="Times New Roman"/>
      <w:sz w:val="28"/>
    </w:rPr>
  </w:style>
  <w:style w:type="character" w:customStyle="1" w:styleId="CharAttribute310">
    <w:name w:val="CharAttribute310"/>
    <w:rsid w:val="00AE5AF4"/>
    <w:rPr>
      <w:rFonts w:ascii="Times New Roman" w:eastAsia="Times New Roman"/>
      <w:sz w:val="28"/>
    </w:rPr>
  </w:style>
  <w:style w:type="character" w:customStyle="1" w:styleId="CharAttribute311">
    <w:name w:val="CharAttribute311"/>
    <w:rsid w:val="00AE5AF4"/>
    <w:rPr>
      <w:rFonts w:ascii="Times New Roman" w:eastAsia="Times New Roman"/>
      <w:sz w:val="28"/>
    </w:rPr>
  </w:style>
  <w:style w:type="character" w:customStyle="1" w:styleId="CharAttribute312">
    <w:name w:val="CharAttribute312"/>
    <w:rsid w:val="00AE5AF4"/>
    <w:rPr>
      <w:rFonts w:ascii="Times New Roman" w:eastAsia="Times New Roman"/>
      <w:sz w:val="28"/>
    </w:rPr>
  </w:style>
  <w:style w:type="character" w:customStyle="1" w:styleId="CharAttribute313">
    <w:name w:val="CharAttribute313"/>
    <w:rsid w:val="00AE5AF4"/>
    <w:rPr>
      <w:rFonts w:ascii="Times New Roman" w:eastAsia="Times New Roman"/>
      <w:sz w:val="28"/>
    </w:rPr>
  </w:style>
  <w:style w:type="character" w:customStyle="1" w:styleId="CharAttribute314">
    <w:name w:val="CharAttribute314"/>
    <w:rsid w:val="00AE5AF4"/>
    <w:rPr>
      <w:rFonts w:ascii="Times New Roman" w:eastAsia="Times New Roman"/>
      <w:sz w:val="28"/>
    </w:rPr>
  </w:style>
  <w:style w:type="character" w:customStyle="1" w:styleId="CharAttribute315">
    <w:name w:val="CharAttribute315"/>
    <w:rsid w:val="00AE5AF4"/>
    <w:rPr>
      <w:rFonts w:ascii="Times New Roman" w:eastAsia="Times New Roman"/>
      <w:sz w:val="28"/>
    </w:rPr>
  </w:style>
  <w:style w:type="character" w:customStyle="1" w:styleId="CharAttribute316">
    <w:name w:val="CharAttribute316"/>
    <w:rsid w:val="00AE5AF4"/>
    <w:rPr>
      <w:rFonts w:ascii="Times New Roman" w:eastAsia="Times New Roman"/>
      <w:sz w:val="28"/>
    </w:rPr>
  </w:style>
  <w:style w:type="character" w:customStyle="1" w:styleId="CharAttribute317">
    <w:name w:val="CharAttribute317"/>
    <w:rsid w:val="00AE5AF4"/>
    <w:rPr>
      <w:rFonts w:ascii="Times New Roman" w:eastAsia="Times New Roman"/>
      <w:sz w:val="28"/>
    </w:rPr>
  </w:style>
  <w:style w:type="character" w:customStyle="1" w:styleId="CharAttribute318">
    <w:name w:val="CharAttribute318"/>
    <w:rsid w:val="00AE5AF4"/>
    <w:rPr>
      <w:rFonts w:ascii="Times New Roman" w:eastAsia="Times New Roman"/>
      <w:sz w:val="28"/>
    </w:rPr>
  </w:style>
  <w:style w:type="character" w:customStyle="1" w:styleId="CharAttribute319">
    <w:name w:val="CharAttribute319"/>
    <w:rsid w:val="00AE5AF4"/>
    <w:rPr>
      <w:rFonts w:ascii="Times New Roman" w:eastAsia="Times New Roman"/>
      <w:sz w:val="28"/>
    </w:rPr>
  </w:style>
  <w:style w:type="character" w:customStyle="1" w:styleId="CharAttribute320">
    <w:name w:val="CharAttribute320"/>
    <w:rsid w:val="00AE5AF4"/>
    <w:rPr>
      <w:rFonts w:ascii="Times New Roman" w:eastAsia="Times New Roman"/>
      <w:sz w:val="28"/>
    </w:rPr>
  </w:style>
  <w:style w:type="character" w:customStyle="1" w:styleId="CharAttribute321">
    <w:name w:val="CharAttribute321"/>
    <w:rsid w:val="00AE5AF4"/>
    <w:rPr>
      <w:rFonts w:ascii="Times New Roman" w:eastAsia="Times New Roman"/>
      <w:sz w:val="28"/>
    </w:rPr>
  </w:style>
  <w:style w:type="character" w:customStyle="1" w:styleId="CharAttribute322">
    <w:name w:val="CharAttribute322"/>
    <w:rsid w:val="00AE5AF4"/>
    <w:rPr>
      <w:rFonts w:ascii="Times New Roman" w:eastAsia="Times New Roman"/>
      <w:sz w:val="28"/>
    </w:rPr>
  </w:style>
  <w:style w:type="character" w:customStyle="1" w:styleId="CharAttribute323">
    <w:name w:val="CharAttribute323"/>
    <w:rsid w:val="00AE5AF4"/>
    <w:rPr>
      <w:rFonts w:ascii="Times New Roman" w:eastAsia="Times New Roman"/>
      <w:sz w:val="28"/>
    </w:rPr>
  </w:style>
  <w:style w:type="character" w:customStyle="1" w:styleId="CharAttribute324">
    <w:name w:val="CharAttribute324"/>
    <w:rsid w:val="00AE5AF4"/>
    <w:rPr>
      <w:rFonts w:ascii="Times New Roman" w:eastAsia="Times New Roman"/>
      <w:sz w:val="28"/>
    </w:rPr>
  </w:style>
  <w:style w:type="character" w:customStyle="1" w:styleId="CharAttribute325">
    <w:name w:val="CharAttribute325"/>
    <w:rsid w:val="00AE5AF4"/>
    <w:rPr>
      <w:rFonts w:ascii="Times New Roman" w:eastAsia="Times New Roman"/>
      <w:sz w:val="28"/>
    </w:rPr>
  </w:style>
  <w:style w:type="character" w:customStyle="1" w:styleId="CharAttribute326">
    <w:name w:val="CharAttribute326"/>
    <w:rsid w:val="00AE5AF4"/>
    <w:rPr>
      <w:rFonts w:ascii="Times New Roman" w:eastAsia="Times New Roman"/>
      <w:sz w:val="28"/>
    </w:rPr>
  </w:style>
  <w:style w:type="character" w:customStyle="1" w:styleId="CharAttribute327">
    <w:name w:val="CharAttribute327"/>
    <w:rsid w:val="00AE5AF4"/>
    <w:rPr>
      <w:rFonts w:ascii="Times New Roman" w:eastAsia="Times New Roman"/>
      <w:sz w:val="28"/>
    </w:rPr>
  </w:style>
  <w:style w:type="character" w:customStyle="1" w:styleId="CharAttribute328">
    <w:name w:val="CharAttribute328"/>
    <w:rsid w:val="00AE5AF4"/>
    <w:rPr>
      <w:rFonts w:ascii="Times New Roman" w:eastAsia="Times New Roman"/>
      <w:sz w:val="28"/>
    </w:rPr>
  </w:style>
  <w:style w:type="character" w:customStyle="1" w:styleId="CharAttribute329">
    <w:name w:val="CharAttribute329"/>
    <w:rsid w:val="00AE5AF4"/>
    <w:rPr>
      <w:rFonts w:ascii="Times New Roman" w:eastAsia="Times New Roman"/>
      <w:sz w:val="28"/>
    </w:rPr>
  </w:style>
  <w:style w:type="character" w:customStyle="1" w:styleId="CharAttribute330">
    <w:name w:val="CharAttribute330"/>
    <w:rsid w:val="00AE5AF4"/>
    <w:rPr>
      <w:rFonts w:ascii="Times New Roman" w:eastAsia="Times New Roman"/>
      <w:sz w:val="28"/>
    </w:rPr>
  </w:style>
  <w:style w:type="character" w:customStyle="1" w:styleId="CharAttribute331">
    <w:name w:val="CharAttribute331"/>
    <w:rsid w:val="00AE5AF4"/>
    <w:rPr>
      <w:rFonts w:ascii="Times New Roman" w:eastAsia="Times New Roman"/>
      <w:sz w:val="28"/>
    </w:rPr>
  </w:style>
  <w:style w:type="character" w:customStyle="1" w:styleId="CharAttribute332">
    <w:name w:val="CharAttribute332"/>
    <w:rsid w:val="00AE5AF4"/>
    <w:rPr>
      <w:rFonts w:ascii="Times New Roman" w:eastAsia="Times New Roman"/>
      <w:sz w:val="28"/>
    </w:rPr>
  </w:style>
  <w:style w:type="character" w:customStyle="1" w:styleId="CharAttribute333">
    <w:name w:val="CharAttribute333"/>
    <w:rsid w:val="00AE5AF4"/>
    <w:rPr>
      <w:rFonts w:ascii="Times New Roman" w:eastAsia="Times New Roman"/>
      <w:sz w:val="28"/>
    </w:rPr>
  </w:style>
  <w:style w:type="character" w:customStyle="1" w:styleId="CharAttribute334">
    <w:name w:val="CharAttribute334"/>
    <w:rsid w:val="00AE5AF4"/>
    <w:rPr>
      <w:rFonts w:ascii="Times New Roman" w:eastAsia="Times New Roman"/>
      <w:sz w:val="28"/>
    </w:rPr>
  </w:style>
  <w:style w:type="character" w:customStyle="1" w:styleId="CharAttribute335">
    <w:name w:val="CharAttribute335"/>
    <w:rsid w:val="00AE5AF4"/>
    <w:rPr>
      <w:rFonts w:ascii="Times New Roman" w:eastAsia="Times New Roman"/>
      <w:sz w:val="28"/>
    </w:rPr>
  </w:style>
  <w:style w:type="character" w:customStyle="1" w:styleId="CharAttribute514">
    <w:name w:val="CharAttribute514"/>
    <w:rsid w:val="00AE5AF4"/>
    <w:rPr>
      <w:rFonts w:ascii="Times New Roman" w:eastAsia="Times New Roman"/>
      <w:sz w:val="28"/>
    </w:rPr>
  </w:style>
  <w:style w:type="character" w:customStyle="1" w:styleId="CharAttribute520">
    <w:name w:val="CharAttribute520"/>
    <w:rsid w:val="00AE5AF4"/>
    <w:rPr>
      <w:rFonts w:ascii="Times New Roman" w:eastAsia="Times New Roman"/>
      <w:sz w:val="28"/>
    </w:rPr>
  </w:style>
  <w:style w:type="character" w:customStyle="1" w:styleId="CharAttribute521">
    <w:name w:val="CharAttribute521"/>
    <w:rsid w:val="00AE5AF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E5AF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E5AF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E5AF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E5AF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AE5A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AF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AF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A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AF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AE5AF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5AF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AE5AF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E5AF4"/>
    <w:rPr>
      <w:rFonts w:ascii="Times New Roman" w:eastAsia="Times New Roman"/>
      <w:sz w:val="28"/>
    </w:rPr>
  </w:style>
  <w:style w:type="character" w:customStyle="1" w:styleId="CharAttribute534">
    <w:name w:val="CharAttribute534"/>
    <w:rsid w:val="00AE5AF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E5AF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E5AF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E5AF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AE5AF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AE5AF4"/>
    <w:rPr>
      <w:rFonts w:ascii="Times New Roman" w:eastAsia="Times New Roman"/>
      <w:sz w:val="28"/>
    </w:rPr>
  </w:style>
  <w:style w:type="character" w:customStyle="1" w:styleId="CharAttribute499">
    <w:name w:val="CharAttribute499"/>
    <w:rsid w:val="00AE5AF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E5AF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AE5AF4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E5A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5AF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AE5AF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5AF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AE5AF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E5AF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E5AF4"/>
  </w:style>
  <w:style w:type="table" w:styleId="af9">
    <w:name w:val="Table Grid"/>
    <w:basedOn w:val="a1"/>
    <w:uiPriority w:val="59"/>
    <w:rsid w:val="00AE5AF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E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AE5AF4"/>
  </w:style>
  <w:style w:type="paragraph" w:customStyle="1" w:styleId="ParaAttribute7">
    <w:name w:val="ParaAttribute7"/>
    <w:rsid w:val="00AE5AF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AE5AF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E5A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AE5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AE5AF4"/>
    <w:rPr>
      <w:b/>
      <w:bCs/>
    </w:rPr>
  </w:style>
  <w:style w:type="paragraph" w:customStyle="1" w:styleId="Default">
    <w:name w:val="Default"/>
    <w:uiPriority w:val="99"/>
    <w:semiHidden/>
    <w:rsid w:val="00AE5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5AF4"/>
  </w:style>
  <w:style w:type="character" w:styleId="afb">
    <w:name w:val="Hyperlink"/>
    <w:uiPriority w:val="99"/>
    <w:unhideWhenUsed/>
    <w:rsid w:val="00AE5AF4"/>
    <w:rPr>
      <w:color w:val="0000FF"/>
      <w:u w:val="single"/>
    </w:rPr>
  </w:style>
  <w:style w:type="paragraph" w:styleId="afc">
    <w:name w:val="Body Text"/>
    <w:basedOn w:val="a"/>
    <w:link w:val="afd"/>
    <w:uiPriority w:val="99"/>
    <w:semiHidden/>
    <w:unhideWhenUsed/>
    <w:rsid w:val="00AE5AF4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AE5AF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umschool.ru/library-material/shablony-pisem-dedu-morozu-452" TargetMode="External"/><Relationship Id="rId18" Type="http://schemas.openxmlformats.org/officeDocument/2006/relationships/hyperlink" Target="https://www.dumschool.ru/library-material.php?id=24" TargetMode="External"/><Relationship Id="rId26" Type="http://schemas.openxmlformats.org/officeDocument/2006/relationships/hyperlink" Target="https://www.dumschool.ru/library-material/portfolio-moy-domashniy-pitomec-27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umschool.ru/library-material/otkrytka-na-den-materi-svoimi-rukami-iz-osennih-listev%F0%9F%8D%82-215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umschool.ru/library-material/tematicheskiy-plan-razgovory-o-vazhnom-dlya-1-2-i-3-4-klassov-2653" TargetMode="External"/><Relationship Id="rId17" Type="http://schemas.openxmlformats.org/officeDocument/2006/relationships/hyperlink" Target="https://www.dumschool.ru/library-material/tematicheskiy-plan-razgovory-o-vazhnom-dlya-1-2-i-3-4-klassov-2653" TargetMode="External"/><Relationship Id="rId25" Type="http://schemas.openxmlformats.org/officeDocument/2006/relationships/hyperlink" Target="https://www.dumschool.ru/library-material/tematicheskiy-plan-razgovory-o-vazhnom-dlya-1-2-i-3-4-klassov-26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mschool.ru/library-material/prava-rebenka-igra-viktorina-dlya-detey-doshkolnogo-vozrasta-i-1-4-klassov-s-nagradami-2190" TargetMode="External"/><Relationship Id="rId20" Type="http://schemas.openxmlformats.org/officeDocument/2006/relationships/hyperlink" Target="https://www.dumschool.ru/konkurs-ris/konkurs-risunkov-mama-vse-kraski-zhizni-dlya-tebya-116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umschool.ru/library-material/13-noyabrya-vsemirnyy-den-dobroty-1072" TargetMode="External"/><Relationship Id="rId24" Type="http://schemas.openxmlformats.org/officeDocument/2006/relationships/hyperlink" Target="https://www.dumschool.ru/library-material/otkrytka-mame-svoimi-rukami-na-den-materi-15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umschool.ru/library-material.php?id=22" TargetMode="External"/><Relationship Id="rId23" Type="http://schemas.openxmlformats.org/officeDocument/2006/relationships/hyperlink" Target="https://www.dumschool.ru/library-material/suvenir-na-den-materi-svoimi-rukami-origami-iz-bumagi-dlya-mamy-215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umschool.ru/library-material/shablony-pisem-dedu-morozu-452" TargetMode="External"/><Relationship Id="rId19" Type="http://schemas.openxmlformats.org/officeDocument/2006/relationships/hyperlink" Target="https://www.dumschool.ru/library-material/otkrytka-svoimi-rukami-ko-dnyu-materi-1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elena099gmailcom.blogspot.com/2019/10/2.html" TargetMode="External"/><Relationship Id="rId14" Type="http://schemas.openxmlformats.org/officeDocument/2006/relationships/hyperlink" Target="https://www.dumschool.ru/library-material/vse-pro-rossiyskih-dedov-morozov-dlya-detey-doshkolnogo-vozrasta-i-nachalnyh-klassov-2228" TargetMode="External"/><Relationship Id="rId22" Type="http://schemas.openxmlformats.org/officeDocument/2006/relationships/hyperlink" Target="https://www.dumschool.ru/library-material/otkrytki-raskraski-dlya-detey-ko-dnyu-materi-2158" TargetMode="External"/><Relationship Id="rId27" Type="http://schemas.openxmlformats.org/officeDocument/2006/relationships/hyperlink" Target="https://www.dumschool.ru/library-material/30-noyabrya-vsemirnyy-den-slonov-45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3B35-CD94-4DD2-8387-76FFC2EA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5589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Сядукова</cp:lastModifiedBy>
  <cp:revision>6</cp:revision>
  <dcterms:created xsi:type="dcterms:W3CDTF">2021-11-08T10:18:00Z</dcterms:created>
  <dcterms:modified xsi:type="dcterms:W3CDTF">2022-10-25T19:25:00Z</dcterms:modified>
</cp:coreProperties>
</file>