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47" w:rsidRPr="00A22A49" w:rsidRDefault="00CB2A47" w:rsidP="00CB2A4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 xml:space="preserve">Рассмотрено:   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A22A49">
        <w:rPr>
          <w:rFonts w:ascii="Times New Roman" w:hAnsi="Times New Roman" w:cs="Times New Roman"/>
          <w:sz w:val="24"/>
        </w:rPr>
        <w:t>Утверждаю:</w:t>
      </w:r>
    </w:p>
    <w:p w:rsidR="00CB2A47" w:rsidRPr="00A22A49" w:rsidRDefault="00CB2A47" w:rsidP="00CB2A4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>на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педагогическом совете                             </w:t>
      </w:r>
      <w:r>
        <w:rPr>
          <w:rFonts w:ascii="Times New Roman" w:hAnsi="Times New Roman" w:cs="Times New Roman"/>
          <w:sz w:val="24"/>
        </w:rPr>
        <w:t xml:space="preserve">                    Директор МБОУ «</w:t>
      </w:r>
      <w:proofErr w:type="spellStart"/>
      <w:r>
        <w:rPr>
          <w:rFonts w:ascii="Times New Roman" w:hAnsi="Times New Roman" w:cs="Times New Roman"/>
          <w:sz w:val="24"/>
        </w:rPr>
        <w:t>Убеевская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CB2A47" w:rsidRPr="00A22A49" w:rsidRDefault="00CB2A47" w:rsidP="00CB2A47">
      <w:pPr>
        <w:pStyle w:val="a3"/>
        <w:rPr>
          <w:rFonts w:ascii="Times New Roman" w:hAnsi="Times New Roman" w:cs="Times New Roman"/>
          <w:sz w:val="24"/>
        </w:rPr>
      </w:pPr>
      <w:r w:rsidRPr="00A22A49">
        <w:rPr>
          <w:rFonts w:ascii="Times New Roman" w:hAnsi="Times New Roman" w:cs="Times New Roman"/>
          <w:sz w:val="24"/>
        </w:rPr>
        <w:t xml:space="preserve">Протокол № __________                                 </w:t>
      </w:r>
      <w:r>
        <w:rPr>
          <w:rFonts w:ascii="Times New Roman" w:hAnsi="Times New Roman" w:cs="Times New Roman"/>
          <w:sz w:val="24"/>
        </w:rPr>
        <w:t xml:space="preserve">                 _______________</w:t>
      </w:r>
    </w:p>
    <w:p w:rsidR="00CB2A47" w:rsidRPr="00A22A49" w:rsidRDefault="00CB2A47" w:rsidP="00CB2A47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A22A49">
        <w:rPr>
          <w:rFonts w:ascii="Times New Roman" w:hAnsi="Times New Roman" w:cs="Times New Roman"/>
          <w:sz w:val="24"/>
        </w:rPr>
        <w:t>от</w:t>
      </w:r>
      <w:proofErr w:type="gramEnd"/>
      <w:r w:rsidRPr="00A22A49">
        <w:rPr>
          <w:rFonts w:ascii="Times New Roman" w:hAnsi="Times New Roman" w:cs="Times New Roman"/>
          <w:sz w:val="24"/>
        </w:rPr>
        <w:t xml:space="preserve"> «____»_______2021 г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A22A49">
        <w:rPr>
          <w:rFonts w:ascii="Times New Roman" w:hAnsi="Times New Roman" w:cs="Times New Roman"/>
          <w:sz w:val="24"/>
        </w:rPr>
        <w:t xml:space="preserve">от «______»____________2021 г.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CB2A47" w:rsidRPr="00A22A49" w:rsidRDefault="00CB2A47" w:rsidP="00CB2A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22A49"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A22A49">
        <w:rPr>
          <w:rFonts w:ascii="Times New Roman" w:hAnsi="Times New Roman" w:cs="Times New Roman"/>
          <w:sz w:val="24"/>
        </w:rPr>
        <w:t xml:space="preserve">   </w:t>
      </w:r>
    </w:p>
    <w:p w:rsidR="00A66A6F" w:rsidRPr="00CB2A47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A66A6F" w:rsidRDefault="00A66A6F" w:rsidP="00D76464">
      <w:pPr>
        <w:shd w:val="clear" w:color="auto" w:fill="FFFFFF"/>
        <w:spacing w:after="40" w:line="240" w:lineRule="auto"/>
        <w:ind w:left="614"/>
        <w:jc w:val="center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</w:p>
    <w:p w:rsidR="00D76464" w:rsidRPr="00CB2A47" w:rsidRDefault="00D76464" w:rsidP="00D76464">
      <w:pPr>
        <w:shd w:val="clear" w:color="auto" w:fill="FFFFFF"/>
        <w:spacing w:after="40" w:line="240" w:lineRule="auto"/>
        <w:ind w:left="614"/>
        <w:jc w:val="center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План работы школьного</w:t>
      </w:r>
    </w:p>
    <w:p w:rsidR="00D76464" w:rsidRPr="00CB2A47" w:rsidRDefault="00D76464" w:rsidP="00D76464">
      <w:pPr>
        <w:shd w:val="clear" w:color="auto" w:fill="FFFFFF"/>
        <w:spacing w:after="40" w:line="240" w:lineRule="auto"/>
        <w:ind w:left="614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Методического совета на 2022-2023 учебный год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1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21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9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65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CB2A47" w:rsidRDefault="00CB2A47" w:rsidP="00CB2A47">
      <w:pPr>
        <w:shd w:val="clear" w:color="auto" w:fill="FFFFFF"/>
        <w:spacing w:after="77" w:line="240" w:lineRule="auto"/>
        <w:ind w:left="10" w:right="62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</w:t>
      </w:r>
      <w:r w:rsidRPr="00CB2A4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Составил</w:t>
      </w:r>
      <w:r w:rsidR="00D76464" w:rsidRPr="00CB2A4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:</w:t>
      </w:r>
    </w:p>
    <w:p w:rsidR="00D76464" w:rsidRPr="00CB2A47" w:rsidRDefault="00CB2A47" w:rsidP="00CB2A47">
      <w:pPr>
        <w:shd w:val="clear" w:color="auto" w:fill="FFFFFF"/>
        <w:spacing w:after="70" w:line="240" w:lineRule="auto"/>
        <w:ind w:right="62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="00D76464" w:rsidRPr="00CB2A47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Руководитель ШМС Федорова Л.И.</w:t>
      </w:r>
    </w:p>
    <w:p w:rsidR="00D76464" w:rsidRPr="00D76464" w:rsidRDefault="00D76464" w:rsidP="00D76464">
      <w:pPr>
        <w:shd w:val="clear" w:color="auto" w:fill="FFFFFF"/>
        <w:spacing w:after="23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D76464" w:rsidRPr="00D76464" w:rsidRDefault="00D76464" w:rsidP="00D76464">
      <w:pPr>
        <w:shd w:val="clear" w:color="auto" w:fill="FFFFFF"/>
        <w:spacing w:after="0" w:line="240" w:lineRule="auto"/>
        <w:ind w:left="56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76464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2A47" w:rsidRDefault="00CB2A47" w:rsidP="00D76464">
      <w:pPr>
        <w:shd w:val="clear" w:color="auto" w:fill="FFFFFF"/>
        <w:spacing w:after="20" w:line="240" w:lineRule="auto"/>
        <w:ind w:right="54" w:firstLine="56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76464" w:rsidRPr="00CB2A47" w:rsidRDefault="00D76464" w:rsidP="00D76464">
      <w:pPr>
        <w:shd w:val="clear" w:color="auto" w:fill="FFFFFF"/>
        <w:spacing w:after="20" w:line="240" w:lineRule="auto"/>
        <w:ind w:right="54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Единая методическая тема школы на 2022-2023 г. «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и развитие функциональной грамотности учащихся на уроках, как важнейшее условие повышения качества образования</w:t>
      </w: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D76464" w:rsidRPr="00CB2A47" w:rsidRDefault="00D76464" w:rsidP="00D76464">
      <w:pPr>
        <w:shd w:val="clear" w:color="auto" w:fill="FFFFFF"/>
        <w:spacing w:after="78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39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 по единой методической теме школы</w:t>
      </w: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повышение качества преподавания в школе через применение различных способов и приемов развития функциональной грамотности школьников.</w:t>
      </w:r>
    </w:p>
    <w:p w:rsidR="00D76464" w:rsidRPr="00CB2A47" w:rsidRDefault="00D76464" w:rsidP="00D76464">
      <w:pPr>
        <w:shd w:val="clear" w:color="auto" w:fill="FFFFFF"/>
        <w:spacing w:after="85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7" w:line="240" w:lineRule="auto"/>
        <w:ind w:left="504" w:right="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 по реализации темы:</w:t>
      </w:r>
    </w:p>
    <w:p w:rsidR="00D76464" w:rsidRPr="00CB2A47" w:rsidRDefault="00D76464" w:rsidP="00D76464">
      <w:pPr>
        <w:shd w:val="clear" w:color="auto" w:fill="FFFFFF"/>
        <w:spacing w:after="13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               Продолжение работы по внедрению в педагогическую практику современных методик и технологий, обеспечивающих формирование УУД.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               Изучить научно-методическую литературы по развитию функциональной грамотности школьников;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                Повышение качества преподавания в школе через использование эффективных технологий преподавания; </w:t>
      </w:r>
    </w:p>
    <w:p w:rsidR="00D76464" w:rsidRPr="00CB2A47" w:rsidRDefault="00D76464" w:rsidP="00D76464">
      <w:pPr>
        <w:shd w:val="clear" w:color="auto" w:fill="FFFFFF"/>
        <w:spacing w:after="46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              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работе; </w:t>
      </w:r>
    </w:p>
    <w:p w:rsidR="00D76464" w:rsidRPr="00CB2A47" w:rsidRDefault="00D76464" w:rsidP="00D76464">
      <w:pPr>
        <w:shd w:val="clear" w:color="auto" w:fill="FFFFFF"/>
        <w:spacing w:after="77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                      Активизировать   работу        по      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выявлению,   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 изучению,           обобщению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10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актуального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педагогического опыта учителей;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                 Совершенствовать формы и методы работы с детьми, мотивированными на учебу; </w:t>
      </w:r>
    </w:p>
    <w:p w:rsidR="00D76464" w:rsidRPr="00CB2A47" w:rsidRDefault="00D76464" w:rsidP="00D76464">
      <w:pPr>
        <w:shd w:val="clear" w:color="auto" w:fill="FFFFFF"/>
        <w:spacing w:after="39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                 Совершенствовать качество современного урока; повышать его эффективность, применять современные методы обучения и внедрять новые технологии; </w:t>
      </w:r>
    </w:p>
    <w:p w:rsidR="00D76464" w:rsidRPr="00CB2A47" w:rsidRDefault="00D76464" w:rsidP="00D76464">
      <w:pPr>
        <w:shd w:val="clear" w:color="auto" w:fill="FFFFFF"/>
        <w:spacing w:after="23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7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7" w:line="240" w:lineRule="auto"/>
        <w:ind w:left="50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методической работы:</w:t>
      </w:r>
    </w:p>
    <w:p w:rsidR="00D76464" w:rsidRPr="00CB2A47" w:rsidRDefault="00D76464" w:rsidP="00D76464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427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    Аттестация учителей.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427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    Повышение квалификации учителей (самообразование, курсовая подготовка, участие в семинарах, КМО, конференциях, мастер-классах).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427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       Управление качеством образования. Проведение мониторинговых мероприятий.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427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     Внеурочная деятельность по предмету.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427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    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  </w:t>
      </w:r>
    </w:p>
    <w:p w:rsidR="00D76464" w:rsidRPr="00CB2A47" w:rsidRDefault="00D76464" w:rsidP="00D76464">
      <w:pPr>
        <w:shd w:val="clear" w:color="auto" w:fill="FFFFFF"/>
        <w:spacing w:after="20" w:line="240" w:lineRule="auto"/>
        <w:ind w:left="3459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методической работы:</w:t>
      </w:r>
    </w:p>
    <w:tbl>
      <w:tblPr>
        <w:tblW w:w="9748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3298"/>
        <w:gridCol w:w="3704"/>
      </w:tblGrid>
      <w:tr w:rsidR="00D76464" w:rsidRPr="00CB2A47" w:rsidTr="00D76464">
        <w:trPr>
          <w:trHeight w:val="751"/>
        </w:trPr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26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 Коллективные</w:t>
            </w:r>
          </w:p>
          <w:p w:rsidR="00D76464" w:rsidRPr="00CB2A47" w:rsidRDefault="00D76464" w:rsidP="00D76464">
            <w:pPr>
              <w:spacing w:after="0" w:line="240" w:lineRule="auto"/>
              <w:ind w:left="59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558" w:right="3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630" w:right="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 </w:t>
            </w:r>
          </w:p>
        </w:tc>
      </w:tr>
      <w:tr w:rsidR="00D76464" w:rsidRPr="00CB2A47" w:rsidTr="00D76464">
        <w:trPr>
          <w:trHeight w:val="5936"/>
        </w:trPr>
        <w:tc>
          <w:tcPr>
            <w:tcW w:w="3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-педсовет;</w:t>
            </w:r>
          </w:p>
          <w:p w:rsidR="00D76464" w:rsidRPr="00CB2A47" w:rsidRDefault="00D76464" w:rsidP="00D76464">
            <w:pPr>
              <w:spacing w:after="66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-методический совет;</w:t>
            </w:r>
          </w:p>
          <w:p w:rsidR="00D76464" w:rsidRPr="00CB2A47" w:rsidRDefault="00D76464" w:rsidP="00D7646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-семинар;</w:t>
            </w:r>
          </w:p>
          <w:p w:rsidR="00D76464" w:rsidRPr="00CB2A47" w:rsidRDefault="00D76464" w:rsidP="00D76464">
            <w:pPr>
              <w:spacing w:after="71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-практикум;</w:t>
            </w:r>
          </w:p>
          <w:p w:rsidR="00D76464" w:rsidRPr="00CB2A47" w:rsidRDefault="00D76464" w:rsidP="00D76464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-практические конференции;</w:t>
            </w:r>
          </w:p>
          <w:p w:rsidR="00D76464" w:rsidRPr="00CB2A47" w:rsidRDefault="00D76464" w:rsidP="00D7646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-мастер-класс;</w:t>
            </w:r>
          </w:p>
          <w:p w:rsidR="00D76464" w:rsidRPr="00CB2A47" w:rsidRDefault="00D76464" w:rsidP="00D7646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-открытые уроки;</w:t>
            </w:r>
          </w:p>
          <w:p w:rsidR="00D76464" w:rsidRPr="00CB2A47" w:rsidRDefault="00D76464" w:rsidP="00D76464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-предметные недели;</w:t>
            </w:r>
          </w:p>
          <w:p w:rsidR="00D76464" w:rsidRPr="00CB2A47" w:rsidRDefault="00D76464" w:rsidP="00D76464">
            <w:pPr>
              <w:spacing w:after="75" w:line="240" w:lineRule="auto"/>
              <w:ind w:left="39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-творческие отчеты;</w:t>
            </w:r>
          </w:p>
          <w:p w:rsidR="00D76464" w:rsidRPr="00CB2A47" w:rsidRDefault="00D76464" w:rsidP="00D76464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-внеклассные мероприятия по предмету;</w:t>
            </w:r>
          </w:p>
          <w:p w:rsidR="00D76464" w:rsidRPr="00CB2A47" w:rsidRDefault="00D76464" w:rsidP="00D76464">
            <w:pPr>
              <w:spacing w:after="0" w:line="273" w:lineRule="atLeast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-аттестация педагогических кадров;</w:t>
            </w:r>
          </w:p>
          <w:p w:rsidR="00D76464" w:rsidRPr="00CB2A47" w:rsidRDefault="00D76464" w:rsidP="00D76464">
            <w:pPr>
              <w:spacing w:after="0" w:line="240" w:lineRule="auto"/>
              <w:ind w:left="108" w:firstLine="2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-курсовая подготовка учителей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26" w:line="254" w:lineRule="atLeast"/>
              <w:ind w:firstLine="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 ,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методические консультации; </w:t>
            </w:r>
          </w:p>
          <w:p w:rsidR="00D76464" w:rsidRPr="00CB2A47" w:rsidRDefault="00D76464" w:rsidP="00D76464">
            <w:pPr>
              <w:spacing w:after="52" w:line="237" w:lineRule="atLeast"/>
              <w:ind w:firstLine="2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           предметные тематические</w:t>
            </w:r>
          </w:p>
          <w:p w:rsidR="00D76464" w:rsidRPr="00CB2A47" w:rsidRDefault="00D76464" w:rsidP="00D76464">
            <w:pPr>
              <w:spacing w:after="0" w:line="240" w:lineRule="auto"/>
              <w:ind w:left="284" w:right="36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недели;  семинары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-самообразование;</w:t>
            </w:r>
          </w:p>
          <w:p w:rsidR="00D76464" w:rsidRPr="00CB2A47" w:rsidRDefault="00D76464" w:rsidP="00D76464">
            <w:pPr>
              <w:spacing w:after="2" w:line="273" w:lineRule="atLeast"/>
              <w:ind w:left="142"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-разработка творческой темы;</w:t>
            </w:r>
          </w:p>
          <w:p w:rsidR="00D76464" w:rsidRPr="00CB2A47" w:rsidRDefault="00D76464" w:rsidP="00D76464">
            <w:pPr>
              <w:spacing w:after="0" w:line="271" w:lineRule="atLeast"/>
              <w:ind w:left="142" w:firstLine="14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уроков;</w:t>
            </w:r>
          </w:p>
          <w:p w:rsidR="00D76464" w:rsidRPr="00CB2A47" w:rsidRDefault="00D76464" w:rsidP="00D76464">
            <w:pPr>
              <w:spacing w:after="72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-самоанализ;</w:t>
            </w:r>
          </w:p>
          <w:p w:rsidR="00D76464" w:rsidRPr="00CB2A47" w:rsidRDefault="00D76464" w:rsidP="00D7646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-наставничество;</w:t>
            </w:r>
          </w:p>
          <w:p w:rsidR="00D76464" w:rsidRPr="00CB2A47" w:rsidRDefault="00D76464" w:rsidP="00D76464">
            <w:pPr>
              <w:spacing w:after="69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-собеседование;</w:t>
            </w:r>
          </w:p>
          <w:p w:rsidR="00D76464" w:rsidRPr="00CB2A47" w:rsidRDefault="00D76464" w:rsidP="00D7646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-консультации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20" w:line="240" w:lineRule="auto"/>
        <w:ind w:left="2550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 методической работы:</w:t>
      </w:r>
    </w:p>
    <w:p w:rsidR="00D76464" w:rsidRPr="00CB2A47" w:rsidRDefault="00D76464" w:rsidP="00D76464">
      <w:pPr>
        <w:shd w:val="clear" w:color="auto" w:fill="FFFFFF"/>
        <w:spacing w:after="6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Проведение открытых уроков, воспитательных и методических мероприятий;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Анализ посещенных мероприятий;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</w:t>
      </w:r>
      <w:proofErr w:type="spell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мероприятий;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Заслушивание докладов и сообщений;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Анкетирование и социологические исследования;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Решение ситуационных педагогических и управленческих задач;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Обмен педагогическим опытом;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    Подведение итогов внедрения новшеств и элементов ценного опыта коллег и новаторов;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Анализ методической и управленческой документации;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3" w:line="240" w:lineRule="auto"/>
        <w:ind w:left="551"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                       Лекции и семинары-практикумы, тренинги, мастер-классы.</w:t>
      </w:r>
    </w:p>
    <w:p w:rsidR="00D76464" w:rsidRPr="00CB2A47" w:rsidRDefault="00D76464" w:rsidP="00D76464">
      <w:pPr>
        <w:shd w:val="clear" w:color="auto" w:fill="FFFFFF"/>
        <w:spacing w:after="21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8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0" w:line="240" w:lineRule="auto"/>
        <w:ind w:left="2125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Индивидуальная методическая работа учителя:</w:t>
      </w:r>
    </w:p>
    <w:p w:rsidR="00D76464" w:rsidRPr="00CB2A47" w:rsidRDefault="00D76464" w:rsidP="00D76464">
      <w:pPr>
        <w:shd w:val="clear" w:color="auto" w:fill="FFFFFF"/>
        <w:spacing w:after="16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Индивидуальные методические темы педагогического исследования определяются на заседании ШМС. Работа учителя по методической теме предполагает выполнение следующих этапов: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методической темы;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выбор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комплекса промежуточных заданий;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формулирование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итогового задания с последующим уточнением;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3" w:line="240" w:lineRule="auto"/>
        <w:ind w:left="902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определение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тематики открытых уроков.</w:t>
      </w:r>
    </w:p>
    <w:p w:rsidR="00D76464" w:rsidRPr="00CB2A47" w:rsidRDefault="00D76464" w:rsidP="00D76464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0" w:line="269" w:lineRule="atLeast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    Руководитель ШМС встраивает индивидуальную работу педагога в методическую      тему </w:t>
      </w:r>
      <w:proofErr w:type="gram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объединения,   </w:t>
      </w:r>
      <w:proofErr w:type="gram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оказывает   поддержку по      внедрению достижений передового педагогического опыта в процесс обучения.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9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64" w:line="240" w:lineRule="auto"/>
        <w:ind w:left="4438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Принципы и правила организации методической деятельности в школе: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-научный подход;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компетентностный</w:t>
      </w:r>
      <w:proofErr w:type="spell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подход;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-адресная направленность и индивидуальный подход;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spell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диагностико</w:t>
      </w:r>
      <w:proofErr w:type="spell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-аналитическая основа;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-гуманизм, демократизм и партнерство;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-креативность;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-адаптивность, вариативность, гибкость, мобильность; 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разнообразие форм, методов, содержания и используемых технологий,</w:t>
      </w: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-максимальное удовлетворение профессиональных интересов педагогов.</w:t>
      </w:r>
    </w:p>
    <w:p w:rsidR="00D76464" w:rsidRPr="00CB2A47" w:rsidRDefault="00D76464" w:rsidP="00D76464">
      <w:pPr>
        <w:shd w:val="clear" w:color="auto" w:fill="FFFFFF"/>
        <w:spacing w:after="21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0" w:line="240" w:lineRule="auto"/>
        <w:ind w:left="1039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работы по данной методической теме:</w:t>
      </w:r>
    </w:p>
    <w:p w:rsidR="00D76464" w:rsidRPr="00CB2A47" w:rsidRDefault="00D76464" w:rsidP="00D76464">
      <w:pPr>
        <w:shd w:val="clear" w:color="auto" w:fill="FFFFFF"/>
        <w:spacing w:after="66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-коллективный педагогический опыт;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-повышения профессиональной компетентности учителей школы;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left="561" w:right="6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-положительная динамика качества </w:t>
      </w:r>
      <w:proofErr w:type="spellStart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обученности</w:t>
      </w:r>
      <w:proofErr w:type="spellEnd"/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обучающихся;</w:t>
      </w:r>
    </w:p>
    <w:p w:rsidR="00D76464" w:rsidRPr="00CB2A47" w:rsidRDefault="00D76464" w:rsidP="00D76464">
      <w:pPr>
        <w:shd w:val="clear" w:color="auto" w:fill="FFFFFF"/>
        <w:spacing w:after="70" w:line="240" w:lineRule="auto"/>
        <w:ind w:right="62"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-востребованность знаний и компетенций обучающихся на практике и в качестве базы для продолжения образования.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2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0" w:line="240" w:lineRule="auto"/>
        <w:ind w:left="1220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Циклограмма методической работы на 2022-2023 учебный год</w:t>
      </w:r>
    </w:p>
    <w:p w:rsidR="00D76464" w:rsidRPr="00CB2A47" w:rsidRDefault="00D76464" w:rsidP="00D76464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103"/>
        <w:gridCol w:w="1627"/>
        <w:gridCol w:w="3022"/>
      </w:tblGrid>
      <w:tr w:rsidR="00D76464" w:rsidRPr="00CB2A47" w:rsidTr="00D76464">
        <w:trPr>
          <w:trHeight w:val="37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89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6464" w:rsidRPr="00CB2A47" w:rsidTr="00D76464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</w:tc>
      </w:tr>
      <w:tr w:rsidR="00D76464" w:rsidRPr="00CB2A47" w:rsidTr="00D76464">
        <w:trPr>
          <w:trHeight w:val="1861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и обобщение передового педагогического опыта: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уроков, открытые уроки, участие в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75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76464" w:rsidRPr="00CB2A47" w:rsidTr="00D76464">
        <w:trPr>
          <w:trHeight w:val="748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работой ШМС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53" w:right="91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D76464" w:rsidRPr="00CB2A47" w:rsidTr="00D76464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апрель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53" w:right="38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</w:tc>
      </w:tr>
      <w:tr w:rsidR="00D76464" w:rsidRPr="00CB2A47" w:rsidTr="00D76464">
        <w:trPr>
          <w:trHeight w:val="1489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и участие учащихся в творческих конкурсах, интеллектуальных играх и олимпиадах разного уровня.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</w:t>
            </w:r>
          </w:p>
          <w:p w:rsidR="00D76464" w:rsidRPr="00CB2A47" w:rsidRDefault="00D76464" w:rsidP="00D76464">
            <w:pPr>
              <w:spacing w:after="19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  <w:proofErr w:type="gramEnd"/>
          </w:p>
          <w:p w:rsidR="00D76464" w:rsidRPr="00CB2A47" w:rsidRDefault="00D76464" w:rsidP="00D76464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 Учителя-предметники</w:t>
            </w:r>
          </w:p>
        </w:tc>
      </w:tr>
      <w:tr w:rsidR="00D76464" w:rsidRPr="00CB2A47" w:rsidTr="00D76464">
        <w:trPr>
          <w:trHeight w:val="112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Школьный этап Всероссийской олимпиады школьников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  октябрь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 Учителя-предметники</w:t>
            </w:r>
          </w:p>
        </w:tc>
      </w:tr>
      <w:tr w:rsidR="00D76464" w:rsidRPr="00CB2A47" w:rsidTr="00D76464">
        <w:trPr>
          <w:trHeight w:val="1491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1" w:line="273" w:lineRule="atLeast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Муниципальный этап Всероссийской олимпиады школьников по</w:t>
            </w:r>
          </w:p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общеобразовательным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декабрь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 Учителя-предметники</w:t>
            </w:r>
          </w:p>
        </w:tc>
      </w:tr>
      <w:tr w:rsidR="00D76464" w:rsidRPr="00CB2A47" w:rsidTr="00D76464">
        <w:trPr>
          <w:trHeight w:val="751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учителей в педагогических конкурсах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52" w:right="35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</w:tc>
      </w:tr>
      <w:tr w:rsidR="00D76464" w:rsidRPr="00CB2A47" w:rsidTr="00D76464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1120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по заполнению документов для прохождения аттестации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748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материалов по вопросам прохождения аттестации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1491"/>
        </w:trPr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с молодыми и вновь принятыми учителями по их адаптации к профессиональному становлению.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D76464" w:rsidRPr="00CB2A47" w:rsidRDefault="00D76464" w:rsidP="00D76464">
            <w:pPr>
              <w:spacing w:after="72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D76464" w:rsidRPr="00CB2A47" w:rsidRDefault="00D76464" w:rsidP="00D76464">
            <w:pPr>
              <w:spacing w:after="23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D76464" w:rsidRPr="00CB2A47" w:rsidRDefault="00D76464" w:rsidP="00D76464">
            <w:pPr>
              <w:spacing w:after="0" w:line="240" w:lineRule="auto"/>
              <w:ind w:left="29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18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79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20" w:line="240" w:lineRule="auto"/>
        <w:ind w:left="1772" w:right="5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методической работы на 2022-2023 учебный год</w:t>
      </w:r>
    </w:p>
    <w:p w:rsidR="00D76464" w:rsidRPr="00CB2A47" w:rsidRDefault="00D76464" w:rsidP="00D76464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6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29"/>
        <w:gridCol w:w="2888"/>
        <w:gridCol w:w="2321"/>
        <w:gridCol w:w="1374"/>
      </w:tblGrid>
      <w:tr w:rsidR="00D76464" w:rsidRPr="00CB2A47" w:rsidTr="00D76464">
        <w:trPr>
          <w:trHeight w:val="5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2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Направление деятельности </w:t>
            </w:r>
          </w:p>
        </w:tc>
        <w:tc>
          <w:tcPr>
            <w:tcW w:w="2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76464" w:rsidRPr="00CB2A47" w:rsidTr="00D76464">
        <w:trPr>
          <w:trHeight w:val="288"/>
        </w:trPr>
        <w:tc>
          <w:tcPr>
            <w:tcW w:w="962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</w:tr>
      <w:tr w:rsidR="00D76464" w:rsidRPr="00CB2A47" w:rsidTr="00D76464">
        <w:trPr>
          <w:trHeight w:val="4978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Заседание ШМС № 1 «Повышение эффективности и качества образовательного процесса, его методического обеспечения в новом учебном году»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 w:right="3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Проанализировать, как реализован план методической работы за предыдущий учебный год. Определить цели, задачи, направления работы на новый учебный год. Определить основные проблемы, наметить мероприятия, направленные на повышение качества образования.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11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 w:right="2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Коррекция и утверждение рабочих программ учителей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0" w:line="240" w:lineRule="auto"/>
        <w:ind w:right="111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7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995"/>
        <w:gridCol w:w="1129"/>
        <w:gridCol w:w="2390"/>
        <w:gridCol w:w="3133"/>
      </w:tblGrid>
      <w:tr w:rsidR="00D76464" w:rsidRPr="00CB2A47" w:rsidTr="00D76464">
        <w:trPr>
          <w:trHeight w:val="287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285"/>
        </w:trPr>
        <w:tc>
          <w:tcPr>
            <w:tcW w:w="97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</w:tr>
      <w:tr w:rsidR="00D76464" w:rsidRPr="00CB2A47" w:rsidTr="00D76464">
        <w:trPr>
          <w:trHeight w:val="2216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учителей, которые аттестуются в 2022/23 учебном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период </w:t>
            </w: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664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47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учителей, которые будут проходить курсы повышения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квалификации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2022/23 учебном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664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учащихся в школьном этапе Всероссийской олимпиады школьников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</w:t>
            </w: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285"/>
        </w:trPr>
        <w:tc>
          <w:tcPr>
            <w:tcW w:w="97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D76464" w:rsidRPr="00CB2A47" w:rsidTr="00D76464">
        <w:trPr>
          <w:trHeight w:val="6078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2 </w:t>
            </w:r>
          </w:p>
          <w:p w:rsidR="00D76464" w:rsidRPr="00CB2A47" w:rsidRDefault="00D76464" w:rsidP="00D76464">
            <w:pPr>
              <w:spacing w:after="5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«Обновленные ФГОС НОО и ФГОС ООО: особенности и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форм</w:t>
            </w:r>
          </w:p>
          <w:p w:rsidR="00D76464" w:rsidRPr="00CB2A47" w:rsidRDefault="00D76464" w:rsidP="00D76464">
            <w:pPr>
              <w:spacing w:after="0" w:line="214" w:lineRule="atLeast"/>
              <w:ind w:left="2" w:right="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методов организации образовательного процесса в рамках обновленных ФГОС.</w:t>
            </w:r>
          </w:p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Постановка цели и задач школьных предметных недель. Составление и утверждение графика проведения школьных предметных недель. Диагностика педагогов с целью выявления у них пробелов при формировании профессиональных компетентностей.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664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учащихся в школьном этапе Всероссийской олимпиады школьников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287"/>
        </w:trPr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0" w:line="240" w:lineRule="auto"/>
        <w:ind w:right="111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1417"/>
        <w:gridCol w:w="2552"/>
        <w:gridCol w:w="2693"/>
      </w:tblGrid>
      <w:tr w:rsidR="00D76464" w:rsidRPr="00CB2A47" w:rsidTr="00D76464">
        <w:trPr>
          <w:trHeight w:val="84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квалификации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течение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компетентности педагогов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39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6"/>
        </w:trPr>
        <w:tc>
          <w:tcPr>
            <w:tcW w:w="9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</w:tr>
      <w:tr w:rsidR="00D76464" w:rsidRPr="00CB2A47" w:rsidTr="00D76464">
        <w:trPr>
          <w:trHeight w:val="194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45" w:line="208" w:lineRule="atLeast"/>
              <w:ind w:right="23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Мастер-класс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«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Приемы</w:t>
            </w:r>
          </w:p>
          <w:p w:rsidR="00D76464" w:rsidRPr="00CB2A47" w:rsidRDefault="00D76464" w:rsidP="00D76464">
            <w:pPr>
              <w:spacing w:after="0" w:line="242" w:lineRule="atLeast"/>
              <w:ind w:right="6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развития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функциональной грамотности  учащихся начальной школы»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 в рамках обновленных ФГОС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D76464" w:rsidRPr="00CB2A47" w:rsidTr="00D76464">
        <w:trPr>
          <w:trHeight w:val="1666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учащихся в школьном этапе Всероссийской олимпиады школьников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11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6"/>
        </w:trPr>
        <w:tc>
          <w:tcPr>
            <w:tcW w:w="9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</w:tr>
      <w:tr w:rsidR="00D76464" w:rsidRPr="00CB2A47" w:rsidTr="00D76464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387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45" w:line="208" w:lineRule="atLeast"/>
              <w:ind w:right="23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 «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Приемы</w:t>
            </w:r>
          </w:p>
          <w:p w:rsidR="00D76464" w:rsidRPr="00CB2A47" w:rsidRDefault="00D76464" w:rsidP="00D76464">
            <w:pPr>
              <w:spacing w:after="1" w:line="242" w:lineRule="atLeast"/>
              <w:ind w:right="6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развития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функциональной грамотности  учащихся среднего и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старшего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звена»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 w:right="7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 в рамках обновленных ФГОС (Смешанное обучение — это когда обычные уроки в классе сочетаются с электронным форматом)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2770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3 «Организация работы</w:t>
            </w:r>
          </w:p>
          <w:p w:rsidR="00D76464" w:rsidRPr="00CB2A47" w:rsidRDefault="00D76464" w:rsidP="00D76464">
            <w:pPr>
              <w:spacing w:after="5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уроке по формированию функциональной грамотности обучающихся в рамках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ФГОС»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Педагогическая мастерская «Современные подходы к организации образовательной деятельности по формированию функциональной грамотности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0" w:line="240" w:lineRule="auto"/>
        <w:ind w:right="111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978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033"/>
        <w:gridCol w:w="1444"/>
        <w:gridCol w:w="2607"/>
        <w:gridCol w:w="2627"/>
      </w:tblGrid>
      <w:tr w:rsidR="00D76464" w:rsidRPr="00CB2A47" w:rsidTr="00D76464">
        <w:trPr>
          <w:trHeight w:val="2512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18" w:lineRule="atLeast"/>
              <w:ind w:left="4" w:right="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рамках обновленных ФГОС».</w:t>
            </w:r>
          </w:p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различных этапов Всероссийской олимпиады школьников.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1676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 w:right="7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учащихся в школьном этапе Всероссийской олимпиады школьников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общеобразовательным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121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1399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7"/>
        </w:trPr>
        <w:tc>
          <w:tcPr>
            <w:tcW w:w="97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</w:tr>
      <w:tr w:rsidR="00D76464" w:rsidRPr="00CB2A47" w:rsidTr="00D76464">
        <w:trPr>
          <w:trHeight w:val="3621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 w:right="9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участия учащихся в школьном, муниципальном и региональном этапах Всероссийской олимпиады школьников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 w:righ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 участие учащихся во всех этапах</w:t>
            </w: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Всероссийской олимпиады школьников, скорректировать работу по подготовке учащихся к олимпиаде на следующий учебный год.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3065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Предметная неделя начальных классов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4" w:line="237" w:lineRule="atLeast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843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0" w:line="240" w:lineRule="auto"/>
        <w:ind w:right="111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7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992"/>
        <w:gridCol w:w="1417"/>
        <w:gridCol w:w="2552"/>
        <w:gridCol w:w="2698"/>
      </w:tblGrid>
      <w:tr w:rsidR="00D76464" w:rsidRPr="00CB2A47" w:rsidTr="00D76464">
        <w:trPr>
          <w:trHeight w:val="291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  <w:proofErr w:type="gramEnd"/>
          </w:p>
        </w:tc>
        <w:tc>
          <w:tcPr>
            <w:tcW w:w="2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289"/>
        </w:trPr>
        <w:tc>
          <w:tcPr>
            <w:tcW w:w="97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</w:tr>
      <w:tr w:rsidR="00D76464" w:rsidRPr="00CB2A47" w:rsidTr="00D76464">
        <w:trPr>
          <w:trHeight w:val="308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Предметная неделя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технологоматематического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цикла (математика, технология, информатика)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4" w:line="23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966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</w:p>
          <w:p w:rsidR="00D76464" w:rsidRPr="00CB2A47" w:rsidRDefault="00D76464" w:rsidP="00D76464">
            <w:pPr>
              <w:spacing w:after="44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«Технология организации проектной работы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малых группах»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 в рамках обновленных ФГОС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128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9"/>
        </w:trPr>
        <w:tc>
          <w:tcPr>
            <w:tcW w:w="977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</w:tr>
      <w:tr w:rsidR="00D76464" w:rsidRPr="00CB2A47" w:rsidTr="00D76464">
        <w:trPr>
          <w:trHeight w:val="3084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Предметная неделя филологического цикла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язык, литература, английский язык)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4" w:line="23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448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25" w:line="227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Заседание ШМС №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4 </w:t>
            </w:r>
            <w:r w:rsidRPr="00CB2A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Самообразование – одна из форм повышения профессионального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мастерства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учителя»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 результаты текущей успеваемости. Выявить проблемы неуспеваемости учащихся группы риска. Провести анализ качества подготовки выпускников 9,11 класса к ГИА.   Отчеты по темам самообразования. Рассмотрение материалов к промежуточной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0" w:line="240" w:lineRule="auto"/>
        <w:ind w:right="1112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993"/>
        <w:gridCol w:w="1099"/>
        <w:gridCol w:w="2552"/>
        <w:gridCol w:w="2693"/>
      </w:tblGrid>
      <w:tr w:rsidR="00D76464" w:rsidRPr="00CB2A47" w:rsidTr="00D76464">
        <w:trPr>
          <w:trHeight w:val="288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аттестации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111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 w:right="3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D76464" w:rsidRPr="00CB2A47" w:rsidTr="00D76464">
        <w:trPr>
          <w:trHeight w:val="1390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6"/>
        </w:trPr>
        <w:tc>
          <w:tcPr>
            <w:tcW w:w="9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</w:tr>
      <w:tr w:rsidR="00D76464" w:rsidRPr="00CB2A47" w:rsidTr="00D76464">
        <w:trPr>
          <w:trHeight w:val="3046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Предметная </w:t>
            </w:r>
            <w:proofErr w:type="gram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  естественного</w:t>
            </w:r>
            <w:proofErr w:type="gram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цикла (география, химия, биология)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4" w:line="237" w:lineRule="atLeast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 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2218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18" w:lineRule="atLeast"/>
              <w:ind w:left="17" w:right="22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Мастер-класс «Образовательные возможности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YouTube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Google</w:t>
            </w:r>
            <w:proofErr w:type="spellEnd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направленные на формирование функциональной грамотности обучающихся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114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286"/>
        </w:trPr>
        <w:tc>
          <w:tcPr>
            <w:tcW w:w="97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</w:tr>
      <w:tr w:rsidR="00D76464" w:rsidRPr="00CB2A47" w:rsidTr="00D76464">
        <w:trPr>
          <w:trHeight w:val="3049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Предметная неделя здоровья (физическая культура и ОБЖ)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15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19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 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Учителяпредметники</w:t>
            </w:r>
            <w:proofErr w:type="spellEnd"/>
          </w:p>
        </w:tc>
      </w:tr>
      <w:tr w:rsidR="00D76464" w:rsidRPr="00CB2A47" w:rsidTr="00D76464">
        <w:trPr>
          <w:trHeight w:val="1666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25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5 «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Итоги работы за 20222023 уч. г. школьного методического совета»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 прохождения аттестации и КПК учителями школы в 2022-2023 учебном году. Итоги предметных недель.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  <w:tr w:rsidR="00D76464" w:rsidRPr="00CB2A47" w:rsidTr="00D76464">
        <w:trPr>
          <w:trHeight w:val="3048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12" w:lineRule="atLeast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методической работы школы за 2022 – 2023 уч. год.</w:t>
            </w:r>
          </w:p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 работы над единой методической темой. Анализ результатов промежуточной аттестации.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76464" w:rsidRPr="00CB2A47" w:rsidTr="00D76464">
        <w:trPr>
          <w:trHeight w:val="1390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D76464" w:rsidRPr="00CB2A47" w:rsidRDefault="00D76464" w:rsidP="00D76464">
            <w:pPr>
              <w:spacing w:after="19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D76464" w:rsidRPr="00CB2A47" w:rsidRDefault="00D76464" w:rsidP="00D7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B2A4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</w:tc>
      </w:tr>
    </w:tbl>
    <w:p w:rsidR="00D76464" w:rsidRPr="00CB2A47" w:rsidRDefault="00D76464" w:rsidP="00D76464">
      <w:pPr>
        <w:shd w:val="clear" w:color="auto" w:fill="FFFFFF"/>
        <w:spacing w:after="18" w:line="240" w:lineRule="auto"/>
        <w:ind w:right="4609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76464" w:rsidRPr="00CB2A47" w:rsidRDefault="00D76464" w:rsidP="00D76464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B2A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B4AFA" w:rsidRPr="00CB2A47" w:rsidRDefault="00AB4AFA">
      <w:pPr>
        <w:rPr>
          <w:rFonts w:ascii="Times New Roman" w:hAnsi="Times New Roman" w:cs="Times New Roman"/>
          <w:sz w:val="24"/>
          <w:szCs w:val="24"/>
        </w:rPr>
      </w:pPr>
    </w:p>
    <w:p w:rsidR="00CB2A47" w:rsidRPr="00CB2A47" w:rsidRDefault="00CB2A47">
      <w:pPr>
        <w:rPr>
          <w:rFonts w:ascii="Times New Roman" w:hAnsi="Times New Roman" w:cs="Times New Roman"/>
          <w:sz w:val="24"/>
          <w:szCs w:val="24"/>
        </w:rPr>
      </w:pPr>
    </w:p>
    <w:sectPr w:rsidR="00CB2A47" w:rsidRPr="00CB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64"/>
    <w:rsid w:val="00A66A6F"/>
    <w:rsid w:val="00AB4AFA"/>
    <w:rsid w:val="00CB2A47"/>
    <w:rsid w:val="00D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CB22F-5696-41C4-8781-93C80FB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2022-10-18T08:42:00Z</dcterms:created>
  <dcterms:modified xsi:type="dcterms:W3CDTF">2022-10-18T09:25:00Z</dcterms:modified>
</cp:coreProperties>
</file>