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46" w:rsidRPr="002B0174" w:rsidRDefault="00345E46" w:rsidP="00345E4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B01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B017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  к 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lang w:eastAsia="en-US"/>
        </w:rPr>
        <w:t>основной</w:t>
      </w:r>
      <w:proofErr w:type="gramEnd"/>
    </w:p>
    <w:p w:rsidR="00345E46" w:rsidRPr="002B0174" w:rsidRDefault="00345E46" w:rsidP="00345E4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B017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образовательной     программе</w:t>
      </w:r>
      <w:r w:rsidR="0035674F" w:rsidRPr="002B017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35674F" w:rsidRPr="002B017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ООО</w:t>
      </w:r>
    </w:p>
    <w:p w:rsidR="00345E46" w:rsidRPr="002B0174" w:rsidRDefault="00345E46" w:rsidP="00345E46">
      <w:pPr>
        <w:tabs>
          <w:tab w:val="left" w:pos="2355"/>
          <w:tab w:val="left" w:pos="2430"/>
          <w:tab w:val="center" w:pos="4320"/>
          <w:tab w:val="left" w:pos="4935"/>
        </w:tabs>
        <w:rPr>
          <w:rFonts w:ascii="Times New Roman" w:hAnsi="Times New Roman" w:cs="Times New Roman"/>
          <w:sz w:val="22"/>
          <w:szCs w:val="22"/>
        </w:rPr>
      </w:pPr>
    </w:p>
    <w:p w:rsidR="004464A7" w:rsidRPr="002B0174" w:rsidRDefault="0019555D" w:rsidP="00A24318">
      <w:pPr>
        <w:tabs>
          <w:tab w:val="left" w:pos="2355"/>
          <w:tab w:val="left" w:pos="2430"/>
          <w:tab w:val="center" w:pos="4320"/>
          <w:tab w:val="left" w:pos="493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0174">
        <w:rPr>
          <w:rFonts w:ascii="Times New Roman" w:hAnsi="Times New Roman" w:cs="Times New Roman"/>
          <w:b/>
          <w:sz w:val="22"/>
          <w:szCs w:val="22"/>
        </w:rPr>
        <w:t>Рабочая программа по н</w:t>
      </w:r>
      <w:r w:rsidR="00A24318" w:rsidRPr="002B0174">
        <w:rPr>
          <w:rFonts w:ascii="Times New Roman" w:hAnsi="Times New Roman" w:cs="Times New Roman"/>
          <w:b/>
          <w:sz w:val="22"/>
          <w:szCs w:val="22"/>
        </w:rPr>
        <w:t>емецкому языку</w:t>
      </w:r>
      <w:r w:rsidR="00C606C8" w:rsidRPr="002B01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4318" w:rsidRPr="002B0174">
        <w:rPr>
          <w:rFonts w:ascii="Times New Roman" w:hAnsi="Times New Roman" w:cs="Times New Roman"/>
          <w:b/>
          <w:sz w:val="22"/>
          <w:szCs w:val="22"/>
        </w:rPr>
        <w:t>(первый год обучения</w:t>
      </w:r>
      <w:r w:rsidRPr="002B0174">
        <w:rPr>
          <w:rFonts w:ascii="Times New Roman" w:hAnsi="Times New Roman" w:cs="Times New Roman"/>
          <w:b/>
          <w:sz w:val="22"/>
          <w:szCs w:val="22"/>
        </w:rPr>
        <w:t>)</w:t>
      </w:r>
      <w:r w:rsidR="00C606C8" w:rsidRPr="002B01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464A7" w:rsidRPr="002B0174" w:rsidRDefault="004464A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606C8" w:rsidRPr="002B0174" w:rsidRDefault="00714478" w:rsidP="00C606C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B0174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Программа разработана в соответствии</w:t>
      </w:r>
      <w:r w:rsidRPr="002B0174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ab/>
        <w:t>с требованиями</w:t>
      </w:r>
      <w:r w:rsidR="005C0E33" w:rsidRPr="002B0174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ФГОС ООО</w:t>
      </w:r>
      <w:r w:rsidRPr="002B0174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, утвержденного приказом </w:t>
      </w:r>
      <w:proofErr w:type="spellStart"/>
      <w:r w:rsidRPr="002B0174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>Минобрнауки</w:t>
      </w:r>
      <w:proofErr w:type="spellEnd"/>
      <w:r w:rsidRPr="002B0174">
        <w:rPr>
          <w:rFonts w:ascii="Times New Roman" w:eastAsia="Calibri" w:hAnsi="Times New Roman" w:cs="Times New Roman"/>
          <w:bCs/>
          <w:color w:val="000000"/>
          <w:sz w:val="22"/>
          <w:szCs w:val="22"/>
        </w:rPr>
        <w:t xml:space="preserve"> РФ от 17 декабря 2010 года под № 1897, </w:t>
      </w:r>
      <w:r w:rsidR="00286397"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авторской программы</w:t>
      </w:r>
      <w:r w:rsidR="008E7BCE" w:rsidRP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М.М.Аверин</w:t>
      </w:r>
      <w:proofErr w:type="spellEnd"/>
      <w:r w:rsid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Е.Ю.Гуцалюк</w:t>
      </w:r>
      <w:proofErr w:type="spellEnd"/>
      <w:r w:rsid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, Е.Р. Харченко.</w:t>
      </w:r>
      <w:r w:rsidR="006E5BF2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r w:rsid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Немецкий язык. Предметная линия учебников «Горизонты»</w:t>
      </w:r>
      <w:r w:rsidR="008E7BCE" w:rsidRP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r w:rsid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5-9 </w:t>
      </w:r>
      <w:proofErr w:type="spellStart"/>
      <w:r w:rsid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кл</w:t>
      </w:r>
      <w:proofErr w:type="spellEnd"/>
      <w:r w:rsid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. Москва «Просвещение» 2013</w:t>
      </w:r>
      <w:r w:rsidR="00B4435F" w:rsidRPr="00AB1592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-80 </w:t>
      </w:r>
      <w:r w:rsidR="00B4435F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val="en-US"/>
        </w:rPr>
        <w:t>c</w:t>
      </w:r>
      <w:r w:rsidR="00B4435F" w:rsidRPr="00AB1592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.</w:t>
      </w:r>
      <w:r w:rsidR="008E7BCE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,</w:t>
      </w:r>
      <w:r w:rsidR="00286397"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r w:rsidR="00C606C8" w:rsidRPr="002B0174">
        <w:rPr>
          <w:rFonts w:ascii="Times New Roman" w:hAnsi="Times New Roman" w:cs="Times New Roman"/>
          <w:sz w:val="22"/>
          <w:szCs w:val="22"/>
        </w:rPr>
        <w:t xml:space="preserve">учебника </w:t>
      </w:r>
      <w:r w:rsidR="00C606C8" w:rsidRPr="002B0174">
        <w:rPr>
          <w:rFonts w:ascii="Times New Roman" w:hAnsi="Times New Roman" w:cs="Times New Roman"/>
          <w:spacing w:val="-9"/>
          <w:sz w:val="22"/>
          <w:szCs w:val="22"/>
        </w:rPr>
        <w:t xml:space="preserve">«Немецкий язык. Второй иностранный язык» серии «Горизонты». </w:t>
      </w:r>
      <w:r w:rsidR="00C606C8" w:rsidRPr="002B0174">
        <w:rPr>
          <w:rFonts w:ascii="Times New Roman" w:hAnsi="Times New Roman" w:cs="Times New Roman"/>
          <w:spacing w:val="-1"/>
          <w:sz w:val="22"/>
          <w:szCs w:val="22"/>
        </w:rPr>
        <w:t xml:space="preserve">Авторы-составители: </w:t>
      </w:r>
      <w:proofErr w:type="spellStart"/>
      <w:r w:rsidR="00C606C8" w:rsidRPr="002B0174">
        <w:rPr>
          <w:rFonts w:ascii="Times New Roman" w:hAnsi="Times New Roman" w:cs="Times New Roman"/>
          <w:spacing w:val="-1"/>
          <w:sz w:val="22"/>
          <w:szCs w:val="22"/>
        </w:rPr>
        <w:t>М.М.Аверин</w:t>
      </w:r>
      <w:proofErr w:type="spellEnd"/>
      <w:r w:rsidR="00C606C8" w:rsidRPr="002B0174">
        <w:rPr>
          <w:rFonts w:ascii="Times New Roman" w:hAnsi="Times New Roman" w:cs="Times New Roman"/>
          <w:spacing w:val="-1"/>
          <w:sz w:val="22"/>
          <w:szCs w:val="22"/>
        </w:rPr>
        <w:t xml:space="preserve">, Ф. Джин, Л. </w:t>
      </w:r>
      <w:proofErr w:type="spellStart"/>
      <w:r w:rsidR="00C606C8" w:rsidRPr="002B0174">
        <w:rPr>
          <w:rFonts w:ascii="Times New Roman" w:hAnsi="Times New Roman" w:cs="Times New Roman"/>
          <w:spacing w:val="-1"/>
          <w:sz w:val="22"/>
          <w:szCs w:val="22"/>
        </w:rPr>
        <w:t>Рорман</w:t>
      </w:r>
      <w:proofErr w:type="spellEnd"/>
      <w:r w:rsidR="00C606C8" w:rsidRPr="002B0174">
        <w:rPr>
          <w:rFonts w:ascii="Times New Roman" w:hAnsi="Times New Roman" w:cs="Times New Roman"/>
          <w:spacing w:val="-1"/>
          <w:sz w:val="22"/>
          <w:szCs w:val="22"/>
        </w:rPr>
        <w:t xml:space="preserve">.- М.: «Просвещение»,2018г.- </w:t>
      </w:r>
      <w:proofErr w:type="gramStart"/>
      <w:r w:rsidR="00C606C8" w:rsidRPr="002B0174">
        <w:rPr>
          <w:rFonts w:ascii="Times New Roman" w:hAnsi="Times New Roman" w:cs="Times New Roman"/>
          <w:spacing w:val="-1"/>
          <w:sz w:val="22"/>
          <w:szCs w:val="22"/>
        </w:rPr>
        <w:t>(ФГОС.</w:t>
      </w:r>
      <w:proofErr w:type="gramEnd"/>
      <w:r w:rsidR="00C606C8" w:rsidRPr="002B017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="00C606C8" w:rsidRPr="002B0174">
        <w:rPr>
          <w:rFonts w:ascii="Times New Roman" w:hAnsi="Times New Roman" w:cs="Times New Roman"/>
          <w:spacing w:val="-1"/>
          <w:sz w:val="22"/>
          <w:szCs w:val="22"/>
        </w:rPr>
        <w:t>Инновационная школа)</w:t>
      </w:r>
      <w:proofErr w:type="gramEnd"/>
    </w:p>
    <w:p w:rsidR="004464A7" w:rsidRPr="002B0174" w:rsidRDefault="004464A7" w:rsidP="008942C5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464A7" w:rsidRPr="002B0174" w:rsidRDefault="008942C5" w:rsidP="008942C5">
      <w:pPr>
        <w:tabs>
          <w:tab w:val="left" w:pos="1260"/>
        </w:tabs>
        <w:spacing w:line="240" w:lineRule="exact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highlight w:val="white"/>
        </w:rPr>
        <w:tab/>
      </w:r>
    </w:p>
    <w:p w:rsidR="004464A7" w:rsidRPr="002B0174" w:rsidRDefault="0019555D" w:rsidP="008B1901">
      <w:pPr>
        <w:spacing w:line="240" w:lineRule="exact"/>
        <w:rPr>
          <w:rFonts w:ascii="Times New Roman" w:eastAsia="Arial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b/>
          <w:sz w:val="22"/>
          <w:szCs w:val="22"/>
          <w:shd w:val="clear" w:color="auto" w:fill="FFFFFF"/>
          <w:lang w:val="en-US"/>
        </w:rPr>
        <w:t>I</w:t>
      </w:r>
      <w:r w:rsidRPr="002B0174">
        <w:rPr>
          <w:rFonts w:ascii="Times New Roman" w:eastAsia="Arial" w:hAnsi="Times New Roman" w:cs="Times New Roman"/>
          <w:b/>
          <w:sz w:val="22"/>
          <w:szCs w:val="22"/>
          <w:shd w:val="clear" w:color="auto" w:fill="FFFFFF"/>
        </w:rPr>
        <w:t>.Планируемые результаты обучения немецкому языку</w:t>
      </w:r>
    </w:p>
    <w:p w:rsidR="004464A7" w:rsidRPr="002B0174" w:rsidRDefault="004464A7">
      <w:pPr>
        <w:spacing w:line="240" w:lineRule="exact"/>
        <w:ind w:left="1800"/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>метапредметных</w:t>
      </w:r>
      <w:proofErr w:type="spellEnd"/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и предметных результатов.</w:t>
      </w:r>
    </w:p>
    <w:p w:rsidR="004464A7" w:rsidRPr="002B0174" w:rsidRDefault="004464A7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4464A7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b/>
          <w:sz w:val="22"/>
          <w:szCs w:val="22"/>
          <w:shd w:val="clear" w:color="auto" w:fill="FFFFFF"/>
        </w:rPr>
        <w:t>Личностные результаты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4464A7" w:rsidRPr="002B0174" w:rsidRDefault="0019555D" w:rsidP="00A24318">
      <w:pPr>
        <w:spacing w:line="276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</w:t>
      </w:r>
    </w:p>
    <w:p w:rsidR="004464A7" w:rsidRPr="002B0174" w:rsidRDefault="0019555D" w:rsidP="00A24318">
      <w:pPr>
        <w:spacing w:line="276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Множество творческих заданий, используемых при обучении языку, требуют определенной креативности, инициативы, проявления индивидуальности. 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>эмпатии</w:t>
      </w:r>
      <w:proofErr w:type="spellEnd"/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, т.е.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>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lastRenderedPageBreak/>
        <w:t xml:space="preserve">   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- развитие таких качеств, как воля, целеустремленность, креативность, инициативность, </w:t>
      </w:r>
      <w:proofErr w:type="spellStart"/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>эмпатия</w:t>
      </w:r>
      <w:proofErr w:type="spellEnd"/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>, трудолюбие, дисциплинированность;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формирование общекультурной и этнической идентичности как составляющих 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>гражданской идентичности личности;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464A7" w:rsidRPr="002B0174" w:rsidRDefault="0019555D" w:rsidP="00A24318">
      <w:pPr>
        <w:spacing w:after="200" w:line="276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464A7" w:rsidRPr="002B0174" w:rsidRDefault="0019555D" w:rsidP="00A24318">
      <w:pPr>
        <w:spacing w:line="240" w:lineRule="exact"/>
        <w:rPr>
          <w:rFonts w:ascii="Times New Roman" w:eastAsia="Arial" w:hAnsi="Times New Roman" w:cs="Times New Roman"/>
          <w:b/>
          <w:sz w:val="22"/>
          <w:szCs w:val="22"/>
          <w:highlight w:val="white"/>
        </w:rPr>
      </w:pPr>
      <w:proofErr w:type="spellStart"/>
      <w:r w:rsidRPr="002B0174">
        <w:rPr>
          <w:rFonts w:ascii="Times New Roman" w:eastAsia="Arial" w:hAnsi="Times New Roman" w:cs="Times New Roman"/>
          <w:b/>
          <w:sz w:val="22"/>
          <w:szCs w:val="22"/>
          <w:shd w:val="clear" w:color="auto" w:fill="FFFFFF"/>
        </w:rPr>
        <w:t>Метапредметные</w:t>
      </w:r>
      <w:proofErr w:type="spellEnd"/>
      <w:r w:rsidRPr="002B0174">
        <w:rPr>
          <w:rFonts w:ascii="Times New Roman" w:eastAsia="Arial" w:hAnsi="Times New Roman" w:cs="Times New Roman"/>
          <w:b/>
          <w:sz w:val="22"/>
          <w:szCs w:val="22"/>
          <w:shd w:val="clear" w:color="auto" w:fill="FFFFFF"/>
        </w:rPr>
        <w:t xml:space="preserve"> результаты</w:t>
      </w:r>
    </w:p>
    <w:p w:rsidR="004464A7" w:rsidRPr="002B0174" w:rsidRDefault="0019555D" w:rsidP="00A24318">
      <w:pPr>
        <w:spacing w:line="276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С помощью предмета «Иностранный язык» во время обучения в основной школе учащиеся развивают и совершенствуют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</w:t>
      </w:r>
    </w:p>
    <w:p w:rsidR="004464A7" w:rsidRPr="002B0174" w:rsidRDefault="0019555D" w:rsidP="00A24318">
      <w:pPr>
        <w:spacing w:line="276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>метапредметных</w:t>
      </w:r>
      <w:proofErr w:type="spellEnd"/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результатов на уровне УУД: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развитие умения планировать свое речевое и неречевое поведение;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развитие коммуникативных умений, включая умение взаимодействовать с окружающими, выполняя разные социальные роли;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464A7" w:rsidRPr="002B0174" w:rsidRDefault="0019555D" w:rsidP="00A24318">
      <w:pPr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464A7" w:rsidRPr="002B0174" w:rsidRDefault="0019555D" w:rsidP="00A24318">
      <w:pPr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— формирование проектных умений: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генерировать идеи;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lastRenderedPageBreak/>
        <w:t xml:space="preserve">    находить не одно, а несколько вариантов решения;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выбирать наиболее рациональное решение;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прогнозировать последствия того или иного решения;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определять новую проблему;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готовить материал для проведения презентации в наглядной форме, используя для этого   специально подготовленный продукт проектирования;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работать с различными источниками информации;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планировать работу, распределять обязанности среди участников проекта;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собирать материал с помощью анкетирования, интервьюирования;</w:t>
      </w:r>
    </w:p>
    <w:p w:rsidR="004464A7" w:rsidRPr="002B0174" w:rsidRDefault="0019555D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оформлять результаты в виде материального продукта (реклама, брошюра, макет, описание экскурсионного тура, планшета и т.п.);</w:t>
      </w:r>
    </w:p>
    <w:p w:rsidR="004464A7" w:rsidRPr="002B0174" w:rsidRDefault="0019555D" w:rsidP="00A24318">
      <w:pPr>
        <w:rPr>
          <w:rFonts w:ascii="Times New Roman" w:hAnsi="Times New Roman" w:cs="Times New Roman"/>
          <w:sz w:val="22"/>
          <w:szCs w:val="22"/>
        </w:rPr>
      </w:pPr>
      <w:r w:rsidRPr="002B0174"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  <w:t xml:space="preserve">    представить для аудитории электронную презен</w:t>
      </w: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тацию.</w:t>
      </w:r>
    </w:p>
    <w:p w:rsidR="004464A7" w:rsidRPr="002B0174" w:rsidRDefault="004464A7" w:rsidP="00A24318">
      <w:pPr>
        <w:rPr>
          <w:rFonts w:ascii="Times New Roman" w:eastAsia="Arial" w:hAnsi="Times New Roman" w:cs="Times New Roman"/>
          <w:sz w:val="22"/>
          <w:szCs w:val="22"/>
          <w:highlight w:val="white"/>
        </w:rPr>
      </w:pPr>
    </w:p>
    <w:p w:rsidR="004464A7" w:rsidRPr="002B0174" w:rsidRDefault="004464A7">
      <w:pPr>
        <w:spacing w:line="240" w:lineRule="exact"/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A24318" w:rsidP="00A24318">
      <w:pPr>
        <w:tabs>
          <w:tab w:val="center" w:pos="4320"/>
          <w:tab w:val="left" w:pos="6945"/>
        </w:tabs>
        <w:spacing w:line="240" w:lineRule="exact"/>
        <w:rPr>
          <w:rFonts w:ascii="Times New Roman" w:eastAsia="Arial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b/>
          <w:sz w:val="22"/>
          <w:szCs w:val="22"/>
          <w:shd w:val="clear" w:color="auto" w:fill="FFFFFF"/>
        </w:rPr>
        <w:tab/>
      </w:r>
      <w:r w:rsidR="0019555D" w:rsidRPr="002B0174">
        <w:rPr>
          <w:rFonts w:ascii="Times New Roman" w:eastAsia="Arial" w:hAnsi="Times New Roman" w:cs="Times New Roman"/>
          <w:b/>
          <w:sz w:val="22"/>
          <w:szCs w:val="22"/>
          <w:shd w:val="clear" w:color="auto" w:fill="FFFFFF"/>
        </w:rPr>
        <w:t>Предметные результаты</w:t>
      </w:r>
      <w:r w:rsidRPr="002B0174">
        <w:rPr>
          <w:rFonts w:ascii="Times New Roman" w:eastAsia="Arial" w:hAnsi="Times New Roman" w:cs="Times New Roman"/>
          <w:b/>
          <w:sz w:val="22"/>
          <w:szCs w:val="22"/>
          <w:shd w:val="clear" w:color="auto" w:fill="FFFFFF"/>
        </w:rPr>
        <w:tab/>
      </w:r>
    </w:p>
    <w:p w:rsidR="004464A7" w:rsidRPr="002B0174" w:rsidRDefault="0019555D">
      <w:pPr>
        <w:spacing w:line="240" w:lineRule="exact"/>
        <w:jc w:val="center"/>
        <w:rPr>
          <w:rFonts w:ascii="Times New Roman" w:eastAsia="Arial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Arial" w:hAnsi="Times New Roman" w:cs="Times New Roman"/>
          <w:b/>
          <w:sz w:val="22"/>
          <w:szCs w:val="22"/>
          <w:shd w:val="clear" w:color="auto" w:fill="FFFFFF"/>
        </w:rPr>
        <w:t>Коммуникативные умения по видам речевой деятельности.</w:t>
      </w:r>
    </w:p>
    <w:p w:rsidR="004464A7" w:rsidRPr="002B0174" w:rsidRDefault="004464A7">
      <w:pPr>
        <w:spacing w:line="240" w:lineRule="exact"/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</w:pPr>
    </w:p>
    <w:tbl>
      <w:tblPr>
        <w:tblW w:w="95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201"/>
        <w:gridCol w:w="5336"/>
        <w:gridCol w:w="3034"/>
      </w:tblGrid>
      <w:tr w:rsidR="004464A7" w:rsidRPr="002B0174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FFFFF"/>
              </w:rPr>
              <w:t>Класс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FFFFF"/>
              </w:rPr>
              <w:t>Ученик научится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b/>
                <w:sz w:val="22"/>
                <w:szCs w:val="22"/>
                <w:shd w:val="clear" w:color="auto" w:fill="FFFFFF"/>
              </w:rPr>
              <w:t>Ученик получит возможность</w:t>
            </w:r>
          </w:p>
          <w:p w:rsidR="004464A7" w:rsidRPr="002B0174" w:rsidRDefault="0019555D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b/>
                <w:sz w:val="22"/>
                <w:szCs w:val="22"/>
                <w:shd w:val="clear" w:color="auto" w:fill="FFFFFF"/>
              </w:rPr>
              <w:t>научиться</w:t>
            </w:r>
          </w:p>
          <w:p w:rsidR="004464A7" w:rsidRPr="002B0174" w:rsidRDefault="004464A7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4A7" w:rsidRPr="002B0174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FFFFF"/>
              </w:rPr>
              <w:t>Говорение. Диалогическая речь.</w:t>
            </w:r>
          </w:p>
        </w:tc>
      </w:tr>
      <w:tr w:rsidR="004464A7" w:rsidRPr="002B0174">
        <w:trPr>
          <w:trHeight w:val="1912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вести диалоги разных типов (диалоги этикетного характера, диалог-расспрос, диалог-побуждение к действию, диалог-обмен мнениями, комбинированные диалоги) при более вариативном содержании и более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разнообразном языковом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оформлении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Объем составляет не менее 3 реплик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со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стороны каждого учащегося.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Продолжительность диалога: 1 мин.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Совершенствоваться в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ведении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диалогов разных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типов, сделать высказывания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более развернутыми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и </w:t>
            </w:r>
            <w:r w:rsidRPr="002B017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аргументированными.</w:t>
            </w:r>
          </w:p>
          <w:p w:rsidR="004464A7" w:rsidRPr="002B0174" w:rsidRDefault="004464A7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4A7" w:rsidRPr="002B0174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FFFFF"/>
              </w:rPr>
              <w:t>Говорение. Монологическая речь.</w:t>
            </w:r>
          </w:p>
        </w:tc>
      </w:tr>
      <w:tr w:rsidR="004464A7" w:rsidRPr="002B0174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пользоваться основными коммуникативными типами речи: описание, рассказ (включая элементы эмоционального окраса), характеристика с высказыванием;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излагать основное содержание прочитанного с опорой и без опоры с элементами обобщения. Объем: 7-10 фраз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Продолжительность монолога: 1-1.5 </w:t>
            </w:r>
            <w:r w:rsidRPr="002B017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мин.</w:t>
            </w:r>
          </w:p>
        </w:tc>
        <w:tc>
          <w:tcPr>
            <w:tcW w:w="3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начинать, вести/поддерживать и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заканчивать беседу в стандартных ситуациях общения, соблюдая нормы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речевого этикета, при необходимости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переспрашивая, уточняя;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расспрашивать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собеседника и отвечать на его вопросы, высказывая свое мнение,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просьбу, отвечать на предложение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собеседника согласием/отказом,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опираясь на изученную тематику и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усвоенный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лексико-грамматический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материал;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рассказывать о себе, своей семье, друзьях, своих </w:t>
            </w: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интересах и планах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на будущее, сообщать сведения о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своем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городе/селе, о своей стране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и стране изучаемого языка;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делать сообщения и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презентации, описывать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события/явления (в рамках </w:t>
            </w:r>
            <w:proofErr w:type="gramEnd"/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пройденных тем), передавать основное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содержание,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основную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мысль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прочитанного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или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услышанного, выражать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свое отношение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прочитанному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,/услышанному, давать достаточно подробную характеристику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персонажей;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использовать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синонимичные средства,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идиоматические выражения,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разговорную лексику, связующие слова в процессе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устного </w:t>
            </w:r>
            <w:r w:rsidRPr="002B017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общения.</w:t>
            </w:r>
          </w:p>
          <w:p w:rsidR="004464A7" w:rsidRPr="002B0174" w:rsidRDefault="004464A7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4464A7" w:rsidRPr="002B0174" w:rsidRDefault="004464A7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4464A7" w:rsidRPr="002B0174" w:rsidRDefault="004464A7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4A7" w:rsidRPr="002B0174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line="240" w:lineRule="exact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4464A7" w:rsidRPr="002B0174" w:rsidRDefault="004464A7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4464A7" w:rsidRPr="002B0174" w:rsidRDefault="004464A7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4464A7" w:rsidRPr="002B0174" w:rsidRDefault="004464A7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after="200" w:line="27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4A7" w:rsidRPr="002B0174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2B0174"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FFFFF"/>
              </w:rPr>
              <w:lastRenderedPageBreak/>
              <w:t>Аудирование</w:t>
            </w:r>
            <w:proofErr w:type="spellEnd"/>
            <w:r w:rsidRPr="002B0174"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464A7" w:rsidRPr="002B0174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Воспринимать и понимать на слух несложные небольшие по объему аутентичные тексты диалогического и монологического характера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разной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глубиной проникновения в зависимости от коммуникативной задачи.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Определять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верное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/неверное/не указано в тексте утверждения из услышанного.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Воспринимать и понимать на слух речи учителя и одноклассников в процессе общения на уроке (с </w:t>
            </w:r>
            <w:proofErr w:type="gramEnd"/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вербальной/невербальной реакцией на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услышанное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).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Записывать со слуха незнакомые слова по буквам.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Отвечать на вопросы по прослушанному тексту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Использовать контекстуальную или языковую догадку при восприятии на слух текстов, содержащих некоторые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незнакомые слова.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Типы текста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–с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тихотворение, сообщение, беседа. Время звучания текстов: 1-1,5 мин.</w:t>
            </w:r>
          </w:p>
        </w:tc>
        <w:tc>
          <w:tcPr>
            <w:tcW w:w="3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понимать основное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содержание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аутентичных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прагматических текстов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и выделять для себя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значимую информацию; устанавливать соответствие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между высказываниями каждого говорящего и утверждениями,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данными в списке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• понимать основное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содержание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аутентичных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текстов, относящихся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разным коммуникативным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типам речи (сообщение, </w:t>
            </w:r>
            <w:proofErr w:type="gramEnd"/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рассказ, диалог, интервью),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уметь определить тему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текста, выделить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главные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факты в тексте, опуская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второстепенные;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• определять тему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высказывания, исх</w:t>
            </w:r>
            <w:r w:rsidRPr="002B017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одя из заголовка</w:t>
            </w:r>
          </w:p>
          <w:p w:rsidR="004464A7" w:rsidRPr="002B0174" w:rsidRDefault="004464A7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4A7" w:rsidRPr="002B0174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line="240" w:lineRule="exact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4464A7" w:rsidRPr="002B0174" w:rsidRDefault="004464A7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4464A7" w:rsidRPr="002B0174" w:rsidRDefault="004464A7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after="200" w:line="27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4A7" w:rsidRPr="002B0174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FFFFF"/>
              </w:rPr>
              <w:lastRenderedPageBreak/>
              <w:t>Чтение.</w:t>
            </w:r>
          </w:p>
        </w:tc>
      </w:tr>
      <w:tr w:rsidR="004464A7" w:rsidRPr="002B0174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догадываться о значении незнакомых слов по контексту.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не обращать внимания на незнакомые слова, не мешающие понимать основное содержание текста.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читать новые слова по транскрипционным значкам.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читать про себя и понимать тексты с различной глубиной проникновения в зависимости от коммуникативной задачи.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различать главную и второстепенную информацию в тексте.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выстраивать прочитанную информацию в логическом порядке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Стиль текста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–п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ублицистический.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Типы текстов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–р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ассказ. </w:t>
            </w:r>
          </w:p>
        </w:tc>
        <w:tc>
          <w:tcPr>
            <w:tcW w:w="3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• ориентироваться в иноязычном тексте: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прогнозировать его содержание по заголовку;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• читать аутентичные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тексты разных жанров с пониманием основного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содержания (определять тему, выделять основную </w:t>
            </w:r>
            <w:proofErr w:type="gramEnd"/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мысль, выделять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главные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факты, опуская второстепенные, устанавливать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логическую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последовательность основных фактов текста);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• читать аутентичные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тексты разных жанров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детальным пониманием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информации, добавлять фразы и предложения, пропущенные в тексте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• читать аутентичные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тексты разных жанров с </w:t>
            </w: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полным</w:t>
            </w:r>
            <w:proofErr w:type="gramEnd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и точным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пониманием, используя различные приемы смысловой переработки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proofErr w:type="gramStart"/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текста (языковую догадку, </w:t>
            </w:r>
            <w:proofErr w:type="gramEnd"/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анализ, выборочный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перевод), оценивать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полученную информацию, выражать свое мнение</w:t>
            </w:r>
          </w:p>
          <w:p w:rsidR="004464A7" w:rsidRPr="002B0174" w:rsidRDefault="004464A7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4464A7" w:rsidRPr="002B0174" w:rsidRDefault="004464A7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4A7" w:rsidRPr="002B0174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line="240" w:lineRule="exact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line="240" w:lineRule="exact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after="200" w:line="276" w:lineRule="exact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464A7" w:rsidRPr="002B0174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FFFFF"/>
              </w:rPr>
              <w:t>Письменная речь.</w:t>
            </w:r>
          </w:p>
        </w:tc>
      </w:tr>
      <w:tr w:rsidR="004464A7" w:rsidRPr="002B0174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заполнять анкету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писать личное письмо по заданной речевой ситуации (с опорой и без опоры на образец), объем 30 -40слов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составлять план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писать предложения (короткие тексты) под диктовк</w:t>
            </w:r>
            <w:r w:rsidRPr="002B017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у с элементами обобщения.</w:t>
            </w:r>
          </w:p>
        </w:tc>
        <w:tc>
          <w:tcPr>
            <w:tcW w:w="3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Segoe UI Symbol" w:hAnsi="Times New Roman" w:cs="Times New Roman"/>
                <w:sz w:val="22"/>
                <w:szCs w:val="22"/>
                <w:shd w:val="clear" w:color="auto" w:fill="FFFFFF"/>
              </w:rPr>
              <w:t>●</w:t>
            </w: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Заполнять анкеты и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формуляры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писать словарные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диктанты план, тезисы устного или письменного сообщения;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Segoe UI Symbol" w:hAnsi="Times New Roman" w:cs="Times New Roman"/>
                <w:sz w:val="22"/>
                <w:szCs w:val="22"/>
                <w:shd w:val="clear" w:color="auto" w:fill="FFFFFF"/>
              </w:rPr>
              <w:t>●</w:t>
            </w: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 писать поздравления, личные письма с опорой на образец с употреблением </w:t>
            </w:r>
          </w:p>
          <w:p w:rsidR="004464A7" w:rsidRPr="002B0174" w:rsidRDefault="0019555D">
            <w:pPr>
              <w:spacing w:line="240" w:lineRule="exact"/>
              <w:rPr>
                <w:rFonts w:ascii="Times New Roman" w:eastAsia="Arial" w:hAnsi="Times New Roman" w:cs="Times New Roman"/>
                <w:sz w:val="22"/>
                <w:szCs w:val="22"/>
                <w:highlight w:val="white"/>
              </w:rPr>
            </w:pP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формул речевого этикета, принятых </w:t>
            </w:r>
            <w:r w:rsidRPr="002B0174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 xml:space="preserve">в </w:t>
            </w:r>
            <w:r w:rsidRPr="002B0174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странах изучаемого языка.</w:t>
            </w:r>
          </w:p>
          <w:p w:rsidR="004464A7" w:rsidRPr="002B0174" w:rsidRDefault="004464A7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4A7" w:rsidRPr="002B0174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line="240" w:lineRule="exact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line="240" w:lineRule="exact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4464A7" w:rsidRPr="002B0174" w:rsidRDefault="004464A7">
            <w:pPr>
              <w:spacing w:after="200" w:line="276" w:lineRule="exact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:rsidR="004464A7" w:rsidRPr="002B0174" w:rsidRDefault="004464A7">
      <w:pPr>
        <w:spacing w:line="240" w:lineRule="exact"/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4464A7">
      <w:pPr>
        <w:spacing w:line="240" w:lineRule="exact"/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4464A7">
      <w:pPr>
        <w:spacing w:line="240" w:lineRule="exact"/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19555D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2B0174">
        <w:rPr>
          <w:rFonts w:ascii="Times New Roman" w:eastAsia="Calibri" w:hAnsi="Times New Roman" w:cs="Times New Roman"/>
          <w:b/>
          <w:bCs/>
          <w:sz w:val="22"/>
          <w:szCs w:val="22"/>
          <w:shd w:val="clear" w:color="auto" w:fill="FFFFFF"/>
          <w:lang w:val="en-US"/>
        </w:rPr>
        <w:t>II</w:t>
      </w:r>
      <w:r w:rsidRPr="002B0174">
        <w:rPr>
          <w:rFonts w:ascii="Times New Roman" w:eastAsia="Calibri" w:hAnsi="Times New Roman" w:cs="Times New Roman"/>
          <w:b/>
          <w:bCs/>
          <w:sz w:val="22"/>
          <w:szCs w:val="22"/>
          <w:shd w:val="clear" w:color="auto" w:fill="FFFFFF"/>
        </w:rPr>
        <w:t>. Содержание учебного предмета.</w:t>
      </w:r>
    </w:p>
    <w:p w:rsidR="004464A7" w:rsidRPr="002B0174" w:rsidRDefault="005C0972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lastRenderedPageBreak/>
        <w:t xml:space="preserve">Первый год обучения </w:t>
      </w:r>
      <w:r w:rsidR="007307B2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(34 часа в год, 1 час</w:t>
      </w:r>
      <w:r w:rsidR="0019555D"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в неделю)</w:t>
      </w:r>
    </w:p>
    <w:p w:rsidR="004464A7" w:rsidRPr="002B0174" w:rsidRDefault="004464A7">
      <w:pPr>
        <w:spacing w:line="240" w:lineRule="exact"/>
        <w:jc w:val="center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19555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4464A7" w:rsidRPr="002B0174" w:rsidRDefault="007307B2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Знакомство (5</w:t>
      </w:r>
      <w:r w:rsidR="0019555D"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ч)</w:t>
      </w:r>
      <w:r w:rsidR="0019555D"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: межличностные взаимоотношения в семье, со сверстниками.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Внешность человека и черты характера. Страна (страны) второго иностранного языка и родная страна, их географическое положение, столицы и крупные города.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</w:t>
      </w:r>
      <w:r w:rsidR="007307B2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Мой класс (5</w:t>
      </w: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ч)</w:t>
      </w: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: Школьное образование, школьная жизнь, изучаемые предметы и отношения к ним. Переписка с зарубежными сверстниками. Каникулы в различное время года. 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</w:t>
      </w:r>
      <w:r w:rsidR="007307B2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Животные (5</w:t>
      </w: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ч)</w:t>
      </w: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: Природа. Проблемы экологии. Защита окружающей среды. Климат, погода.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Ма</w:t>
      </w:r>
      <w:r w:rsidR="007307B2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ленькая перемена: (Повторение)</w:t>
      </w:r>
    </w:p>
    <w:p w:rsidR="004464A7" w:rsidRPr="002B0174" w:rsidRDefault="007307B2" w:rsidP="00A24318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Мой день в школе (4</w:t>
      </w:r>
      <w:r w:rsidR="0019555D"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ч)</w:t>
      </w:r>
      <w:r w:rsidR="0019555D"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: Здоровый образ жизни: режим труда и отдыха, спорт, питание. Школьное образование, школьная жизнь, изучаемые предметы и отношения к ним. </w:t>
      </w:r>
    </w:p>
    <w:p w:rsidR="004464A7" w:rsidRPr="002B0174" w:rsidRDefault="007307B2" w:rsidP="00A24318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Хобби (4</w:t>
      </w:r>
      <w:r w:rsidR="0019555D"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ч)</w:t>
      </w:r>
      <w:r w:rsidR="0019555D"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: Досуг и увлечения (чтение, кино, театр и другие). Вид отдыха, путешествия. Транспорт. Покупки. </w:t>
      </w:r>
    </w:p>
    <w:p w:rsidR="004464A7" w:rsidRPr="002B0174" w:rsidRDefault="007307B2" w:rsidP="00A24318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Моя семья (4</w:t>
      </w:r>
      <w:r w:rsidR="0019555D"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ч)</w:t>
      </w:r>
      <w:r w:rsidR="0019555D"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: межличностные взаимоотношения в семье, со сверстниками. Внешность человека и черты характера. Мир профессий. Проблемы выбора профессии. Роль иностранного языка в планах на будущее. </w:t>
      </w:r>
    </w:p>
    <w:p w:rsidR="004464A7" w:rsidRPr="002B0174" w:rsidRDefault="0019555D" w:rsidP="00A24318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</w:t>
      </w: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Сколько это стоит?</w:t>
      </w: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</w:t>
      </w:r>
      <w:r w:rsidR="007307B2">
        <w:rPr>
          <w:rFonts w:ascii="Times New Roman" w:eastAsia="Calibri" w:hAnsi="Times New Roman" w:cs="Times New Roman"/>
          <w:b/>
          <w:bCs/>
          <w:sz w:val="22"/>
          <w:szCs w:val="22"/>
          <w:shd w:val="clear" w:color="auto" w:fill="FFFFFF"/>
        </w:rPr>
        <w:t>(4</w:t>
      </w:r>
      <w:r w:rsidRPr="002B0174">
        <w:rPr>
          <w:rFonts w:ascii="Times New Roman" w:eastAsia="Calibri" w:hAnsi="Times New Roman" w:cs="Times New Roman"/>
          <w:b/>
          <w:bCs/>
          <w:sz w:val="22"/>
          <w:szCs w:val="22"/>
          <w:shd w:val="clear" w:color="auto" w:fill="FFFFFF"/>
        </w:rPr>
        <w:t>ч)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:Т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ранспорт. Покупки. 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Страна (страны)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</w:t>
      </w:r>
      <w:proofErr w:type="gramEnd"/>
    </w:p>
    <w:p w:rsidR="004464A7" w:rsidRPr="002B0174" w:rsidRDefault="0019555D" w:rsidP="00A24318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Большая перемена (Повторение) </w:t>
      </w:r>
      <w:r w:rsidR="007307B2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(3</w:t>
      </w:r>
      <w:bookmarkStart w:id="0" w:name="_GoBack"/>
      <w:bookmarkEnd w:id="0"/>
      <w:r w:rsidRPr="002B0174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ч).</w:t>
      </w:r>
    </w:p>
    <w:p w:rsidR="004464A7" w:rsidRPr="002B0174" w:rsidRDefault="004464A7">
      <w:pPr>
        <w:spacing w:line="240" w:lineRule="exact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19555D">
      <w:pPr>
        <w:spacing w:line="240" w:lineRule="exact"/>
        <w:rPr>
          <w:rFonts w:ascii="Times New Roman" w:eastAsia="Arial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   Языковые знания и навыки</w:t>
      </w:r>
    </w:p>
    <w:p w:rsidR="004464A7" w:rsidRPr="002B0174" w:rsidRDefault="0019555D">
      <w:pPr>
        <w:spacing w:line="240" w:lineRule="exact"/>
        <w:rPr>
          <w:rFonts w:ascii="Times New Roman" w:eastAsia="Calibri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   Орфография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  <w:u w:val="singl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</w:t>
      </w:r>
      <w:r w:rsidRPr="002B0174">
        <w:rPr>
          <w:rFonts w:ascii="Times New Roman" w:eastAsia="Calibri" w:hAnsi="Times New Roman" w:cs="Times New Roman"/>
          <w:sz w:val="22"/>
          <w:szCs w:val="22"/>
          <w:u w:val="single"/>
          <w:shd w:val="clear" w:color="auto" w:fill="FFFFFF"/>
        </w:rPr>
        <w:t>Фонетическая сторона речи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Овладение лексическими единицами, обслуживающими новые темы, проблемы и ситуации общения в пределах тематики основной школы, в объёме около 250-300 единиц. Лексические единицы включают устойчивые словосочетания, оценочную лексику, реплики-клише речевого этикета.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Интернациональные слова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Globus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Computer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). Представления о синонимии, антонимии, лексической сочетаемости, многозначности.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  <w:u w:val="single"/>
        </w:rPr>
      </w:pPr>
      <w:r w:rsidRPr="002B0174">
        <w:rPr>
          <w:rFonts w:ascii="Times New Roman" w:eastAsia="Calibri" w:hAnsi="Times New Roman" w:cs="Times New Roman"/>
          <w:sz w:val="22"/>
          <w:szCs w:val="22"/>
          <w:u w:val="single"/>
          <w:shd w:val="clear" w:color="auto" w:fill="FFFFFF"/>
        </w:rPr>
        <w:t xml:space="preserve">    Грамматическая сторона речи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Знакомство с новыми грамматическими явлениями. Активный грамматический минимум для 5класса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Местоимения: личные и притяжательные местоимения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Глаголы: глагол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haben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\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sein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в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Präsens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, слабые глаголы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wohnen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basteln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sammeln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и др. в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Präsens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глаголы с отделяемыми приставками в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Präsens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, модальный глагол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können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в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Präsens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глагол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möchten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Существительные: с определенным и неопределенным артиклем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,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множественное число существительных, существительные в винительном падеже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Akkusativ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Числительные: количественные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Предлоги: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um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von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…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bis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am</w:t>
      </w:r>
      <w:proofErr w:type="spellEnd"/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</w:t>
      </w:r>
      <w:proofErr w:type="spellStart"/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C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ловообразование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: имена существительные для обозначения профессий мужского и женского рода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Синтаксис: порядок слов в повествовательном предложении, порядок слов в </w:t>
      </w: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lastRenderedPageBreak/>
        <w:t>вопросительном предложении (вопросительные слова), формы отрицания в предложении, формы утверждения в предложении.</w:t>
      </w:r>
    </w:p>
    <w:p w:rsidR="004464A7" w:rsidRPr="002B0174" w:rsidRDefault="004464A7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Коммуникативные умения по видам речевой деятельности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 Говорение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  <w:u w:val="single"/>
        </w:rPr>
      </w:pPr>
      <w:r w:rsidRPr="002B0174">
        <w:rPr>
          <w:rFonts w:ascii="Times New Roman" w:eastAsia="Calibri" w:hAnsi="Times New Roman" w:cs="Times New Roman"/>
          <w:sz w:val="22"/>
          <w:szCs w:val="22"/>
          <w:u w:val="single"/>
          <w:shd w:val="clear" w:color="auto" w:fill="FFFFFF"/>
        </w:rPr>
        <w:t xml:space="preserve">   Диалогическая речь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Дальнейшее совершенствование диалогической'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 с соблюдением норм речевой культуры, принятых в стране изучаемого языка, на основе новой тематики и расширения ситуаций официального и неофициального общения. На данном этапе предполагается вариативное использование всех типов диалогов, их комбинирование.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  <w:u w:val="single"/>
        </w:rPr>
      </w:pPr>
      <w:r w:rsidRPr="002B0174">
        <w:rPr>
          <w:rFonts w:ascii="Times New Roman" w:eastAsia="Calibri" w:hAnsi="Times New Roman" w:cs="Times New Roman"/>
          <w:sz w:val="22"/>
          <w:szCs w:val="22"/>
          <w:u w:val="single"/>
          <w:shd w:val="clear" w:color="auto" w:fill="FFFFFF"/>
        </w:rPr>
        <w:t xml:space="preserve">    Монологическая речь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аргументацией с опорой и без опоры на прочитанный или услышанный текст, либо заданную коммуникативную ситуацию, обосновывать или объяснять намерения, сопоставлять явления культуры контактируемых языков, пояснять различия в культурах, делать презентации результатов проектного задания. </w:t>
      </w:r>
      <w:proofErr w:type="gramEnd"/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  <w:u w:val="single"/>
        </w:rPr>
      </w:pPr>
      <w:r w:rsidRPr="002B0174">
        <w:rPr>
          <w:rFonts w:ascii="Times New Roman" w:eastAsia="Calibri" w:hAnsi="Times New Roman" w:cs="Times New Roman"/>
          <w:sz w:val="22"/>
          <w:szCs w:val="22"/>
          <w:u w:val="single"/>
          <w:shd w:val="clear" w:color="auto" w:fill="FFFFFF"/>
        </w:rPr>
        <w:t xml:space="preserve">  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u w:val="single"/>
          <w:shd w:val="clear" w:color="auto" w:fill="FFFFFF"/>
        </w:rPr>
        <w:t>Аудирование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u w:val="single"/>
          <w:shd w:val="clear" w:color="auto" w:fill="FFFFFF"/>
        </w:rPr>
        <w:t xml:space="preserve">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Жанры текстов: прагматические, публицистические.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Типы текстов: объявление, реклама, сообщение, рассказ, диалог-интервью, стихотворение и др.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Аудирование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Аудирование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изученными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и некоторое количество незнакомых языковых явлений.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Аудирование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</w:t>
      </w:r>
      <w:proofErr w:type="spellStart"/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инфор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мацию</w:t>
      </w:r>
      <w:proofErr w:type="spellEnd"/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  <w:u w:val="single"/>
        </w:rPr>
      </w:pPr>
      <w:r w:rsidRPr="002B0174">
        <w:rPr>
          <w:rFonts w:ascii="Times New Roman" w:eastAsia="Calibri" w:hAnsi="Times New Roman" w:cs="Times New Roman"/>
          <w:sz w:val="22"/>
          <w:szCs w:val="22"/>
          <w:u w:val="single"/>
          <w:shd w:val="clear" w:color="auto" w:fill="FFFFFF"/>
        </w:rPr>
        <w:t xml:space="preserve">   Чтение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Жанры текстов: научно-популярные, публицистические, художественные, прагматические. 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Независимо от вида чтения возможно использование двуязычного словаря.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lastRenderedPageBreak/>
        <w:t xml:space="preserve">  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  <w:u w:val="single"/>
        </w:rPr>
      </w:pPr>
      <w:r w:rsidRPr="002B0174">
        <w:rPr>
          <w:rFonts w:ascii="Times New Roman" w:eastAsia="Calibri" w:hAnsi="Times New Roman" w:cs="Times New Roman"/>
          <w:sz w:val="22"/>
          <w:szCs w:val="22"/>
          <w:u w:val="single"/>
          <w:shd w:val="clear" w:color="auto" w:fill="FFFFFF"/>
        </w:rPr>
        <w:t xml:space="preserve">   Письменная речь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Дальнейшее развитие и совершенствование письменной речи, а именно умений: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— писать короткие поздравления с днем рождения и другими праздниками, выражать пожелания (объемом 30—40 слов, включая адрес);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— заполнять формуляры, бланки (указывать имя, фамилию, пол, гражданство, адрес);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100—120 слов, включая адрес;</w:t>
      </w:r>
    </w:p>
    <w:p w:rsidR="004464A7" w:rsidRPr="002B0174" w:rsidRDefault="0019555D" w:rsidP="00030DFC">
      <w:pPr>
        <w:spacing w:line="276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— составлять план, тезисы устного или письменного сообщения.</w:t>
      </w:r>
    </w:p>
    <w:p w:rsidR="004464A7" w:rsidRPr="002B0174" w:rsidRDefault="0019555D" w:rsidP="00030DFC">
      <w:pPr>
        <w:spacing w:line="276" w:lineRule="exact"/>
        <w:jc w:val="both"/>
        <w:rPr>
          <w:rFonts w:ascii="Times New Roman" w:eastAsia="Calibri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Языковые знания и навыки </w:t>
      </w:r>
    </w:p>
    <w:p w:rsidR="004464A7" w:rsidRPr="002B0174" w:rsidRDefault="0019555D" w:rsidP="00030DFC">
      <w:pPr>
        <w:spacing w:line="276" w:lineRule="exact"/>
        <w:jc w:val="both"/>
        <w:rPr>
          <w:rFonts w:ascii="Times New Roman" w:eastAsia="Calibri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Орфография </w:t>
      </w:r>
    </w:p>
    <w:p w:rsidR="004464A7" w:rsidRPr="002B0174" w:rsidRDefault="0019555D" w:rsidP="00030DFC">
      <w:pPr>
        <w:spacing w:line="276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Знание правил чтения и орфографии и навыки их применения на основе изучаемого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Фонетическая сторона речи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Лексическая сторона речи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1 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Основные способы словообразования: Основные способы словообразования:</w:t>
      </w:r>
    </w:p>
    <w:p w:rsidR="004464A7" w:rsidRPr="002B0174" w:rsidRDefault="0019555D" w:rsidP="00030DFC">
      <w:pPr>
        <w:numPr>
          <w:ilvl w:val="0"/>
          <w:numId w:val="1"/>
        </w:numPr>
        <w:spacing w:line="240" w:lineRule="exact"/>
        <w:ind w:left="555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аффиксация: </w:t>
      </w:r>
    </w:p>
    <w:p w:rsidR="004464A7" w:rsidRPr="002B0174" w:rsidRDefault="0019555D" w:rsidP="00030DFC">
      <w:pPr>
        <w:spacing w:line="240" w:lineRule="exact"/>
        <w:ind w:left="555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• существительных с суффиксами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ung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Losung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Ver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einigung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keit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Feindlichkeit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heit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Einheit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schaft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Gesellschaft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um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das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Datum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or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Doktor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ik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Mathe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matik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-e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Liebe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),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Wissenschaftler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;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Biologie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); </w:t>
      </w:r>
    </w:p>
    <w:p w:rsidR="004464A7" w:rsidRPr="002B0174" w:rsidRDefault="0019555D" w:rsidP="00030DFC">
      <w:pPr>
        <w:spacing w:line="240" w:lineRule="exact"/>
        <w:ind w:left="555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• прилагательных с суффиксами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ig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wichtig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lich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gliicklich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isch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typisch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los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arbeitslos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sam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langsam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); -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bar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wunderbar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)]</w:t>
      </w:r>
      <w:proofErr w:type="gramEnd"/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       • существительных и прилагательных с префиксом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ип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-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das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Ungltick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ungliicklich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),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       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• существительных и глаголов с префиксами: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vor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-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Vor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ort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vorbereiten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);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mit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-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proofErr w:type="gramEnd"/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           </w:t>
      </w:r>
      <w:proofErr w:type="spellStart"/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Mitverantwortung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mitspie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/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); </w:t>
      </w:r>
      <w:proofErr w:type="gramEnd"/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       • глаголов с отделяемыми и неотделяемыми приставками и другими словами в функции     приставок типа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erzahlen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wegwerfen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aufstehen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fernsehen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. </w:t>
      </w:r>
    </w:p>
    <w:p w:rsidR="004464A7" w:rsidRPr="002B0174" w:rsidRDefault="0019555D" w:rsidP="00030DFC">
      <w:pPr>
        <w:numPr>
          <w:ilvl w:val="0"/>
          <w:numId w:val="2"/>
        </w:numPr>
        <w:spacing w:line="240" w:lineRule="exact"/>
        <w:ind w:left="510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словосложение: </w:t>
      </w:r>
    </w:p>
    <w:p w:rsidR="004464A7" w:rsidRPr="002B0174" w:rsidRDefault="0019555D" w:rsidP="00030DFC">
      <w:pPr>
        <w:spacing w:line="240" w:lineRule="exact"/>
        <w:ind w:left="510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• существительное + 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существительное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das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Arbeitszimmег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); </w:t>
      </w:r>
    </w:p>
    <w:p w:rsidR="004464A7" w:rsidRPr="002B0174" w:rsidRDefault="0019555D" w:rsidP="00030DFC">
      <w:pPr>
        <w:spacing w:line="240" w:lineRule="exact"/>
        <w:ind w:left="510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• прилагательное + 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прилагательное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dunkelblau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hellblond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); </w:t>
      </w:r>
    </w:p>
    <w:p w:rsidR="004464A7" w:rsidRPr="002B0174" w:rsidRDefault="0019555D" w:rsidP="00030DFC">
      <w:pPr>
        <w:spacing w:line="240" w:lineRule="exact"/>
        <w:ind w:left="510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• прилагательное + существительное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Fremdsprache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), </w:t>
      </w:r>
    </w:p>
    <w:p w:rsidR="004464A7" w:rsidRPr="002B0174" w:rsidRDefault="0019555D" w:rsidP="00030DFC">
      <w:pPr>
        <w:spacing w:line="240" w:lineRule="exact"/>
        <w:ind w:left="510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• глагол + существительное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die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Schwimmhalle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); </w:t>
      </w:r>
    </w:p>
    <w:p w:rsidR="004464A7" w:rsidRPr="002B0174" w:rsidRDefault="0019555D" w:rsidP="00030DFC">
      <w:pPr>
        <w:numPr>
          <w:ilvl w:val="0"/>
          <w:numId w:val="3"/>
        </w:numPr>
        <w:spacing w:line="240" w:lineRule="exact"/>
        <w:ind w:left="510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конверсия (переход одной части речи в другую): </w:t>
      </w:r>
    </w:p>
    <w:p w:rsidR="004464A7" w:rsidRPr="002B0174" w:rsidRDefault="0019555D" w:rsidP="00030DFC">
      <w:pPr>
        <w:spacing w:line="240" w:lineRule="exact"/>
        <w:ind w:left="510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• образование существительных от прилагательных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das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Blau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Junge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); </w:t>
      </w:r>
    </w:p>
    <w:p w:rsidR="004464A7" w:rsidRPr="002B0174" w:rsidRDefault="0019555D" w:rsidP="00030DFC">
      <w:pPr>
        <w:spacing w:line="240" w:lineRule="exact"/>
        <w:ind w:left="510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• образование существительных от глаголов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das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Lernen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das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Lesen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Интернациональные слова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Globus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der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Computer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). Представления о синонимии, </w:t>
      </w: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lastRenderedPageBreak/>
        <w:t>антонимии, лексической сочетаемости, многозначности.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 Грамматическая сторона речи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Активный грамматический минимум охватывает следующие явления: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b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 xml:space="preserve">   5 класс: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Местоимения: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личные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,п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ритяжательные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местоимения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 Глаголы: глагол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haben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\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sein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в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Präsens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, слабые глаголы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wohnen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basteln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sammeln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и др. в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Präsens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, глаголы с отделяемыми приставками в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Präsens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,модальный глагол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können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в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Präsens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глагол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möchten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Существительные: с определенным и неопределенным артиклем, множественное число существительных</w:t>
      </w:r>
      <w:proofErr w:type="gram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,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существительные в винительном падеже (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Akkusativ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)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Числительные: количественные до 1000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Предлоги: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um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von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…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bis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am</w:t>
      </w:r>
      <w:proofErr w:type="spell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  Словообразование: имена существительные для обозначения профессий мужского и женского рода. </w:t>
      </w:r>
    </w:p>
    <w:p w:rsidR="004464A7" w:rsidRPr="002B0174" w:rsidRDefault="0019555D" w:rsidP="00030DFC">
      <w:pPr>
        <w:spacing w:line="240" w:lineRule="exact"/>
        <w:jc w:val="both"/>
        <w:rPr>
          <w:rFonts w:ascii="Times New Roman" w:eastAsia="Arial" w:hAnsi="Times New Roman" w:cs="Times New Roman"/>
          <w:sz w:val="22"/>
          <w:szCs w:val="22"/>
          <w:highlight w:val="white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Синтаксис: порядок слов в повествовательном предложении и в вопросительном пред</w:t>
      </w:r>
      <w:r w:rsidR="008B1901"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ложении (вопросительные слова)</w:t>
      </w:r>
      <w:proofErr w:type="gramStart"/>
      <w:r w:rsidR="008B1901"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,</w:t>
      </w: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ф</w:t>
      </w:r>
      <w:proofErr w:type="gramEnd"/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ормы отрицания </w:t>
      </w:r>
      <w:r w:rsidR="008B1901"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и утверждения.</w:t>
      </w:r>
    </w:p>
    <w:p w:rsidR="002B0174" w:rsidRDefault="008B1901" w:rsidP="008B1901">
      <w:pPr>
        <w:tabs>
          <w:tab w:val="left" w:pos="1950"/>
          <w:tab w:val="left" w:pos="2100"/>
          <w:tab w:val="left" w:pos="2340"/>
          <w:tab w:val="center" w:pos="4320"/>
        </w:tabs>
        <w:spacing w:line="240" w:lineRule="exact"/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ab/>
      </w:r>
    </w:p>
    <w:p w:rsidR="004464A7" w:rsidRPr="002B0174" w:rsidRDefault="008B1901" w:rsidP="008B1901">
      <w:pPr>
        <w:tabs>
          <w:tab w:val="left" w:pos="1950"/>
          <w:tab w:val="left" w:pos="2100"/>
          <w:tab w:val="left" w:pos="2340"/>
          <w:tab w:val="center" w:pos="4320"/>
        </w:tabs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ab/>
      </w:r>
      <w:r w:rsidR="0019555D" w:rsidRPr="002B0174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  <w:t>III. Тематическое планирование</w:t>
      </w:r>
    </w:p>
    <w:tbl>
      <w:tblPr>
        <w:tblW w:w="8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7262"/>
        <w:gridCol w:w="670"/>
      </w:tblGrid>
      <w:tr w:rsidR="007F2E95" w:rsidRPr="002B0174" w:rsidTr="00E53E1B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7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Раздел, тема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7F2E95" w:rsidRPr="002B0174" w:rsidTr="00E53E1B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1. «Знакомство»-5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95" w:rsidRPr="002B0174" w:rsidTr="00E53E1B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Приветствия и прощания. Где ты живешь?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Алфавит. Что ты любишь делать?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Чем занимаются дети в Германии?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Много городов – много хобби.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AB1592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AB1592">
              <w:rPr>
                <w:rFonts w:ascii="Times New Roman" w:hAnsi="Times New Roman" w:cs="Times New Roman"/>
                <w:bCs/>
                <w:sz w:val="22"/>
                <w:szCs w:val="22"/>
              </w:rPr>
              <w:t>Промежуточный</w:t>
            </w:r>
            <w:r w:rsidRPr="00AB1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1592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№1 по теме «Знакомство».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2. «Мой класс»-5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 Новенькие в классе. Школьные предметы.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На перемене. Цифры. Счет.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После уроков. Мои друзья и моя школа.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 Школьные принадлежности.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Повторение по теме "Мой класс".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3. «Животные»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95" w:rsidRPr="002B0174" w:rsidTr="00E53E1B">
        <w:trPr>
          <w:trHeight w:val="240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Животные и континенты. Артикли.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278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AB1592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Спряжение глагола </w:t>
            </w:r>
            <w:proofErr w:type="spellStart"/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haben</w:t>
            </w:r>
            <w:proofErr w:type="spellEnd"/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 в настоящем времени.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AB1592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345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Животные и цвета.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Животные в Германии и в России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4. «Маленькая перемена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(повторение)»-1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95" w:rsidRPr="002B0174" w:rsidTr="00E53E1B">
        <w:trPr>
          <w:trHeight w:val="365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AB1592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Личные местоимения. </w:t>
            </w: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Счет. Артикли.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AB1592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5. «Мой день в школе»-4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95" w:rsidRPr="002B0174" w:rsidTr="00E53E1B">
        <w:trPr>
          <w:trHeight w:val="315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Дни недели. Который час?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361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AB1592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AB1592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Который час?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Школьный день. Расписание.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Что делают дети в разное время суток?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6. «Хобби»-4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95" w:rsidRPr="002B0174" w:rsidTr="00E53E1B">
        <w:trPr>
          <w:trHeight w:val="270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Свободное время.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330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 делаешь охотно?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300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Что ты делаешь охотно и не охотно?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7. «Моя семья»-4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 Семья.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299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 Притяжательные местоимения.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285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Семья в Германии</w:t>
            </w:r>
            <w:proofErr w:type="gramStart"/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России. </w:t>
            </w: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Профессии.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330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8. «Сколько это стоит?»-4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95" w:rsidRPr="002B0174" w:rsidTr="00E53E1B">
        <w:trPr>
          <w:trHeight w:val="285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Что ты делаешь охотно?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189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Покупки. Карманные деньги.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300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42246F" w:rsidRDefault="007F2E95" w:rsidP="00E53E1B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24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по теме «Сколько это стоит?»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9. «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Большая перемена (повторение)»-3</w:t>
            </w:r>
            <w:r w:rsidRPr="002B01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E95" w:rsidRPr="002B0174" w:rsidTr="00E53E1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300"/>
        </w:trPr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Итоговая</w:t>
            </w: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E95" w:rsidRPr="002B0174" w:rsidTr="00E53E1B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2E95" w:rsidRPr="002B0174" w:rsidRDefault="007F2E95" w:rsidP="00E53E1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F2E95" w:rsidRPr="002B0174" w:rsidRDefault="007F2E95" w:rsidP="007F2E95">
      <w:pPr>
        <w:spacing w:line="240" w:lineRule="exact"/>
        <w:jc w:val="center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:rsidR="007F2E95" w:rsidRPr="002B0174" w:rsidRDefault="007F2E95" w:rsidP="007F2E95">
      <w:pPr>
        <w:tabs>
          <w:tab w:val="left" w:pos="2820"/>
        </w:tabs>
        <w:spacing w:line="240" w:lineRule="exact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  <w:r w:rsidRPr="002B0174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ab/>
      </w:r>
    </w:p>
    <w:p w:rsidR="007F2E95" w:rsidRPr="002B0174" w:rsidRDefault="007F2E95" w:rsidP="007F2E95">
      <w:pPr>
        <w:spacing w:line="240" w:lineRule="exact"/>
        <w:jc w:val="center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:rsidR="007F2E95" w:rsidRPr="002B0174" w:rsidRDefault="007F2E95" w:rsidP="007F2E95">
      <w:pPr>
        <w:spacing w:line="240" w:lineRule="exact"/>
        <w:jc w:val="center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p w:rsidR="007F2E95" w:rsidRPr="002B0174" w:rsidRDefault="007F2E95" w:rsidP="007F2E95">
      <w:pPr>
        <w:spacing w:after="200" w:line="360" w:lineRule="exact"/>
        <w:rPr>
          <w:rFonts w:ascii="Times New Roman" w:eastAsia="NewtonCSanPin" w:hAnsi="Times New Roman" w:cs="Times New Roman"/>
          <w:sz w:val="22"/>
          <w:szCs w:val="22"/>
          <w:shd w:val="clear" w:color="auto" w:fill="FFFFFF"/>
        </w:rPr>
      </w:pPr>
    </w:p>
    <w:p w:rsidR="007F2E95" w:rsidRPr="005D729E" w:rsidRDefault="007F2E95" w:rsidP="007F2E95">
      <w:pPr>
        <w:rPr>
          <w:rFonts w:ascii="Times New Roman" w:hAnsi="Times New Roman" w:cs="Times New Roman"/>
        </w:rPr>
      </w:pPr>
    </w:p>
    <w:p w:rsidR="004464A7" w:rsidRPr="002B0174" w:rsidRDefault="004464A7">
      <w:pPr>
        <w:rPr>
          <w:rFonts w:ascii="Times New Roman" w:hAnsi="Times New Roman" w:cs="Times New Roman"/>
          <w:sz w:val="22"/>
          <w:szCs w:val="22"/>
        </w:rPr>
      </w:pPr>
    </w:p>
    <w:sectPr w:rsidR="004464A7" w:rsidRPr="002B0174" w:rsidSect="004464A7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8B" w:rsidRDefault="004E6E8B" w:rsidP="0019555D">
      <w:pPr>
        <w:rPr>
          <w:rFonts w:hint="eastAsia"/>
        </w:rPr>
      </w:pPr>
      <w:r>
        <w:separator/>
      </w:r>
    </w:p>
  </w:endnote>
  <w:endnote w:type="continuationSeparator" w:id="0">
    <w:p w:rsidR="004E6E8B" w:rsidRDefault="004E6E8B" w:rsidP="001955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8B" w:rsidRDefault="004E6E8B" w:rsidP="0019555D">
      <w:pPr>
        <w:rPr>
          <w:rFonts w:hint="eastAsia"/>
        </w:rPr>
      </w:pPr>
      <w:r>
        <w:separator/>
      </w:r>
    </w:p>
  </w:footnote>
  <w:footnote w:type="continuationSeparator" w:id="0">
    <w:p w:rsidR="004E6E8B" w:rsidRDefault="004E6E8B" w:rsidP="001955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941"/>
    <w:multiLevelType w:val="multilevel"/>
    <w:tmpl w:val="53BCD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C94068"/>
    <w:multiLevelType w:val="multilevel"/>
    <w:tmpl w:val="51663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325ECB"/>
    <w:multiLevelType w:val="multilevel"/>
    <w:tmpl w:val="DAC083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99576D"/>
    <w:multiLevelType w:val="multilevel"/>
    <w:tmpl w:val="5E2AC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4002FA"/>
    <w:multiLevelType w:val="multilevel"/>
    <w:tmpl w:val="B830A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4A7"/>
    <w:rsid w:val="00030DFC"/>
    <w:rsid w:val="0004178C"/>
    <w:rsid w:val="000920E1"/>
    <w:rsid w:val="0019555D"/>
    <w:rsid w:val="002505C7"/>
    <w:rsid w:val="00286397"/>
    <w:rsid w:val="002B0174"/>
    <w:rsid w:val="002C1EAF"/>
    <w:rsid w:val="00345E46"/>
    <w:rsid w:val="0035674F"/>
    <w:rsid w:val="0042246F"/>
    <w:rsid w:val="004464A7"/>
    <w:rsid w:val="004854B2"/>
    <w:rsid w:val="004974EE"/>
    <w:rsid w:val="004E6E8B"/>
    <w:rsid w:val="00547373"/>
    <w:rsid w:val="00557E50"/>
    <w:rsid w:val="005C0972"/>
    <w:rsid w:val="005C0E33"/>
    <w:rsid w:val="005E0A53"/>
    <w:rsid w:val="006B5CBA"/>
    <w:rsid w:val="006E5BF2"/>
    <w:rsid w:val="006E667A"/>
    <w:rsid w:val="00714478"/>
    <w:rsid w:val="00721D61"/>
    <w:rsid w:val="007307B2"/>
    <w:rsid w:val="00760D4E"/>
    <w:rsid w:val="007E17A0"/>
    <w:rsid w:val="007F2E95"/>
    <w:rsid w:val="0087261A"/>
    <w:rsid w:val="008942C5"/>
    <w:rsid w:val="008B1901"/>
    <w:rsid w:val="008E7BCE"/>
    <w:rsid w:val="009815EC"/>
    <w:rsid w:val="009C4538"/>
    <w:rsid w:val="00A24318"/>
    <w:rsid w:val="00AB1592"/>
    <w:rsid w:val="00B4435F"/>
    <w:rsid w:val="00C606C8"/>
    <w:rsid w:val="00C9102B"/>
    <w:rsid w:val="00D630EB"/>
    <w:rsid w:val="00D819DD"/>
    <w:rsid w:val="00D85AB3"/>
    <w:rsid w:val="00DD7EA5"/>
    <w:rsid w:val="00DF53BD"/>
    <w:rsid w:val="00E64BE2"/>
    <w:rsid w:val="00EA5BF6"/>
    <w:rsid w:val="00F26E8C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A7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4464A7"/>
    <w:pPr>
      <w:spacing w:beforeAutospacing="1" w:afterAutospacing="1"/>
      <w:outlineLvl w:val="2"/>
    </w:pPr>
    <w:rPr>
      <w:b/>
      <w:bCs/>
      <w:sz w:val="28"/>
      <w:szCs w:val="27"/>
    </w:rPr>
  </w:style>
  <w:style w:type="character" w:customStyle="1" w:styleId="ListLabel210">
    <w:name w:val="ListLabel 210"/>
    <w:qFormat/>
    <w:rsid w:val="004464A7"/>
    <w:rPr>
      <w:rFonts w:cs="Courier New"/>
    </w:rPr>
  </w:style>
  <w:style w:type="character" w:customStyle="1" w:styleId="ListLabel211">
    <w:name w:val="ListLabel 211"/>
    <w:qFormat/>
    <w:rsid w:val="004464A7"/>
    <w:rPr>
      <w:rFonts w:cs="Courier New"/>
    </w:rPr>
  </w:style>
  <w:style w:type="character" w:customStyle="1" w:styleId="ListLabel212">
    <w:name w:val="ListLabel 212"/>
    <w:qFormat/>
    <w:rsid w:val="004464A7"/>
    <w:rPr>
      <w:rFonts w:cs="Courier New"/>
    </w:rPr>
  </w:style>
  <w:style w:type="character" w:customStyle="1" w:styleId="ListLabel213">
    <w:name w:val="ListLabel 213"/>
    <w:qFormat/>
    <w:rsid w:val="004464A7"/>
    <w:rPr>
      <w:rFonts w:ascii="Calibri" w:hAnsi="Calibri" w:cs="Symbol"/>
      <w:sz w:val="22"/>
    </w:rPr>
  </w:style>
  <w:style w:type="character" w:customStyle="1" w:styleId="ListLabel214">
    <w:name w:val="ListLabel 214"/>
    <w:qFormat/>
    <w:rsid w:val="004464A7"/>
    <w:rPr>
      <w:rFonts w:ascii="Calibri" w:hAnsi="Calibri" w:cs="Symbol"/>
      <w:sz w:val="22"/>
    </w:rPr>
  </w:style>
  <w:style w:type="character" w:customStyle="1" w:styleId="ListLabel215">
    <w:name w:val="ListLabel 215"/>
    <w:qFormat/>
    <w:rsid w:val="004464A7"/>
    <w:rPr>
      <w:rFonts w:ascii="Calibri" w:hAnsi="Calibri" w:cs="Symbol"/>
      <w:sz w:val="22"/>
    </w:rPr>
  </w:style>
  <w:style w:type="character" w:customStyle="1" w:styleId="ListLabel216">
    <w:name w:val="ListLabel 216"/>
    <w:qFormat/>
    <w:rsid w:val="004464A7"/>
    <w:rPr>
      <w:rFonts w:ascii="Times New Roman" w:hAnsi="Times New Roman" w:cs="Arial"/>
      <w:sz w:val="26"/>
    </w:rPr>
  </w:style>
  <w:style w:type="character" w:customStyle="1" w:styleId="ListLabel217">
    <w:name w:val="ListLabel 217"/>
    <w:qFormat/>
    <w:rsid w:val="004464A7"/>
    <w:rPr>
      <w:rFonts w:cs="Courier New"/>
    </w:rPr>
  </w:style>
  <w:style w:type="character" w:customStyle="1" w:styleId="ListLabel218">
    <w:name w:val="ListLabel 218"/>
    <w:qFormat/>
    <w:rsid w:val="004464A7"/>
    <w:rPr>
      <w:rFonts w:cs="Wingdings"/>
    </w:rPr>
  </w:style>
  <w:style w:type="character" w:customStyle="1" w:styleId="ListLabel219">
    <w:name w:val="ListLabel 219"/>
    <w:qFormat/>
    <w:rsid w:val="004464A7"/>
    <w:rPr>
      <w:rFonts w:cs="Symbol"/>
    </w:rPr>
  </w:style>
  <w:style w:type="character" w:customStyle="1" w:styleId="ListLabel220">
    <w:name w:val="ListLabel 220"/>
    <w:qFormat/>
    <w:rsid w:val="004464A7"/>
    <w:rPr>
      <w:rFonts w:cs="Courier New"/>
    </w:rPr>
  </w:style>
  <w:style w:type="character" w:customStyle="1" w:styleId="ListLabel221">
    <w:name w:val="ListLabel 221"/>
    <w:qFormat/>
    <w:rsid w:val="004464A7"/>
    <w:rPr>
      <w:rFonts w:cs="Wingdings"/>
    </w:rPr>
  </w:style>
  <w:style w:type="character" w:customStyle="1" w:styleId="ListLabel222">
    <w:name w:val="ListLabel 222"/>
    <w:qFormat/>
    <w:rsid w:val="004464A7"/>
    <w:rPr>
      <w:rFonts w:cs="Symbol"/>
    </w:rPr>
  </w:style>
  <w:style w:type="character" w:customStyle="1" w:styleId="ListLabel223">
    <w:name w:val="ListLabel 223"/>
    <w:qFormat/>
    <w:rsid w:val="004464A7"/>
    <w:rPr>
      <w:rFonts w:cs="Courier New"/>
    </w:rPr>
  </w:style>
  <w:style w:type="character" w:customStyle="1" w:styleId="ListLabel224">
    <w:name w:val="ListLabel 224"/>
    <w:qFormat/>
    <w:rsid w:val="004464A7"/>
    <w:rPr>
      <w:rFonts w:cs="Wingdings"/>
    </w:rPr>
  </w:style>
  <w:style w:type="character" w:customStyle="1" w:styleId="ListLabel225">
    <w:name w:val="ListLabel 225"/>
    <w:qFormat/>
    <w:rsid w:val="004464A7"/>
    <w:rPr>
      <w:rFonts w:ascii="Calibri" w:hAnsi="Calibri" w:cs="Symbol"/>
      <w:sz w:val="22"/>
    </w:rPr>
  </w:style>
  <w:style w:type="character" w:customStyle="1" w:styleId="ListLabel226">
    <w:name w:val="ListLabel 226"/>
    <w:qFormat/>
    <w:rsid w:val="004464A7"/>
    <w:rPr>
      <w:rFonts w:ascii="Calibri" w:hAnsi="Calibri" w:cs="Symbol"/>
      <w:sz w:val="22"/>
    </w:rPr>
  </w:style>
  <w:style w:type="character" w:customStyle="1" w:styleId="ListLabel227">
    <w:name w:val="ListLabel 227"/>
    <w:qFormat/>
    <w:rsid w:val="004464A7"/>
    <w:rPr>
      <w:rFonts w:ascii="Calibri" w:hAnsi="Calibri" w:cs="Symbol"/>
      <w:sz w:val="22"/>
    </w:rPr>
  </w:style>
  <w:style w:type="character" w:customStyle="1" w:styleId="ListLabel228">
    <w:name w:val="ListLabel 228"/>
    <w:qFormat/>
    <w:rsid w:val="004464A7"/>
    <w:rPr>
      <w:rFonts w:ascii="Times New Roman" w:hAnsi="Times New Roman" w:cs="Arial"/>
      <w:sz w:val="26"/>
    </w:rPr>
  </w:style>
  <w:style w:type="character" w:customStyle="1" w:styleId="ListLabel229">
    <w:name w:val="ListLabel 229"/>
    <w:qFormat/>
    <w:rsid w:val="004464A7"/>
    <w:rPr>
      <w:rFonts w:cs="Courier New"/>
    </w:rPr>
  </w:style>
  <w:style w:type="character" w:customStyle="1" w:styleId="ListLabel230">
    <w:name w:val="ListLabel 230"/>
    <w:qFormat/>
    <w:rsid w:val="004464A7"/>
    <w:rPr>
      <w:rFonts w:cs="Wingdings"/>
    </w:rPr>
  </w:style>
  <w:style w:type="character" w:customStyle="1" w:styleId="ListLabel231">
    <w:name w:val="ListLabel 231"/>
    <w:qFormat/>
    <w:rsid w:val="004464A7"/>
    <w:rPr>
      <w:rFonts w:cs="Symbol"/>
    </w:rPr>
  </w:style>
  <w:style w:type="character" w:customStyle="1" w:styleId="ListLabel232">
    <w:name w:val="ListLabel 232"/>
    <w:qFormat/>
    <w:rsid w:val="004464A7"/>
    <w:rPr>
      <w:rFonts w:cs="Courier New"/>
    </w:rPr>
  </w:style>
  <w:style w:type="character" w:customStyle="1" w:styleId="ListLabel233">
    <w:name w:val="ListLabel 233"/>
    <w:qFormat/>
    <w:rsid w:val="004464A7"/>
    <w:rPr>
      <w:rFonts w:cs="Wingdings"/>
    </w:rPr>
  </w:style>
  <w:style w:type="character" w:customStyle="1" w:styleId="ListLabel234">
    <w:name w:val="ListLabel 234"/>
    <w:qFormat/>
    <w:rsid w:val="004464A7"/>
    <w:rPr>
      <w:rFonts w:cs="Symbol"/>
    </w:rPr>
  </w:style>
  <w:style w:type="character" w:customStyle="1" w:styleId="ListLabel235">
    <w:name w:val="ListLabel 235"/>
    <w:qFormat/>
    <w:rsid w:val="004464A7"/>
    <w:rPr>
      <w:rFonts w:cs="Courier New"/>
    </w:rPr>
  </w:style>
  <w:style w:type="character" w:customStyle="1" w:styleId="ListLabel236">
    <w:name w:val="ListLabel 236"/>
    <w:qFormat/>
    <w:rsid w:val="004464A7"/>
    <w:rPr>
      <w:rFonts w:cs="Wingdings"/>
    </w:rPr>
  </w:style>
  <w:style w:type="character" w:customStyle="1" w:styleId="ListLabel237">
    <w:name w:val="ListLabel 237"/>
    <w:qFormat/>
    <w:rsid w:val="004464A7"/>
    <w:rPr>
      <w:rFonts w:ascii="Calibri" w:hAnsi="Calibri" w:cs="Symbol"/>
      <w:sz w:val="22"/>
    </w:rPr>
  </w:style>
  <w:style w:type="character" w:customStyle="1" w:styleId="ListLabel238">
    <w:name w:val="ListLabel 238"/>
    <w:qFormat/>
    <w:rsid w:val="004464A7"/>
    <w:rPr>
      <w:rFonts w:ascii="Calibri" w:hAnsi="Calibri" w:cs="Symbol"/>
      <w:sz w:val="22"/>
    </w:rPr>
  </w:style>
  <w:style w:type="character" w:customStyle="1" w:styleId="ListLabel239">
    <w:name w:val="ListLabel 239"/>
    <w:qFormat/>
    <w:rsid w:val="004464A7"/>
    <w:rPr>
      <w:rFonts w:ascii="Calibri" w:hAnsi="Calibri" w:cs="Symbol"/>
      <w:sz w:val="22"/>
    </w:rPr>
  </w:style>
  <w:style w:type="character" w:customStyle="1" w:styleId="ListLabel240">
    <w:name w:val="ListLabel 240"/>
    <w:qFormat/>
    <w:rsid w:val="004464A7"/>
    <w:rPr>
      <w:rFonts w:ascii="Times New Roman" w:hAnsi="Times New Roman" w:cs="Arial"/>
      <w:sz w:val="26"/>
    </w:rPr>
  </w:style>
  <w:style w:type="character" w:customStyle="1" w:styleId="ListLabel241">
    <w:name w:val="ListLabel 241"/>
    <w:qFormat/>
    <w:rsid w:val="004464A7"/>
    <w:rPr>
      <w:rFonts w:cs="Courier New"/>
    </w:rPr>
  </w:style>
  <w:style w:type="character" w:customStyle="1" w:styleId="ListLabel242">
    <w:name w:val="ListLabel 242"/>
    <w:qFormat/>
    <w:rsid w:val="004464A7"/>
    <w:rPr>
      <w:rFonts w:cs="Wingdings"/>
    </w:rPr>
  </w:style>
  <w:style w:type="character" w:customStyle="1" w:styleId="ListLabel243">
    <w:name w:val="ListLabel 243"/>
    <w:qFormat/>
    <w:rsid w:val="004464A7"/>
    <w:rPr>
      <w:rFonts w:cs="Symbol"/>
    </w:rPr>
  </w:style>
  <w:style w:type="character" w:customStyle="1" w:styleId="ListLabel244">
    <w:name w:val="ListLabel 244"/>
    <w:qFormat/>
    <w:rsid w:val="004464A7"/>
    <w:rPr>
      <w:rFonts w:cs="Courier New"/>
    </w:rPr>
  </w:style>
  <w:style w:type="character" w:customStyle="1" w:styleId="ListLabel245">
    <w:name w:val="ListLabel 245"/>
    <w:qFormat/>
    <w:rsid w:val="004464A7"/>
    <w:rPr>
      <w:rFonts w:cs="Wingdings"/>
    </w:rPr>
  </w:style>
  <w:style w:type="character" w:customStyle="1" w:styleId="ListLabel246">
    <w:name w:val="ListLabel 246"/>
    <w:qFormat/>
    <w:rsid w:val="004464A7"/>
    <w:rPr>
      <w:rFonts w:cs="Symbol"/>
    </w:rPr>
  </w:style>
  <w:style w:type="character" w:customStyle="1" w:styleId="ListLabel247">
    <w:name w:val="ListLabel 247"/>
    <w:qFormat/>
    <w:rsid w:val="004464A7"/>
    <w:rPr>
      <w:rFonts w:cs="Courier New"/>
    </w:rPr>
  </w:style>
  <w:style w:type="character" w:customStyle="1" w:styleId="ListLabel248">
    <w:name w:val="ListLabel 248"/>
    <w:qFormat/>
    <w:rsid w:val="004464A7"/>
    <w:rPr>
      <w:rFonts w:cs="Wingdings"/>
    </w:rPr>
  </w:style>
  <w:style w:type="character" w:customStyle="1" w:styleId="ListLabel249">
    <w:name w:val="ListLabel 249"/>
    <w:qFormat/>
    <w:rsid w:val="004464A7"/>
    <w:rPr>
      <w:rFonts w:ascii="Calibri" w:hAnsi="Calibri" w:cs="Symbol"/>
      <w:sz w:val="22"/>
    </w:rPr>
  </w:style>
  <w:style w:type="character" w:customStyle="1" w:styleId="ListLabel250">
    <w:name w:val="ListLabel 250"/>
    <w:qFormat/>
    <w:rsid w:val="004464A7"/>
    <w:rPr>
      <w:rFonts w:ascii="Calibri" w:hAnsi="Calibri" w:cs="Symbol"/>
      <w:sz w:val="22"/>
    </w:rPr>
  </w:style>
  <w:style w:type="character" w:customStyle="1" w:styleId="ListLabel251">
    <w:name w:val="ListLabel 251"/>
    <w:qFormat/>
    <w:rsid w:val="004464A7"/>
    <w:rPr>
      <w:rFonts w:ascii="Calibri" w:hAnsi="Calibri" w:cs="Symbol"/>
      <w:sz w:val="22"/>
    </w:rPr>
  </w:style>
  <w:style w:type="character" w:customStyle="1" w:styleId="ListLabel252">
    <w:name w:val="ListLabel 252"/>
    <w:qFormat/>
    <w:rsid w:val="004464A7"/>
    <w:rPr>
      <w:rFonts w:ascii="Times New Roman" w:hAnsi="Times New Roman" w:cs="Arial"/>
      <w:sz w:val="26"/>
    </w:rPr>
  </w:style>
  <w:style w:type="character" w:customStyle="1" w:styleId="ListLabel253">
    <w:name w:val="ListLabel 253"/>
    <w:qFormat/>
    <w:rsid w:val="004464A7"/>
    <w:rPr>
      <w:rFonts w:cs="Courier New"/>
    </w:rPr>
  </w:style>
  <w:style w:type="character" w:customStyle="1" w:styleId="ListLabel254">
    <w:name w:val="ListLabel 254"/>
    <w:qFormat/>
    <w:rsid w:val="004464A7"/>
    <w:rPr>
      <w:rFonts w:cs="Wingdings"/>
    </w:rPr>
  </w:style>
  <w:style w:type="character" w:customStyle="1" w:styleId="ListLabel255">
    <w:name w:val="ListLabel 255"/>
    <w:qFormat/>
    <w:rsid w:val="004464A7"/>
    <w:rPr>
      <w:rFonts w:cs="Symbol"/>
    </w:rPr>
  </w:style>
  <w:style w:type="character" w:customStyle="1" w:styleId="ListLabel256">
    <w:name w:val="ListLabel 256"/>
    <w:qFormat/>
    <w:rsid w:val="004464A7"/>
    <w:rPr>
      <w:rFonts w:cs="Courier New"/>
    </w:rPr>
  </w:style>
  <w:style w:type="character" w:customStyle="1" w:styleId="ListLabel257">
    <w:name w:val="ListLabel 257"/>
    <w:qFormat/>
    <w:rsid w:val="004464A7"/>
    <w:rPr>
      <w:rFonts w:cs="Wingdings"/>
    </w:rPr>
  </w:style>
  <w:style w:type="character" w:customStyle="1" w:styleId="ListLabel258">
    <w:name w:val="ListLabel 258"/>
    <w:qFormat/>
    <w:rsid w:val="004464A7"/>
    <w:rPr>
      <w:rFonts w:cs="Symbol"/>
    </w:rPr>
  </w:style>
  <w:style w:type="character" w:customStyle="1" w:styleId="ListLabel259">
    <w:name w:val="ListLabel 259"/>
    <w:qFormat/>
    <w:rsid w:val="004464A7"/>
    <w:rPr>
      <w:rFonts w:cs="Courier New"/>
    </w:rPr>
  </w:style>
  <w:style w:type="character" w:customStyle="1" w:styleId="ListLabel260">
    <w:name w:val="ListLabel 260"/>
    <w:qFormat/>
    <w:rsid w:val="004464A7"/>
    <w:rPr>
      <w:rFonts w:cs="Wingdings"/>
    </w:rPr>
  </w:style>
  <w:style w:type="character" w:customStyle="1" w:styleId="ListLabel351">
    <w:name w:val="ListLabel 351"/>
    <w:qFormat/>
    <w:rsid w:val="004464A7"/>
    <w:rPr>
      <w:rFonts w:ascii="Times New Roman" w:hAnsi="Times New Roman" w:cs="Arial"/>
      <w:sz w:val="24"/>
    </w:rPr>
  </w:style>
  <w:style w:type="character" w:customStyle="1" w:styleId="ListLabel352">
    <w:name w:val="ListLabel 352"/>
    <w:qFormat/>
    <w:rsid w:val="004464A7"/>
    <w:rPr>
      <w:rFonts w:cs="Courier New"/>
    </w:rPr>
  </w:style>
  <w:style w:type="character" w:customStyle="1" w:styleId="ListLabel353">
    <w:name w:val="ListLabel 353"/>
    <w:qFormat/>
    <w:rsid w:val="004464A7"/>
    <w:rPr>
      <w:rFonts w:cs="Wingdings"/>
    </w:rPr>
  </w:style>
  <w:style w:type="character" w:customStyle="1" w:styleId="ListLabel354">
    <w:name w:val="ListLabel 354"/>
    <w:qFormat/>
    <w:rsid w:val="004464A7"/>
    <w:rPr>
      <w:rFonts w:cs="Symbol"/>
    </w:rPr>
  </w:style>
  <w:style w:type="character" w:customStyle="1" w:styleId="ListLabel355">
    <w:name w:val="ListLabel 355"/>
    <w:qFormat/>
    <w:rsid w:val="004464A7"/>
    <w:rPr>
      <w:rFonts w:cs="Courier New"/>
    </w:rPr>
  </w:style>
  <w:style w:type="character" w:customStyle="1" w:styleId="ListLabel356">
    <w:name w:val="ListLabel 356"/>
    <w:qFormat/>
    <w:rsid w:val="004464A7"/>
    <w:rPr>
      <w:rFonts w:cs="Wingdings"/>
    </w:rPr>
  </w:style>
  <w:style w:type="character" w:customStyle="1" w:styleId="ListLabel357">
    <w:name w:val="ListLabel 357"/>
    <w:qFormat/>
    <w:rsid w:val="004464A7"/>
    <w:rPr>
      <w:rFonts w:cs="Symbol"/>
    </w:rPr>
  </w:style>
  <w:style w:type="character" w:customStyle="1" w:styleId="ListLabel358">
    <w:name w:val="ListLabel 358"/>
    <w:qFormat/>
    <w:rsid w:val="004464A7"/>
    <w:rPr>
      <w:rFonts w:cs="Courier New"/>
    </w:rPr>
  </w:style>
  <w:style w:type="character" w:customStyle="1" w:styleId="ListLabel359">
    <w:name w:val="ListLabel 359"/>
    <w:qFormat/>
    <w:rsid w:val="004464A7"/>
    <w:rPr>
      <w:rFonts w:cs="Wingdings"/>
    </w:rPr>
  </w:style>
  <w:style w:type="character" w:customStyle="1" w:styleId="ListLabel360">
    <w:name w:val="ListLabel 360"/>
    <w:qFormat/>
    <w:rsid w:val="004464A7"/>
    <w:rPr>
      <w:rFonts w:ascii="Calibri" w:hAnsi="Calibri" w:cs="Symbol"/>
      <w:sz w:val="22"/>
    </w:rPr>
  </w:style>
  <w:style w:type="character" w:customStyle="1" w:styleId="ListLabel361">
    <w:name w:val="ListLabel 361"/>
    <w:qFormat/>
    <w:rsid w:val="004464A7"/>
    <w:rPr>
      <w:rFonts w:ascii="Calibri" w:hAnsi="Calibri" w:cs="Symbol"/>
      <w:sz w:val="22"/>
    </w:rPr>
  </w:style>
  <w:style w:type="character" w:customStyle="1" w:styleId="ListLabel362">
    <w:name w:val="ListLabel 362"/>
    <w:qFormat/>
    <w:rsid w:val="004464A7"/>
    <w:rPr>
      <w:rFonts w:ascii="Calibri" w:hAnsi="Calibri" w:cs="Symbol"/>
      <w:sz w:val="22"/>
    </w:rPr>
  </w:style>
  <w:style w:type="character" w:customStyle="1" w:styleId="ListLabel363">
    <w:name w:val="ListLabel 363"/>
    <w:qFormat/>
    <w:rsid w:val="004464A7"/>
    <w:rPr>
      <w:rFonts w:ascii="Times New Roman" w:hAnsi="Times New Roman" w:cs="Arial"/>
      <w:sz w:val="24"/>
    </w:rPr>
  </w:style>
  <w:style w:type="character" w:customStyle="1" w:styleId="ListLabel364">
    <w:name w:val="ListLabel 364"/>
    <w:qFormat/>
    <w:rsid w:val="004464A7"/>
    <w:rPr>
      <w:rFonts w:cs="Courier New"/>
    </w:rPr>
  </w:style>
  <w:style w:type="character" w:customStyle="1" w:styleId="ListLabel365">
    <w:name w:val="ListLabel 365"/>
    <w:qFormat/>
    <w:rsid w:val="004464A7"/>
    <w:rPr>
      <w:rFonts w:cs="Wingdings"/>
    </w:rPr>
  </w:style>
  <w:style w:type="character" w:customStyle="1" w:styleId="ListLabel366">
    <w:name w:val="ListLabel 366"/>
    <w:qFormat/>
    <w:rsid w:val="004464A7"/>
    <w:rPr>
      <w:rFonts w:cs="Symbol"/>
    </w:rPr>
  </w:style>
  <w:style w:type="character" w:customStyle="1" w:styleId="ListLabel367">
    <w:name w:val="ListLabel 367"/>
    <w:qFormat/>
    <w:rsid w:val="004464A7"/>
    <w:rPr>
      <w:rFonts w:cs="Courier New"/>
    </w:rPr>
  </w:style>
  <w:style w:type="character" w:customStyle="1" w:styleId="ListLabel368">
    <w:name w:val="ListLabel 368"/>
    <w:qFormat/>
    <w:rsid w:val="004464A7"/>
    <w:rPr>
      <w:rFonts w:cs="Wingdings"/>
    </w:rPr>
  </w:style>
  <w:style w:type="character" w:customStyle="1" w:styleId="ListLabel369">
    <w:name w:val="ListLabel 369"/>
    <w:qFormat/>
    <w:rsid w:val="004464A7"/>
    <w:rPr>
      <w:rFonts w:cs="Symbol"/>
    </w:rPr>
  </w:style>
  <w:style w:type="character" w:customStyle="1" w:styleId="ListLabel370">
    <w:name w:val="ListLabel 370"/>
    <w:qFormat/>
    <w:rsid w:val="004464A7"/>
    <w:rPr>
      <w:rFonts w:cs="Courier New"/>
    </w:rPr>
  </w:style>
  <w:style w:type="character" w:customStyle="1" w:styleId="ListLabel371">
    <w:name w:val="ListLabel 371"/>
    <w:qFormat/>
    <w:rsid w:val="004464A7"/>
    <w:rPr>
      <w:rFonts w:cs="Wingdings"/>
    </w:rPr>
  </w:style>
  <w:style w:type="character" w:customStyle="1" w:styleId="ListLabel372">
    <w:name w:val="ListLabel 372"/>
    <w:qFormat/>
    <w:rsid w:val="004464A7"/>
    <w:rPr>
      <w:rFonts w:ascii="Calibri" w:hAnsi="Calibri" w:cs="Symbol"/>
      <w:sz w:val="22"/>
    </w:rPr>
  </w:style>
  <w:style w:type="character" w:customStyle="1" w:styleId="ListLabel373">
    <w:name w:val="ListLabel 373"/>
    <w:qFormat/>
    <w:rsid w:val="004464A7"/>
    <w:rPr>
      <w:rFonts w:ascii="Calibri" w:hAnsi="Calibri" w:cs="Symbol"/>
      <w:sz w:val="22"/>
    </w:rPr>
  </w:style>
  <w:style w:type="character" w:customStyle="1" w:styleId="ListLabel374">
    <w:name w:val="ListLabel 374"/>
    <w:qFormat/>
    <w:rsid w:val="004464A7"/>
    <w:rPr>
      <w:rFonts w:ascii="Calibri" w:hAnsi="Calibri" w:cs="Symbol"/>
      <w:sz w:val="22"/>
    </w:rPr>
  </w:style>
  <w:style w:type="character" w:customStyle="1" w:styleId="ListLabel375">
    <w:name w:val="ListLabel 375"/>
    <w:qFormat/>
    <w:rsid w:val="004464A7"/>
    <w:rPr>
      <w:rFonts w:ascii="Times New Roman" w:hAnsi="Times New Roman" w:cs="Arial"/>
      <w:sz w:val="24"/>
    </w:rPr>
  </w:style>
  <w:style w:type="character" w:customStyle="1" w:styleId="ListLabel376">
    <w:name w:val="ListLabel 376"/>
    <w:qFormat/>
    <w:rsid w:val="004464A7"/>
    <w:rPr>
      <w:rFonts w:cs="Courier New"/>
    </w:rPr>
  </w:style>
  <w:style w:type="character" w:customStyle="1" w:styleId="ListLabel377">
    <w:name w:val="ListLabel 377"/>
    <w:qFormat/>
    <w:rsid w:val="004464A7"/>
    <w:rPr>
      <w:rFonts w:cs="Wingdings"/>
    </w:rPr>
  </w:style>
  <w:style w:type="character" w:customStyle="1" w:styleId="ListLabel378">
    <w:name w:val="ListLabel 378"/>
    <w:qFormat/>
    <w:rsid w:val="004464A7"/>
    <w:rPr>
      <w:rFonts w:cs="Symbol"/>
    </w:rPr>
  </w:style>
  <w:style w:type="character" w:customStyle="1" w:styleId="ListLabel379">
    <w:name w:val="ListLabel 379"/>
    <w:qFormat/>
    <w:rsid w:val="004464A7"/>
    <w:rPr>
      <w:rFonts w:cs="Courier New"/>
    </w:rPr>
  </w:style>
  <w:style w:type="character" w:customStyle="1" w:styleId="ListLabel380">
    <w:name w:val="ListLabel 380"/>
    <w:qFormat/>
    <w:rsid w:val="004464A7"/>
    <w:rPr>
      <w:rFonts w:cs="Wingdings"/>
    </w:rPr>
  </w:style>
  <w:style w:type="character" w:customStyle="1" w:styleId="ListLabel381">
    <w:name w:val="ListLabel 381"/>
    <w:qFormat/>
    <w:rsid w:val="004464A7"/>
    <w:rPr>
      <w:rFonts w:cs="Symbol"/>
    </w:rPr>
  </w:style>
  <w:style w:type="character" w:customStyle="1" w:styleId="ListLabel382">
    <w:name w:val="ListLabel 382"/>
    <w:qFormat/>
    <w:rsid w:val="004464A7"/>
    <w:rPr>
      <w:rFonts w:cs="Courier New"/>
    </w:rPr>
  </w:style>
  <w:style w:type="character" w:customStyle="1" w:styleId="ListLabel383">
    <w:name w:val="ListLabel 383"/>
    <w:qFormat/>
    <w:rsid w:val="004464A7"/>
    <w:rPr>
      <w:rFonts w:cs="Wingdings"/>
    </w:rPr>
  </w:style>
  <w:style w:type="paragraph" w:customStyle="1" w:styleId="a3">
    <w:name w:val="Заголовок"/>
    <w:basedOn w:val="a"/>
    <w:next w:val="a4"/>
    <w:qFormat/>
    <w:rsid w:val="004464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464A7"/>
    <w:pPr>
      <w:spacing w:after="140" w:line="288" w:lineRule="auto"/>
    </w:pPr>
  </w:style>
  <w:style w:type="paragraph" w:styleId="a5">
    <w:name w:val="List"/>
    <w:basedOn w:val="a4"/>
    <w:rsid w:val="004464A7"/>
  </w:style>
  <w:style w:type="paragraph" w:customStyle="1" w:styleId="1">
    <w:name w:val="Название объекта1"/>
    <w:basedOn w:val="a"/>
    <w:qFormat/>
    <w:rsid w:val="004464A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464A7"/>
    <w:pPr>
      <w:suppressLineNumbers/>
    </w:pPr>
  </w:style>
  <w:style w:type="paragraph" w:styleId="a7">
    <w:name w:val="Plain Text"/>
    <w:basedOn w:val="a"/>
    <w:qFormat/>
    <w:rsid w:val="004464A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464A7"/>
    <w:rPr>
      <w:rFonts w:ascii="Times New Roman" w:hAnsi="Times New Roman" w:cs="Times New Roman"/>
      <w:color w:val="000000"/>
      <w:sz w:val="24"/>
    </w:rPr>
  </w:style>
  <w:style w:type="paragraph" w:styleId="a8">
    <w:name w:val="List Paragraph"/>
    <w:basedOn w:val="a"/>
    <w:qFormat/>
    <w:rsid w:val="004464A7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4464A7"/>
  </w:style>
  <w:style w:type="paragraph" w:customStyle="1" w:styleId="aa">
    <w:name w:val="Заголовок таблицы"/>
    <w:basedOn w:val="a9"/>
    <w:qFormat/>
    <w:rsid w:val="004464A7"/>
  </w:style>
  <w:style w:type="paragraph" w:styleId="ab">
    <w:name w:val="header"/>
    <w:basedOn w:val="a"/>
    <w:link w:val="ac"/>
    <w:uiPriority w:val="99"/>
    <w:semiHidden/>
    <w:unhideWhenUsed/>
    <w:rsid w:val="001955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9555D"/>
    <w:rPr>
      <w:rFonts w:cs="Mangal"/>
      <w:color w:val="00000A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1955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9555D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УЧЕНИК7</cp:lastModifiedBy>
  <cp:revision>70</cp:revision>
  <dcterms:created xsi:type="dcterms:W3CDTF">2019-09-03T07:07:00Z</dcterms:created>
  <dcterms:modified xsi:type="dcterms:W3CDTF">2022-10-27T08:37:00Z</dcterms:modified>
  <dc:language>ru-RU</dc:language>
</cp:coreProperties>
</file>