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94" w:rsidRDefault="00EB6594" w:rsidP="00EB6594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631552" w:rsidRDefault="00EB6594" w:rsidP="006315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D42B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</w:t>
      </w:r>
      <w:r w:rsidR="006315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приказом </w:t>
      </w:r>
    </w:p>
    <w:p w:rsidR="00631552" w:rsidRDefault="00631552" w:rsidP="006315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МБОУ  «Караевская  ООШ»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594" w:rsidRDefault="00631552" w:rsidP="006315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10EA9">
        <w:rPr>
          <w:sz w:val="20"/>
          <w:szCs w:val="20"/>
        </w:rPr>
        <w:t xml:space="preserve">№ </w:t>
      </w:r>
      <w:r w:rsidR="00226EC0">
        <w:rPr>
          <w:sz w:val="20"/>
          <w:szCs w:val="20"/>
          <w:u w:val="single"/>
        </w:rPr>
        <w:t>__</w:t>
      </w:r>
      <w:r w:rsidR="00510EA9">
        <w:rPr>
          <w:sz w:val="20"/>
          <w:szCs w:val="20"/>
        </w:rPr>
        <w:t xml:space="preserve"> </w:t>
      </w:r>
      <w:r w:rsidR="00A113C0">
        <w:rPr>
          <w:sz w:val="20"/>
          <w:szCs w:val="20"/>
        </w:rPr>
        <w:t xml:space="preserve"> </w:t>
      </w:r>
      <w:r w:rsidR="00EB6594">
        <w:rPr>
          <w:sz w:val="20"/>
          <w:szCs w:val="20"/>
        </w:rPr>
        <w:t>от</w:t>
      </w:r>
      <w:r w:rsidR="00510EA9">
        <w:rPr>
          <w:sz w:val="20"/>
          <w:szCs w:val="20"/>
        </w:rPr>
        <w:t xml:space="preserve"> 31</w:t>
      </w:r>
      <w:r w:rsidR="00461804">
        <w:rPr>
          <w:sz w:val="20"/>
          <w:szCs w:val="20"/>
        </w:rPr>
        <w:t xml:space="preserve"> </w:t>
      </w:r>
      <w:r w:rsidR="00A113C0">
        <w:rPr>
          <w:sz w:val="20"/>
          <w:szCs w:val="20"/>
        </w:rPr>
        <w:t xml:space="preserve"> </w:t>
      </w:r>
      <w:r w:rsidR="008A59C6">
        <w:rPr>
          <w:sz w:val="20"/>
          <w:szCs w:val="20"/>
        </w:rPr>
        <w:t>августа 2</w:t>
      </w:r>
      <w:r w:rsidR="00750C0F">
        <w:rPr>
          <w:sz w:val="20"/>
          <w:szCs w:val="20"/>
        </w:rPr>
        <w:t>02</w:t>
      </w:r>
      <w:r w:rsidR="009B45BB">
        <w:rPr>
          <w:sz w:val="20"/>
          <w:szCs w:val="20"/>
        </w:rPr>
        <w:t xml:space="preserve">1 </w:t>
      </w:r>
      <w:r w:rsidR="00EB6594">
        <w:rPr>
          <w:sz w:val="20"/>
          <w:szCs w:val="20"/>
        </w:rPr>
        <w:t xml:space="preserve">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1552" w:rsidRDefault="00EB6594" w:rsidP="006315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1D42B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B217B3">
        <w:rPr>
          <w:sz w:val="20"/>
          <w:szCs w:val="20"/>
        </w:rPr>
        <w:t xml:space="preserve">        </w:t>
      </w:r>
      <w:r w:rsidR="001D42BE">
        <w:rPr>
          <w:sz w:val="20"/>
          <w:szCs w:val="20"/>
        </w:rPr>
        <w:t xml:space="preserve">  </w:t>
      </w:r>
      <w:proofErr w:type="spellStart"/>
      <w:r w:rsidR="00226EC0">
        <w:rPr>
          <w:sz w:val="20"/>
          <w:szCs w:val="20"/>
        </w:rPr>
        <w:t>Врио</w:t>
      </w:r>
      <w:proofErr w:type="spellEnd"/>
      <w:r w:rsidR="00226EC0">
        <w:rPr>
          <w:sz w:val="20"/>
          <w:szCs w:val="20"/>
        </w:rPr>
        <w:t xml:space="preserve"> д</w:t>
      </w:r>
      <w:r w:rsidR="00631552">
        <w:rPr>
          <w:sz w:val="20"/>
          <w:szCs w:val="20"/>
        </w:rPr>
        <w:t>и</w:t>
      </w:r>
      <w:r w:rsidR="00510EA9">
        <w:rPr>
          <w:sz w:val="20"/>
          <w:szCs w:val="20"/>
        </w:rPr>
        <w:t>ректор</w:t>
      </w:r>
      <w:r w:rsidR="00226EC0">
        <w:rPr>
          <w:sz w:val="20"/>
          <w:szCs w:val="20"/>
        </w:rPr>
        <w:t>а</w:t>
      </w:r>
      <w:r w:rsidR="00510EA9">
        <w:rPr>
          <w:sz w:val="20"/>
          <w:szCs w:val="20"/>
        </w:rPr>
        <w:t xml:space="preserve"> ______</w:t>
      </w:r>
      <w:r w:rsidR="00226EC0">
        <w:rPr>
          <w:sz w:val="20"/>
          <w:szCs w:val="20"/>
        </w:rPr>
        <w:t>__  В.А. Владимирова</w:t>
      </w:r>
      <w:r w:rsidR="00631552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EB6594" w:rsidRDefault="00EB6594" w:rsidP="006315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EB6594" w:rsidRPr="00A10962" w:rsidRDefault="00EB6594" w:rsidP="00A109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1D42B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631552">
        <w:rPr>
          <w:sz w:val="20"/>
          <w:szCs w:val="20"/>
        </w:rPr>
        <w:t xml:space="preserve">  </w:t>
      </w:r>
    </w:p>
    <w:p w:rsidR="00EB6594" w:rsidRPr="0075610D" w:rsidRDefault="00EB6594" w:rsidP="0075610D">
      <w:pPr>
        <w:pStyle w:val="a3"/>
        <w:jc w:val="center"/>
        <w:rPr>
          <w:b/>
        </w:rPr>
      </w:pPr>
      <w:r w:rsidRPr="0075610D">
        <w:rPr>
          <w:b/>
        </w:rPr>
        <w:t>Кале</w:t>
      </w:r>
      <w:r w:rsidR="00226EC0" w:rsidRPr="0075610D">
        <w:rPr>
          <w:b/>
        </w:rPr>
        <w:t xml:space="preserve">ндарный  учебный  график на 2022-2023 </w:t>
      </w:r>
      <w:r w:rsidRPr="0075610D">
        <w:rPr>
          <w:b/>
        </w:rPr>
        <w:t>учебный   год</w:t>
      </w:r>
    </w:p>
    <w:p w:rsidR="00226EC0" w:rsidRPr="0075610D" w:rsidRDefault="00226EC0" w:rsidP="0075610D">
      <w:pPr>
        <w:pStyle w:val="a3"/>
        <w:jc w:val="center"/>
        <w:rPr>
          <w:rFonts w:ascii="Arial" w:hAnsi="Arial" w:cs="Arial"/>
          <w:b/>
        </w:rPr>
      </w:pPr>
      <w:r w:rsidRPr="0075610D">
        <w:rPr>
          <w:b/>
        </w:rPr>
        <w:t>Муниципального бюджетного общеобразовательного учреждения  «Караевская основная общеобразовательная школа</w:t>
      </w:r>
      <w:r w:rsidR="00EB6594" w:rsidRPr="0075610D">
        <w:rPr>
          <w:b/>
        </w:rPr>
        <w:t>»</w:t>
      </w:r>
    </w:p>
    <w:p w:rsidR="00A10962" w:rsidRDefault="00226EC0" w:rsidP="0075610D">
      <w:pPr>
        <w:pStyle w:val="a3"/>
        <w:jc w:val="center"/>
        <w:rPr>
          <w:b/>
        </w:rPr>
      </w:pPr>
      <w:r w:rsidRPr="0075610D">
        <w:rPr>
          <w:b/>
        </w:rPr>
        <w:t xml:space="preserve">Красноармейского муниципального округа </w:t>
      </w:r>
      <w:r w:rsidR="00EB6594" w:rsidRPr="0075610D">
        <w:rPr>
          <w:b/>
        </w:rPr>
        <w:t xml:space="preserve"> Чувашской Республики</w:t>
      </w:r>
    </w:p>
    <w:p w:rsidR="0075610D" w:rsidRPr="0075610D" w:rsidRDefault="0075610D" w:rsidP="0075610D">
      <w:pPr>
        <w:pStyle w:val="a3"/>
        <w:jc w:val="center"/>
        <w:rPr>
          <w:b/>
        </w:rPr>
      </w:pPr>
      <w:bookmarkStart w:id="0" w:name="_GoBack"/>
      <w:bookmarkEnd w:id="0"/>
    </w:p>
    <w:tbl>
      <w:tblPr>
        <w:tblW w:w="162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1680"/>
        <w:gridCol w:w="74"/>
        <w:gridCol w:w="1145"/>
        <w:gridCol w:w="900"/>
        <w:gridCol w:w="1693"/>
        <w:gridCol w:w="1009"/>
        <w:gridCol w:w="1076"/>
        <w:gridCol w:w="1260"/>
        <w:gridCol w:w="1260"/>
        <w:gridCol w:w="236"/>
        <w:gridCol w:w="1308"/>
        <w:gridCol w:w="508"/>
        <w:gridCol w:w="199"/>
        <w:gridCol w:w="236"/>
        <w:gridCol w:w="1137"/>
        <w:gridCol w:w="236"/>
      </w:tblGrid>
      <w:tr w:rsidR="00EB6594" w:rsidTr="0075610D">
        <w:trPr>
          <w:gridAfter w:val="4"/>
          <w:wAfter w:w="1808" w:type="dxa"/>
          <w:trHeight w:val="48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94" w:rsidRDefault="00EB6594" w:rsidP="00DD1291">
            <w:pPr>
              <w:pStyle w:val="1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Этапы </w:t>
            </w:r>
            <w:proofErr w:type="gramStart"/>
            <w:r>
              <w:rPr>
                <w:sz w:val="20"/>
                <w:szCs w:val="20"/>
              </w:rPr>
              <w:t>образователь-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процесса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94" w:rsidRDefault="00EB6594" w:rsidP="00DD1291">
            <w:pPr>
              <w:pStyle w:val="1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94" w:rsidRDefault="00EB6594" w:rsidP="00DD1291">
            <w:pPr>
              <w:pStyle w:val="1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94" w:rsidRDefault="00EB6594" w:rsidP="00DD1291">
            <w:pPr>
              <w:pStyle w:val="1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94" w:rsidRDefault="00EB6594" w:rsidP="00DD1291">
            <w:pPr>
              <w:pStyle w:val="1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94" w:rsidRDefault="00EB6594" w:rsidP="00DD1291">
            <w:pPr>
              <w:pStyle w:val="1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94" w:rsidRDefault="00EB6594" w:rsidP="00DD1291">
            <w:pPr>
              <w:pStyle w:val="1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94" w:rsidRDefault="00EB6594" w:rsidP="00DD1291">
            <w:pPr>
              <w:pStyle w:val="1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94" w:rsidRDefault="00EB6594" w:rsidP="00DD1291">
            <w:pPr>
              <w:pStyle w:val="1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94" w:rsidRDefault="00EB6594" w:rsidP="00DD1291">
            <w:pPr>
              <w:pStyle w:val="1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</w:tr>
      <w:tr w:rsidR="00EB6594" w:rsidTr="0075610D">
        <w:trPr>
          <w:gridAfter w:val="4"/>
          <w:wAfter w:w="1808" w:type="dxa"/>
          <w:trHeight w:val="341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94" w:rsidRDefault="00EB6594" w:rsidP="00DD1291">
            <w:pPr>
              <w:pStyle w:val="1"/>
              <w:spacing w:before="0" w:beforeAutospacing="0" w:after="15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Начало учебного года</w:t>
            </w:r>
          </w:p>
        </w:tc>
        <w:tc>
          <w:tcPr>
            <w:tcW w:w="12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94" w:rsidRDefault="00226EC0" w:rsidP="00DD1291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сентября 2022</w:t>
            </w:r>
            <w:r w:rsidR="00EB6594">
              <w:rPr>
                <w:b w:val="0"/>
                <w:sz w:val="20"/>
                <w:szCs w:val="20"/>
              </w:rPr>
              <w:t xml:space="preserve"> года</w:t>
            </w:r>
          </w:p>
        </w:tc>
      </w:tr>
      <w:tr w:rsidR="00226EC0" w:rsidTr="0075610D">
        <w:trPr>
          <w:gridAfter w:val="4"/>
          <w:wAfter w:w="1808" w:type="dxa"/>
          <w:trHeight w:val="4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0" w:rsidRDefault="00226EC0" w:rsidP="00DD1291">
            <w:pPr>
              <w:pStyle w:val="1"/>
              <w:spacing w:before="0" w:beforeAutospacing="0" w:after="15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Окончание учебного года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0" w:rsidRDefault="00226EC0" w:rsidP="00226EC0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25.05.2023 г.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0" w:rsidRDefault="00226EC0" w:rsidP="00461804">
            <w:pPr>
              <w:pStyle w:val="1"/>
              <w:spacing w:before="0" w:after="15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  <w:r>
              <w:rPr>
                <w:b w:val="0"/>
                <w:sz w:val="20"/>
                <w:szCs w:val="20"/>
              </w:rPr>
              <w:t>.05.2023</w:t>
            </w:r>
            <w:r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0" w:rsidRDefault="00226EC0" w:rsidP="00226EC0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30.05.2023 г.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0" w:rsidRDefault="00226EC0" w:rsidP="00DD1291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25.05.2023г.</w:t>
            </w:r>
          </w:p>
        </w:tc>
      </w:tr>
      <w:tr w:rsidR="00EB6594" w:rsidTr="0075610D">
        <w:trPr>
          <w:gridAfter w:val="4"/>
          <w:wAfter w:w="1808" w:type="dxa"/>
          <w:trHeight w:val="49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94" w:rsidRDefault="00EB6594" w:rsidP="00DD1291">
            <w:pPr>
              <w:pStyle w:val="1"/>
              <w:spacing w:before="0" w:beforeAutospacing="0" w:after="15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94" w:rsidRDefault="00EB6594" w:rsidP="00DD1291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 недели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94" w:rsidRDefault="00EB6594" w:rsidP="00DD1291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 недели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94" w:rsidRDefault="00750C0F" w:rsidP="00DD1291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</w:t>
            </w:r>
            <w:r w:rsidR="00EB6594">
              <w:rPr>
                <w:b w:val="0"/>
                <w:sz w:val="20"/>
                <w:szCs w:val="20"/>
              </w:rPr>
              <w:t xml:space="preserve"> недель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94" w:rsidRDefault="00750C0F" w:rsidP="00DD1291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</w:t>
            </w:r>
            <w:r w:rsidR="00EB6594">
              <w:rPr>
                <w:b w:val="0"/>
                <w:sz w:val="20"/>
                <w:szCs w:val="20"/>
              </w:rPr>
              <w:t xml:space="preserve"> недели</w:t>
            </w:r>
          </w:p>
        </w:tc>
      </w:tr>
      <w:tr w:rsidR="00EB6594" w:rsidTr="0075610D">
        <w:trPr>
          <w:gridAfter w:val="4"/>
          <w:wAfter w:w="1808" w:type="dxa"/>
          <w:trHeight w:val="41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94" w:rsidRDefault="00EB6594" w:rsidP="00DD1291">
            <w:pPr>
              <w:pStyle w:val="1"/>
              <w:spacing w:before="0" w:beforeAutospacing="0" w:after="15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Продолжительность  учебной недели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94" w:rsidRDefault="00EB6594" w:rsidP="00DD1291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 дней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94" w:rsidRDefault="0037740B" w:rsidP="00DD1291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EB6594">
              <w:rPr>
                <w:b w:val="0"/>
                <w:sz w:val="20"/>
                <w:szCs w:val="20"/>
              </w:rPr>
              <w:t xml:space="preserve"> дней</w:t>
            </w:r>
          </w:p>
        </w:tc>
        <w:tc>
          <w:tcPr>
            <w:tcW w:w="6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94" w:rsidRDefault="0037740B" w:rsidP="00DD1291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 </w:t>
            </w:r>
            <w:r w:rsidR="00EB6594">
              <w:rPr>
                <w:b w:val="0"/>
                <w:sz w:val="20"/>
                <w:szCs w:val="20"/>
              </w:rPr>
              <w:t>дней</w:t>
            </w:r>
          </w:p>
        </w:tc>
      </w:tr>
      <w:tr w:rsidR="00226EC0" w:rsidTr="0075610D">
        <w:trPr>
          <w:gridAfter w:val="4"/>
          <w:wAfter w:w="1808" w:type="dxa"/>
          <w:trHeight w:val="483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0" w:rsidRDefault="00226EC0" w:rsidP="00DD1291">
            <w:pPr>
              <w:pStyle w:val="1"/>
              <w:spacing w:before="0" w:beforeAutospacing="0" w:after="15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Итоговая промежуточная аттестация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0" w:rsidRDefault="00226EC0" w:rsidP="00DD1291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0" w:rsidRDefault="00226EC0" w:rsidP="00DD1291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Итоговые контрольные работы                         2-я декада мая  2023 г.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0" w:rsidRPr="00EB6594" w:rsidRDefault="00226EC0" w:rsidP="00EB6594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Промежуточная аттестация                                             2-я декада мая 2023 г.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EC0" w:rsidRDefault="00226EC0" w:rsidP="00DD1291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ОГЭ - по  приказу  </w:t>
            </w:r>
          </w:p>
        </w:tc>
      </w:tr>
      <w:tr w:rsidR="00510EA9" w:rsidTr="0075610D">
        <w:trPr>
          <w:gridAfter w:val="4"/>
          <w:wAfter w:w="1808" w:type="dxa"/>
          <w:trHeight w:val="361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A9" w:rsidRDefault="00510EA9" w:rsidP="00DD1291">
            <w:pPr>
              <w:pStyle w:val="1"/>
              <w:spacing w:before="0" w:beforeAutospacing="0" w:after="15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 четверть 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A9" w:rsidRDefault="00226EC0" w:rsidP="00DD1291">
            <w:pPr>
              <w:pStyle w:val="1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>
              <w:rPr>
                <w:b w:val="0"/>
                <w:sz w:val="20"/>
                <w:szCs w:val="20"/>
              </w:rPr>
              <w:t xml:space="preserve">01.09.2022-  30.10.2022 </w:t>
            </w:r>
            <w:r w:rsidR="00510EA9">
              <w:rPr>
                <w:b w:val="0"/>
                <w:sz w:val="20"/>
                <w:szCs w:val="20"/>
              </w:rPr>
              <w:t>г.</w:t>
            </w:r>
          </w:p>
        </w:tc>
        <w:tc>
          <w:tcPr>
            <w:tcW w:w="6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A9" w:rsidRDefault="00226EC0" w:rsidP="00205D1C">
            <w:pPr>
              <w:pStyle w:val="1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>
              <w:rPr>
                <w:b w:val="0"/>
                <w:sz w:val="20"/>
                <w:szCs w:val="20"/>
              </w:rPr>
              <w:t>01.09.2022-  30.10.2022</w:t>
            </w:r>
            <w:r w:rsidR="00750C0F">
              <w:rPr>
                <w:b w:val="0"/>
                <w:sz w:val="20"/>
                <w:szCs w:val="20"/>
              </w:rPr>
              <w:t xml:space="preserve"> г.</w:t>
            </w:r>
          </w:p>
        </w:tc>
      </w:tr>
      <w:tr w:rsidR="00510EA9" w:rsidTr="0075610D">
        <w:trPr>
          <w:gridAfter w:val="4"/>
          <w:wAfter w:w="1808" w:type="dxa"/>
          <w:trHeight w:val="23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A9" w:rsidRDefault="00510EA9" w:rsidP="00DD1291">
            <w:pPr>
              <w:pStyle w:val="1"/>
              <w:spacing w:before="0" w:beforeAutospacing="0" w:after="15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Осенние каникулы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A9" w:rsidRDefault="00226EC0" w:rsidP="00DD1291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31</w:t>
            </w:r>
            <w:r w:rsidR="00703424">
              <w:rPr>
                <w:b w:val="0"/>
                <w:sz w:val="20"/>
                <w:szCs w:val="20"/>
              </w:rPr>
              <w:t>.10</w:t>
            </w:r>
            <w:r w:rsidR="00510EA9">
              <w:rPr>
                <w:b w:val="0"/>
                <w:sz w:val="20"/>
                <w:szCs w:val="20"/>
              </w:rPr>
              <w:t>.</w:t>
            </w:r>
            <w:r w:rsidR="0070342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2022</w:t>
            </w:r>
            <w:r w:rsidR="0037740B">
              <w:rPr>
                <w:b w:val="0"/>
                <w:sz w:val="20"/>
                <w:szCs w:val="20"/>
              </w:rPr>
              <w:t xml:space="preserve"> г. по 07</w:t>
            </w:r>
            <w:r w:rsidR="00510EA9">
              <w:rPr>
                <w:b w:val="0"/>
                <w:sz w:val="20"/>
                <w:szCs w:val="20"/>
              </w:rPr>
              <w:t>.11.</w:t>
            </w:r>
            <w:r w:rsidR="0070342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2022 г. – 8</w:t>
            </w:r>
            <w:r w:rsidR="00510EA9">
              <w:rPr>
                <w:b w:val="0"/>
                <w:sz w:val="20"/>
                <w:szCs w:val="20"/>
              </w:rPr>
              <w:t xml:space="preserve"> дней</w:t>
            </w:r>
          </w:p>
        </w:tc>
        <w:tc>
          <w:tcPr>
            <w:tcW w:w="6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A9" w:rsidRDefault="0037740B" w:rsidP="00205D1C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30</w:t>
            </w:r>
            <w:r w:rsidR="00703424">
              <w:rPr>
                <w:b w:val="0"/>
                <w:sz w:val="20"/>
                <w:szCs w:val="20"/>
              </w:rPr>
              <w:t>.10</w:t>
            </w:r>
            <w:r w:rsidR="00510EA9">
              <w:rPr>
                <w:b w:val="0"/>
                <w:sz w:val="20"/>
                <w:szCs w:val="20"/>
              </w:rPr>
              <w:t>.</w:t>
            </w:r>
            <w:r w:rsidR="00703424">
              <w:rPr>
                <w:b w:val="0"/>
                <w:sz w:val="20"/>
                <w:szCs w:val="20"/>
              </w:rPr>
              <w:t xml:space="preserve"> </w:t>
            </w:r>
            <w:r w:rsidR="00226EC0">
              <w:rPr>
                <w:b w:val="0"/>
                <w:sz w:val="20"/>
                <w:szCs w:val="20"/>
              </w:rPr>
              <w:t>2022</w:t>
            </w:r>
            <w:r w:rsidR="00750C0F">
              <w:rPr>
                <w:b w:val="0"/>
                <w:sz w:val="20"/>
                <w:szCs w:val="20"/>
              </w:rPr>
              <w:t xml:space="preserve"> г. по </w:t>
            </w:r>
            <w:r>
              <w:rPr>
                <w:b w:val="0"/>
                <w:sz w:val="20"/>
                <w:szCs w:val="20"/>
              </w:rPr>
              <w:t>07</w:t>
            </w:r>
            <w:r w:rsidR="00510EA9">
              <w:rPr>
                <w:b w:val="0"/>
                <w:sz w:val="20"/>
                <w:szCs w:val="20"/>
              </w:rPr>
              <w:t>.11.</w:t>
            </w:r>
            <w:r w:rsidR="00703424">
              <w:rPr>
                <w:b w:val="0"/>
                <w:sz w:val="20"/>
                <w:szCs w:val="20"/>
              </w:rPr>
              <w:t xml:space="preserve"> </w:t>
            </w:r>
            <w:r w:rsidR="00226EC0">
              <w:rPr>
                <w:b w:val="0"/>
                <w:sz w:val="20"/>
                <w:szCs w:val="20"/>
              </w:rPr>
              <w:t>2022 г. – 8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510EA9">
              <w:rPr>
                <w:b w:val="0"/>
                <w:sz w:val="20"/>
                <w:szCs w:val="20"/>
              </w:rPr>
              <w:t>дней</w:t>
            </w:r>
          </w:p>
        </w:tc>
      </w:tr>
      <w:tr w:rsidR="00510EA9" w:rsidTr="0075610D">
        <w:trPr>
          <w:gridAfter w:val="4"/>
          <w:wAfter w:w="1808" w:type="dxa"/>
          <w:trHeight w:val="22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A9" w:rsidRDefault="00510EA9" w:rsidP="00DD1291">
            <w:pPr>
              <w:pStyle w:val="1"/>
              <w:spacing w:before="0" w:beforeAutospacing="0" w:after="15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четверть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A9" w:rsidRPr="007C61D9" w:rsidRDefault="00226EC0" w:rsidP="00DD1291">
            <w:pPr>
              <w:pStyle w:val="1"/>
              <w:spacing w:before="0" w:beforeAutospacing="0" w:after="150" w:afterAutospacing="0" w:line="225" w:lineRule="atLeas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08.11.2022 г.– 27</w:t>
            </w:r>
            <w:r w:rsidR="00B54AB2">
              <w:rPr>
                <w:b w:val="0"/>
                <w:sz w:val="20"/>
                <w:szCs w:val="20"/>
              </w:rPr>
              <w:t>.12.</w:t>
            </w:r>
            <w:r w:rsidR="0070342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2022</w:t>
            </w:r>
            <w:r w:rsidR="00510EA9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6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A9" w:rsidRDefault="0075610D" w:rsidP="0075610D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08.11.2022 г.– 27.12. 2022 </w:t>
            </w:r>
            <w:r w:rsidR="0037740B">
              <w:rPr>
                <w:b w:val="0"/>
                <w:sz w:val="20"/>
                <w:szCs w:val="20"/>
              </w:rPr>
              <w:t xml:space="preserve"> г.</w:t>
            </w:r>
          </w:p>
        </w:tc>
      </w:tr>
      <w:tr w:rsidR="00510EA9" w:rsidTr="0075610D">
        <w:trPr>
          <w:gridAfter w:val="4"/>
          <w:wAfter w:w="1808" w:type="dxa"/>
          <w:trHeight w:val="20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A9" w:rsidRDefault="00510EA9" w:rsidP="00DD1291">
            <w:pPr>
              <w:pStyle w:val="1"/>
              <w:spacing w:before="0" w:beforeAutospacing="0" w:after="15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Зимние каникулы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A9" w:rsidRDefault="0075610D" w:rsidP="00DD1291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28</w:t>
            </w:r>
            <w:r w:rsidR="00510EA9">
              <w:rPr>
                <w:b w:val="0"/>
                <w:sz w:val="20"/>
                <w:szCs w:val="20"/>
              </w:rPr>
              <w:t>.12</w:t>
            </w:r>
            <w:r w:rsidR="00B54AB2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2022 г. по 08.01. 2023 г. – 12</w:t>
            </w:r>
            <w:r w:rsidR="0037740B">
              <w:rPr>
                <w:b w:val="0"/>
                <w:sz w:val="20"/>
                <w:szCs w:val="20"/>
              </w:rPr>
              <w:t xml:space="preserve"> </w:t>
            </w:r>
            <w:r w:rsidR="00510EA9">
              <w:rPr>
                <w:b w:val="0"/>
                <w:sz w:val="20"/>
                <w:szCs w:val="20"/>
              </w:rPr>
              <w:t xml:space="preserve"> дней</w:t>
            </w:r>
          </w:p>
        </w:tc>
        <w:tc>
          <w:tcPr>
            <w:tcW w:w="6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A9" w:rsidRDefault="0075610D" w:rsidP="00DD1291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28</w:t>
            </w:r>
            <w:r w:rsidR="00510EA9">
              <w:rPr>
                <w:b w:val="0"/>
                <w:sz w:val="20"/>
                <w:szCs w:val="20"/>
              </w:rPr>
              <w:t>.1</w:t>
            </w:r>
            <w:r>
              <w:rPr>
                <w:b w:val="0"/>
                <w:sz w:val="20"/>
                <w:szCs w:val="20"/>
              </w:rPr>
              <w:t>2. 2022 г. по 08.01. 2023 г. – 12</w:t>
            </w:r>
            <w:r w:rsidR="00510EA9">
              <w:rPr>
                <w:b w:val="0"/>
                <w:sz w:val="20"/>
                <w:szCs w:val="20"/>
              </w:rPr>
              <w:t xml:space="preserve"> дней</w:t>
            </w:r>
          </w:p>
        </w:tc>
      </w:tr>
      <w:tr w:rsidR="00510EA9" w:rsidTr="0075610D">
        <w:trPr>
          <w:gridAfter w:val="4"/>
          <w:wAfter w:w="1808" w:type="dxa"/>
          <w:trHeight w:val="44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A9" w:rsidRDefault="00510EA9" w:rsidP="00DD1291">
            <w:pPr>
              <w:pStyle w:val="1"/>
              <w:spacing w:before="0" w:beforeAutospacing="0" w:after="15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четверть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A9" w:rsidRPr="007C61D9" w:rsidRDefault="0075610D" w:rsidP="0037740B">
            <w:pPr>
              <w:pStyle w:val="1"/>
              <w:spacing w:before="0" w:beforeAutospacing="0" w:after="150" w:afterAutospacing="0" w:line="345" w:lineRule="atLeas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09.01.2023</w:t>
            </w:r>
            <w:r w:rsidR="00510EA9">
              <w:rPr>
                <w:b w:val="0"/>
                <w:sz w:val="20"/>
                <w:szCs w:val="20"/>
              </w:rPr>
              <w:t xml:space="preserve"> г.- </w:t>
            </w:r>
            <w:r>
              <w:rPr>
                <w:b w:val="0"/>
                <w:sz w:val="20"/>
                <w:szCs w:val="20"/>
              </w:rPr>
              <w:t>23.03.2023</w:t>
            </w:r>
            <w:r w:rsidR="00510EA9">
              <w:rPr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6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A9" w:rsidRDefault="0075610D" w:rsidP="00750C0F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09.01.2023</w:t>
            </w:r>
            <w:r w:rsidR="0037740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г.- 23.03.2023</w:t>
            </w:r>
            <w:r w:rsidR="0037740B">
              <w:rPr>
                <w:b w:val="0"/>
                <w:sz w:val="20"/>
                <w:szCs w:val="20"/>
              </w:rPr>
              <w:t xml:space="preserve"> г.</w:t>
            </w:r>
          </w:p>
        </w:tc>
      </w:tr>
      <w:tr w:rsidR="00510EA9" w:rsidTr="0075610D">
        <w:trPr>
          <w:gridAfter w:val="4"/>
          <w:wAfter w:w="1808" w:type="dxa"/>
          <w:trHeight w:val="523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A9" w:rsidRDefault="00510EA9" w:rsidP="00DD1291">
            <w:pPr>
              <w:pStyle w:val="1"/>
              <w:spacing w:before="0" w:beforeAutospacing="0" w:after="15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Дополнительные каникулы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A9" w:rsidRPr="00407DCE" w:rsidRDefault="0075610D" w:rsidP="00DD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54AB2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23 г.- 19</w:t>
            </w:r>
            <w:r w:rsidR="00750C0F">
              <w:rPr>
                <w:sz w:val="20"/>
                <w:szCs w:val="20"/>
              </w:rPr>
              <w:t>.02</w:t>
            </w:r>
            <w:r w:rsidR="00B54AB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23</w:t>
            </w:r>
            <w:r w:rsidR="00B54AB2">
              <w:rPr>
                <w:sz w:val="20"/>
                <w:szCs w:val="20"/>
              </w:rPr>
              <w:t xml:space="preserve"> </w:t>
            </w:r>
            <w:r w:rsidR="00510EA9">
              <w:rPr>
                <w:sz w:val="20"/>
                <w:szCs w:val="20"/>
              </w:rPr>
              <w:t>г.</w:t>
            </w:r>
          </w:p>
        </w:tc>
        <w:tc>
          <w:tcPr>
            <w:tcW w:w="10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A9" w:rsidRPr="00407DCE" w:rsidRDefault="00510EA9" w:rsidP="00DD1291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510EA9" w:rsidTr="0075610D">
        <w:trPr>
          <w:gridAfter w:val="4"/>
          <w:wAfter w:w="1808" w:type="dxa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A9" w:rsidRDefault="00510EA9" w:rsidP="00DD1291">
            <w:pPr>
              <w:pStyle w:val="1"/>
              <w:spacing w:before="0" w:beforeAutospacing="0" w:after="15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Весенние каникулы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A9" w:rsidRDefault="0075610D" w:rsidP="00B54AB2">
            <w:pPr>
              <w:pStyle w:val="1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>
              <w:rPr>
                <w:b w:val="0"/>
                <w:sz w:val="20"/>
                <w:szCs w:val="20"/>
              </w:rPr>
              <w:t>С 24.03.2023 г.  по 02.04.2023 г. – 10</w:t>
            </w:r>
            <w:r w:rsidR="00510EA9">
              <w:rPr>
                <w:b w:val="0"/>
                <w:sz w:val="20"/>
                <w:szCs w:val="20"/>
              </w:rPr>
              <w:t xml:space="preserve"> дней</w:t>
            </w:r>
          </w:p>
        </w:tc>
        <w:tc>
          <w:tcPr>
            <w:tcW w:w="6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A9" w:rsidRPr="00F42AA5" w:rsidRDefault="0075610D" w:rsidP="00DD1291">
            <w:pPr>
              <w:pStyle w:val="1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24.03.2023 г.  по 02.04.2023 г. – 10</w:t>
            </w:r>
            <w:r w:rsidR="0037740B">
              <w:rPr>
                <w:b w:val="0"/>
                <w:sz w:val="20"/>
                <w:szCs w:val="20"/>
              </w:rPr>
              <w:t xml:space="preserve"> дней</w:t>
            </w:r>
          </w:p>
        </w:tc>
      </w:tr>
      <w:tr w:rsidR="0075610D" w:rsidTr="0075610D">
        <w:trPr>
          <w:gridAfter w:val="4"/>
          <w:wAfter w:w="1808" w:type="dxa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0D" w:rsidRDefault="0075610D" w:rsidP="00DD1291">
            <w:pPr>
              <w:pStyle w:val="1"/>
              <w:spacing w:before="0" w:beforeAutospacing="0" w:after="15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 четверть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0D" w:rsidRDefault="0075610D" w:rsidP="00DD1291">
            <w:pPr>
              <w:pStyle w:val="1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>
              <w:rPr>
                <w:b w:val="0"/>
                <w:sz w:val="20"/>
                <w:szCs w:val="20"/>
              </w:rPr>
              <w:t>03.04. 2023 г.- 25.05.2023 г.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0D" w:rsidRDefault="0075610D" w:rsidP="00DD1291">
            <w:pPr>
              <w:pStyle w:val="1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>
              <w:rPr>
                <w:b w:val="0"/>
                <w:sz w:val="20"/>
                <w:szCs w:val="20"/>
              </w:rPr>
              <w:t>03.04. 2023 г.- 30.05.2023 г.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0D" w:rsidRDefault="0075610D" w:rsidP="00B217B3">
            <w:pPr>
              <w:pStyle w:val="1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>
              <w:rPr>
                <w:b w:val="0"/>
                <w:sz w:val="20"/>
                <w:szCs w:val="20"/>
              </w:rPr>
              <w:t>03.04. 2023 г.- 30.05.2023 г.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0D" w:rsidRDefault="0075610D" w:rsidP="00B54AB2">
            <w:pPr>
              <w:pStyle w:val="1"/>
              <w:spacing w:before="0" w:beforeAutospacing="0" w:after="15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03.04. 2023 г.- 25.05.2023 г.</w:t>
            </w:r>
          </w:p>
        </w:tc>
      </w:tr>
      <w:tr w:rsidR="0075610D" w:rsidTr="0075610D">
        <w:trPr>
          <w:gridAfter w:val="4"/>
          <w:wAfter w:w="1808" w:type="dxa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0D" w:rsidRDefault="0075610D" w:rsidP="00DD1291">
            <w:pPr>
              <w:pStyle w:val="1"/>
              <w:spacing w:before="0" w:beforeAutospacing="0" w:after="15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Летние каникулы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0D" w:rsidRDefault="0075610D" w:rsidP="00B217B3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 26 мая    по 31 августа  2023  г.          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0D" w:rsidRDefault="0075610D" w:rsidP="00B217B3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31 мая  по 31 августа 2023 г.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0D" w:rsidRDefault="0075610D" w:rsidP="00DD1291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31 мая  по 31 августа 2023 г.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0D" w:rsidRDefault="0075610D" w:rsidP="00DD1291">
            <w:pPr>
              <w:pStyle w:val="1"/>
              <w:spacing w:before="0" w:beforeAutospacing="0" w:after="150" w:afterAutospacing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10EA9" w:rsidTr="0075610D"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EA9" w:rsidRDefault="00510EA9" w:rsidP="00DD1291">
            <w:pPr>
              <w:rPr>
                <w:rFonts w:ascii="Arial" w:hAnsi="Arial" w:cs="Arial"/>
                <w:sz w:val="1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EA9" w:rsidRDefault="00510EA9" w:rsidP="00DD1291">
            <w:pPr>
              <w:rPr>
                <w:rFonts w:ascii="Arial" w:hAnsi="Arial" w:cs="Arial"/>
                <w:sz w:val="1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EA9" w:rsidRDefault="00510EA9" w:rsidP="00DD1291">
            <w:pPr>
              <w:rPr>
                <w:rFonts w:ascii="Arial" w:hAnsi="Arial" w:cs="Arial"/>
                <w:sz w:val="1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EA9" w:rsidRDefault="00510EA9" w:rsidP="00DD1291">
            <w:pPr>
              <w:rPr>
                <w:rFonts w:ascii="Arial" w:hAnsi="Arial" w:cs="Arial"/>
                <w:sz w:val="1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EA9" w:rsidRDefault="00510EA9" w:rsidP="00DD1291">
            <w:pPr>
              <w:rPr>
                <w:rFonts w:ascii="Arial" w:hAnsi="Arial" w:cs="Arial"/>
                <w:sz w:val="1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EA9" w:rsidRDefault="00510EA9" w:rsidP="00DD1291">
            <w:pPr>
              <w:rPr>
                <w:rFonts w:ascii="Arial" w:hAnsi="Arial" w:cs="Arial"/>
                <w:sz w:val="1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EA9" w:rsidRDefault="00510EA9" w:rsidP="00DD1291">
            <w:pPr>
              <w:rPr>
                <w:rFonts w:ascii="Arial" w:hAnsi="Arial" w:cs="Arial"/>
                <w:sz w:val="1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EA9" w:rsidRDefault="00510EA9" w:rsidP="00DD1291">
            <w:pPr>
              <w:rPr>
                <w:rFonts w:ascii="Arial" w:hAnsi="Arial" w:cs="Arial"/>
                <w:sz w:val="1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EA9" w:rsidRDefault="00510EA9" w:rsidP="00DD1291">
            <w:pPr>
              <w:rPr>
                <w:rFonts w:ascii="Arial" w:hAnsi="Arial" w:cs="Arial"/>
                <w:sz w:val="1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EA9" w:rsidRDefault="00510EA9" w:rsidP="00DD1291">
            <w:pPr>
              <w:rPr>
                <w:rFonts w:ascii="Arial" w:hAnsi="Arial" w:cs="Arial"/>
                <w:sz w:val="1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EA9" w:rsidRDefault="00510EA9" w:rsidP="00DD1291">
            <w:pPr>
              <w:rPr>
                <w:rFonts w:ascii="Arial" w:hAnsi="Arial" w:cs="Arial"/>
                <w:sz w:val="1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EA9" w:rsidRDefault="00510EA9" w:rsidP="00DD1291">
            <w:pPr>
              <w:rPr>
                <w:rFonts w:ascii="Arial" w:hAnsi="Arial" w:cs="Arial"/>
                <w:sz w:val="1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EA9" w:rsidRDefault="00510EA9" w:rsidP="00DD1291">
            <w:pPr>
              <w:rPr>
                <w:rFonts w:ascii="Arial" w:hAnsi="Arial" w:cs="Arial"/>
                <w:sz w:val="1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EA9" w:rsidRDefault="00510EA9" w:rsidP="00DD1291">
            <w:pPr>
              <w:rPr>
                <w:rFonts w:ascii="Arial" w:hAnsi="Arial" w:cs="Arial"/>
                <w:sz w:val="1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EA9" w:rsidRDefault="00510EA9" w:rsidP="00DD1291">
            <w:pPr>
              <w:rPr>
                <w:rFonts w:ascii="Arial" w:hAnsi="Arial" w:cs="Arial"/>
                <w:sz w:val="1"/>
                <w:szCs w:val="20"/>
              </w:rPr>
            </w:pPr>
          </w:p>
        </w:tc>
      </w:tr>
    </w:tbl>
    <w:p w:rsidR="004A686C" w:rsidRDefault="004A686C"/>
    <w:sectPr w:rsidR="004A686C" w:rsidSect="00D50F0E">
      <w:pgSz w:w="16838" w:h="11906" w:orient="landscape"/>
      <w:pgMar w:top="180" w:right="1134" w:bottom="360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3C"/>
    <w:rsid w:val="0005401E"/>
    <w:rsid w:val="001D42BE"/>
    <w:rsid w:val="00207DA7"/>
    <w:rsid w:val="00226EC0"/>
    <w:rsid w:val="00333889"/>
    <w:rsid w:val="0037740B"/>
    <w:rsid w:val="003D125C"/>
    <w:rsid w:val="00461804"/>
    <w:rsid w:val="004A686C"/>
    <w:rsid w:val="004C62A3"/>
    <w:rsid w:val="00510EA9"/>
    <w:rsid w:val="00617487"/>
    <w:rsid w:val="00631552"/>
    <w:rsid w:val="006F2B3C"/>
    <w:rsid w:val="00703424"/>
    <w:rsid w:val="00723241"/>
    <w:rsid w:val="00750C0F"/>
    <w:rsid w:val="0075610D"/>
    <w:rsid w:val="00871E02"/>
    <w:rsid w:val="008A59C6"/>
    <w:rsid w:val="00941A3D"/>
    <w:rsid w:val="009B45BB"/>
    <w:rsid w:val="009D1D2D"/>
    <w:rsid w:val="009F2EA0"/>
    <w:rsid w:val="00A10962"/>
    <w:rsid w:val="00A113C0"/>
    <w:rsid w:val="00A51C72"/>
    <w:rsid w:val="00A96E73"/>
    <w:rsid w:val="00B217B3"/>
    <w:rsid w:val="00B54AB2"/>
    <w:rsid w:val="00E82DE7"/>
    <w:rsid w:val="00EB6594"/>
    <w:rsid w:val="00EC06AA"/>
    <w:rsid w:val="00FD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B65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5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B65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5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5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Ученик</cp:lastModifiedBy>
  <cp:revision>32</cp:revision>
  <cp:lastPrinted>2021-09-06T05:09:00Z</cp:lastPrinted>
  <dcterms:created xsi:type="dcterms:W3CDTF">2018-07-02T12:10:00Z</dcterms:created>
  <dcterms:modified xsi:type="dcterms:W3CDTF">2022-09-05T08:34:00Z</dcterms:modified>
</cp:coreProperties>
</file>