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30" w:rsidRPr="00857D5E" w:rsidRDefault="00383930" w:rsidP="00383930">
      <w:pPr>
        <w:jc w:val="center"/>
        <w:rPr>
          <w:rFonts w:ascii="Times New Roman" w:hAnsi="Times New Roman" w:cs="Times New Roman"/>
        </w:rPr>
      </w:pPr>
      <w:r w:rsidRPr="00857D5E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383930" w:rsidRPr="00857D5E" w:rsidRDefault="00383930" w:rsidP="00383930">
      <w:pPr>
        <w:jc w:val="center"/>
        <w:rPr>
          <w:rFonts w:ascii="Times New Roman" w:hAnsi="Times New Roman" w:cs="Times New Roman"/>
        </w:rPr>
      </w:pPr>
      <w:r w:rsidRPr="00857D5E">
        <w:rPr>
          <w:rFonts w:ascii="Times New Roman" w:hAnsi="Times New Roman" w:cs="Times New Roman"/>
        </w:rPr>
        <w:t>“Средняя общеобразовательная школа №9” г. Канаш</w:t>
      </w:r>
    </w:p>
    <w:p w:rsidR="00383930" w:rsidRPr="00857D5E" w:rsidRDefault="00383930" w:rsidP="00383930">
      <w:pPr>
        <w:jc w:val="center"/>
        <w:rPr>
          <w:rFonts w:ascii="Times New Roman" w:hAnsi="Times New Roman" w:cs="Times New Roman"/>
        </w:rPr>
      </w:pPr>
    </w:p>
    <w:p w:rsidR="00383930" w:rsidRPr="00857D5E" w:rsidRDefault="00383930" w:rsidP="00383930">
      <w:pPr>
        <w:jc w:val="center"/>
        <w:rPr>
          <w:rFonts w:ascii="Times New Roman" w:hAnsi="Times New Roman" w:cs="Times New Roman"/>
        </w:rPr>
      </w:pPr>
    </w:p>
    <w:tbl>
      <w:tblPr>
        <w:tblW w:w="9936" w:type="dxa"/>
        <w:tblInd w:w="-106" w:type="dxa"/>
        <w:tblLook w:val="01E0" w:firstRow="1" w:lastRow="1" w:firstColumn="1" w:lastColumn="1" w:noHBand="0" w:noVBand="0"/>
      </w:tblPr>
      <w:tblGrid>
        <w:gridCol w:w="4896"/>
        <w:gridCol w:w="5040"/>
      </w:tblGrid>
      <w:tr w:rsidR="00383930" w:rsidRPr="00857D5E" w:rsidTr="00432C45">
        <w:tc>
          <w:tcPr>
            <w:tcW w:w="4896" w:type="dxa"/>
          </w:tcPr>
          <w:p w:rsidR="00383930" w:rsidRPr="00857D5E" w:rsidRDefault="00383930" w:rsidP="00432C45">
            <w:pPr>
              <w:ind w:right="252"/>
              <w:jc w:val="center"/>
              <w:rPr>
                <w:rFonts w:ascii="Times New Roman" w:hAnsi="Times New Roman" w:cs="Times New Roman"/>
              </w:rPr>
            </w:pPr>
            <w:r w:rsidRPr="00857D5E">
              <w:rPr>
                <w:rFonts w:ascii="Times New Roman" w:hAnsi="Times New Roman" w:cs="Times New Roman"/>
              </w:rPr>
              <w:t>СОГЛАСОВАНО</w:t>
            </w:r>
          </w:p>
          <w:p w:rsidR="00383930" w:rsidRPr="00857D5E" w:rsidRDefault="00383930" w:rsidP="00432C45">
            <w:pPr>
              <w:jc w:val="center"/>
              <w:rPr>
                <w:rFonts w:ascii="Times New Roman" w:hAnsi="Times New Roman" w:cs="Times New Roman"/>
              </w:rPr>
            </w:pPr>
            <w:r w:rsidRPr="00857D5E">
              <w:rPr>
                <w:rFonts w:ascii="Times New Roman" w:hAnsi="Times New Roman" w:cs="Times New Roman"/>
              </w:rPr>
              <w:t>Председатель профкома первичной профсоюзной организации МБОУ “Средняя общеобразовательная школа №9” г. Канаш</w:t>
            </w:r>
          </w:p>
          <w:p w:rsidR="00383930" w:rsidRPr="00857D5E" w:rsidRDefault="00383930" w:rsidP="00432C45">
            <w:pPr>
              <w:ind w:left="252" w:right="972"/>
              <w:jc w:val="both"/>
              <w:rPr>
                <w:rFonts w:ascii="Times New Roman" w:hAnsi="Times New Roman" w:cs="Times New Roman"/>
              </w:rPr>
            </w:pPr>
          </w:p>
          <w:p w:rsidR="00383930" w:rsidRPr="00857D5E" w:rsidRDefault="00383930" w:rsidP="00432C45">
            <w:pPr>
              <w:ind w:left="252" w:right="972"/>
              <w:jc w:val="both"/>
              <w:rPr>
                <w:rFonts w:ascii="Times New Roman" w:hAnsi="Times New Roman" w:cs="Times New Roman"/>
              </w:rPr>
            </w:pPr>
            <w:r w:rsidRPr="00857D5E">
              <w:rPr>
                <w:rFonts w:ascii="Times New Roman" w:hAnsi="Times New Roman" w:cs="Times New Roman"/>
              </w:rPr>
              <w:t>__________________ (ФИО)</w:t>
            </w:r>
          </w:p>
          <w:p w:rsidR="00383930" w:rsidRPr="00857D5E" w:rsidRDefault="00383930" w:rsidP="00432C45">
            <w:pPr>
              <w:ind w:left="252" w:right="972"/>
              <w:jc w:val="both"/>
              <w:rPr>
                <w:rFonts w:ascii="Times New Roman" w:hAnsi="Times New Roman" w:cs="Times New Roman"/>
              </w:rPr>
            </w:pPr>
          </w:p>
          <w:p w:rsidR="00383930" w:rsidRPr="00857D5E" w:rsidRDefault="00383930" w:rsidP="00432C45">
            <w:pPr>
              <w:ind w:left="252" w:right="972"/>
              <w:jc w:val="both"/>
              <w:rPr>
                <w:rFonts w:ascii="Times New Roman" w:hAnsi="Times New Roman" w:cs="Times New Roman"/>
              </w:rPr>
            </w:pPr>
            <w:r w:rsidRPr="00857D5E">
              <w:rPr>
                <w:rFonts w:ascii="Times New Roman" w:hAnsi="Times New Roman" w:cs="Times New Roman"/>
              </w:rPr>
              <w:t>«______» ________________ 2021 г.</w:t>
            </w:r>
          </w:p>
        </w:tc>
        <w:tc>
          <w:tcPr>
            <w:tcW w:w="5040" w:type="dxa"/>
          </w:tcPr>
          <w:p w:rsidR="00383930" w:rsidRPr="00857D5E" w:rsidRDefault="00383930" w:rsidP="00432C45">
            <w:pPr>
              <w:jc w:val="center"/>
              <w:rPr>
                <w:rFonts w:ascii="Times New Roman" w:hAnsi="Times New Roman" w:cs="Times New Roman"/>
              </w:rPr>
            </w:pPr>
            <w:r w:rsidRPr="00857D5E">
              <w:rPr>
                <w:rFonts w:ascii="Times New Roman" w:hAnsi="Times New Roman" w:cs="Times New Roman"/>
              </w:rPr>
              <w:t>УТВЕРЖДАЮ</w:t>
            </w:r>
          </w:p>
          <w:p w:rsidR="00383930" w:rsidRPr="00857D5E" w:rsidRDefault="00383930" w:rsidP="00432C45">
            <w:pPr>
              <w:jc w:val="center"/>
              <w:rPr>
                <w:rFonts w:ascii="Times New Roman" w:hAnsi="Times New Roman" w:cs="Times New Roman"/>
              </w:rPr>
            </w:pPr>
            <w:r w:rsidRPr="00857D5E">
              <w:rPr>
                <w:rFonts w:ascii="Times New Roman" w:hAnsi="Times New Roman" w:cs="Times New Roman"/>
              </w:rPr>
              <w:t>Директор МБОУ “Средняя общеобразовательная школа №9” г. Канаш</w:t>
            </w:r>
          </w:p>
          <w:p w:rsidR="00383930" w:rsidRPr="00857D5E" w:rsidRDefault="00383930" w:rsidP="00432C45">
            <w:pPr>
              <w:jc w:val="both"/>
              <w:rPr>
                <w:rFonts w:ascii="Times New Roman" w:hAnsi="Times New Roman" w:cs="Times New Roman"/>
              </w:rPr>
            </w:pPr>
          </w:p>
          <w:p w:rsidR="00383930" w:rsidRPr="00857D5E" w:rsidRDefault="00383930" w:rsidP="00432C45">
            <w:pPr>
              <w:ind w:left="612"/>
              <w:jc w:val="both"/>
              <w:rPr>
                <w:rFonts w:ascii="Times New Roman" w:hAnsi="Times New Roman" w:cs="Times New Roman"/>
              </w:rPr>
            </w:pPr>
            <w:r w:rsidRPr="00857D5E">
              <w:rPr>
                <w:rFonts w:ascii="Times New Roman" w:hAnsi="Times New Roman" w:cs="Times New Roman"/>
              </w:rPr>
              <w:t>__________________ И.М.Шантенкова</w:t>
            </w:r>
          </w:p>
          <w:p w:rsidR="00383930" w:rsidRPr="00857D5E" w:rsidRDefault="00383930" w:rsidP="00383930">
            <w:pPr>
              <w:jc w:val="both"/>
              <w:rPr>
                <w:rFonts w:ascii="Times New Roman" w:hAnsi="Times New Roman" w:cs="Times New Roman"/>
              </w:rPr>
            </w:pPr>
          </w:p>
          <w:p w:rsidR="00383930" w:rsidRPr="00857D5E" w:rsidRDefault="00383930" w:rsidP="00432C45">
            <w:pPr>
              <w:ind w:left="612"/>
              <w:jc w:val="both"/>
              <w:rPr>
                <w:rFonts w:ascii="Times New Roman" w:hAnsi="Times New Roman" w:cs="Times New Roman"/>
              </w:rPr>
            </w:pPr>
            <w:r w:rsidRPr="00857D5E">
              <w:rPr>
                <w:rFonts w:ascii="Times New Roman" w:hAnsi="Times New Roman" w:cs="Times New Roman"/>
              </w:rPr>
              <w:t>«_____» __________________2021 г.</w:t>
            </w:r>
          </w:p>
        </w:tc>
      </w:tr>
    </w:tbl>
    <w:p w:rsidR="00470385" w:rsidRDefault="00470385">
      <w:pPr>
        <w:spacing w:line="207" w:lineRule="exact"/>
        <w:rPr>
          <w:rFonts w:ascii="Times New Roman" w:hAnsi="Times New Roman" w:cs="Times New Roman"/>
        </w:rPr>
      </w:pPr>
    </w:p>
    <w:p w:rsidR="005F012E" w:rsidRDefault="005F012E" w:rsidP="005F012E">
      <w:pPr>
        <w:tabs>
          <w:tab w:val="left" w:pos="700"/>
        </w:tabs>
        <w:jc w:val="center"/>
      </w:pPr>
      <w:r>
        <w:t>ДОЛЖНОСТНАЯ ИНСТРУКЦИЯ</w:t>
      </w:r>
    </w:p>
    <w:p w:rsidR="005F012E" w:rsidRDefault="005F012E" w:rsidP="005F012E">
      <w:pPr>
        <w:tabs>
          <w:tab w:val="left" w:pos="700"/>
        </w:tabs>
        <w:jc w:val="center"/>
      </w:pPr>
      <w:r>
        <w:t>ПЕДАГОГА ПО ВНЕУРОЧНОЙ ДЕЯТЕЛЬНОСТИ</w:t>
      </w:r>
      <w:bookmarkStart w:id="0" w:name="_GoBack"/>
      <w:bookmarkEnd w:id="0"/>
    </w:p>
    <w:p w:rsidR="005F012E" w:rsidRDefault="005F012E" w:rsidP="005F012E">
      <w:pPr>
        <w:tabs>
          <w:tab w:val="left" w:pos="700"/>
        </w:tabs>
        <w:jc w:val="center"/>
      </w:pPr>
      <w:r>
        <w:t xml:space="preserve">ЦЕНТРА ОБРАЗОВАНИЯ ЕСТЕСТВЕННО-НАУЧНОЙ </w:t>
      </w:r>
    </w:p>
    <w:p w:rsidR="005F012E" w:rsidRDefault="005F012E" w:rsidP="005F012E">
      <w:pPr>
        <w:tabs>
          <w:tab w:val="left" w:pos="700"/>
        </w:tabs>
        <w:jc w:val="center"/>
      </w:pPr>
      <w:r>
        <w:t>И ТЕХНОЛОГИЧЕСКОЙ НАПРАВЛЕННОСТИ</w:t>
      </w:r>
    </w:p>
    <w:p w:rsidR="005F012E" w:rsidRPr="00413A1B" w:rsidRDefault="005F012E" w:rsidP="005F012E">
      <w:pPr>
        <w:tabs>
          <w:tab w:val="left" w:pos="700"/>
        </w:tabs>
        <w:jc w:val="center"/>
      </w:pPr>
      <w:r>
        <w:t>«ТОЧКА РОСТА» МБОУ «СОШ № 9» г.КАНАШ</w:t>
      </w:r>
    </w:p>
    <w:p w:rsidR="005F012E" w:rsidRPr="00857D5E" w:rsidRDefault="005F012E">
      <w:pPr>
        <w:spacing w:line="207" w:lineRule="exact"/>
        <w:rPr>
          <w:rFonts w:ascii="Times New Roman" w:hAnsi="Times New Roman" w:cs="Times New Roman"/>
        </w:rPr>
      </w:pPr>
    </w:p>
    <w:p w:rsidR="00470385" w:rsidRPr="00857D5E" w:rsidRDefault="0018679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443"/>
        </w:tabs>
        <w:ind w:left="2140"/>
        <w:rPr>
          <w:sz w:val="24"/>
          <w:szCs w:val="24"/>
        </w:rPr>
      </w:pPr>
      <w:bookmarkStart w:id="1" w:name="bookmark0"/>
      <w:r w:rsidRPr="00857D5E">
        <w:rPr>
          <w:sz w:val="24"/>
          <w:szCs w:val="24"/>
        </w:rPr>
        <w:t>Общие положения должностной инструкции</w:t>
      </w:r>
      <w:bookmarkEnd w:id="1"/>
    </w:p>
    <w:p w:rsidR="00470385" w:rsidRPr="00857D5E" w:rsidRDefault="00186792">
      <w:pPr>
        <w:pStyle w:val="20"/>
        <w:shd w:val="clear" w:color="auto" w:fill="auto"/>
        <w:tabs>
          <w:tab w:val="left" w:pos="8650"/>
        </w:tabs>
        <w:spacing w:after="0"/>
        <w:ind w:firstLine="62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1.1 Настоящая должностная инструкция педагога по внеурочной деятельности в школе разработана с учетом требований ФГОС начального и основного общего образования, утвержденных соответственно Приказами Минобрнауки России №373 от 06.10.2009г и №1897 от 17.12.2010г (в ред. на 31.12.2015); на основании ФЗ №273 от 29.12.2012г «Об образовании в Российской Федерации»; на основании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</w:t>
      </w:r>
      <w:r w:rsidR="00383930" w:rsidRPr="00857D5E">
        <w:rPr>
          <w:sz w:val="24"/>
          <w:szCs w:val="24"/>
        </w:rPr>
        <w:t xml:space="preserve"> Приказом Минздравсоцразвития  №</w:t>
      </w:r>
      <w:r w:rsidRPr="00857D5E">
        <w:rPr>
          <w:sz w:val="24"/>
          <w:szCs w:val="24"/>
        </w:rPr>
        <w:t>761н от</w:t>
      </w:r>
    </w:p>
    <w:p w:rsidR="00470385" w:rsidRPr="00857D5E" w:rsidRDefault="00186792">
      <w:pPr>
        <w:pStyle w:val="20"/>
        <w:shd w:val="clear" w:color="auto" w:fill="auto"/>
        <w:spacing w:after="0"/>
        <w:ind w:firstLine="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26.08.2010г. в редакции от 31.05.2011г.; 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:rsidR="00470385" w:rsidRPr="00857D5E" w:rsidRDefault="00186792">
      <w:pPr>
        <w:pStyle w:val="20"/>
        <w:numPr>
          <w:ilvl w:val="1"/>
          <w:numId w:val="1"/>
        </w:numPr>
        <w:shd w:val="clear" w:color="auto" w:fill="auto"/>
        <w:tabs>
          <w:tab w:val="left" w:pos="1118"/>
        </w:tabs>
        <w:spacing w:after="0"/>
        <w:ind w:firstLine="62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Педагог по внеурочной деятельности школы может назначаться и освобождаться от должности директором общеобразовательного учреждения.</w:t>
      </w:r>
    </w:p>
    <w:p w:rsidR="00470385" w:rsidRPr="00857D5E" w:rsidRDefault="00186792">
      <w:pPr>
        <w:pStyle w:val="20"/>
        <w:numPr>
          <w:ilvl w:val="1"/>
          <w:numId w:val="1"/>
        </w:numPr>
        <w:shd w:val="clear" w:color="auto" w:fill="auto"/>
        <w:tabs>
          <w:tab w:val="left" w:pos="1118"/>
        </w:tabs>
        <w:spacing w:after="0"/>
        <w:ind w:firstLine="62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Педагог по внеурочной деятельности школы должен иметь высшее, либо среднее профессиональное образование в области, которая соответствует профилю кружка, секции, студии, без предъявления требований к стажу педагогической работы, либо высшее профессиональное образование или среднее профессиональное образование и дополнительное профессиональное образование, которая относится к направлению «Образование и педагогика» без предъявления требований к стажу работы.</w:t>
      </w:r>
    </w:p>
    <w:p w:rsidR="00470385" w:rsidRPr="00857D5E" w:rsidRDefault="00186792">
      <w:pPr>
        <w:pStyle w:val="20"/>
        <w:shd w:val="clear" w:color="auto" w:fill="auto"/>
        <w:spacing w:after="0"/>
        <w:ind w:firstLine="62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Лицо, у которого нет соответствующего образования, но имеется достаточный практический опыт, знания и умения, выполняющее качественно и в полном объеме возложенные на него должностные обязанности, по рекомендации аттестационной комиссии учебного заведения, в порядке исключения, может быть назначено на должность педагога дополнительного образования.</w:t>
      </w:r>
    </w:p>
    <w:p w:rsidR="00470385" w:rsidRPr="00857D5E" w:rsidRDefault="00186792">
      <w:pPr>
        <w:pStyle w:val="20"/>
        <w:numPr>
          <w:ilvl w:val="1"/>
          <w:numId w:val="1"/>
        </w:numPr>
        <w:shd w:val="clear" w:color="auto" w:fill="auto"/>
        <w:tabs>
          <w:tab w:val="left" w:pos="1118"/>
        </w:tabs>
        <w:spacing w:after="0"/>
        <w:ind w:firstLine="62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Педагог по внеурочной деятельности общеобразовательного учреждения обязан подчиняться непосредственно заместителю директора школы по учебно</w:t>
      </w:r>
      <w:r w:rsidRPr="00857D5E">
        <w:rPr>
          <w:sz w:val="24"/>
          <w:szCs w:val="24"/>
        </w:rPr>
        <w:softHyphen/>
        <w:t>воспитательной работе.</w:t>
      </w:r>
    </w:p>
    <w:p w:rsidR="00470385" w:rsidRPr="00857D5E" w:rsidRDefault="00186792">
      <w:pPr>
        <w:pStyle w:val="20"/>
        <w:numPr>
          <w:ilvl w:val="1"/>
          <w:numId w:val="1"/>
        </w:numPr>
        <w:shd w:val="clear" w:color="auto" w:fill="auto"/>
        <w:tabs>
          <w:tab w:val="left" w:pos="1118"/>
        </w:tabs>
        <w:spacing w:after="0"/>
        <w:ind w:firstLine="62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 xml:space="preserve">В своей профессиональной деятельности педагог по внеурочной деятельности руководствуется Конституцией и законами Российской Федерации, основами педагогики; психологии, физиологии и гигиены, общих теоретических дисциплин в объеме, который необходим для решения педагогических, научно - методических задач; правилами и нормами охраны труда, техники безопасности и противопожарной защиты, а также Уставом и </w:t>
      </w:r>
      <w:r w:rsidRPr="00857D5E">
        <w:rPr>
          <w:sz w:val="24"/>
          <w:szCs w:val="24"/>
        </w:rPr>
        <w:lastRenderedPageBreak/>
        <w:t>локальными правовыми актами образовательного учреждения, трудовым договором.</w:t>
      </w:r>
    </w:p>
    <w:p w:rsidR="00470385" w:rsidRPr="00857D5E" w:rsidRDefault="00186792">
      <w:pPr>
        <w:pStyle w:val="20"/>
        <w:numPr>
          <w:ilvl w:val="1"/>
          <w:numId w:val="1"/>
        </w:numPr>
        <w:shd w:val="clear" w:color="auto" w:fill="auto"/>
        <w:tabs>
          <w:tab w:val="left" w:pos="1118"/>
        </w:tabs>
        <w:spacing w:after="0"/>
        <w:ind w:firstLine="62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Педагог по внеурочной деятельности должен строго соблюдать положения Конвенции о правах ребенка.</w:t>
      </w:r>
    </w:p>
    <w:p w:rsidR="00470385" w:rsidRPr="00857D5E" w:rsidRDefault="00186792">
      <w:pPr>
        <w:pStyle w:val="20"/>
        <w:numPr>
          <w:ilvl w:val="1"/>
          <w:numId w:val="1"/>
        </w:numPr>
        <w:shd w:val="clear" w:color="auto" w:fill="auto"/>
        <w:tabs>
          <w:tab w:val="left" w:pos="1118"/>
        </w:tabs>
        <w:spacing w:after="0"/>
        <w:ind w:firstLine="620"/>
        <w:jc w:val="both"/>
        <w:rPr>
          <w:sz w:val="24"/>
          <w:szCs w:val="24"/>
        </w:rPr>
      </w:pPr>
      <w:r w:rsidRPr="00857D5E">
        <w:rPr>
          <w:rStyle w:val="21"/>
          <w:sz w:val="24"/>
          <w:szCs w:val="24"/>
        </w:rPr>
        <w:t>Педагог по внеурочной деятельности школы должен знать:</w:t>
      </w:r>
    </w:p>
    <w:p w:rsidR="00470385" w:rsidRPr="00857D5E" w:rsidRDefault="00186792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after="0"/>
        <w:ind w:firstLine="62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основные законы и иные нормативно-правовые акты, которые регламентируют образовательную деятельность.</w:t>
      </w:r>
    </w:p>
    <w:p w:rsidR="00470385" w:rsidRPr="00857D5E" w:rsidRDefault="00186792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after="0"/>
        <w:ind w:firstLine="62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основные направления и перспективы развития современного образования и педагогической науки;</w:t>
      </w:r>
    </w:p>
    <w:p w:rsidR="00470385" w:rsidRPr="00857D5E" w:rsidRDefault="00186792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after="0"/>
        <w:ind w:firstLine="62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требования ФГОС НО</w:t>
      </w:r>
      <w:r w:rsidR="00383930" w:rsidRPr="00857D5E">
        <w:rPr>
          <w:sz w:val="24"/>
          <w:szCs w:val="24"/>
        </w:rPr>
        <w:t>О</w:t>
      </w:r>
      <w:r w:rsidRPr="00857D5E">
        <w:rPr>
          <w:sz w:val="24"/>
          <w:szCs w:val="24"/>
        </w:rPr>
        <w:t>, ООО и рекомендации по их реализации в общеобразовательном учреждении.</w:t>
      </w:r>
    </w:p>
    <w:p w:rsidR="00470385" w:rsidRPr="00857D5E" w:rsidRDefault="00186792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after="0"/>
        <w:ind w:firstLine="62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основы общих теоретических дисциплин в объеме, который необходим для решения педагогических, научно-методических задач, основы педагогики, психологии, возрастной физиологии и школьной гигиены;</w:t>
      </w:r>
    </w:p>
    <w:p w:rsidR="00470385" w:rsidRPr="00857D5E" w:rsidRDefault="00186792">
      <w:pPr>
        <w:pStyle w:val="20"/>
        <w:numPr>
          <w:ilvl w:val="0"/>
          <w:numId w:val="2"/>
        </w:numPr>
        <w:shd w:val="clear" w:color="auto" w:fill="auto"/>
        <w:tabs>
          <w:tab w:val="left" w:pos="827"/>
        </w:tabs>
        <w:spacing w:after="0"/>
        <w:ind w:firstLine="62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специфику развития интересов учащихся, основы их творческой деятельности;</w:t>
      </w:r>
    </w:p>
    <w:p w:rsidR="00470385" w:rsidRPr="00857D5E" w:rsidRDefault="00186792">
      <w:pPr>
        <w:pStyle w:val="20"/>
        <w:numPr>
          <w:ilvl w:val="0"/>
          <w:numId w:val="2"/>
        </w:numPr>
        <w:shd w:val="clear" w:color="auto" w:fill="auto"/>
        <w:tabs>
          <w:tab w:val="left" w:pos="825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методику поиска и поддержки детских талантов;</w:t>
      </w:r>
    </w:p>
    <w:p w:rsidR="00470385" w:rsidRPr="00857D5E" w:rsidRDefault="00186792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содержание образовательной программы, методику и организацию дополнительного образования учащихся, научной, технической, эстетической, туристической, краеведческой, оздоровительной и спортивной деятельности школы;</w:t>
      </w:r>
    </w:p>
    <w:p w:rsidR="00470385" w:rsidRPr="00857D5E" w:rsidRDefault="00186792">
      <w:pPr>
        <w:pStyle w:val="20"/>
        <w:numPr>
          <w:ilvl w:val="0"/>
          <w:numId w:val="2"/>
        </w:numPr>
        <w:shd w:val="clear" w:color="auto" w:fill="auto"/>
        <w:tabs>
          <w:tab w:val="left" w:pos="796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программы занятий кружков, секций, студий образовательного учебного заведения;</w:t>
      </w:r>
    </w:p>
    <w:p w:rsidR="00470385" w:rsidRPr="00857D5E" w:rsidRDefault="00186792">
      <w:pPr>
        <w:pStyle w:val="20"/>
        <w:numPr>
          <w:ilvl w:val="0"/>
          <w:numId w:val="2"/>
        </w:numPr>
        <w:shd w:val="clear" w:color="auto" w:fill="auto"/>
        <w:tabs>
          <w:tab w:val="left" w:pos="825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способы и методы развития мастерства детей;</w:t>
      </w:r>
    </w:p>
    <w:p w:rsidR="00470385" w:rsidRPr="00857D5E" w:rsidRDefault="00186792">
      <w:pPr>
        <w:pStyle w:val="20"/>
        <w:numPr>
          <w:ilvl w:val="0"/>
          <w:numId w:val="2"/>
        </w:numPr>
        <w:shd w:val="clear" w:color="auto" w:fill="auto"/>
        <w:tabs>
          <w:tab w:val="left" w:pos="1267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подхода, методов убеждения, и аргументации своей позиции, установления контакта с детьми различного возраста, родителями (лицами их заменяющими), коллегами по работе в образовательном учреждении;</w:t>
      </w:r>
    </w:p>
    <w:p w:rsidR="00470385" w:rsidRPr="00857D5E" w:rsidRDefault="00186792">
      <w:pPr>
        <w:pStyle w:val="20"/>
        <w:numPr>
          <w:ilvl w:val="0"/>
          <w:numId w:val="2"/>
        </w:numPr>
        <w:shd w:val="clear" w:color="auto" w:fill="auto"/>
        <w:tabs>
          <w:tab w:val="left" w:pos="796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технологии диагностики причин конфликтных ситуаций, их профилактики и положительного разрешения;</w:t>
      </w:r>
    </w:p>
    <w:p w:rsidR="00470385" w:rsidRPr="00857D5E" w:rsidRDefault="00186792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основы работы с компьютером, принтером, текстовыми редакторами и редакторами презентаций, электронной почтой и браузерами, мультимедийным оборудованием;</w:t>
      </w:r>
    </w:p>
    <w:p w:rsidR="00470385" w:rsidRPr="00857D5E" w:rsidRDefault="00186792">
      <w:pPr>
        <w:pStyle w:val="20"/>
        <w:numPr>
          <w:ilvl w:val="0"/>
          <w:numId w:val="2"/>
        </w:numPr>
        <w:shd w:val="clear" w:color="auto" w:fill="auto"/>
        <w:tabs>
          <w:tab w:val="left" w:pos="796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нормативные требования к оснащению и оборудованию учебных кабинетов в школе;</w:t>
      </w:r>
    </w:p>
    <w:p w:rsidR="00470385" w:rsidRPr="00857D5E" w:rsidRDefault="00186792">
      <w:pPr>
        <w:pStyle w:val="20"/>
        <w:numPr>
          <w:ilvl w:val="0"/>
          <w:numId w:val="2"/>
        </w:numPr>
        <w:shd w:val="clear" w:color="auto" w:fill="auto"/>
        <w:tabs>
          <w:tab w:val="left" w:pos="825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средства обучения и их дидактические возможности;</w:t>
      </w:r>
    </w:p>
    <w:p w:rsidR="00470385" w:rsidRPr="00857D5E" w:rsidRDefault="00186792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основы права, научной организации труда, проектные технологии и технологии эффективного делового общения;</w:t>
      </w:r>
    </w:p>
    <w:p w:rsidR="00470385" w:rsidRPr="00857D5E" w:rsidRDefault="00186792">
      <w:pPr>
        <w:pStyle w:val="20"/>
        <w:numPr>
          <w:ilvl w:val="0"/>
          <w:numId w:val="2"/>
        </w:numPr>
        <w:shd w:val="clear" w:color="auto" w:fill="auto"/>
        <w:tabs>
          <w:tab w:val="left" w:pos="825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правила внутреннего трудового распорядка образовательной организации.</w:t>
      </w:r>
    </w:p>
    <w:p w:rsidR="00470385" w:rsidRPr="00857D5E" w:rsidRDefault="00186792">
      <w:pPr>
        <w:pStyle w:val="20"/>
        <w:numPr>
          <w:ilvl w:val="0"/>
          <w:numId w:val="2"/>
        </w:numPr>
        <w:shd w:val="clear" w:color="auto" w:fill="auto"/>
        <w:tabs>
          <w:tab w:val="left" w:pos="791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правила и нормы охраны труда, техники безопасности и пожарной безопасности.</w:t>
      </w:r>
    </w:p>
    <w:p w:rsidR="00470385" w:rsidRPr="00857D5E" w:rsidRDefault="00186792">
      <w:pPr>
        <w:pStyle w:val="20"/>
        <w:numPr>
          <w:ilvl w:val="1"/>
          <w:numId w:val="1"/>
        </w:numPr>
        <w:shd w:val="clear" w:color="auto" w:fill="auto"/>
        <w:tabs>
          <w:tab w:val="left" w:pos="1267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rStyle w:val="21"/>
          <w:sz w:val="24"/>
          <w:szCs w:val="24"/>
        </w:rPr>
        <w:t>Педагогу по внеурочной деятельности запрещено использование образовательной деятельности:</w:t>
      </w:r>
    </w:p>
    <w:p w:rsidR="00470385" w:rsidRPr="00857D5E" w:rsidRDefault="00186792">
      <w:pPr>
        <w:pStyle w:val="20"/>
        <w:numPr>
          <w:ilvl w:val="0"/>
          <w:numId w:val="2"/>
        </w:numPr>
        <w:shd w:val="clear" w:color="auto" w:fill="auto"/>
        <w:tabs>
          <w:tab w:val="left" w:pos="796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в целях политической агитации, принуждения школьников к принятию политических, религиозных или иных убеждений, либо отказу от них;</w:t>
      </w:r>
    </w:p>
    <w:p w:rsidR="00470385" w:rsidRPr="00857D5E" w:rsidRDefault="00186792">
      <w:pPr>
        <w:pStyle w:val="20"/>
        <w:numPr>
          <w:ilvl w:val="0"/>
          <w:numId w:val="2"/>
        </w:numPr>
        <w:shd w:val="clear" w:color="auto" w:fill="auto"/>
        <w:tabs>
          <w:tab w:val="left" w:pos="825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для разжигания социальной, расовой, национальной или религиозной розни;</w:t>
      </w:r>
    </w:p>
    <w:p w:rsidR="00470385" w:rsidRPr="00857D5E" w:rsidRDefault="00186792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в целях агитации, которая пропагандирует исключительность, превосходство,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детям недостоверных сведений об исторических, национальных, религиозных и культурных традициях народов;</w:t>
      </w:r>
    </w:p>
    <w:p w:rsidR="00470385" w:rsidRPr="00857D5E" w:rsidRDefault="00186792">
      <w:pPr>
        <w:pStyle w:val="20"/>
        <w:numPr>
          <w:ilvl w:val="0"/>
          <w:numId w:val="2"/>
        </w:numPr>
        <w:shd w:val="clear" w:color="auto" w:fill="auto"/>
        <w:spacing w:after="24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 xml:space="preserve"> для побуждения учащихся к действиям, которые явно противоречат Конституции Российской Федерации.</w:t>
      </w:r>
    </w:p>
    <w:p w:rsidR="00470385" w:rsidRPr="00857D5E" w:rsidRDefault="0018679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75"/>
        </w:tabs>
        <w:ind w:left="2240"/>
        <w:rPr>
          <w:sz w:val="24"/>
          <w:szCs w:val="24"/>
        </w:rPr>
      </w:pPr>
      <w:bookmarkStart w:id="2" w:name="bookmark1"/>
      <w:r w:rsidRPr="00857D5E">
        <w:rPr>
          <w:sz w:val="24"/>
          <w:szCs w:val="24"/>
        </w:rPr>
        <w:t>Функции педагога по внеурочной деятельности</w:t>
      </w:r>
      <w:bookmarkEnd w:id="2"/>
    </w:p>
    <w:p w:rsidR="00470385" w:rsidRPr="00857D5E" w:rsidRDefault="00186792">
      <w:pPr>
        <w:pStyle w:val="20"/>
        <w:shd w:val="clear" w:color="auto" w:fill="auto"/>
        <w:spacing w:after="0"/>
        <w:ind w:firstLine="600"/>
        <w:jc w:val="both"/>
        <w:rPr>
          <w:sz w:val="24"/>
          <w:szCs w:val="24"/>
        </w:rPr>
      </w:pPr>
      <w:r w:rsidRPr="00857D5E">
        <w:rPr>
          <w:rStyle w:val="21"/>
          <w:sz w:val="24"/>
          <w:szCs w:val="24"/>
        </w:rPr>
        <w:t>Ключевые направления деятельности педагога по внеурочной деятельности следующие:</w:t>
      </w:r>
    </w:p>
    <w:p w:rsidR="00470385" w:rsidRPr="00857D5E" w:rsidRDefault="00186792">
      <w:pPr>
        <w:pStyle w:val="20"/>
        <w:numPr>
          <w:ilvl w:val="0"/>
          <w:numId w:val="3"/>
        </w:numPr>
        <w:shd w:val="clear" w:color="auto" w:fill="auto"/>
        <w:tabs>
          <w:tab w:val="left" w:pos="1079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 xml:space="preserve">Организация учебно-воспитательного процесса во внеурочной деятельности с </w:t>
      </w:r>
      <w:r w:rsidRPr="00857D5E">
        <w:rPr>
          <w:sz w:val="24"/>
          <w:szCs w:val="24"/>
        </w:rPr>
        <w:lastRenderedPageBreak/>
        <w:t>учащимися и руководство им.</w:t>
      </w:r>
    </w:p>
    <w:p w:rsidR="00470385" w:rsidRPr="00857D5E" w:rsidRDefault="00186792">
      <w:pPr>
        <w:pStyle w:val="20"/>
        <w:numPr>
          <w:ilvl w:val="0"/>
          <w:numId w:val="3"/>
        </w:numPr>
        <w:shd w:val="clear" w:color="auto" w:fill="auto"/>
        <w:tabs>
          <w:tab w:val="left" w:pos="1267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Развитие творческих способностей обучающихся образовательного учреждения.</w:t>
      </w:r>
    </w:p>
    <w:p w:rsidR="00470385" w:rsidRPr="00857D5E" w:rsidRDefault="00186792">
      <w:pPr>
        <w:pStyle w:val="20"/>
        <w:numPr>
          <w:ilvl w:val="0"/>
          <w:numId w:val="3"/>
        </w:numPr>
        <w:shd w:val="clear" w:color="auto" w:fill="auto"/>
        <w:tabs>
          <w:tab w:val="left" w:pos="1267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Обеспечение социализации, формирования общей культуры личности, осознанного выбора и последующего освоения профессиональных программ учащимися школы.</w:t>
      </w:r>
    </w:p>
    <w:p w:rsidR="00470385" w:rsidRPr="00857D5E" w:rsidRDefault="00186792">
      <w:pPr>
        <w:pStyle w:val="20"/>
        <w:numPr>
          <w:ilvl w:val="0"/>
          <w:numId w:val="3"/>
        </w:numPr>
        <w:shd w:val="clear" w:color="auto" w:fill="auto"/>
        <w:tabs>
          <w:tab w:val="left" w:pos="1084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Слежение за режимом соблюдения норм и правил техники безопасности во время занятий с учащимися учебной организации.</w:t>
      </w:r>
    </w:p>
    <w:p w:rsidR="00470385" w:rsidRPr="00857D5E" w:rsidRDefault="0018679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38"/>
        </w:tabs>
        <w:ind w:left="920"/>
        <w:rPr>
          <w:sz w:val="24"/>
          <w:szCs w:val="24"/>
        </w:rPr>
      </w:pPr>
      <w:bookmarkStart w:id="3" w:name="bookmark2"/>
      <w:r w:rsidRPr="00857D5E">
        <w:rPr>
          <w:sz w:val="24"/>
          <w:szCs w:val="24"/>
        </w:rPr>
        <w:t>Должностные обязанности педагога по внеурочной деятельности</w:t>
      </w:r>
      <w:bookmarkEnd w:id="3"/>
    </w:p>
    <w:p w:rsidR="00470385" w:rsidRPr="00857D5E" w:rsidRDefault="00186792">
      <w:pPr>
        <w:pStyle w:val="20"/>
        <w:shd w:val="clear" w:color="auto" w:fill="auto"/>
        <w:spacing w:after="0"/>
        <w:ind w:firstLine="600"/>
        <w:jc w:val="both"/>
        <w:rPr>
          <w:sz w:val="24"/>
          <w:szCs w:val="24"/>
        </w:rPr>
      </w:pPr>
      <w:r w:rsidRPr="00857D5E">
        <w:rPr>
          <w:rStyle w:val="21"/>
          <w:sz w:val="24"/>
          <w:szCs w:val="24"/>
        </w:rPr>
        <w:t>Педагог по внеурочной деятельности выполняет ряд следующих обязанностей:</w:t>
      </w:r>
    </w:p>
    <w:p w:rsidR="00470385" w:rsidRPr="00857D5E" w:rsidRDefault="00186792">
      <w:pPr>
        <w:pStyle w:val="20"/>
        <w:numPr>
          <w:ilvl w:val="0"/>
          <w:numId w:val="4"/>
        </w:numPr>
        <w:shd w:val="clear" w:color="auto" w:fill="auto"/>
        <w:tabs>
          <w:tab w:val="left" w:pos="1157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Комплектация состава обучающихся кружка принятие мер по его сохранению в течение всего срока программы обучения.</w:t>
      </w:r>
    </w:p>
    <w:p w:rsidR="00470385" w:rsidRPr="00857D5E" w:rsidRDefault="00186792">
      <w:pPr>
        <w:pStyle w:val="20"/>
        <w:numPr>
          <w:ilvl w:val="0"/>
          <w:numId w:val="4"/>
        </w:numPr>
        <w:shd w:val="clear" w:color="auto" w:fill="auto"/>
        <w:tabs>
          <w:tab w:val="left" w:pos="1157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Осуществление дополнительного образования и воспитания школьников с учетом специфики требований ФГОС начального общего, основного общего образования, проведение занятий согласно школьному расписанию.</w:t>
      </w:r>
    </w:p>
    <w:p w:rsidR="00470385" w:rsidRPr="00857D5E" w:rsidRDefault="00186792">
      <w:pPr>
        <w:pStyle w:val="20"/>
        <w:numPr>
          <w:ilvl w:val="0"/>
          <w:numId w:val="4"/>
        </w:numPr>
        <w:shd w:val="clear" w:color="auto" w:fill="auto"/>
        <w:tabs>
          <w:tab w:val="left" w:pos="1157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Обеспечение необходимого уровня подготовки, который соответствует требованиям ФГОС, и несение ответственности за его реализацию не в полном объеме.</w:t>
      </w:r>
    </w:p>
    <w:p w:rsidR="00470385" w:rsidRPr="00857D5E" w:rsidRDefault="00186792">
      <w:pPr>
        <w:pStyle w:val="20"/>
        <w:numPr>
          <w:ilvl w:val="0"/>
          <w:numId w:val="4"/>
        </w:numPr>
        <w:shd w:val="clear" w:color="auto" w:fill="auto"/>
        <w:tabs>
          <w:tab w:val="left" w:pos="1157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Осуществление своей основной деятельности качественно, на высоком профессиональном уровне в соответствии с утвержденной рабочей программой.</w:t>
      </w:r>
    </w:p>
    <w:p w:rsidR="00470385" w:rsidRPr="00857D5E" w:rsidRDefault="00186792">
      <w:pPr>
        <w:pStyle w:val="20"/>
        <w:numPr>
          <w:ilvl w:val="0"/>
          <w:numId w:val="4"/>
        </w:numPr>
        <w:shd w:val="clear" w:color="auto" w:fill="auto"/>
        <w:tabs>
          <w:tab w:val="left" w:pos="1157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Обеспечение педагогически обоснованного выбора форм, сред</w:t>
      </w:r>
      <w:r w:rsidR="00383930" w:rsidRPr="00857D5E">
        <w:rPr>
          <w:sz w:val="24"/>
          <w:szCs w:val="24"/>
        </w:rPr>
        <w:t xml:space="preserve">ств и методов обучения учащихся, </w:t>
      </w:r>
      <w:r w:rsidRPr="00857D5E">
        <w:rPr>
          <w:sz w:val="24"/>
          <w:szCs w:val="24"/>
        </w:rPr>
        <w:t>исходя из психофизиологической и педагогической целесообразности, используя современные образовательные методики, в том числе информационные, а также цифровые образовательные ресурсы.</w:t>
      </w:r>
    </w:p>
    <w:p w:rsidR="00470385" w:rsidRPr="00857D5E" w:rsidRDefault="00186792">
      <w:pPr>
        <w:pStyle w:val="20"/>
        <w:numPr>
          <w:ilvl w:val="0"/>
          <w:numId w:val="4"/>
        </w:numPr>
        <w:shd w:val="clear" w:color="auto" w:fill="auto"/>
        <w:tabs>
          <w:tab w:val="left" w:pos="1157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Проведение учебных занятий в учреждении,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информационно</w:t>
      </w:r>
      <w:r w:rsidRPr="00857D5E">
        <w:rPr>
          <w:sz w:val="24"/>
          <w:szCs w:val="24"/>
        </w:rPr>
        <w:softHyphen/>
        <w:t>коммуникационных технологий.</w:t>
      </w:r>
    </w:p>
    <w:p w:rsidR="00470385" w:rsidRPr="00857D5E" w:rsidRDefault="00186792">
      <w:pPr>
        <w:pStyle w:val="20"/>
        <w:numPr>
          <w:ilvl w:val="0"/>
          <w:numId w:val="4"/>
        </w:numPr>
        <w:shd w:val="clear" w:color="auto" w:fill="auto"/>
        <w:tabs>
          <w:tab w:val="left" w:pos="1157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Обеспечение соблюдения прав и свобод учащихся образовательного учреждения.</w:t>
      </w:r>
    </w:p>
    <w:p w:rsidR="00470385" w:rsidRPr="00857D5E" w:rsidRDefault="00186792">
      <w:pPr>
        <w:pStyle w:val="20"/>
        <w:numPr>
          <w:ilvl w:val="0"/>
          <w:numId w:val="4"/>
        </w:numPr>
        <w:shd w:val="clear" w:color="auto" w:fill="auto"/>
        <w:tabs>
          <w:tab w:val="left" w:pos="1157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Активное участие в разработке и реализации образовательных программ учебного заведения.</w:t>
      </w:r>
    </w:p>
    <w:p w:rsidR="00470385" w:rsidRPr="00857D5E" w:rsidRDefault="00186792">
      <w:pPr>
        <w:pStyle w:val="20"/>
        <w:numPr>
          <w:ilvl w:val="0"/>
          <w:numId w:val="4"/>
        </w:numPr>
        <w:shd w:val="clear" w:color="auto" w:fill="auto"/>
        <w:tabs>
          <w:tab w:val="left" w:pos="1157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Составление планов и программ занятий, обеспечение полного их выполнения, ведение установленной документации и отчетности.</w:t>
      </w:r>
    </w:p>
    <w:p w:rsidR="00470385" w:rsidRPr="00857D5E" w:rsidRDefault="00186792">
      <w:pPr>
        <w:pStyle w:val="20"/>
        <w:numPr>
          <w:ilvl w:val="0"/>
          <w:numId w:val="4"/>
        </w:numPr>
        <w:shd w:val="clear" w:color="auto" w:fill="auto"/>
        <w:tabs>
          <w:tab w:val="left" w:pos="1196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Обязательное ведение журнала учёта посещаемости учеников и проводимых занятий, своевременная запись в нём.</w:t>
      </w:r>
    </w:p>
    <w:p w:rsidR="00470385" w:rsidRPr="00857D5E" w:rsidRDefault="00186792">
      <w:pPr>
        <w:pStyle w:val="20"/>
        <w:numPr>
          <w:ilvl w:val="0"/>
          <w:numId w:val="4"/>
        </w:numPr>
        <w:shd w:val="clear" w:color="auto" w:fill="auto"/>
        <w:tabs>
          <w:tab w:val="left" w:pos="1349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Выявление творческих способностей учащихся, одаренных детей, способствование их дальнейшему развитию, формированию профессиональных интересов и склонностей.</w:t>
      </w:r>
    </w:p>
    <w:p w:rsidR="00470385" w:rsidRPr="00857D5E" w:rsidRDefault="00186792">
      <w:pPr>
        <w:pStyle w:val="20"/>
        <w:numPr>
          <w:ilvl w:val="0"/>
          <w:numId w:val="4"/>
        </w:numPr>
        <w:shd w:val="clear" w:color="auto" w:fill="auto"/>
        <w:tabs>
          <w:tab w:val="left" w:pos="1349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Оказание особой педагогической поддержки одаренным и талантливым ученикам школы, в том числе детям с ограниченными возможностями здоровья.</w:t>
      </w:r>
    </w:p>
    <w:p w:rsidR="00470385" w:rsidRPr="00857D5E" w:rsidRDefault="00186792">
      <w:pPr>
        <w:pStyle w:val="20"/>
        <w:numPr>
          <w:ilvl w:val="0"/>
          <w:numId w:val="4"/>
        </w:numPr>
        <w:shd w:val="clear" w:color="auto" w:fill="auto"/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 xml:space="preserve"> Организация участия учащихся школы в массовых школьных мероприятиях, мероприятиях на базе других учреждений, а также разных видов деятельности детей, ориентируясь на их индивидуальные способности; осуществление развития мотивации детей, их познавательных интересов и способностей.</w:t>
      </w:r>
    </w:p>
    <w:p w:rsidR="00470385" w:rsidRPr="00857D5E" w:rsidRDefault="00186792">
      <w:pPr>
        <w:pStyle w:val="20"/>
        <w:numPr>
          <w:ilvl w:val="0"/>
          <w:numId w:val="4"/>
        </w:numPr>
        <w:shd w:val="clear" w:color="auto" w:fill="auto"/>
        <w:tabs>
          <w:tab w:val="left" w:pos="1196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Организация самостоятельной деятельности учеников школы, в том числе исследовательской и проектной, включение в учебно-воспитательный процесс проблемного обучения, осуществление связи обучения с практикой, обсуждение с детьми актуальных событий, происходящих в современном мире.</w:t>
      </w:r>
    </w:p>
    <w:p w:rsidR="00470385" w:rsidRPr="00857D5E" w:rsidRDefault="00186792">
      <w:pPr>
        <w:pStyle w:val="20"/>
        <w:numPr>
          <w:ilvl w:val="0"/>
          <w:numId w:val="4"/>
        </w:numPr>
        <w:shd w:val="clear" w:color="auto" w:fill="auto"/>
        <w:tabs>
          <w:tab w:val="left" w:pos="1225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Обеспечение и анализ достижений учащихся образовательного заведения.</w:t>
      </w:r>
    </w:p>
    <w:p w:rsidR="00470385" w:rsidRPr="00857D5E" w:rsidRDefault="00186792">
      <w:pPr>
        <w:pStyle w:val="20"/>
        <w:numPr>
          <w:ilvl w:val="0"/>
          <w:numId w:val="4"/>
        </w:numPr>
        <w:shd w:val="clear" w:color="auto" w:fill="auto"/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 xml:space="preserve"> Оценка эффективности обучения кружковцев, учитывая овладение умениями, развитие опыта творческой и поисковой деятельности, а также познавательного интереса.</w:t>
      </w:r>
    </w:p>
    <w:p w:rsidR="00470385" w:rsidRPr="00857D5E" w:rsidRDefault="00186792">
      <w:pPr>
        <w:pStyle w:val="20"/>
        <w:numPr>
          <w:ilvl w:val="0"/>
          <w:numId w:val="4"/>
        </w:numPr>
        <w:shd w:val="clear" w:color="auto" w:fill="auto"/>
        <w:tabs>
          <w:tab w:val="left" w:pos="1201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Оказание в пределах своей компетенции необходимой консультативной помощи родителям учащихся (лицам, их заменяющим), а также педагогическим работникам школы.</w:t>
      </w:r>
    </w:p>
    <w:p w:rsidR="00470385" w:rsidRPr="00857D5E" w:rsidRDefault="00186792">
      <w:pPr>
        <w:pStyle w:val="20"/>
        <w:numPr>
          <w:ilvl w:val="0"/>
          <w:numId w:val="4"/>
        </w:numPr>
        <w:shd w:val="clear" w:color="auto" w:fill="auto"/>
        <w:tabs>
          <w:tab w:val="left" w:pos="1197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 xml:space="preserve">Обеспечение охраны жизни и здоровья детей при проведении занятий, соблюдение </w:t>
      </w:r>
      <w:r w:rsidRPr="00857D5E">
        <w:rPr>
          <w:sz w:val="24"/>
          <w:szCs w:val="24"/>
        </w:rPr>
        <w:lastRenderedPageBreak/>
        <w:t>правил и требований охраны труда и техники безопасности, пожарной безопасности, проведение инструктажа по охране труда с учащимися образовательного учреждения с обязательной регистрацией в журнале регистрации инструктажей.</w:t>
      </w:r>
    </w:p>
    <w:p w:rsidR="00470385" w:rsidRPr="00857D5E" w:rsidRDefault="00186792">
      <w:pPr>
        <w:pStyle w:val="20"/>
        <w:numPr>
          <w:ilvl w:val="0"/>
          <w:numId w:val="4"/>
        </w:numPr>
        <w:shd w:val="clear" w:color="auto" w:fill="auto"/>
        <w:tabs>
          <w:tab w:val="left" w:pos="1197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Участие в работе педагогических и методических советов, методических объединений, в родительских собраниях, в оздоровительных, воспитательных и других мероприятиях, которые предусмотрены образовательной программой школы.</w:t>
      </w:r>
    </w:p>
    <w:p w:rsidR="00470385" w:rsidRPr="00857D5E" w:rsidRDefault="00186792">
      <w:pPr>
        <w:pStyle w:val="20"/>
        <w:numPr>
          <w:ilvl w:val="0"/>
          <w:numId w:val="4"/>
        </w:numPr>
        <w:shd w:val="clear" w:color="auto" w:fill="auto"/>
        <w:tabs>
          <w:tab w:val="left" w:pos="1409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Осуществление своей профессиональной деятельности согласно должностной инструкции педагога дополнительного образования образовательного учреждения, повышения своей профессиональной квалификации.</w:t>
      </w:r>
    </w:p>
    <w:p w:rsidR="00470385" w:rsidRPr="00857D5E" w:rsidRDefault="00186792">
      <w:pPr>
        <w:pStyle w:val="20"/>
        <w:numPr>
          <w:ilvl w:val="0"/>
          <w:numId w:val="4"/>
        </w:numPr>
        <w:shd w:val="clear" w:color="auto" w:fill="auto"/>
        <w:tabs>
          <w:tab w:val="left" w:pos="1409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Оказание необходимой методической помощи другим педагогам дополнительного образования, способствование обобщению передового педагогического опыта коллег, развитию их творческих инициатив.</w:t>
      </w:r>
    </w:p>
    <w:p w:rsidR="00470385" w:rsidRPr="00857D5E" w:rsidRDefault="00186792">
      <w:pPr>
        <w:pStyle w:val="20"/>
        <w:numPr>
          <w:ilvl w:val="0"/>
          <w:numId w:val="4"/>
        </w:numPr>
        <w:shd w:val="clear" w:color="auto" w:fill="auto"/>
        <w:tabs>
          <w:tab w:val="left" w:pos="1197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Оперативное извещение администрации школы о каждом произошедшем несчастном случае, принятие мер по оказанию необходимой доврачебной помощи пострадавшим.</w:t>
      </w:r>
    </w:p>
    <w:p w:rsidR="00470385" w:rsidRPr="00857D5E" w:rsidRDefault="00186792">
      <w:pPr>
        <w:pStyle w:val="20"/>
        <w:numPr>
          <w:ilvl w:val="0"/>
          <w:numId w:val="4"/>
        </w:numPr>
        <w:shd w:val="clear" w:color="auto" w:fill="auto"/>
        <w:tabs>
          <w:tab w:val="left" w:pos="1197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Прохождение периодических бесплатных медицинских осмотров, обучения и проверки знаний и навыков в области охраны труда и пожарной безопасности.</w:t>
      </w:r>
    </w:p>
    <w:p w:rsidR="00470385" w:rsidRPr="00857D5E" w:rsidRDefault="00186792">
      <w:pPr>
        <w:pStyle w:val="20"/>
        <w:numPr>
          <w:ilvl w:val="0"/>
          <w:numId w:val="4"/>
        </w:numPr>
        <w:shd w:val="clear" w:color="auto" w:fill="auto"/>
        <w:tabs>
          <w:tab w:val="left" w:pos="1197"/>
        </w:tabs>
        <w:spacing w:after="24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Соблюдение этических норм поведения в школе, в быту, в общественных местах, которые соответствуют общественному положению педагога.</w:t>
      </w:r>
    </w:p>
    <w:p w:rsidR="00470385" w:rsidRPr="00857D5E" w:rsidRDefault="0018679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274"/>
        </w:tabs>
        <w:ind w:left="1960"/>
        <w:rPr>
          <w:sz w:val="24"/>
          <w:szCs w:val="24"/>
        </w:rPr>
      </w:pPr>
      <w:bookmarkStart w:id="4" w:name="bookmark3"/>
      <w:r w:rsidRPr="00857D5E">
        <w:rPr>
          <w:sz w:val="24"/>
          <w:szCs w:val="24"/>
        </w:rPr>
        <w:t>Права педагога по внеурочной деятельности школы</w:t>
      </w:r>
      <w:bookmarkEnd w:id="4"/>
    </w:p>
    <w:p w:rsidR="00470385" w:rsidRPr="00857D5E" w:rsidRDefault="00186792">
      <w:pPr>
        <w:pStyle w:val="20"/>
        <w:shd w:val="clear" w:color="auto" w:fill="auto"/>
        <w:spacing w:after="0"/>
        <w:ind w:firstLine="600"/>
        <w:jc w:val="both"/>
        <w:rPr>
          <w:sz w:val="24"/>
          <w:szCs w:val="24"/>
        </w:rPr>
      </w:pPr>
      <w:r w:rsidRPr="00857D5E">
        <w:rPr>
          <w:rStyle w:val="21"/>
          <w:sz w:val="24"/>
          <w:szCs w:val="24"/>
        </w:rPr>
        <w:t>Педагог по внеурочной деятельности имеет право:</w:t>
      </w:r>
    </w:p>
    <w:p w:rsidR="00470385" w:rsidRPr="00857D5E" w:rsidRDefault="00186792">
      <w:pPr>
        <w:pStyle w:val="20"/>
        <w:numPr>
          <w:ilvl w:val="0"/>
          <w:numId w:val="5"/>
        </w:numPr>
        <w:shd w:val="clear" w:color="auto" w:fill="auto"/>
        <w:tabs>
          <w:tab w:val="left" w:pos="1063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На участие в управлении образовательным учреждением в порядке, который определен Уставом школы.</w:t>
      </w:r>
    </w:p>
    <w:p w:rsidR="00470385" w:rsidRPr="00857D5E" w:rsidRDefault="00186792">
      <w:pPr>
        <w:pStyle w:val="20"/>
        <w:numPr>
          <w:ilvl w:val="0"/>
          <w:numId w:val="5"/>
        </w:numPr>
        <w:shd w:val="clear" w:color="auto" w:fill="auto"/>
        <w:tabs>
          <w:tab w:val="left" w:pos="1101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На защиту профессиональной чести и достоинства педагога.</w:t>
      </w:r>
    </w:p>
    <w:p w:rsidR="00470385" w:rsidRPr="00857D5E" w:rsidRDefault="00186792">
      <w:pPr>
        <w:pStyle w:val="20"/>
        <w:numPr>
          <w:ilvl w:val="0"/>
          <w:numId w:val="5"/>
        </w:numPr>
        <w:shd w:val="clear" w:color="auto" w:fill="auto"/>
        <w:tabs>
          <w:tab w:val="left" w:pos="1158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На выбор, разработку и применение соответствующих образовательных программ, в том числе и авторских.</w:t>
      </w:r>
    </w:p>
    <w:p w:rsidR="00470385" w:rsidRPr="00857D5E" w:rsidRDefault="00186792">
      <w:pPr>
        <w:pStyle w:val="20"/>
        <w:numPr>
          <w:ilvl w:val="0"/>
          <w:numId w:val="5"/>
        </w:numPr>
        <w:shd w:val="clear" w:color="auto" w:fill="auto"/>
        <w:tabs>
          <w:tab w:val="left" w:pos="1158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На свободный выбор и использование методик обучения и воспитания, учебных пособий и материалов, учебников, а также методов оценки знаний учащихся образовательного учреждения.</w:t>
      </w:r>
    </w:p>
    <w:p w:rsidR="00470385" w:rsidRPr="00857D5E" w:rsidRDefault="00186792">
      <w:pPr>
        <w:pStyle w:val="20"/>
        <w:numPr>
          <w:ilvl w:val="0"/>
          <w:numId w:val="5"/>
        </w:numPr>
        <w:shd w:val="clear" w:color="auto" w:fill="auto"/>
        <w:tabs>
          <w:tab w:val="left" w:pos="1068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На распространение накопленного педагогического опыта, который получил научное обоснование.</w:t>
      </w:r>
    </w:p>
    <w:p w:rsidR="00470385" w:rsidRPr="00857D5E" w:rsidRDefault="00186792">
      <w:pPr>
        <w:pStyle w:val="20"/>
        <w:numPr>
          <w:ilvl w:val="0"/>
          <w:numId w:val="5"/>
        </w:numPr>
        <w:shd w:val="clear" w:color="auto" w:fill="auto"/>
        <w:tabs>
          <w:tab w:val="left" w:pos="1158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Внесения на рассмотрение администрации школы предложений по материально-техническому оснащению деятельности руководимого им кружка, секции или студии (помещение, инвентарь, оборудование, снаряжение, расходные материалы и т. п.).</w:t>
      </w:r>
    </w:p>
    <w:p w:rsidR="00470385" w:rsidRPr="00857D5E" w:rsidRDefault="00186792">
      <w:pPr>
        <w:pStyle w:val="20"/>
        <w:numPr>
          <w:ilvl w:val="0"/>
          <w:numId w:val="5"/>
        </w:numPr>
        <w:shd w:val="clear" w:color="auto" w:fill="auto"/>
        <w:tabs>
          <w:tab w:val="left" w:pos="1158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Внесения адекватных предложений по развитию и совершенствованию учебно-воспитательного процесса в школе.</w:t>
      </w:r>
    </w:p>
    <w:p w:rsidR="00470385" w:rsidRPr="00857D5E" w:rsidRDefault="00186792">
      <w:pPr>
        <w:pStyle w:val="20"/>
        <w:numPr>
          <w:ilvl w:val="0"/>
          <w:numId w:val="5"/>
        </w:numPr>
        <w:shd w:val="clear" w:color="auto" w:fill="auto"/>
        <w:tabs>
          <w:tab w:val="left" w:pos="1158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Знакомиться с содержанием жалоб и другими документами, которые содержат оценку его профессиональной деятельности, дачу объяснений по ним.</w:t>
      </w:r>
    </w:p>
    <w:p w:rsidR="00470385" w:rsidRPr="00857D5E" w:rsidRDefault="00186792">
      <w:pPr>
        <w:pStyle w:val="20"/>
        <w:numPr>
          <w:ilvl w:val="0"/>
          <w:numId w:val="5"/>
        </w:numPr>
        <w:shd w:val="clear" w:color="auto" w:fill="auto"/>
        <w:tabs>
          <w:tab w:val="left" w:pos="1158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На конфиденциальность дисциплинарного (служебного) расследования в образовательном учреждении, за исключением тех случаев, что предусматриваются законом Российской Федерации.</w:t>
      </w:r>
    </w:p>
    <w:p w:rsidR="00470385" w:rsidRPr="00857D5E" w:rsidRDefault="00186792">
      <w:pPr>
        <w:pStyle w:val="20"/>
        <w:numPr>
          <w:ilvl w:val="0"/>
          <w:numId w:val="5"/>
        </w:numPr>
        <w:shd w:val="clear" w:color="auto" w:fill="auto"/>
        <w:tabs>
          <w:tab w:val="left" w:pos="1197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Осуществлять аттестацию в добровольном порядке на соответствующую квалификационную категорию и получение ее в случае успешного прохождения аттестации.</w:t>
      </w:r>
    </w:p>
    <w:p w:rsidR="00470385" w:rsidRPr="00857D5E" w:rsidRDefault="00186792">
      <w:pPr>
        <w:pStyle w:val="20"/>
        <w:numPr>
          <w:ilvl w:val="0"/>
          <w:numId w:val="5"/>
        </w:numPr>
        <w:shd w:val="clear" w:color="auto" w:fill="auto"/>
        <w:tabs>
          <w:tab w:val="left" w:pos="1196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Давать учащимся школы во время занятий и перемен обязательные для исполнения распоряжения, которые непосредственно относятся к организации занятий и соблюдению дисциплины.</w:t>
      </w:r>
    </w:p>
    <w:p w:rsidR="00470385" w:rsidRPr="00857D5E" w:rsidRDefault="00186792">
      <w:pPr>
        <w:pStyle w:val="20"/>
        <w:numPr>
          <w:ilvl w:val="0"/>
          <w:numId w:val="5"/>
        </w:numPr>
        <w:shd w:val="clear" w:color="auto" w:fill="auto"/>
        <w:tabs>
          <w:tab w:val="left" w:pos="1206"/>
        </w:tabs>
        <w:spacing w:after="24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Привлекать учеников к дисциплинарной ответственности в случаях и порядке, которые установлены Уставом и Правилами о поощрениях и взысканиях учащихся школы.</w:t>
      </w:r>
    </w:p>
    <w:p w:rsidR="00470385" w:rsidRPr="00857D5E" w:rsidRDefault="0018679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093"/>
        </w:tabs>
        <w:ind w:left="1780"/>
        <w:rPr>
          <w:sz w:val="24"/>
          <w:szCs w:val="24"/>
        </w:rPr>
      </w:pPr>
      <w:bookmarkStart w:id="5" w:name="bookmark4"/>
      <w:r w:rsidRPr="00857D5E">
        <w:rPr>
          <w:sz w:val="24"/>
          <w:szCs w:val="24"/>
        </w:rPr>
        <w:lastRenderedPageBreak/>
        <w:t>Ответственность педагога по внеурочной деятельности</w:t>
      </w:r>
      <w:bookmarkEnd w:id="5"/>
    </w:p>
    <w:p w:rsidR="00470385" w:rsidRPr="00857D5E" w:rsidRDefault="00186792">
      <w:pPr>
        <w:pStyle w:val="20"/>
        <w:numPr>
          <w:ilvl w:val="0"/>
          <w:numId w:val="6"/>
        </w:numPr>
        <w:shd w:val="clear" w:color="auto" w:fill="auto"/>
        <w:tabs>
          <w:tab w:val="left" w:pos="1146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Педагог по внеурочной деятельности учреждения образования несет ответственность в соответствии с положениями законодательства Российской Федерации за качество выполнения образовательных программ, жизнь и здоровье обучающихся школы во время занятий, нарушение их прав и свобод.</w:t>
      </w:r>
    </w:p>
    <w:p w:rsidR="00470385" w:rsidRPr="00857D5E" w:rsidRDefault="00186792">
      <w:pPr>
        <w:pStyle w:val="20"/>
        <w:numPr>
          <w:ilvl w:val="0"/>
          <w:numId w:val="6"/>
        </w:numPr>
        <w:shd w:val="clear" w:color="auto" w:fill="auto"/>
        <w:tabs>
          <w:tab w:val="left" w:pos="1071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За неисполнение, либо ненадлежащее исполнение без уважительных причин Устава, своей должностной инструкции педагога дополнительного образования в школе, Правил внутреннего трудового распорядка образовательного учреждения, законных распоряжений директора школы и иных локальных нормативных актов, педагог дополнительного образования несет дисциплинарную ответственность в порядке, определенном трудовым законодательством страны.</w:t>
      </w:r>
    </w:p>
    <w:p w:rsidR="00470385" w:rsidRPr="00857D5E" w:rsidRDefault="00186792">
      <w:pPr>
        <w:pStyle w:val="20"/>
        <w:numPr>
          <w:ilvl w:val="0"/>
          <w:numId w:val="6"/>
        </w:numPr>
        <w:shd w:val="clear" w:color="auto" w:fill="auto"/>
        <w:tabs>
          <w:tab w:val="left" w:pos="1146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За применение, в том числе однократное, методов воспитания, которые связаны с физическим и (или) психическим насилием над личностью учащегося школы, а также совершение иного аморального проступка педагог дополнительного образования освобождается от занимаемой должности в соответствии с трудовым законодательством и Законом Российской Федерации «Об образовании». Увольнение за подобный проступок не является мерой дисциплинарной ответственности.</w:t>
      </w:r>
    </w:p>
    <w:p w:rsidR="00470385" w:rsidRPr="00857D5E" w:rsidRDefault="00186792">
      <w:pPr>
        <w:pStyle w:val="20"/>
        <w:numPr>
          <w:ilvl w:val="0"/>
          <w:numId w:val="6"/>
        </w:numPr>
        <w:shd w:val="clear" w:color="auto" w:fill="auto"/>
        <w:tabs>
          <w:tab w:val="left" w:pos="1146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За нарушение правил пожарной безопасности, охраны труда, санитарно</w:t>
      </w:r>
      <w:r w:rsidRPr="00857D5E">
        <w:rPr>
          <w:sz w:val="24"/>
          <w:szCs w:val="24"/>
        </w:rPr>
        <w:softHyphen/>
        <w:t>гигиенический правил организации учебно-воспитательного процесса педагог дополнительного образования школы может быть привлечен к административной ответственности, в порядке и случаях, которые предусматриваются административным законодательством.</w:t>
      </w:r>
    </w:p>
    <w:p w:rsidR="00470385" w:rsidRPr="00857D5E" w:rsidRDefault="00186792">
      <w:pPr>
        <w:pStyle w:val="20"/>
        <w:numPr>
          <w:ilvl w:val="0"/>
          <w:numId w:val="6"/>
        </w:numPr>
        <w:shd w:val="clear" w:color="auto" w:fill="auto"/>
        <w:tabs>
          <w:tab w:val="left" w:pos="1146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Педагог по внеурочной деятельности в школе несет ответственность за нерациональное, а также неэффективное использование материальных, финансовых и прочих ресурсов.</w:t>
      </w:r>
    </w:p>
    <w:p w:rsidR="00470385" w:rsidRPr="00857D5E" w:rsidRDefault="00186792">
      <w:pPr>
        <w:pStyle w:val="20"/>
        <w:numPr>
          <w:ilvl w:val="0"/>
          <w:numId w:val="6"/>
        </w:numPr>
        <w:shd w:val="clear" w:color="auto" w:fill="auto"/>
        <w:tabs>
          <w:tab w:val="left" w:pos="1146"/>
        </w:tabs>
        <w:spacing w:after="24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За виновное причинение учебному заведению или участникам образовательного процесса ущерба в связи с исполнением (неисполнением) своих должностных обязанностей педагог дополнительного образования несет материальную ответственность в порядке и в пределах, которые устанавливаются трудовым и (или) гражданским законодательством Российской Федерации.</w:t>
      </w:r>
    </w:p>
    <w:p w:rsidR="00470385" w:rsidRPr="00857D5E" w:rsidRDefault="0018679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013"/>
        </w:tabs>
        <w:ind w:left="2700"/>
        <w:rPr>
          <w:sz w:val="24"/>
          <w:szCs w:val="24"/>
        </w:rPr>
      </w:pPr>
      <w:bookmarkStart w:id="6" w:name="bookmark5"/>
      <w:r w:rsidRPr="00857D5E">
        <w:rPr>
          <w:sz w:val="24"/>
          <w:szCs w:val="24"/>
        </w:rPr>
        <w:t>Взаимоотношения. Связи по должности</w:t>
      </w:r>
      <w:bookmarkEnd w:id="6"/>
    </w:p>
    <w:p w:rsidR="00470385" w:rsidRPr="00857D5E" w:rsidRDefault="00186792">
      <w:pPr>
        <w:pStyle w:val="20"/>
        <w:shd w:val="clear" w:color="auto" w:fill="auto"/>
        <w:spacing w:after="0"/>
        <w:ind w:firstLine="600"/>
        <w:jc w:val="both"/>
        <w:rPr>
          <w:sz w:val="24"/>
          <w:szCs w:val="24"/>
        </w:rPr>
      </w:pPr>
      <w:r w:rsidRPr="00857D5E">
        <w:rPr>
          <w:rStyle w:val="21"/>
          <w:sz w:val="24"/>
          <w:szCs w:val="24"/>
        </w:rPr>
        <w:t>Педагог по внеурочной деятельности:</w:t>
      </w:r>
    </w:p>
    <w:p w:rsidR="00470385" w:rsidRPr="00857D5E" w:rsidRDefault="00186792">
      <w:pPr>
        <w:pStyle w:val="20"/>
        <w:numPr>
          <w:ilvl w:val="0"/>
          <w:numId w:val="7"/>
        </w:numPr>
        <w:shd w:val="clear" w:color="auto" w:fill="auto"/>
        <w:tabs>
          <w:tab w:val="left" w:pos="1146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Осуществляет работу в режиме выполнения объема установленной ему учебной нагрузки в соответствии с утвержденным расписанием учебных занятий, участия в обязательных плановых общешкольных мероприятиях и самостоятельным планированием обязательной деятельности.</w:t>
      </w:r>
    </w:p>
    <w:p w:rsidR="00470385" w:rsidRPr="00857D5E" w:rsidRDefault="00186792">
      <w:pPr>
        <w:pStyle w:val="20"/>
        <w:numPr>
          <w:ilvl w:val="0"/>
          <w:numId w:val="7"/>
        </w:numPr>
        <w:shd w:val="clear" w:color="auto" w:fill="auto"/>
        <w:tabs>
          <w:tab w:val="left" w:pos="1076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Лично планирует свою работу на каждый учебный год и каждую учебную четверть. Составленный план работы утверждается заместителем директора школы по учебно-воспитательной работе не позднее пяти дней с начала планируемого периода.</w:t>
      </w:r>
    </w:p>
    <w:p w:rsidR="00470385" w:rsidRPr="00857D5E" w:rsidRDefault="00186792">
      <w:pPr>
        <w:pStyle w:val="20"/>
        <w:numPr>
          <w:ilvl w:val="0"/>
          <w:numId w:val="7"/>
        </w:numPr>
        <w:shd w:val="clear" w:color="auto" w:fill="auto"/>
        <w:tabs>
          <w:tab w:val="left" w:pos="1146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Предоставляет заместителю директора по учебно-воспитательной работе образовательного заведения письменный отчет о своей деятельности, объем которого не более пяти ма</w:t>
      </w:r>
      <w:r w:rsidRPr="00857D5E">
        <w:rPr>
          <w:rStyle w:val="21"/>
          <w:sz w:val="24"/>
          <w:szCs w:val="24"/>
        </w:rPr>
        <w:t>ш</w:t>
      </w:r>
      <w:r w:rsidRPr="00857D5E">
        <w:rPr>
          <w:sz w:val="24"/>
          <w:szCs w:val="24"/>
        </w:rPr>
        <w:t>инописных страниц в течение пяти дней по окончании каждой четверти.</w:t>
      </w:r>
    </w:p>
    <w:p w:rsidR="00470385" w:rsidRPr="00857D5E" w:rsidRDefault="00186792">
      <w:pPr>
        <w:pStyle w:val="20"/>
        <w:numPr>
          <w:ilvl w:val="0"/>
          <w:numId w:val="7"/>
        </w:numPr>
        <w:shd w:val="clear" w:color="auto" w:fill="auto"/>
        <w:tabs>
          <w:tab w:val="left" w:pos="1126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Систематически получает от директора школы и его заместителей информацию нормативно-правового и организационно-методического характера, проходит ознакомление под расписку с соответствующими документами.</w:t>
      </w:r>
    </w:p>
    <w:p w:rsidR="00470385" w:rsidRPr="00857D5E" w:rsidRDefault="00186792">
      <w:pPr>
        <w:pStyle w:val="20"/>
        <w:numPr>
          <w:ilvl w:val="0"/>
          <w:numId w:val="7"/>
        </w:numPr>
        <w:shd w:val="clear" w:color="auto" w:fill="auto"/>
        <w:tabs>
          <w:tab w:val="left" w:pos="1126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Координирует свою работу в учреждении с работой педагога-организатора, классных руководителей, учителей-предметников по вопросам организации внеурочной деятельности учащихся образовательного учреждения.</w:t>
      </w:r>
    </w:p>
    <w:p w:rsidR="00470385" w:rsidRPr="00857D5E" w:rsidRDefault="00186792">
      <w:pPr>
        <w:pStyle w:val="20"/>
        <w:numPr>
          <w:ilvl w:val="0"/>
          <w:numId w:val="7"/>
        </w:numPr>
        <w:shd w:val="clear" w:color="auto" w:fill="auto"/>
        <w:tabs>
          <w:tab w:val="left" w:pos="1126"/>
        </w:tabs>
        <w:spacing w:after="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 xml:space="preserve">Работает в тесном контакте с родителями учащихся школы, либо с лицами, которые </w:t>
      </w:r>
      <w:r w:rsidRPr="00857D5E">
        <w:rPr>
          <w:sz w:val="24"/>
          <w:szCs w:val="24"/>
        </w:rPr>
        <w:lastRenderedPageBreak/>
        <w:t>заменяют их.</w:t>
      </w:r>
    </w:p>
    <w:p w:rsidR="00470385" w:rsidRPr="00857D5E" w:rsidRDefault="00186792">
      <w:pPr>
        <w:pStyle w:val="20"/>
        <w:numPr>
          <w:ilvl w:val="0"/>
          <w:numId w:val="7"/>
        </w:numPr>
        <w:shd w:val="clear" w:color="auto" w:fill="auto"/>
        <w:tabs>
          <w:tab w:val="left" w:pos="1126"/>
        </w:tabs>
        <w:spacing w:after="270"/>
        <w:ind w:firstLine="600"/>
        <w:jc w:val="both"/>
        <w:rPr>
          <w:sz w:val="24"/>
          <w:szCs w:val="24"/>
        </w:rPr>
      </w:pPr>
      <w:r w:rsidRPr="00857D5E">
        <w:rPr>
          <w:sz w:val="24"/>
          <w:szCs w:val="24"/>
        </w:rPr>
        <w:t>Передает заместителю директора по учебно-воспитательной работе информацию, полученную на посещенных совещаниях и семинарах, систематически обменивается сведениями, которые входят в его компетенцию, с администрацией школы, а также с педагогическими рабо</w:t>
      </w:r>
      <w:r w:rsidR="00383930" w:rsidRPr="00857D5E">
        <w:rPr>
          <w:sz w:val="24"/>
          <w:szCs w:val="24"/>
        </w:rPr>
        <w:t>тниками образовательного учреждения.</w:t>
      </w:r>
    </w:p>
    <w:p w:rsidR="00857D5E" w:rsidRPr="00857D5E" w:rsidRDefault="00857D5E" w:rsidP="00857D5E">
      <w:pPr>
        <w:widowControl/>
        <w:tabs>
          <w:tab w:val="left" w:pos="481"/>
        </w:tabs>
        <w:spacing w:line="469" w:lineRule="auto"/>
        <w:ind w:left="262"/>
        <w:rPr>
          <w:rFonts w:ascii="Times New Roman" w:hAnsi="Times New Roman" w:cs="Times New Roman"/>
        </w:rPr>
      </w:pPr>
      <w:r w:rsidRPr="00857D5E">
        <w:rPr>
          <w:rFonts w:ascii="Times New Roman" w:hAnsi="Times New Roman" w:cs="Times New Roman"/>
        </w:rPr>
        <w:t>Должностной инструкцией ознакомился ____________________________________. "___" ________________ 20 __ года.</w:t>
      </w:r>
    </w:p>
    <w:p w:rsidR="00857D5E" w:rsidRPr="00857D5E" w:rsidRDefault="00857D5E" w:rsidP="00857D5E">
      <w:pPr>
        <w:spacing w:line="289" w:lineRule="exact"/>
        <w:rPr>
          <w:rFonts w:ascii="Times New Roman" w:hAnsi="Times New Roman" w:cs="Times New Roman"/>
        </w:rPr>
      </w:pPr>
    </w:p>
    <w:p w:rsidR="00857D5E" w:rsidRPr="00857D5E" w:rsidRDefault="00857D5E" w:rsidP="00857D5E">
      <w:pPr>
        <w:ind w:left="260"/>
        <w:rPr>
          <w:rFonts w:ascii="Times New Roman" w:hAnsi="Times New Roman" w:cs="Times New Roman"/>
        </w:rPr>
      </w:pPr>
      <w:r w:rsidRPr="00857D5E">
        <w:rPr>
          <w:rFonts w:ascii="Times New Roman" w:hAnsi="Times New Roman" w:cs="Times New Roman"/>
        </w:rPr>
        <w:t>Экземпляр данной должностной инструкции получил __________________________.</w:t>
      </w:r>
    </w:p>
    <w:p w:rsidR="00857D5E" w:rsidRPr="00857D5E" w:rsidRDefault="00857D5E" w:rsidP="00857D5E">
      <w:pPr>
        <w:ind w:left="260"/>
        <w:rPr>
          <w:rFonts w:ascii="Times New Roman" w:hAnsi="Times New Roman" w:cs="Times New Roman"/>
        </w:rPr>
      </w:pPr>
      <w:r w:rsidRPr="00857D5E">
        <w:rPr>
          <w:rFonts w:ascii="Times New Roman" w:hAnsi="Times New Roman" w:cs="Times New Roman"/>
        </w:rPr>
        <w:t>"___" ________________ 20 __ года.</w:t>
      </w:r>
    </w:p>
    <w:p w:rsidR="00857D5E" w:rsidRPr="00857D5E" w:rsidRDefault="00857D5E" w:rsidP="00857D5E">
      <w:pPr>
        <w:pStyle w:val="20"/>
        <w:shd w:val="clear" w:color="auto" w:fill="auto"/>
        <w:tabs>
          <w:tab w:val="left" w:pos="1126"/>
        </w:tabs>
        <w:spacing w:after="270"/>
        <w:ind w:left="600" w:firstLine="0"/>
        <w:jc w:val="both"/>
        <w:rPr>
          <w:sz w:val="24"/>
          <w:szCs w:val="24"/>
        </w:rPr>
      </w:pPr>
    </w:p>
    <w:sectPr w:rsidR="00857D5E" w:rsidRPr="00857D5E">
      <w:type w:val="continuous"/>
      <w:pgSz w:w="11900" w:h="16840"/>
      <w:pgMar w:top="944" w:right="900" w:bottom="991" w:left="12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01" w:rsidRDefault="00792401">
      <w:r>
        <w:separator/>
      </w:r>
    </w:p>
  </w:endnote>
  <w:endnote w:type="continuationSeparator" w:id="0">
    <w:p w:rsidR="00792401" w:rsidRDefault="00792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01" w:rsidRDefault="00792401"/>
  </w:footnote>
  <w:footnote w:type="continuationSeparator" w:id="0">
    <w:p w:rsidR="00792401" w:rsidRDefault="007924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EB7"/>
    <w:multiLevelType w:val="hybridMultilevel"/>
    <w:tmpl w:val="514C3DD2"/>
    <w:lvl w:ilvl="0" w:tplc="25BCFDEE">
      <w:start w:val="1"/>
      <w:numFmt w:val="bullet"/>
      <w:lvlText w:val="С"/>
      <w:lvlJc w:val="left"/>
    </w:lvl>
    <w:lvl w:ilvl="1" w:tplc="330CB360">
      <w:numFmt w:val="decimal"/>
      <w:lvlText w:val=""/>
      <w:lvlJc w:val="left"/>
    </w:lvl>
    <w:lvl w:ilvl="2" w:tplc="EF1A4450">
      <w:numFmt w:val="decimal"/>
      <w:lvlText w:val=""/>
      <w:lvlJc w:val="left"/>
    </w:lvl>
    <w:lvl w:ilvl="3" w:tplc="1B2CC0E0">
      <w:numFmt w:val="decimal"/>
      <w:lvlText w:val=""/>
      <w:lvlJc w:val="left"/>
    </w:lvl>
    <w:lvl w:ilvl="4" w:tplc="EF901910">
      <w:numFmt w:val="decimal"/>
      <w:lvlText w:val=""/>
      <w:lvlJc w:val="left"/>
    </w:lvl>
    <w:lvl w:ilvl="5" w:tplc="E272B5BC">
      <w:numFmt w:val="decimal"/>
      <w:lvlText w:val=""/>
      <w:lvlJc w:val="left"/>
    </w:lvl>
    <w:lvl w:ilvl="6" w:tplc="6FF4662C">
      <w:numFmt w:val="decimal"/>
      <w:lvlText w:val=""/>
      <w:lvlJc w:val="left"/>
    </w:lvl>
    <w:lvl w:ilvl="7" w:tplc="44D4F97A">
      <w:numFmt w:val="decimal"/>
      <w:lvlText w:val=""/>
      <w:lvlJc w:val="left"/>
    </w:lvl>
    <w:lvl w:ilvl="8" w:tplc="7B4481DC">
      <w:numFmt w:val="decimal"/>
      <w:lvlText w:val=""/>
      <w:lvlJc w:val="left"/>
    </w:lvl>
  </w:abstractNum>
  <w:abstractNum w:abstractNumId="1" w15:restartNumberingAfterBreak="0">
    <w:nsid w:val="0EAF7CCF"/>
    <w:multiLevelType w:val="multilevel"/>
    <w:tmpl w:val="D83ABDA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FE4CA9"/>
    <w:multiLevelType w:val="multilevel"/>
    <w:tmpl w:val="6D805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06497B"/>
    <w:multiLevelType w:val="multilevel"/>
    <w:tmpl w:val="582C122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80172F"/>
    <w:multiLevelType w:val="multilevel"/>
    <w:tmpl w:val="47D2BC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27308A"/>
    <w:multiLevelType w:val="multilevel"/>
    <w:tmpl w:val="BB7CFA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9C758D"/>
    <w:multiLevelType w:val="multilevel"/>
    <w:tmpl w:val="FF94A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A9463B"/>
    <w:multiLevelType w:val="multilevel"/>
    <w:tmpl w:val="1F78CA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85"/>
    <w:rsid w:val="00186792"/>
    <w:rsid w:val="00383930"/>
    <w:rsid w:val="00470385"/>
    <w:rsid w:val="005F012E"/>
    <w:rsid w:val="00792401"/>
    <w:rsid w:val="0085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DDDD"/>
  <w15:docId w15:val="{1A71BB3D-2EA4-4BB2-95D5-FF373054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98" w:lineRule="exact"/>
      <w:ind w:hanging="2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60" w:line="0" w:lineRule="atLeast"/>
      <w:ind w:firstLine="6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ДЛЯ</vt:lpstr>
    </vt:vector>
  </TitlesOfParts>
  <Company/>
  <LinksUpToDate>false</LinksUpToDate>
  <CharactersWithSpaces>16094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ДЛЯ</dc:title>
  <dc:subject/>
  <dc:creator>Admin21rus</dc:creator>
  <cp:keywords/>
  <cp:lastModifiedBy>Admin21rus</cp:lastModifiedBy>
  <cp:revision>3</cp:revision>
  <dcterms:created xsi:type="dcterms:W3CDTF">2021-08-14T15:06:00Z</dcterms:created>
  <dcterms:modified xsi:type="dcterms:W3CDTF">2021-08-14T15:19:00Z</dcterms:modified>
</cp:coreProperties>
</file>