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0FC" w:rsidRPr="00CB5651" w:rsidRDefault="00B800FC" w:rsidP="00B800FC">
      <w:pPr>
        <w:pStyle w:val="Bodytext40"/>
        <w:shd w:val="clear" w:color="auto" w:fill="auto"/>
        <w:tabs>
          <w:tab w:val="left" w:pos="8383"/>
          <w:tab w:val="left" w:pos="8734"/>
          <w:tab w:val="left" w:leader="underscore" w:pos="9737"/>
        </w:tabs>
        <w:spacing w:after="926"/>
        <w:ind w:left="7740" w:firstLine="220"/>
      </w:pPr>
      <w:r>
        <w:t>Приложение к приказу от 23.09.2022 года №66</w:t>
      </w:r>
      <w:r w:rsidRPr="00CB5651">
        <w:t>/</w:t>
      </w:r>
      <w:r>
        <w:t>1</w:t>
      </w:r>
    </w:p>
    <w:p w:rsidR="00B800FC" w:rsidRDefault="00B800FC" w:rsidP="00B800FC">
      <w:pPr>
        <w:pStyle w:val="Heading10"/>
        <w:keepNext/>
        <w:keepLines/>
        <w:shd w:val="clear" w:color="auto" w:fill="auto"/>
        <w:spacing w:before="0"/>
        <w:ind w:right="500"/>
      </w:pPr>
      <w:bookmarkStart w:id="0" w:name="bookmark0"/>
      <w:r>
        <w:t>ПОЛОЖЕНИЕ</w:t>
      </w:r>
      <w:bookmarkEnd w:id="0"/>
    </w:p>
    <w:p w:rsidR="00B800FC" w:rsidRDefault="00B800FC" w:rsidP="00B800FC">
      <w:pPr>
        <w:pStyle w:val="Bodytext30"/>
        <w:shd w:val="clear" w:color="auto" w:fill="auto"/>
        <w:spacing w:after="267" w:line="274" w:lineRule="exact"/>
        <w:ind w:right="500"/>
      </w:pPr>
      <w:r>
        <w:t xml:space="preserve">об организации питания </w:t>
      </w:r>
      <w:proofErr w:type="gramStart"/>
      <w:r>
        <w:t>обучающихся</w:t>
      </w:r>
      <w:proofErr w:type="gramEnd"/>
      <w:r>
        <w:t xml:space="preserve"> </w:t>
      </w:r>
      <w:bookmarkStart w:id="1" w:name="_GoBack"/>
      <w:bookmarkEnd w:id="1"/>
      <w:r>
        <w:br/>
        <w:t xml:space="preserve"> МБОУ «Шаймурзинская ООШ им.Г.Айги» Батыревского района Чувашской Республики</w:t>
      </w:r>
    </w:p>
    <w:p w:rsidR="00B800FC" w:rsidRDefault="00B800FC" w:rsidP="00B800FC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5014"/>
        </w:tabs>
        <w:spacing w:before="0" w:after="261" w:line="240" w:lineRule="exact"/>
        <w:ind w:left="4740"/>
        <w:jc w:val="both"/>
      </w:pPr>
      <w:bookmarkStart w:id="2" w:name="bookmark1"/>
      <w:r>
        <w:t>Общие положения</w:t>
      </w:r>
      <w:bookmarkEnd w:id="2"/>
    </w:p>
    <w:p w:rsidR="00B800FC" w:rsidRDefault="00B800FC" w:rsidP="00B800FC">
      <w:pPr>
        <w:pStyle w:val="Bodytext20"/>
        <w:numPr>
          <w:ilvl w:val="1"/>
          <w:numId w:val="2"/>
        </w:numPr>
        <w:shd w:val="clear" w:color="auto" w:fill="auto"/>
        <w:tabs>
          <w:tab w:val="left" w:pos="2400"/>
        </w:tabs>
        <w:spacing w:before="0" w:after="0"/>
        <w:ind w:left="1160" w:right="220" w:firstLine="720"/>
        <w:jc w:val="left"/>
      </w:pPr>
      <w:r>
        <w:t>Положение об организации питания обучающихся в муниципальных общеобразовательных учреждениях Батыревского района Чувашской Республики (далее - Положение) разработано на основании Федерального закона «Об образовании в Российской Федерации», Федерального закона «О санитарно-эпидемиологическом благополучии населения», постановления Главного государственного санитарного врача Российской Федерации от 27.10.2020 N 32 «Об утверждении санитарн</w:t>
      </w:r>
      <w:proofErr w:type="gramStart"/>
      <w:r>
        <w:t>о-</w:t>
      </w:r>
      <w:proofErr w:type="gramEnd"/>
      <w:r>
        <w:t xml:space="preserve"> эпидемиологических правил и норм </w:t>
      </w:r>
      <w:proofErr w:type="spellStart"/>
      <w:r>
        <w:t>СанПиН</w:t>
      </w:r>
      <w:proofErr w:type="spellEnd"/>
      <w:r>
        <w:t xml:space="preserve"> 2.3/2.4.3590-20 «Санитарно- эпидемиологические требования к организации общественного питания населения».</w:t>
      </w:r>
    </w:p>
    <w:p w:rsidR="00B800FC" w:rsidRDefault="00B800FC" w:rsidP="00B800FC">
      <w:pPr>
        <w:pStyle w:val="Bodytext20"/>
        <w:numPr>
          <w:ilvl w:val="1"/>
          <w:numId w:val="2"/>
        </w:numPr>
        <w:shd w:val="clear" w:color="auto" w:fill="auto"/>
        <w:tabs>
          <w:tab w:val="left" w:pos="2361"/>
        </w:tabs>
        <w:spacing w:before="0" w:after="0"/>
        <w:ind w:left="1160" w:right="220" w:firstLine="720"/>
        <w:jc w:val="left"/>
      </w:pPr>
      <w:r>
        <w:t>Стоимость питания в общеобразовательных учреждениях Батыревского района Чувашской Республики различается в зависимости от способа организации питания: организация питания общеобразовательным учреждением самостоятельно или оказание услуг по организации питания в общеобразовательном учреждении на договорной основе.</w:t>
      </w:r>
    </w:p>
    <w:p w:rsidR="00B800FC" w:rsidRDefault="00B800FC" w:rsidP="00B800FC">
      <w:pPr>
        <w:pStyle w:val="Bodytext20"/>
        <w:numPr>
          <w:ilvl w:val="1"/>
          <w:numId w:val="2"/>
        </w:numPr>
        <w:shd w:val="clear" w:color="auto" w:fill="auto"/>
        <w:tabs>
          <w:tab w:val="left" w:pos="2361"/>
        </w:tabs>
        <w:spacing w:before="0" w:after="0"/>
        <w:ind w:left="1160" w:right="220" w:firstLine="720"/>
        <w:jc w:val="left"/>
      </w:pPr>
      <w:r>
        <w:t>Общеобразовательные организации, предоставляющие услуги по питанию на льготной основе, обеспечивают размещение информации о предоставлении указанных мер социальной поддержки посредством использования Единой государственной информационной системы социального обеспечения (далее - ЕГИССО), в порядке и в объеме, установленными Правительством Российской Федерации, и в соответствии с форматами, установленными оператором ЕГИССО.</w:t>
      </w:r>
    </w:p>
    <w:p w:rsidR="00B800FC" w:rsidRDefault="00B800FC" w:rsidP="00B800FC">
      <w:pPr>
        <w:pStyle w:val="Bodytext20"/>
        <w:shd w:val="clear" w:color="auto" w:fill="auto"/>
        <w:spacing w:before="0" w:after="267"/>
        <w:ind w:left="1160" w:right="220" w:firstLine="720"/>
        <w:jc w:val="left"/>
      </w:pPr>
      <w:r>
        <w:t>Размещенная информация о мерах социальной поддержки может быть получена посредством использования ЕГИССО в порядке и объеме, установленными Правительством Российской Федерации, и в соответствии с форматами, установленными оператором ЕГИССО.</w:t>
      </w:r>
    </w:p>
    <w:p w:rsidR="00B800FC" w:rsidRDefault="00B800FC" w:rsidP="00B800FC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2358"/>
        </w:tabs>
        <w:spacing w:before="0" w:after="261" w:line="240" w:lineRule="exact"/>
        <w:ind w:left="2060"/>
        <w:jc w:val="left"/>
      </w:pPr>
      <w:bookmarkStart w:id="3" w:name="bookmark2"/>
      <w:r>
        <w:t xml:space="preserve">Питание обучающихся на </w:t>
      </w:r>
      <w:proofErr w:type="gramStart"/>
      <w:r>
        <w:t>платной</w:t>
      </w:r>
      <w:proofErr w:type="gramEnd"/>
      <w:r>
        <w:t>, бесплатной и льготной основах</w:t>
      </w:r>
      <w:bookmarkEnd w:id="3"/>
    </w:p>
    <w:p w:rsidR="00B800FC" w:rsidRDefault="00B800FC" w:rsidP="00B800FC">
      <w:pPr>
        <w:pStyle w:val="Bodytext20"/>
        <w:numPr>
          <w:ilvl w:val="1"/>
          <w:numId w:val="2"/>
        </w:numPr>
        <w:shd w:val="clear" w:color="auto" w:fill="auto"/>
        <w:tabs>
          <w:tab w:val="left" w:pos="2356"/>
        </w:tabs>
        <w:spacing w:before="0" w:after="0"/>
        <w:ind w:left="1160" w:right="220" w:firstLine="720"/>
        <w:jc w:val="left"/>
      </w:pPr>
      <w:r>
        <w:t>Организация питания обучающихся осуществляется за счет оплаты родителей обучающихся.</w:t>
      </w:r>
    </w:p>
    <w:p w:rsidR="00B800FC" w:rsidRDefault="00B800FC" w:rsidP="00B800FC">
      <w:pPr>
        <w:pStyle w:val="Bodytext20"/>
        <w:numPr>
          <w:ilvl w:val="1"/>
          <w:numId w:val="2"/>
        </w:numPr>
        <w:shd w:val="clear" w:color="auto" w:fill="auto"/>
        <w:tabs>
          <w:tab w:val="left" w:pos="2400"/>
        </w:tabs>
        <w:spacing w:before="0" w:after="0"/>
        <w:ind w:left="1160" w:right="220" w:firstLine="720"/>
        <w:jc w:val="left"/>
      </w:pPr>
      <w:r>
        <w:t>Право на бесплатное питание в муниципальных общеобразовательных организациях Батыревского района имеют:</w:t>
      </w:r>
    </w:p>
    <w:p w:rsidR="00B800FC" w:rsidRDefault="00B800FC" w:rsidP="00B800FC">
      <w:pPr>
        <w:pStyle w:val="Bodytext20"/>
        <w:shd w:val="clear" w:color="auto" w:fill="auto"/>
        <w:tabs>
          <w:tab w:val="left" w:pos="2193"/>
        </w:tabs>
        <w:spacing w:before="0" w:after="0"/>
        <w:ind w:left="1160" w:firstLine="720"/>
        <w:jc w:val="left"/>
      </w:pPr>
      <w:r>
        <w:t>а)</w:t>
      </w:r>
      <w:r>
        <w:tab/>
        <w:t>обучающиеся с ограниченными возможностями здоровья;</w:t>
      </w:r>
    </w:p>
    <w:p w:rsidR="00B800FC" w:rsidRDefault="00B800FC" w:rsidP="00B800FC">
      <w:pPr>
        <w:pStyle w:val="Bodytext20"/>
        <w:shd w:val="clear" w:color="auto" w:fill="auto"/>
        <w:tabs>
          <w:tab w:val="left" w:pos="2207"/>
        </w:tabs>
        <w:spacing w:before="0" w:after="0"/>
        <w:ind w:left="1160" w:firstLine="720"/>
        <w:jc w:val="left"/>
      </w:pPr>
      <w:r>
        <w:t>б)</w:t>
      </w:r>
      <w:r>
        <w:tab/>
        <w:t>обучающиеся по образовательным программам начального общего образования;</w:t>
      </w:r>
    </w:p>
    <w:p w:rsidR="00B800FC" w:rsidRDefault="00B800FC" w:rsidP="00B800FC">
      <w:pPr>
        <w:pStyle w:val="Bodytext20"/>
        <w:shd w:val="clear" w:color="auto" w:fill="auto"/>
        <w:tabs>
          <w:tab w:val="left" w:pos="2202"/>
        </w:tabs>
        <w:spacing w:before="0" w:after="0"/>
        <w:ind w:left="1843" w:right="220" w:firstLine="37"/>
        <w:jc w:val="left"/>
      </w:pPr>
      <w:r>
        <w:t>в)</w:t>
      </w:r>
      <w:r>
        <w:tab/>
        <w:t>дети из многодетных малоимущих семей, обучающиеся по образовательным программам основного общего и среднего общего образования;</w:t>
      </w:r>
    </w:p>
    <w:p w:rsidR="00B800FC" w:rsidRPr="00011F3B" w:rsidRDefault="00B800FC" w:rsidP="00B800FC">
      <w:pPr>
        <w:ind w:left="1134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proofErr w:type="gramStart"/>
      <w:r>
        <w:rPr>
          <w:rFonts w:ascii="Times New Roman" w:hAnsi="Times New Roman" w:cs="Times New Roman"/>
        </w:rPr>
        <w:t>«г)</w:t>
      </w:r>
      <w:r w:rsidRPr="00011F3B">
        <w:rPr>
          <w:rFonts w:ascii="Times New Roman" w:hAnsi="Times New Roman" w:cs="Times New Roman"/>
        </w:rPr>
        <w:t xml:space="preserve"> обучающиеся общеобразовательных организаций, являющиеся членами семей лиц, проходящих военную службу в батальоне связи "</w:t>
      </w:r>
      <w:proofErr w:type="spellStart"/>
      <w:r w:rsidRPr="00011F3B">
        <w:rPr>
          <w:rFonts w:ascii="Times New Roman" w:hAnsi="Times New Roman" w:cs="Times New Roman"/>
        </w:rPr>
        <w:t>Атал</w:t>
      </w:r>
      <w:proofErr w:type="spellEnd"/>
      <w:r w:rsidRPr="00011F3B">
        <w:rPr>
          <w:rFonts w:ascii="Times New Roman" w:hAnsi="Times New Roman" w:cs="Times New Roman"/>
        </w:rPr>
        <w:t>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</w:t>
      </w:r>
      <w:proofErr w:type="gramEnd"/>
    </w:p>
    <w:p w:rsidR="00B800FC" w:rsidRPr="00011F3B" w:rsidRDefault="00B800FC" w:rsidP="00B800FC">
      <w:pPr>
        <w:ind w:left="1134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 w:rsidRPr="00011F3B">
        <w:rPr>
          <w:rFonts w:ascii="Times New Roman" w:hAnsi="Times New Roman" w:cs="Times New Roman"/>
        </w:rPr>
        <w:t>«</w:t>
      </w:r>
      <w:proofErr w:type="spellStart"/>
      <w:r w:rsidRPr="00011F3B">
        <w:rPr>
          <w:rFonts w:ascii="Times New Roman" w:hAnsi="Times New Roman" w:cs="Times New Roman"/>
        </w:rPr>
        <w:t>д</w:t>
      </w:r>
      <w:proofErr w:type="spellEnd"/>
      <w:r w:rsidRPr="00011F3B">
        <w:rPr>
          <w:rFonts w:ascii="Times New Roman" w:hAnsi="Times New Roman" w:cs="Times New Roman"/>
        </w:rPr>
        <w:t xml:space="preserve">) обучающиеся общеобразовательных организаций, являющиеся членами семей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 февраля 2022 г.». </w:t>
      </w:r>
      <w:proofErr w:type="gramEnd"/>
    </w:p>
    <w:p w:rsidR="00B800FC" w:rsidRDefault="00B800FC" w:rsidP="00B800FC">
      <w:pPr>
        <w:pStyle w:val="Bodytext20"/>
        <w:shd w:val="clear" w:color="auto" w:fill="auto"/>
        <w:tabs>
          <w:tab w:val="left" w:pos="2202"/>
        </w:tabs>
        <w:spacing w:before="0" w:after="0"/>
        <w:ind w:left="1160" w:right="220" w:firstLine="720"/>
        <w:jc w:val="left"/>
      </w:pPr>
    </w:p>
    <w:p w:rsidR="00B800FC" w:rsidRDefault="00B800FC" w:rsidP="00B800FC">
      <w:pPr>
        <w:pStyle w:val="Bodytext20"/>
        <w:numPr>
          <w:ilvl w:val="1"/>
          <w:numId w:val="2"/>
        </w:numPr>
        <w:shd w:val="clear" w:color="auto" w:fill="auto"/>
        <w:tabs>
          <w:tab w:val="left" w:pos="2400"/>
        </w:tabs>
        <w:spacing w:before="0" w:after="0"/>
        <w:ind w:left="1160" w:right="220" w:firstLine="720"/>
        <w:jc w:val="left"/>
      </w:pPr>
      <w:r>
        <w:t xml:space="preserve">Обучающиеся по образовательным программам начального общего образования в муниципальных образовательных организациях Батыревского района обеспечиваются не менее одного раза в день бесплатным горячим питанием, предусматривающим наличие горячего блюда, </w:t>
      </w:r>
      <w:r>
        <w:lastRenderedPageBreak/>
        <w:t>не считая горячего напитка.</w:t>
      </w:r>
    </w:p>
    <w:p w:rsidR="00B800FC" w:rsidRDefault="00B800FC" w:rsidP="00B800FC">
      <w:pPr>
        <w:pStyle w:val="Bodytext20"/>
        <w:shd w:val="clear" w:color="auto" w:fill="auto"/>
        <w:spacing w:before="0" w:after="0"/>
        <w:ind w:left="1160" w:right="220" w:firstLine="720"/>
      </w:pPr>
      <w:r>
        <w:t xml:space="preserve">Размер стоимости горячего питания на 1 обучающегося по программам начального общего образования в день рассчитывается на основании средней по Российской Федерации стоимости среднесуточных наборов пищевых продуктов для организации горячего </w:t>
      </w:r>
      <w:proofErr w:type="gramStart"/>
      <w:r>
        <w:t>питания</w:t>
      </w:r>
      <w:proofErr w:type="gramEnd"/>
      <w:r>
        <w:t xml:space="preserve"> обучающихся по программам начального общего образования, рассчитываемых на основании федерального статистического наблюдения за потребительскими ценами на товары и услуги за год, предшествующий текущему финансовому году.</w:t>
      </w:r>
    </w:p>
    <w:p w:rsidR="00B800FC" w:rsidRDefault="00B800FC" w:rsidP="00B800FC">
      <w:pPr>
        <w:pStyle w:val="Bodytext20"/>
        <w:numPr>
          <w:ilvl w:val="1"/>
          <w:numId w:val="2"/>
        </w:numPr>
        <w:shd w:val="clear" w:color="auto" w:fill="auto"/>
        <w:tabs>
          <w:tab w:val="left" w:pos="2453"/>
        </w:tabs>
        <w:spacing w:before="0" w:after="0"/>
        <w:ind w:left="1220" w:right="140" w:firstLine="720"/>
      </w:pPr>
      <w:proofErr w:type="gramStart"/>
      <w:r>
        <w:t>Льготное питание обучающихся в муниципальных общеобразовательных организациях Батыревского района Чувашской Республики предоставляется следующим категориям обучающихся:</w:t>
      </w:r>
      <w:proofErr w:type="gramEnd"/>
    </w:p>
    <w:p w:rsidR="00B800FC" w:rsidRDefault="00B800FC" w:rsidP="00B800FC">
      <w:pPr>
        <w:pStyle w:val="Bodytext20"/>
        <w:numPr>
          <w:ilvl w:val="0"/>
          <w:numId w:val="1"/>
        </w:numPr>
        <w:shd w:val="clear" w:color="auto" w:fill="auto"/>
        <w:tabs>
          <w:tab w:val="left" w:pos="2138"/>
        </w:tabs>
        <w:spacing w:before="0" w:after="0"/>
        <w:ind w:left="1220" w:firstLine="720"/>
      </w:pPr>
      <w:r>
        <w:t>учащиеся из многодетных семей с тремя и более детьми в возрасте до 18 лет;</w:t>
      </w:r>
    </w:p>
    <w:p w:rsidR="00B800FC" w:rsidRDefault="00B800FC" w:rsidP="00B800FC">
      <w:pPr>
        <w:pStyle w:val="Bodytext20"/>
        <w:numPr>
          <w:ilvl w:val="0"/>
          <w:numId w:val="1"/>
        </w:numPr>
        <w:shd w:val="clear" w:color="auto" w:fill="auto"/>
        <w:tabs>
          <w:tab w:val="left" w:pos="2138"/>
        </w:tabs>
        <w:spacing w:before="0" w:after="0"/>
        <w:ind w:left="1220" w:firstLine="720"/>
      </w:pPr>
      <w:r>
        <w:t>учащиеся из малоимущих семей;</w:t>
      </w:r>
    </w:p>
    <w:p w:rsidR="00B800FC" w:rsidRDefault="00B800FC" w:rsidP="00B800FC">
      <w:pPr>
        <w:pStyle w:val="Bodytext20"/>
        <w:numPr>
          <w:ilvl w:val="0"/>
          <w:numId w:val="1"/>
        </w:numPr>
        <w:shd w:val="clear" w:color="auto" w:fill="auto"/>
        <w:tabs>
          <w:tab w:val="left" w:pos="2142"/>
        </w:tabs>
        <w:spacing w:before="0" w:after="0"/>
        <w:ind w:left="1220" w:firstLine="720"/>
      </w:pPr>
      <w:r>
        <w:t>дети-сироты и дети, оставшиеся без попечения родителей.</w:t>
      </w:r>
    </w:p>
    <w:p w:rsidR="00B800FC" w:rsidRDefault="00B800FC" w:rsidP="00B800FC">
      <w:pPr>
        <w:pStyle w:val="Bodytext20"/>
        <w:numPr>
          <w:ilvl w:val="1"/>
          <w:numId w:val="2"/>
        </w:numPr>
        <w:shd w:val="clear" w:color="auto" w:fill="auto"/>
        <w:tabs>
          <w:tab w:val="left" w:pos="2453"/>
        </w:tabs>
        <w:spacing w:before="0" w:after="0"/>
        <w:ind w:left="1220" w:right="140" w:firstLine="720"/>
      </w:pPr>
      <w:r>
        <w:t>При наличии права на получение бесплатного (льготного) питания по нескольким основаниям, питание предоставляется по одному из оснований по выбору обучающегося, его родителей (законных представителей).</w:t>
      </w:r>
    </w:p>
    <w:p w:rsidR="00B800FC" w:rsidRDefault="00B800FC" w:rsidP="00B800FC">
      <w:pPr>
        <w:pStyle w:val="Bodytext20"/>
        <w:numPr>
          <w:ilvl w:val="1"/>
          <w:numId w:val="2"/>
        </w:numPr>
        <w:shd w:val="clear" w:color="auto" w:fill="auto"/>
        <w:tabs>
          <w:tab w:val="left" w:pos="2453"/>
        </w:tabs>
        <w:spacing w:before="0" w:after="240"/>
        <w:ind w:left="1220" w:right="140" w:firstLine="720"/>
      </w:pPr>
      <w:r>
        <w:t>Финансирование расходов, связанных с предоставлением бесплатного и льготного питания обучающимся в муниципальных общеобразовательных организациях Батыревского района осуществляется за счет бюджетных ассигнований федерального бюджета, бюджета субъекта Российской Федерации, местного бюджета и иных источников финансирования, предусмотренных законодательством Российской Федерации.</w:t>
      </w:r>
    </w:p>
    <w:p w:rsidR="00B800FC" w:rsidRDefault="00B800FC" w:rsidP="00B800FC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5623"/>
          <w:tab w:val="left" w:pos="10614"/>
        </w:tabs>
        <w:spacing w:before="0"/>
        <w:ind w:left="5320"/>
      </w:pPr>
      <w:bookmarkStart w:id="4" w:name="bookmark3"/>
      <w:r>
        <w:t>Порядок</w:t>
      </w:r>
      <w:r>
        <w:tab/>
        <w:t>|</w:t>
      </w:r>
      <w:bookmarkEnd w:id="4"/>
    </w:p>
    <w:p w:rsidR="00B800FC" w:rsidRDefault="00B800FC" w:rsidP="00B800FC">
      <w:pPr>
        <w:pStyle w:val="Bodytext30"/>
        <w:shd w:val="clear" w:color="auto" w:fill="auto"/>
        <w:spacing w:after="240" w:line="274" w:lineRule="exact"/>
        <w:ind w:right="460"/>
      </w:pPr>
      <w:r>
        <w:t>предоставления бесплатного двухразового питания учащимся с ограниченными</w:t>
      </w:r>
      <w:r>
        <w:br/>
        <w:t>возможностями здоровья в МБОУ «Шаймурзинская ООШ им.Г.Айги»</w:t>
      </w:r>
      <w:r>
        <w:br/>
        <w:t>Батыревского района Чувашской Республики</w:t>
      </w:r>
    </w:p>
    <w:p w:rsidR="00B800FC" w:rsidRDefault="00B800FC" w:rsidP="00B800FC">
      <w:pPr>
        <w:pStyle w:val="Bodytext20"/>
        <w:numPr>
          <w:ilvl w:val="1"/>
          <w:numId w:val="2"/>
        </w:numPr>
        <w:shd w:val="clear" w:color="auto" w:fill="auto"/>
        <w:tabs>
          <w:tab w:val="left" w:pos="2453"/>
        </w:tabs>
        <w:spacing w:before="0" w:after="0"/>
        <w:ind w:left="1220" w:right="140" w:firstLine="720"/>
      </w:pPr>
      <w:r>
        <w:t>Порядок предоставления бесплатного двухразового питания учащимся с ограниченными возможностями здоровья в общеобразовательных учреждениях Батыревского района Чувашской Республики (далее - Порядок) разработан в целях предоставления бесплатного двухразового питания учащимся с ограниченными возможностями здоровья в общеобразовательных учреждениях Батыревского района Чувашской Республики (далее - общеобразовательные учреждения).</w:t>
      </w:r>
    </w:p>
    <w:p w:rsidR="00B800FC" w:rsidRDefault="00B800FC" w:rsidP="00B800FC">
      <w:pPr>
        <w:pStyle w:val="Bodytext20"/>
        <w:numPr>
          <w:ilvl w:val="1"/>
          <w:numId w:val="2"/>
        </w:numPr>
        <w:shd w:val="clear" w:color="auto" w:fill="auto"/>
        <w:tabs>
          <w:tab w:val="left" w:pos="2453"/>
        </w:tabs>
        <w:spacing w:before="0" w:after="0"/>
        <w:ind w:left="1220" w:right="140" w:firstLine="720"/>
      </w:pPr>
      <w:r>
        <w:t>Бесплатное двухразовое питание не предоставляется детям, находящимся на полном (частичном) государственном обеспечении.</w:t>
      </w:r>
    </w:p>
    <w:p w:rsidR="00B800FC" w:rsidRDefault="00B800FC" w:rsidP="00B800FC">
      <w:pPr>
        <w:pStyle w:val="Bodytext20"/>
        <w:numPr>
          <w:ilvl w:val="1"/>
          <w:numId w:val="2"/>
        </w:numPr>
        <w:shd w:val="clear" w:color="auto" w:fill="auto"/>
        <w:tabs>
          <w:tab w:val="left" w:pos="2453"/>
        </w:tabs>
        <w:spacing w:before="0" w:after="0"/>
        <w:ind w:left="1220" w:right="140" w:firstLine="720"/>
      </w:pPr>
      <w:r>
        <w:t xml:space="preserve">Учащийся с ограниченными возможностями здоровья (далее - учащийся с ОВЗ) - физическое лицо, имеющее недостатки в физическом и (или) психологическом развитии, подтвержденные Центральной </w:t>
      </w:r>
      <w:proofErr w:type="spellStart"/>
      <w:r>
        <w:t>психолого-медико-педагогической</w:t>
      </w:r>
      <w:proofErr w:type="spellEnd"/>
      <w:r>
        <w:t xml:space="preserve"> комиссией Чувашской Республики (далее - ПМПК) и препятствующие получению образования без создания специальных условий.</w:t>
      </w:r>
    </w:p>
    <w:p w:rsidR="00B800FC" w:rsidRDefault="00B800FC" w:rsidP="00B800FC">
      <w:pPr>
        <w:pStyle w:val="Bodytext20"/>
        <w:numPr>
          <w:ilvl w:val="1"/>
          <w:numId w:val="2"/>
        </w:numPr>
        <w:shd w:val="clear" w:color="auto" w:fill="auto"/>
        <w:tabs>
          <w:tab w:val="left" w:pos="2453"/>
        </w:tabs>
        <w:spacing w:before="0" w:after="0"/>
        <w:ind w:left="1220" w:right="140" w:firstLine="720"/>
      </w:pPr>
      <w:r>
        <w:t>Под бесплатным двухразовым питанием понимается предоставления учащимся двухразового питания (завтрак и обед) в общеобразовательных учреждениях за счет средств бюджета Батыревского района Чувашской Республики.</w:t>
      </w:r>
    </w:p>
    <w:p w:rsidR="00B800FC" w:rsidRDefault="00B800FC" w:rsidP="00B800FC">
      <w:pPr>
        <w:pStyle w:val="Bodytext20"/>
        <w:numPr>
          <w:ilvl w:val="1"/>
          <w:numId w:val="2"/>
        </w:numPr>
        <w:shd w:val="clear" w:color="auto" w:fill="auto"/>
        <w:tabs>
          <w:tab w:val="left" w:pos="2453"/>
        </w:tabs>
        <w:spacing w:before="0" w:after="0"/>
        <w:ind w:left="1220" w:right="140" w:firstLine="720"/>
      </w:pPr>
      <w:r>
        <w:t xml:space="preserve">Питание обучающегося в организации осуществляется только в дни фактического </w:t>
      </w:r>
      <w:proofErr w:type="gramStart"/>
      <w:r>
        <w:t>пребывания</w:t>
      </w:r>
      <w:proofErr w:type="gramEnd"/>
      <w:r>
        <w:t xml:space="preserve"> в организации начиная со дня, следующего за днем принятия решения об обеспечении питанием, без права получения компенсации за пропущенные дни и отказ от питания.</w:t>
      </w:r>
    </w:p>
    <w:p w:rsidR="00B800FC" w:rsidRDefault="00B800FC" w:rsidP="00B800FC">
      <w:pPr>
        <w:pStyle w:val="Bodytext20"/>
        <w:numPr>
          <w:ilvl w:val="1"/>
          <w:numId w:val="2"/>
        </w:numPr>
        <w:shd w:val="clear" w:color="auto" w:fill="auto"/>
        <w:tabs>
          <w:tab w:val="left" w:pos="2453"/>
        </w:tabs>
        <w:spacing w:before="0" w:after="0"/>
        <w:ind w:left="1220" w:right="140" w:firstLine="720"/>
      </w:pPr>
      <w:r>
        <w:t>Учащимся с ограниченными возможностями здоровья, получающим образование с применением электронного обучения и дистанционных образовательных технологий, взамен предоставления бесплатного питания производится выдача набора продуктов питания.</w:t>
      </w:r>
    </w:p>
    <w:p w:rsidR="00B800FC" w:rsidRDefault="00B800FC" w:rsidP="00B800FC">
      <w:pPr>
        <w:pStyle w:val="Bodytext20"/>
        <w:shd w:val="clear" w:color="auto" w:fill="auto"/>
        <w:spacing w:before="0" w:after="0"/>
        <w:ind w:left="1220" w:right="140" w:firstLine="720"/>
      </w:pPr>
      <w:r>
        <w:t>Стоимость набора продуктов питания составляет стоимость расходов на бесплатное питание в учебные дни.</w:t>
      </w:r>
    </w:p>
    <w:p w:rsidR="00B800FC" w:rsidRDefault="00B800FC" w:rsidP="00B800FC">
      <w:pPr>
        <w:pStyle w:val="Bodytext20"/>
        <w:numPr>
          <w:ilvl w:val="1"/>
          <w:numId w:val="2"/>
        </w:numPr>
        <w:shd w:val="clear" w:color="auto" w:fill="auto"/>
        <w:tabs>
          <w:tab w:val="left" w:pos="2453"/>
        </w:tabs>
        <w:spacing w:before="0" w:after="0"/>
        <w:ind w:left="1220" w:right="140" w:firstLine="720"/>
      </w:pPr>
      <w:proofErr w:type="gramStart"/>
      <w:r>
        <w:t>Обучающимся</w:t>
      </w:r>
      <w:proofErr w:type="gramEnd"/>
      <w:r>
        <w:t xml:space="preserve"> с ограниченными возможностями здоровья, обучение которых организуется на дому, предоставляется набор продуктов питания либо денежная компенсация в размере стоимости двухразового питания.</w:t>
      </w:r>
    </w:p>
    <w:p w:rsidR="00B800FC" w:rsidRDefault="00B800FC" w:rsidP="00B800FC">
      <w:pPr>
        <w:pStyle w:val="Bodytext20"/>
        <w:numPr>
          <w:ilvl w:val="1"/>
          <w:numId w:val="2"/>
        </w:numPr>
        <w:shd w:val="clear" w:color="auto" w:fill="auto"/>
        <w:tabs>
          <w:tab w:val="left" w:pos="2453"/>
        </w:tabs>
        <w:spacing w:before="0" w:after="0"/>
        <w:ind w:left="1220" w:right="140" w:firstLine="720"/>
      </w:pPr>
      <w:r>
        <w:t xml:space="preserve">Основанием для обеспечения питанием обучающегося (выплаты денежной компенсации) является решение руководителя организации об обеспечении питанием (выплате денежной компенсации) обучающегося, принятое на основании заявления </w:t>
      </w:r>
      <w:proofErr w:type="gramStart"/>
      <w:r>
        <w:t>об</w:t>
      </w:r>
      <w:proofErr w:type="gramEnd"/>
    </w:p>
    <w:p w:rsidR="00B800FC" w:rsidRDefault="00B800FC" w:rsidP="00B800FC">
      <w:pPr>
        <w:pStyle w:val="Bodytext20"/>
        <w:shd w:val="clear" w:color="auto" w:fill="auto"/>
        <w:spacing w:before="0" w:after="0" w:line="269" w:lineRule="exact"/>
        <w:ind w:left="1180"/>
      </w:pPr>
      <w:r>
        <w:lastRenderedPageBreak/>
        <w:t xml:space="preserve">обеспечении питанием (выплате денежной компенсаций) обучающегося или его родителя (законного представителя) (в случае, если обучающийся является несовершеннолетним), и приказ руководителя </w:t>
      </w:r>
      <w:proofErr w:type="gramStart"/>
      <w:r>
        <w:t>организации</w:t>
      </w:r>
      <w:proofErr w:type="gramEnd"/>
      <w:r>
        <w:t xml:space="preserve"> о зачислении обучающегося в организацию.</w:t>
      </w:r>
    </w:p>
    <w:p w:rsidR="00B800FC" w:rsidRDefault="00B800FC" w:rsidP="00B800FC">
      <w:pPr>
        <w:pStyle w:val="Bodytext20"/>
        <w:numPr>
          <w:ilvl w:val="1"/>
          <w:numId w:val="2"/>
        </w:numPr>
        <w:shd w:val="clear" w:color="auto" w:fill="auto"/>
        <w:tabs>
          <w:tab w:val="left" w:pos="2504"/>
        </w:tabs>
        <w:spacing w:before="0" w:after="0" w:line="293" w:lineRule="exact"/>
        <w:ind w:left="1180" w:firstLine="720"/>
      </w:pPr>
      <w:r>
        <w:t xml:space="preserve">Для осуществления выплаты денежной компенсации обучающимся, осваивающим основные общеобразовательные программы на дому, основанием также является приказ руководителя организации об организации образовательной деятельности по основным общеобразовательным программам </w:t>
      </w:r>
      <w:proofErr w:type="gramStart"/>
      <w:r>
        <w:t>обучающихся</w:t>
      </w:r>
      <w:proofErr w:type="gramEnd"/>
      <w:r>
        <w:t xml:space="preserve"> на дому.</w:t>
      </w:r>
    </w:p>
    <w:p w:rsidR="00B800FC" w:rsidRDefault="00B800FC" w:rsidP="00B800FC">
      <w:pPr>
        <w:pStyle w:val="Bodytext20"/>
        <w:numPr>
          <w:ilvl w:val="1"/>
          <w:numId w:val="2"/>
        </w:numPr>
        <w:shd w:val="clear" w:color="auto" w:fill="auto"/>
        <w:tabs>
          <w:tab w:val="left" w:pos="2504"/>
        </w:tabs>
        <w:spacing w:before="0" w:after="0"/>
        <w:ind w:left="1180" w:firstLine="720"/>
      </w:pPr>
      <w:r>
        <w:t xml:space="preserve">Заявление в организацию представляется заявителем в свободной форме. К заявлению прилагается копия заключения, выданного Центральной </w:t>
      </w:r>
      <w:proofErr w:type="spellStart"/>
      <w:r>
        <w:t>психолого-медико</w:t>
      </w:r>
      <w:r>
        <w:softHyphen/>
        <w:t>педагогической</w:t>
      </w:r>
      <w:proofErr w:type="spellEnd"/>
      <w:r>
        <w:t xml:space="preserve"> комиссией Чувашской Республики, подтверждающего наличие у обучающегося недостатков в физическом и (или) психологическом развитии, препятствующих получению образования без создания специальных условий (далее - заключение).</w:t>
      </w:r>
    </w:p>
    <w:p w:rsidR="00B800FC" w:rsidRDefault="00B800FC" w:rsidP="00B800FC">
      <w:pPr>
        <w:pStyle w:val="Bodytext20"/>
        <w:numPr>
          <w:ilvl w:val="1"/>
          <w:numId w:val="2"/>
        </w:numPr>
        <w:shd w:val="clear" w:color="auto" w:fill="auto"/>
        <w:tabs>
          <w:tab w:val="left" w:pos="2506"/>
        </w:tabs>
        <w:spacing w:before="0" w:after="0"/>
        <w:ind w:left="1180" w:firstLine="720"/>
      </w:pPr>
      <w:r>
        <w:t>При подаче заявления о выплате денежной компенсации в нем указывается лицевой счет обучающегося или его родителя (законного представителя) (если обучающийся является несовершеннолетним), на который будет производиться выплата денежной компенсации.</w:t>
      </w:r>
    </w:p>
    <w:p w:rsidR="00B800FC" w:rsidRDefault="00B800FC" w:rsidP="00B800FC">
      <w:pPr>
        <w:pStyle w:val="Bodytext20"/>
        <w:numPr>
          <w:ilvl w:val="1"/>
          <w:numId w:val="2"/>
        </w:numPr>
        <w:shd w:val="clear" w:color="auto" w:fill="auto"/>
        <w:tabs>
          <w:tab w:val="left" w:pos="2504"/>
        </w:tabs>
        <w:spacing w:before="0" w:after="0"/>
        <w:ind w:left="1180" w:firstLine="720"/>
      </w:pPr>
      <w:r>
        <w:t>Заявление регистрируется специалистом организации, осуществляющим прием документов, в день его представления.</w:t>
      </w:r>
    </w:p>
    <w:p w:rsidR="00B800FC" w:rsidRDefault="00B800FC" w:rsidP="00B800FC">
      <w:pPr>
        <w:pStyle w:val="Bodytext20"/>
        <w:shd w:val="clear" w:color="auto" w:fill="auto"/>
        <w:spacing w:before="0" w:after="0"/>
        <w:ind w:left="1180" w:firstLine="720"/>
      </w:pPr>
      <w:r>
        <w:t>В течение трех рабочих дней со дня поступления заявления и прилагаемых документов руководитель организации принимает решение об обеспечении питанием либо решение об отказе в обеспечении питанием обучающегося (выплате денежной компенсации) и уведомляет о принятом решении заявителя.</w:t>
      </w:r>
    </w:p>
    <w:p w:rsidR="00B800FC" w:rsidRDefault="00B800FC" w:rsidP="00B800FC">
      <w:pPr>
        <w:pStyle w:val="Bodytext20"/>
        <w:shd w:val="clear" w:color="auto" w:fill="auto"/>
        <w:spacing w:before="0" w:after="0"/>
        <w:ind w:left="1180" w:firstLine="720"/>
      </w:pPr>
      <w:r>
        <w:t>Решение об обеспечении питанием либо решение об отказе оформляется приказом руководителя организации.</w:t>
      </w:r>
    </w:p>
    <w:p w:rsidR="00B800FC" w:rsidRDefault="00B800FC" w:rsidP="00B800FC">
      <w:pPr>
        <w:pStyle w:val="Bodytext20"/>
        <w:numPr>
          <w:ilvl w:val="1"/>
          <w:numId w:val="2"/>
        </w:numPr>
        <w:shd w:val="clear" w:color="auto" w:fill="auto"/>
        <w:tabs>
          <w:tab w:val="left" w:pos="2506"/>
        </w:tabs>
        <w:spacing w:before="0" w:after="0"/>
        <w:ind w:left="1180" w:firstLine="720"/>
      </w:pPr>
      <w:r>
        <w:t>Основаниями для отказа в обеспечении питанием обучающегося (выплате денежной компенсации) являются:</w:t>
      </w:r>
    </w:p>
    <w:p w:rsidR="00B800FC" w:rsidRDefault="00B800FC" w:rsidP="00B800FC">
      <w:pPr>
        <w:pStyle w:val="Bodytext20"/>
        <w:shd w:val="clear" w:color="auto" w:fill="auto"/>
        <w:spacing w:before="0" w:after="0"/>
        <w:ind w:left="1180" w:firstLine="720"/>
      </w:pPr>
      <w:r>
        <w:t>непредставление или представление не в полном объеме документов, указанных в пункте 3.10 настоящего Порядка;</w:t>
      </w:r>
    </w:p>
    <w:p w:rsidR="00B800FC" w:rsidRDefault="00B800FC" w:rsidP="00B800FC">
      <w:pPr>
        <w:pStyle w:val="Bodytext20"/>
        <w:shd w:val="clear" w:color="auto" w:fill="auto"/>
        <w:spacing w:before="0" w:after="0"/>
        <w:ind w:left="1180" w:firstLine="720"/>
      </w:pPr>
      <w:r>
        <w:t>недостоверность сведений, содержащихся в представленных заявителем документах.</w:t>
      </w:r>
    </w:p>
    <w:p w:rsidR="00B800FC" w:rsidRDefault="00B800FC" w:rsidP="00B800FC">
      <w:pPr>
        <w:pStyle w:val="Bodytext20"/>
        <w:shd w:val="clear" w:color="auto" w:fill="auto"/>
        <w:spacing w:before="0" w:after="0"/>
        <w:ind w:left="1180" w:firstLine="720"/>
      </w:pPr>
      <w:r>
        <w:t>Заявитель вправе повторно подать документы, указанные в пункте 3.10 настоящего Порядка, после устранения обстоятельств, послуживших основанием для принятия решения об отказе.</w:t>
      </w:r>
    </w:p>
    <w:p w:rsidR="00B800FC" w:rsidRDefault="00B800FC" w:rsidP="00B800FC">
      <w:pPr>
        <w:pStyle w:val="Bodytext20"/>
        <w:numPr>
          <w:ilvl w:val="1"/>
          <w:numId w:val="2"/>
        </w:numPr>
        <w:shd w:val="clear" w:color="auto" w:fill="auto"/>
        <w:tabs>
          <w:tab w:val="left" w:pos="2506"/>
        </w:tabs>
        <w:spacing w:before="0" w:after="0"/>
        <w:ind w:left="1180" w:firstLine="720"/>
      </w:pPr>
      <w:r>
        <w:t>Решение об обеспечении питанием принимается на текущий учебный год освоения соответствующей образовательной программы.</w:t>
      </w:r>
    </w:p>
    <w:p w:rsidR="00B800FC" w:rsidRDefault="00B800FC" w:rsidP="00B800FC">
      <w:pPr>
        <w:pStyle w:val="Bodytext20"/>
        <w:shd w:val="clear" w:color="auto" w:fill="auto"/>
        <w:tabs>
          <w:tab w:val="left" w:pos="1834"/>
        </w:tabs>
        <w:spacing w:before="0" w:after="0"/>
      </w:pPr>
      <w:r>
        <w:t>^</w:t>
      </w:r>
      <w:r>
        <w:tab/>
      </w:r>
      <w:proofErr w:type="gramStart"/>
      <w:r>
        <w:t>Обучающимся</w:t>
      </w:r>
      <w:proofErr w:type="gramEnd"/>
      <w:r>
        <w:t>, вновь поступающим в образовательное учреждение в течение</w:t>
      </w:r>
    </w:p>
    <w:p w:rsidR="00B800FC" w:rsidRDefault="00B800FC" w:rsidP="00B800FC">
      <w:pPr>
        <w:pStyle w:val="Bodytext20"/>
        <w:shd w:val="clear" w:color="auto" w:fill="auto"/>
        <w:spacing w:before="0" w:after="0"/>
        <w:ind w:left="1180"/>
      </w:pPr>
      <w:proofErr w:type="gramStart"/>
      <w:r>
        <w:t>учебного года или приобретающим право на предоставление бесплатного питания в течение учебного года, бесплатное питание предоставляется, начиная с месяца, следующего за месяцем подачи заявления и подтверждающих документов, если они поданы до 20 числа текущего месяца.</w:t>
      </w:r>
      <w:proofErr w:type="gramEnd"/>
    </w:p>
    <w:p w:rsidR="00B800FC" w:rsidRDefault="00B800FC" w:rsidP="00B800FC">
      <w:pPr>
        <w:pStyle w:val="Bodytext20"/>
        <w:numPr>
          <w:ilvl w:val="1"/>
          <w:numId w:val="2"/>
        </w:numPr>
        <w:shd w:val="clear" w:color="auto" w:fill="auto"/>
        <w:tabs>
          <w:tab w:val="left" w:pos="2506"/>
        </w:tabs>
        <w:spacing w:before="0" w:after="0"/>
        <w:ind w:left="1180" w:firstLine="720"/>
      </w:pPr>
      <w:r>
        <w:t>Выплата денежной компенсации осуществляется в безналичной форме ежемесячно до 25 числа месяца, следующего за месяцем, в котором фактически проводилось обучение. Расчет суммы денежной компенсации производится исходя из размера стоимости двухразового питания и количества учебных дней (начиная со дня, следующего за днем принятия решения об обеспечении питанием) в месяце, в котором фактически проводилось обучение.</w:t>
      </w:r>
    </w:p>
    <w:p w:rsidR="00B800FC" w:rsidRDefault="00B800FC" w:rsidP="00B800FC">
      <w:pPr>
        <w:pStyle w:val="Bodytext20"/>
        <w:shd w:val="clear" w:color="auto" w:fill="auto"/>
        <w:spacing w:before="0" w:after="0"/>
        <w:ind w:left="1180" w:firstLine="720"/>
      </w:pPr>
      <w:r>
        <w:t>Сведения о фактическом количестве учебных дней для расчета размера компенсации утверждаются образовательной организацией в течение первых трех рабочих дней месяца, следующего за отчетным месяцем.</w:t>
      </w:r>
    </w:p>
    <w:p w:rsidR="00B800FC" w:rsidRDefault="00B800FC" w:rsidP="00B800FC">
      <w:pPr>
        <w:pStyle w:val="Bodytext20"/>
        <w:numPr>
          <w:ilvl w:val="1"/>
          <w:numId w:val="2"/>
        </w:numPr>
        <w:shd w:val="clear" w:color="auto" w:fill="auto"/>
        <w:tabs>
          <w:tab w:val="left" w:pos="2504"/>
        </w:tabs>
        <w:spacing w:before="0" w:after="0"/>
        <w:ind w:left="1180" w:firstLine="720"/>
      </w:pPr>
      <w:r>
        <w:t>Выплата денежной компенсации производится на лицевой счет обучающегося или его родителя (законного представителя) (в случае, если обучающийся является несовершеннолетним), указанный в заявлении о выплате денежной компенсации.</w:t>
      </w:r>
    </w:p>
    <w:p w:rsidR="00B800FC" w:rsidRDefault="00B800FC" w:rsidP="00B800FC">
      <w:pPr>
        <w:pStyle w:val="Bodytext20"/>
        <w:numPr>
          <w:ilvl w:val="1"/>
          <w:numId w:val="2"/>
        </w:numPr>
        <w:shd w:val="clear" w:color="auto" w:fill="auto"/>
        <w:tabs>
          <w:tab w:val="left" w:pos="2504"/>
        </w:tabs>
        <w:spacing w:before="0" w:after="0"/>
        <w:ind w:left="1180" w:firstLine="720"/>
      </w:pPr>
      <w:r>
        <w:t>При предоставлении питания в виде набора продуктов питания выдача набора продуктов питания осуществляется ответственным лицом образовательной организации, согласно установленному режиму работы образовательной организации один раз в месяц в период с 5 по 10 число каждого месяца.</w:t>
      </w:r>
    </w:p>
    <w:p w:rsidR="00B800FC" w:rsidRDefault="00B800FC" w:rsidP="00B800FC">
      <w:pPr>
        <w:pStyle w:val="Bodytext20"/>
        <w:shd w:val="clear" w:color="auto" w:fill="auto"/>
        <w:spacing w:before="0" w:after="0"/>
        <w:ind w:left="1180" w:firstLine="720"/>
      </w:pPr>
      <w:r>
        <w:t xml:space="preserve">Ассортимент продуктов питания определяется общеобразовательной организацией в соответствии с требованиями, установленными </w:t>
      </w:r>
      <w:proofErr w:type="spellStart"/>
      <w:r>
        <w:t>СанПиН</w:t>
      </w:r>
      <w:proofErr w:type="spellEnd"/>
      <w:r>
        <w:t xml:space="preserve"> 2.3/2.4.3590-20 "Санитарн</w:t>
      </w:r>
      <w:proofErr w:type="gramStart"/>
      <w:r>
        <w:t>о-</w:t>
      </w:r>
      <w:proofErr w:type="gramEnd"/>
      <w:r>
        <w:t xml:space="preserve"> эпидемиологические требования к организации общественного питания населения", утвержденными постановлением Главного государственного санитарного врача Российской Федерации от 27 октября 2020 г. № 32.</w:t>
      </w:r>
    </w:p>
    <w:p w:rsidR="00B800FC" w:rsidRDefault="00B800FC" w:rsidP="00B800FC">
      <w:pPr>
        <w:pStyle w:val="Bodytext20"/>
        <w:numPr>
          <w:ilvl w:val="1"/>
          <w:numId w:val="2"/>
        </w:numPr>
        <w:shd w:val="clear" w:color="auto" w:fill="auto"/>
        <w:tabs>
          <w:tab w:val="left" w:pos="2596"/>
        </w:tabs>
        <w:spacing w:before="0" w:after="0"/>
        <w:ind w:left="1180" w:firstLine="720"/>
      </w:pPr>
      <w:r>
        <w:t xml:space="preserve">Основаниями для прекращения обеспечения питанием обучающегося (выплаты </w:t>
      </w:r>
      <w:r>
        <w:lastRenderedPageBreak/>
        <w:t>денежной компенсации) являются:</w:t>
      </w:r>
    </w:p>
    <w:p w:rsidR="00B800FC" w:rsidRDefault="00B800FC" w:rsidP="00B800FC">
      <w:pPr>
        <w:pStyle w:val="Bodytext20"/>
        <w:shd w:val="clear" w:color="auto" w:fill="auto"/>
        <w:spacing w:before="0" w:after="0"/>
        <w:ind w:left="1180" w:firstLine="720"/>
      </w:pPr>
      <w:r>
        <w:t xml:space="preserve">отчисление </w:t>
      </w:r>
      <w:proofErr w:type="gramStart"/>
      <w:r>
        <w:t>обучающегося</w:t>
      </w:r>
      <w:proofErr w:type="gramEnd"/>
      <w:r>
        <w:t xml:space="preserve"> из организации;</w:t>
      </w:r>
    </w:p>
    <w:p w:rsidR="00B800FC" w:rsidRDefault="00B800FC" w:rsidP="00B800FC">
      <w:pPr>
        <w:pStyle w:val="Bodytext20"/>
        <w:shd w:val="clear" w:color="auto" w:fill="auto"/>
        <w:spacing w:before="0" w:after="0"/>
        <w:ind w:left="1180" w:firstLine="720"/>
      </w:pPr>
      <w:r>
        <w:t>поступление заявления от заявителя об отказе от питания (выплаты денежной компенсации);</w:t>
      </w:r>
    </w:p>
    <w:p w:rsidR="00B800FC" w:rsidRDefault="00B800FC" w:rsidP="00B800FC">
      <w:pPr>
        <w:pStyle w:val="Bodytext20"/>
        <w:shd w:val="clear" w:color="auto" w:fill="auto"/>
        <w:spacing w:before="0" w:after="0"/>
        <w:ind w:left="1180" w:firstLine="720"/>
      </w:pPr>
      <w:r>
        <w:t>истечение срока действия заключения;</w:t>
      </w:r>
    </w:p>
    <w:p w:rsidR="00B800FC" w:rsidRDefault="00B800FC" w:rsidP="00B800FC">
      <w:pPr>
        <w:pStyle w:val="Bodytext20"/>
        <w:shd w:val="clear" w:color="auto" w:fill="auto"/>
        <w:spacing w:before="0" w:after="0"/>
        <w:ind w:left="1180" w:firstLine="720"/>
      </w:pPr>
      <w:r>
        <w:t xml:space="preserve">истечение срока организации образовательной деятельности по основным общеобразовательным программам </w:t>
      </w:r>
      <w:proofErr w:type="gramStart"/>
      <w:r>
        <w:t>обучающихся</w:t>
      </w:r>
      <w:proofErr w:type="gramEnd"/>
      <w:r>
        <w:t xml:space="preserve"> на дому.</w:t>
      </w:r>
    </w:p>
    <w:p w:rsidR="00B800FC" w:rsidRDefault="00B800FC" w:rsidP="00B800FC">
      <w:pPr>
        <w:pStyle w:val="Bodytext20"/>
        <w:shd w:val="clear" w:color="auto" w:fill="auto"/>
        <w:spacing w:before="0" w:after="0"/>
        <w:ind w:left="1180" w:firstLine="720"/>
      </w:pPr>
      <w:r>
        <w:t>Не позднее следующего дня со дня выявления обстоятельства, влекущего прекращение обеспечения питанием обучающегося (выплаты денежной компенсации), руководитель организации издает приказ о прекращении обеспечения питанием обучающегося (выплаты денежной компенсации).</w:t>
      </w:r>
    </w:p>
    <w:p w:rsidR="00B800FC" w:rsidRDefault="00B800FC" w:rsidP="00B800FC">
      <w:pPr>
        <w:pStyle w:val="Bodytext50"/>
        <w:shd w:val="clear" w:color="auto" w:fill="auto"/>
        <w:spacing w:line="210" w:lineRule="exact"/>
      </w:pPr>
    </w:p>
    <w:p w:rsidR="00B800FC" w:rsidRDefault="00B800FC" w:rsidP="00B800FC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5588"/>
        </w:tabs>
        <w:spacing w:before="0" w:line="240" w:lineRule="exact"/>
        <w:ind w:left="5280"/>
        <w:jc w:val="both"/>
      </w:pPr>
      <w:bookmarkStart w:id="5" w:name="bookmark4"/>
      <w:r>
        <w:t>Порядок</w:t>
      </w:r>
      <w:bookmarkEnd w:id="5"/>
    </w:p>
    <w:p w:rsidR="00B800FC" w:rsidRDefault="00B800FC" w:rsidP="00B800FC">
      <w:pPr>
        <w:pStyle w:val="Bodytext30"/>
        <w:shd w:val="clear" w:color="auto" w:fill="auto"/>
        <w:spacing w:after="244" w:line="278" w:lineRule="exact"/>
        <w:ind w:left="1320" w:right="220"/>
        <w:jc w:val="both"/>
      </w:pPr>
      <w:r>
        <w:t>предоставления льготного питания учащимся из многодетных семей, учащимся из малоимущих семей, детям-сиротам и детям, оставшимся без попечения родителей в МБОУ «Шаймурзинская ООШ им.Г.Айги» Батыревского района Чувашской Республики</w:t>
      </w:r>
    </w:p>
    <w:p w:rsidR="00B800FC" w:rsidRDefault="00B800FC" w:rsidP="00B800FC">
      <w:pPr>
        <w:pStyle w:val="Bodytext20"/>
        <w:numPr>
          <w:ilvl w:val="1"/>
          <w:numId w:val="2"/>
        </w:numPr>
        <w:shd w:val="clear" w:color="auto" w:fill="auto"/>
        <w:tabs>
          <w:tab w:val="left" w:pos="2381"/>
        </w:tabs>
        <w:spacing w:before="0" w:after="0"/>
        <w:ind w:left="1180" w:firstLine="720"/>
      </w:pPr>
      <w:r>
        <w:t>Порядок предоставления льготного питания учащимся в МБОУ «Шаймурзинская ООШ им.Г.Айги» Батыревского района Чувашской Республики (далее - Порядок) разработан в целях предоставления льготного питания учащимся из многодетных семей, учащимся из малоимущих семей, детям-сиротам и детям, оставшимся без попечения родителей в общеобразовательных учреждениях Батыревского района Чувашской Республики.</w:t>
      </w:r>
    </w:p>
    <w:p w:rsidR="00B800FC" w:rsidRDefault="00B800FC" w:rsidP="00B800FC">
      <w:pPr>
        <w:pStyle w:val="Bodytext20"/>
        <w:numPr>
          <w:ilvl w:val="1"/>
          <w:numId w:val="2"/>
        </w:numPr>
        <w:shd w:val="clear" w:color="auto" w:fill="auto"/>
        <w:tabs>
          <w:tab w:val="left" w:pos="2376"/>
        </w:tabs>
        <w:spacing w:before="0" w:after="0"/>
        <w:ind w:left="1180" w:firstLine="720"/>
      </w:pPr>
      <w:r>
        <w:t>Обеспечение льготным питанием предполагает частичную компенсацию стоимости питания с учетом фактической посещаемости учащимися общеобразовательных учреждений из расчета:</w:t>
      </w:r>
    </w:p>
    <w:p w:rsidR="00B800FC" w:rsidRDefault="00B800FC" w:rsidP="00B800FC">
      <w:pPr>
        <w:pStyle w:val="Bodytext20"/>
        <w:shd w:val="clear" w:color="auto" w:fill="auto"/>
        <w:spacing w:before="0" w:after="0"/>
        <w:ind w:left="1180" w:firstLine="720"/>
      </w:pPr>
      <w:r>
        <w:t>- 50 % от стоимости завтрака.</w:t>
      </w:r>
    </w:p>
    <w:p w:rsidR="00B800FC" w:rsidRDefault="00B800FC" w:rsidP="00B800FC">
      <w:pPr>
        <w:pStyle w:val="Bodytext20"/>
        <w:numPr>
          <w:ilvl w:val="1"/>
          <w:numId w:val="2"/>
        </w:numPr>
        <w:shd w:val="clear" w:color="auto" w:fill="auto"/>
        <w:tabs>
          <w:tab w:val="left" w:pos="2371"/>
        </w:tabs>
        <w:spacing w:before="0" w:after="0"/>
        <w:ind w:left="1180" w:firstLine="720"/>
      </w:pPr>
      <w:r>
        <w:t>Компенсация за питание, установленная настоящим Порядком, производится за счет бюджета Батыревского района.</w:t>
      </w:r>
    </w:p>
    <w:p w:rsidR="00B800FC" w:rsidRDefault="00B800FC" w:rsidP="00B800FC">
      <w:pPr>
        <w:pStyle w:val="Bodytext20"/>
        <w:numPr>
          <w:ilvl w:val="1"/>
          <w:numId w:val="2"/>
        </w:numPr>
        <w:shd w:val="clear" w:color="auto" w:fill="auto"/>
        <w:tabs>
          <w:tab w:val="left" w:pos="2371"/>
        </w:tabs>
        <w:spacing w:before="0" w:after="0"/>
        <w:ind w:left="1180" w:firstLine="720"/>
      </w:pPr>
      <w:r>
        <w:t>Льготное питание учащимся, указанным в пункте 4.1 настоящего Порядка, предоставляется в заявительном порядке.</w:t>
      </w:r>
    </w:p>
    <w:p w:rsidR="00B800FC" w:rsidRDefault="00B800FC" w:rsidP="00B800FC">
      <w:pPr>
        <w:pStyle w:val="Bodytext20"/>
        <w:numPr>
          <w:ilvl w:val="1"/>
          <w:numId w:val="2"/>
        </w:numPr>
        <w:shd w:val="clear" w:color="auto" w:fill="auto"/>
        <w:tabs>
          <w:tab w:val="left" w:pos="2381"/>
        </w:tabs>
        <w:spacing w:before="0" w:after="0"/>
        <w:ind w:left="1180" w:firstLine="720"/>
      </w:pPr>
      <w:r>
        <w:t>Для предоставления льготного питания учащимся из многодетных семей с тремя и более детьми в возрасте до 18 лет один из родителей (законных представителей) представляет в общеобразовательную организацию:</w:t>
      </w:r>
    </w:p>
    <w:p w:rsidR="00B800FC" w:rsidRDefault="00B800FC" w:rsidP="00B800FC">
      <w:pPr>
        <w:pStyle w:val="Bodytext20"/>
        <w:shd w:val="clear" w:color="auto" w:fill="auto"/>
        <w:tabs>
          <w:tab w:val="left" w:pos="2208"/>
        </w:tabs>
        <w:spacing w:before="0" w:after="0"/>
        <w:ind w:left="1180" w:firstLine="720"/>
      </w:pPr>
      <w:r>
        <w:t>а)</w:t>
      </w:r>
      <w:r>
        <w:tab/>
        <w:t>заявление;</w:t>
      </w:r>
    </w:p>
    <w:p w:rsidR="00B800FC" w:rsidRDefault="00B800FC" w:rsidP="00B800FC">
      <w:pPr>
        <w:pStyle w:val="Bodytext20"/>
        <w:shd w:val="clear" w:color="auto" w:fill="auto"/>
        <w:tabs>
          <w:tab w:val="left" w:pos="2227"/>
        </w:tabs>
        <w:spacing w:before="0" w:after="0"/>
        <w:ind w:left="1180" w:firstLine="720"/>
      </w:pPr>
      <w:r>
        <w:t>б)</w:t>
      </w:r>
      <w:r>
        <w:tab/>
        <w:t>копии свидетельства о рождении всех детей в семье в возрасте до 18 лет.</w:t>
      </w:r>
    </w:p>
    <w:p w:rsidR="00B800FC" w:rsidRDefault="00B800FC" w:rsidP="00B800FC">
      <w:pPr>
        <w:pStyle w:val="Bodytext20"/>
        <w:numPr>
          <w:ilvl w:val="1"/>
          <w:numId w:val="2"/>
        </w:numPr>
        <w:shd w:val="clear" w:color="auto" w:fill="auto"/>
        <w:tabs>
          <w:tab w:val="left" w:pos="2376"/>
        </w:tabs>
        <w:spacing w:before="0" w:after="0"/>
        <w:ind w:left="1180" w:firstLine="720"/>
      </w:pPr>
      <w:r>
        <w:t>Для предоставления льготного питания учащимся из малоимущих семей один из родителей (законных представителей) представляет в общеобразовательную организацию:</w:t>
      </w:r>
    </w:p>
    <w:p w:rsidR="00B800FC" w:rsidRDefault="00B800FC" w:rsidP="00B800FC">
      <w:pPr>
        <w:pStyle w:val="Bodytext20"/>
        <w:shd w:val="clear" w:color="auto" w:fill="auto"/>
        <w:tabs>
          <w:tab w:val="left" w:pos="2213"/>
        </w:tabs>
        <w:spacing w:before="0" w:after="0"/>
        <w:ind w:left="1180" w:firstLine="720"/>
      </w:pPr>
      <w:r>
        <w:t>а)</w:t>
      </w:r>
      <w:r>
        <w:tab/>
        <w:t>заявление.</w:t>
      </w:r>
    </w:p>
    <w:p w:rsidR="00B800FC" w:rsidRDefault="00B800FC" w:rsidP="00B800FC">
      <w:pPr>
        <w:pStyle w:val="Bodytext20"/>
        <w:shd w:val="clear" w:color="auto" w:fill="auto"/>
        <w:spacing w:before="0" w:after="0"/>
        <w:ind w:left="1180" w:firstLine="720"/>
      </w:pPr>
      <w:r>
        <w:t>Управление образования, молодежной политики, физической культуры и спорта администрации Батыревского района Чувашской Республики получает сведения в отношении детей, проживающих в малоимущих семьях, посредством межведомственного запроса в порядке, предусмотренном законодательством Российской Федерации в сфере организации предоставления государственных и муниципальных услуг.</w:t>
      </w:r>
    </w:p>
    <w:p w:rsidR="00B800FC" w:rsidRDefault="00B800FC" w:rsidP="00B800FC">
      <w:pPr>
        <w:pStyle w:val="Bodytext20"/>
        <w:shd w:val="clear" w:color="auto" w:fill="auto"/>
        <w:spacing w:before="0" w:after="0"/>
        <w:ind w:left="1180" w:firstLine="720"/>
      </w:pPr>
      <w:r>
        <w:t>Заявитель вправе по собственной инициативе представить копию справки отдела казенного учреждения Чувашской Республики «Центр предоставления мер социальной поддержки» Министерства труда и социальной защиты Чувашской Республики по месту жительства о признании семьи малоимущей.</w:t>
      </w:r>
    </w:p>
    <w:p w:rsidR="00B800FC" w:rsidRDefault="00B800FC" w:rsidP="00B800FC">
      <w:pPr>
        <w:pStyle w:val="Bodytext20"/>
        <w:numPr>
          <w:ilvl w:val="1"/>
          <w:numId w:val="2"/>
        </w:numPr>
        <w:shd w:val="clear" w:color="auto" w:fill="auto"/>
        <w:tabs>
          <w:tab w:val="left" w:pos="2380"/>
        </w:tabs>
        <w:spacing w:before="0" w:after="0"/>
        <w:ind w:left="1160" w:firstLine="720"/>
      </w:pPr>
      <w:r>
        <w:t>Для предоставления льготного питания учащимся, являющимися детьм</w:t>
      </w:r>
      <w:proofErr w:type="gramStart"/>
      <w:r>
        <w:t>и-</w:t>
      </w:r>
      <w:proofErr w:type="gramEnd"/>
      <w:r>
        <w:t xml:space="preserve"> сиротами и детьми, оставшимся без попечения родителей, один из законных представителей представляет в общеобразовательную организацию:</w:t>
      </w:r>
    </w:p>
    <w:p w:rsidR="00B800FC" w:rsidRDefault="00B800FC" w:rsidP="00B800FC">
      <w:pPr>
        <w:pStyle w:val="Bodytext20"/>
        <w:shd w:val="clear" w:color="auto" w:fill="auto"/>
        <w:tabs>
          <w:tab w:val="left" w:pos="2188"/>
        </w:tabs>
        <w:spacing w:before="0" w:after="0"/>
        <w:ind w:left="1160" w:firstLine="720"/>
      </w:pPr>
      <w:r>
        <w:t>а)</w:t>
      </w:r>
      <w:r>
        <w:tab/>
        <w:t>заявление;</w:t>
      </w:r>
    </w:p>
    <w:p w:rsidR="00B800FC" w:rsidRDefault="00B800FC" w:rsidP="00B800FC">
      <w:pPr>
        <w:pStyle w:val="Bodytext20"/>
        <w:shd w:val="clear" w:color="auto" w:fill="auto"/>
        <w:tabs>
          <w:tab w:val="left" w:pos="2207"/>
        </w:tabs>
        <w:spacing w:before="0" w:after="0"/>
        <w:ind w:left="1160" w:firstLine="720"/>
      </w:pPr>
      <w:r>
        <w:t>б)</w:t>
      </w:r>
      <w:r>
        <w:tab/>
        <w:t>копию правового акта об установлении опеки или попечительства.</w:t>
      </w:r>
    </w:p>
    <w:p w:rsidR="00B800FC" w:rsidRDefault="00B800FC" w:rsidP="00B800FC">
      <w:pPr>
        <w:pStyle w:val="Bodytext20"/>
        <w:numPr>
          <w:ilvl w:val="1"/>
          <w:numId w:val="2"/>
        </w:numPr>
        <w:shd w:val="clear" w:color="auto" w:fill="auto"/>
        <w:tabs>
          <w:tab w:val="left" w:pos="2380"/>
        </w:tabs>
        <w:spacing w:before="0" w:after="0"/>
        <w:ind w:left="1160" w:firstLine="720"/>
      </w:pPr>
      <w:r>
        <w:t>Заявление регистрируется специалистом организации, осуществляющим прием документов, в день его представления.</w:t>
      </w:r>
    </w:p>
    <w:p w:rsidR="00B800FC" w:rsidRDefault="00B800FC" w:rsidP="00B800FC">
      <w:pPr>
        <w:pStyle w:val="Bodytext20"/>
        <w:shd w:val="clear" w:color="auto" w:fill="auto"/>
        <w:spacing w:before="0" w:after="0"/>
        <w:ind w:left="1160" w:firstLine="720"/>
      </w:pPr>
      <w:r>
        <w:t>В течение трех рабочих дней со дня поступления заявления и прилагаемых документов руководитель организации принимает решение об обеспечении льготным питанием либо решение об отказе в обеспечении льготным питанием обучающегося и уведомляет о принятом решении заявителя.</w:t>
      </w:r>
    </w:p>
    <w:p w:rsidR="00B800FC" w:rsidRDefault="00B800FC" w:rsidP="00B800FC">
      <w:pPr>
        <w:pStyle w:val="Bodytext20"/>
        <w:shd w:val="clear" w:color="auto" w:fill="auto"/>
        <w:spacing w:before="0" w:after="0"/>
        <w:ind w:left="1160" w:firstLine="720"/>
      </w:pPr>
      <w:r>
        <w:lastRenderedPageBreak/>
        <w:t>Решение об обеспечении льготным питанием либо решение об отказе оформляется приказом руководителя организации.</w:t>
      </w:r>
    </w:p>
    <w:p w:rsidR="00B800FC" w:rsidRDefault="00B800FC" w:rsidP="00B800FC">
      <w:pPr>
        <w:pStyle w:val="Bodytext20"/>
        <w:numPr>
          <w:ilvl w:val="1"/>
          <w:numId w:val="2"/>
        </w:numPr>
        <w:shd w:val="clear" w:color="auto" w:fill="auto"/>
        <w:tabs>
          <w:tab w:val="left" w:pos="2380"/>
        </w:tabs>
        <w:spacing w:before="0" w:after="0"/>
        <w:ind w:left="1160" w:firstLine="720"/>
      </w:pPr>
      <w:r>
        <w:t>Основаниями для отказа в предоставлении учащимся льготного питания являются:</w:t>
      </w:r>
    </w:p>
    <w:p w:rsidR="00B800FC" w:rsidRDefault="00B800FC" w:rsidP="00B800FC">
      <w:pPr>
        <w:pStyle w:val="Bodytext20"/>
        <w:shd w:val="clear" w:color="auto" w:fill="auto"/>
        <w:tabs>
          <w:tab w:val="left" w:pos="2193"/>
        </w:tabs>
        <w:spacing w:before="0" w:after="0"/>
        <w:ind w:left="1160" w:firstLine="720"/>
      </w:pPr>
      <w:r>
        <w:t>а)</w:t>
      </w:r>
      <w:r>
        <w:tab/>
        <w:t>предоставление родителями (законными представителями) неполного пакета документов;</w:t>
      </w:r>
    </w:p>
    <w:p w:rsidR="00B800FC" w:rsidRDefault="00B800FC" w:rsidP="00B800FC">
      <w:pPr>
        <w:pStyle w:val="Bodytext20"/>
        <w:shd w:val="clear" w:color="auto" w:fill="auto"/>
        <w:tabs>
          <w:tab w:val="left" w:pos="2207"/>
        </w:tabs>
        <w:spacing w:before="0" w:after="0"/>
        <w:ind w:left="1160" w:firstLine="720"/>
      </w:pPr>
      <w:r>
        <w:t>б)</w:t>
      </w:r>
      <w:r>
        <w:tab/>
        <w:t xml:space="preserve">предоставление </w:t>
      </w:r>
      <w:proofErr w:type="gramStart"/>
      <w:r>
        <w:t>неправильного</w:t>
      </w:r>
      <w:proofErr w:type="gramEnd"/>
      <w:r>
        <w:t xml:space="preserve"> оформленных или утративших силу документов;</w:t>
      </w:r>
    </w:p>
    <w:p w:rsidR="00B800FC" w:rsidRDefault="00B800FC" w:rsidP="00B800FC">
      <w:pPr>
        <w:pStyle w:val="Bodytext20"/>
        <w:shd w:val="clear" w:color="auto" w:fill="auto"/>
        <w:tabs>
          <w:tab w:val="left" w:pos="2202"/>
        </w:tabs>
        <w:spacing w:before="0" w:after="0"/>
        <w:ind w:left="1160" w:firstLine="720"/>
      </w:pPr>
      <w:r>
        <w:t>в)</w:t>
      </w:r>
      <w:r>
        <w:tab/>
        <w:t>несоответствие учащегося требованиям, установленным в пункте 4.1 настоящего Порядка.</w:t>
      </w:r>
    </w:p>
    <w:p w:rsidR="00B800FC" w:rsidRDefault="00B800FC" w:rsidP="00B800FC">
      <w:pPr>
        <w:pStyle w:val="Bodytext20"/>
        <w:numPr>
          <w:ilvl w:val="1"/>
          <w:numId w:val="2"/>
        </w:numPr>
        <w:shd w:val="clear" w:color="auto" w:fill="auto"/>
        <w:tabs>
          <w:tab w:val="left" w:pos="2517"/>
        </w:tabs>
        <w:spacing w:before="0" w:after="0"/>
        <w:ind w:left="1160" w:firstLine="720"/>
      </w:pPr>
      <w:r>
        <w:t xml:space="preserve">Льготное питание организуется в течение 5 или 6 дней в неделю (в зависимости от режима работы образовательной организации) только в дни учебных занятий, начиная со </w:t>
      </w:r>
      <w:proofErr w:type="gramStart"/>
      <w:r>
        <w:t>дня</w:t>
      </w:r>
      <w:proofErr w:type="gramEnd"/>
      <w:r>
        <w:t xml:space="preserve"> следующего за днем принятия решения об обеспечении питанием, без права получения компенсации за пропущенные дни и отказа от питания. Учащиеся, указанные в пункте 4.1 настоящего Порядка, не обеспечиваются льготным питанием в выходные, праздничные дни и каникулярное время.</w:t>
      </w:r>
    </w:p>
    <w:p w:rsidR="00B800FC" w:rsidRDefault="00B800FC" w:rsidP="00B800FC">
      <w:pPr>
        <w:pStyle w:val="Bodytext20"/>
        <w:numPr>
          <w:ilvl w:val="1"/>
          <w:numId w:val="2"/>
        </w:numPr>
        <w:shd w:val="clear" w:color="auto" w:fill="auto"/>
        <w:tabs>
          <w:tab w:val="left" w:pos="2517"/>
        </w:tabs>
        <w:spacing w:before="0" w:after="0"/>
        <w:ind w:left="1160" w:firstLine="720"/>
      </w:pPr>
      <w:r>
        <w:t>Замена льготного питания на денежные компенсации и сухие пайки не производится. В случае если учащийся не питается по причине болезни, он снимается с льготного питания со дня начала болезни.</w:t>
      </w:r>
    </w:p>
    <w:p w:rsidR="00B800FC" w:rsidRDefault="00B800FC" w:rsidP="00B800FC">
      <w:pPr>
        <w:pStyle w:val="Bodytext20"/>
        <w:numPr>
          <w:ilvl w:val="1"/>
          <w:numId w:val="2"/>
        </w:numPr>
        <w:shd w:val="clear" w:color="auto" w:fill="auto"/>
        <w:tabs>
          <w:tab w:val="left" w:pos="2517"/>
        </w:tabs>
        <w:spacing w:before="0" w:after="0"/>
        <w:ind w:left="1160" w:firstLine="720"/>
      </w:pPr>
      <w:r>
        <w:t>Учащимся, указанным в пункте 4.1 настоящего Порядка, получающим образование с применением электронного обучения и дистанционных образовательных технологий, взамен предоставления льготного питания производится выдача набора продуктов питания.</w:t>
      </w:r>
    </w:p>
    <w:p w:rsidR="00B800FC" w:rsidRDefault="00B800FC" w:rsidP="00B800FC">
      <w:pPr>
        <w:pStyle w:val="Bodytext20"/>
        <w:shd w:val="clear" w:color="auto" w:fill="auto"/>
        <w:spacing w:before="0" w:after="0"/>
        <w:ind w:left="1160" w:firstLine="720"/>
      </w:pPr>
      <w:r>
        <w:t>Стоимость набора продуктов питания составляет стоимость расходов на частичное возмещение стоимости питания в учебные дни.</w:t>
      </w:r>
    </w:p>
    <w:p w:rsidR="00B800FC" w:rsidRDefault="00B800FC" w:rsidP="00B800FC">
      <w:pPr>
        <w:pStyle w:val="Bodytext20"/>
        <w:numPr>
          <w:ilvl w:val="1"/>
          <w:numId w:val="2"/>
        </w:numPr>
        <w:shd w:val="clear" w:color="auto" w:fill="auto"/>
        <w:tabs>
          <w:tab w:val="left" w:pos="2471"/>
        </w:tabs>
        <w:spacing w:before="0" w:after="0"/>
        <w:ind w:left="1160" w:firstLine="720"/>
      </w:pPr>
      <w:proofErr w:type="gramStart"/>
      <w:r>
        <w:t>Обучающимся, вновь поступающим в образовательное учреждение в течение учебного года или приобретающим право на предоставление льготного питания в течение учебного года, льготное питание предоставляется, начиная с месяца, следующего за месяцем подачи заявления и подтверждающих документов, если они поданы до 20 числа текущего месяца.</w:t>
      </w:r>
      <w:proofErr w:type="gramEnd"/>
    </w:p>
    <w:p w:rsidR="00B800FC" w:rsidRDefault="00B800FC" w:rsidP="00B800FC">
      <w:pPr>
        <w:pStyle w:val="Bodytext20"/>
        <w:numPr>
          <w:ilvl w:val="1"/>
          <w:numId w:val="2"/>
        </w:numPr>
        <w:shd w:val="clear" w:color="auto" w:fill="auto"/>
        <w:tabs>
          <w:tab w:val="left" w:pos="2471"/>
        </w:tabs>
        <w:spacing w:before="0" w:after="0"/>
        <w:ind w:left="1160" w:firstLine="720"/>
      </w:pPr>
      <w:r>
        <w:t xml:space="preserve">Обеспечение льготным питанием прекращается в случае отмены решения об обеспечении льготным питанием </w:t>
      </w:r>
      <w:proofErr w:type="gramStart"/>
      <w:r>
        <w:t>при</w:t>
      </w:r>
      <w:proofErr w:type="gramEnd"/>
      <w:r>
        <w:t>:</w:t>
      </w:r>
    </w:p>
    <w:p w:rsidR="00B800FC" w:rsidRDefault="00B800FC" w:rsidP="00B800FC">
      <w:pPr>
        <w:pStyle w:val="Bodytext20"/>
        <w:shd w:val="clear" w:color="auto" w:fill="auto"/>
        <w:spacing w:before="0" w:after="0"/>
        <w:ind w:left="1160" w:hanging="26"/>
      </w:pPr>
      <w:proofErr w:type="gramStart"/>
      <w:r>
        <w:t>отчислении</w:t>
      </w:r>
      <w:proofErr w:type="gramEnd"/>
      <w:r>
        <w:t xml:space="preserve"> учащегося из образовательной организации;</w:t>
      </w:r>
    </w:p>
    <w:p w:rsidR="00B800FC" w:rsidRDefault="00B800FC" w:rsidP="00B800FC">
      <w:pPr>
        <w:pStyle w:val="Bodytext20"/>
        <w:shd w:val="clear" w:color="auto" w:fill="auto"/>
        <w:spacing w:before="0" w:after="0"/>
        <w:ind w:left="1160" w:hanging="26"/>
      </w:pPr>
      <w:r>
        <w:t>поступления заявления родителей (законных представителей) об отказе от питания;</w:t>
      </w:r>
    </w:p>
    <w:p w:rsidR="00B800FC" w:rsidRDefault="00B800FC" w:rsidP="00B800FC">
      <w:pPr>
        <w:pStyle w:val="Bodytext20"/>
        <w:shd w:val="clear" w:color="auto" w:fill="auto"/>
        <w:spacing w:before="0" w:after="267"/>
        <w:ind w:left="1160" w:hanging="26"/>
      </w:pPr>
      <w:r>
        <w:t>утраты учащимся права на получение данной льготы.</w:t>
      </w:r>
    </w:p>
    <w:p w:rsidR="00B800FC" w:rsidRDefault="00B800FC" w:rsidP="00B800FC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5583"/>
        </w:tabs>
        <w:spacing w:before="0" w:line="240" w:lineRule="exact"/>
        <w:ind w:left="5280"/>
        <w:jc w:val="both"/>
      </w:pPr>
      <w:bookmarkStart w:id="6" w:name="bookmark5"/>
      <w:r>
        <w:t>Порядок</w:t>
      </w:r>
      <w:bookmarkEnd w:id="6"/>
    </w:p>
    <w:p w:rsidR="00B800FC" w:rsidRDefault="00B800FC" w:rsidP="00B800FC">
      <w:pPr>
        <w:pStyle w:val="Bodytext30"/>
        <w:shd w:val="clear" w:color="auto" w:fill="auto"/>
        <w:spacing w:after="240" w:line="274" w:lineRule="exact"/>
        <w:ind w:right="60"/>
      </w:pPr>
      <w:r>
        <w:t>предоставления бесплатного горячего питания детям из многодетных малоимущих</w:t>
      </w:r>
      <w:r>
        <w:br/>
        <w:t xml:space="preserve">семей, обучающимся по образовательным программам основного общего образования в </w:t>
      </w:r>
      <w:r>
        <w:br/>
        <w:t>МБОУ «Шаймурзинская ООШ им.Г.Айги» Батыревского района Чувашской Республики</w:t>
      </w:r>
    </w:p>
    <w:p w:rsidR="00B800FC" w:rsidRDefault="00B800FC" w:rsidP="00B800FC">
      <w:pPr>
        <w:pStyle w:val="Bodytext20"/>
        <w:numPr>
          <w:ilvl w:val="1"/>
          <w:numId w:val="2"/>
        </w:numPr>
        <w:shd w:val="clear" w:color="auto" w:fill="auto"/>
        <w:tabs>
          <w:tab w:val="left" w:pos="2380"/>
        </w:tabs>
        <w:spacing w:before="0" w:after="0"/>
        <w:ind w:left="1160" w:firstLine="720"/>
      </w:pPr>
      <w:r>
        <w:t>Порядок предоставления бесплатного горячего питания детям из многодетных малоимущих семей, обучающимся по образовательным программам основного общего  образования в МБОУ «Шаймурзинская ООШ им.Г.Айги</w:t>
      </w:r>
      <w:proofErr w:type="gramStart"/>
      <w:r>
        <w:t>»Б</w:t>
      </w:r>
      <w:proofErr w:type="gramEnd"/>
      <w:r>
        <w:t>атыревского района Чувашской Республики (далее - Порядок), разработан в целях реализации Указа Главы Чувашской Республики от 08.07.2021 № 98 «О повышении социального благополучия многодетных семей в Чувашской Республике».</w:t>
      </w:r>
    </w:p>
    <w:p w:rsidR="00B800FC" w:rsidRDefault="00B800FC" w:rsidP="00B800FC">
      <w:pPr>
        <w:pStyle w:val="Bodytext20"/>
        <w:numPr>
          <w:ilvl w:val="1"/>
          <w:numId w:val="2"/>
        </w:numPr>
        <w:shd w:val="clear" w:color="auto" w:fill="auto"/>
        <w:tabs>
          <w:tab w:val="left" w:pos="2346"/>
        </w:tabs>
        <w:spacing w:before="0" w:after="0"/>
        <w:ind w:left="1140" w:firstLine="720"/>
      </w:pPr>
      <w:r>
        <w:t>Для целей настоящего Порядка под многодетной малоимущей семьей в соответствии с законодательством Российской Федерации и законодательством Чувашской Республики понимается семья, имеющая трех и более детей в возрасте до 18 лет, зарегистрированная в установленном порядке в качестве малоимущей.</w:t>
      </w:r>
    </w:p>
    <w:p w:rsidR="00B800FC" w:rsidRDefault="00B800FC" w:rsidP="00B800FC">
      <w:pPr>
        <w:pStyle w:val="Bodytext20"/>
        <w:numPr>
          <w:ilvl w:val="1"/>
          <w:numId w:val="2"/>
        </w:numPr>
        <w:shd w:val="clear" w:color="auto" w:fill="auto"/>
        <w:tabs>
          <w:tab w:val="left" w:pos="2331"/>
        </w:tabs>
        <w:spacing w:before="0" w:after="0"/>
        <w:ind w:left="1140" w:firstLine="720"/>
      </w:pPr>
      <w:r>
        <w:t>Бесплатное горячее питание учащимся, указанным в пункте 5.1. настоящего Порядка, предоставляется в заявительном порядке.</w:t>
      </w:r>
    </w:p>
    <w:p w:rsidR="00B800FC" w:rsidRDefault="00B800FC" w:rsidP="00B800FC">
      <w:pPr>
        <w:pStyle w:val="Bodytext20"/>
        <w:numPr>
          <w:ilvl w:val="1"/>
          <w:numId w:val="2"/>
        </w:numPr>
        <w:shd w:val="clear" w:color="auto" w:fill="auto"/>
        <w:tabs>
          <w:tab w:val="left" w:pos="2336"/>
        </w:tabs>
        <w:spacing w:before="0" w:after="0"/>
        <w:ind w:left="1140" w:firstLine="720"/>
      </w:pPr>
      <w:r>
        <w:t>Для предоставления бесплатного горячего питания один из родителей (законных представителей) представляет в общеобразовательную организацию:</w:t>
      </w:r>
    </w:p>
    <w:p w:rsidR="00B800FC" w:rsidRDefault="00B800FC" w:rsidP="00B800FC">
      <w:pPr>
        <w:pStyle w:val="Bodytext20"/>
        <w:shd w:val="clear" w:color="auto" w:fill="auto"/>
        <w:tabs>
          <w:tab w:val="left" w:pos="2168"/>
        </w:tabs>
        <w:spacing w:before="0" w:after="0"/>
        <w:ind w:left="1140" w:firstLine="720"/>
      </w:pPr>
      <w:r>
        <w:t>а)</w:t>
      </w:r>
      <w:r>
        <w:tab/>
        <w:t>заявление;</w:t>
      </w:r>
    </w:p>
    <w:p w:rsidR="00B800FC" w:rsidRDefault="00B800FC" w:rsidP="00B800FC">
      <w:pPr>
        <w:pStyle w:val="Bodytext20"/>
        <w:shd w:val="clear" w:color="auto" w:fill="auto"/>
        <w:tabs>
          <w:tab w:val="left" w:pos="2187"/>
        </w:tabs>
        <w:spacing w:before="0" w:after="0"/>
        <w:ind w:left="1140" w:firstLine="720"/>
      </w:pPr>
      <w:r>
        <w:t>б)</w:t>
      </w:r>
      <w:r>
        <w:tab/>
        <w:t>копии свидетельства о рождении всех детей в семье в возрасте до 18 лет;</w:t>
      </w:r>
    </w:p>
    <w:p w:rsidR="00B800FC" w:rsidRDefault="00B800FC" w:rsidP="00B800FC">
      <w:pPr>
        <w:pStyle w:val="Bodytext20"/>
        <w:shd w:val="clear" w:color="auto" w:fill="auto"/>
        <w:spacing w:before="0" w:after="0"/>
        <w:ind w:left="1140" w:firstLine="720"/>
      </w:pPr>
      <w:r>
        <w:t>Управление образования, молодежной политики, физической культуры и спорта</w:t>
      </w:r>
    </w:p>
    <w:p w:rsidR="00B800FC" w:rsidRDefault="00B800FC" w:rsidP="00B800FC">
      <w:pPr>
        <w:pStyle w:val="Bodytext20"/>
        <w:shd w:val="clear" w:color="auto" w:fill="auto"/>
        <w:spacing w:before="0" w:after="0"/>
        <w:ind w:left="1140"/>
      </w:pPr>
      <w:r>
        <w:t>администрации Батыревского района Чувашской Республики получает сведения в отношении детей, проживающих в малоимущих семьях, посредством межведомственного запроса в порядке, предусмотренном законодательством Российской Федерации в сфере организации предоставления государственных и муниципальных услуг.</w:t>
      </w:r>
    </w:p>
    <w:p w:rsidR="00B800FC" w:rsidRDefault="00B800FC" w:rsidP="00B800FC">
      <w:pPr>
        <w:pStyle w:val="Bodytext20"/>
        <w:shd w:val="clear" w:color="auto" w:fill="auto"/>
        <w:spacing w:before="0" w:after="0"/>
        <w:ind w:left="1140" w:firstLine="720"/>
      </w:pPr>
      <w:r>
        <w:t xml:space="preserve">Заявитель вправе по собственной инициативе представить копию справки отдела казенного учреждения Чувашской Республики «Центр предоставления мер социальной поддержки» Министерства труда и социальной защиты Чувашской Республики по месту жительства о признании </w:t>
      </w:r>
      <w:r>
        <w:lastRenderedPageBreak/>
        <w:t>семьи малоимущей.</w:t>
      </w:r>
    </w:p>
    <w:p w:rsidR="00B800FC" w:rsidRDefault="00B800FC" w:rsidP="00B800FC">
      <w:pPr>
        <w:pStyle w:val="Bodytext20"/>
        <w:numPr>
          <w:ilvl w:val="1"/>
          <w:numId w:val="2"/>
        </w:numPr>
        <w:shd w:val="clear" w:color="auto" w:fill="auto"/>
        <w:tabs>
          <w:tab w:val="left" w:pos="2346"/>
        </w:tabs>
        <w:spacing w:before="0" w:after="0"/>
        <w:ind w:left="1140" w:firstLine="720"/>
      </w:pPr>
      <w:r>
        <w:t>Заявление регистрируется специалистом организации, осуществляющим прием документов, в день его представления.</w:t>
      </w:r>
    </w:p>
    <w:p w:rsidR="00B800FC" w:rsidRDefault="00B800FC" w:rsidP="00B800FC">
      <w:pPr>
        <w:pStyle w:val="Bodytext20"/>
        <w:shd w:val="clear" w:color="auto" w:fill="auto"/>
        <w:spacing w:before="0" w:after="0"/>
        <w:ind w:left="1140" w:firstLine="720"/>
      </w:pPr>
      <w:r>
        <w:t>В течение трех рабочих дней со дня поступления заявления и прилагаемых документов руководитель организации принимает решение об обеспечении бесплатным горячим питанием либо решение об отказе в обеспечении бесплатным горячим питанием обучающегося и уведомляет о принятом решении заявителя.</w:t>
      </w:r>
    </w:p>
    <w:p w:rsidR="00B800FC" w:rsidRDefault="00B800FC" w:rsidP="00B800FC">
      <w:pPr>
        <w:pStyle w:val="Bodytext20"/>
        <w:shd w:val="clear" w:color="auto" w:fill="auto"/>
        <w:spacing w:before="0" w:after="0"/>
        <w:ind w:left="1140" w:firstLine="720"/>
      </w:pPr>
      <w:r>
        <w:t>Решение об обеспечении льготным питанием либо решение об отказе оформляется приказом руководителя организации.</w:t>
      </w:r>
    </w:p>
    <w:p w:rsidR="00B800FC" w:rsidRDefault="00B800FC" w:rsidP="00B800FC">
      <w:pPr>
        <w:pStyle w:val="Bodytext20"/>
        <w:numPr>
          <w:ilvl w:val="1"/>
          <w:numId w:val="2"/>
        </w:numPr>
        <w:shd w:val="clear" w:color="auto" w:fill="auto"/>
        <w:tabs>
          <w:tab w:val="left" w:pos="2328"/>
        </w:tabs>
        <w:spacing w:before="0" w:after="0"/>
        <w:ind w:left="1140" w:firstLine="720"/>
      </w:pPr>
      <w:r>
        <w:t>Основаниями для отказа в предоставлении учащимся бесплатного горячего питания являются:</w:t>
      </w:r>
    </w:p>
    <w:p w:rsidR="00B800FC" w:rsidRDefault="00B800FC" w:rsidP="00B800FC">
      <w:pPr>
        <w:pStyle w:val="Bodytext20"/>
        <w:shd w:val="clear" w:color="auto" w:fill="auto"/>
        <w:tabs>
          <w:tab w:val="left" w:pos="2173"/>
        </w:tabs>
        <w:spacing w:before="0" w:after="0"/>
        <w:ind w:left="1140" w:firstLine="720"/>
      </w:pPr>
      <w:r>
        <w:t>а)</w:t>
      </w:r>
      <w:r>
        <w:tab/>
        <w:t>предоставление родителями (законными представителями) неполного пакета документов;</w:t>
      </w:r>
    </w:p>
    <w:p w:rsidR="00B800FC" w:rsidRDefault="00B800FC" w:rsidP="00B800FC">
      <w:pPr>
        <w:pStyle w:val="Bodytext20"/>
        <w:shd w:val="clear" w:color="auto" w:fill="auto"/>
        <w:tabs>
          <w:tab w:val="left" w:pos="2187"/>
        </w:tabs>
        <w:spacing w:before="0" w:after="0"/>
        <w:ind w:left="1140" w:firstLine="720"/>
      </w:pPr>
      <w:r>
        <w:t>б)</w:t>
      </w:r>
      <w:r>
        <w:tab/>
        <w:t xml:space="preserve">предоставление </w:t>
      </w:r>
      <w:proofErr w:type="gramStart"/>
      <w:r>
        <w:t>неправильного</w:t>
      </w:r>
      <w:proofErr w:type="gramEnd"/>
      <w:r>
        <w:t xml:space="preserve"> оформленных или утративших силу документов;</w:t>
      </w:r>
    </w:p>
    <w:p w:rsidR="00B800FC" w:rsidRDefault="00B800FC" w:rsidP="00B800FC">
      <w:pPr>
        <w:pStyle w:val="Bodytext20"/>
        <w:shd w:val="clear" w:color="auto" w:fill="auto"/>
        <w:tabs>
          <w:tab w:val="left" w:pos="2328"/>
        </w:tabs>
        <w:spacing w:before="0" w:after="0"/>
        <w:ind w:left="1140" w:firstLine="720"/>
      </w:pPr>
      <w:r>
        <w:t>в)</w:t>
      </w:r>
      <w:r>
        <w:tab/>
        <w:t>несоответствие учащегося требованиям, установленным в пункте 5.1. настоящего Порядка.</w:t>
      </w:r>
    </w:p>
    <w:p w:rsidR="00B800FC" w:rsidRDefault="00B800FC" w:rsidP="00B800FC">
      <w:pPr>
        <w:pStyle w:val="Bodytext20"/>
        <w:numPr>
          <w:ilvl w:val="1"/>
          <w:numId w:val="2"/>
        </w:numPr>
        <w:shd w:val="clear" w:color="auto" w:fill="auto"/>
        <w:tabs>
          <w:tab w:val="left" w:pos="2336"/>
        </w:tabs>
        <w:spacing w:before="0" w:after="0"/>
        <w:ind w:left="1140" w:firstLine="720"/>
      </w:pPr>
      <w:r>
        <w:t xml:space="preserve">Бесплатное горячее питание организуется в течение 5 или 6 дней в неделю (в' зависимости от режима работы образовательной организации) только в дни учебных занятий, начиная со </w:t>
      </w:r>
      <w:proofErr w:type="gramStart"/>
      <w:r>
        <w:t>дня</w:t>
      </w:r>
      <w:proofErr w:type="gramEnd"/>
      <w:r>
        <w:t xml:space="preserve"> следующего за днем принятия решения об обеспечении питанием, без права получения компенсации за пропущенные дни и отказа от питания. Учащиеся, указанные в пункте 5.1 настоящего Порядка, не обеспечиваются бесплатным горячим питанием в выходные, праздничные дни и каникулярное время.</w:t>
      </w:r>
    </w:p>
    <w:p w:rsidR="00B800FC" w:rsidRDefault="00B800FC" w:rsidP="00B800FC">
      <w:pPr>
        <w:pStyle w:val="Bodytext20"/>
        <w:numPr>
          <w:ilvl w:val="1"/>
          <w:numId w:val="2"/>
        </w:numPr>
        <w:shd w:val="clear" w:color="auto" w:fill="auto"/>
        <w:tabs>
          <w:tab w:val="left" w:pos="2336"/>
        </w:tabs>
        <w:spacing w:before="0" w:after="0"/>
        <w:ind w:left="1140" w:firstLine="720"/>
      </w:pPr>
      <w:proofErr w:type="gramStart"/>
      <w:r>
        <w:t>Размер стоимости бесплатного горячего питания обучающихся рассчитывается исходя из средней стоимости среднесуточных наборов пищевой продукции для организации питания детей в соответствии с требованиями постановления Главного государственного санитарного врача Российской Федерации от 27 октября 2020 г. № 32 «Об утверждении санитарно-эпидемиологических правил и норм САНПИН 2.3/2.4.3590- 20 «Санитарно-эпидемиологические требования к организации общественного питания населения».</w:t>
      </w:r>
      <w:proofErr w:type="gramEnd"/>
    </w:p>
    <w:p w:rsidR="00B800FC" w:rsidRDefault="00B800FC" w:rsidP="00B800FC">
      <w:pPr>
        <w:pStyle w:val="Bodytext20"/>
        <w:numPr>
          <w:ilvl w:val="1"/>
          <w:numId w:val="2"/>
        </w:numPr>
        <w:shd w:val="clear" w:color="auto" w:fill="auto"/>
        <w:tabs>
          <w:tab w:val="left" w:pos="2341"/>
        </w:tabs>
        <w:spacing w:before="0" w:after="0"/>
        <w:ind w:left="1140" w:firstLine="720"/>
      </w:pPr>
      <w:proofErr w:type="gramStart"/>
      <w:r>
        <w:t>Обучающимся, вновь поступающим в образовательное учреждение в течение учебного года или приобретающим право на предоставление бесплатного горячего питания в течение учебного года, бесплатное горячее питание предоставляется, начиная с месяца, следующего за месяцем подачи заявления и подтверждающих документов, если они поданы до 20 числа текущего месяца.</w:t>
      </w:r>
      <w:proofErr w:type="gramEnd"/>
    </w:p>
    <w:p w:rsidR="00B800FC" w:rsidRDefault="00B800FC" w:rsidP="00B800FC">
      <w:pPr>
        <w:pStyle w:val="Bodytext20"/>
        <w:numPr>
          <w:ilvl w:val="1"/>
          <w:numId w:val="2"/>
        </w:numPr>
        <w:shd w:val="clear" w:color="auto" w:fill="auto"/>
        <w:tabs>
          <w:tab w:val="left" w:pos="2556"/>
        </w:tabs>
        <w:spacing w:before="0" w:after="0"/>
        <w:ind w:left="1140" w:firstLine="720"/>
      </w:pPr>
      <w:r>
        <w:t xml:space="preserve">Обеспечение питанием прекращается в случае отмены решения об обеспечении бесплатным горячим питанием </w:t>
      </w:r>
      <w:proofErr w:type="gramStart"/>
      <w:r>
        <w:t>при</w:t>
      </w:r>
      <w:proofErr w:type="gramEnd"/>
      <w:r>
        <w:t>:</w:t>
      </w:r>
    </w:p>
    <w:p w:rsidR="00B800FC" w:rsidRDefault="00B800FC" w:rsidP="00B800FC">
      <w:pPr>
        <w:pStyle w:val="Bodytext20"/>
        <w:shd w:val="clear" w:color="auto" w:fill="auto"/>
        <w:spacing w:before="0" w:after="0"/>
        <w:ind w:left="1140" w:firstLine="720"/>
      </w:pPr>
      <w:proofErr w:type="gramStart"/>
      <w:r>
        <w:t>отчислении</w:t>
      </w:r>
      <w:proofErr w:type="gramEnd"/>
      <w:r>
        <w:t xml:space="preserve"> учащегося из образовательной организации;</w:t>
      </w:r>
    </w:p>
    <w:p w:rsidR="00B800FC" w:rsidRDefault="00B800FC" w:rsidP="00B800FC">
      <w:pPr>
        <w:pStyle w:val="Bodytext20"/>
        <w:shd w:val="clear" w:color="auto" w:fill="auto"/>
        <w:spacing w:before="0" w:after="0"/>
        <w:ind w:left="1140" w:firstLine="720"/>
      </w:pPr>
      <w:r>
        <w:t>поступления заявления родителей (законных представителей) об отказе от питания;</w:t>
      </w:r>
    </w:p>
    <w:p w:rsidR="00B800FC" w:rsidRDefault="00B800FC" w:rsidP="00B800FC">
      <w:pPr>
        <w:pStyle w:val="Bodytext20"/>
        <w:shd w:val="clear" w:color="auto" w:fill="auto"/>
        <w:spacing w:before="0" w:after="236"/>
        <w:ind w:left="1140" w:firstLine="720"/>
      </w:pPr>
      <w:r>
        <w:t>утраты учащимся права на получение данной льготы.</w:t>
      </w:r>
    </w:p>
    <w:p w:rsidR="00B800FC" w:rsidRDefault="00B800FC" w:rsidP="00B800FC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5554"/>
        </w:tabs>
        <w:spacing w:before="0" w:line="278" w:lineRule="exact"/>
        <w:ind w:left="5220"/>
        <w:jc w:val="both"/>
      </w:pPr>
      <w:bookmarkStart w:id="7" w:name="bookmark6"/>
      <w:r>
        <w:t>Порядок</w:t>
      </w:r>
      <w:bookmarkEnd w:id="7"/>
    </w:p>
    <w:p w:rsidR="00B800FC" w:rsidRDefault="00B800FC" w:rsidP="00B800FC">
      <w:pPr>
        <w:pStyle w:val="Bodytext30"/>
        <w:shd w:val="clear" w:color="auto" w:fill="auto"/>
        <w:spacing w:line="278" w:lineRule="exact"/>
        <w:ind w:right="60"/>
      </w:pPr>
      <w:r>
        <w:t>предоставления бесплатного питания детям военнослужащих и сотрудников органов</w:t>
      </w:r>
      <w:r>
        <w:br/>
        <w:t>специального назначения, погибших в ходе специальной военной операции</w:t>
      </w:r>
      <w:r>
        <w:br/>
        <w:t>на территориях Донецкой Народной Республики, Луганской Народной Республики и</w:t>
      </w:r>
    </w:p>
    <w:p w:rsidR="00B800FC" w:rsidRDefault="00B800FC" w:rsidP="00B800FC">
      <w:pPr>
        <w:pStyle w:val="Heading10"/>
        <w:keepNext/>
        <w:keepLines/>
        <w:shd w:val="clear" w:color="auto" w:fill="auto"/>
        <w:spacing w:before="0" w:after="244" w:line="278" w:lineRule="exact"/>
        <w:ind w:right="60"/>
      </w:pPr>
      <w:bookmarkStart w:id="8" w:name="bookmark7"/>
      <w:r>
        <w:t>Украины</w:t>
      </w:r>
      <w:bookmarkEnd w:id="8"/>
    </w:p>
    <w:p w:rsidR="00B800FC" w:rsidRPr="004E26C7" w:rsidRDefault="00B800FC" w:rsidP="00B800FC">
      <w:pPr>
        <w:ind w:left="993" w:firstLine="850"/>
        <w:jc w:val="both"/>
        <w:rPr>
          <w:rFonts w:ascii="Times New Roman" w:hAnsi="Times New Roman" w:cs="Times New Roman"/>
        </w:rPr>
      </w:pPr>
      <w:r w:rsidRPr="004E26C7">
        <w:rPr>
          <w:rFonts w:ascii="Times New Roman" w:hAnsi="Times New Roman" w:cs="Times New Roman"/>
        </w:rPr>
        <w:t xml:space="preserve">6.1. </w:t>
      </w:r>
      <w:proofErr w:type="gramStart"/>
      <w:r w:rsidRPr="004E26C7">
        <w:rPr>
          <w:rFonts w:ascii="Times New Roman" w:hAnsi="Times New Roman" w:cs="Times New Roman"/>
        </w:rPr>
        <w:t>Порядок предоставления бесплатного двухразового горячего питания обучающимся, являющимся членами семей лиц, проходящих военную службу в батальоне связи "</w:t>
      </w:r>
      <w:proofErr w:type="spellStart"/>
      <w:r w:rsidRPr="004E26C7">
        <w:rPr>
          <w:rFonts w:ascii="Times New Roman" w:hAnsi="Times New Roman" w:cs="Times New Roman"/>
        </w:rPr>
        <w:t>Атал</w:t>
      </w:r>
      <w:proofErr w:type="spellEnd"/>
      <w:r w:rsidRPr="004E26C7">
        <w:rPr>
          <w:rFonts w:ascii="Times New Roman" w:hAnsi="Times New Roman" w:cs="Times New Roman"/>
        </w:rPr>
        <w:t>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Украины,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</w:t>
      </w:r>
      <w:proofErr w:type="gramEnd"/>
      <w:r w:rsidRPr="004E26C7">
        <w:rPr>
          <w:rFonts w:ascii="Times New Roman" w:hAnsi="Times New Roman" w:cs="Times New Roman"/>
        </w:rPr>
        <w:t xml:space="preserve">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 февраля 2022 года, </w:t>
      </w:r>
      <w:proofErr w:type="gramStart"/>
      <w:r w:rsidRPr="004E26C7">
        <w:rPr>
          <w:rFonts w:ascii="Times New Roman" w:hAnsi="Times New Roman" w:cs="Times New Roman"/>
        </w:rPr>
        <w:t>разработан</w:t>
      </w:r>
      <w:proofErr w:type="gramEnd"/>
      <w:r w:rsidRPr="004E26C7">
        <w:rPr>
          <w:rFonts w:ascii="Times New Roman" w:hAnsi="Times New Roman" w:cs="Times New Roman"/>
        </w:rPr>
        <w:t xml:space="preserve"> в целях социальной поддержки указанной категории обучающихся. </w:t>
      </w:r>
    </w:p>
    <w:p w:rsidR="00B800FC" w:rsidRPr="009A6F88" w:rsidRDefault="00B800FC" w:rsidP="00B800FC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6</w:t>
      </w:r>
      <w:r w:rsidRPr="009A6F88">
        <w:rPr>
          <w:rFonts w:ascii="Times New Roman" w:hAnsi="Times New Roman" w:cs="Times New Roman"/>
          <w:sz w:val="24"/>
          <w:szCs w:val="24"/>
        </w:rPr>
        <w:t xml:space="preserve">.2. Бесплатное </w:t>
      </w:r>
      <w:r>
        <w:rPr>
          <w:rFonts w:ascii="Times New Roman" w:hAnsi="Times New Roman" w:cs="Times New Roman"/>
          <w:sz w:val="24"/>
          <w:szCs w:val="24"/>
        </w:rPr>
        <w:t xml:space="preserve">двухразовое горячее </w:t>
      </w:r>
      <w:r w:rsidRPr="009A6F88">
        <w:rPr>
          <w:rFonts w:ascii="Times New Roman" w:hAnsi="Times New Roman" w:cs="Times New Roman"/>
          <w:sz w:val="24"/>
          <w:szCs w:val="24"/>
        </w:rPr>
        <w:t xml:space="preserve">питание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9A6F88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A6F88">
        <w:rPr>
          <w:rFonts w:ascii="Times New Roman" w:hAnsi="Times New Roman" w:cs="Times New Roman"/>
          <w:sz w:val="24"/>
          <w:szCs w:val="24"/>
        </w:rPr>
        <w:t>щимся</w:t>
      </w:r>
      <w:proofErr w:type="gramEnd"/>
      <w:r w:rsidRPr="009A6F88">
        <w:rPr>
          <w:rFonts w:ascii="Times New Roman" w:hAnsi="Times New Roman" w:cs="Times New Roman"/>
          <w:sz w:val="24"/>
          <w:szCs w:val="24"/>
        </w:rPr>
        <w:t xml:space="preserve">, указанным в пункте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A6F88">
        <w:rPr>
          <w:rFonts w:ascii="Times New Roman" w:hAnsi="Times New Roman" w:cs="Times New Roman"/>
          <w:sz w:val="24"/>
          <w:szCs w:val="24"/>
        </w:rPr>
        <w:t>настоящего Порядка, предоставляется в заявительном порядке.</w:t>
      </w:r>
    </w:p>
    <w:p w:rsidR="00B800FC" w:rsidRPr="009A6F88" w:rsidRDefault="00B800FC" w:rsidP="00B800FC">
      <w:pPr>
        <w:pStyle w:val="a3"/>
        <w:ind w:left="113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A6F88">
        <w:rPr>
          <w:rFonts w:ascii="Times New Roman" w:hAnsi="Times New Roman" w:cs="Times New Roman"/>
          <w:sz w:val="24"/>
          <w:szCs w:val="24"/>
        </w:rPr>
        <w:t xml:space="preserve">.3. Для принятия решения о предоставлении бесплатного </w:t>
      </w:r>
      <w:r>
        <w:rPr>
          <w:rFonts w:ascii="Times New Roman" w:hAnsi="Times New Roman" w:cs="Times New Roman"/>
          <w:sz w:val="24"/>
          <w:szCs w:val="24"/>
        </w:rPr>
        <w:t xml:space="preserve">двухразового горячего </w:t>
      </w:r>
      <w:r w:rsidRPr="009A6F88">
        <w:rPr>
          <w:rFonts w:ascii="Times New Roman" w:hAnsi="Times New Roman" w:cs="Times New Roman"/>
          <w:sz w:val="24"/>
          <w:szCs w:val="24"/>
        </w:rPr>
        <w:t>питания в общеобразовательную организацию представляется:</w:t>
      </w:r>
    </w:p>
    <w:p w:rsidR="00B800FC" w:rsidRPr="009A6F88" w:rsidRDefault="00B800FC" w:rsidP="00B800FC">
      <w:pPr>
        <w:pStyle w:val="a3"/>
        <w:ind w:left="113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F88">
        <w:rPr>
          <w:rFonts w:ascii="Times New Roman" w:hAnsi="Times New Roman" w:cs="Times New Roman"/>
          <w:sz w:val="24"/>
          <w:szCs w:val="24"/>
        </w:rPr>
        <w:lastRenderedPageBreak/>
        <w:t>а) заявление родителя (законного представителя);</w:t>
      </w:r>
    </w:p>
    <w:p w:rsidR="00B800FC" w:rsidRDefault="00B800FC" w:rsidP="00B800FC">
      <w:pPr>
        <w:pStyle w:val="a3"/>
        <w:ind w:left="113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A6F8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документ о принадлежности обучающегося к категории, указанной в пункте 6.1 настоящего Положения.</w:t>
      </w:r>
    </w:p>
    <w:p w:rsidR="00B800FC" w:rsidRDefault="00B800FC" w:rsidP="00B800FC">
      <w:pPr>
        <w:pStyle w:val="a3"/>
        <w:ind w:left="113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Заявление регистрируется специалистом организации, осуществляющим прием документов, в день его представления.</w:t>
      </w:r>
    </w:p>
    <w:p w:rsidR="00B800FC" w:rsidRDefault="00B800FC" w:rsidP="00B800FC">
      <w:pPr>
        <w:pStyle w:val="a3"/>
        <w:ind w:left="113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трех рабочих дней со дня поступления заявления и прилагаемых документов руководитель организации принимает решение об обеспечении бесплатным </w:t>
      </w:r>
      <w:r w:rsidRPr="004C57EA">
        <w:rPr>
          <w:rFonts w:ascii="Times New Roman" w:hAnsi="Times New Roman" w:cs="Times New Roman"/>
          <w:sz w:val="24"/>
          <w:szCs w:val="24"/>
        </w:rPr>
        <w:t>двухразовым горячим питанием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либо решение об отказе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уведомляет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принятом решении заявителя.</w:t>
      </w:r>
    </w:p>
    <w:p w:rsidR="00B800FC" w:rsidRPr="009165F5" w:rsidRDefault="00B800FC" w:rsidP="00B800FC">
      <w:pPr>
        <w:pStyle w:val="a3"/>
        <w:ind w:left="113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об обеспечении бесплатным </w:t>
      </w:r>
      <w:r w:rsidRPr="004C57EA">
        <w:rPr>
          <w:rFonts w:ascii="Times New Roman" w:hAnsi="Times New Roman" w:cs="Times New Roman"/>
          <w:sz w:val="24"/>
          <w:szCs w:val="24"/>
        </w:rPr>
        <w:t>двухразовым горячим питанием</w:t>
      </w:r>
      <w:r>
        <w:rPr>
          <w:rFonts w:ascii="Times New Roman" w:hAnsi="Times New Roman" w:cs="Times New Roman"/>
          <w:sz w:val="24"/>
          <w:szCs w:val="24"/>
        </w:rPr>
        <w:t xml:space="preserve"> либо решение об отказе оформляется приказом руководителя организации. </w:t>
      </w:r>
    </w:p>
    <w:p w:rsidR="00B800FC" w:rsidRPr="009A6F88" w:rsidRDefault="00B800FC" w:rsidP="00B800FC">
      <w:pPr>
        <w:pStyle w:val="a3"/>
        <w:ind w:left="113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A6F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A6F88">
        <w:rPr>
          <w:rFonts w:ascii="Times New Roman" w:hAnsi="Times New Roman" w:cs="Times New Roman"/>
          <w:sz w:val="24"/>
          <w:szCs w:val="24"/>
        </w:rPr>
        <w:t xml:space="preserve">. Основаниями для отказа в предоставлении учащимся </w:t>
      </w:r>
      <w:r>
        <w:rPr>
          <w:rFonts w:ascii="Times New Roman" w:hAnsi="Times New Roman" w:cs="Times New Roman"/>
          <w:sz w:val="24"/>
          <w:szCs w:val="24"/>
        </w:rPr>
        <w:t xml:space="preserve">бесплатного </w:t>
      </w:r>
      <w:r w:rsidRPr="004C57EA">
        <w:rPr>
          <w:rFonts w:ascii="Times New Roman" w:hAnsi="Times New Roman" w:cs="Times New Roman"/>
          <w:sz w:val="24"/>
          <w:szCs w:val="24"/>
        </w:rPr>
        <w:t>двухразов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4C57EA">
        <w:rPr>
          <w:rFonts w:ascii="Times New Roman" w:hAnsi="Times New Roman" w:cs="Times New Roman"/>
          <w:sz w:val="24"/>
          <w:szCs w:val="24"/>
        </w:rPr>
        <w:t>горяч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4C57EA">
        <w:rPr>
          <w:rFonts w:ascii="Times New Roman" w:hAnsi="Times New Roman" w:cs="Times New Roman"/>
          <w:sz w:val="24"/>
          <w:szCs w:val="24"/>
        </w:rPr>
        <w:t>питани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9A6F88">
        <w:rPr>
          <w:rFonts w:ascii="Times New Roman" w:hAnsi="Times New Roman" w:cs="Times New Roman"/>
          <w:sz w:val="24"/>
          <w:szCs w:val="24"/>
        </w:rPr>
        <w:t>являются:</w:t>
      </w:r>
    </w:p>
    <w:p w:rsidR="00B800FC" w:rsidRPr="009A6F88" w:rsidRDefault="00B800FC" w:rsidP="00B800FC">
      <w:pPr>
        <w:pStyle w:val="a3"/>
        <w:ind w:left="113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F88">
        <w:rPr>
          <w:rFonts w:ascii="Times New Roman" w:hAnsi="Times New Roman" w:cs="Times New Roman"/>
          <w:sz w:val="24"/>
          <w:szCs w:val="24"/>
        </w:rPr>
        <w:t>а) предоставление родителем (законным представителем) неполного пакета документов;</w:t>
      </w:r>
    </w:p>
    <w:p w:rsidR="00B800FC" w:rsidRPr="009A6F88" w:rsidRDefault="00B800FC" w:rsidP="00B800FC">
      <w:pPr>
        <w:pStyle w:val="a3"/>
        <w:ind w:left="113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F88">
        <w:rPr>
          <w:rFonts w:ascii="Times New Roman" w:hAnsi="Times New Roman" w:cs="Times New Roman"/>
          <w:sz w:val="24"/>
          <w:szCs w:val="24"/>
        </w:rPr>
        <w:t xml:space="preserve">б) предоставление </w:t>
      </w:r>
      <w:proofErr w:type="gramStart"/>
      <w:r w:rsidRPr="009A6F88">
        <w:rPr>
          <w:rFonts w:ascii="Times New Roman" w:hAnsi="Times New Roman" w:cs="Times New Roman"/>
          <w:sz w:val="24"/>
          <w:szCs w:val="24"/>
        </w:rPr>
        <w:t>неправильного</w:t>
      </w:r>
      <w:proofErr w:type="gramEnd"/>
      <w:r w:rsidRPr="009A6F88">
        <w:rPr>
          <w:rFonts w:ascii="Times New Roman" w:hAnsi="Times New Roman" w:cs="Times New Roman"/>
          <w:sz w:val="24"/>
          <w:szCs w:val="24"/>
        </w:rPr>
        <w:t xml:space="preserve"> оформленных или утративших силу документов;</w:t>
      </w:r>
    </w:p>
    <w:p w:rsidR="00B800FC" w:rsidRPr="009A6F88" w:rsidRDefault="00B800FC" w:rsidP="00B800FC">
      <w:pPr>
        <w:pStyle w:val="a3"/>
        <w:ind w:left="113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F88">
        <w:rPr>
          <w:rFonts w:ascii="Times New Roman" w:hAnsi="Times New Roman" w:cs="Times New Roman"/>
          <w:sz w:val="24"/>
          <w:szCs w:val="24"/>
        </w:rPr>
        <w:t xml:space="preserve">в) несоответствие учащегося требованиям, установленным в пункте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A6F88">
        <w:rPr>
          <w:rFonts w:ascii="Times New Roman" w:hAnsi="Times New Roman" w:cs="Times New Roman"/>
          <w:sz w:val="24"/>
          <w:szCs w:val="24"/>
        </w:rPr>
        <w:t>.1. настоящего Порядка.</w:t>
      </w:r>
    </w:p>
    <w:p w:rsidR="00B800FC" w:rsidRPr="009A6F88" w:rsidRDefault="00B800FC" w:rsidP="00B800FC">
      <w:pPr>
        <w:pStyle w:val="a3"/>
        <w:ind w:left="113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A6F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A6F88">
        <w:rPr>
          <w:rFonts w:ascii="Times New Roman" w:hAnsi="Times New Roman" w:cs="Times New Roman"/>
          <w:sz w:val="24"/>
          <w:szCs w:val="24"/>
        </w:rPr>
        <w:t xml:space="preserve">. Бесплатное питание организуется в течение 5 или 6 дней в неделю (в зависимости от режима работы образовательной организации) только в дни учебных занятий, начиная со </w:t>
      </w:r>
      <w:proofErr w:type="gramStart"/>
      <w:r w:rsidRPr="009A6F88">
        <w:rPr>
          <w:rFonts w:ascii="Times New Roman" w:hAnsi="Times New Roman" w:cs="Times New Roman"/>
          <w:sz w:val="24"/>
          <w:szCs w:val="24"/>
        </w:rPr>
        <w:t>дня</w:t>
      </w:r>
      <w:proofErr w:type="gramEnd"/>
      <w:r w:rsidRPr="009A6F88">
        <w:rPr>
          <w:rFonts w:ascii="Times New Roman" w:hAnsi="Times New Roman" w:cs="Times New Roman"/>
          <w:sz w:val="24"/>
          <w:szCs w:val="24"/>
        </w:rPr>
        <w:t xml:space="preserve"> следующего за днем принятия решения об обеспечении питанием, без права получения компенсации за пропущенные дни и отказа от питания. Учащиеся, указанные в пункте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A6F88">
        <w:rPr>
          <w:rFonts w:ascii="Times New Roman" w:hAnsi="Times New Roman" w:cs="Times New Roman"/>
          <w:sz w:val="24"/>
          <w:szCs w:val="24"/>
        </w:rPr>
        <w:t>.1 настоящего Порядка, не обеспечиваются бесплатным питанием в выходные, праздничные дни и каникулярное время.</w:t>
      </w:r>
    </w:p>
    <w:p w:rsidR="00B800FC" w:rsidRPr="009A6F88" w:rsidRDefault="00B800FC" w:rsidP="00B800FC">
      <w:pPr>
        <w:pStyle w:val="a3"/>
        <w:ind w:left="113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A6F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A6F88">
        <w:rPr>
          <w:rFonts w:ascii="Times New Roman" w:hAnsi="Times New Roman" w:cs="Times New Roman"/>
          <w:sz w:val="24"/>
          <w:szCs w:val="24"/>
        </w:rPr>
        <w:t xml:space="preserve">. Размер стоимости бесплатного питания определяется исходя из стоимости </w:t>
      </w:r>
      <w:r>
        <w:rPr>
          <w:rFonts w:ascii="Times New Roman" w:hAnsi="Times New Roman" w:cs="Times New Roman"/>
          <w:sz w:val="24"/>
          <w:szCs w:val="24"/>
        </w:rPr>
        <w:t xml:space="preserve">завтрака и </w:t>
      </w:r>
      <w:r w:rsidRPr="009A6F88">
        <w:rPr>
          <w:rFonts w:ascii="Times New Roman" w:hAnsi="Times New Roman" w:cs="Times New Roman"/>
          <w:sz w:val="24"/>
          <w:szCs w:val="24"/>
        </w:rPr>
        <w:t xml:space="preserve">обеда.  </w:t>
      </w:r>
    </w:p>
    <w:p w:rsidR="00B800FC" w:rsidRPr="009A6F88" w:rsidRDefault="00B800FC" w:rsidP="00B800FC">
      <w:pPr>
        <w:pStyle w:val="a3"/>
        <w:ind w:left="113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A6F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A6F88">
        <w:rPr>
          <w:rFonts w:ascii="Times New Roman" w:hAnsi="Times New Roman" w:cs="Times New Roman"/>
          <w:sz w:val="24"/>
          <w:szCs w:val="24"/>
        </w:rPr>
        <w:t xml:space="preserve">. Обеспечение </w:t>
      </w:r>
      <w:r>
        <w:rPr>
          <w:rFonts w:ascii="Times New Roman" w:hAnsi="Times New Roman" w:cs="Times New Roman"/>
          <w:sz w:val="24"/>
          <w:szCs w:val="24"/>
        </w:rPr>
        <w:t xml:space="preserve">бесплатным </w:t>
      </w:r>
      <w:r w:rsidRPr="009A6F88">
        <w:rPr>
          <w:rFonts w:ascii="Times New Roman" w:hAnsi="Times New Roman" w:cs="Times New Roman"/>
          <w:sz w:val="24"/>
          <w:szCs w:val="24"/>
        </w:rPr>
        <w:t xml:space="preserve">питанием прекращается в случае отмены решения об обеспечении бесплатным питанием </w:t>
      </w:r>
      <w:proofErr w:type="gramStart"/>
      <w:r w:rsidRPr="009A6F8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9A6F8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800FC" w:rsidRPr="009A6F88" w:rsidRDefault="00B800FC" w:rsidP="00B800FC">
      <w:pPr>
        <w:pStyle w:val="a3"/>
        <w:ind w:left="113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F88">
        <w:rPr>
          <w:rFonts w:ascii="Times New Roman" w:hAnsi="Times New Roman" w:cs="Times New Roman"/>
          <w:sz w:val="24"/>
          <w:szCs w:val="24"/>
        </w:rPr>
        <w:t>отчислении</w:t>
      </w:r>
      <w:proofErr w:type="gramEnd"/>
      <w:r w:rsidRPr="009A6F88">
        <w:rPr>
          <w:rFonts w:ascii="Times New Roman" w:hAnsi="Times New Roman" w:cs="Times New Roman"/>
          <w:sz w:val="24"/>
          <w:szCs w:val="24"/>
        </w:rPr>
        <w:t xml:space="preserve"> учащегося из образовательной организации;</w:t>
      </w:r>
    </w:p>
    <w:p w:rsidR="00B800FC" w:rsidRPr="009A6F88" w:rsidRDefault="00B800FC" w:rsidP="00B800FC">
      <w:pPr>
        <w:pStyle w:val="a3"/>
        <w:ind w:left="113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F88">
        <w:rPr>
          <w:rFonts w:ascii="Times New Roman" w:hAnsi="Times New Roman" w:cs="Times New Roman"/>
          <w:sz w:val="24"/>
          <w:szCs w:val="24"/>
        </w:rPr>
        <w:t>поступления заявления родителей (законных представителей) об отказе от питания</w:t>
      </w:r>
      <w:proofErr w:type="gramStart"/>
      <w:r w:rsidRPr="009A6F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B800FC" w:rsidRDefault="00B800FC" w:rsidP="00B800F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00FC" w:rsidRDefault="00B800FC" w:rsidP="00B800FC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4104"/>
        </w:tabs>
        <w:spacing w:before="0" w:after="136" w:line="240" w:lineRule="exact"/>
        <w:ind w:left="3780"/>
        <w:jc w:val="both"/>
      </w:pPr>
      <w:bookmarkStart w:id="9" w:name="bookmark8"/>
      <w:r>
        <w:t>Ответственность, учет и отчетность</w:t>
      </w:r>
      <w:bookmarkEnd w:id="9"/>
    </w:p>
    <w:p w:rsidR="00B800FC" w:rsidRDefault="00B800FC" w:rsidP="00B800FC">
      <w:pPr>
        <w:pStyle w:val="Bodytext20"/>
        <w:shd w:val="clear" w:color="auto" w:fill="auto"/>
        <w:spacing w:before="0" w:after="0"/>
        <w:ind w:left="1140" w:firstLine="720"/>
      </w:pPr>
      <w:r>
        <w:t>7.1. Образовательная организация:</w:t>
      </w:r>
    </w:p>
    <w:p w:rsidR="00B800FC" w:rsidRDefault="00B800FC" w:rsidP="00B800FC">
      <w:pPr>
        <w:pStyle w:val="Bodytext20"/>
        <w:shd w:val="clear" w:color="auto" w:fill="auto"/>
        <w:spacing w:before="0" w:after="0"/>
        <w:ind w:left="1140" w:firstLine="720"/>
        <w:sectPr w:rsidR="00B800FC">
          <w:headerReference w:type="default" r:id="rId5"/>
          <w:pgSz w:w="11900" w:h="16840"/>
          <w:pgMar w:top="666" w:right="554" w:bottom="406" w:left="584" w:header="0" w:footer="3" w:gutter="0"/>
          <w:cols w:space="720"/>
          <w:noEndnote/>
          <w:docGrid w:linePitch="360"/>
        </w:sectPr>
      </w:pPr>
      <w:r>
        <w:t>а) обеспечивает информирование родителей (законных представителей) о порядке и условиях предоставления питания;</w:t>
      </w:r>
    </w:p>
    <w:p w:rsidR="00B800FC" w:rsidRDefault="00B800FC" w:rsidP="00B800FC">
      <w:pPr>
        <w:pStyle w:val="Bodytext20"/>
        <w:shd w:val="clear" w:color="auto" w:fill="auto"/>
        <w:tabs>
          <w:tab w:val="left" w:pos="1967"/>
        </w:tabs>
        <w:spacing w:before="0" w:after="0"/>
        <w:ind w:left="920" w:right="260" w:firstLine="720"/>
      </w:pPr>
      <w:r>
        <w:lastRenderedPageBreak/>
        <w:t>б)</w:t>
      </w:r>
      <w:r>
        <w:tab/>
        <w:t>принимает документы для предоставления бесплатного, льготного питания,   формирует пакет документов и обеспечивает их хранение;</w:t>
      </w:r>
    </w:p>
    <w:p w:rsidR="00B800FC" w:rsidRDefault="00B800FC" w:rsidP="00B800FC">
      <w:pPr>
        <w:pStyle w:val="Bodytext20"/>
        <w:shd w:val="clear" w:color="auto" w:fill="auto"/>
        <w:tabs>
          <w:tab w:val="left" w:pos="1972"/>
        </w:tabs>
        <w:spacing w:before="0" w:after="0"/>
        <w:ind w:left="920" w:firstLine="720"/>
      </w:pPr>
      <w:r>
        <w:t>в)</w:t>
      </w:r>
      <w:r>
        <w:tab/>
        <w:t>проверяет право учащихся на получение бесплатного, льготного питания;</w:t>
      </w:r>
    </w:p>
    <w:p w:rsidR="00B800FC" w:rsidRDefault="00B800FC" w:rsidP="00B800FC">
      <w:pPr>
        <w:pStyle w:val="Bodytext20"/>
        <w:shd w:val="clear" w:color="auto" w:fill="auto"/>
        <w:tabs>
          <w:tab w:val="left" w:pos="1964"/>
        </w:tabs>
        <w:spacing w:before="0" w:after="0"/>
        <w:ind w:left="920" w:right="260" w:firstLine="720"/>
      </w:pPr>
      <w:r>
        <w:t>г)</w:t>
      </w:r>
      <w:r>
        <w:tab/>
        <w:t>принимает решение о предоставлении бесплатного, льготного питания в течение трех рабочих дней со дня приема документов, утверждает списки учащихся для обеспечения бесплатным, льготным питанием;</w:t>
      </w:r>
    </w:p>
    <w:p w:rsidR="00B800FC" w:rsidRDefault="00B800FC" w:rsidP="00B800FC">
      <w:pPr>
        <w:pStyle w:val="Bodytext20"/>
        <w:shd w:val="clear" w:color="auto" w:fill="auto"/>
        <w:tabs>
          <w:tab w:val="left" w:pos="1967"/>
        </w:tabs>
        <w:spacing w:before="0" w:after="0"/>
        <w:ind w:left="920" w:right="260" w:firstLine="720"/>
      </w:pPr>
      <w:proofErr w:type="spellStart"/>
      <w:r>
        <w:t>д</w:t>
      </w:r>
      <w:proofErr w:type="spellEnd"/>
      <w:r>
        <w:t>)</w:t>
      </w:r>
      <w:r>
        <w:tab/>
        <w:t>формирует и передает в управление образования, молодежной политики, физической культуры и спорта администрации Батыревского района Чувашской Республики (далее - Управление образования) сводные списки учащихся, являющихся получателями бесплатного, льготного питания, в срок до 01 января и 01 сентября каждого года;</w:t>
      </w:r>
    </w:p>
    <w:p w:rsidR="00B800FC" w:rsidRDefault="00B800FC" w:rsidP="00B800FC">
      <w:pPr>
        <w:pStyle w:val="Bodytext20"/>
        <w:shd w:val="clear" w:color="auto" w:fill="auto"/>
        <w:tabs>
          <w:tab w:val="left" w:pos="1972"/>
        </w:tabs>
        <w:spacing w:before="0" w:after="0"/>
        <w:ind w:left="920" w:right="260" w:firstLine="720"/>
      </w:pPr>
      <w:r>
        <w:t>е)</w:t>
      </w:r>
      <w:r>
        <w:tab/>
        <w:t>обеспечивает подготовку и ведение табеля посещения общеобразовательной организации учащихся;</w:t>
      </w:r>
    </w:p>
    <w:p w:rsidR="00B800FC" w:rsidRDefault="00B800FC" w:rsidP="00B800FC">
      <w:pPr>
        <w:pStyle w:val="Bodytext20"/>
        <w:shd w:val="clear" w:color="auto" w:fill="auto"/>
        <w:tabs>
          <w:tab w:val="left" w:pos="2006"/>
        </w:tabs>
        <w:spacing w:before="0" w:after="0"/>
        <w:ind w:left="920" w:right="260" w:firstLine="720"/>
      </w:pPr>
      <w:r>
        <w:t>ж)</w:t>
      </w:r>
      <w:r>
        <w:tab/>
        <w:t>корректирует в течение учебного года контингент обучающихся, имеющих право на получение бесплатного, льготного питания, при предоставлении заявления и подтверждающих документов.</w:t>
      </w:r>
    </w:p>
    <w:p w:rsidR="00834E14" w:rsidRDefault="00834E14"/>
    <w:sectPr w:rsidR="00834E14" w:rsidSect="004010E7">
      <w:headerReference w:type="default" r:id="rId6"/>
      <w:pgSz w:w="11900" w:h="16840"/>
      <w:pgMar w:top="666" w:right="554" w:bottom="406" w:left="58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B6D" w:rsidRDefault="00B800F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B6D" w:rsidRDefault="00B800FC">
    <w:pPr>
      <w:rPr>
        <w:sz w:val="2"/>
        <w:szCs w:val="2"/>
      </w:rPr>
    </w:pPr>
    <w:r w:rsidRPr="004010E7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578.2pt;margin-top:20.1pt;width:2.95pt;height:10.5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" filled="f" stroked="f">
          <v:textbox style="mso-fit-shape-to-text:t" inset="0,0,0,0">
            <w:txbxContent>
              <w:p w:rsidR="002D5B6D" w:rsidRDefault="00B800FC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Cambria9pt"/>
                  </w:rPr>
                  <w:t>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2185F"/>
    <w:multiLevelType w:val="multilevel"/>
    <w:tmpl w:val="4992D8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5F3371"/>
    <w:multiLevelType w:val="multilevel"/>
    <w:tmpl w:val="7D9EA0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B800FC"/>
    <w:rsid w:val="00834E14"/>
    <w:rsid w:val="00B80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00F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B800F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erorfooter">
    <w:name w:val="Header or footer_"/>
    <w:basedOn w:val="a0"/>
    <w:link w:val="Headerorfooter0"/>
    <w:rsid w:val="00B800F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B800F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B800F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1">
    <w:name w:val="Heading #1_"/>
    <w:basedOn w:val="a0"/>
    <w:link w:val="Heading10"/>
    <w:rsid w:val="00B800F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5">
    <w:name w:val="Body text (5)_"/>
    <w:basedOn w:val="a0"/>
    <w:link w:val="Bodytext50"/>
    <w:rsid w:val="00B800FC"/>
    <w:rPr>
      <w:rFonts w:ascii="Gulim" w:eastAsia="Gulim" w:hAnsi="Gulim" w:cs="Gulim"/>
      <w:sz w:val="21"/>
      <w:szCs w:val="21"/>
      <w:shd w:val="clear" w:color="auto" w:fill="FFFFFF"/>
    </w:rPr>
  </w:style>
  <w:style w:type="character" w:customStyle="1" w:styleId="HeaderorfooterCambria9pt">
    <w:name w:val="Header or footer + Cambria;9 pt"/>
    <w:basedOn w:val="Headerorfooter"/>
    <w:rsid w:val="00B800FC"/>
    <w:rPr>
      <w:rFonts w:ascii="Cambria" w:eastAsia="Cambria" w:hAnsi="Cambria" w:cs="Cambria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B800FC"/>
    <w:pPr>
      <w:shd w:val="clear" w:color="auto" w:fill="FFFFFF"/>
      <w:spacing w:line="475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Headerorfooter0">
    <w:name w:val="Header or footer"/>
    <w:basedOn w:val="a"/>
    <w:link w:val="Headerorfooter"/>
    <w:rsid w:val="00B800F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Bodytext20">
    <w:name w:val="Body text (2)"/>
    <w:basedOn w:val="a"/>
    <w:link w:val="Bodytext2"/>
    <w:rsid w:val="00B800FC"/>
    <w:pPr>
      <w:shd w:val="clear" w:color="auto" w:fill="FFFFFF"/>
      <w:spacing w:before="540" w:after="18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Bodytext40">
    <w:name w:val="Body text (4)"/>
    <w:basedOn w:val="a"/>
    <w:link w:val="Bodytext4"/>
    <w:rsid w:val="00B800FC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Heading10">
    <w:name w:val="Heading #1"/>
    <w:basedOn w:val="a"/>
    <w:link w:val="Heading1"/>
    <w:rsid w:val="00B800FC"/>
    <w:pPr>
      <w:shd w:val="clear" w:color="auto" w:fill="FFFFFF"/>
      <w:spacing w:before="96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Bodytext50">
    <w:name w:val="Body text (5)"/>
    <w:basedOn w:val="a"/>
    <w:link w:val="Bodytext5"/>
    <w:rsid w:val="00B800FC"/>
    <w:pPr>
      <w:shd w:val="clear" w:color="auto" w:fill="FFFFFF"/>
      <w:spacing w:line="0" w:lineRule="atLeast"/>
      <w:jc w:val="right"/>
    </w:pPr>
    <w:rPr>
      <w:rFonts w:ascii="Gulim" w:eastAsia="Gulim" w:hAnsi="Gulim" w:cs="Gulim"/>
      <w:color w:val="auto"/>
      <w:sz w:val="21"/>
      <w:szCs w:val="21"/>
      <w:lang w:eastAsia="en-US" w:bidi="ar-SA"/>
    </w:rPr>
  </w:style>
  <w:style w:type="paragraph" w:styleId="a3">
    <w:name w:val="No Spacing"/>
    <w:uiPriority w:val="1"/>
    <w:qFormat/>
    <w:rsid w:val="00B800FC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3767</Words>
  <Characters>21473</Characters>
  <Application>Microsoft Office Word</Application>
  <DocSecurity>0</DocSecurity>
  <Lines>178</Lines>
  <Paragraphs>50</Paragraphs>
  <ScaleCrop>false</ScaleCrop>
  <Company/>
  <LinksUpToDate>false</LinksUpToDate>
  <CharactersWithSpaces>25190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Шаймурзинская СОШ</dc:creator>
  <cp:lastModifiedBy>Шаймурзинская СОШ</cp:lastModifiedBy>
  <cp:revision>1</cp:revision>
  <dcterms:created xsi:type="dcterms:W3CDTF">2022-10-12T11:27:00Z</dcterms:created>
  <dcterms:modified xsi:type="dcterms:W3CDTF">2022-10-12T11:28:00Z</dcterms:modified>
</cp:coreProperties>
</file>