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83" w:rsidRPr="000B3183" w:rsidRDefault="000B3183" w:rsidP="000B31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B3183" w:rsidRPr="000B3183">
          <w:headerReference w:type="default" r:id="rId6"/>
          <w:pgSz w:w="11900" w:h="16840"/>
          <w:pgMar w:top="860" w:right="660" w:bottom="280" w:left="920" w:header="612" w:footer="0" w:gutter="0"/>
          <w:cols w:space="720"/>
        </w:sectPr>
      </w:pPr>
    </w:p>
    <w:p w:rsidR="000B3183" w:rsidRPr="000B3183" w:rsidRDefault="000B3183" w:rsidP="000B3183">
      <w:pPr>
        <w:widowControl w:val="0"/>
        <w:autoSpaceDE w:val="0"/>
        <w:autoSpaceDN w:val="0"/>
        <w:spacing w:before="88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ED0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  </w:t>
      </w:r>
      <w:r w:rsidRPr="000B3183">
        <w:rPr>
          <w:rFonts w:ascii="Times New Roman" w:eastAsia="Times New Roman" w:hAnsi="Times New Roman" w:cs="Times New Roman"/>
          <w:spacing w:val="-2"/>
          <w:sz w:val="24"/>
          <w:szCs w:val="24"/>
        </w:rPr>
        <w:t>УТВЕРЖДАЮ</w:t>
      </w:r>
    </w:p>
    <w:p w:rsidR="000B3183" w:rsidRPr="000B3183" w:rsidRDefault="000B3183" w:rsidP="000B3183">
      <w:pPr>
        <w:widowControl w:val="0"/>
        <w:autoSpaceDE w:val="0"/>
        <w:autoSpaceDN w:val="0"/>
        <w:spacing w:before="9" w:after="0" w:line="240" w:lineRule="auto"/>
        <w:ind w:left="284" w:hanging="27"/>
        <w:rPr>
          <w:rFonts w:ascii="Times New Roman" w:eastAsia="Times New Roman" w:hAnsi="Times New Roman" w:cs="Times New Roman"/>
          <w:sz w:val="24"/>
          <w:szCs w:val="24"/>
        </w:rPr>
      </w:pPr>
      <w:r w:rsidRPr="00803ED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18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03ED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Заместитель главы администрации </w:t>
      </w:r>
      <w:proofErr w:type="spellStart"/>
      <w:r w:rsidRPr="00803ED0">
        <w:rPr>
          <w:rFonts w:ascii="Times New Roman" w:eastAsia="Times New Roman" w:hAnsi="Times New Roman" w:cs="Times New Roman"/>
          <w:spacing w:val="-2"/>
          <w:sz w:val="24"/>
          <w:szCs w:val="24"/>
        </w:rPr>
        <w:t>Красночетайского</w:t>
      </w:r>
      <w:proofErr w:type="spellEnd"/>
      <w:r w:rsidRPr="00803ED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района Чувашской </w:t>
      </w:r>
      <w:proofErr w:type="spellStart"/>
      <w:r w:rsidRPr="00803ED0">
        <w:rPr>
          <w:rFonts w:ascii="Times New Roman" w:eastAsia="Times New Roman" w:hAnsi="Times New Roman" w:cs="Times New Roman"/>
          <w:spacing w:val="-2"/>
          <w:sz w:val="24"/>
          <w:szCs w:val="24"/>
        </w:rPr>
        <w:t>Республики</w:t>
      </w:r>
      <w:proofErr w:type="gramStart"/>
      <w:r w:rsidRPr="000B3183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Pr="00803ED0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proofErr w:type="gramEnd"/>
      <w:r w:rsidRPr="00803ED0">
        <w:rPr>
          <w:rFonts w:ascii="Times New Roman" w:eastAsia="Times New Roman" w:hAnsi="Times New Roman" w:cs="Times New Roman"/>
          <w:spacing w:val="-2"/>
          <w:sz w:val="24"/>
          <w:szCs w:val="24"/>
        </w:rPr>
        <w:t>ачальник</w:t>
      </w:r>
      <w:proofErr w:type="spellEnd"/>
      <w:r w:rsidRPr="00803ED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отдела образования администрации </w:t>
      </w:r>
      <w:proofErr w:type="spellStart"/>
      <w:r w:rsidRPr="00803ED0">
        <w:rPr>
          <w:rFonts w:ascii="Times New Roman" w:eastAsia="Times New Roman" w:hAnsi="Times New Roman" w:cs="Times New Roman"/>
          <w:spacing w:val="-2"/>
          <w:sz w:val="24"/>
          <w:szCs w:val="24"/>
        </w:rPr>
        <w:t>Красночетайского</w:t>
      </w:r>
      <w:proofErr w:type="spellEnd"/>
      <w:r w:rsidRPr="00803ED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183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CO</w:t>
      </w:r>
      <w:r w:rsidRPr="00803ED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0B3183">
        <w:rPr>
          <w:rFonts w:ascii="Times New Roman" w:eastAsia="Times New Roman" w:hAnsi="Times New Roman" w:cs="Times New Roman"/>
          <w:spacing w:val="-2"/>
          <w:sz w:val="24"/>
          <w:szCs w:val="24"/>
        </w:rPr>
        <w:t>ЛACOBAHO</w:t>
      </w:r>
    </w:p>
    <w:p w:rsidR="000B3183" w:rsidRPr="000B3183" w:rsidRDefault="000B3183" w:rsidP="000B3183">
      <w:pPr>
        <w:widowControl w:val="0"/>
        <w:autoSpaceDE w:val="0"/>
        <w:autoSpaceDN w:val="0"/>
        <w:spacing w:before="2" w:after="0" w:line="240" w:lineRule="auto"/>
        <w:ind w:right="452"/>
        <w:rPr>
          <w:rFonts w:ascii="Times New Roman" w:eastAsia="Times New Roman" w:hAnsi="Times New Roman" w:cs="Times New Roman"/>
          <w:sz w:val="24"/>
          <w:szCs w:val="24"/>
        </w:rPr>
      </w:pPr>
      <w:r w:rsidRPr="000B3183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0B318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03ED0">
        <w:rPr>
          <w:rFonts w:ascii="Times New Roman" w:eastAsia="Times New Roman" w:hAnsi="Times New Roman" w:cs="Times New Roman"/>
          <w:sz w:val="24"/>
          <w:szCs w:val="24"/>
        </w:rPr>
        <w:t>Директор МБОУ «</w:t>
      </w:r>
      <w:proofErr w:type="spellStart"/>
      <w:r w:rsidRPr="00803ED0">
        <w:rPr>
          <w:rFonts w:ascii="Times New Roman" w:eastAsia="Times New Roman" w:hAnsi="Times New Roman" w:cs="Times New Roman"/>
          <w:sz w:val="24"/>
          <w:szCs w:val="24"/>
        </w:rPr>
        <w:t>Большеатменская</w:t>
      </w:r>
      <w:proofErr w:type="spellEnd"/>
      <w:r w:rsidRPr="00803ED0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Pr="000B3183">
        <w:rPr>
          <w:rFonts w:ascii="Times New Roman" w:eastAsia="Times New Roman" w:hAnsi="Times New Roman" w:cs="Times New Roman"/>
          <w:spacing w:val="-2"/>
          <w:sz w:val="24"/>
          <w:szCs w:val="24"/>
        </w:rPr>
        <w:t>]</w:t>
      </w:r>
    </w:p>
    <w:p w:rsidR="000B3183" w:rsidRPr="000B3183" w:rsidRDefault="000B3183" w:rsidP="000B31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B3183" w:rsidRPr="000B3183">
          <w:type w:val="continuous"/>
          <w:pgSz w:w="11900" w:h="16840"/>
          <w:pgMar w:top="960" w:right="660" w:bottom="280" w:left="920" w:header="612" w:footer="0" w:gutter="0"/>
          <w:cols w:num="2" w:space="720" w:equalWidth="0">
            <w:col w:w="5369" w:space="906"/>
            <w:col w:w="4045"/>
          </w:cols>
        </w:sectPr>
      </w:pPr>
      <w:r w:rsidRPr="00803ED0">
        <w:rPr>
          <w:rFonts w:ascii="Times New Roman" w:eastAsia="Times New Roman" w:hAnsi="Times New Roman" w:cs="Times New Roman"/>
          <w:sz w:val="24"/>
          <w:szCs w:val="24"/>
          <w:u w:val="single" w:color="382B34"/>
        </w:rPr>
        <w:t xml:space="preserve">                          </w:t>
      </w:r>
      <w:r w:rsidRPr="00803ED0">
        <w:rPr>
          <w:rFonts w:ascii="Times New Roman" w:eastAsia="Times New Roman" w:hAnsi="Times New Roman" w:cs="Times New Roman"/>
          <w:sz w:val="24"/>
          <w:szCs w:val="24"/>
          <w:u w:val="single" w:color="382B34"/>
        </w:rPr>
        <w:t xml:space="preserve">А.М. </w:t>
      </w:r>
      <w:proofErr w:type="spellStart"/>
      <w:r w:rsidRPr="00803ED0">
        <w:rPr>
          <w:rFonts w:ascii="Times New Roman" w:eastAsia="Times New Roman" w:hAnsi="Times New Roman" w:cs="Times New Roman"/>
          <w:sz w:val="24"/>
          <w:szCs w:val="24"/>
          <w:u w:val="single" w:color="382B34"/>
        </w:rPr>
        <w:t>Ейков</w:t>
      </w:r>
      <w:proofErr w:type="spellEnd"/>
    </w:p>
    <w:p w:rsidR="000B3183" w:rsidRPr="000B3183" w:rsidRDefault="000B3183" w:rsidP="000B3183">
      <w:pPr>
        <w:widowControl w:val="0"/>
        <w:tabs>
          <w:tab w:val="left" w:pos="7518"/>
          <w:tab w:val="left" w:pos="9960"/>
        </w:tabs>
        <w:autoSpaceDE w:val="0"/>
        <w:autoSpaceDN w:val="0"/>
        <w:spacing w:before="2" w:after="0" w:line="240" w:lineRule="auto"/>
        <w:ind w:left="2437"/>
        <w:rPr>
          <w:rFonts w:ascii="Times New Roman" w:eastAsia="Times New Roman" w:hAnsi="Times New Roman" w:cs="Times New Roman"/>
          <w:sz w:val="24"/>
          <w:szCs w:val="24"/>
        </w:rPr>
      </w:pPr>
      <w:r w:rsidRPr="00803ED0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района И.Н. </w:t>
      </w:r>
      <w:proofErr w:type="spellStart"/>
      <w:r w:rsidRPr="00803ED0">
        <w:rPr>
          <w:rFonts w:ascii="Times New Roman" w:eastAsia="Times New Roman" w:hAnsi="Times New Roman" w:cs="Times New Roman"/>
          <w:spacing w:val="-2"/>
          <w:sz w:val="24"/>
          <w:szCs w:val="24"/>
        </w:rPr>
        <w:t>Живоев</w:t>
      </w:r>
      <w:proofErr w:type="spellEnd"/>
      <w:r w:rsidRPr="000B318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B3183" w:rsidRPr="000B3183" w:rsidRDefault="000B3183" w:rsidP="000B3183">
      <w:pPr>
        <w:widowControl w:val="0"/>
        <w:tabs>
          <w:tab w:val="left" w:pos="9119"/>
        </w:tabs>
        <w:autoSpaceDE w:val="0"/>
        <w:autoSpaceDN w:val="0"/>
        <w:spacing w:before="22" w:after="0" w:line="300" w:lineRule="exact"/>
        <w:ind w:left="6838"/>
        <w:rPr>
          <w:rFonts w:ascii="Times New Roman" w:eastAsia="Times New Roman" w:hAnsi="Times New Roman" w:cs="Times New Roman"/>
          <w:sz w:val="24"/>
          <w:szCs w:val="24"/>
        </w:rPr>
      </w:pPr>
      <w:r w:rsidRPr="0080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33B92" wp14:editId="44011EF0">
                <wp:simplePos x="0" y="0"/>
                <wp:positionH relativeFrom="page">
                  <wp:posOffset>1953260</wp:posOffset>
                </wp:positionH>
                <wp:positionV relativeFrom="paragraph">
                  <wp:posOffset>181610</wp:posOffset>
                </wp:positionV>
                <wp:extent cx="2038985" cy="0"/>
                <wp:effectExtent l="10160" t="6985" r="825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985" cy="0"/>
                        </a:xfrm>
                        <a:prstGeom prst="line">
                          <a:avLst/>
                        </a:prstGeom>
                        <a:noFill/>
                        <a:ln w="12172">
                          <a:solidFill>
                            <a:srgbClr val="2F2B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.8pt,14.3pt" to="314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" strokecolor="#2f2b34" strokeweight=".33811mm">
                <w10:wrap anchorx="page"/>
              </v:line>
            </w:pict>
          </mc:Fallback>
        </mc:AlternateContent>
      </w:r>
      <w:r w:rsidRPr="000B31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1" locked="0" layoutInCell="1" allowOverlap="1" wp14:anchorId="7A0CC14A" wp14:editId="5660277F">
            <wp:simplePos x="0" y="0"/>
            <wp:positionH relativeFrom="page">
              <wp:posOffset>4833623</wp:posOffset>
            </wp:positionH>
            <wp:positionV relativeFrom="paragraph">
              <wp:posOffset>84397</wp:posOffset>
            </wp:positionV>
            <wp:extent cx="429046" cy="82157"/>
            <wp:effectExtent l="0" t="0" r="0" b="0"/>
            <wp:wrapNone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046" cy="82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ED0">
        <w:rPr>
          <w:rFonts w:ascii="Times New Roman" w:eastAsia="Times New Roman" w:hAnsi="Times New Roman" w:cs="Times New Roman"/>
          <w:spacing w:val="40"/>
          <w:sz w:val="24"/>
          <w:szCs w:val="24"/>
          <w:u w:val="single" w:color="2F2F38"/>
        </w:rPr>
        <w:t>19</w:t>
      </w:r>
      <w:r w:rsidRPr="000B3183">
        <w:rPr>
          <w:rFonts w:ascii="Times New Roman" w:eastAsia="Times New Roman" w:hAnsi="Times New Roman" w:cs="Times New Roman"/>
          <w:spacing w:val="-72"/>
          <w:sz w:val="24"/>
          <w:szCs w:val="24"/>
        </w:rPr>
        <w:t xml:space="preserve"> </w:t>
      </w:r>
      <w:r w:rsidRPr="00803ED0">
        <w:rPr>
          <w:rFonts w:ascii="Times New Roman" w:eastAsia="Times New Roman" w:hAnsi="Times New Roman" w:cs="Times New Roman"/>
          <w:sz w:val="24"/>
          <w:szCs w:val="24"/>
          <w:u w:val="single" w:color="2F2F38"/>
        </w:rPr>
        <w:t xml:space="preserve">марта </w:t>
      </w:r>
      <w:r w:rsidRPr="000B3183">
        <w:rPr>
          <w:rFonts w:ascii="Times New Roman" w:eastAsia="Times New Roman" w:hAnsi="Times New Roman" w:cs="Times New Roman"/>
          <w:w w:val="85"/>
          <w:sz w:val="24"/>
          <w:szCs w:val="24"/>
        </w:rPr>
        <w:t>20</w:t>
      </w:r>
      <w:r w:rsidRPr="00803ED0">
        <w:rPr>
          <w:rFonts w:ascii="Times New Roman" w:eastAsia="Times New Roman" w:hAnsi="Times New Roman" w:cs="Times New Roman"/>
          <w:spacing w:val="12"/>
          <w:w w:val="150"/>
          <w:sz w:val="24"/>
          <w:szCs w:val="24"/>
          <w:u w:val="single" w:color="2F2F38"/>
        </w:rPr>
        <w:t>22</w:t>
      </w:r>
      <w:r w:rsidRPr="000B3183">
        <w:rPr>
          <w:rFonts w:ascii="Times New Roman" w:eastAsia="Times New Roman" w:hAnsi="Times New Roman" w:cs="Times New Roman"/>
          <w:spacing w:val="-5"/>
          <w:w w:val="85"/>
          <w:sz w:val="24"/>
          <w:szCs w:val="24"/>
        </w:rPr>
        <w:t>г.</w:t>
      </w:r>
    </w:p>
    <w:p w:rsidR="000B3183" w:rsidRPr="000B3183" w:rsidRDefault="000B3183" w:rsidP="000B3183">
      <w:pPr>
        <w:widowControl w:val="0"/>
        <w:tabs>
          <w:tab w:val="left" w:pos="2722"/>
          <w:tab w:val="left" w:pos="4608"/>
        </w:tabs>
        <w:autoSpaceDE w:val="0"/>
        <w:autoSpaceDN w:val="0"/>
        <w:spacing w:after="0" w:line="310" w:lineRule="exact"/>
        <w:ind w:left="215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3183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0B3183">
        <w:rPr>
          <w:rFonts w:ascii="Times New Roman" w:eastAsia="Times New Roman" w:hAnsi="Times New Roman" w:cs="Times New Roman"/>
          <w:i/>
          <w:spacing w:val="-44"/>
          <w:sz w:val="24"/>
          <w:szCs w:val="24"/>
        </w:rPr>
        <w:t xml:space="preserve"> </w:t>
      </w:r>
      <w:r w:rsidRPr="00803ED0">
        <w:rPr>
          <w:rFonts w:ascii="Times New Roman" w:eastAsia="Times New Roman" w:hAnsi="Times New Roman" w:cs="Times New Roman"/>
          <w:sz w:val="24"/>
          <w:szCs w:val="24"/>
          <w:u w:val="single" w:color="2B282F"/>
        </w:rPr>
        <w:t>19</w:t>
      </w:r>
      <w:r w:rsidRPr="000B318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803ED0">
        <w:rPr>
          <w:rFonts w:ascii="Times New Roman" w:eastAsia="Times New Roman" w:hAnsi="Times New Roman" w:cs="Times New Roman"/>
          <w:sz w:val="24"/>
          <w:szCs w:val="24"/>
          <w:u w:val="single" w:color="2B282F"/>
        </w:rPr>
        <w:t xml:space="preserve">марта </w:t>
      </w:r>
      <w:r w:rsidRPr="000B318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B3183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803ED0">
        <w:rPr>
          <w:rFonts w:ascii="Times New Roman" w:eastAsia="Times New Roman" w:hAnsi="Times New Roman" w:cs="Times New Roman"/>
          <w:i/>
          <w:spacing w:val="55"/>
          <w:sz w:val="24"/>
          <w:szCs w:val="24"/>
          <w:u w:val="single" w:color="2B282F"/>
        </w:rPr>
        <w:t>22</w:t>
      </w:r>
      <w:r w:rsidRPr="000B3183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г.</w:t>
      </w:r>
    </w:p>
    <w:p w:rsidR="000B3183" w:rsidRPr="000B3183" w:rsidRDefault="000B3183" w:rsidP="000B31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3183" w:rsidRPr="000B3183" w:rsidRDefault="000B3183" w:rsidP="000B3183">
      <w:pPr>
        <w:widowControl w:val="0"/>
        <w:autoSpaceDE w:val="0"/>
        <w:autoSpaceDN w:val="0"/>
        <w:spacing w:after="0" w:line="240" w:lineRule="auto"/>
        <w:ind w:left="535" w:right="6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183">
        <w:rPr>
          <w:rFonts w:ascii="Times New Roman" w:eastAsia="Times New Roman" w:hAnsi="Times New Roman" w:cs="Times New Roman"/>
          <w:spacing w:val="-5"/>
          <w:sz w:val="24"/>
          <w:szCs w:val="24"/>
        </w:rPr>
        <w:t>АКТ</w:t>
      </w:r>
    </w:p>
    <w:p w:rsidR="000B3183" w:rsidRPr="000B3183" w:rsidRDefault="000B3183" w:rsidP="000B3183">
      <w:pPr>
        <w:widowControl w:val="0"/>
        <w:autoSpaceDE w:val="0"/>
        <w:autoSpaceDN w:val="0"/>
        <w:spacing w:before="8" w:after="0" w:line="240" w:lineRule="auto"/>
        <w:ind w:left="524" w:right="692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183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обследования</w:t>
      </w:r>
      <w:r w:rsidRPr="000B3183">
        <w:rPr>
          <w:rFonts w:ascii="Times New Roman" w:eastAsia="Times New Roman" w:hAnsi="Times New Roman" w:cs="Times New Roman"/>
          <w:b/>
          <w:bCs/>
          <w:spacing w:val="66"/>
          <w:sz w:val="24"/>
          <w:szCs w:val="24"/>
        </w:rPr>
        <w:t xml:space="preserve"> </w:t>
      </w:r>
      <w:r w:rsidRPr="000B3183">
        <w:rPr>
          <w:rFonts w:ascii="Times New Roman" w:eastAsia="Times New Roman" w:hAnsi="Times New Roman" w:cs="Times New Roman"/>
          <w:b/>
          <w:bCs/>
          <w:spacing w:val="-2"/>
          <w:w w:val="95"/>
          <w:sz w:val="24"/>
          <w:szCs w:val="24"/>
        </w:rPr>
        <w:t>музея</w:t>
      </w:r>
    </w:p>
    <w:p w:rsidR="000B3183" w:rsidRPr="000B3183" w:rsidRDefault="000B3183" w:rsidP="000B3183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ED0">
        <w:rPr>
          <w:rFonts w:ascii="Times New Roman" w:eastAsia="Times New Roman" w:hAnsi="Times New Roman" w:cs="Times New Roman"/>
          <w:b/>
          <w:sz w:val="24"/>
          <w:szCs w:val="24"/>
        </w:rPr>
        <w:t>школьного краеведческого музея МБОУ «</w:t>
      </w:r>
      <w:proofErr w:type="spellStart"/>
      <w:r w:rsidRPr="00803ED0">
        <w:rPr>
          <w:rFonts w:ascii="Times New Roman" w:eastAsia="Times New Roman" w:hAnsi="Times New Roman" w:cs="Times New Roman"/>
          <w:b/>
          <w:sz w:val="24"/>
          <w:szCs w:val="24"/>
        </w:rPr>
        <w:t>Большеатменская</w:t>
      </w:r>
      <w:proofErr w:type="spellEnd"/>
      <w:r w:rsidRPr="00803ED0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СОШ» </w:t>
      </w:r>
      <w:proofErr w:type="spellStart"/>
      <w:r w:rsidRPr="00803ED0">
        <w:rPr>
          <w:rFonts w:ascii="Times New Roman" w:eastAsia="Times New Roman" w:hAnsi="Times New Roman" w:cs="Times New Roman"/>
          <w:b/>
          <w:sz w:val="24"/>
          <w:szCs w:val="24"/>
        </w:rPr>
        <w:t>Красночетайского</w:t>
      </w:r>
      <w:proofErr w:type="spellEnd"/>
      <w:r w:rsidRPr="00803ED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Чувашской Республики (адрес</w:t>
      </w:r>
      <w:proofErr w:type="gramStart"/>
      <w:r w:rsidRPr="00803ED0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03ED0">
        <w:rPr>
          <w:rFonts w:ascii="Times New Roman" w:eastAsia="Times New Roman" w:hAnsi="Times New Roman" w:cs="Times New Roman"/>
          <w:b/>
          <w:sz w:val="24"/>
          <w:szCs w:val="24"/>
        </w:rPr>
        <w:t xml:space="preserve"> 429051, Чувашская Республика, </w:t>
      </w:r>
      <w:proofErr w:type="spellStart"/>
      <w:r w:rsidRPr="00803ED0">
        <w:rPr>
          <w:rFonts w:ascii="Times New Roman" w:eastAsia="Times New Roman" w:hAnsi="Times New Roman" w:cs="Times New Roman"/>
          <w:b/>
          <w:sz w:val="24"/>
          <w:szCs w:val="24"/>
        </w:rPr>
        <w:t>Красночетайский</w:t>
      </w:r>
      <w:proofErr w:type="spellEnd"/>
      <w:r w:rsidRPr="00803ED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район, д. Большие </w:t>
      </w:r>
      <w:proofErr w:type="spellStart"/>
      <w:r w:rsidRPr="00803ED0">
        <w:rPr>
          <w:rFonts w:ascii="Times New Roman" w:eastAsia="Times New Roman" w:hAnsi="Times New Roman" w:cs="Times New Roman"/>
          <w:b/>
          <w:sz w:val="24"/>
          <w:szCs w:val="24"/>
        </w:rPr>
        <w:t>Атмени</w:t>
      </w:r>
      <w:proofErr w:type="spellEnd"/>
      <w:r w:rsidRPr="00803ED0">
        <w:rPr>
          <w:rFonts w:ascii="Times New Roman" w:eastAsia="Times New Roman" w:hAnsi="Times New Roman" w:cs="Times New Roman"/>
          <w:b/>
          <w:sz w:val="24"/>
          <w:szCs w:val="24"/>
        </w:rPr>
        <w:t>, ул. Речная, д.100)</w:t>
      </w:r>
    </w:p>
    <w:p w:rsidR="000B3183" w:rsidRPr="000B3183" w:rsidRDefault="000B3183" w:rsidP="000B3183">
      <w:pPr>
        <w:widowControl w:val="0"/>
        <w:autoSpaceDE w:val="0"/>
        <w:autoSpaceDN w:val="0"/>
        <w:spacing w:before="15" w:after="0" w:line="240" w:lineRule="auto"/>
        <w:ind w:left="537" w:right="6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183">
        <w:rPr>
          <w:rFonts w:ascii="Times New Roman" w:eastAsia="Times New Roman" w:hAnsi="Times New Roman" w:cs="Times New Roman"/>
          <w:w w:val="95"/>
          <w:sz w:val="24"/>
          <w:szCs w:val="24"/>
        </w:rPr>
        <w:t>(название</w:t>
      </w:r>
      <w:r w:rsidRPr="000B3183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0B3183">
        <w:rPr>
          <w:rFonts w:ascii="Times New Roman" w:eastAsia="Times New Roman" w:hAnsi="Times New Roman" w:cs="Times New Roman"/>
          <w:w w:val="95"/>
          <w:sz w:val="24"/>
          <w:szCs w:val="24"/>
        </w:rPr>
        <w:t>музея</w:t>
      </w:r>
      <w:r w:rsidRPr="000B3183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 xml:space="preserve"> </w:t>
      </w:r>
      <w:proofErr w:type="gramStart"/>
      <w:r w:rsidRPr="000B3183">
        <w:rPr>
          <w:rFonts w:ascii="Times New Roman" w:eastAsia="Times New Roman" w:hAnsi="Times New Roman" w:cs="Times New Roman"/>
          <w:w w:val="95"/>
          <w:sz w:val="24"/>
          <w:szCs w:val="24"/>
        </w:rPr>
        <w:t>с</w:t>
      </w:r>
      <w:proofErr w:type="gramEnd"/>
      <w:r w:rsidRPr="000B3183">
        <w:rPr>
          <w:rFonts w:ascii="Times New Roman" w:eastAsia="Times New Roman" w:hAnsi="Times New Roman" w:cs="Times New Roman"/>
          <w:spacing w:val="-11"/>
          <w:w w:val="95"/>
          <w:sz w:val="24"/>
          <w:szCs w:val="24"/>
        </w:rPr>
        <w:t xml:space="preserve"> </w:t>
      </w:r>
      <w:proofErr w:type="gramStart"/>
      <w:r w:rsidRPr="000B3183">
        <w:rPr>
          <w:rFonts w:ascii="Times New Roman" w:eastAsia="Times New Roman" w:hAnsi="Times New Roman" w:cs="Times New Roman"/>
          <w:w w:val="95"/>
          <w:sz w:val="24"/>
          <w:szCs w:val="24"/>
        </w:rPr>
        <w:t>указаниям</w:t>
      </w:r>
      <w:proofErr w:type="gramEnd"/>
      <w:r w:rsidRPr="000B3183">
        <w:rPr>
          <w:rFonts w:ascii="Times New Roman" w:eastAsia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0B3183">
        <w:rPr>
          <w:rFonts w:ascii="Times New Roman" w:eastAsia="Times New Roman" w:hAnsi="Times New Roman" w:cs="Times New Roman"/>
          <w:w w:val="95"/>
          <w:sz w:val="24"/>
          <w:szCs w:val="24"/>
        </w:rPr>
        <w:t>образовательной</w:t>
      </w:r>
      <w:r w:rsidRPr="000B3183">
        <w:rPr>
          <w:rFonts w:ascii="Times New Roman" w:eastAsia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0B3183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организа</w:t>
      </w:r>
      <w:r w:rsidRPr="00803ED0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ц</w:t>
      </w:r>
      <w:r w:rsidRPr="000B3183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ии)</w:t>
      </w:r>
    </w:p>
    <w:p w:rsidR="000B3183" w:rsidRPr="000B3183" w:rsidRDefault="000B3183" w:rsidP="000B31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B3183" w:rsidRPr="000B3183">
          <w:type w:val="continuous"/>
          <w:pgSz w:w="11900" w:h="16840"/>
          <w:pgMar w:top="960" w:right="660" w:bottom="280" w:left="920" w:header="612" w:footer="0" w:gutter="0"/>
          <w:cols w:space="720"/>
        </w:sectPr>
      </w:pPr>
    </w:p>
    <w:p w:rsidR="000B3183" w:rsidRPr="000B3183" w:rsidRDefault="000B3183" w:rsidP="000B3183">
      <w:pPr>
        <w:widowControl w:val="0"/>
        <w:tabs>
          <w:tab w:val="left" w:pos="2786"/>
        </w:tabs>
        <w:autoSpaceDE w:val="0"/>
        <w:autoSpaceDN w:val="0"/>
        <w:spacing w:after="0" w:line="320" w:lineRule="exact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B31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61312" behindDoc="1" locked="0" layoutInCell="1" allowOverlap="1" wp14:anchorId="41D81777" wp14:editId="1A091264">
            <wp:simplePos x="0" y="0"/>
            <wp:positionH relativeFrom="page">
              <wp:posOffset>4769723</wp:posOffset>
            </wp:positionH>
            <wp:positionV relativeFrom="paragraph">
              <wp:posOffset>82699</wp:posOffset>
            </wp:positionV>
            <wp:extent cx="429046" cy="86722"/>
            <wp:effectExtent l="0" t="0" r="0" b="0"/>
            <wp:wrapNone/>
            <wp:docPr id="2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046" cy="86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ED0">
        <w:rPr>
          <w:rFonts w:ascii="Times New Roman" w:eastAsia="Times New Roman" w:hAnsi="Times New Roman" w:cs="Times New Roman"/>
          <w:sz w:val="24"/>
          <w:szCs w:val="24"/>
          <w:u w:val="single" w:color="2B282F"/>
        </w:rPr>
        <w:t xml:space="preserve"> </w:t>
      </w:r>
    </w:p>
    <w:p w:rsidR="000B3183" w:rsidRPr="000B3183" w:rsidRDefault="000B3183" w:rsidP="000B3183">
      <w:pPr>
        <w:widowControl w:val="0"/>
        <w:numPr>
          <w:ilvl w:val="0"/>
          <w:numId w:val="1"/>
        </w:numPr>
        <w:tabs>
          <w:tab w:val="left" w:pos="666"/>
        </w:tabs>
        <w:autoSpaceDE w:val="0"/>
        <w:autoSpaceDN w:val="0"/>
        <w:spacing w:before="73" w:after="0" w:line="31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B3183">
        <w:rPr>
          <w:rFonts w:ascii="Times New Roman" w:eastAsia="Times New Roman" w:hAnsi="Times New Roman" w:cs="Times New Roman"/>
          <w:w w:val="105"/>
          <w:sz w:val="24"/>
          <w:szCs w:val="24"/>
        </w:rPr>
        <w:t>Состав</w:t>
      </w:r>
      <w:r w:rsidRPr="000B3183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0B3183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комиссии:</w:t>
      </w:r>
    </w:p>
    <w:p w:rsidR="000B3183" w:rsidRPr="000B3183" w:rsidRDefault="000B3183" w:rsidP="000B3183">
      <w:pPr>
        <w:widowControl w:val="0"/>
        <w:tabs>
          <w:tab w:val="left" w:pos="718"/>
          <w:tab w:val="left" w:pos="2526"/>
        </w:tabs>
        <w:autoSpaceDE w:val="0"/>
        <w:autoSpaceDN w:val="0"/>
        <w:spacing w:after="0" w:line="320" w:lineRule="exact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0B3183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803ED0">
        <w:rPr>
          <w:rFonts w:ascii="Times New Roman" w:eastAsia="Times New Roman" w:hAnsi="Times New Roman" w:cs="Times New Roman"/>
          <w:sz w:val="24"/>
          <w:szCs w:val="24"/>
          <w:u w:val="single" w:color="2F2F38"/>
        </w:rPr>
        <w:lastRenderedPageBreak/>
        <w:t>19</w:t>
      </w:r>
      <w:r w:rsidRPr="000B3183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B3183">
        <w:rPr>
          <w:rFonts w:ascii="Times New Roman" w:eastAsia="Times New Roman" w:hAnsi="Times New Roman" w:cs="Times New Roman"/>
          <w:sz w:val="24"/>
          <w:szCs w:val="24"/>
          <w:u w:val="single" w:color="2F2F38"/>
        </w:rPr>
        <w:tab/>
      </w:r>
      <w:r w:rsidRPr="00803ED0">
        <w:rPr>
          <w:rFonts w:ascii="Times New Roman" w:eastAsia="Times New Roman" w:hAnsi="Times New Roman" w:cs="Times New Roman"/>
          <w:sz w:val="24"/>
          <w:szCs w:val="24"/>
          <w:u w:val="single" w:color="2F2F38"/>
        </w:rPr>
        <w:t xml:space="preserve">  марта  </w:t>
      </w:r>
      <w:r w:rsidRPr="000B318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B3183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803ED0">
        <w:rPr>
          <w:rFonts w:ascii="Times New Roman" w:eastAsia="Times New Roman" w:hAnsi="Times New Roman" w:cs="Times New Roman"/>
          <w:spacing w:val="48"/>
          <w:sz w:val="24"/>
          <w:szCs w:val="24"/>
          <w:u w:val="single" w:color="2F2F38"/>
        </w:rPr>
        <w:t>22</w:t>
      </w:r>
      <w:r w:rsidRPr="000B3183">
        <w:rPr>
          <w:rFonts w:ascii="Times New Roman" w:eastAsia="Times New Roman" w:hAnsi="Times New Roman" w:cs="Times New Roman"/>
          <w:spacing w:val="-5"/>
          <w:sz w:val="24"/>
          <w:szCs w:val="24"/>
        </w:rPr>
        <w:t>г.</w:t>
      </w:r>
    </w:p>
    <w:p w:rsidR="000B3183" w:rsidRPr="000B3183" w:rsidRDefault="000B3183" w:rsidP="000B3183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  <w:sectPr w:rsidR="000B3183" w:rsidRPr="000B3183">
          <w:type w:val="continuous"/>
          <w:pgSz w:w="11900" w:h="16840"/>
          <w:pgMar w:top="960" w:right="660" w:bottom="280" w:left="920" w:header="612" w:footer="0" w:gutter="0"/>
          <w:cols w:num="2" w:space="720" w:equalWidth="0">
            <w:col w:w="2959" w:space="3551"/>
            <w:col w:w="3810"/>
          </w:cols>
        </w:sectPr>
      </w:pPr>
    </w:p>
    <w:p w:rsidR="000B3183" w:rsidRPr="00803ED0" w:rsidRDefault="000B3183" w:rsidP="000B3183">
      <w:pPr>
        <w:widowControl w:val="0"/>
        <w:autoSpaceDE w:val="0"/>
        <w:autoSpaceDN w:val="0"/>
        <w:spacing w:after="0" w:line="235" w:lineRule="auto"/>
        <w:ind w:left="669" w:hanging="7"/>
        <w:rPr>
          <w:rFonts w:ascii="Times New Roman" w:eastAsia="Times New Roman" w:hAnsi="Times New Roman" w:cs="Times New Roman"/>
          <w:sz w:val="24"/>
          <w:szCs w:val="24"/>
        </w:rPr>
      </w:pPr>
      <w:r w:rsidRPr="000B3183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Председатель</w:t>
      </w:r>
      <w:r w:rsidRPr="000B318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03ED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B3183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803ED0">
        <w:rPr>
          <w:rFonts w:ascii="Times New Roman" w:eastAsia="Times New Roman" w:hAnsi="Times New Roman" w:cs="Times New Roman"/>
          <w:sz w:val="24"/>
          <w:szCs w:val="24"/>
        </w:rPr>
        <w:t>Ейков</w:t>
      </w:r>
      <w:proofErr w:type="spellEnd"/>
      <w:r w:rsidRPr="00803ED0">
        <w:rPr>
          <w:rFonts w:ascii="Times New Roman" w:eastAsia="Times New Roman" w:hAnsi="Times New Roman" w:cs="Times New Roman"/>
          <w:sz w:val="24"/>
          <w:szCs w:val="24"/>
        </w:rPr>
        <w:t xml:space="preserve"> Анатолий Михайлович</w:t>
      </w:r>
      <w:r w:rsidRPr="000B31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318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03ED0">
        <w:rPr>
          <w:rFonts w:ascii="Times New Roman" w:eastAsia="Times New Roman" w:hAnsi="Times New Roman" w:cs="Times New Roman"/>
          <w:sz w:val="24"/>
          <w:szCs w:val="24"/>
        </w:rPr>
        <w:t>директор МБОУ «</w:t>
      </w:r>
      <w:proofErr w:type="spellStart"/>
      <w:r w:rsidRPr="00803ED0">
        <w:rPr>
          <w:rFonts w:ascii="Times New Roman" w:eastAsia="Times New Roman" w:hAnsi="Times New Roman" w:cs="Times New Roman"/>
          <w:sz w:val="24"/>
          <w:szCs w:val="24"/>
        </w:rPr>
        <w:t>Большеатменская</w:t>
      </w:r>
      <w:proofErr w:type="spellEnd"/>
      <w:r w:rsidRPr="00803ED0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</w:p>
    <w:p w:rsidR="000B3183" w:rsidRPr="000B3183" w:rsidRDefault="000B3183" w:rsidP="000B3183">
      <w:pPr>
        <w:widowControl w:val="0"/>
        <w:autoSpaceDE w:val="0"/>
        <w:autoSpaceDN w:val="0"/>
        <w:spacing w:after="0" w:line="235" w:lineRule="auto"/>
        <w:ind w:left="669" w:hanging="7"/>
        <w:rPr>
          <w:rFonts w:ascii="Times New Roman" w:eastAsia="Times New Roman" w:hAnsi="Times New Roman" w:cs="Times New Roman"/>
          <w:sz w:val="24"/>
          <w:szCs w:val="24"/>
        </w:rPr>
      </w:pPr>
      <w:r w:rsidRPr="000B31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3183">
        <w:rPr>
          <w:rFonts w:ascii="Times New Roman" w:eastAsia="Times New Roman" w:hAnsi="Times New Roman" w:cs="Times New Roman"/>
          <w:sz w:val="24"/>
          <w:szCs w:val="24"/>
          <w:u w:val="single" w:color="282328"/>
        </w:rPr>
        <w:t>Члены комиссии:</w:t>
      </w:r>
    </w:p>
    <w:p w:rsidR="000B3183" w:rsidRPr="00803ED0" w:rsidRDefault="000B3183" w:rsidP="000B3183">
      <w:pPr>
        <w:widowControl w:val="0"/>
        <w:autoSpaceDE w:val="0"/>
        <w:autoSpaceDN w:val="0"/>
        <w:spacing w:after="0" w:line="240" w:lineRule="auto"/>
        <w:ind w:left="665" w:right="1779"/>
        <w:rPr>
          <w:rFonts w:ascii="Times New Roman" w:eastAsia="Times New Roman" w:hAnsi="Times New Roman" w:cs="Times New Roman"/>
          <w:sz w:val="24"/>
          <w:szCs w:val="24"/>
        </w:rPr>
      </w:pPr>
      <w:r w:rsidRPr="000B3183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0B3183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803ED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B318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03ED0">
        <w:rPr>
          <w:rFonts w:ascii="Times New Roman" w:eastAsia="Times New Roman" w:hAnsi="Times New Roman" w:cs="Times New Roman"/>
          <w:sz w:val="24"/>
          <w:szCs w:val="24"/>
        </w:rPr>
        <w:t>Ермакова Надежда Васильевна</w:t>
      </w:r>
      <w:r w:rsidRPr="000B31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3ED0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музея, заместитель директора </w:t>
      </w:r>
      <w:r w:rsidRPr="00803ED0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Pr="00803ED0">
        <w:rPr>
          <w:rFonts w:ascii="Times New Roman" w:eastAsia="Times New Roman" w:hAnsi="Times New Roman" w:cs="Times New Roman"/>
          <w:sz w:val="24"/>
          <w:szCs w:val="24"/>
        </w:rPr>
        <w:t>Большеатменская</w:t>
      </w:r>
      <w:proofErr w:type="spellEnd"/>
      <w:r w:rsidRPr="00803ED0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</w:p>
    <w:p w:rsidR="000B3183" w:rsidRPr="000B3183" w:rsidRDefault="000B3183" w:rsidP="000B3183">
      <w:pPr>
        <w:widowControl w:val="0"/>
        <w:autoSpaceDE w:val="0"/>
        <w:autoSpaceDN w:val="0"/>
        <w:spacing w:after="0" w:line="240" w:lineRule="auto"/>
        <w:ind w:left="665" w:right="1779"/>
        <w:rPr>
          <w:rFonts w:ascii="Times New Roman" w:eastAsia="Times New Roman" w:hAnsi="Times New Roman" w:cs="Times New Roman"/>
          <w:sz w:val="24"/>
          <w:szCs w:val="24"/>
        </w:rPr>
      </w:pPr>
      <w:r w:rsidRPr="000B3183">
        <w:rPr>
          <w:rFonts w:ascii="Times New Roman" w:eastAsia="Times New Roman" w:hAnsi="Times New Roman" w:cs="Times New Roman"/>
          <w:sz w:val="24"/>
          <w:szCs w:val="24"/>
        </w:rPr>
        <w:t xml:space="preserve"> ФИО</w:t>
      </w:r>
      <w:r w:rsidRPr="000B318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03ED0">
        <w:rPr>
          <w:rFonts w:ascii="Times New Roman" w:eastAsia="Times New Roman" w:hAnsi="Times New Roman" w:cs="Times New Roman"/>
          <w:color w:val="050505"/>
          <w:sz w:val="24"/>
          <w:szCs w:val="24"/>
        </w:rPr>
        <w:t>–</w:t>
      </w:r>
      <w:r w:rsidRPr="000B3183">
        <w:rPr>
          <w:rFonts w:ascii="Times New Roman" w:eastAsia="Times New Roman" w:hAnsi="Times New Roman" w:cs="Times New Roman"/>
          <w:color w:val="050505"/>
          <w:spacing w:val="31"/>
          <w:sz w:val="24"/>
          <w:szCs w:val="24"/>
        </w:rPr>
        <w:t xml:space="preserve"> </w:t>
      </w:r>
      <w:r w:rsidRPr="00803ED0">
        <w:rPr>
          <w:rFonts w:ascii="Times New Roman" w:eastAsia="Times New Roman" w:hAnsi="Times New Roman" w:cs="Times New Roman"/>
          <w:sz w:val="24"/>
          <w:szCs w:val="24"/>
        </w:rPr>
        <w:t xml:space="preserve">Горбунова Татьяна Васильевна, учитель чувашского языка и литературы </w:t>
      </w:r>
      <w:r w:rsidRPr="00803ED0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Pr="00803ED0">
        <w:rPr>
          <w:rFonts w:ascii="Times New Roman" w:eastAsia="Times New Roman" w:hAnsi="Times New Roman" w:cs="Times New Roman"/>
          <w:sz w:val="24"/>
          <w:szCs w:val="24"/>
        </w:rPr>
        <w:t>Большеатменская</w:t>
      </w:r>
      <w:proofErr w:type="spellEnd"/>
      <w:r w:rsidRPr="00803ED0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</w:p>
    <w:p w:rsidR="000B3183" w:rsidRPr="000B3183" w:rsidRDefault="000B3183" w:rsidP="000B3183">
      <w:pPr>
        <w:widowControl w:val="0"/>
        <w:numPr>
          <w:ilvl w:val="0"/>
          <w:numId w:val="1"/>
        </w:numPr>
        <w:tabs>
          <w:tab w:val="left" w:pos="671"/>
        </w:tabs>
        <w:autoSpaceDE w:val="0"/>
        <w:autoSpaceDN w:val="0"/>
        <w:spacing w:before="4" w:after="0" w:line="319" w:lineRule="exact"/>
        <w:ind w:left="678" w:hanging="361"/>
        <w:rPr>
          <w:rFonts w:ascii="Times New Roman" w:eastAsia="Times New Roman" w:hAnsi="Times New Roman" w:cs="Times New Roman"/>
          <w:sz w:val="24"/>
          <w:szCs w:val="24"/>
        </w:rPr>
      </w:pPr>
      <w:r w:rsidRPr="000B3183">
        <w:rPr>
          <w:rFonts w:ascii="Times New Roman" w:eastAsia="Times New Roman" w:hAnsi="Times New Roman" w:cs="Times New Roman"/>
          <w:w w:val="105"/>
          <w:sz w:val="24"/>
          <w:szCs w:val="24"/>
        </w:rPr>
        <w:t>Название</w:t>
      </w:r>
      <w:r w:rsidRPr="000B3183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0B3183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музея</w:t>
      </w:r>
      <w:r w:rsidR="008B2657" w:rsidRPr="00803ED0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8B2657" w:rsidRPr="00803ED0">
        <w:rPr>
          <w:rFonts w:ascii="Times New Roman" w:eastAsia="Times New Roman" w:hAnsi="Times New Roman" w:cs="Times New Roman"/>
          <w:b/>
          <w:sz w:val="24"/>
          <w:szCs w:val="24"/>
        </w:rPr>
        <w:t>школьного краеведческого музея МБОУ «</w:t>
      </w:r>
      <w:proofErr w:type="spellStart"/>
      <w:r w:rsidR="008B2657" w:rsidRPr="00803ED0">
        <w:rPr>
          <w:rFonts w:ascii="Times New Roman" w:eastAsia="Times New Roman" w:hAnsi="Times New Roman" w:cs="Times New Roman"/>
          <w:b/>
          <w:sz w:val="24"/>
          <w:szCs w:val="24"/>
        </w:rPr>
        <w:t>Большеатменская</w:t>
      </w:r>
      <w:proofErr w:type="spellEnd"/>
      <w:r w:rsidR="008B2657" w:rsidRPr="00803ED0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СОШ» </w:t>
      </w:r>
      <w:proofErr w:type="spellStart"/>
      <w:r w:rsidR="008B2657" w:rsidRPr="00803ED0">
        <w:rPr>
          <w:rFonts w:ascii="Times New Roman" w:eastAsia="Times New Roman" w:hAnsi="Times New Roman" w:cs="Times New Roman"/>
          <w:b/>
          <w:sz w:val="24"/>
          <w:szCs w:val="24"/>
        </w:rPr>
        <w:t>Красночетайского</w:t>
      </w:r>
      <w:proofErr w:type="spellEnd"/>
      <w:r w:rsidR="008B2657" w:rsidRPr="00803ED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Чувашской Республики</w:t>
      </w:r>
    </w:p>
    <w:p w:rsidR="000B3183" w:rsidRPr="000B3183" w:rsidRDefault="000B3183" w:rsidP="000B3183">
      <w:pPr>
        <w:widowControl w:val="0"/>
        <w:autoSpaceDE w:val="0"/>
        <w:autoSpaceDN w:val="0"/>
        <w:spacing w:before="14" w:after="0" w:line="235" w:lineRule="auto"/>
        <w:ind w:left="672" w:right="756" w:hanging="2"/>
        <w:rPr>
          <w:rFonts w:ascii="Times New Roman" w:eastAsia="Times New Roman" w:hAnsi="Times New Roman" w:cs="Times New Roman"/>
          <w:sz w:val="24"/>
          <w:szCs w:val="24"/>
        </w:rPr>
      </w:pPr>
      <w:r w:rsidRPr="000B3183">
        <w:rPr>
          <w:rFonts w:ascii="Times New Roman" w:eastAsia="Times New Roman" w:hAnsi="Times New Roman" w:cs="Times New Roman"/>
          <w:sz w:val="24"/>
          <w:szCs w:val="24"/>
        </w:rPr>
        <w:t>Краткая</w:t>
      </w:r>
      <w:r w:rsidRPr="000B318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B3183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Pr="000B318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B3183">
        <w:rPr>
          <w:rFonts w:ascii="Times New Roman" w:eastAsia="Times New Roman" w:hAnsi="Times New Roman" w:cs="Times New Roman"/>
          <w:sz w:val="24"/>
          <w:szCs w:val="24"/>
        </w:rPr>
        <w:t>музея</w:t>
      </w:r>
      <w:r w:rsidRPr="000B318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B3183">
        <w:rPr>
          <w:rFonts w:ascii="Times New Roman" w:eastAsia="Times New Roman" w:hAnsi="Times New Roman" w:cs="Times New Roman"/>
          <w:sz w:val="24"/>
          <w:szCs w:val="24"/>
        </w:rPr>
        <w:t>(</w:t>
      </w:r>
      <w:r w:rsidR="008B2657" w:rsidRPr="00803ED0">
        <w:rPr>
          <w:rFonts w:ascii="Times New Roman" w:eastAsia="Times New Roman" w:hAnsi="Times New Roman" w:cs="Times New Roman"/>
          <w:sz w:val="24"/>
          <w:szCs w:val="24"/>
        </w:rPr>
        <w:t>60 кв. м</w:t>
      </w:r>
      <w:r w:rsidRPr="000B31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318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0B3183">
        <w:rPr>
          <w:rFonts w:ascii="Times New Roman" w:eastAsia="Times New Roman" w:hAnsi="Times New Roman" w:cs="Times New Roman"/>
          <w:sz w:val="24"/>
          <w:szCs w:val="24"/>
        </w:rPr>
        <w:t>расположен</w:t>
      </w:r>
      <w:proofErr w:type="gramEnd"/>
      <w:r w:rsidR="00803ED0">
        <w:rPr>
          <w:rFonts w:ascii="Times New Roman" w:eastAsia="Times New Roman" w:hAnsi="Times New Roman" w:cs="Times New Roman"/>
          <w:sz w:val="24"/>
          <w:szCs w:val="24"/>
        </w:rPr>
        <w:t xml:space="preserve"> в коридоре </w:t>
      </w:r>
      <w:r w:rsidR="008B2657" w:rsidRPr="00803ED0">
        <w:rPr>
          <w:rFonts w:ascii="Times New Roman" w:eastAsia="Times New Roman" w:hAnsi="Times New Roman" w:cs="Times New Roman"/>
          <w:sz w:val="24"/>
          <w:szCs w:val="24"/>
        </w:rPr>
        <w:t xml:space="preserve"> на 2 этаже здания МБОУ «</w:t>
      </w:r>
      <w:proofErr w:type="spellStart"/>
      <w:r w:rsidR="008B2657" w:rsidRPr="00803ED0">
        <w:rPr>
          <w:rFonts w:ascii="Times New Roman" w:eastAsia="Times New Roman" w:hAnsi="Times New Roman" w:cs="Times New Roman"/>
          <w:sz w:val="24"/>
          <w:szCs w:val="24"/>
        </w:rPr>
        <w:t>Большеатменская</w:t>
      </w:r>
      <w:proofErr w:type="spellEnd"/>
      <w:r w:rsidR="008B2657" w:rsidRPr="00803ED0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="00803E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2657" w:rsidRPr="00803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18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8B2657" w:rsidRPr="00803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18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B3183">
        <w:rPr>
          <w:rFonts w:ascii="Times New Roman" w:eastAsia="Times New Roman" w:hAnsi="Times New Roman" w:cs="Times New Roman"/>
          <w:sz w:val="24"/>
          <w:szCs w:val="24"/>
        </w:rPr>
        <w:t xml:space="preserve">направления </w:t>
      </w:r>
      <w:r w:rsidRPr="000B3183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</w:t>
      </w:r>
      <w:r w:rsidR="008B2657" w:rsidRPr="00803ED0">
        <w:rPr>
          <w:rFonts w:ascii="Times New Roman" w:eastAsia="Times New Roman" w:hAnsi="Times New Roman" w:cs="Times New Roman"/>
          <w:spacing w:val="-2"/>
          <w:sz w:val="24"/>
          <w:szCs w:val="24"/>
        </w:rPr>
        <w:t>-краеведческое</w:t>
      </w:r>
      <w:r w:rsidRPr="000B3183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</w:p>
    <w:p w:rsidR="00787F9C" w:rsidRPr="00803ED0" w:rsidRDefault="000B3183" w:rsidP="000B3183">
      <w:pPr>
        <w:widowControl w:val="0"/>
        <w:numPr>
          <w:ilvl w:val="0"/>
          <w:numId w:val="1"/>
        </w:numPr>
        <w:tabs>
          <w:tab w:val="left" w:pos="676"/>
        </w:tabs>
        <w:autoSpaceDE w:val="0"/>
        <w:autoSpaceDN w:val="0"/>
        <w:spacing w:after="0" w:line="308" w:lineRule="exact"/>
        <w:ind w:left="675" w:hanging="36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183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Документация</w:t>
      </w:r>
      <w:r w:rsidRPr="000B3183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0B31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музея</w:t>
      </w:r>
      <w:r w:rsidR="008B2657" w:rsidRPr="00803E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: </w:t>
      </w:r>
    </w:p>
    <w:p w:rsidR="000B3183" w:rsidRPr="000B3183" w:rsidRDefault="008B2657" w:rsidP="00787F9C">
      <w:pPr>
        <w:widowControl w:val="0"/>
        <w:tabs>
          <w:tab w:val="left" w:pos="676"/>
        </w:tabs>
        <w:autoSpaceDE w:val="0"/>
        <w:autoSpaceDN w:val="0"/>
        <w:spacing w:after="0" w:line="308" w:lineRule="exact"/>
        <w:ind w:left="67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3E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Положение о школьном краеведческом музее</w:t>
      </w:r>
    </w:p>
    <w:p w:rsidR="000B3183" w:rsidRPr="00803ED0" w:rsidRDefault="00787F9C" w:rsidP="000B3183">
      <w:pPr>
        <w:widowControl w:val="0"/>
        <w:autoSpaceDE w:val="0"/>
        <w:autoSpaceDN w:val="0"/>
        <w:spacing w:after="0" w:line="315" w:lineRule="exact"/>
        <w:ind w:left="671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803ED0">
        <w:rPr>
          <w:rFonts w:ascii="Times New Roman" w:eastAsia="Times New Roman" w:hAnsi="Times New Roman" w:cs="Times New Roman"/>
          <w:w w:val="95"/>
          <w:sz w:val="24"/>
          <w:szCs w:val="24"/>
        </w:rPr>
        <w:t>Программа развития школьного краеведческого музея</w:t>
      </w:r>
    </w:p>
    <w:p w:rsidR="00132B26" w:rsidRPr="000B3183" w:rsidRDefault="00132B26" w:rsidP="000B3183">
      <w:pPr>
        <w:widowControl w:val="0"/>
        <w:autoSpaceDE w:val="0"/>
        <w:autoSpaceDN w:val="0"/>
        <w:spacing w:after="0" w:line="315" w:lineRule="exact"/>
        <w:ind w:left="671"/>
        <w:rPr>
          <w:rFonts w:ascii="Times New Roman" w:eastAsia="Times New Roman" w:hAnsi="Times New Roman" w:cs="Times New Roman"/>
          <w:sz w:val="24"/>
          <w:szCs w:val="24"/>
        </w:rPr>
      </w:pPr>
      <w:r w:rsidRPr="00803ED0">
        <w:rPr>
          <w:rFonts w:ascii="Times New Roman" w:eastAsia="Times New Roman" w:hAnsi="Times New Roman" w:cs="Times New Roman"/>
          <w:w w:val="95"/>
          <w:sz w:val="24"/>
          <w:szCs w:val="24"/>
        </w:rPr>
        <w:t>План работы музея</w:t>
      </w:r>
    </w:p>
    <w:p w:rsidR="000B3183" w:rsidRPr="00803ED0" w:rsidRDefault="000B3183" w:rsidP="000B3183">
      <w:pPr>
        <w:widowControl w:val="0"/>
        <w:numPr>
          <w:ilvl w:val="0"/>
          <w:numId w:val="1"/>
        </w:numPr>
        <w:tabs>
          <w:tab w:val="left" w:pos="677"/>
        </w:tabs>
        <w:autoSpaceDE w:val="0"/>
        <w:autoSpaceDN w:val="0"/>
        <w:spacing w:after="0" w:line="336" w:lineRule="exact"/>
        <w:ind w:left="676" w:hanging="36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B31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Экспози</w:t>
      </w:r>
      <w:proofErr w:type="spellEnd"/>
      <w:r w:rsidR="00787F9C" w:rsidRPr="00803ED0">
        <w:rPr>
          <w:rFonts w:ascii="Times New Roman" w:eastAsia="Times New Roman" w:hAnsi="Times New Roman" w:cs="Times New Roman"/>
          <w:b/>
          <w:bCs/>
          <w:spacing w:val="-2"/>
          <w:position w:val="-2"/>
          <w:sz w:val="24"/>
          <w:szCs w:val="24"/>
        </w:rPr>
        <w:t>ц</w:t>
      </w:r>
      <w:proofErr w:type="spellStart"/>
      <w:r w:rsidRPr="000B31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ия</w:t>
      </w:r>
      <w:proofErr w:type="spellEnd"/>
      <w:r w:rsidR="00CA4A72" w:rsidRPr="00803E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:</w:t>
      </w:r>
      <w:r w:rsidR="00CA4A72" w:rsidRPr="00803ED0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  <w:lang w:eastAsia="ru-RU"/>
        </w:rPr>
        <w:t xml:space="preserve"> </w:t>
      </w:r>
      <w:r w:rsidR="00CA4A72" w:rsidRPr="00CA4A72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  <w:lang w:eastAsia="ru-RU"/>
        </w:rPr>
        <w:t xml:space="preserve">1.Экспонаты по становлению и развитию д. Большие </w:t>
      </w:r>
      <w:proofErr w:type="spellStart"/>
      <w:r w:rsidR="00CA4A72" w:rsidRPr="00CA4A72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  <w:lang w:eastAsia="ru-RU"/>
        </w:rPr>
        <w:t>Атмени</w:t>
      </w:r>
      <w:proofErr w:type="spellEnd"/>
      <w:r w:rsidR="00CA4A72" w:rsidRPr="00CA4A72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  <w:lang w:eastAsia="ru-RU"/>
        </w:rPr>
        <w:t>, колхоза "Путь коммунизма!</w:t>
      </w:r>
    </w:p>
    <w:p w:rsidR="00CA4A72" w:rsidRPr="00803ED0" w:rsidRDefault="00CA4A72" w:rsidP="00CA4A72">
      <w:pPr>
        <w:widowControl w:val="0"/>
        <w:tabs>
          <w:tab w:val="left" w:pos="677"/>
        </w:tabs>
        <w:autoSpaceDE w:val="0"/>
        <w:autoSpaceDN w:val="0"/>
        <w:spacing w:after="0" w:line="336" w:lineRule="exact"/>
        <w:ind w:left="676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Краеведение:   «Знатные люди деревни», «Они сражались за Родину», «Ветераны труда», «Знаменитости», «История </w:t>
      </w:r>
      <w:proofErr w:type="spellStart"/>
      <w:r w:rsidRPr="00CA4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CA4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CA4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ольшие</w:t>
      </w:r>
      <w:proofErr w:type="spellEnd"/>
      <w:r w:rsidRPr="00CA4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4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Атмени</w:t>
      </w:r>
      <w:proofErr w:type="spellEnd"/>
      <w:r w:rsidRPr="00CA4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«Культура и спорт </w:t>
      </w:r>
      <w:proofErr w:type="spellStart"/>
      <w:r w:rsidRPr="00CA4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Большеатменской</w:t>
      </w:r>
      <w:proofErr w:type="spellEnd"/>
      <w:r w:rsidRPr="00CA4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школы", Стенд "Участники Великой Отечественной </w:t>
      </w:r>
      <w:proofErr w:type="spellStart"/>
      <w:r w:rsidRPr="00CA4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войны",стенд</w:t>
      </w:r>
      <w:proofErr w:type="spellEnd"/>
      <w:r w:rsidRPr="00CA4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"Они служили в Афганистане"</w:t>
      </w:r>
      <w:r w:rsidRPr="00803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4A72" w:rsidRPr="000B3183" w:rsidRDefault="00CA4A72" w:rsidP="00CA4A72">
      <w:pPr>
        <w:widowControl w:val="0"/>
        <w:tabs>
          <w:tab w:val="left" w:pos="677"/>
        </w:tabs>
        <w:autoSpaceDE w:val="0"/>
        <w:autoSpaceDN w:val="0"/>
        <w:spacing w:after="0" w:line="336" w:lineRule="exact"/>
        <w:ind w:left="676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3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CA4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Экспонаты по истории школы: стенды: «Школьная жизнь», «Художественная самодеятельность», «Школе 100 лет», «Праздники в школе», «Военно-спортивные игры», «Они учились и работали в школе», «История МБОУ "</w:t>
      </w:r>
      <w:proofErr w:type="spellStart"/>
      <w:r w:rsidRPr="00CA4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Большеатменская</w:t>
      </w:r>
      <w:proofErr w:type="spellEnd"/>
      <w:r w:rsidRPr="00CA4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СОШ"</w:t>
      </w:r>
      <w:proofErr w:type="gramStart"/>
      <w:r w:rsidRPr="00CA4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A4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«Школа вчера, сегодня, завтра», "Директора школ", "Учителя школы"  </w:t>
      </w:r>
    </w:p>
    <w:p w:rsidR="000B3183" w:rsidRPr="000B3183" w:rsidRDefault="000B3183" w:rsidP="000B3183">
      <w:pPr>
        <w:widowControl w:val="0"/>
        <w:autoSpaceDE w:val="0"/>
        <w:autoSpaceDN w:val="0"/>
        <w:spacing w:after="0" w:line="301" w:lineRule="exact"/>
        <w:ind w:left="673"/>
        <w:rPr>
          <w:rFonts w:ascii="Times New Roman" w:eastAsia="Times New Roman" w:hAnsi="Times New Roman" w:cs="Times New Roman"/>
          <w:sz w:val="24"/>
          <w:szCs w:val="24"/>
        </w:rPr>
      </w:pPr>
    </w:p>
    <w:p w:rsidR="000B3183" w:rsidRPr="000B3183" w:rsidRDefault="000B3183" w:rsidP="000B3183">
      <w:pPr>
        <w:widowControl w:val="0"/>
        <w:numPr>
          <w:ilvl w:val="0"/>
          <w:numId w:val="1"/>
        </w:numPr>
        <w:tabs>
          <w:tab w:val="left" w:pos="673"/>
        </w:tabs>
        <w:autoSpaceDE w:val="0"/>
        <w:autoSpaceDN w:val="0"/>
        <w:spacing w:before="8" w:after="0" w:line="240" w:lineRule="auto"/>
        <w:ind w:left="672" w:hanging="356"/>
        <w:rPr>
          <w:rFonts w:ascii="Times New Roman" w:eastAsia="Times New Roman" w:hAnsi="Times New Roman" w:cs="Times New Roman"/>
          <w:sz w:val="24"/>
          <w:szCs w:val="24"/>
        </w:rPr>
      </w:pPr>
      <w:r w:rsidRPr="000B3183">
        <w:rPr>
          <w:rFonts w:ascii="Times New Roman" w:eastAsia="Times New Roman" w:hAnsi="Times New Roman" w:cs="Times New Roman"/>
          <w:w w:val="105"/>
          <w:sz w:val="24"/>
          <w:szCs w:val="24"/>
        </w:rPr>
        <w:t>Фонды</w:t>
      </w:r>
      <w:r w:rsidRPr="000B3183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0B3183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музея</w:t>
      </w:r>
    </w:p>
    <w:p w:rsidR="00803ED0" w:rsidRPr="00803ED0" w:rsidRDefault="00803ED0" w:rsidP="00803ED0">
      <w:pPr>
        <w:widowControl w:val="0"/>
        <w:tabs>
          <w:tab w:val="left" w:pos="684"/>
        </w:tabs>
        <w:autoSpaceDE w:val="0"/>
        <w:autoSpaceDN w:val="0"/>
        <w:spacing w:before="3" w:after="0" w:line="240" w:lineRule="auto"/>
        <w:ind w:left="297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803ED0">
        <w:rPr>
          <w:rFonts w:ascii="Times New Roman" w:eastAsia="Times New Roman" w:hAnsi="Times New Roman" w:cs="Times New Roman"/>
          <w:sz w:val="24"/>
          <w:szCs w:val="24"/>
        </w:rPr>
        <w:t>Основной фонд - 390 единиц хранения. Научно-вспомогательный фонд - 32 единицы хранения.</w:t>
      </w:r>
    </w:p>
    <w:p w:rsidR="000B3183" w:rsidRPr="000B3183" w:rsidRDefault="000B3183" w:rsidP="00803ED0">
      <w:pPr>
        <w:widowControl w:val="0"/>
        <w:tabs>
          <w:tab w:val="left" w:pos="684"/>
        </w:tabs>
        <w:autoSpaceDE w:val="0"/>
        <w:autoSpaceDN w:val="0"/>
        <w:spacing w:before="3" w:after="0" w:line="240" w:lineRule="auto"/>
        <w:ind w:left="29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1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Руководитель</w:t>
      </w:r>
    </w:p>
    <w:p w:rsidR="000B3183" w:rsidRPr="000B3183" w:rsidRDefault="00803ED0" w:rsidP="000B3183">
      <w:pPr>
        <w:widowControl w:val="0"/>
        <w:autoSpaceDE w:val="0"/>
        <w:autoSpaceDN w:val="0"/>
        <w:spacing w:before="9" w:after="0" w:line="318" w:lineRule="exact"/>
        <w:ind w:left="686"/>
        <w:rPr>
          <w:rFonts w:ascii="Times New Roman" w:eastAsia="Times New Roman" w:hAnsi="Times New Roman" w:cs="Times New Roman"/>
          <w:sz w:val="24"/>
          <w:szCs w:val="24"/>
        </w:rPr>
      </w:pPr>
      <w:r w:rsidRPr="00803ED0">
        <w:rPr>
          <w:rFonts w:ascii="Times New Roman" w:eastAsia="Times New Roman" w:hAnsi="Times New Roman" w:cs="Times New Roman"/>
          <w:sz w:val="24"/>
          <w:szCs w:val="24"/>
        </w:rPr>
        <w:t>Ермакова Надежда Васильевна, заместитель директора</w:t>
      </w:r>
    </w:p>
    <w:p w:rsidR="000B3183" w:rsidRPr="000B3183" w:rsidRDefault="000B3183" w:rsidP="000B3183">
      <w:pPr>
        <w:widowControl w:val="0"/>
        <w:numPr>
          <w:ilvl w:val="0"/>
          <w:numId w:val="1"/>
        </w:numPr>
        <w:tabs>
          <w:tab w:val="left" w:pos="685"/>
        </w:tabs>
        <w:autoSpaceDE w:val="0"/>
        <w:autoSpaceDN w:val="0"/>
        <w:spacing w:after="0" w:line="325" w:lineRule="exact"/>
        <w:ind w:left="684" w:hanging="35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183">
        <w:rPr>
          <w:rFonts w:ascii="Times New Roman" w:eastAsia="Times New Roman" w:hAnsi="Times New Roman" w:cs="Times New Roman"/>
          <w:b/>
          <w:bCs/>
          <w:w w:val="95"/>
          <w:position w:val="1"/>
          <w:sz w:val="24"/>
          <w:szCs w:val="24"/>
        </w:rPr>
        <w:t>Заключение</w:t>
      </w:r>
      <w:r w:rsidRPr="000B3183">
        <w:rPr>
          <w:rFonts w:ascii="Times New Roman" w:eastAsia="Times New Roman" w:hAnsi="Times New Roman" w:cs="Times New Roman"/>
          <w:b/>
          <w:bCs/>
          <w:spacing w:val="57"/>
          <w:position w:val="1"/>
          <w:sz w:val="24"/>
          <w:szCs w:val="24"/>
        </w:rPr>
        <w:t xml:space="preserve"> </w:t>
      </w:r>
      <w:r w:rsidRPr="000B3183">
        <w:rPr>
          <w:rFonts w:ascii="Times New Roman" w:eastAsia="Times New Roman" w:hAnsi="Times New Roman" w:cs="Times New Roman"/>
          <w:b/>
          <w:bCs/>
          <w:spacing w:val="-2"/>
          <w:w w:val="95"/>
          <w:position w:val="1"/>
          <w:sz w:val="24"/>
          <w:szCs w:val="24"/>
        </w:rPr>
        <w:t>комиссии</w:t>
      </w:r>
    </w:p>
    <w:p w:rsidR="000B3183" w:rsidRPr="000B3183" w:rsidRDefault="00CE15CE" w:rsidP="00CE15CE">
      <w:pPr>
        <w:widowControl w:val="0"/>
        <w:autoSpaceDE w:val="0"/>
        <w:autoSpaceDN w:val="0"/>
        <w:spacing w:after="0" w:line="240" w:lineRule="auto"/>
        <w:ind w:left="684"/>
        <w:rPr>
          <w:rFonts w:ascii="Times New Roman" w:eastAsia="Times New Roman" w:hAnsi="Times New Roman" w:cs="Times New Roman"/>
          <w:sz w:val="24"/>
          <w:szCs w:val="24"/>
        </w:rPr>
      </w:pPr>
      <w:r w:rsidRPr="000B318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B3183" w:rsidRPr="000B3183">
        <w:rPr>
          <w:rFonts w:ascii="Times New Roman" w:eastAsia="Times New Roman" w:hAnsi="Times New Roman" w:cs="Times New Roman"/>
          <w:sz w:val="24"/>
          <w:szCs w:val="24"/>
        </w:rPr>
        <w:t>рисво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ить </w:t>
      </w:r>
      <w:r w:rsidR="000B3183" w:rsidRPr="000B318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B3183" w:rsidRPr="000B3183">
        <w:rPr>
          <w:rFonts w:ascii="Times New Roman" w:eastAsia="Times New Roman" w:hAnsi="Times New Roman" w:cs="Times New Roman"/>
          <w:sz w:val="24"/>
          <w:szCs w:val="24"/>
        </w:rPr>
        <w:t>музею</w:t>
      </w:r>
      <w:r w:rsidR="000B3183" w:rsidRPr="000B318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0B3183" w:rsidRPr="000B3183">
        <w:rPr>
          <w:rFonts w:ascii="Times New Roman" w:eastAsia="Times New Roman" w:hAnsi="Times New Roman" w:cs="Times New Roman"/>
          <w:sz w:val="24"/>
          <w:szCs w:val="24"/>
        </w:rPr>
        <w:t>звания</w:t>
      </w:r>
      <w:r w:rsidR="000B3183" w:rsidRPr="000B318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0B3183" w:rsidRPr="000B3183">
        <w:rPr>
          <w:rFonts w:ascii="Times New Roman" w:eastAsia="Times New Roman" w:hAnsi="Times New Roman" w:cs="Times New Roman"/>
          <w:sz w:val="24"/>
          <w:szCs w:val="24"/>
        </w:rPr>
        <w:t>«школьный</w:t>
      </w:r>
      <w:r w:rsidR="000B3183" w:rsidRPr="000B31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краеведческий </w:t>
      </w:r>
      <w:r w:rsidR="000B3183" w:rsidRPr="000B3183">
        <w:rPr>
          <w:rFonts w:ascii="Times New Roman" w:eastAsia="Times New Roman" w:hAnsi="Times New Roman" w:cs="Times New Roman"/>
          <w:sz w:val="24"/>
          <w:szCs w:val="24"/>
        </w:rPr>
        <w:t>музей»</w:t>
      </w:r>
      <w:r w:rsidR="000B3183" w:rsidRPr="000B31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CE15CE" w:rsidRDefault="000B3183" w:rsidP="000B3183">
      <w:pPr>
        <w:widowControl w:val="0"/>
        <w:tabs>
          <w:tab w:val="left" w:pos="6958"/>
        </w:tabs>
        <w:autoSpaceDE w:val="0"/>
        <w:autoSpaceDN w:val="0"/>
        <w:spacing w:after="0" w:line="240" w:lineRule="auto"/>
        <w:ind w:left="266" w:right="3347" w:firstLine="1"/>
        <w:jc w:val="both"/>
        <w:rPr>
          <w:rFonts w:ascii="Times New Roman" w:eastAsia="Times New Roman" w:hAnsi="Times New Roman" w:cs="Times New Roman"/>
          <w:sz w:val="24"/>
          <w:szCs w:val="24"/>
          <w:u w:val="single" w:color="2B2B34"/>
        </w:rPr>
      </w:pPr>
      <w:r w:rsidRPr="000B3183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0B318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CE15CE">
        <w:rPr>
          <w:rFonts w:ascii="Times New Roman" w:eastAsia="Times New Roman" w:hAnsi="Times New Roman" w:cs="Times New Roman"/>
          <w:sz w:val="24"/>
          <w:szCs w:val="24"/>
        </w:rPr>
        <w:t>комиссии ____________</w:t>
      </w:r>
      <w:r w:rsidRPr="000B3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5CE">
        <w:rPr>
          <w:rFonts w:ascii="Times New Roman" w:eastAsia="Times New Roman" w:hAnsi="Times New Roman" w:cs="Times New Roman"/>
          <w:sz w:val="24"/>
          <w:szCs w:val="24"/>
        </w:rPr>
        <w:t xml:space="preserve">А.М. </w:t>
      </w:r>
      <w:proofErr w:type="spellStart"/>
      <w:r w:rsidR="00CE15CE">
        <w:rPr>
          <w:rFonts w:ascii="Times New Roman" w:eastAsia="Times New Roman" w:hAnsi="Times New Roman" w:cs="Times New Roman"/>
          <w:sz w:val="24"/>
          <w:szCs w:val="24"/>
        </w:rPr>
        <w:t>Ейков</w:t>
      </w:r>
      <w:proofErr w:type="spellEnd"/>
      <w:r w:rsidR="00CE15CE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0B3183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 </w:t>
      </w:r>
      <w:r w:rsidR="00CE15CE">
        <w:rPr>
          <w:rFonts w:ascii="Times New Roman" w:eastAsia="Times New Roman" w:hAnsi="Times New Roman" w:cs="Times New Roman"/>
          <w:sz w:val="24"/>
          <w:szCs w:val="24"/>
          <w:u w:val="single" w:color="2B2B34"/>
        </w:rPr>
        <w:t xml:space="preserve"> ________               </w:t>
      </w:r>
      <w:r w:rsidR="00CE15CE" w:rsidRPr="00CE15CE">
        <w:rPr>
          <w:rFonts w:ascii="Times New Roman" w:eastAsia="Times New Roman" w:hAnsi="Times New Roman" w:cs="Times New Roman"/>
          <w:sz w:val="24"/>
          <w:szCs w:val="24"/>
        </w:rPr>
        <w:t>__ Н.В. Ермакова</w:t>
      </w:r>
    </w:p>
    <w:p w:rsidR="000B3183" w:rsidRPr="000B3183" w:rsidRDefault="000B3183" w:rsidP="000B3183">
      <w:pPr>
        <w:widowControl w:val="0"/>
        <w:tabs>
          <w:tab w:val="left" w:pos="6958"/>
        </w:tabs>
        <w:autoSpaceDE w:val="0"/>
        <w:autoSpaceDN w:val="0"/>
        <w:spacing w:after="0" w:line="240" w:lineRule="auto"/>
        <w:ind w:left="266" w:right="3347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183">
        <w:rPr>
          <w:rFonts w:ascii="Times New Roman" w:eastAsia="Times New Roman" w:hAnsi="Times New Roman" w:cs="Times New Roman"/>
          <w:spacing w:val="-2"/>
          <w:sz w:val="24"/>
          <w:szCs w:val="24"/>
        </w:rPr>
        <w:t>Члены</w:t>
      </w:r>
      <w:r w:rsidRPr="000B318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B3183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0B3183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="00CE15CE">
        <w:rPr>
          <w:rFonts w:ascii="Times New Roman" w:eastAsia="Times New Roman" w:hAnsi="Times New Roman" w:cs="Times New Roman"/>
          <w:sz w:val="24"/>
          <w:szCs w:val="24"/>
          <w:u w:val="single" w:color="2F2B34"/>
        </w:rPr>
        <w:t xml:space="preserve">                                            </w:t>
      </w:r>
      <w:r w:rsidR="00CE15CE" w:rsidRPr="00CE15CE">
        <w:rPr>
          <w:rFonts w:ascii="Times New Roman" w:eastAsia="Times New Roman" w:hAnsi="Times New Roman" w:cs="Times New Roman"/>
          <w:sz w:val="24"/>
          <w:szCs w:val="24"/>
        </w:rPr>
        <w:t>Т.В. Горбунова</w:t>
      </w:r>
    </w:p>
    <w:p w:rsidR="000B3183" w:rsidRPr="000B3183" w:rsidRDefault="000B3183" w:rsidP="000B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B3183" w:rsidRPr="000B3183">
          <w:type w:val="continuous"/>
          <w:pgSz w:w="11900" w:h="16840"/>
          <w:pgMar w:top="960" w:right="660" w:bottom="280" w:left="920" w:header="612" w:footer="0" w:gutter="0"/>
          <w:cols w:space="720"/>
        </w:sectPr>
      </w:pPr>
      <w:bookmarkStart w:id="0" w:name="_GoBack"/>
      <w:bookmarkEnd w:id="0"/>
    </w:p>
    <w:p w:rsidR="002801B1" w:rsidRPr="00803ED0" w:rsidRDefault="00767191" w:rsidP="00813CCC">
      <w:pPr>
        <w:rPr>
          <w:sz w:val="24"/>
          <w:szCs w:val="24"/>
        </w:rPr>
      </w:pPr>
    </w:p>
    <w:sectPr w:rsidR="002801B1" w:rsidRPr="0080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AE" w:rsidRDefault="000B318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B28248" wp14:editId="003CF527">
              <wp:simplePos x="0" y="0"/>
              <wp:positionH relativeFrom="page">
                <wp:posOffset>3716655</wp:posOffset>
              </wp:positionH>
              <wp:positionV relativeFrom="page">
                <wp:posOffset>344170</wp:posOffset>
              </wp:positionV>
              <wp:extent cx="159385" cy="194310"/>
              <wp:effectExtent l="1905" t="1270" r="635" b="444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2AE" w:rsidRDefault="00767191">
                          <w:pPr>
                            <w:spacing w:before="9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w w:val="95"/>
                              <w:sz w:val="24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292.65pt;margin-top:27.1pt;width:12.5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" filled="f" stroked="f">
              <v:textbox inset="0,0,0,0">
                <w:txbxContent>
                  <w:p w:rsidR="00B802AE" w:rsidRDefault="00767191">
                    <w:pPr>
                      <w:spacing w:before="9"/>
                      <w:ind w:left="20"/>
                      <w:rPr>
                        <w:sz w:val="24"/>
                      </w:rPr>
                    </w:pPr>
                    <w:r>
                      <w:rPr>
                        <w:spacing w:val="-5"/>
                        <w:w w:val="95"/>
                        <w:sz w:val="24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F5A4C"/>
    <w:multiLevelType w:val="hybridMultilevel"/>
    <w:tmpl w:val="AFC254CC"/>
    <w:lvl w:ilvl="0" w:tplc="9A4C039C">
      <w:start w:val="1"/>
      <w:numFmt w:val="decimal"/>
      <w:lvlText w:val="%1."/>
      <w:lvlJc w:val="left"/>
      <w:pPr>
        <w:ind w:left="665" w:hanging="368"/>
        <w:jc w:val="left"/>
      </w:pPr>
      <w:rPr>
        <w:rFonts w:hint="default"/>
        <w:w w:val="107"/>
        <w:lang w:val="ru-RU" w:eastAsia="en-US" w:bidi="ar-SA"/>
      </w:rPr>
    </w:lvl>
    <w:lvl w:ilvl="1" w:tplc="D1A2B34A">
      <w:numFmt w:val="bullet"/>
      <w:lvlText w:val="•"/>
      <w:lvlJc w:val="left"/>
      <w:pPr>
        <w:ind w:left="889" w:hanging="368"/>
      </w:pPr>
      <w:rPr>
        <w:rFonts w:hint="default"/>
        <w:lang w:val="ru-RU" w:eastAsia="en-US" w:bidi="ar-SA"/>
      </w:rPr>
    </w:lvl>
    <w:lvl w:ilvl="2" w:tplc="B560C110">
      <w:numFmt w:val="bullet"/>
      <w:lvlText w:val="•"/>
      <w:lvlJc w:val="left"/>
      <w:pPr>
        <w:ind w:left="1119" w:hanging="368"/>
      </w:pPr>
      <w:rPr>
        <w:rFonts w:hint="default"/>
        <w:lang w:val="ru-RU" w:eastAsia="en-US" w:bidi="ar-SA"/>
      </w:rPr>
    </w:lvl>
    <w:lvl w:ilvl="3" w:tplc="0868FC18">
      <w:numFmt w:val="bullet"/>
      <w:lvlText w:val="•"/>
      <w:lvlJc w:val="left"/>
      <w:pPr>
        <w:ind w:left="1349" w:hanging="368"/>
      </w:pPr>
      <w:rPr>
        <w:rFonts w:hint="default"/>
        <w:lang w:val="ru-RU" w:eastAsia="en-US" w:bidi="ar-SA"/>
      </w:rPr>
    </w:lvl>
    <w:lvl w:ilvl="4" w:tplc="DFFEC572">
      <w:numFmt w:val="bullet"/>
      <w:lvlText w:val="•"/>
      <w:lvlJc w:val="left"/>
      <w:pPr>
        <w:ind w:left="1579" w:hanging="368"/>
      </w:pPr>
      <w:rPr>
        <w:rFonts w:hint="default"/>
        <w:lang w:val="ru-RU" w:eastAsia="en-US" w:bidi="ar-SA"/>
      </w:rPr>
    </w:lvl>
    <w:lvl w:ilvl="5" w:tplc="29B0958A">
      <w:numFmt w:val="bullet"/>
      <w:lvlText w:val="•"/>
      <w:lvlJc w:val="left"/>
      <w:pPr>
        <w:ind w:left="1809" w:hanging="368"/>
      </w:pPr>
      <w:rPr>
        <w:rFonts w:hint="default"/>
        <w:lang w:val="ru-RU" w:eastAsia="en-US" w:bidi="ar-SA"/>
      </w:rPr>
    </w:lvl>
    <w:lvl w:ilvl="6" w:tplc="5C4C6202">
      <w:numFmt w:val="bullet"/>
      <w:lvlText w:val="•"/>
      <w:lvlJc w:val="left"/>
      <w:pPr>
        <w:ind w:left="2039" w:hanging="368"/>
      </w:pPr>
      <w:rPr>
        <w:rFonts w:hint="default"/>
        <w:lang w:val="ru-RU" w:eastAsia="en-US" w:bidi="ar-SA"/>
      </w:rPr>
    </w:lvl>
    <w:lvl w:ilvl="7" w:tplc="8026CF12">
      <w:numFmt w:val="bullet"/>
      <w:lvlText w:val="•"/>
      <w:lvlJc w:val="left"/>
      <w:pPr>
        <w:ind w:left="2269" w:hanging="368"/>
      </w:pPr>
      <w:rPr>
        <w:rFonts w:hint="default"/>
        <w:lang w:val="ru-RU" w:eastAsia="en-US" w:bidi="ar-SA"/>
      </w:rPr>
    </w:lvl>
    <w:lvl w:ilvl="8" w:tplc="9F1805DC">
      <w:numFmt w:val="bullet"/>
      <w:lvlText w:val="•"/>
      <w:lvlJc w:val="left"/>
      <w:pPr>
        <w:ind w:left="2499" w:hanging="36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E6"/>
    <w:rsid w:val="000B3183"/>
    <w:rsid w:val="00132B26"/>
    <w:rsid w:val="00370B5A"/>
    <w:rsid w:val="00465EE6"/>
    <w:rsid w:val="00697431"/>
    <w:rsid w:val="00767191"/>
    <w:rsid w:val="00784EC5"/>
    <w:rsid w:val="00787F9C"/>
    <w:rsid w:val="00803ED0"/>
    <w:rsid w:val="00813CCC"/>
    <w:rsid w:val="008B2657"/>
    <w:rsid w:val="00CA4A72"/>
    <w:rsid w:val="00C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B318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B3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B318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B3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2022-03-20T08:03:00Z</dcterms:created>
  <dcterms:modified xsi:type="dcterms:W3CDTF">2022-03-20T08:24:00Z</dcterms:modified>
</cp:coreProperties>
</file>