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B5" w:rsidRPr="00425995" w:rsidRDefault="0060406A">
      <w:pPr>
        <w:pStyle w:val="1"/>
        <w:spacing w:before="71" w:line="242" w:lineRule="auto"/>
        <w:ind w:left="3976" w:right="660" w:hanging="3194"/>
      </w:pPr>
      <w:bookmarkStart w:id="0" w:name="_GoBack"/>
      <w:r w:rsidRPr="00425995">
        <w:t>Рабочая</w:t>
      </w:r>
      <w:r w:rsidRPr="00425995">
        <w:rPr>
          <w:spacing w:val="-2"/>
        </w:rPr>
        <w:t xml:space="preserve"> </w:t>
      </w:r>
      <w:r w:rsidRPr="00425995">
        <w:t>программа</w:t>
      </w:r>
      <w:r w:rsidRPr="00425995">
        <w:rPr>
          <w:spacing w:val="-1"/>
        </w:rPr>
        <w:t xml:space="preserve"> </w:t>
      </w:r>
      <w:r w:rsidRPr="00425995">
        <w:t>курса</w:t>
      </w:r>
      <w:r w:rsidRPr="00425995">
        <w:rPr>
          <w:spacing w:val="-5"/>
        </w:rPr>
        <w:t xml:space="preserve"> </w:t>
      </w:r>
      <w:r w:rsidRPr="00425995">
        <w:t>внеурочной</w:t>
      </w:r>
      <w:r w:rsidRPr="00425995">
        <w:rPr>
          <w:spacing w:val="-4"/>
        </w:rPr>
        <w:t xml:space="preserve"> </w:t>
      </w:r>
      <w:r w:rsidRPr="00425995">
        <w:t>деятельности</w:t>
      </w:r>
      <w:r w:rsidRPr="00425995">
        <w:rPr>
          <w:spacing w:val="-4"/>
        </w:rPr>
        <w:t xml:space="preserve"> </w:t>
      </w:r>
      <w:r w:rsidRPr="00425995">
        <w:t>«Разговоры</w:t>
      </w:r>
      <w:r w:rsidRPr="00425995">
        <w:rPr>
          <w:spacing w:val="-1"/>
        </w:rPr>
        <w:t xml:space="preserve"> </w:t>
      </w:r>
      <w:r w:rsidRPr="00425995">
        <w:t>о</w:t>
      </w:r>
      <w:r w:rsidRPr="00425995">
        <w:rPr>
          <w:spacing w:val="-5"/>
        </w:rPr>
        <w:t xml:space="preserve"> </w:t>
      </w:r>
      <w:r w:rsidRPr="00425995">
        <w:t>важном»</w:t>
      </w:r>
      <w:r w:rsidRPr="00425995">
        <w:rPr>
          <w:spacing w:val="-57"/>
        </w:rPr>
        <w:t xml:space="preserve"> </w:t>
      </w:r>
      <w:r w:rsidRPr="00425995">
        <w:t>для 8–9-х</w:t>
      </w:r>
      <w:r w:rsidRPr="00425995">
        <w:rPr>
          <w:spacing w:val="-3"/>
        </w:rPr>
        <w:t xml:space="preserve"> </w:t>
      </w:r>
      <w:r w:rsidRPr="00425995">
        <w:t>классов</w:t>
      </w:r>
    </w:p>
    <w:bookmarkEnd w:id="0"/>
    <w:p w:rsidR="005858B5" w:rsidRDefault="0060406A">
      <w:pPr>
        <w:spacing w:line="270" w:lineRule="exact"/>
        <w:ind w:left="259"/>
        <w:rPr>
          <w:b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5858B5" w:rsidRDefault="0060406A">
      <w:pPr>
        <w:pStyle w:val="a3"/>
        <w:spacing w:before="1" w:line="237" w:lineRule="auto"/>
        <w:ind w:right="1094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" w:line="237" w:lineRule="auto"/>
        <w:ind w:right="1633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5" w:line="237" w:lineRule="auto"/>
        <w:ind w:right="1037" w:firstLine="0"/>
        <w:rPr>
          <w:sz w:val="24"/>
        </w:rPr>
      </w:pP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4" w:line="240" w:lineRule="auto"/>
        <w:ind w:right="1042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СК-295/06;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4" w:lineRule="exact"/>
        <w:ind w:left="826" w:hanging="568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</w:p>
    <w:p w:rsidR="005858B5" w:rsidRDefault="0060406A">
      <w:pPr>
        <w:pStyle w:val="a3"/>
        <w:spacing w:before="2" w:line="240" w:lineRule="auto"/>
        <w:ind w:right="442"/>
      </w:pPr>
      <w:r>
        <w:t>деятельности в рамках реализации основных общеобразовательных программ, в том числе</w:t>
      </w:r>
      <w:r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833" w:firstLine="0"/>
        <w:rPr>
          <w:sz w:val="24"/>
        </w:rPr>
      </w:pPr>
      <w:r>
        <w:rPr>
          <w:sz w:val="24"/>
        </w:rPr>
        <w:t>Стратегии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 w:line="240" w:lineRule="auto"/>
        <w:ind w:right="1468" w:firstLin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курса: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через изучение центральных тем – патриотизм,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экология.</w:t>
      </w:r>
    </w:p>
    <w:p w:rsidR="005858B5" w:rsidRDefault="0060406A">
      <w:pPr>
        <w:spacing w:before="21"/>
        <w:ind w:left="259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5858B5" w:rsidRDefault="0060406A">
      <w:pPr>
        <w:pStyle w:val="a3"/>
        <w:spacing w:before="10"/>
      </w:pPr>
      <w:r>
        <w:t>Основными</w:t>
      </w:r>
      <w:r>
        <w:rPr>
          <w:spacing w:val="-2"/>
        </w:rPr>
        <w:t xml:space="preserve"> </w:t>
      </w:r>
      <w:r>
        <w:t>задачи:</w:t>
      </w:r>
    </w:p>
    <w:p w:rsidR="005858B5" w:rsidRDefault="0060406A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line="242" w:lineRule="auto"/>
        <w:ind w:right="192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позиции, 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5858B5" w:rsidRDefault="0060406A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5858B5" w:rsidRDefault="0060406A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4" w:line="237" w:lineRule="auto"/>
        <w:ind w:right="804" w:firstLine="0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5858B5" w:rsidRDefault="0060406A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6" w:line="237" w:lineRule="auto"/>
        <w:ind w:right="660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858B5" w:rsidRDefault="0060406A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3" w:line="240" w:lineRule="auto"/>
        <w:ind w:left="826"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5858B5" w:rsidRDefault="005858B5">
      <w:pPr>
        <w:pStyle w:val="a3"/>
        <w:spacing w:before="3" w:line="240" w:lineRule="auto"/>
        <w:ind w:left="0"/>
      </w:pPr>
    </w:p>
    <w:p w:rsidR="005858B5" w:rsidRDefault="0060406A">
      <w:pPr>
        <w:pStyle w:val="a3"/>
        <w:spacing w:line="237" w:lineRule="auto"/>
        <w:ind w:left="322" w:right="3079" w:firstLine="504"/>
      </w:pPr>
      <w:r>
        <w:t>Учебный курс предназначен для обучающихся 8-9 классов;</w:t>
      </w:r>
      <w:r>
        <w:rPr>
          <w:spacing w:val="-57"/>
        </w:rPr>
        <w:t xml:space="preserve"> </w:t>
      </w:r>
      <w:r>
        <w:t>рассчитан на 1</w:t>
      </w:r>
      <w:r>
        <w:rPr>
          <w:spacing w:val="-4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неделю/33</w:t>
      </w:r>
      <w:r>
        <w:rPr>
          <w:spacing w:val="4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</w:t>
      </w:r>
      <w:r>
        <w:rPr>
          <w:spacing w:val="5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58"/>
        </w:rPr>
        <w:t xml:space="preserve"> </w:t>
      </w:r>
      <w:r>
        <w:t>классе.</w:t>
      </w:r>
    </w:p>
    <w:p w:rsidR="005858B5" w:rsidRDefault="0060406A">
      <w:pPr>
        <w:pStyle w:val="a3"/>
        <w:spacing w:before="3" w:line="240" w:lineRule="auto"/>
      </w:pPr>
      <w:r>
        <w:t>Форма</w:t>
      </w:r>
      <w:r>
        <w:rPr>
          <w:spacing w:val="-11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клуб.</w:t>
      </w:r>
    </w:p>
    <w:p w:rsidR="005858B5" w:rsidRDefault="0060406A">
      <w:pPr>
        <w:pStyle w:val="1"/>
        <w:spacing w:line="275" w:lineRule="exact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5858B5" w:rsidRDefault="0060406A">
      <w:pPr>
        <w:pStyle w:val="a3"/>
        <w:spacing w:line="240" w:lineRule="auto"/>
        <w:ind w:right="442"/>
      </w:pPr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13"/>
        </w:rPr>
        <w:t xml:space="preserve"> </w:t>
      </w:r>
      <w:r>
        <w:t>единству.</w:t>
      </w:r>
      <w:r>
        <w:rPr>
          <w:spacing w:val="-1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приурочены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</w:t>
      </w:r>
      <w:r>
        <w:rPr>
          <w:spacing w:val="-57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ученых</w:t>
      </w:r>
      <w:r>
        <w:t>,</w:t>
      </w:r>
      <w:r>
        <w:rPr>
          <w:spacing w:val="1"/>
        </w:rPr>
        <w:t xml:space="preserve"> </w:t>
      </w:r>
      <w:r>
        <w:t>писателей, государственных</w:t>
      </w:r>
      <w:r>
        <w:rPr>
          <w:spacing w:val="-7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</w:t>
      </w:r>
      <w:r>
        <w:rPr>
          <w:spacing w:val="-1"/>
        </w:rPr>
        <w:t xml:space="preserve"> </w:t>
      </w:r>
      <w:r>
        <w:t>культуры: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274" w:lineRule="exact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"/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 w:line="240" w:lineRule="auto"/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5858B5" w:rsidRDefault="005858B5">
      <w:pPr>
        <w:rPr>
          <w:sz w:val="24"/>
        </w:rPr>
        <w:sectPr w:rsidR="005858B5">
          <w:type w:val="continuous"/>
          <w:pgSz w:w="11910" w:h="16840"/>
          <w:pgMar w:top="1040" w:right="440" w:bottom="280" w:left="1440" w:header="720" w:footer="720" w:gutter="0"/>
          <w:cols w:space="720"/>
        </w:sectPr>
      </w:pP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единства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5" w:line="237" w:lineRule="auto"/>
        <w:ind w:left="259" w:right="1048" w:firstLine="0"/>
        <w:rPr>
          <w:sz w:val="24"/>
        </w:rPr>
      </w:pP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4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5858B5" w:rsidRDefault="0060406A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5858B5" w:rsidRDefault="0060406A">
      <w:pPr>
        <w:pStyle w:val="1"/>
        <w:spacing w:line="242" w:lineRule="auto"/>
        <w:ind w:right="1115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43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232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4"/>
          <w:sz w:val="24"/>
        </w:rPr>
        <w:t xml:space="preserve"> </w:t>
      </w:r>
      <w:r>
        <w:rPr>
          <w:sz w:val="24"/>
        </w:rPr>
        <w:t>дискриминации;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1482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073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608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1060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</w:t>
      </w:r>
      <w:r>
        <w:rPr>
          <w:sz w:val="24"/>
        </w:rPr>
        <w:t>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37" w:lineRule="auto"/>
        <w:ind w:right="702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 искусству,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477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4" w:lineRule="exact"/>
        <w:ind w:left="826" w:hanging="568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5858B5" w:rsidRDefault="005858B5">
      <w:pPr>
        <w:spacing w:line="274" w:lineRule="exact"/>
        <w:rPr>
          <w:sz w:val="24"/>
        </w:rPr>
        <w:sectPr w:rsidR="005858B5">
          <w:footerReference w:type="default" r:id="rId7"/>
          <w:pgSz w:w="11910" w:h="16840"/>
          <w:pgMar w:top="1040" w:right="440" w:bottom="1240" w:left="1440" w:header="0" w:footer="1060" w:gutter="0"/>
          <w:pgNumType w:start="2"/>
          <w:cols w:space="720"/>
        </w:sectPr>
      </w:pP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6" w:line="240" w:lineRule="auto"/>
        <w:ind w:right="1000" w:firstLine="0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5" w:line="237" w:lineRule="auto"/>
        <w:ind w:right="599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4" w:line="240" w:lineRule="auto"/>
        <w:ind w:right="56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118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 w:line="237" w:lineRule="auto"/>
        <w:ind w:right="128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 w:line="240" w:lineRule="auto"/>
        <w:ind w:left="826" w:hanging="568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5858B5" w:rsidRDefault="0060406A">
      <w:pPr>
        <w:pStyle w:val="1"/>
        <w:spacing w:line="275" w:lineRule="exac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5858B5" w:rsidRDefault="0060406A">
      <w:pPr>
        <w:pStyle w:val="a3"/>
        <w:tabs>
          <w:tab w:val="left" w:pos="826"/>
        </w:tabs>
        <w:spacing w:line="274" w:lineRule="exact"/>
      </w:pPr>
      <w:r>
        <w:t>1.</w:t>
      </w:r>
      <w:r>
        <w:tab/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5858B5" w:rsidRDefault="0060406A">
      <w:pPr>
        <w:pStyle w:val="a4"/>
        <w:numPr>
          <w:ilvl w:val="0"/>
          <w:numId w:val="3"/>
        </w:numPr>
        <w:tabs>
          <w:tab w:val="left" w:pos="524"/>
        </w:tabs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/>
        <w:ind w:left="82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67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461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37" w:lineRule="auto"/>
        <w:ind w:right="564" w:firstLine="0"/>
        <w:rPr>
          <w:sz w:val="24"/>
        </w:rPr>
      </w:pPr>
      <w:r>
        <w:rPr>
          <w:sz w:val="24"/>
        </w:rPr>
        <w:t>выявлять дефициты информации, дан</w:t>
      </w:r>
      <w:r>
        <w:rPr>
          <w:sz w:val="24"/>
        </w:rPr>
        <w:t>ных, необходимых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1"/>
        <w:ind w:left="82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036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 взаимосвязях;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 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5858B5" w:rsidRDefault="0060406A">
      <w:pPr>
        <w:pStyle w:val="a4"/>
        <w:numPr>
          <w:ilvl w:val="0"/>
          <w:numId w:val="3"/>
        </w:numPr>
        <w:tabs>
          <w:tab w:val="left" w:pos="524"/>
        </w:tabs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1" w:line="237" w:lineRule="auto"/>
        <w:ind w:right="89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 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" w:line="237" w:lineRule="auto"/>
        <w:ind w:right="83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4" w:line="240" w:lineRule="auto"/>
        <w:ind w:right="61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08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61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992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:rsidR="005858B5" w:rsidRDefault="0060406A">
      <w:pPr>
        <w:pStyle w:val="a4"/>
        <w:numPr>
          <w:ilvl w:val="0"/>
          <w:numId w:val="3"/>
        </w:numPr>
        <w:tabs>
          <w:tab w:val="left" w:pos="524"/>
        </w:tabs>
        <w:spacing w:line="274" w:lineRule="exact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1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5858B5" w:rsidRDefault="005858B5">
      <w:pPr>
        <w:rPr>
          <w:sz w:val="24"/>
        </w:rPr>
        <w:sectPr w:rsidR="005858B5">
          <w:pgSz w:w="11910" w:h="16840"/>
          <w:pgMar w:top="1040" w:right="440" w:bottom="1260" w:left="1440" w:header="0" w:footer="1060" w:gutter="0"/>
          <w:cols w:space="720"/>
        </w:sectPr>
      </w:pP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6" w:line="242" w:lineRule="auto"/>
        <w:ind w:right="1065" w:firstLine="0"/>
        <w:rPr>
          <w:sz w:val="24"/>
        </w:rPr>
      </w:pPr>
      <w:r>
        <w:rPr>
          <w:sz w:val="24"/>
        </w:rPr>
        <w:lastRenderedPageBreak/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748" w:firstLine="0"/>
        <w:rPr>
          <w:sz w:val="24"/>
        </w:rPr>
      </w:pPr>
      <w:r>
        <w:rPr>
          <w:sz w:val="24"/>
        </w:rPr>
        <w:t>находить 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 ту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598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схемами, диаграммами, иной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37" w:lineRule="auto"/>
        <w:ind w:right="71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z w:val="24"/>
        </w:rPr>
        <w:t>.</w:t>
      </w:r>
    </w:p>
    <w:p w:rsidR="005858B5" w:rsidRDefault="0060406A">
      <w:pPr>
        <w:pStyle w:val="a3"/>
        <w:spacing w:line="242" w:lineRule="auto"/>
        <w:ind w:right="660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5858B5" w:rsidRDefault="0060406A">
      <w:pPr>
        <w:pStyle w:val="a3"/>
        <w:tabs>
          <w:tab w:val="left" w:pos="82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5858B5" w:rsidRDefault="0060406A">
      <w:pPr>
        <w:pStyle w:val="a4"/>
        <w:numPr>
          <w:ilvl w:val="0"/>
          <w:numId w:val="2"/>
        </w:numPr>
        <w:tabs>
          <w:tab w:val="left" w:pos="519"/>
        </w:tabs>
        <w:ind w:hanging="260"/>
        <w:rPr>
          <w:sz w:val="24"/>
        </w:rPr>
      </w:pPr>
      <w:r>
        <w:rPr>
          <w:sz w:val="24"/>
        </w:rPr>
        <w:t>общение: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18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1" w:line="240" w:lineRule="auto"/>
        <w:ind w:right="519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592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595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37" w:lineRule="auto"/>
        <w:ind w:right="186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 w:line="237" w:lineRule="auto"/>
        <w:ind w:right="1774" w:firstLine="0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4" w:line="240" w:lineRule="auto"/>
        <w:ind w:right="439" w:firstLine="0"/>
        <w:rPr>
          <w:sz w:val="24"/>
        </w:rPr>
      </w:pPr>
      <w:r>
        <w:rPr>
          <w:sz w:val="24"/>
        </w:rPr>
        <w:t>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5858B5" w:rsidRDefault="0060406A">
      <w:pPr>
        <w:pStyle w:val="a4"/>
        <w:numPr>
          <w:ilvl w:val="0"/>
          <w:numId w:val="2"/>
        </w:numPr>
        <w:tabs>
          <w:tab w:val="left" w:pos="524"/>
        </w:tabs>
        <w:spacing w:line="274" w:lineRule="exact"/>
        <w:ind w:left="523"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2" w:line="240" w:lineRule="auto"/>
        <w:ind w:right="71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107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 w:line="237" w:lineRule="auto"/>
        <w:ind w:right="1165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4" w:line="240" w:lineRule="auto"/>
        <w:ind w:right="782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(обсуждения,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</w:t>
      </w:r>
      <w:r>
        <w:rPr>
          <w:sz w:val="24"/>
        </w:rPr>
        <w:t>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2" w:line="237" w:lineRule="auto"/>
        <w:ind w:right="122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" w:line="237" w:lineRule="auto"/>
        <w:ind w:right="73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4" w:line="240" w:lineRule="auto"/>
        <w:ind w:right="1084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 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5858B5" w:rsidRDefault="005858B5">
      <w:pPr>
        <w:rPr>
          <w:sz w:val="24"/>
        </w:rPr>
        <w:sectPr w:rsidR="005858B5">
          <w:pgSz w:w="11910" w:h="16840"/>
          <w:pgMar w:top="1040" w:right="440" w:bottom="1260" w:left="1440" w:header="0" w:footer="1060" w:gutter="0"/>
          <w:cols w:space="720"/>
        </w:sectPr>
      </w:pPr>
    </w:p>
    <w:p w:rsidR="005858B5" w:rsidRDefault="0060406A">
      <w:pPr>
        <w:pStyle w:val="a3"/>
        <w:spacing w:before="66" w:line="242" w:lineRule="auto"/>
      </w:pPr>
      <w:r>
        <w:lastRenderedPageBreak/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6"/>
        </w:rPr>
        <w:t xml:space="preserve"> </w:t>
      </w:r>
      <w:r>
        <w:t>обучающихся.</w:t>
      </w:r>
    </w:p>
    <w:p w:rsidR="005858B5" w:rsidRDefault="0060406A">
      <w:pPr>
        <w:pStyle w:val="a3"/>
        <w:tabs>
          <w:tab w:val="left" w:pos="82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5858B5" w:rsidRDefault="0060406A">
      <w:pPr>
        <w:pStyle w:val="a4"/>
        <w:numPr>
          <w:ilvl w:val="0"/>
          <w:numId w:val="1"/>
        </w:numPr>
        <w:tabs>
          <w:tab w:val="left" w:pos="524"/>
        </w:tabs>
        <w:spacing w:before="3"/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</w:t>
      </w:r>
      <w:r>
        <w:rPr>
          <w:sz w:val="24"/>
        </w:rPr>
        <w:t>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5" w:line="237" w:lineRule="auto"/>
        <w:ind w:right="126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 w:line="240" w:lineRule="auto"/>
        <w:ind w:right="105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527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1"/>
        <w:ind w:left="826" w:hanging="568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5858B5" w:rsidRDefault="0060406A">
      <w:pPr>
        <w:pStyle w:val="a4"/>
        <w:numPr>
          <w:ilvl w:val="0"/>
          <w:numId w:val="1"/>
        </w:numPr>
        <w:tabs>
          <w:tab w:val="left" w:pos="52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2"/>
        <w:ind w:left="826" w:hanging="56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 и предлагать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" w:line="237" w:lineRule="auto"/>
        <w:ind w:right="1360" w:firstLine="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5" w:line="237" w:lineRule="auto"/>
        <w:ind w:right="737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" w:line="237" w:lineRule="auto"/>
        <w:ind w:right="667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4"/>
        <w:ind w:left="826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5858B5" w:rsidRDefault="0060406A">
      <w:pPr>
        <w:pStyle w:val="a4"/>
        <w:numPr>
          <w:ilvl w:val="0"/>
          <w:numId w:val="1"/>
        </w:numPr>
        <w:tabs>
          <w:tab w:val="left" w:pos="52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2"/>
        <w:ind w:left="826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2"/>
        <w:ind w:left="826" w:hanging="568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5858B5" w:rsidRDefault="0060406A">
      <w:pPr>
        <w:pStyle w:val="a4"/>
        <w:numPr>
          <w:ilvl w:val="0"/>
          <w:numId w:val="1"/>
        </w:numPr>
        <w:tabs>
          <w:tab w:val="left" w:pos="524"/>
        </w:tabs>
        <w:spacing w:before="3"/>
        <w:ind w:hanging="265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/>
        <w:ind w:left="826" w:hanging="568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2"/>
        <w:ind w:left="826" w:hanging="568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5858B5" w:rsidRDefault="0060406A">
      <w:pPr>
        <w:pStyle w:val="a3"/>
        <w:spacing w:before="3" w:line="240" w:lineRule="auto"/>
        <w:ind w:right="660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5858B5" w:rsidRDefault="0060406A">
      <w:pPr>
        <w:pStyle w:val="1"/>
        <w:spacing w:before="5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5858B5" w:rsidRDefault="0060406A">
      <w:pPr>
        <w:pStyle w:val="a3"/>
        <w:spacing w:line="272" w:lineRule="exact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3" w:line="240" w:lineRule="auto"/>
        <w:ind w:right="1005" w:firstLine="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</w:t>
      </w:r>
      <w:r>
        <w:rPr>
          <w:sz w:val="24"/>
        </w:rPr>
        <w:t>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560" w:firstLine="0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864" w:firstLine="0"/>
        <w:rPr>
          <w:sz w:val="24"/>
        </w:rPr>
      </w:pPr>
      <w:r>
        <w:rPr>
          <w:sz w:val="24"/>
        </w:rPr>
        <w:t>институтах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 России;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135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</w:t>
      </w:r>
      <w:r>
        <w:rPr>
          <w:sz w:val="24"/>
        </w:rPr>
        <w:t>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918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5858B5" w:rsidRDefault="005858B5">
      <w:pPr>
        <w:spacing w:line="242" w:lineRule="auto"/>
        <w:rPr>
          <w:sz w:val="24"/>
        </w:rPr>
        <w:sectPr w:rsidR="005858B5">
          <w:pgSz w:w="11910" w:h="16840"/>
          <w:pgMar w:top="1040" w:right="440" w:bottom="1260" w:left="1440" w:header="0" w:footer="1060" w:gutter="0"/>
          <w:cols w:space="720"/>
        </w:sectPr>
      </w:pP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66" w:line="242" w:lineRule="auto"/>
        <w:ind w:right="651" w:firstLine="0"/>
        <w:rPr>
          <w:sz w:val="24"/>
        </w:rPr>
      </w:pPr>
      <w:r>
        <w:rPr>
          <w:sz w:val="24"/>
        </w:rPr>
        <w:lastRenderedPageBreak/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438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736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796" w:firstLine="0"/>
        <w:rPr>
          <w:sz w:val="24"/>
        </w:rPr>
      </w:pPr>
      <w:r>
        <w:rPr>
          <w:sz w:val="24"/>
        </w:rPr>
        <w:t>влиянии нравственности чел</w:t>
      </w:r>
      <w:r>
        <w:rPr>
          <w:sz w:val="24"/>
        </w:rPr>
        <w:t>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809" w:firstLine="0"/>
        <w:rPr>
          <w:sz w:val="24"/>
        </w:rPr>
      </w:pP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5591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516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906" w:firstLine="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5999" w:firstLine="0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2" w:lineRule="auto"/>
        <w:ind w:right="1021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71" w:lineRule="exact"/>
        <w:ind w:left="82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37" w:lineRule="auto"/>
        <w:ind w:right="612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37" w:lineRule="auto"/>
        <w:ind w:right="165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живому;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5858B5" w:rsidRDefault="0060406A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40" w:lineRule="auto"/>
        <w:ind w:right="576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5858B5" w:rsidRDefault="0060406A">
      <w:pPr>
        <w:pStyle w:val="1"/>
        <w:spacing w:before="0"/>
      </w:pPr>
      <w:r>
        <w:rPr>
          <w:color w:val="242424"/>
          <w:spacing w:val="-2"/>
        </w:rPr>
        <w:t>Тематическое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планирование</w:t>
      </w:r>
    </w:p>
    <w:p w:rsidR="005858B5" w:rsidRDefault="005858B5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87"/>
        <w:gridCol w:w="2832"/>
        <w:gridCol w:w="854"/>
        <w:gridCol w:w="2122"/>
        <w:gridCol w:w="993"/>
      </w:tblGrid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73" w:lineRule="exact"/>
              <w:ind w:left="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5858B5" w:rsidRDefault="0060406A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22" w:type="dxa"/>
          </w:tcPr>
          <w:p w:rsidR="005858B5" w:rsidRDefault="0060406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858B5">
        <w:trPr>
          <w:trHeight w:val="277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5858B5">
        <w:trPr>
          <w:trHeight w:val="552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68" w:lineRule="exact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</w:p>
          <w:p w:rsidR="005858B5" w:rsidRDefault="006040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учиться?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</w:p>
          <w:p w:rsidR="005858B5" w:rsidRDefault="0060406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Pr="00425995" w:rsidRDefault="0060406A">
            <w:pPr>
              <w:pStyle w:val="TableParagraph"/>
              <w:spacing w:line="240" w:lineRule="auto"/>
              <w:ind w:left="107" w:right="98"/>
              <w:rPr>
                <w:sz w:val="24"/>
                <w:lang w:val="en-US"/>
              </w:rPr>
            </w:pPr>
            <w:r w:rsidRPr="00425995">
              <w:rPr>
                <w:sz w:val="24"/>
                <w:lang w:val="en-US"/>
              </w:rPr>
              <w:t>school-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pacing w:val="-1"/>
                <w:sz w:val="24"/>
                <w:lang w:val="en-US"/>
              </w:rPr>
              <w:t>collection.edu.ru/co</w:t>
            </w:r>
            <w:r w:rsidRPr="00425995">
              <w:rPr>
                <w:spacing w:val="-57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llection/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edsoo.ru/Metodich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eskie_videouroki.ht</w:t>
            </w:r>
            <w:r w:rsidRPr="00425995">
              <w:rPr>
                <w:spacing w:val="-57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m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apkpro.ru/razgovor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68" w:lineRule="exact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Родина, души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5858B5" w:rsidRDefault="006040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родинка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5858B5" w:rsidRDefault="0060406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5858B5">
        <w:trPr>
          <w:trHeight w:val="1104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68" w:lineRule="exact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</w:p>
          <w:p w:rsidR="005858B5" w:rsidRDefault="0060406A">
            <w:pPr>
              <w:pStyle w:val="TableParagraph"/>
              <w:spacing w:line="274" w:lineRule="exact"/>
              <w:ind w:right="1016"/>
              <w:rPr>
                <w:sz w:val="24"/>
              </w:rPr>
            </w:pPr>
            <w:r>
              <w:rPr>
                <w:sz w:val="24"/>
              </w:rPr>
              <w:t>вечно жить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колыбели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37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Интерактивная звездная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68" w:lineRule="exact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  <w:p w:rsidR="005858B5" w:rsidRDefault="0060406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зовем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5858B5" w:rsidRDefault="0060406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</w:tbl>
    <w:p w:rsidR="005858B5" w:rsidRDefault="005858B5">
      <w:pPr>
        <w:spacing w:line="268" w:lineRule="exact"/>
        <w:rPr>
          <w:sz w:val="24"/>
        </w:rPr>
        <w:sectPr w:rsidR="005858B5">
          <w:pgSz w:w="11910" w:h="16840"/>
          <w:pgMar w:top="1040" w:right="440" w:bottom="1320" w:left="1440" w:header="0" w:footer="106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87"/>
        <w:gridCol w:w="2832"/>
        <w:gridCol w:w="854"/>
        <w:gridCol w:w="2122"/>
        <w:gridCol w:w="993"/>
      </w:tblGrid>
      <w:tr w:rsidR="005858B5">
        <w:trPr>
          <w:trHeight w:val="277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</w:tr>
      <w:tr w:rsidR="005858B5">
        <w:trPr>
          <w:trHeight w:val="1377"/>
        </w:trPr>
        <w:tc>
          <w:tcPr>
            <w:tcW w:w="495" w:type="dxa"/>
          </w:tcPr>
          <w:p w:rsidR="005858B5" w:rsidRDefault="0060406A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С любовью в сердце: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достойная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руках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Pr="00425995" w:rsidRDefault="0060406A">
            <w:pPr>
              <w:pStyle w:val="TableParagraph"/>
              <w:spacing w:line="240" w:lineRule="auto"/>
              <w:ind w:left="107" w:right="98"/>
              <w:rPr>
                <w:sz w:val="24"/>
                <w:lang w:val="en-US"/>
              </w:rPr>
            </w:pPr>
            <w:r w:rsidRPr="00425995">
              <w:rPr>
                <w:sz w:val="24"/>
                <w:lang w:val="en-US"/>
              </w:rPr>
              <w:t>school-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pacing w:val="-1"/>
                <w:sz w:val="24"/>
                <w:lang w:val="en-US"/>
              </w:rPr>
              <w:t>collection.edu.ru/co</w:t>
            </w:r>
            <w:r w:rsidRPr="00425995">
              <w:rPr>
                <w:spacing w:val="-57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llection/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edsoo.ru/Metodich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eskie_videouroki.ht</w:t>
            </w:r>
            <w:r w:rsidRPr="00425995">
              <w:rPr>
                <w:spacing w:val="-57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m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apkpro.ru/razgovor</w:t>
            </w:r>
            <w:r w:rsidRPr="00425995">
              <w:rPr>
                <w:spacing w:val="1"/>
                <w:sz w:val="24"/>
                <w:lang w:val="en-US"/>
              </w:rPr>
              <w:t xml:space="preserve"> </w:t>
            </w:r>
            <w:r w:rsidRPr="00425995">
              <w:rPr>
                <w:sz w:val="24"/>
                <w:lang w:val="en-US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  <w:p w:rsidR="005858B5" w:rsidRDefault="0060406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5858B5">
        <w:trPr>
          <w:trHeight w:val="830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67" w:lineRule="exact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37" w:lineRule="auto"/>
              <w:ind w:right="851"/>
              <w:rPr>
                <w:sz w:val="24"/>
              </w:rPr>
            </w:pPr>
            <w:r>
              <w:rPr>
                <w:sz w:val="24"/>
              </w:rPr>
              <w:t>Образ отца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5858B5" w:rsidRDefault="0060406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5858B5">
        <w:trPr>
          <w:trHeight w:val="277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 страна!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5858B5" w:rsidRDefault="006040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Default="0060406A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school-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collection.edu.ru/co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llection/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edsoo.ru/Metodich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5858B5">
        <w:trPr>
          <w:trHeight w:val="1104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40" w:lineRule="auto"/>
              <w:ind w:right="539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58B5" w:rsidRDefault="006040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37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5858B5">
        <w:trPr>
          <w:trHeight w:val="825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матерей…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жила</w:t>
            </w:r>
          </w:p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5858B5">
        <w:trPr>
          <w:trHeight w:val="830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Двуглавый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орел:</w:t>
            </w:r>
          </w:p>
          <w:p w:rsidR="005858B5" w:rsidRDefault="0060406A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 </w:t>
            </w:r>
            <w:r>
              <w:rPr>
                <w:sz w:val="24"/>
              </w:rPr>
              <w:t>легендарного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42" w:lineRule="auto"/>
              <w:ind w:left="105" w:right="92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5858B5">
        <w:trPr>
          <w:trHeight w:val="277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858B5">
        <w:trPr>
          <w:trHeight w:val="552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:rsidR="005858B5" w:rsidRDefault="006040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Default="0060406A">
            <w:pPr>
              <w:pStyle w:val="TableParagraph"/>
              <w:spacing w:line="240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school-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collection.edu.ru/co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llection/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edsoo.ru/Metodich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:rsidR="005858B5" w:rsidRDefault="0060406A">
            <w:pPr>
              <w:pStyle w:val="TableParagraph"/>
              <w:spacing w:line="274" w:lineRule="exact"/>
              <w:ind w:left="107" w:right="152"/>
              <w:rPr>
                <w:sz w:val="24"/>
              </w:rPr>
            </w:pPr>
            <w:r>
              <w:rPr>
                <w:sz w:val="24"/>
              </w:rPr>
              <w:t>apkpro.ru/razgovor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Встреча с Героями</w:t>
            </w:r>
          </w:p>
          <w:p w:rsidR="005858B5" w:rsidRDefault="006040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858B5" w:rsidRDefault="006040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5858B5">
        <w:trPr>
          <w:trHeight w:val="523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5858B5">
        <w:trPr>
          <w:trHeight w:val="273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5858B5">
        <w:trPr>
          <w:trHeight w:val="1103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волшебства 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Default="0060406A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school-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collection.edu.ru/co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llection/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edsoo.ru/Metodich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58B5" w:rsidRDefault="0060406A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ничто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</w:p>
          <w:p w:rsidR="005858B5" w:rsidRDefault="0060406A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5858B5">
        <w:trPr>
          <w:trHeight w:val="1103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С чего же 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 Юбилею К.С.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Станиславского</w:t>
            </w:r>
          </w:p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посвящается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42" w:lineRule="auto"/>
              <w:ind w:left="105" w:right="5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5858B5">
        <w:trPr>
          <w:trHeight w:val="278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5858B5">
        <w:trPr>
          <w:trHeight w:val="1103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«Может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Платонов и быстрых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Невтонов</w:t>
            </w:r>
          </w:p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42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Интеллектуальный 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</w:tcPr>
          <w:p w:rsidR="005858B5" w:rsidRDefault="0060406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school-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collection.edu.ru/co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llection/</w:t>
            </w:r>
          </w:p>
          <w:p w:rsidR="005858B5" w:rsidRDefault="0060406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edsoo.ru/Metodich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</w:tbl>
    <w:p w:rsidR="005858B5" w:rsidRDefault="005858B5">
      <w:pPr>
        <w:rPr>
          <w:sz w:val="24"/>
        </w:rPr>
        <w:sectPr w:rsidR="005858B5">
          <w:pgSz w:w="11910" w:h="16840"/>
          <w:pgMar w:top="1120" w:right="440" w:bottom="1240" w:left="1440" w:header="0" w:footer="106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87"/>
        <w:gridCol w:w="2832"/>
        <w:gridCol w:w="854"/>
        <w:gridCol w:w="2122"/>
        <w:gridCol w:w="993"/>
      </w:tblGrid>
      <w:tr w:rsidR="005858B5">
        <w:trPr>
          <w:trHeight w:val="277"/>
        </w:trPr>
        <w:tc>
          <w:tcPr>
            <w:tcW w:w="495" w:type="dxa"/>
          </w:tcPr>
          <w:p w:rsidR="005858B5" w:rsidRDefault="00585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рождать…»</w:t>
            </w:r>
          </w:p>
        </w:tc>
        <w:tc>
          <w:tcPr>
            <w:tcW w:w="2832" w:type="dxa"/>
          </w:tcPr>
          <w:p w:rsidR="005858B5" w:rsidRDefault="00585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4" w:type="dxa"/>
          </w:tcPr>
          <w:p w:rsidR="005858B5" w:rsidRDefault="00585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2" w:type="dxa"/>
            <w:vMerge w:val="restart"/>
          </w:tcPr>
          <w:p w:rsidR="005858B5" w:rsidRDefault="0060406A">
            <w:pPr>
              <w:pStyle w:val="TableParagraph"/>
              <w:spacing w:line="240" w:lineRule="auto"/>
              <w:ind w:left="107" w:right="108"/>
              <w:rPr>
                <w:sz w:val="24"/>
              </w:rPr>
            </w:pPr>
            <w:r>
              <w:rPr>
                <w:spacing w:val="-1"/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y-o-vazhnom/</w:t>
            </w:r>
          </w:p>
        </w:tc>
        <w:tc>
          <w:tcPr>
            <w:tcW w:w="993" w:type="dxa"/>
          </w:tcPr>
          <w:p w:rsidR="005858B5" w:rsidRDefault="00585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5858B5" w:rsidRDefault="006040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5858B5">
        <w:trPr>
          <w:trHeight w:val="552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</w:p>
          <w:p w:rsidR="005858B5" w:rsidRDefault="006040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войска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58B5" w:rsidRDefault="0060406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5858B5">
        <w:trPr>
          <w:trHeight w:val="277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858B5">
        <w:trPr>
          <w:trHeight w:val="825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37" w:lineRule="auto"/>
              <w:ind w:right="645"/>
              <w:rPr>
                <w:sz w:val="24"/>
              </w:rPr>
            </w:pPr>
            <w:r>
              <w:rPr>
                <w:sz w:val="24"/>
              </w:rPr>
              <w:t>«Я знаю, что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прекрасны…»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37" w:lineRule="auto"/>
              <w:ind w:left="105" w:right="9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женщинах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Default="0060406A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school-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collection.edu.ru/co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llection/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edsoo.ru/Metodich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5858B5">
        <w:trPr>
          <w:trHeight w:val="830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</w:p>
          <w:p w:rsidR="005858B5" w:rsidRDefault="0060406A">
            <w:pPr>
              <w:pStyle w:val="TableParagraph"/>
              <w:spacing w:line="274" w:lineRule="exact"/>
              <w:ind w:left="105" w:right="79"/>
              <w:rPr>
                <w:sz w:val="24"/>
              </w:rPr>
            </w:pPr>
            <w:r>
              <w:rPr>
                <w:sz w:val="24"/>
              </w:rPr>
              <w:t>публикациями,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публикациями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карте</w:t>
            </w:r>
          </w:p>
          <w:p w:rsidR="005858B5" w:rsidRDefault="006040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5858B5" w:rsidRDefault="006040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58B5" w:rsidRDefault="006040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псевдоискусство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5858B5">
        <w:trPr>
          <w:trHeight w:val="273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67" w:lineRule="exact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«Поехали»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58B5" w:rsidRDefault="0060406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Default="0060406A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school-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collection.edu.ru/co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llection/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edsoo.ru/Metodich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5858B5">
        <w:trPr>
          <w:trHeight w:val="556"/>
        </w:trPr>
        <w:tc>
          <w:tcPr>
            <w:tcW w:w="495" w:type="dxa"/>
          </w:tcPr>
          <w:p w:rsidR="005858B5" w:rsidRDefault="0060406A">
            <w:pPr>
              <w:pStyle w:val="TableParagraph"/>
              <w:spacing w:line="267" w:lineRule="exact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 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давности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</w:p>
          <w:p w:rsidR="005858B5" w:rsidRDefault="006040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5858B5">
        <w:trPr>
          <w:trHeight w:val="1103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</w:p>
          <w:p w:rsidR="005858B5" w:rsidRDefault="0060406A">
            <w:pPr>
              <w:pStyle w:val="TableParagraph"/>
              <w:spacing w:line="274" w:lineRule="exact"/>
              <w:ind w:right="153"/>
              <w:rPr>
                <w:sz w:val="24"/>
              </w:rPr>
            </w:pPr>
            <w:r>
              <w:rPr>
                <w:sz w:val="24"/>
              </w:rPr>
              <w:t>планету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5858B5" w:rsidRDefault="006040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5858B5">
        <w:trPr>
          <w:trHeight w:val="273"/>
        </w:trPr>
        <w:tc>
          <w:tcPr>
            <w:tcW w:w="9783" w:type="dxa"/>
            <w:gridSpan w:val="6"/>
          </w:tcPr>
          <w:p w:rsidR="005858B5" w:rsidRDefault="0060406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858B5">
        <w:trPr>
          <w:trHeight w:val="551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 и</w:t>
            </w:r>
          </w:p>
          <w:p w:rsidR="005858B5" w:rsidRDefault="0060406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5858B5" w:rsidRDefault="0060406A">
            <w:pPr>
              <w:pStyle w:val="TableParagraph"/>
              <w:spacing w:line="240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school-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collection.edu.ru/co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llection/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edsoo.ru/Metodich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apkpro.ru/razgovor</w:t>
            </w:r>
          </w:p>
          <w:p w:rsidR="005858B5" w:rsidRDefault="0060406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y-o-vazhnom/</w:t>
            </w: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5858B5">
        <w:trPr>
          <w:trHeight w:val="830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5858B5" w:rsidRDefault="0060406A">
            <w:pPr>
              <w:pStyle w:val="TableParagraph"/>
              <w:spacing w:line="274" w:lineRule="exact"/>
              <w:ind w:right="844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5858B5">
        <w:trPr>
          <w:trHeight w:val="806"/>
        </w:trPr>
        <w:tc>
          <w:tcPr>
            <w:tcW w:w="495" w:type="dxa"/>
          </w:tcPr>
          <w:p w:rsidR="005858B5" w:rsidRDefault="0060406A">
            <w:pPr>
              <w:pStyle w:val="TableParagraph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87" w:type="dxa"/>
          </w:tcPr>
          <w:p w:rsidR="005858B5" w:rsidRDefault="0060406A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Перед нами все двери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2832" w:type="dxa"/>
          </w:tcPr>
          <w:p w:rsidR="005858B5" w:rsidRDefault="0060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854" w:type="dxa"/>
          </w:tcPr>
          <w:p w:rsidR="005858B5" w:rsidRDefault="006040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5858B5" w:rsidRDefault="005858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858B5" w:rsidRDefault="006040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60406A" w:rsidRDefault="0060406A"/>
    <w:sectPr w:rsidR="0060406A">
      <w:pgSz w:w="11910" w:h="16840"/>
      <w:pgMar w:top="1120" w:right="440" w:bottom="1240" w:left="144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6A" w:rsidRDefault="0060406A">
      <w:r>
        <w:separator/>
      </w:r>
    </w:p>
  </w:endnote>
  <w:endnote w:type="continuationSeparator" w:id="0">
    <w:p w:rsidR="0060406A" w:rsidRDefault="0060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B5" w:rsidRDefault="0060406A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73.95pt;width:11.55pt;height:14.25pt;z-index:-251658752;mso-position-horizontal-relative:page;mso-position-vertical-relative:page" filled="f" stroked="f">
          <v:textbox inset="0,0,0,0">
            <w:txbxContent>
              <w:p w:rsidR="005858B5" w:rsidRDefault="0060406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2599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6A" w:rsidRDefault="0060406A">
      <w:r>
        <w:separator/>
      </w:r>
    </w:p>
  </w:footnote>
  <w:footnote w:type="continuationSeparator" w:id="0">
    <w:p w:rsidR="0060406A" w:rsidRDefault="0060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A6E"/>
    <w:multiLevelType w:val="hybridMultilevel"/>
    <w:tmpl w:val="2842F232"/>
    <w:lvl w:ilvl="0" w:tplc="07F813B4">
      <w:start w:val="1"/>
      <w:numFmt w:val="decimal"/>
      <w:lvlText w:val="%1)"/>
      <w:lvlJc w:val="left"/>
      <w:pPr>
        <w:ind w:left="5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85D82">
      <w:numFmt w:val="bullet"/>
      <w:lvlText w:val="•"/>
      <w:lvlJc w:val="left"/>
      <w:pPr>
        <w:ind w:left="1470" w:hanging="264"/>
      </w:pPr>
      <w:rPr>
        <w:rFonts w:hint="default"/>
        <w:lang w:val="ru-RU" w:eastAsia="en-US" w:bidi="ar-SA"/>
      </w:rPr>
    </w:lvl>
    <w:lvl w:ilvl="2" w:tplc="C8F8558C">
      <w:numFmt w:val="bullet"/>
      <w:lvlText w:val="•"/>
      <w:lvlJc w:val="left"/>
      <w:pPr>
        <w:ind w:left="2421" w:hanging="264"/>
      </w:pPr>
      <w:rPr>
        <w:rFonts w:hint="default"/>
        <w:lang w:val="ru-RU" w:eastAsia="en-US" w:bidi="ar-SA"/>
      </w:rPr>
    </w:lvl>
    <w:lvl w:ilvl="3" w:tplc="2F08991A">
      <w:numFmt w:val="bullet"/>
      <w:lvlText w:val="•"/>
      <w:lvlJc w:val="left"/>
      <w:pPr>
        <w:ind w:left="3372" w:hanging="264"/>
      </w:pPr>
      <w:rPr>
        <w:rFonts w:hint="default"/>
        <w:lang w:val="ru-RU" w:eastAsia="en-US" w:bidi="ar-SA"/>
      </w:rPr>
    </w:lvl>
    <w:lvl w:ilvl="4" w:tplc="E2C65270">
      <w:numFmt w:val="bullet"/>
      <w:lvlText w:val="•"/>
      <w:lvlJc w:val="left"/>
      <w:pPr>
        <w:ind w:left="4323" w:hanging="264"/>
      </w:pPr>
      <w:rPr>
        <w:rFonts w:hint="default"/>
        <w:lang w:val="ru-RU" w:eastAsia="en-US" w:bidi="ar-SA"/>
      </w:rPr>
    </w:lvl>
    <w:lvl w:ilvl="5" w:tplc="1EBA08D8">
      <w:numFmt w:val="bullet"/>
      <w:lvlText w:val="•"/>
      <w:lvlJc w:val="left"/>
      <w:pPr>
        <w:ind w:left="5274" w:hanging="264"/>
      </w:pPr>
      <w:rPr>
        <w:rFonts w:hint="default"/>
        <w:lang w:val="ru-RU" w:eastAsia="en-US" w:bidi="ar-SA"/>
      </w:rPr>
    </w:lvl>
    <w:lvl w:ilvl="6" w:tplc="BF28F498">
      <w:numFmt w:val="bullet"/>
      <w:lvlText w:val="•"/>
      <w:lvlJc w:val="left"/>
      <w:pPr>
        <w:ind w:left="6225" w:hanging="264"/>
      </w:pPr>
      <w:rPr>
        <w:rFonts w:hint="default"/>
        <w:lang w:val="ru-RU" w:eastAsia="en-US" w:bidi="ar-SA"/>
      </w:rPr>
    </w:lvl>
    <w:lvl w:ilvl="7" w:tplc="F6BC55D8">
      <w:numFmt w:val="bullet"/>
      <w:lvlText w:val="•"/>
      <w:lvlJc w:val="left"/>
      <w:pPr>
        <w:ind w:left="7176" w:hanging="264"/>
      </w:pPr>
      <w:rPr>
        <w:rFonts w:hint="default"/>
        <w:lang w:val="ru-RU" w:eastAsia="en-US" w:bidi="ar-SA"/>
      </w:rPr>
    </w:lvl>
    <w:lvl w:ilvl="8" w:tplc="BE0668C4">
      <w:numFmt w:val="bullet"/>
      <w:lvlText w:val="•"/>
      <w:lvlJc w:val="left"/>
      <w:pPr>
        <w:ind w:left="8127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55E591A"/>
    <w:multiLevelType w:val="hybridMultilevel"/>
    <w:tmpl w:val="E9F29AC0"/>
    <w:lvl w:ilvl="0" w:tplc="1E805A52">
      <w:start w:val="1"/>
      <w:numFmt w:val="decimal"/>
      <w:lvlText w:val="%1)"/>
      <w:lvlJc w:val="left"/>
      <w:pPr>
        <w:ind w:left="5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E4CF4">
      <w:numFmt w:val="bullet"/>
      <w:lvlText w:val="•"/>
      <w:lvlJc w:val="left"/>
      <w:pPr>
        <w:ind w:left="1470" w:hanging="264"/>
      </w:pPr>
      <w:rPr>
        <w:rFonts w:hint="default"/>
        <w:lang w:val="ru-RU" w:eastAsia="en-US" w:bidi="ar-SA"/>
      </w:rPr>
    </w:lvl>
    <w:lvl w:ilvl="2" w:tplc="C64A8560">
      <w:numFmt w:val="bullet"/>
      <w:lvlText w:val="•"/>
      <w:lvlJc w:val="left"/>
      <w:pPr>
        <w:ind w:left="2421" w:hanging="264"/>
      </w:pPr>
      <w:rPr>
        <w:rFonts w:hint="default"/>
        <w:lang w:val="ru-RU" w:eastAsia="en-US" w:bidi="ar-SA"/>
      </w:rPr>
    </w:lvl>
    <w:lvl w:ilvl="3" w:tplc="4E3E278C">
      <w:numFmt w:val="bullet"/>
      <w:lvlText w:val="•"/>
      <w:lvlJc w:val="left"/>
      <w:pPr>
        <w:ind w:left="3372" w:hanging="264"/>
      </w:pPr>
      <w:rPr>
        <w:rFonts w:hint="default"/>
        <w:lang w:val="ru-RU" w:eastAsia="en-US" w:bidi="ar-SA"/>
      </w:rPr>
    </w:lvl>
    <w:lvl w:ilvl="4" w:tplc="B1C43E38">
      <w:numFmt w:val="bullet"/>
      <w:lvlText w:val="•"/>
      <w:lvlJc w:val="left"/>
      <w:pPr>
        <w:ind w:left="4323" w:hanging="264"/>
      </w:pPr>
      <w:rPr>
        <w:rFonts w:hint="default"/>
        <w:lang w:val="ru-RU" w:eastAsia="en-US" w:bidi="ar-SA"/>
      </w:rPr>
    </w:lvl>
    <w:lvl w:ilvl="5" w:tplc="4218FA5E">
      <w:numFmt w:val="bullet"/>
      <w:lvlText w:val="•"/>
      <w:lvlJc w:val="left"/>
      <w:pPr>
        <w:ind w:left="5274" w:hanging="264"/>
      </w:pPr>
      <w:rPr>
        <w:rFonts w:hint="default"/>
        <w:lang w:val="ru-RU" w:eastAsia="en-US" w:bidi="ar-SA"/>
      </w:rPr>
    </w:lvl>
    <w:lvl w:ilvl="6" w:tplc="AEF693E4">
      <w:numFmt w:val="bullet"/>
      <w:lvlText w:val="•"/>
      <w:lvlJc w:val="left"/>
      <w:pPr>
        <w:ind w:left="6225" w:hanging="264"/>
      </w:pPr>
      <w:rPr>
        <w:rFonts w:hint="default"/>
        <w:lang w:val="ru-RU" w:eastAsia="en-US" w:bidi="ar-SA"/>
      </w:rPr>
    </w:lvl>
    <w:lvl w:ilvl="7" w:tplc="2DC8D3B8">
      <w:numFmt w:val="bullet"/>
      <w:lvlText w:val="•"/>
      <w:lvlJc w:val="left"/>
      <w:pPr>
        <w:ind w:left="7176" w:hanging="264"/>
      </w:pPr>
      <w:rPr>
        <w:rFonts w:hint="default"/>
        <w:lang w:val="ru-RU" w:eastAsia="en-US" w:bidi="ar-SA"/>
      </w:rPr>
    </w:lvl>
    <w:lvl w:ilvl="8" w:tplc="CE284EFC">
      <w:numFmt w:val="bullet"/>
      <w:lvlText w:val="•"/>
      <w:lvlJc w:val="left"/>
      <w:pPr>
        <w:ind w:left="8127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35D02256"/>
    <w:multiLevelType w:val="hybridMultilevel"/>
    <w:tmpl w:val="038EAE92"/>
    <w:lvl w:ilvl="0" w:tplc="A9FCB8EC">
      <w:numFmt w:val="bullet"/>
      <w:lvlText w:val="-"/>
      <w:lvlJc w:val="left"/>
      <w:pPr>
        <w:ind w:left="25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3866AC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47B2E61E">
      <w:numFmt w:val="bullet"/>
      <w:lvlText w:val="•"/>
      <w:lvlJc w:val="left"/>
      <w:pPr>
        <w:ind w:left="2213" w:hanging="567"/>
      </w:pPr>
      <w:rPr>
        <w:rFonts w:hint="default"/>
        <w:lang w:val="ru-RU" w:eastAsia="en-US" w:bidi="ar-SA"/>
      </w:rPr>
    </w:lvl>
    <w:lvl w:ilvl="3" w:tplc="A1B8C2D2">
      <w:numFmt w:val="bullet"/>
      <w:lvlText w:val="•"/>
      <w:lvlJc w:val="left"/>
      <w:pPr>
        <w:ind w:left="3190" w:hanging="567"/>
      </w:pPr>
      <w:rPr>
        <w:rFonts w:hint="default"/>
        <w:lang w:val="ru-RU" w:eastAsia="en-US" w:bidi="ar-SA"/>
      </w:rPr>
    </w:lvl>
    <w:lvl w:ilvl="4" w:tplc="85545450">
      <w:numFmt w:val="bullet"/>
      <w:lvlText w:val="•"/>
      <w:lvlJc w:val="left"/>
      <w:pPr>
        <w:ind w:left="4167" w:hanging="567"/>
      </w:pPr>
      <w:rPr>
        <w:rFonts w:hint="default"/>
        <w:lang w:val="ru-RU" w:eastAsia="en-US" w:bidi="ar-SA"/>
      </w:rPr>
    </w:lvl>
    <w:lvl w:ilvl="5" w:tplc="0908C72A">
      <w:numFmt w:val="bullet"/>
      <w:lvlText w:val="•"/>
      <w:lvlJc w:val="left"/>
      <w:pPr>
        <w:ind w:left="5144" w:hanging="567"/>
      </w:pPr>
      <w:rPr>
        <w:rFonts w:hint="default"/>
        <w:lang w:val="ru-RU" w:eastAsia="en-US" w:bidi="ar-SA"/>
      </w:rPr>
    </w:lvl>
    <w:lvl w:ilvl="6" w:tplc="29B8EBE8">
      <w:numFmt w:val="bullet"/>
      <w:lvlText w:val="•"/>
      <w:lvlJc w:val="left"/>
      <w:pPr>
        <w:ind w:left="6121" w:hanging="567"/>
      </w:pPr>
      <w:rPr>
        <w:rFonts w:hint="default"/>
        <w:lang w:val="ru-RU" w:eastAsia="en-US" w:bidi="ar-SA"/>
      </w:rPr>
    </w:lvl>
    <w:lvl w:ilvl="7" w:tplc="B56EE03E">
      <w:numFmt w:val="bullet"/>
      <w:lvlText w:val="•"/>
      <w:lvlJc w:val="left"/>
      <w:pPr>
        <w:ind w:left="7098" w:hanging="567"/>
      </w:pPr>
      <w:rPr>
        <w:rFonts w:hint="default"/>
        <w:lang w:val="ru-RU" w:eastAsia="en-US" w:bidi="ar-SA"/>
      </w:rPr>
    </w:lvl>
    <w:lvl w:ilvl="8" w:tplc="6EECE04E">
      <w:numFmt w:val="bullet"/>
      <w:lvlText w:val="•"/>
      <w:lvlJc w:val="left"/>
      <w:pPr>
        <w:ind w:left="807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54CE1EB9"/>
    <w:multiLevelType w:val="hybridMultilevel"/>
    <w:tmpl w:val="BB6EF1AE"/>
    <w:lvl w:ilvl="0" w:tplc="3B2EA0AE">
      <w:start w:val="1"/>
      <w:numFmt w:val="decimal"/>
      <w:lvlText w:val="%1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CBC4A">
      <w:numFmt w:val="bullet"/>
      <w:lvlText w:val="•"/>
      <w:lvlJc w:val="left"/>
      <w:pPr>
        <w:ind w:left="1740" w:hanging="567"/>
      </w:pPr>
      <w:rPr>
        <w:rFonts w:hint="default"/>
        <w:lang w:val="ru-RU" w:eastAsia="en-US" w:bidi="ar-SA"/>
      </w:rPr>
    </w:lvl>
    <w:lvl w:ilvl="2" w:tplc="17DA48BE">
      <w:numFmt w:val="bullet"/>
      <w:lvlText w:val="•"/>
      <w:lvlJc w:val="left"/>
      <w:pPr>
        <w:ind w:left="2661" w:hanging="567"/>
      </w:pPr>
      <w:rPr>
        <w:rFonts w:hint="default"/>
        <w:lang w:val="ru-RU" w:eastAsia="en-US" w:bidi="ar-SA"/>
      </w:rPr>
    </w:lvl>
    <w:lvl w:ilvl="3" w:tplc="388CA878">
      <w:numFmt w:val="bullet"/>
      <w:lvlText w:val="•"/>
      <w:lvlJc w:val="left"/>
      <w:pPr>
        <w:ind w:left="3582" w:hanging="567"/>
      </w:pPr>
      <w:rPr>
        <w:rFonts w:hint="default"/>
        <w:lang w:val="ru-RU" w:eastAsia="en-US" w:bidi="ar-SA"/>
      </w:rPr>
    </w:lvl>
    <w:lvl w:ilvl="4" w:tplc="7C3CAD5C">
      <w:numFmt w:val="bullet"/>
      <w:lvlText w:val="•"/>
      <w:lvlJc w:val="left"/>
      <w:pPr>
        <w:ind w:left="4503" w:hanging="567"/>
      </w:pPr>
      <w:rPr>
        <w:rFonts w:hint="default"/>
        <w:lang w:val="ru-RU" w:eastAsia="en-US" w:bidi="ar-SA"/>
      </w:rPr>
    </w:lvl>
    <w:lvl w:ilvl="5" w:tplc="1004C19E">
      <w:numFmt w:val="bullet"/>
      <w:lvlText w:val="•"/>
      <w:lvlJc w:val="left"/>
      <w:pPr>
        <w:ind w:left="5424" w:hanging="567"/>
      </w:pPr>
      <w:rPr>
        <w:rFonts w:hint="default"/>
        <w:lang w:val="ru-RU" w:eastAsia="en-US" w:bidi="ar-SA"/>
      </w:rPr>
    </w:lvl>
    <w:lvl w:ilvl="6" w:tplc="84F8A43A">
      <w:numFmt w:val="bullet"/>
      <w:lvlText w:val="•"/>
      <w:lvlJc w:val="left"/>
      <w:pPr>
        <w:ind w:left="6345" w:hanging="567"/>
      </w:pPr>
      <w:rPr>
        <w:rFonts w:hint="default"/>
        <w:lang w:val="ru-RU" w:eastAsia="en-US" w:bidi="ar-SA"/>
      </w:rPr>
    </w:lvl>
    <w:lvl w:ilvl="7" w:tplc="D8105B0A">
      <w:numFmt w:val="bullet"/>
      <w:lvlText w:val="•"/>
      <w:lvlJc w:val="left"/>
      <w:pPr>
        <w:ind w:left="7266" w:hanging="567"/>
      </w:pPr>
      <w:rPr>
        <w:rFonts w:hint="default"/>
        <w:lang w:val="ru-RU" w:eastAsia="en-US" w:bidi="ar-SA"/>
      </w:rPr>
    </w:lvl>
    <w:lvl w:ilvl="8" w:tplc="158E4B76">
      <w:numFmt w:val="bullet"/>
      <w:lvlText w:val="•"/>
      <w:lvlJc w:val="left"/>
      <w:pPr>
        <w:ind w:left="8187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5AA246E4"/>
    <w:multiLevelType w:val="hybridMultilevel"/>
    <w:tmpl w:val="BB2E8BCA"/>
    <w:lvl w:ilvl="0" w:tplc="480A0C76">
      <w:start w:val="1"/>
      <w:numFmt w:val="decimal"/>
      <w:lvlText w:val="%1)"/>
      <w:lvlJc w:val="left"/>
      <w:pPr>
        <w:ind w:left="51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69042">
      <w:numFmt w:val="bullet"/>
      <w:lvlText w:val="•"/>
      <w:lvlJc w:val="left"/>
      <w:pPr>
        <w:ind w:left="1470" w:hanging="259"/>
      </w:pPr>
      <w:rPr>
        <w:rFonts w:hint="default"/>
        <w:lang w:val="ru-RU" w:eastAsia="en-US" w:bidi="ar-SA"/>
      </w:rPr>
    </w:lvl>
    <w:lvl w:ilvl="2" w:tplc="A25E928E">
      <w:numFmt w:val="bullet"/>
      <w:lvlText w:val="•"/>
      <w:lvlJc w:val="left"/>
      <w:pPr>
        <w:ind w:left="2421" w:hanging="259"/>
      </w:pPr>
      <w:rPr>
        <w:rFonts w:hint="default"/>
        <w:lang w:val="ru-RU" w:eastAsia="en-US" w:bidi="ar-SA"/>
      </w:rPr>
    </w:lvl>
    <w:lvl w:ilvl="3" w:tplc="DE6203BA">
      <w:numFmt w:val="bullet"/>
      <w:lvlText w:val="•"/>
      <w:lvlJc w:val="left"/>
      <w:pPr>
        <w:ind w:left="3372" w:hanging="259"/>
      </w:pPr>
      <w:rPr>
        <w:rFonts w:hint="default"/>
        <w:lang w:val="ru-RU" w:eastAsia="en-US" w:bidi="ar-SA"/>
      </w:rPr>
    </w:lvl>
    <w:lvl w:ilvl="4" w:tplc="2FF635B0">
      <w:numFmt w:val="bullet"/>
      <w:lvlText w:val="•"/>
      <w:lvlJc w:val="left"/>
      <w:pPr>
        <w:ind w:left="4323" w:hanging="259"/>
      </w:pPr>
      <w:rPr>
        <w:rFonts w:hint="default"/>
        <w:lang w:val="ru-RU" w:eastAsia="en-US" w:bidi="ar-SA"/>
      </w:rPr>
    </w:lvl>
    <w:lvl w:ilvl="5" w:tplc="0718A720">
      <w:numFmt w:val="bullet"/>
      <w:lvlText w:val="•"/>
      <w:lvlJc w:val="left"/>
      <w:pPr>
        <w:ind w:left="5274" w:hanging="259"/>
      </w:pPr>
      <w:rPr>
        <w:rFonts w:hint="default"/>
        <w:lang w:val="ru-RU" w:eastAsia="en-US" w:bidi="ar-SA"/>
      </w:rPr>
    </w:lvl>
    <w:lvl w:ilvl="6" w:tplc="2B6E7A68">
      <w:numFmt w:val="bullet"/>
      <w:lvlText w:val="•"/>
      <w:lvlJc w:val="left"/>
      <w:pPr>
        <w:ind w:left="6225" w:hanging="259"/>
      </w:pPr>
      <w:rPr>
        <w:rFonts w:hint="default"/>
        <w:lang w:val="ru-RU" w:eastAsia="en-US" w:bidi="ar-SA"/>
      </w:rPr>
    </w:lvl>
    <w:lvl w:ilvl="7" w:tplc="4D1EEDE6">
      <w:numFmt w:val="bullet"/>
      <w:lvlText w:val="•"/>
      <w:lvlJc w:val="left"/>
      <w:pPr>
        <w:ind w:left="7176" w:hanging="259"/>
      </w:pPr>
      <w:rPr>
        <w:rFonts w:hint="default"/>
        <w:lang w:val="ru-RU" w:eastAsia="en-US" w:bidi="ar-SA"/>
      </w:rPr>
    </w:lvl>
    <w:lvl w:ilvl="8" w:tplc="47BEB6FA">
      <w:numFmt w:val="bullet"/>
      <w:lvlText w:val="•"/>
      <w:lvlJc w:val="left"/>
      <w:pPr>
        <w:ind w:left="8127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5D4F7B4F"/>
    <w:multiLevelType w:val="hybridMultilevel"/>
    <w:tmpl w:val="92A074C8"/>
    <w:lvl w:ilvl="0" w:tplc="875EAB34">
      <w:numFmt w:val="bullet"/>
      <w:lvlText w:val=""/>
      <w:lvlJc w:val="left"/>
      <w:pPr>
        <w:ind w:left="25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2D0CA58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0D7C9492">
      <w:numFmt w:val="bullet"/>
      <w:lvlText w:val="•"/>
      <w:lvlJc w:val="left"/>
      <w:pPr>
        <w:ind w:left="2213" w:hanging="567"/>
      </w:pPr>
      <w:rPr>
        <w:rFonts w:hint="default"/>
        <w:lang w:val="ru-RU" w:eastAsia="en-US" w:bidi="ar-SA"/>
      </w:rPr>
    </w:lvl>
    <w:lvl w:ilvl="3" w:tplc="20301C0E">
      <w:numFmt w:val="bullet"/>
      <w:lvlText w:val="•"/>
      <w:lvlJc w:val="left"/>
      <w:pPr>
        <w:ind w:left="3190" w:hanging="567"/>
      </w:pPr>
      <w:rPr>
        <w:rFonts w:hint="default"/>
        <w:lang w:val="ru-RU" w:eastAsia="en-US" w:bidi="ar-SA"/>
      </w:rPr>
    </w:lvl>
    <w:lvl w:ilvl="4" w:tplc="AF54AA80">
      <w:numFmt w:val="bullet"/>
      <w:lvlText w:val="•"/>
      <w:lvlJc w:val="left"/>
      <w:pPr>
        <w:ind w:left="4167" w:hanging="567"/>
      </w:pPr>
      <w:rPr>
        <w:rFonts w:hint="default"/>
        <w:lang w:val="ru-RU" w:eastAsia="en-US" w:bidi="ar-SA"/>
      </w:rPr>
    </w:lvl>
    <w:lvl w:ilvl="5" w:tplc="874C1982">
      <w:numFmt w:val="bullet"/>
      <w:lvlText w:val="•"/>
      <w:lvlJc w:val="left"/>
      <w:pPr>
        <w:ind w:left="5144" w:hanging="567"/>
      </w:pPr>
      <w:rPr>
        <w:rFonts w:hint="default"/>
        <w:lang w:val="ru-RU" w:eastAsia="en-US" w:bidi="ar-SA"/>
      </w:rPr>
    </w:lvl>
    <w:lvl w:ilvl="6" w:tplc="FD4848E4">
      <w:numFmt w:val="bullet"/>
      <w:lvlText w:val="•"/>
      <w:lvlJc w:val="left"/>
      <w:pPr>
        <w:ind w:left="6121" w:hanging="567"/>
      </w:pPr>
      <w:rPr>
        <w:rFonts w:hint="default"/>
        <w:lang w:val="ru-RU" w:eastAsia="en-US" w:bidi="ar-SA"/>
      </w:rPr>
    </w:lvl>
    <w:lvl w:ilvl="7" w:tplc="D0B08CDA">
      <w:numFmt w:val="bullet"/>
      <w:lvlText w:val="•"/>
      <w:lvlJc w:val="left"/>
      <w:pPr>
        <w:ind w:left="7098" w:hanging="567"/>
      </w:pPr>
      <w:rPr>
        <w:rFonts w:hint="default"/>
        <w:lang w:val="ru-RU" w:eastAsia="en-US" w:bidi="ar-SA"/>
      </w:rPr>
    </w:lvl>
    <w:lvl w:ilvl="8" w:tplc="F95CEA88">
      <w:numFmt w:val="bullet"/>
      <w:lvlText w:val="•"/>
      <w:lvlJc w:val="left"/>
      <w:pPr>
        <w:ind w:left="8075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58B5"/>
    <w:rsid w:val="00425995"/>
    <w:rsid w:val="005858B5"/>
    <w:rsid w:val="006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C877657-35D1-4EA1-AFB4-BA7D6E3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2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2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5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cp:lastModifiedBy>sosh06</cp:lastModifiedBy>
  <cp:revision>2</cp:revision>
  <dcterms:created xsi:type="dcterms:W3CDTF">2022-10-07T10:35:00Z</dcterms:created>
  <dcterms:modified xsi:type="dcterms:W3CDTF">2022-10-07T10:39:00Z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