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A5" w:rsidRPr="00B96B20" w:rsidRDefault="00567CA5" w:rsidP="00654AE7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4"/>
          <w:szCs w:val="24"/>
        </w:rPr>
      </w:pPr>
      <w:r w:rsidRPr="00B96B20">
        <w:rPr>
          <w:b w:val="0"/>
          <w:bCs w:val="0"/>
          <w:sz w:val="24"/>
          <w:szCs w:val="24"/>
        </w:rPr>
        <w:t>Муниципальное бюджетное общеобразовательное учреждение</w:t>
      </w:r>
    </w:p>
    <w:p w:rsidR="00567CA5" w:rsidRPr="00B96B20" w:rsidRDefault="00567CA5" w:rsidP="00654AE7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4"/>
          <w:szCs w:val="24"/>
        </w:rPr>
      </w:pPr>
      <w:r w:rsidRPr="00B96B20">
        <w:rPr>
          <w:b w:val="0"/>
          <w:bCs w:val="0"/>
          <w:sz w:val="24"/>
          <w:szCs w:val="24"/>
        </w:rPr>
        <w:t>«Татарско-Сугутская СОШ» Батыревского района Чувашской Республики</w:t>
      </w:r>
    </w:p>
    <w:p w:rsidR="00567CA5" w:rsidRPr="00B96B20" w:rsidRDefault="00567CA5" w:rsidP="00654AE7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4"/>
          <w:szCs w:val="24"/>
        </w:rPr>
      </w:pPr>
    </w:p>
    <w:p w:rsidR="00567CA5" w:rsidRPr="00B96B20" w:rsidRDefault="00567CA5" w:rsidP="00654AE7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B96B20">
        <w:rPr>
          <w:b w:val="0"/>
          <w:bCs w:val="0"/>
          <w:sz w:val="24"/>
          <w:szCs w:val="24"/>
        </w:rPr>
        <w:t>Согласован: заместитель по ВР:</w:t>
      </w:r>
      <w:r>
        <w:rPr>
          <w:b w:val="0"/>
          <w:bCs w:val="0"/>
          <w:sz w:val="24"/>
          <w:szCs w:val="24"/>
        </w:rPr>
        <w:t xml:space="preserve">                                              Утверждаю:</w:t>
      </w:r>
    </w:p>
    <w:p w:rsidR="00567CA5" w:rsidRPr="00B96B20" w:rsidRDefault="00567CA5" w:rsidP="00654AE7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B96B20">
        <w:rPr>
          <w:b w:val="0"/>
          <w:bCs w:val="0"/>
          <w:sz w:val="24"/>
          <w:szCs w:val="24"/>
        </w:rPr>
        <w:t>МБОУ «Татарско-Сугутская СОШ»</w:t>
      </w:r>
      <w:r>
        <w:rPr>
          <w:b w:val="0"/>
          <w:bCs w:val="0"/>
          <w:sz w:val="24"/>
          <w:szCs w:val="24"/>
        </w:rPr>
        <w:t xml:space="preserve">                                Директор школы</w:t>
      </w:r>
    </w:p>
    <w:p w:rsidR="00567CA5" w:rsidRPr="00B96B20" w:rsidRDefault="00567CA5" w:rsidP="00654AE7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B96B20">
        <w:rPr>
          <w:b w:val="0"/>
          <w:bCs w:val="0"/>
          <w:sz w:val="24"/>
          <w:szCs w:val="24"/>
        </w:rPr>
        <w:t>________  / Гайнуллова Л.Р. /</w:t>
      </w:r>
      <w:r>
        <w:rPr>
          <w:b w:val="0"/>
          <w:bCs w:val="0"/>
          <w:sz w:val="24"/>
          <w:szCs w:val="24"/>
        </w:rPr>
        <w:t xml:space="preserve">                            ____________    </w:t>
      </w:r>
      <w:r w:rsidRPr="00B96B20">
        <w:rPr>
          <w:b w:val="0"/>
          <w:bCs w:val="0"/>
          <w:sz w:val="24"/>
          <w:szCs w:val="24"/>
        </w:rPr>
        <w:t>/</w:t>
      </w:r>
      <w:r>
        <w:rPr>
          <w:b w:val="0"/>
          <w:bCs w:val="0"/>
          <w:sz w:val="24"/>
          <w:szCs w:val="24"/>
        </w:rPr>
        <w:t>Сабитова Г.Н.</w:t>
      </w:r>
      <w:r w:rsidRPr="00B96B20">
        <w:rPr>
          <w:b w:val="0"/>
          <w:bCs w:val="0"/>
          <w:sz w:val="24"/>
          <w:szCs w:val="24"/>
        </w:rPr>
        <w:t>/</w:t>
      </w:r>
    </w:p>
    <w:p w:rsidR="00567CA5" w:rsidRDefault="00567CA5" w:rsidP="00654AE7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</w:t>
      </w:r>
      <w:r w:rsidRPr="00B96B20">
        <w:rPr>
          <w:b w:val="0"/>
          <w:bCs w:val="0"/>
          <w:sz w:val="24"/>
          <w:szCs w:val="24"/>
        </w:rPr>
        <w:t>25</w:t>
      </w:r>
      <w:r>
        <w:rPr>
          <w:b w:val="0"/>
          <w:bCs w:val="0"/>
          <w:sz w:val="24"/>
          <w:szCs w:val="24"/>
        </w:rPr>
        <w:t>»</w:t>
      </w:r>
      <w:r w:rsidRPr="00B96B20">
        <w:rPr>
          <w:b w:val="0"/>
          <w:bCs w:val="0"/>
          <w:sz w:val="24"/>
          <w:szCs w:val="24"/>
        </w:rPr>
        <w:t xml:space="preserve"> августа 2018 года</w:t>
      </w:r>
      <w:r>
        <w:rPr>
          <w:b w:val="0"/>
          <w:bCs w:val="0"/>
          <w:sz w:val="24"/>
          <w:szCs w:val="24"/>
        </w:rPr>
        <w:t xml:space="preserve">                                      «30» августа 2018 года</w:t>
      </w:r>
    </w:p>
    <w:p w:rsidR="00567CA5" w:rsidRDefault="00567CA5" w:rsidP="00654AE7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567CA5" w:rsidRDefault="00567CA5" w:rsidP="00654AE7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567CA5" w:rsidRDefault="00567CA5" w:rsidP="00654AE7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567CA5" w:rsidRDefault="00567CA5" w:rsidP="00654AE7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567CA5" w:rsidRDefault="00567CA5" w:rsidP="00425287">
      <w:pPr>
        <w:pBdr>
          <w:bottom w:val="single" w:sz="2" w:space="3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6"/>
          <w:sz w:val="40"/>
          <w:szCs w:val="40"/>
          <w:lang w:eastAsia="ru-RU"/>
        </w:rPr>
      </w:pPr>
      <w:r w:rsidRPr="00921E88">
        <w:rPr>
          <w:rFonts w:ascii="Times New Roman" w:hAnsi="Times New Roman"/>
          <w:b/>
          <w:kern w:val="36"/>
          <w:sz w:val="40"/>
          <w:szCs w:val="40"/>
          <w:lang w:eastAsia="ru-RU"/>
        </w:rPr>
        <w:t>Положение о школьном театре «Яшьлек»</w:t>
      </w:r>
    </w:p>
    <w:p w:rsidR="00567CA5" w:rsidRPr="00921E88" w:rsidRDefault="00567CA5" w:rsidP="00425287">
      <w:pPr>
        <w:pBdr>
          <w:bottom w:val="single" w:sz="2" w:space="3" w:color="808080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36"/>
          <w:sz w:val="40"/>
          <w:szCs w:val="40"/>
          <w:lang w:eastAsia="ru-RU"/>
        </w:rPr>
      </w:pPr>
    </w:p>
    <w:p w:rsidR="00567CA5" w:rsidRPr="00425287" w:rsidRDefault="00567CA5" w:rsidP="0042528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21E8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br/>
      </w:r>
    </w:p>
    <w:p w:rsidR="00567CA5" w:rsidRPr="00921E88" w:rsidRDefault="00567CA5" w:rsidP="00425287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921E8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567CA5" w:rsidRDefault="00567CA5" w:rsidP="0042528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B5CB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Настоящее Положение разработано в соответствии с Федеральным законом от 01.01.2001 N 273-ФЗ "Об образовании в Российской Федерации", федеральным государственным образовательным стандартом основного общего образования (Приказ МО и науки РФ от 01.01.2001 года № 000, приказ ), </w:t>
      </w:r>
    </w:p>
    <w:p w:rsidR="00567CA5" w:rsidRPr="000B5CBF" w:rsidRDefault="00567CA5" w:rsidP="0042528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B5CB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Школьный театр является структурным подразделением школы, подчиняется правилам внутришкольного распорядка, находится в ведении директора. Театр школы осуществляет свою деятельность в соответствии с основной </w:t>
      </w:r>
      <w:hyperlink r:id="rId5" w:tooltip="Образовательные программы" w:history="1">
        <w:r w:rsidRPr="000B5CBF">
          <w:rPr>
            <w:rFonts w:ascii="Times New Roman" w:hAnsi="Times New Roman"/>
            <w:sz w:val="24"/>
            <w:szCs w:val="24"/>
            <w:lang w:eastAsia="ru-RU"/>
          </w:rPr>
          <w:t>образовательной программой</w:t>
        </w:r>
      </w:hyperlink>
      <w:r w:rsidRPr="000B5CB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школы.</w:t>
      </w:r>
    </w:p>
    <w:p w:rsidR="00567CA5" w:rsidRPr="00425287" w:rsidRDefault="00567CA5" w:rsidP="0042528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567CA5" w:rsidRDefault="00567CA5" w:rsidP="00921E88">
      <w:pPr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921E8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2.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921E8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Основные функции и задачи</w:t>
      </w:r>
    </w:p>
    <w:p w:rsidR="00567CA5" w:rsidRDefault="00567CA5" w:rsidP="00921E88">
      <w:pPr>
        <w:spacing w:after="0" w:line="240" w:lineRule="auto"/>
        <w:ind w:hanging="426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21E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921E8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921E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Деятельность работников театра ориентирована на выполнение задач, поставленных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Pr="00921E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основной образовательной программой школы, удовлетворение потребностей обучающихся и работников школы в организации культурно-массовых мероприятий.</w:t>
      </w:r>
    </w:p>
    <w:p w:rsidR="00567CA5" w:rsidRPr="00921E88" w:rsidRDefault="00567CA5" w:rsidP="00921E88">
      <w:pPr>
        <w:spacing w:after="0" w:line="240" w:lineRule="auto"/>
        <w:ind w:hanging="426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21E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921E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Основными задачами актового зала являются:</w:t>
      </w:r>
    </w:p>
    <w:p w:rsidR="00567CA5" w:rsidRPr="00921E88" w:rsidRDefault="00567CA5" w:rsidP="00921E88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-284" w:firstLine="284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21E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организация и проведение культурно-массовых мероприятий;</w:t>
      </w:r>
    </w:p>
    <w:p w:rsidR="00567CA5" w:rsidRPr="00921E88" w:rsidRDefault="00567CA5" w:rsidP="00921E88">
      <w:pPr>
        <w:numPr>
          <w:ilvl w:val="0"/>
          <w:numId w:val="5"/>
        </w:numPr>
        <w:tabs>
          <w:tab w:val="clear" w:pos="720"/>
          <w:tab w:val="left" w:pos="284"/>
        </w:tabs>
        <w:spacing w:after="0" w:line="240" w:lineRule="auto"/>
        <w:ind w:left="-284" w:firstLine="284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21E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организация </w:t>
      </w:r>
      <w:hyperlink r:id="rId6" w:tooltip="Внеурочная деятельность" w:history="1">
        <w:r w:rsidRPr="00921E88">
          <w:rPr>
            <w:rFonts w:ascii="Times New Roman" w:hAnsi="Times New Roman"/>
            <w:sz w:val="24"/>
            <w:szCs w:val="24"/>
            <w:lang w:eastAsia="ru-RU"/>
          </w:rPr>
          <w:t>внеурочной деятельности</w:t>
        </w:r>
      </w:hyperlink>
      <w:r w:rsidRPr="00921E8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обучающихся.</w:t>
      </w:r>
    </w:p>
    <w:p w:rsidR="00567CA5" w:rsidRPr="00921E88" w:rsidRDefault="00567CA5" w:rsidP="00921E88">
      <w:pPr>
        <w:spacing w:after="0" w:line="240" w:lineRule="auto"/>
        <w:ind w:left="-284" w:hanging="142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567CA5" w:rsidRPr="00921E88" w:rsidRDefault="00567CA5" w:rsidP="00425287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921E8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3. Состав структурного подразделения</w:t>
      </w:r>
    </w:p>
    <w:p w:rsidR="00567CA5" w:rsidRPr="00425287" w:rsidRDefault="00567CA5" w:rsidP="00425287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Руководство деятельностью работников театра осуществляет заместитель директора по ВР.</w:t>
      </w:r>
    </w:p>
    <w:p w:rsidR="00567CA5" w:rsidRPr="00425287" w:rsidRDefault="00567CA5" w:rsidP="00425287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Перечень объединений и групп определяется исходя из потребностей родителей и учащихся с учетом материально-технического обеспечения. Для каждого объединения определяется график работы, который утверждается директором.</w:t>
      </w:r>
    </w:p>
    <w:p w:rsidR="00567CA5" w:rsidRPr="00425287" w:rsidRDefault="00567CA5" w:rsidP="0042528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567CA5" w:rsidRPr="00921E88" w:rsidRDefault="00567CA5" w:rsidP="00921E88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4.  </w:t>
      </w:r>
      <w:r w:rsidRPr="00921E8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Материально-финансовое обеспечение.</w:t>
      </w:r>
    </w:p>
    <w:p w:rsidR="00567CA5" w:rsidRPr="00425287" w:rsidRDefault="00567CA5" w:rsidP="00425287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Функционирование актового зала финансируется из бюджета в соответствии с утверждённым штатным расписанием  и планом </w:t>
      </w:r>
      <w:hyperlink r:id="rId7" w:tooltip="Финансово-хазяйственная деятельность" w:history="1">
        <w:r w:rsidRPr="00425287">
          <w:rPr>
            <w:rFonts w:ascii="Times New Roman" w:hAnsi="Times New Roman"/>
            <w:sz w:val="24"/>
            <w:szCs w:val="24"/>
            <w:lang w:eastAsia="ru-RU"/>
          </w:rPr>
          <w:t>финансово-хозяйственной деятельности</w:t>
        </w:r>
      </w:hyperlink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67CA5" w:rsidRDefault="00567CA5" w:rsidP="0042528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567CA5" w:rsidRPr="00921E88" w:rsidRDefault="00567CA5" w:rsidP="00425287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921E8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5. Права и обязанности педагогических работников.</w:t>
      </w:r>
    </w:p>
    <w:p w:rsidR="00567CA5" w:rsidRPr="00425287" w:rsidRDefault="00567CA5" w:rsidP="00425287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Сотрудники  обязаны:</w:t>
      </w:r>
    </w:p>
    <w:p w:rsidR="00567CA5" w:rsidRPr="00425287" w:rsidRDefault="00567CA5" w:rsidP="00425287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обеспечить соблюдение </w:t>
      </w:r>
      <w:hyperlink r:id="rId8" w:tooltip="Техника безопасности" w:history="1">
        <w:r w:rsidRPr="00425287">
          <w:rPr>
            <w:rFonts w:ascii="Times New Roman" w:hAnsi="Times New Roman"/>
            <w:sz w:val="24"/>
            <w:szCs w:val="24"/>
            <w:lang w:eastAsia="ru-RU"/>
          </w:rPr>
          <w:t>техники безопасности</w:t>
        </w:r>
      </w:hyperlink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во время проведения занятий;</w:t>
      </w:r>
    </w:p>
    <w:p w:rsidR="00567CA5" w:rsidRPr="00425287" w:rsidRDefault="00567CA5" w:rsidP="00425287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выполнять требования санитарно-гигиенического режима проведения занятий и подготовки помещения к занятиям;</w:t>
      </w:r>
    </w:p>
    <w:p w:rsidR="00567CA5" w:rsidRPr="00425287" w:rsidRDefault="00567CA5" w:rsidP="00425287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предоставлять администрации школы план культурно-массовых мероприятий, осуществлять контроль выполнения плана;</w:t>
      </w:r>
    </w:p>
    <w:p w:rsidR="00567CA5" w:rsidRPr="00425287" w:rsidRDefault="00567CA5" w:rsidP="00425287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организовывать культурно-массовые мероприятия в соответствии с планом работы школы.</w:t>
      </w:r>
    </w:p>
    <w:p w:rsidR="00567CA5" w:rsidRPr="00425287" w:rsidRDefault="00567CA5" w:rsidP="00425287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вести документацию в соответствии с требованиями;</w:t>
      </w:r>
    </w:p>
    <w:p w:rsidR="00567CA5" w:rsidRPr="00425287" w:rsidRDefault="00567CA5" w:rsidP="00425287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проводить отчетные показательные выступления;</w:t>
      </w:r>
    </w:p>
    <w:p w:rsidR="00567CA5" w:rsidRPr="00425287" w:rsidRDefault="00567CA5" w:rsidP="00425287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соблюдать установленный режим работы;</w:t>
      </w:r>
    </w:p>
    <w:p w:rsidR="00567CA5" w:rsidRDefault="00567CA5" w:rsidP="00425287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вести систематическую работу по самообразованию и повышению профессионального уровня.</w:t>
      </w:r>
    </w:p>
    <w:p w:rsidR="00567CA5" w:rsidRPr="00425287" w:rsidRDefault="00567CA5" w:rsidP="0042528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567CA5" w:rsidRPr="00921E88" w:rsidRDefault="00567CA5" w:rsidP="00921E88">
      <w:pPr>
        <w:pStyle w:val="ListParagraph"/>
        <w:numPr>
          <w:ilvl w:val="1"/>
          <w:numId w:val="9"/>
        </w:num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921E8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Педагогические работники имеют право:</w:t>
      </w:r>
    </w:p>
    <w:p w:rsidR="00567CA5" w:rsidRPr="00425287" w:rsidRDefault="00567CA5" w:rsidP="0042528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организовывать внеурочную деятельность обучающихся в соответствии с Положением о внеурочной деятельности в школе;</w:t>
      </w:r>
    </w:p>
    <w:p w:rsidR="00567CA5" w:rsidRPr="00425287" w:rsidRDefault="00567CA5" w:rsidP="0042528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вести работу в нескольких объединениях, при наличии соответствующей квалификации, подтвержденной документами, по графику;</w:t>
      </w:r>
    </w:p>
    <w:p w:rsidR="00567CA5" w:rsidRPr="00425287" w:rsidRDefault="00567CA5" w:rsidP="00425287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2528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выступать с инициативой о поощрении обучающихся, занимающихся в объединениях и достигших определённых результатов.</w:t>
      </w:r>
    </w:p>
    <w:p w:rsidR="00567CA5" w:rsidRPr="00425287" w:rsidRDefault="00567CA5" w:rsidP="00425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67CA5" w:rsidRPr="00425287" w:rsidSect="0080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AC6"/>
    <w:multiLevelType w:val="multilevel"/>
    <w:tmpl w:val="6D98F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C23937"/>
    <w:multiLevelType w:val="multilevel"/>
    <w:tmpl w:val="CB1C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06EED"/>
    <w:multiLevelType w:val="multilevel"/>
    <w:tmpl w:val="8C14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EE6DED"/>
    <w:multiLevelType w:val="multilevel"/>
    <w:tmpl w:val="D4C8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111694"/>
    <w:multiLevelType w:val="multilevel"/>
    <w:tmpl w:val="C606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C6045E"/>
    <w:multiLevelType w:val="multilevel"/>
    <w:tmpl w:val="6E56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1F3F11"/>
    <w:multiLevelType w:val="hybridMultilevel"/>
    <w:tmpl w:val="DEF4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462F36"/>
    <w:multiLevelType w:val="multilevel"/>
    <w:tmpl w:val="F268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BC29D7"/>
    <w:multiLevelType w:val="multilevel"/>
    <w:tmpl w:val="03E481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9">
    <w:nsid w:val="493C56D6"/>
    <w:multiLevelType w:val="multilevel"/>
    <w:tmpl w:val="51AE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43B7E"/>
    <w:multiLevelType w:val="multilevel"/>
    <w:tmpl w:val="0DE0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559D7"/>
    <w:multiLevelType w:val="multilevel"/>
    <w:tmpl w:val="C1E4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287"/>
    <w:rsid w:val="000B5CBF"/>
    <w:rsid w:val="002D74D9"/>
    <w:rsid w:val="00425287"/>
    <w:rsid w:val="00567CA5"/>
    <w:rsid w:val="0062569C"/>
    <w:rsid w:val="00654AE7"/>
    <w:rsid w:val="00694DE1"/>
    <w:rsid w:val="007D0EA5"/>
    <w:rsid w:val="00805F4D"/>
    <w:rsid w:val="00921E88"/>
    <w:rsid w:val="009756EE"/>
    <w:rsid w:val="00A05E69"/>
    <w:rsid w:val="00B40678"/>
    <w:rsid w:val="00B96B20"/>
    <w:rsid w:val="00EC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4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25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528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42528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25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2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52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5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83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4172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484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148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842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148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hnika_bezopas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finansovo_hazyajstven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neurochnaya_deyatelmznostmz/" TargetMode="External"/><Relationship Id="rId5" Type="http://schemas.openxmlformats.org/officeDocument/2006/relationships/hyperlink" Target="http://www.pandia.ru/text/category/obrazovatelmznie_programm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523</Words>
  <Characters>2987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2012_2</cp:lastModifiedBy>
  <cp:revision>5</cp:revision>
  <dcterms:created xsi:type="dcterms:W3CDTF">2022-01-16T16:15:00Z</dcterms:created>
  <dcterms:modified xsi:type="dcterms:W3CDTF">2022-01-22T08:57:00Z</dcterms:modified>
</cp:coreProperties>
</file>