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69E3" w:rsidRPr="00E9219E" w:rsidTr="00552959">
        <w:tc>
          <w:tcPr>
            <w:tcW w:w="9571" w:type="dxa"/>
            <w:gridSpan w:val="2"/>
          </w:tcPr>
          <w:p w:rsidR="000669E3" w:rsidRPr="00E9219E" w:rsidRDefault="000669E3" w:rsidP="0055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9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«Кугесьский лицей»</w:t>
            </w:r>
          </w:p>
        </w:tc>
      </w:tr>
      <w:tr w:rsidR="000669E3" w:rsidRPr="00E9219E" w:rsidTr="00552959">
        <w:tc>
          <w:tcPr>
            <w:tcW w:w="9571" w:type="dxa"/>
            <w:gridSpan w:val="2"/>
          </w:tcPr>
          <w:p w:rsidR="000669E3" w:rsidRPr="00E9219E" w:rsidRDefault="000669E3" w:rsidP="0055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9E">
              <w:rPr>
                <w:rFonts w:ascii="Times New Roman" w:hAnsi="Times New Roman"/>
                <w:sz w:val="24"/>
                <w:szCs w:val="24"/>
              </w:rPr>
              <w:t>Чебоксарского района Чувашской Республики</w:t>
            </w:r>
          </w:p>
        </w:tc>
      </w:tr>
      <w:tr w:rsidR="000669E3" w:rsidRPr="00E9219E" w:rsidTr="00552959">
        <w:tc>
          <w:tcPr>
            <w:tcW w:w="4785" w:type="dxa"/>
          </w:tcPr>
          <w:p w:rsidR="000669E3" w:rsidRPr="00E9219E" w:rsidRDefault="000669E3" w:rsidP="0055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69E3" w:rsidRPr="00E9219E" w:rsidRDefault="000669E3" w:rsidP="0055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9E3" w:rsidRPr="00E9219E" w:rsidTr="00552959">
        <w:tc>
          <w:tcPr>
            <w:tcW w:w="4785" w:type="dxa"/>
          </w:tcPr>
          <w:p w:rsidR="000669E3" w:rsidRPr="00E9219E" w:rsidRDefault="000669E3" w:rsidP="0055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69E3" w:rsidRPr="00E9219E" w:rsidRDefault="000669E3" w:rsidP="0055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9E3" w:rsidRPr="00E9219E" w:rsidTr="00552959">
        <w:tc>
          <w:tcPr>
            <w:tcW w:w="9571" w:type="dxa"/>
            <w:gridSpan w:val="2"/>
          </w:tcPr>
          <w:p w:rsidR="000669E3" w:rsidRPr="00E9219E" w:rsidRDefault="000669E3" w:rsidP="00552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9E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  <w:tr w:rsidR="000669E3" w:rsidRPr="00E9219E" w:rsidTr="00552959">
        <w:tc>
          <w:tcPr>
            <w:tcW w:w="4785" w:type="dxa"/>
          </w:tcPr>
          <w:p w:rsidR="000669E3" w:rsidRPr="00E9219E" w:rsidRDefault="000669E3" w:rsidP="0055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69E3" w:rsidRPr="00E9219E" w:rsidRDefault="000669E3" w:rsidP="0055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9E3" w:rsidRPr="00E9219E" w:rsidTr="00552959">
        <w:tc>
          <w:tcPr>
            <w:tcW w:w="4785" w:type="dxa"/>
          </w:tcPr>
          <w:p w:rsidR="000669E3" w:rsidRPr="004109E2" w:rsidRDefault="000669E3" w:rsidP="005529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9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135/2</w:t>
            </w:r>
          </w:p>
        </w:tc>
        <w:tc>
          <w:tcPr>
            <w:tcW w:w="4786" w:type="dxa"/>
          </w:tcPr>
          <w:p w:rsidR="000669E3" w:rsidRPr="00E9219E" w:rsidRDefault="000669E3" w:rsidP="005529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09E2">
              <w:rPr>
                <w:rFonts w:ascii="Times New Roman" w:hAnsi="Times New Roman"/>
                <w:b/>
                <w:sz w:val="24"/>
                <w:szCs w:val="24"/>
              </w:rPr>
              <w:t>10.11.2019</w:t>
            </w:r>
          </w:p>
        </w:tc>
      </w:tr>
      <w:tr w:rsidR="000669E3" w:rsidRPr="00E9219E" w:rsidTr="00552959">
        <w:tc>
          <w:tcPr>
            <w:tcW w:w="4785" w:type="dxa"/>
          </w:tcPr>
          <w:p w:rsidR="000669E3" w:rsidRPr="00E9219E" w:rsidRDefault="000669E3" w:rsidP="0055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69E3" w:rsidRPr="00E9219E" w:rsidRDefault="000669E3" w:rsidP="0055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9E3" w:rsidRPr="00E9219E" w:rsidTr="00552959">
        <w:tc>
          <w:tcPr>
            <w:tcW w:w="4785" w:type="dxa"/>
          </w:tcPr>
          <w:p w:rsidR="000669E3" w:rsidRPr="00E9219E" w:rsidRDefault="000669E3" w:rsidP="000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должностных инструкций работников Центра образования цифрового и гуманитарного профилей «Точка роста»</w:t>
            </w:r>
          </w:p>
        </w:tc>
        <w:tc>
          <w:tcPr>
            <w:tcW w:w="4786" w:type="dxa"/>
          </w:tcPr>
          <w:p w:rsidR="000669E3" w:rsidRPr="00E9219E" w:rsidRDefault="000669E3" w:rsidP="00552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83B" w:rsidRDefault="000669E3" w:rsidP="000669E3">
      <w:pPr>
        <w:tabs>
          <w:tab w:val="left" w:pos="2839"/>
        </w:tabs>
      </w:pPr>
      <w:r>
        <w:tab/>
      </w:r>
    </w:p>
    <w:p w:rsidR="000669E3" w:rsidRDefault="000669E3" w:rsidP="000669E3">
      <w:pPr>
        <w:ind w:firstLine="851"/>
        <w:jc w:val="both"/>
        <w:rPr>
          <w:rFonts w:ascii="Times New Roman" w:hAnsi="Times New Roman"/>
        </w:rPr>
      </w:pPr>
      <w:proofErr w:type="gramStart"/>
      <w:r w:rsidRPr="000669E3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основании Распоряжений Министерства просвещения Российской Федерации от 17.12.2019 года №Р-133 «Об утверждении методических рекомендаций по созданию (обновлению) материально 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гуманитарного профилей в рамках региональных проектов, обеспечивающих достижение целей, показателей  и результата федерального проекта «Современная школа» национального проекта «Образование», </w:t>
      </w:r>
      <w:r w:rsidRPr="00084F2F">
        <w:rPr>
          <w:rFonts w:ascii="Times New Roman" w:hAnsi="Times New Roman"/>
          <w:sz w:val="24"/>
          <w:szCs w:val="24"/>
        </w:rPr>
        <w:t>приказа Министерства образования и</w:t>
      </w:r>
      <w:proofErr w:type="gramEnd"/>
      <w:r w:rsidRPr="00084F2F">
        <w:rPr>
          <w:rFonts w:ascii="Times New Roman" w:hAnsi="Times New Roman"/>
          <w:sz w:val="24"/>
          <w:szCs w:val="24"/>
        </w:rPr>
        <w:t xml:space="preserve"> молодежной политики Чувашской Республики</w:t>
      </w:r>
      <w:r>
        <w:rPr>
          <w:rFonts w:ascii="Times New Roman" w:hAnsi="Times New Roman"/>
          <w:sz w:val="24"/>
          <w:szCs w:val="24"/>
        </w:rPr>
        <w:t xml:space="preserve"> №1721 от 30.09.2019 года «О создании Центров образования цифрового и гуманитарного профилей «Точка роста» в Чувашской Республике», Положения  о  Центре образования цифрового и гуманитарного профилей «Точка роста», утвержденного приказом №135/1 от 10.11.2019 года, приказываю:</w:t>
      </w:r>
      <w:r>
        <w:rPr>
          <w:rFonts w:ascii="Times New Roman" w:hAnsi="Times New Roman"/>
        </w:rPr>
        <w:t xml:space="preserve">   </w:t>
      </w:r>
    </w:p>
    <w:p w:rsidR="00CC26D0" w:rsidRDefault="00CC26D0" w:rsidP="00CC26D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CC26D0" w:rsidRDefault="00CC26D0" w:rsidP="00CC26D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Должностную инструкцию руководителя Центра образования цифрового и гуманитарного профилей «Точка роста». Приложение 1.</w:t>
      </w:r>
    </w:p>
    <w:p w:rsidR="00CC26D0" w:rsidRDefault="00CC26D0" w:rsidP="00CC26D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Должностную инструкцию педагога дополнительного образования Центра образования и цифрового и гуманитарного профилей «Точка роста». Приложение 2. </w:t>
      </w:r>
    </w:p>
    <w:p w:rsidR="00CC26D0" w:rsidRDefault="00CC26D0" w:rsidP="00CC26D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Должностную инструкцию педагога-организатора Центра образования и цифрового и гуманитарного профилей «Точка роста». Приложение 3.</w:t>
      </w:r>
    </w:p>
    <w:p w:rsidR="00CC26D0" w:rsidRDefault="00CC26D0" w:rsidP="00CC26D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стную инструкцию педагога</w:t>
      </w:r>
      <w:r w:rsidRPr="00CC2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 образования и цифрового и гуманитарного проф</w:t>
      </w:r>
      <w:r w:rsidR="00472349">
        <w:rPr>
          <w:rFonts w:ascii="Times New Roman" w:hAnsi="Times New Roman"/>
          <w:sz w:val="24"/>
          <w:szCs w:val="24"/>
        </w:rPr>
        <w:t>илей «Точка роста». Приложение 4</w:t>
      </w:r>
      <w:r>
        <w:rPr>
          <w:rFonts w:ascii="Times New Roman" w:hAnsi="Times New Roman"/>
          <w:sz w:val="24"/>
          <w:szCs w:val="24"/>
        </w:rPr>
        <w:t>.</w:t>
      </w:r>
    </w:p>
    <w:p w:rsidR="00CC26D0" w:rsidRDefault="00CC26D0" w:rsidP="00CC26D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Яндайкиной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И.С., учителю информатики создать баннер «Точка роста» и разместить все документы на сайте лицея в сети интернет в срок до 14.11.2019 года.</w:t>
      </w:r>
    </w:p>
    <w:p w:rsidR="00CC26D0" w:rsidRDefault="00CC26D0" w:rsidP="00CC26D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C26D0" w:rsidRDefault="00CC26D0" w:rsidP="00CC26D0">
      <w:pPr>
        <w:jc w:val="both"/>
        <w:rPr>
          <w:rFonts w:ascii="Times New Roman" w:hAnsi="Times New Roman"/>
          <w:sz w:val="24"/>
          <w:szCs w:val="24"/>
        </w:rPr>
      </w:pPr>
    </w:p>
    <w:p w:rsidR="00CC26D0" w:rsidRDefault="00CC26D0" w:rsidP="00CC26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А.И.Григорьева</w:t>
      </w:r>
      <w:proofErr w:type="spellEnd"/>
    </w:p>
    <w:p w:rsidR="00CC26D0" w:rsidRPr="00CC26D0" w:rsidRDefault="00472349" w:rsidP="00CC26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Ознакомлена</w:t>
      </w:r>
      <w:r w:rsidR="00CC26D0">
        <w:rPr>
          <w:rFonts w:ascii="Times New Roman" w:hAnsi="Times New Roman"/>
          <w:sz w:val="24"/>
          <w:szCs w:val="24"/>
        </w:rPr>
        <w:t>:</w:t>
      </w:r>
      <w:r w:rsidR="00CC26D0">
        <w:rPr>
          <w:rFonts w:ascii="Times New Roman" w:hAnsi="Times New Roman"/>
          <w:sz w:val="24"/>
          <w:szCs w:val="24"/>
        </w:rPr>
        <w:tab/>
        <w:t xml:space="preserve">__________________ </w:t>
      </w:r>
      <w:proofErr w:type="spellStart"/>
      <w:r w:rsidR="00CC26D0">
        <w:rPr>
          <w:rFonts w:ascii="Times New Roman" w:hAnsi="Times New Roman"/>
          <w:sz w:val="24"/>
          <w:szCs w:val="24"/>
        </w:rPr>
        <w:t>И.С.Яндайкина</w:t>
      </w:r>
      <w:proofErr w:type="spellEnd"/>
    </w:p>
    <w:p w:rsidR="00AE336B" w:rsidRDefault="003336AC" w:rsidP="003336AC">
      <w:pPr>
        <w:tabs>
          <w:tab w:val="left" w:pos="1308"/>
        </w:tabs>
      </w:pPr>
      <w:r>
        <w:rPr>
          <w:noProof/>
          <w:lang w:eastAsia="ru-RU"/>
        </w:rPr>
        <w:tab/>
      </w:r>
    </w:p>
    <w:sectPr w:rsidR="00AE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710"/>
    <w:multiLevelType w:val="hybridMultilevel"/>
    <w:tmpl w:val="CCD0C3DE"/>
    <w:lvl w:ilvl="0" w:tplc="749618E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67C273C"/>
    <w:multiLevelType w:val="hybridMultilevel"/>
    <w:tmpl w:val="5E20523C"/>
    <w:lvl w:ilvl="0" w:tplc="3CA628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E3"/>
    <w:rsid w:val="000669E3"/>
    <w:rsid w:val="003336AC"/>
    <w:rsid w:val="00472349"/>
    <w:rsid w:val="00AE336B"/>
    <w:rsid w:val="00CB783B"/>
    <w:rsid w:val="00C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6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E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6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C2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6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E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6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C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Ивановна</dc:creator>
  <cp:lastModifiedBy>Анжела Ивановна</cp:lastModifiedBy>
  <cp:revision>4</cp:revision>
  <cp:lastPrinted>2022-01-24T11:57:00Z</cp:lastPrinted>
  <dcterms:created xsi:type="dcterms:W3CDTF">2022-01-23T14:08:00Z</dcterms:created>
  <dcterms:modified xsi:type="dcterms:W3CDTF">2022-01-24T11:58:00Z</dcterms:modified>
</cp:coreProperties>
</file>