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F7" w:rsidRPr="000C6924" w:rsidRDefault="00CE23F7" w:rsidP="00CE23F7">
      <w:pPr>
        <w:pStyle w:val="ConsPlusNormal"/>
        <w:ind w:left="4678"/>
        <w:jc w:val="right"/>
        <w:rPr>
          <w:rStyle w:val="35"/>
          <w:rFonts w:cs="Calibri"/>
          <w:sz w:val="24"/>
          <w:szCs w:val="24"/>
        </w:rPr>
      </w:pPr>
      <w:proofErr w:type="gramStart"/>
      <w:r w:rsidRPr="000C6924">
        <w:rPr>
          <w:rStyle w:val="35"/>
          <w:rFonts w:cs="Calibri"/>
          <w:sz w:val="24"/>
          <w:szCs w:val="24"/>
        </w:rPr>
        <w:t>Утверждена</w:t>
      </w:r>
      <w:proofErr w:type="gramEnd"/>
      <w:r w:rsidRPr="000C6924">
        <w:rPr>
          <w:rStyle w:val="35"/>
          <w:rFonts w:cs="Calibri"/>
          <w:sz w:val="24"/>
          <w:szCs w:val="24"/>
        </w:rPr>
        <w:t xml:space="preserve"> приказом </w:t>
      </w:r>
    </w:p>
    <w:p w:rsidR="00CE23F7" w:rsidRPr="000C6924" w:rsidRDefault="00CE23F7" w:rsidP="00CE23F7">
      <w:pPr>
        <w:pStyle w:val="ConsPlusNormal"/>
        <w:ind w:left="4678"/>
        <w:jc w:val="right"/>
        <w:rPr>
          <w:rFonts w:ascii="Calibri" w:hAnsi="Calibri"/>
        </w:rPr>
      </w:pPr>
      <w:r w:rsidRPr="000C6924">
        <w:rPr>
          <w:rStyle w:val="35"/>
          <w:rFonts w:cs="Calibri"/>
          <w:sz w:val="24"/>
          <w:szCs w:val="24"/>
        </w:rPr>
        <w:t>Министерства образования и молодежной политики Чувашской Республики</w:t>
      </w:r>
    </w:p>
    <w:p w:rsidR="00CE23F7" w:rsidRPr="000C6924" w:rsidRDefault="00CE23F7" w:rsidP="00CE23F7">
      <w:pPr>
        <w:pStyle w:val="31"/>
        <w:shd w:val="clear" w:color="auto" w:fill="auto"/>
        <w:tabs>
          <w:tab w:val="left" w:pos="8418"/>
        </w:tabs>
        <w:spacing w:before="0" w:after="0" w:line="240" w:lineRule="auto"/>
        <w:ind w:left="4678"/>
        <w:jc w:val="right"/>
        <w:rPr>
          <w:rStyle w:val="32"/>
          <w:sz w:val="24"/>
          <w:szCs w:val="24"/>
        </w:rPr>
      </w:pPr>
      <w:r w:rsidRPr="000C6924">
        <w:rPr>
          <w:rStyle w:val="35"/>
          <w:sz w:val="24"/>
          <w:szCs w:val="24"/>
        </w:rPr>
        <w:t xml:space="preserve">от </w:t>
      </w:r>
      <w:r w:rsidR="00AE6817" w:rsidRPr="000C6924">
        <w:rPr>
          <w:rStyle w:val="35"/>
          <w:sz w:val="24"/>
          <w:szCs w:val="24"/>
        </w:rPr>
        <w:t xml:space="preserve">11.11.2019 </w:t>
      </w:r>
      <w:r w:rsidRPr="000C6924">
        <w:rPr>
          <w:rStyle w:val="32"/>
          <w:sz w:val="24"/>
          <w:szCs w:val="24"/>
        </w:rPr>
        <w:t xml:space="preserve">№ </w:t>
      </w:r>
      <w:r w:rsidR="00AE6817" w:rsidRPr="000C6924">
        <w:rPr>
          <w:rStyle w:val="32"/>
          <w:sz w:val="24"/>
          <w:szCs w:val="24"/>
        </w:rPr>
        <w:t>2036</w:t>
      </w:r>
    </w:p>
    <w:p w:rsidR="00CE23F7" w:rsidRPr="000C6924" w:rsidRDefault="00CE23F7" w:rsidP="00CE23F7">
      <w:pPr>
        <w:pStyle w:val="ConsPlusNormal"/>
        <w:ind w:left="4678"/>
        <w:jc w:val="right"/>
        <w:rPr>
          <w:rStyle w:val="35"/>
          <w:rFonts w:cs="Calibri"/>
          <w:sz w:val="24"/>
          <w:szCs w:val="24"/>
        </w:rPr>
      </w:pPr>
    </w:p>
    <w:p w:rsidR="00CE23F7" w:rsidRPr="000C6924" w:rsidRDefault="00CE23F7" w:rsidP="00CE23F7">
      <w:pPr>
        <w:pStyle w:val="ConsPlusNormal"/>
        <w:ind w:left="4678"/>
        <w:jc w:val="right"/>
        <w:rPr>
          <w:rStyle w:val="35"/>
          <w:rFonts w:cs="Calibri"/>
          <w:sz w:val="24"/>
          <w:szCs w:val="24"/>
        </w:rPr>
      </w:pPr>
      <w:r w:rsidRPr="000C6924">
        <w:rPr>
          <w:rStyle w:val="35"/>
          <w:rFonts w:cs="Calibri"/>
          <w:sz w:val="24"/>
          <w:szCs w:val="24"/>
        </w:rPr>
        <w:t xml:space="preserve">(приложение № 4) </w:t>
      </w:r>
    </w:p>
    <w:p w:rsidR="00B74685" w:rsidRPr="000C6924" w:rsidRDefault="00B74685" w:rsidP="00B746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4685" w:rsidRPr="000C6924" w:rsidRDefault="00250204" w:rsidP="00B746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924">
        <w:rPr>
          <w:rFonts w:ascii="Times New Roman" w:hAnsi="Times New Roman" w:cs="Times New Roman"/>
          <w:bCs/>
          <w:sz w:val="24"/>
          <w:szCs w:val="24"/>
        </w:rPr>
        <w:t>П</w:t>
      </w:r>
      <w:r w:rsidR="002243D6" w:rsidRPr="000C6924">
        <w:rPr>
          <w:rFonts w:ascii="Times New Roman" w:hAnsi="Times New Roman" w:cs="Times New Roman"/>
          <w:bCs/>
          <w:sz w:val="24"/>
          <w:szCs w:val="24"/>
        </w:rPr>
        <w:t>од</w:t>
      </w:r>
      <w:r w:rsidR="00B74685" w:rsidRPr="000C6924">
        <w:rPr>
          <w:rFonts w:ascii="Times New Roman" w:hAnsi="Times New Roman" w:cs="Times New Roman"/>
          <w:bCs/>
          <w:sz w:val="24"/>
          <w:szCs w:val="24"/>
        </w:rPr>
        <w:t>п</w:t>
      </w:r>
      <w:r w:rsidRPr="000C6924">
        <w:rPr>
          <w:rFonts w:ascii="Times New Roman" w:hAnsi="Times New Roman" w:cs="Times New Roman"/>
          <w:bCs/>
          <w:sz w:val="24"/>
          <w:szCs w:val="24"/>
        </w:rPr>
        <w:t xml:space="preserve">рограмма </w:t>
      </w:r>
    </w:p>
    <w:p w:rsidR="00250204" w:rsidRPr="000C6924" w:rsidRDefault="00250204" w:rsidP="00B746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924">
        <w:rPr>
          <w:rFonts w:ascii="Times New Roman" w:hAnsi="Times New Roman" w:cs="Times New Roman"/>
          <w:bCs/>
          <w:sz w:val="24"/>
          <w:szCs w:val="24"/>
        </w:rPr>
        <w:t>подготовки лиц,</w:t>
      </w:r>
      <w:r w:rsidR="00B74685" w:rsidRPr="000C6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924">
        <w:rPr>
          <w:rFonts w:ascii="Times New Roman" w:hAnsi="Times New Roman" w:cs="Times New Roman"/>
          <w:bCs/>
          <w:sz w:val="24"/>
          <w:szCs w:val="24"/>
        </w:rPr>
        <w:t xml:space="preserve">желающих принять на воспитание в свою семью </w:t>
      </w:r>
      <w:r w:rsidR="0016727F" w:rsidRPr="000C6924">
        <w:rPr>
          <w:rFonts w:ascii="Times New Roman" w:hAnsi="Times New Roman" w:cs="Times New Roman"/>
          <w:bCs/>
          <w:sz w:val="24"/>
          <w:szCs w:val="24"/>
        </w:rPr>
        <w:t xml:space="preserve">детей-сирот и </w:t>
      </w:r>
      <w:r w:rsidRPr="000C6924">
        <w:rPr>
          <w:rFonts w:ascii="Times New Roman" w:hAnsi="Times New Roman" w:cs="Times New Roman"/>
          <w:bCs/>
          <w:sz w:val="24"/>
          <w:szCs w:val="24"/>
        </w:rPr>
        <w:t>детей, оставшихся без попечения родителей, имеющих братьев/сестер (</w:t>
      </w:r>
      <w:proofErr w:type="spellStart"/>
      <w:r w:rsidRPr="000C6924">
        <w:rPr>
          <w:rFonts w:ascii="Times New Roman" w:hAnsi="Times New Roman" w:cs="Times New Roman"/>
          <w:bCs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bCs/>
          <w:sz w:val="24"/>
          <w:szCs w:val="24"/>
        </w:rPr>
        <w:t>)</w:t>
      </w:r>
    </w:p>
    <w:p w:rsidR="00B34189" w:rsidRPr="000C6924" w:rsidRDefault="00B34189" w:rsidP="00B74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9" w:rsidRPr="000C6924" w:rsidRDefault="00B34189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4189" w:rsidRPr="000C6924" w:rsidRDefault="00B34189" w:rsidP="00B74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04" w:rsidRPr="000C6924" w:rsidRDefault="00250204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24">
        <w:rPr>
          <w:rFonts w:ascii="Times New Roman" w:hAnsi="Times New Roman" w:cs="Times New Roman"/>
          <w:sz w:val="24"/>
          <w:szCs w:val="24"/>
        </w:rPr>
        <w:t xml:space="preserve">Опыт прохождения курса по </w:t>
      </w:r>
      <w:r w:rsidR="00ED5D1A" w:rsidRPr="000C6924">
        <w:rPr>
          <w:rFonts w:ascii="Times New Roman" w:hAnsi="Times New Roman" w:cs="Times New Roman"/>
          <w:sz w:val="24"/>
          <w:szCs w:val="24"/>
        </w:rPr>
        <w:t>П</w:t>
      </w:r>
      <w:r w:rsidR="0016727F" w:rsidRPr="000C6924">
        <w:rPr>
          <w:rFonts w:ascii="Times New Roman" w:hAnsi="Times New Roman" w:cs="Times New Roman"/>
          <w:sz w:val="24"/>
          <w:szCs w:val="24"/>
        </w:rPr>
        <w:t>од</w:t>
      </w:r>
      <w:r w:rsidRPr="000C6924">
        <w:rPr>
          <w:rFonts w:ascii="Times New Roman" w:hAnsi="Times New Roman" w:cs="Times New Roman"/>
          <w:sz w:val="24"/>
          <w:szCs w:val="24"/>
        </w:rPr>
        <w:t xml:space="preserve">программе подготовки лиц, желающих принять на воспитание в свою семью </w:t>
      </w:r>
      <w:r w:rsidR="0016727F" w:rsidRPr="000C6924">
        <w:rPr>
          <w:rFonts w:ascii="Times New Roman" w:hAnsi="Times New Roman" w:cs="Times New Roman"/>
          <w:sz w:val="24"/>
          <w:szCs w:val="24"/>
        </w:rPr>
        <w:t xml:space="preserve">детей-сирот и </w:t>
      </w:r>
      <w:r w:rsidRPr="000C6924">
        <w:rPr>
          <w:rFonts w:ascii="Times New Roman" w:hAnsi="Times New Roman" w:cs="Times New Roman"/>
          <w:sz w:val="24"/>
          <w:szCs w:val="24"/>
        </w:rPr>
        <w:t>детей, оставш</w:t>
      </w:r>
      <w:r w:rsidR="0016727F" w:rsidRPr="000C6924">
        <w:rPr>
          <w:rFonts w:ascii="Times New Roman" w:hAnsi="Times New Roman" w:cs="Times New Roman"/>
          <w:sz w:val="24"/>
          <w:szCs w:val="24"/>
        </w:rPr>
        <w:t>их</w:t>
      </w:r>
      <w:r w:rsidRPr="000C6924">
        <w:rPr>
          <w:rFonts w:ascii="Times New Roman" w:hAnsi="Times New Roman" w:cs="Times New Roman"/>
          <w:sz w:val="24"/>
          <w:szCs w:val="24"/>
        </w:rPr>
        <w:t>ся без попечения родителей, имеющих братьев/сестер (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) </w:t>
      </w:r>
      <w:r w:rsidR="00B74685" w:rsidRPr="000C692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6727F" w:rsidRPr="000C6924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B74685" w:rsidRPr="000C6924">
        <w:rPr>
          <w:rFonts w:ascii="Times New Roman" w:hAnsi="Times New Roman" w:cs="Times New Roman"/>
          <w:sz w:val="24"/>
          <w:szCs w:val="24"/>
        </w:rPr>
        <w:t>– граждане, Подпрограмма «Дети-</w:t>
      </w:r>
      <w:proofErr w:type="spellStart"/>
      <w:r w:rsidR="00B74685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B74685" w:rsidRPr="000C6924">
        <w:rPr>
          <w:rFonts w:ascii="Times New Roman" w:hAnsi="Times New Roman" w:cs="Times New Roman"/>
          <w:sz w:val="24"/>
          <w:szCs w:val="24"/>
        </w:rPr>
        <w:t>»)</w:t>
      </w:r>
      <w:r w:rsidRPr="000C6924">
        <w:rPr>
          <w:rFonts w:ascii="Times New Roman" w:hAnsi="Times New Roman" w:cs="Times New Roman"/>
          <w:sz w:val="24"/>
          <w:szCs w:val="24"/>
        </w:rPr>
        <w:t xml:space="preserve">, позволит кандидатам в замещающие родителям получить информацию о психолого-педагогических аспектах воспитания </w:t>
      </w:r>
      <w:r w:rsidR="0016727F" w:rsidRPr="000C6924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</w:t>
      </w:r>
      <w:r w:rsidRPr="000C6924">
        <w:rPr>
          <w:rFonts w:ascii="Times New Roman" w:hAnsi="Times New Roman" w:cs="Times New Roman"/>
          <w:sz w:val="24"/>
          <w:szCs w:val="24"/>
        </w:rPr>
        <w:t>, имеющих братьев/сестер</w:t>
      </w:r>
      <w:r w:rsidR="00FD3876" w:rsidRPr="000C69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)</w:t>
      </w:r>
      <w:r w:rsidR="00516D27" w:rsidRPr="000C6924">
        <w:t xml:space="preserve"> </w:t>
      </w:r>
      <w:r w:rsidR="00516D27" w:rsidRPr="000C6924">
        <w:rPr>
          <w:rFonts w:ascii="Times New Roman" w:hAnsi="Times New Roman" w:cs="Times New Roman"/>
          <w:sz w:val="24"/>
          <w:szCs w:val="24"/>
        </w:rPr>
        <w:t>(далее также - дети)</w:t>
      </w:r>
      <w:r w:rsidRPr="000C6924">
        <w:rPr>
          <w:rFonts w:ascii="Times New Roman" w:hAnsi="Times New Roman" w:cs="Times New Roman"/>
          <w:sz w:val="24"/>
          <w:szCs w:val="24"/>
        </w:rPr>
        <w:t xml:space="preserve">, позволит </w:t>
      </w:r>
      <w:r w:rsidR="00B74685" w:rsidRPr="000C6924">
        <w:rPr>
          <w:rFonts w:ascii="Times New Roman" w:hAnsi="Times New Roman" w:cs="Times New Roman"/>
          <w:sz w:val="24"/>
          <w:szCs w:val="24"/>
        </w:rPr>
        <w:t>гражданам</w:t>
      </w:r>
      <w:r w:rsidRPr="000C6924">
        <w:rPr>
          <w:rFonts w:ascii="Times New Roman" w:hAnsi="Times New Roman" w:cs="Times New Roman"/>
          <w:sz w:val="24"/>
          <w:szCs w:val="24"/>
        </w:rPr>
        <w:t xml:space="preserve"> получить информацию о</w:t>
      </w:r>
      <w:proofErr w:type="gramEnd"/>
      <w:r w:rsidRPr="000C6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924">
        <w:rPr>
          <w:rFonts w:ascii="Times New Roman" w:hAnsi="Times New Roman" w:cs="Times New Roman"/>
          <w:sz w:val="24"/>
          <w:szCs w:val="24"/>
        </w:rPr>
        <w:t>психолого-педагогических аспектах воспитания детей, имеющих братьев/сестер (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); получить квалифицированную помощь специалистов, познакомиться с опытом опекунов (попечителей), приемных родителей, также взявших на воспитание в свою семью детей, имеющих братьев/сестер (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) (далее также - замещающие родители).</w:t>
      </w:r>
      <w:proofErr w:type="gramEnd"/>
    </w:p>
    <w:p w:rsidR="00FD3876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Цел</w:t>
      </w:r>
      <w:r w:rsidR="0091597C" w:rsidRPr="000C6924">
        <w:rPr>
          <w:rFonts w:ascii="Times New Roman" w:hAnsi="Times New Roman" w:cs="Times New Roman"/>
          <w:sz w:val="24"/>
          <w:szCs w:val="24"/>
        </w:rPr>
        <w:t xml:space="preserve">ь </w:t>
      </w:r>
      <w:r w:rsidR="0016727F" w:rsidRPr="000C6924">
        <w:rPr>
          <w:rFonts w:ascii="Times New Roman" w:hAnsi="Times New Roman" w:cs="Times New Roman"/>
          <w:sz w:val="24"/>
          <w:szCs w:val="24"/>
        </w:rPr>
        <w:t>Подпрограммы «Дети-</w:t>
      </w:r>
      <w:proofErr w:type="spellStart"/>
      <w:r w:rsidR="0016727F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16727F" w:rsidRPr="000C6924">
        <w:rPr>
          <w:rFonts w:ascii="Times New Roman" w:hAnsi="Times New Roman" w:cs="Times New Roman"/>
          <w:sz w:val="24"/>
          <w:szCs w:val="24"/>
        </w:rPr>
        <w:t>»</w:t>
      </w:r>
      <w:r w:rsidRPr="000C6924">
        <w:rPr>
          <w:rFonts w:ascii="Times New Roman" w:hAnsi="Times New Roman" w:cs="Times New Roman"/>
          <w:sz w:val="24"/>
          <w:szCs w:val="24"/>
        </w:rPr>
        <w:t xml:space="preserve">: </w:t>
      </w:r>
      <w:r w:rsidR="00250204" w:rsidRPr="000C6924">
        <w:rPr>
          <w:rFonts w:ascii="Times New Roman" w:hAnsi="Times New Roman" w:cs="Times New Roman"/>
          <w:sz w:val="24"/>
          <w:szCs w:val="24"/>
        </w:rPr>
        <w:t>ознакомление с особыми потребностями, проц</w:t>
      </w:r>
      <w:r w:rsidR="00FD3876" w:rsidRPr="000C6924">
        <w:rPr>
          <w:rFonts w:ascii="Times New Roman" w:hAnsi="Times New Roman" w:cs="Times New Roman"/>
          <w:sz w:val="24"/>
          <w:szCs w:val="24"/>
        </w:rPr>
        <w:t>ессами развития, приемных детей</w:t>
      </w:r>
      <w:r w:rsidR="00FD3876" w:rsidRPr="000C6924">
        <w:rPr>
          <w:rFonts w:ascii="Times New Roman" w:hAnsi="Times New Roman" w:cs="Times New Roman"/>
          <w:bCs/>
          <w:sz w:val="24"/>
          <w:szCs w:val="24"/>
        </w:rPr>
        <w:t>, имеющих братьев/сестер (</w:t>
      </w:r>
      <w:proofErr w:type="spellStart"/>
      <w:r w:rsidR="00FD3876" w:rsidRPr="000C6924">
        <w:rPr>
          <w:rFonts w:ascii="Times New Roman" w:hAnsi="Times New Roman" w:cs="Times New Roman"/>
          <w:bCs/>
          <w:sz w:val="24"/>
          <w:szCs w:val="24"/>
        </w:rPr>
        <w:t>сиблингов</w:t>
      </w:r>
      <w:proofErr w:type="spellEnd"/>
      <w:r w:rsidR="00FD3876" w:rsidRPr="000C6924">
        <w:rPr>
          <w:rFonts w:ascii="Times New Roman" w:hAnsi="Times New Roman" w:cs="Times New Roman"/>
          <w:bCs/>
          <w:sz w:val="24"/>
          <w:szCs w:val="24"/>
        </w:rPr>
        <w:t>)</w:t>
      </w:r>
      <w:r w:rsidR="003B3246" w:rsidRPr="000C6924">
        <w:rPr>
          <w:rFonts w:ascii="Times New Roman" w:hAnsi="Times New Roman" w:cs="Times New Roman"/>
          <w:bCs/>
          <w:sz w:val="24"/>
          <w:szCs w:val="24"/>
        </w:rPr>
        <w:t>,</w:t>
      </w:r>
      <w:r w:rsidR="00FD3876" w:rsidRPr="000C6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204" w:rsidRPr="000C6924">
        <w:rPr>
          <w:rFonts w:ascii="Times New Roman" w:hAnsi="Times New Roman" w:cs="Times New Roman"/>
          <w:sz w:val="24"/>
          <w:szCs w:val="24"/>
        </w:rPr>
        <w:t>и необходимыми для этого компетенциями и ресурсами.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6727F" w:rsidRPr="000C6924">
        <w:rPr>
          <w:rFonts w:ascii="Times New Roman" w:hAnsi="Times New Roman" w:cs="Times New Roman"/>
          <w:sz w:val="24"/>
          <w:szCs w:val="24"/>
        </w:rPr>
        <w:t>Подпрограммы «Дети-</w:t>
      </w:r>
      <w:proofErr w:type="spellStart"/>
      <w:r w:rsidR="0016727F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16727F" w:rsidRPr="000C6924">
        <w:rPr>
          <w:rFonts w:ascii="Times New Roman" w:hAnsi="Times New Roman" w:cs="Times New Roman"/>
          <w:sz w:val="24"/>
          <w:szCs w:val="24"/>
        </w:rPr>
        <w:t>»</w:t>
      </w:r>
      <w:r w:rsidRPr="000C6924">
        <w:rPr>
          <w:rFonts w:ascii="Times New Roman" w:hAnsi="Times New Roman" w:cs="Times New Roman"/>
          <w:sz w:val="24"/>
          <w:szCs w:val="24"/>
        </w:rPr>
        <w:t>: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оказание помощи в получении психологически</w:t>
      </w:r>
      <w:r w:rsidR="00FD3876" w:rsidRPr="000C6924">
        <w:rPr>
          <w:rFonts w:ascii="Times New Roman" w:hAnsi="Times New Roman" w:cs="Times New Roman"/>
          <w:sz w:val="24"/>
          <w:szCs w:val="24"/>
        </w:rPr>
        <w:t xml:space="preserve">х, педагогических </w:t>
      </w:r>
      <w:r w:rsidR="00C71944" w:rsidRPr="000C6924">
        <w:rPr>
          <w:rFonts w:ascii="Times New Roman" w:hAnsi="Times New Roman" w:cs="Times New Roman"/>
          <w:sz w:val="24"/>
          <w:szCs w:val="24"/>
        </w:rPr>
        <w:t>знани</w:t>
      </w:r>
      <w:r w:rsidR="00AB07BA" w:rsidRPr="000C6924">
        <w:rPr>
          <w:rFonts w:ascii="Times New Roman" w:hAnsi="Times New Roman" w:cs="Times New Roman"/>
          <w:sz w:val="24"/>
          <w:szCs w:val="24"/>
        </w:rPr>
        <w:t>й</w:t>
      </w:r>
      <w:r w:rsidR="00C71944" w:rsidRPr="000C6924">
        <w:rPr>
          <w:rFonts w:ascii="Times New Roman" w:hAnsi="Times New Roman" w:cs="Times New Roman"/>
          <w:sz w:val="24"/>
          <w:szCs w:val="24"/>
        </w:rPr>
        <w:t>, н</w:t>
      </w:r>
      <w:r w:rsidRPr="000C6924">
        <w:rPr>
          <w:rFonts w:ascii="Times New Roman" w:hAnsi="Times New Roman" w:cs="Times New Roman"/>
          <w:sz w:val="24"/>
          <w:szCs w:val="24"/>
        </w:rPr>
        <w:t xml:space="preserve">еобходимых для воспитания </w:t>
      </w:r>
      <w:r w:rsidR="00FD3876" w:rsidRPr="000C6924">
        <w:rPr>
          <w:rFonts w:ascii="Times New Roman" w:hAnsi="Times New Roman" w:cs="Times New Roman"/>
          <w:sz w:val="24"/>
          <w:szCs w:val="24"/>
        </w:rPr>
        <w:t>детей, имеющих братьев/сестер (</w:t>
      </w:r>
      <w:proofErr w:type="spellStart"/>
      <w:r w:rsidR="00FD3876"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="00FD3876" w:rsidRPr="000C6924">
        <w:rPr>
          <w:rFonts w:ascii="Times New Roman" w:hAnsi="Times New Roman" w:cs="Times New Roman"/>
          <w:sz w:val="24"/>
          <w:szCs w:val="24"/>
        </w:rPr>
        <w:t>)</w:t>
      </w:r>
      <w:r w:rsidRPr="000C6924">
        <w:rPr>
          <w:rFonts w:ascii="Times New Roman" w:hAnsi="Times New Roman" w:cs="Times New Roman"/>
          <w:sz w:val="24"/>
          <w:szCs w:val="24"/>
        </w:rPr>
        <w:t>, и формировании собственной психологической готовности к воспитанию таких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B74685" w:rsidRPr="000C6924">
        <w:rPr>
          <w:rFonts w:ascii="Times New Roman" w:hAnsi="Times New Roman" w:cs="Times New Roman"/>
          <w:sz w:val="24"/>
          <w:szCs w:val="24"/>
        </w:rPr>
        <w:t>граждан</w:t>
      </w:r>
      <w:r w:rsidR="009C7FE7" w:rsidRPr="000C6924">
        <w:rPr>
          <w:rFonts w:ascii="Times New Roman" w:hAnsi="Times New Roman" w:cs="Times New Roman"/>
          <w:sz w:val="24"/>
          <w:szCs w:val="24"/>
        </w:rPr>
        <w:t xml:space="preserve"> </w:t>
      </w:r>
      <w:r w:rsidRPr="000C6924">
        <w:rPr>
          <w:rFonts w:ascii="Times New Roman" w:hAnsi="Times New Roman" w:cs="Times New Roman"/>
          <w:sz w:val="24"/>
          <w:szCs w:val="24"/>
        </w:rPr>
        <w:t xml:space="preserve">умениям и навыкам выстраивания конструктивных межличностных отношений с </w:t>
      </w:r>
      <w:r w:rsidR="00FD3876" w:rsidRPr="000C6924">
        <w:rPr>
          <w:rFonts w:ascii="Times New Roman" w:hAnsi="Times New Roman" w:cs="Times New Roman"/>
          <w:sz w:val="24"/>
          <w:szCs w:val="24"/>
        </w:rPr>
        <w:t>детьми, имеющи</w:t>
      </w:r>
      <w:r w:rsidR="001A715F" w:rsidRPr="000C6924">
        <w:rPr>
          <w:rFonts w:ascii="Times New Roman" w:hAnsi="Times New Roman" w:cs="Times New Roman"/>
          <w:sz w:val="24"/>
          <w:szCs w:val="24"/>
        </w:rPr>
        <w:t>ми</w:t>
      </w:r>
      <w:r w:rsidR="00FD3876" w:rsidRPr="000C6924">
        <w:rPr>
          <w:rFonts w:ascii="Times New Roman" w:hAnsi="Times New Roman" w:cs="Times New Roman"/>
          <w:sz w:val="24"/>
          <w:szCs w:val="24"/>
        </w:rPr>
        <w:t xml:space="preserve"> братьев/сестер (</w:t>
      </w:r>
      <w:proofErr w:type="spellStart"/>
      <w:r w:rsidR="00FD3876"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="00FD3876" w:rsidRPr="000C6924">
        <w:rPr>
          <w:rFonts w:ascii="Times New Roman" w:hAnsi="Times New Roman" w:cs="Times New Roman"/>
          <w:sz w:val="24"/>
          <w:szCs w:val="24"/>
        </w:rPr>
        <w:t>)</w:t>
      </w:r>
      <w:r w:rsidRPr="000C6924">
        <w:rPr>
          <w:rFonts w:ascii="Times New Roman" w:hAnsi="Times New Roman" w:cs="Times New Roman"/>
          <w:sz w:val="24"/>
          <w:szCs w:val="24"/>
        </w:rPr>
        <w:t>;</w:t>
      </w:r>
    </w:p>
    <w:p w:rsidR="00736D79" w:rsidRPr="000C6924" w:rsidRDefault="00B34189" w:rsidP="0073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</w:t>
      </w:r>
      <w:r w:rsidR="00736D79" w:rsidRPr="000C6924">
        <w:rPr>
          <w:rFonts w:ascii="Times New Roman" w:hAnsi="Times New Roman" w:cs="Times New Roman"/>
          <w:sz w:val="24"/>
          <w:szCs w:val="24"/>
        </w:rPr>
        <w:t>информирование кандидатов в замещающие родители о службах сопровождения замещающих родителей, созданных на базе организаций для детей-сирот и детей, оставшихся без попечения родителей (далее - Службы сопровождения).</w:t>
      </w:r>
    </w:p>
    <w:p w:rsidR="00FD3876" w:rsidRPr="000C6924" w:rsidRDefault="00B74685" w:rsidP="00736D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Подпрограмма «Дети-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» </w:t>
      </w:r>
      <w:r w:rsidR="00FD3876" w:rsidRPr="000C6924">
        <w:rPr>
          <w:rFonts w:ascii="Times New Roman" w:hAnsi="Times New Roman" w:cs="Times New Roman"/>
          <w:sz w:val="24"/>
          <w:szCs w:val="24"/>
        </w:rPr>
        <w:t>рассчитан</w:t>
      </w:r>
      <w:r w:rsidRPr="000C6924">
        <w:rPr>
          <w:rFonts w:ascii="Times New Roman" w:hAnsi="Times New Roman" w:cs="Times New Roman"/>
          <w:sz w:val="24"/>
          <w:szCs w:val="24"/>
        </w:rPr>
        <w:t>а</w:t>
      </w:r>
      <w:r w:rsidR="00FD3876" w:rsidRPr="000C6924">
        <w:rPr>
          <w:rFonts w:ascii="Times New Roman" w:hAnsi="Times New Roman" w:cs="Times New Roman"/>
          <w:sz w:val="24"/>
          <w:szCs w:val="24"/>
        </w:rPr>
        <w:t xml:space="preserve"> на 10 академических часов и проходит в группах по очной форме обучения.</w:t>
      </w:r>
    </w:p>
    <w:p w:rsidR="00FD3876" w:rsidRPr="000C6924" w:rsidRDefault="00FD3876" w:rsidP="00B746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Занятия по очной форме обучения проводятся в виде семинаров, практикумов, тренингов, ролевых и деловых игр, индивидуальных и групповых консультаций (собеседований).</w:t>
      </w:r>
    </w:p>
    <w:p w:rsidR="00CE23F7" w:rsidRPr="000C6924" w:rsidRDefault="00FD3876" w:rsidP="00CE2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По итогам обучения </w:t>
      </w:r>
      <w:r w:rsidR="00B74685" w:rsidRPr="000C6924">
        <w:rPr>
          <w:rFonts w:ascii="Times New Roman" w:hAnsi="Times New Roman" w:cs="Times New Roman"/>
          <w:sz w:val="24"/>
          <w:szCs w:val="24"/>
        </w:rPr>
        <w:t>граждане</w:t>
      </w:r>
      <w:r w:rsidRPr="000C6924">
        <w:rPr>
          <w:rFonts w:ascii="Times New Roman" w:hAnsi="Times New Roman" w:cs="Times New Roman"/>
          <w:sz w:val="24"/>
          <w:szCs w:val="24"/>
        </w:rPr>
        <w:t xml:space="preserve"> получают свидетельство о прохождении </w:t>
      </w:r>
      <w:r w:rsidR="00B74685" w:rsidRPr="000C6924">
        <w:rPr>
          <w:rFonts w:ascii="Times New Roman" w:hAnsi="Times New Roman" w:cs="Times New Roman"/>
          <w:sz w:val="24"/>
          <w:szCs w:val="24"/>
        </w:rPr>
        <w:t>Подпрограммы «Дети-</w:t>
      </w:r>
      <w:proofErr w:type="spellStart"/>
      <w:r w:rsidR="00B74685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B74685" w:rsidRPr="000C6924">
        <w:rPr>
          <w:rFonts w:ascii="Times New Roman" w:hAnsi="Times New Roman" w:cs="Times New Roman"/>
          <w:sz w:val="24"/>
          <w:szCs w:val="24"/>
        </w:rPr>
        <w:t>» (далее - свидетельство)</w:t>
      </w:r>
      <w:r w:rsidR="00CE23F7" w:rsidRPr="000C6924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7846D9" w:rsidRPr="000C6924">
        <w:rPr>
          <w:rFonts w:ascii="Times New Roman" w:hAnsi="Times New Roman" w:cs="Times New Roman"/>
          <w:sz w:val="24"/>
          <w:szCs w:val="24"/>
        </w:rPr>
        <w:t>утвержденной Министерством образования и молодежной политики Чувашской Республики</w:t>
      </w:r>
      <w:r w:rsidR="00CE23F7" w:rsidRPr="000C6924">
        <w:rPr>
          <w:rFonts w:ascii="Times New Roman" w:hAnsi="Times New Roman" w:cs="Times New Roman"/>
          <w:sz w:val="24"/>
          <w:szCs w:val="24"/>
        </w:rPr>
        <w:t>.</w:t>
      </w:r>
    </w:p>
    <w:p w:rsidR="00816B9A" w:rsidRPr="000C6924" w:rsidRDefault="00816B9A" w:rsidP="00B74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685" w:rsidRPr="000C6924" w:rsidRDefault="00B74685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II. Учебная программа</w:t>
      </w:r>
    </w:p>
    <w:p w:rsidR="00B74685" w:rsidRPr="000C6924" w:rsidRDefault="00B74685" w:rsidP="00B74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685" w:rsidRPr="000C6924" w:rsidRDefault="00B74685" w:rsidP="00B7468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Освоение Подпрограммы «Дети-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»  включает изучение следующих тем: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сиблинговые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 отно</w:t>
      </w:r>
      <w:r w:rsidR="00CE31C5" w:rsidRPr="000C6924">
        <w:rPr>
          <w:rFonts w:ascii="Times New Roman" w:hAnsi="Times New Roman" w:cs="Times New Roman"/>
          <w:sz w:val="24"/>
          <w:szCs w:val="24"/>
        </w:rPr>
        <w:t>шения при формировании личности;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отношения между 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сиблингами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 в семьях. Конкуренция и конфликтность меж</w:t>
      </w:r>
      <w:r w:rsidR="00CE31C5" w:rsidRPr="000C6924">
        <w:rPr>
          <w:rFonts w:ascii="Times New Roman" w:hAnsi="Times New Roman" w:cs="Times New Roman"/>
          <w:sz w:val="24"/>
          <w:szCs w:val="24"/>
        </w:rPr>
        <w:t xml:space="preserve">ду </w:t>
      </w:r>
      <w:proofErr w:type="spellStart"/>
      <w:r w:rsidR="00CE31C5" w:rsidRPr="000C6924">
        <w:rPr>
          <w:rFonts w:ascii="Times New Roman" w:hAnsi="Times New Roman" w:cs="Times New Roman"/>
          <w:sz w:val="24"/>
          <w:szCs w:val="24"/>
        </w:rPr>
        <w:t>сиблингами</w:t>
      </w:r>
      <w:proofErr w:type="spellEnd"/>
      <w:r w:rsidR="00CE31C5" w:rsidRPr="000C6924">
        <w:rPr>
          <w:rFonts w:ascii="Times New Roman" w:hAnsi="Times New Roman" w:cs="Times New Roman"/>
          <w:sz w:val="24"/>
          <w:szCs w:val="24"/>
        </w:rPr>
        <w:t xml:space="preserve"> и как ее избежать;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0C6924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гендерные особенности </w:t>
        </w:r>
        <w:proofErr w:type="spellStart"/>
        <w:r w:rsidRPr="000C6924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сиблинговых</w:t>
        </w:r>
        <w:proofErr w:type="spellEnd"/>
        <w:r w:rsidRPr="000C6924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отношений</w:t>
        </w:r>
      </w:hyperlink>
      <w:r w:rsidR="00CE31C5" w:rsidRPr="000C6924">
        <w:rPr>
          <w:rFonts w:ascii="Times New Roman" w:hAnsi="Times New Roman" w:cs="Times New Roman"/>
          <w:sz w:val="24"/>
          <w:szCs w:val="24"/>
        </w:rPr>
        <w:t>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lastRenderedPageBreak/>
        <w:t xml:space="preserve">- особенности 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сиблинговых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 отношений в семье - жи</w:t>
      </w:r>
      <w:r w:rsidR="00CE31C5" w:rsidRPr="000C6924">
        <w:rPr>
          <w:rFonts w:ascii="Times New Roman" w:hAnsi="Times New Roman" w:cs="Times New Roman"/>
          <w:sz w:val="24"/>
          <w:szCs w:val="24"/>
        </w:rPr>
        <w:t>тейские и научные представления;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возрастные психологические особенности (в</w:t>
      </w:r>
      <w:r w:rsidR="00CE31C5" w:rsidRPr="000C6924">
        <w:rPr>
          <w:rFonts w:ascii="Times New Roman" w:hAnsi="Times New Roman" w:cs="Times New Roman"/>
          <w:sz w:val="24"/>
          <w:szCs w:val="24"/>
        </w:rPr>
        <w:t xml:space="preserve"> аспекте </w:t>
      </w:r>
      <w:proofErr w:type="spellStart"/>
      <w:r w:rsidR="00CE31C5" w:rsidRPr="000C6924">
        <w:rPr>
          <w:rFonts w:ascii="Times New Roman" w:hAnsi="Times New Roman" w:cs="Times New Roman"/>
          <w:sz w:val="24"/>
          <w:szCs w:val="24"/>
        </w:rPr>
        <w:t>сиблинговых</w:t>
      </w:r>
      <w:proofErr w:type="spellEnd"/>
      <w:r w:rsidR="00CE31C5" w:rsidRPr="000C6924">
        <w:rPr>
          <w:rFonts w:ascii="Times New Roman" w:hAnsi="Times New Roman" w:cs="Times New Roman"/>
          <w:sz w:val="24"/>
          <w:szCs w:val="24"/>
        </w:rPr>
        <w:t xml:space="preserve"> отношений);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тренинг по профилактике эмоционального выгорания замещающих родителей «Чтобы не превратиться в пепел».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В рамках освоения указанных тем осуществляется: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изучение потребностей развития детей-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, оставшихся без попечения родителей (безопасность, здоровье, образование, умственное развитие, привязанность, эмоциональное развитие, идентичность, стабильные отношения в семье замещающих родителей,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необходимости их обеспечивать;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изучение потребностей детей-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, оставшихся без попечения родителей, в привязанности, идентичности как основы благополучного развития таких детей; роли биологических родителей и кровных родственников в жизни ребенка, оставшегося без попечения родителей, и преодоления стереотипов мышления, связанных с восприятием их места в жизни таких детей;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изучение основных возрастных психологических особенностей развития ребенка (младенчество, ранний возраст, дошкольный возраст, младший школьный возраст, подростковый возраст, юношество) в аспекте 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сиблинговых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924">
        <w:rPr>
          <w:rFonts w:ascii="Times New Roman" w:hAnsi="Times New Roman" w:cs="Times New Roman"/>
          <w:sz w:val="24"/>
          <w:szCs w:val="24"/>
        </w:rPr>
        <w:t>- изучение причины задержки усвоения детьми-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сиблингами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, оставшимися без попечения родителей, этических ценностей и общественных норм;</w:t>
      </w:r>
      <w:proofErr w:type="gramEnd"/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понимание замещающими родителями того, как их собственный опыт влияет на отношение к детям, оставшимся без попечения родителей, с отклоняющимся поведением, осознание своих слабых и сильных сторон;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понимание всеми членами замещающей семьи проблем своей семьи, возможностей и ресурсов, сильных и слабых сторон;</w:t>
      </w:r>
    </w:p>
    <w:p w:rsidR="00B74685" w:rsidRPr="000C6924" w:rsidRDefault="00B74685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проведение оценки замещающими родителями, имеющихся у них компетенций по воспитанию детей</w:t>
      </w:r>
      <w:r w:rsidR="001038B6" w:rsidRPr="000C6924">
        <w:rPr>
          <w:rFonts w:ascii="Times New Roman" w:hAnsi="Times New Roman" w:cs="Times New Roman"/>
          <w:sz w:val="24"/>
          <w:szCs w:val="24"/>
        </w:rPr>
        <w:t>, имеющих братьев/сестер (</w:t>
      </w:r>
      <w:proofErr w:type="spellStart"/>
      <w:r w:rsidR="001038B6" w:rsidRPr="000C6924"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 w:rsidR="001038B6" w:rsidRPr="000C6924">
        <w:rPr>
          <w:rFonts w:ascii="Times New Roman" w:hAnsi="Times New Roman" w:cs="Times New Roman"/>
          <w:sz w:val="24"/>
          <w:szCs w:val="24"/>
        </w:rPr>
        <w:t>)</w:t>
      </w:r>
      <w:r w:rsidRPr="000C6924">
        <w:rPr>
          <w:rFonts w:ascii="Times New Roman" w:hAnsi="Times New Roman" w:cs="Times New Roman"/>
          <w:sz w:val="24"/>
          <w:szCs w:val="24"/>
        </w:rPr>
        <w:t>, поиск путей формирования и возможности компенсации недостающих компетенций.</w:t>
      </w:r>
    </w:p>
    <w:p w:rsidR="00B34189" w:rsidRPr="000C6924" w:rsidRDefault="00B34189" w:rsidP="00B7468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34189" w:rsidRPr="000C6924" w:rsidRDefault="00B34189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II</w:t>
      </w:r>
      <w:r w:rsidR="00B74685" w:rsidRPr="000C69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6924">
        <w:rPr>
          <w:rFonts w:ascii="Times New Roman" w:hAnsi="Times New Roman" w:cs="Times New Roman"/>
          <w:sz w:val="24"/>
          <w:szCs w:val="24"/>
        </w:rPr>
        <w:t>. Учебно-тематический план</w:t>
      </w:r>
    </w:p>
    <w:p w:rsidR="002243D6" w:rsidRPr="000C6924" w:rsidRDefault="002243D6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003"/>
        <w:gridCol w:w="740"/>
        <w:gridCol w:w="677"/>
        <w:gridCol w:w="709"/>
        <w:gridCol w:w="709"/>
      </w:tblGrid>
      <w:tr w:rsidR="00FD3876" w:rsidRPr="000C6924" w:rsidTr="00B7468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1038B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1038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D3876" w:rsidRPr="000C6924" w:rsidTr="00B7468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D3876" w:rsidRPr="000C6924" w:rsidTr="00B74685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745366" w:rsidRPr="000C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="00745366" w:rsidRPr="000C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745366" w:rsidRPr="000C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кумы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745366" w:rsidRPr="000C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="00745366" w:rsidRPr="000C6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1038B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Сиблинговые</w:t>
            </w:r>
            <w:proofErr w:type="spellEnd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при формировании личности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B74685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</w:t>
            </w: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сиблингами</w:t>
            </w:r>
            <w:proofErr w:type="spellEnd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в приемных семьях. Конкуренция и конфликтность меж</w:t>
            </w:r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proofErr w:type="spellStart"/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>сиблингами</w:t>
            </w:r>
            <w:proofErr w:type="spellEnd"/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и как ее избежать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AA28E5" w:rsidP="00B746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3876" w:rsidRPr="000C69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Гендерные особенности </w:t>
              </w:r>
              <w:proofErr w:type="spellStart"/>
              <w:r w:rsidR="00FD3876" w:rsidRPr="000C69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сиблинговых</w:t>
              </w:r>
              <w:proofErr w:type="spellEnd"/>
              <w:r w:rsidR="00FD3876" w:rsidRPr="000C692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отношений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сиблинговых</w:t>
            </w:r>
            <w:proofErr w:type="spellEnd"/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семье - жи</w:t>
            </w:r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>тейские и научные представления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310FD9" w:rsidP="00B746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r w:rsidR="00FD3876"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особенности (в аспекте </w:t>
            </w:r>
            <w:proofErr w:type="spellStart"/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>сиблинговых</w:t>
            </w:r>
            <w:proofErr w:type="spellEnd"/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76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профилактике эмоционального выгорания замещающих родителей </w:t>
            </w:r>
            <w:r w:rsidR="001038B6" w:rsidRPr="000C6924">
              <w:rPr>
                <w:rFonts w:ascii="Times New Roman" w:hAnsi="Times New Roman" w:cs="Times New Roman"/>
                <w:sz w:val="24"/>
                <w:szCs w:val="24"/>
              </w:rPr>
              <w:t>«Чтобы не превратиться в пепел»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876" w:rsidRPr="000C6924" w:rsidTr="00B7468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257F98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8" w:rsidRPr="000C6924" w:rsidRDefault="00B74685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8" w:rsidRPr="000C6924" w:rsidRDefault="00FD3876" w:rsidP="00B746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3876" w:rsidRPr="000C6924" w:rsidRDefault="00FD3876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7CD2" w:rsidRPr="000C6924" w:rsidRDefault="00B34189" w:rsidP="00B7468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IV. </w:t>
      </w:r>
      <w:r w:rsidR="00053559" w:rsidRPr="000C6924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</w:p>
    <w:p w:rsidR="00B34189" w:rsidRPr="000C6924" w:rsidRDefault="00B34189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4.1. </w:t>
      </w:r>
      <w:r w:rsidR="00694CB1" w:rsidRPr="000C6924">
        <w:rPr>
          <w:rFonts w:ascii="Times New Roman" w:hAnsi="Times New Roman" w:cs="Times New Roman"/>
          <w:sz w:val="24"/>
          <w:szCs w:val="24"/>
        </w:rPr>
        <w:t>Кандидаты</w:t>
      </w:r>
      <w:r w:rsidR="00B21833" w:rsidRPr="000C6924">
        <w:t xml:space="preserve"> </w:t>
      </w:r>
      <w:r w:rsidR="00B21833" w:rsidRPr="000C6924">
        <w:rPr>
          <w:rFonts w:ascii="Times New Roman" w:hAnsi="Times New Roman" w:cs="Times New Roman"/>
          <w:sz w:val="24"/>
          <w:szCs w:val="24"/>
        </w:rPr>
        <w:t>в замещающие родители</w:t>
      </w:r>
      <w:r w:rsidRPr="000C6924">
        <w:rPr>
          <w:rFonts w:ascii="Times New Roman" w:hAnsi="Times New Roman" w:cs="Times New Roman"/>
          <w:sz w:val="24"/>
          <w:szCs w:val="24"/>
        </w:rPr>
        <w:t xml:space="preserve">, успешно усвоившие </w:t>
      </w:r>
      <w:r w:rsidR="00B21833" w:rsidRPr="000C6924">
        <w:rPr>
          <w:rFonts w:ascii="Times New Roman" w:hAnsi="Times New Roman" w:cs="Times New Roman"/>
          <w:sz w:val="24"/>
          <w:szCs w:val="24"/>
        </w:rPr>
        <w:t>Подпрограмму «Дети-</w:t>
      </w:r>
      <w:proofErr w:type="spellStart"/>
      <w:r w:rsidR="00B21833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B21833" w:rsidRPr="000C6924">
        <w:rPr>
          <w:rFonts w:ascii="Times New Roman" w:hAnsi="Times New Roman" w:cs="Times New Roman"/>
          <w:sz w:val="24"/>
          <w:szCs w:val="24"/>
        </w:rPr>
        <w:t>»</w:t>
      </w:r>
      <w:r w:rsidRPr="000C6924">
        <w:rPr>
          <w:rFonts w:ascii="Times New Roman" w:hAnsi="Times New Roman" w:cs="Times New Roman"/>
          <w:sz w:val="24"/>
          <w:szCs w:val="24"/>
        </w:rPr>
        <w:t>, должны иметь представление: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о системе защиты прав детей, формах их устройства на воспитание в семью, взаимодействии </w:t>
      </w:r>
      <w:r w:rsidR="00B21833" w:rsidRPr="000C6924">
        <w:rPr>
          <w:rFonts w:ascii="Times New Roman" w:hAnsi="Times New Roman" w:cs="Times New Roman"/>
          <w:sz w:val="24"/>
          <w:szCs w:val="24"/>
        </w:rPr>
        <w:t xml:space="preserve">замещающих родителей со Службами </w:t>
      </w:r>
      <w:r w:rsidRPr="000C6924">
        <w:rPr>
          <w:rFonts w:ascii="Times New Roman" w:hAnsi="Times New Roman" w:cs="Times New Roman"/>
          <w:sz w:val="24"/>
          <w:szCs w:val="24"/>
        </w:rPr>
        <w:t>сопровождения в процессе подготовки и после приема детей в семью, меры поддержки замещающих родителей;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об ответственности за жизнь и здоровье детей</w:t>
      </w:r>
      <w:r w:rsidR="00D20011" w:rsidRPr="000C6924">
        <w:rPr>
          <w:rFonts w:ascii="Times New Roman" w:hAnsi="Times New Roman" w:cs="Times New Roman"/>
          <w:sz w:val="24"/>
          <w:szCs w:val="24"/>
        </w:rPr>
        <w:t>, их воспитание и развитие</w:t>
      </w:r>
      <w:r w:rsidRPr="000C6924">
        <w:rPr>
          <w:rFonts w:ascii="Times New Roman" w:hAnsi="Times New Roman" w:cs="Times New Roman"/>
          <w:sz w:val="24"/>
          <w:szCs w:val="24"/>
        </w:rPr>
        <w:t>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потребно</w:t>
      </w:r>
      <w:r w:rsidR="001038B6" w:rsidRPr="000C6924">
        <w:rPr>
          <w:rFonts w:ascii="Times New Roman" w:hAnsi="Times New Roman" w:cs="Times New Roman"/>
          <w:sz w:val="24"/>
          <w:szCs w:val="24"/>
        </w:rPr>
        <w:t>стях нормального развития детей</w:t>
      </w:r>
      <w:r w:rsidRPr="000C6924">
        <w:rPr>
          <w:rFonts w:ascii="Times New Roman" w:hAnsi="Times New Roman" w:cs="Times New Roman"/>
          <w:sz w:val="24"/>
          <w:szCs w:val="24"/>
        </w:rPr>
        <w:t>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правилах безопасного воспитания детей в зависимости от их возраста, жизненного опыта, потребностей развития, обеспечения их безопасности как в доме, так и вне дома - на улице, в общественных местах;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своей семье как о развивающейся системе, которая та</w:t>
      </w:r>
      <w:r w:rsidR="001038B6" w:rsidRPr="000C6924">
        <w:rPr>
          <w:rFonts w:ascii="Times New Roman" w:hAnsi="Times New Roman" w:cs="Times New Roman"/>
          <w:sz w:val="24"/>
          <w:szCs w:val="24"/>
        </w:rPr>
        <w:t>кже адаптируется к приему детей</w:t>
      </w:r>
      <w:r w:rsidRPr="000C6924">
        <w:rPr>
          <w:rFonts w:ascii="Times New Roman" w:hAnsi="Times New Roman" w:cs="Times New Roman"/>
          <w:sz w:val="24"/>
          <w:szCs w:val="24"/>
        </w:rPr>
        <w:t>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воспитательских компетенциях (ценностях, знаниях и умениях), необходимых замещающим родителям;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порядке контактов детей, оставшихся без попечения родителей, с кровными родителями и родственниками.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4.2. </w:t>
      </w:r>
      <w:r w:rsidR="00694CB1" w:rsidRPr="000C6924">
        <w:rPr>
          <w:rFonts w:ascii="Times New Roman" w:hAnsi="Times New Roman" w:cs="Times New Roman"/>
          <w:sz w:val="24"/>
          <w:szCs w:val="24"/>
        </w:rPr>
        <w:t>Кандидаты</w:t>
      </w:r>
      <w:r w:rsidR="00A935A0" w:rsidRPr="000C6924">
        <w:rPr>
          <w:rFonts w:ascii="Times New Roman" w:hAnsi="Times New Roman" w:cs="Times New Roman"/>
          <w:sz w:val="24"/>
          <w:szCs w:val="24"/>
        </w:rPr>
        <w:t xml:space="preserve"> в замещающие родители, успешно усвоившие Подпрограмму «Дети-</w:t>
      </w:r>
      <w:proofErr w:type="spellStart"/>
      <w:r w:rsidR="00A935A0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A935A0" w:rsidRPr="000C6924">
        <w:rPr>
          <w:rFonts w:ascii="Times New Roman" w:hAnsi="Times New Roman" w:cs="Times New Roman"/>
          <w:sz w:val="24"/>
          <w:szCs w:val="24"/>
        </w:rPr>
        <w:t>»</w:t>
      </w:r>
      <w:r w:rsidRPr="000C6924">
        <w:rPr>
          <w:rFonts w:ascii="Times New Roman" w:hAnsi="Times New Roman" w:cs="Times New Roman"/>
          <w:sz w:val="24"/>
          <w:szCs w:val="24"/>
        </w:rPr>
        <w:t>, должны знать: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права и обязанности </w:t>
      </w:r>
      <w:proofErr w:type="gramStart"/>
      <w:r w:rsidRPr="000C6924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0C6924">
        <w:rPr>
          <w:rFonts w:ascii="Times New Roman" w:hAnsi="Times New Roman" w:cs="Times New Roman"/>
          <w:sz w:val="24"/>
          <w:szCs w:val="24"/>
        </w:rPr>
        <w:t xml:space="preserve"> родителей как в отношении детей, так и в отношении </w:t>
      </w:r>
      <w:r w:rsidR="0073708A" w:rsidRPr="000C6924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0C6924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закономерности и потребности развития ребенка в разные возрастные периоды;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важность у</w:t>
      </w:r>
      <w:r w:rsidR="001038B6" w:rsidRPr="000C6924">
        <w:rPr>
          <w:rFonts w:ascii="Times New Roman" w:hAnsi="Times New Roman" w:cs="Times New Roman"/>
          <w:sz w:val="24"/>
          <w:szCs w:val="24"/>
        </w:rPr>
        <w:t>довлетворения потребности детей</w:t>
      </w:r>
      <w:r w:rsidRPr="000C6924">
        <w:rPr>
          <w:rFonts w:ascii="Times New Roman" w:hAnsi="Times New Roman" w:cs="Times New Roman"/>
          <w:sz w:val="24"/>
          <w:szCs w:val="24"/>
        </w:rPr>
        <w:t xml:space="preserve"> в идентичности и эмоциональных привязанностях как основополагающих для его нормального развития;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причины возникновения, проявления и последствия эмоционально</w:t>
      </w:r>
      <w:r w:rsidR="001038B6" w:rsidRPr="000C6924">
        <w:rPr>
          <w:rFonts w:ascii="Times New Roman" w:hAnsi="Times New Roman" w:cs="Times New Roman"/>
          <w:sz w:val="24"/>
          <w:szCs w:val="24"/>
        </w:rPr>
        <w:t>й и социальной депривации детей</w:t>
      </w:r>
      <w:r w:rsidRPr="000C6924">
        <w:rPr>
          <w:rFonts w:ascii="Times New Roman" w:hAnsi="Times New Roman" w:cs="Times New Roman"/>
          <w:sz w:val="24"/>
          <w:szCs w:val="24"/>
        </w:rPr>
        <w:t>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 влиянии прошлого опыта детей на психофизическое развитие и поведение;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этапы и особенности проживания горя, воз</w:t>
      </w:r>
      <w:r w:rsidR="001038B6" w:rsidRPr="000C6924">
        <w:rPr>
          <w:rFonts w:ascii="Times New Roman" w:hAnsi="Times New Roman" w:cs="Times New Roman"/>
          <w:sz w:val="24"/>
          <w:szCs w:val="24"/>
        </w:rPr>
        <w:t>можности оказания помощи детям</w:t>
      </w:r>
      <w:r w:rsidRPr="000C6924">
        <w:rPr>
          <w:rFonts w:ascii="Times New Roman" w:hAnsi="Times New Roman" w:cs="Times New Roman"/>
          <w:sz w:val="24"/>
          <w:szCs w:val="24"/>
        </w:rPr>
        <w:t xml:space="preserve"> на разных этапах проживания горя;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о влиянии собственного опыта замещающих родителей на их отношение к </w:t>
      </w:r>
      <w:r w:rsidR="00BE7D50" w:rsidRPr="000C6924">
        <w:rPr>
          <w:rFonts w:ascii="Times New Roman" w:hAnsi="Times New Roman" w:cs="Times New Roman"/>
          <w:sz w:val="24"/>
          <w:szCs w:val="24"/>
        </w:rPr>
        <w:t>отклоняющемуся</w:t>
      </w:r>
      <w:r w:rsidRPr="000C6924">
        <w:rPr>
          <w:rFonts w:ascii="Times New Roman" w:hAnsi="Times New Roman" w:cs="Times New Roman"/>
          <w:sz w:val="24"/>
          <w:szCs w:val="24"/>
        </w:rPr>
        <w:t xml:space="preserve"> поведению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способы формирования социально-бытовых умений ребенка в зависимости от его возраста, жизненног</w:t>
      </w:r>
      <w:r w:rsidR="00BE7D50" w:rsidRPr="000C6924">
        <w:rPr>
          <w:rFonts w:ascii="Times New Roman" w:hAnsi="Times New Roman" w:cs="Times New Roman"/>
          <w:sz w:val="24"/>
          <w:szCs w:val="24"/>
        </w:rPr>
        <w:t>о опыта и особенностей развития.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4.3. Кандидаты, успешно усвоившие </w:t>
      </w:r>
      <w:r w:rsidR="001038B6" w:rsidRPr="000C6924">
        <w:rPr>
          <w:rFonts w:ascii="Times New Roman" w:hAnsi="Times New Roman" w:cs="Times New Roman"/>
          <w:sz w:val="24"/>
          <w:szCs w:val="24"/>
        </w:rPr>
        <w:t>Подпрограмму «Дети-</w:t>
      </w:r>
      <w:proofErr w:type="spellStart"/>
      <w:r w:rsidR="001038B6"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="001038B6" w:rsidRPr="000C6924">
        <w:rPr>
          <w:rFonts w:ascii="Times New Roman" w:hAnsi="Times New Roman" w:cs="Times New Roman"/>
          <w:sz w:val="24"/>
          <w:szCs w:val="24"/>
        </w:rPr>
        <w:t>»</w:t>
      </w:r>
      <w:r w:rsidRPr="000C6924">
        <w:rPr>
          <w:rFonts w:ascii="Times New Roman" w:hAnsi="Times New Roman" w:cs="Times New Roman"/>
          <w:sz w:val="24"/>
          <w:szCs w:val="24"/>
        </w:rPr>
        <w:t>, должны уметь: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использовать полученные знания для анализа имеющихся у них собственных воспитательских компетенций, осознания и оценки сво</w:t>
      </w:r>
      <w:r w:rsidR="00D20011" w:rsidRPr="000C6924">
        <w:rPr>
          <w:rFonts w:ascii="Times New Roman" w:hAnsi="Times New Roman" w:cs="Times New Roman"/>
          <w:sz w:val="24"/>
          <w:szCs w:val="24"/>
        </w:rPr>
        <w:t>их</w:t>
      </w:r>
      <w:r w:rsidRPr="000C6924">
        <w:rPr>
          <w:rFonts w:ascii="Times New Roman" w:hAnsi="Times New Roman" w:cs="Times New Roman"/>
          <w:sz w:val="24"/>
          <w:szCs w:val="24"/>
        </w:rPr>
        <w:t xml:space="preserve"> ресурсов и ограничений как личных, так и семейных </w:t>
      </w:r>
      <w:r w:rsidR="00D20011" w:rsidRPr="000C6924">
        <w:rPr>
          <w:rFonts w:ascii="Times New Roman" w:hAnsi="Times New Roman" w:cs="Times New Roman"/>
          <w:sz w:val="24"/>
          <w:szCs w:val="24"/>
        </w:rPr>
        <w:t>при воспитании</w:t>
      </w:r>
      <w:r w:rsidR="001038B6" w:rsidRPr="000C692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20011" w:rsidRPr="000C6924">
        <w:rPr>
          <w:rFonts w:ascii="Times New Roman" w:hAnsi="Times New Roman" w:cs="Times New Roman"/>
          <w:sz w:val="24"/>
          <w:szCs w:val="24"/>
        </w:rPr>
        <w:t>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видеть возможности компенсации, формирования и совершенствования своих воспитательских компетенций по воспитанию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- выбирать способы реагирования на </w:t>
      </w:r>
      <w:r w:rsidR="00BE7D50" w:rsidRPr="000C6924">
        <w:rPr>
          <w:rFonts w:ascii="Times New Roman" w:hAnsi="Times New Roman" w:cs="Times New Roman"/>
          <w:sz w:val="24"/>
          <w:szCs w:val="24"/>
        </w:rPr>
        <w:t>отклоняющееся</w:t>
      </w:r>
      <w:r w:rsidRPr="000C6924">
        <w:rPr>
          <w:rFonts w:ascii="Times New Roman" w:hAnsi="Times New Roman" w:cs="Times New Roman"/>
          <w:sz w:val="24"/>
          <w:szCs w:val="24"/>
        </w:rPr>
        <w:t xml:space="preserve"> поведение детей в зависимости от особенностей их развития, жизненного опыта и текущей ситуации;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быть готовыми оказать поддержку детям, переживающим горе и потерю;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предотвращать риск жестокого обращения с детьми в своей семье;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</w:t>
      </w:r>
      <w:r w:rsidR="007128FF" w:rsidRPr="000C6924">
        <w:rPr>
          <w:rFonts w:ascii="Times New Roman" w:hAnsi="Times New Roman" w:cs="Times New Roman"/>
          <w:sz w:val="24"/>
          <w:szCs w:val="24"/>
        </w:rPr>
        <w:t xml:space="preserve"> </w:t>
      </w:r>
      <w:r w:rsidR="005A795B" w:rsidRPr="000C6924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0C6924">
        <w:rPr>
          <w:rFonts w:ascii="Times New Roman" w:hAnsi="Times New Roman" w:cs="Times New Roman"/>
          <w:sz w:val="24"/>
          <w:szCs w:val="24"/>
        </w:rPr>
        <w:t>изменение собственной семейной системы после прихода в семью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понимать связи между потребностями развития детей и возможностями своей семьи;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оценивать воспитательский ресурс своей семьи;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быть готовыми к сотрудничеству с другими членами семьи в процессе воспитания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ориентироваться в системе профессиона</w:t>
      </w:r>
      <w:r w:rsidR="001038B6" w:rsidRPr="000C6924">
        <w:rPr>
          <w:rFonts w:ascii="Times New Roman" w:hAnsi="Times New Roman" w:cs="Times New Roman"/>
          <w:sz w:val="24"/>
          <w:szCs w:val="24"/>
        </w:rPr>
        <w:t>льной помощи и поддержки детям</w:t>
      </w:r>
      <w:r w:rsidRPr="000C6924">
        <w:rPr>
          <w:rFonts w:ascii="Times New Roman" w:hAnsi="Times New Roman" w:cs="Times New Roman"/>
          <w:sz w:val="24"/>
          <w:szCs w:val="24"/>
        </w:rPr>
        <w:t xml:space="preserve"> и замещающим родителям;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заботиться о здоровье детей;</w:t>
      </w:r>
    </w:p>
    <w:p w:rsidR="00B34189" w:rsidRPr="000C6924" w:rsidRDefault="00B34189" w:rsidP="00B74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- соблюдать конфиденциальность в отношении детей</w:t>
      </w:r>
      <w:r w:rsidR="00BE7D50" w:rsidRPr="000C6924">
        <w:rPr>
          <w:rFonts w:ascii="Times New Roman" w:hAnsi="Times New Roman" w:cs="Times New Roman"/>
          <w:sz w:val="24"/>
          <w:szCs w:val="24"/>
        </w:rPr>
        <w:t>.</w:t>
      </w:r>
    </w:p>
    <w:p w:rsidR="00B34189" w:rsidRPr="000C6924" w:rsidRDefault="00B34189" w:rsidP="00B74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CD2" w:rsidRPr="000C6924" w:rsidRDefault="00537CD2" w:rsidP="00B746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 xml:space="preserve">V. Итоговая аттестация </w:t>
      </w:r>
    </w:p>
    <w:p w:rsidR="00537CD2" w:rsidRPr="000C6924" w:rsidRDefault="00537CD2" w:rsidP="00B746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4685" w:rsidRPr="00614D45" w:rsidRDefault="00B74685" w:rsidP="00B746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924">
        <w:rPr>
          <w:rFonts w:ascii="Times New Roman" w:hAnsi="Times New Roman" w:cs="Times New Roman"/>
          <w:sz w:val="24"/>
          <w:szCs w:val="24"/>
        </w:rPr>
        <w:t>Итоговая аттестация граждан проводится в форме собеседования при успешном усвоении Подпрограммы «Дети-</w:t>
      </w:r>
      <w:proofErr w:type="spellStart"/>
      <w:r w:rsidRPr="000C6924">
        <w:rPr>
          <w:rFonts w:ascii="Times New Roman" w:hAnsi="Times New Roman" w:cs="Times New Roman"/>
          <w:sz w:val="24"/>
          <w:szCs w:val="24"/>
        </w:rPr>
        <w:t>сиблинги</w:t>
      </w:r>
      <w:proofErr w:type="spellEnd"/>
      <w:r w:rsidRPr="000C6924">
        <w:rPr>
          <w:rFonts w:ascii="Times New Roman" w:hAnsi="Times New Roman" w:cs="Times New Roman"/>
          <w:sz w:val="24"/>
          <w:szCs w:val="24"/>
        </w:rPr>
        <w:t>» и завершается выдачей свидетельства.</w:t>
      </w:r>
      <w:bookmarkStart w:id="0" w:name="_GoBack"/>
      <w:bookmarkEnd w:id="0"/>
    </w:p>
    <w:p w:rsidR="00537CD2" w:rsidRPr="00B74685" w:rsidRDefault="00537CD2" w:rsidP="00B746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3B34" w:rsidRPr="00B74685" w:rsidRDefault="00363B34" w:rsidP="00B74685">
      <w:pPr>
        <w:pStyle w:val="ConsPlusNormal"/>
        <w:jc w:val="center"/>
        <w:outlineLvl w:val="1"/>
      </w:pPr>
    </w:p>
    <w:sectPr w:rsidR="00363B34" w:rsidRPr="00B74685" w:rsidSect="00B960D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E5" w:rsidRDefault="00AA28E5" w:rsidP="00F349FB">
      <w:pPr>
        <w:spacing w:after="0" w:line="240" w:lineRule="auto"/>
      </w:pPr>
      <w:r>
        <w:separator/>
      </w:r>
    </w:p>
  </w:endnote>
  <w:endnote w:type="continuationSeparator" w:id="0">
    <w:p w:rsidR="00AA28E5" w:rsidRDefault="00AA28E5" w:rsidP="00F3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34" w:rsidRDefault="00363B34">
    <w:pPr>
      <w:pStyle w:val="a6"/>
      <w:jc w:val="center"/>
    </w:pPr>
  </w:p>
  <w:p w:rsidR="00363B34" w:rsidRDefault="00363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E5" w:rsidRDefault="00AA28E5" w:rsidP="00F349FB">
      <w:pPr>
        <w:spacing w:after="0" w:line="240" w:lineRule="auto"/>
      </w:pPr>
      <w:r>
        <w:separator/>
      </w:r>
    </w:p>
  </w:footnote>
  <w:footnote w:type="continuationSeparator" w:id="0">
    <w:p w:rsidR="00AA28E5" w:rsidRDefault="00AA28E5" w:rsidP="00F3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89"/>
    <w:rsid w:val="00053559"/>
    <w:rsid w:val="00096BFA"/>
    <w:rsid w:val="000C6924"/>
    <w:rsid w:val="000F73F5"/>
    <w:rsid w:val="001038B6"/>
    <w:rsid w:val="00141EF6"/>
    <w:rsid w:val="0016727F"/>
    <w:rsid w:val="001A715F"/>
    <w:rsid w:val="001F4D27"/>
    <w:rsid w:val="002243D6"/>
    <w:rsid w:val="00250204"/>
    <w:rsid w:val="00257F98"/>
    <w:rsid w:val="002A1027"/>
    <w:rsid w:val="002C26C3"/>
    <w:rsid w:val="002D434E"/>
    <w:rsid w:val="00304FF5"/>
    <w:rsid w:val="00310FD9"/>
    <w:rsid w:val="00363B34"/>
    <w:rsid w:val="00364294"/>
    <w:rsid w:val="003B3246"/>
    <w:rsid w:val="003B65E6"/>
    <w:rsid w:val="003D20D7"/>
    <w:rsid w:val="003F6170"/>
    <w:rsid w:val="004E1769"/>
    <w:rsid w:val="00516D27"/>
    <w:rsid w:val="00537CD2"/>
    <w:rsid w:val="00557D2A"/>
    <w:rsid w:val="00571EE7"/>
    <w:rsid w:val="005A795B"/>
    <w:rsid w:val="0069022B"/>
    <w:rsid w:val="00694CB1"/>
    <w:rsid w:val="006C73E3"/>
    <w:rsid w:val="006D490D"/>
    <w:rsid w:val="006E28ED"/>
    <w:rsid w:val="007128FF"/>
    <w:rsid w:val="00736D79"/>
    <w:rsid w:val="0073708A"/>
    <w:rsid w:val="00745366"/>
    <w:rsid w:val="007846D9"/>
    <w:rsid w:val="007F29C7"/>
    <w:rsid w:val="00816B9A"/>
    <w:rsid w:val="00852331"/>
    <w:rsid w:val="008B49EC"/>
    <w:rsid w:val="008D188C"/>
    <w:rsid w:val="0091597C"/>
    <w:rsid w:val="009364AD"/>
    <w:rsid w:val="00973091"/>
    <w:rsid w:val="00994742"/>
    <w:rsid w:val="009A4C5E"/>
    <w:rsid w:val="009C7FE7"/>
    <w:rsid w:val="009F680D"/>
    <w:rsid w:val="00A4594A"/>
    <w:rsid w:val="00A935A0"/>
    <w:rsid w:val="00AA28E5"/>
    <w:rsid w:val="00AB07BA"/>
    <w:rsid w:val="00AE6817"/>
    <w:rsid w:val="00B21833"/>
    <w:rsid w:val="00B34189"/>
    <w:rsid w:val="00B6720E"/>
    <w:rsid w:val="00B74685"/>
    <w:rsid w:val="00B960D2"/>
    <w:rsid w:val="00B97093"/>
    <w:rsid w:val="00BE7D50"/>
    <w:rsid w:val="00C71944"/>
    <w:rsid w:val="00CB53D4"/>
    <w:rsid w:val="00CE23F7"/>
    <w:rsid w:val="00CE31C5"/>
    <w:rsid w:val="00D14645"/>
    <w:rsid w:val="00D20011"/>
    <w:rsid w:val="00D449E1"/>
    <w:rsid w:val="00DC2BB2"/>
    <w:rsid w:val="00E528F4"/>
    <w:rsid w:val="00E81175"/>
    <w:rsid w:val="00EB0EB2"/>
    <w:rsid w:val="00ED5D1A"/>
    <w:rsid w:val="00F349FB"/>
    <w:rsid w:val="00F4221E"/>
    <w:rsid w:val="00F72F05"/>
    <w:rsid w:val="00FD22BE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41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9F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9FB"/>
    <w:rPr>
      <w:rFonts w:eastAsiaTheme="minorEastAsia"/>
      <w:lang w:eastAsia="ru-RU"/>
    </w:rPr>
  </w:style>
  <w:style w:type="character" w:customStyle="1" w:styleId="35">
    <w:name w:val="Основной текст (3)5"/>
    <w:basedOn w:val="a0"/>
    <w:uiPriority w:val="99"/>
    <w:rsid w:val="00B74685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2">
    <w:name w:val="Основной текст (3)2"/>
    <w:basedOn w:val="a0"/>
    <w:uiPriority w:val="99"/>
    <w:rsid w:val="00B74685"/>
    <w:rPr>
      <w:rFonts w:ascii="Times New Roman" w:hAnsi="Times New Roman"/>
      <w:sz w:val="18"/>
      <w:szCs w:val="18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93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4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CE23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E23F7"/>
    <w:pPr>
      <w:shd w:val="clear" w:color="auto" w:fill="FFFFFF"/>
      <w:spacing w:before="300" w:after="300" w:line="240" w:lineRule="atLeast"/>
      <w:jc w:val="center"/>
    </w:pPr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sychology/2c0b65625b3ad68b4d53a88421316c36_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psychology/2c0b65625b3ad68b4d53a88421316c36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E582-B7E0-4480-AC3C-F1348A21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Минобразования 8.</cp:lastModifiedBy>
  <cp:revision>30</cp:revision>
  <cp:lastPrinted>2019-12-09T05:44:00Z</cp:lastPrinted>
  <dcterms:created xsi:type="dcterms:W3CDTF">2019-10-21T19:05:00Z</dcterms:created>
  <dcterms:modified xsi:type="dcterms:W3CDTF">2019-12-09T05:45:00Z</dcterms:modified>
</cp:coreProperties>
</file>