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927" w:rsidRDefault="00CB0927" w:rsidP="0088466E">
      <w:pPr>
        <w:pStyle w:val="10"/>
        <w:keepNext/>
        <w:keepLines/>
        <w:shd w:val="clear" w:color="auto" w:fill="auto"/>
        <w:rPr>
          <w:sz w:val="28"/>
          <w:szCs w:val="28"/>
        </w:rPr>
      </w:pPr>
      <w:bookmarkStart w:id="0" w:name="bookmark0"/>
    </w:p>
    <w:tbl>
      <w:tblPr>
        <w:tblpPr w:leftFromText="180" w:rightFromText="180" w:horzAnchor="margin" w:tblpXSpec="center" w:tblpY="901"/>
        <w:tblW w:w="10916" w:type="dxa"/>
        <w:tblLook w:val="04A0"/>
      </w:tblPr>
      <w:tblGrid>
        <w:gridCol w:w="5246"/>
        <w:gridCol w:w="5670"/>
      </w:tblGrid>
      <w:tr w:rsidR="00CB0927" w:rsidTr="00CB0927">
        <w:tc>
          <w:tcPr>
            <w:tcW w:w="5246" w:type="dxa"/>
            <w:hideMark/>
          </w:tcPr>
          <w:p w:rsidR="00CB0927" w:rsidRDefault="00CB0927">
            <w:pPr>
              <w:widowControl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 педагогическим советом</w:t>
            </w:r>
          </w:p>
          <w:p w:rsidR="00CB0927" w:rsidRDefault="00CB0927">
            <w:pPr>
              <w:widowControl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протокол </w:t>
            </w:r>
            <w:r>
              <w:rPr>
                <w:rFonts w:ascii="Times New Roman" w:hAnsi="Times New Roman" w:cs="Times New Roman"/>
                <w:u w:val="single"/>
              </w:rPr>
              <w:t>от 30 августа 20 20г.  №1</w:t>
            </w:r>
          </w:p>
        </w:tc>
        <w:tc>
          <w:tcPr>
            <w:tcW w:w="5670" w:type="dxa"/>
            <w:vMerge w:val="restart"/>
          </w:tcPr>
          <w:p w:rsidR="00CB0927" w:rsidRDefault="00CB0927">
            <w:pPr>
              <w:widowControl/>
              <w:rPr>
                <w:rFonts w:ascii="Times New Roman" w:hAnsi="Times New Roman" w:cs="Times New Roman"/>
              </w:rPr>
            </w:pPr>
          </w:p>
          <w:p w:rsidR="00CB0927" w:rsidRDefault="00CB0927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 приказом</w:t>
            </w:r>
          </w:p>
          <w:p w:rsidR="00CB0927" w:rsidRDefault="00CB0927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«Богатыревская СОШ»</w:t>
            </w:r>
          </w:p>
          <w:p w:rsidR="00CB0927" w:rsidRDefault="00CB0927">
            <w:pPr>
              <w:widowControl/>
              <w:spacing w:before="120" w:after="12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от 31 августа 2020г. №37</w:t>
            </w:r>
          </w:p>
        </w:tc>
      </w:tr>
      <w:tr w:rsidR="00CB0927" w:rsidTr="00CB0927">
        <w:tc>
          <w:tcPr>
            <w:tcW w:w="5246" w:type="dxa"/>
            <w:hideMark/>
          </w:tcPr>
          <w:p w:rsidR="00CB0927" w:rsidRDefault="00CB0927">
            <w:pPr>
              <w:widowControl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 Советом школы</w:t>
            </w:r>
          </w:p>
          <w:p w:rsidR="00CB0927" w:rsidRDefault="00CB0927">
            <w:pPr>
              <w:widowControl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протокол </w:t>
            </w:r>
            <w:r>
              <w:rPr>
                <w:rFonts w:ascii="Times New Roman" w:hAnsi="Times New Roman" w:cs="Times New Roman"/>
                <w:u w:val="single"/>
              </w:rPr>
              <w:t>от  29 августа 2020г.  №1</w:t>
            </w:r>
          </w:p>
        </w:tc>
        <w:tc>
          <w:tcPr>
            <w:tcW w:w="0" w:type="auto"/>
            <w:vMerge/>
            <w:vAlign w:val="center"/>
            <w:hideMark/>
          </w:tcPr>
          <w:p w:rsidR="00CB0927" w:rsidRDefault="00CB0927">
            <w:pPr>
              <w:widowControl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CB0927" w:rsidRDefault="00CB0927" w:rsidP="0088466E">
      <w:pPr>
        <w:pStyle w:val="10"/>
        <w:keepNext/>
        <w:keepLines/>
        <w:shd w:val="clear" w:color="auto" w:fill="auto"/>
        <w:rPr>
          <w:sz w:val="28"/>
          <w:szCs w:val="28"/>
        </w:rPr>
      </w:pPr>
    </w:p>
    <w:p w:rsidR="00CB0927" w:rsidRDefault="00CB0927" w:rsidP="0088466E">
      <w:pPr>
        <w:pStyle w:val="10"/>
        <w:keepNext/>
        <w:keepLines/>
        <w:shd w:val="clear" w:color="auto" w:fill="auto"/>
        <w:rPr>
          <w:sz w:val="28"/>
          <w:szCs w:val="28"/>
        </w:rPr>
      </w:pPr>
    </w:p>
    <w:p w:rsidR="00CB0927" w:rsidRDefault="00CB0927" w:rsidP="0088466E">
      <w:pPr>
        <w:pStyle w:val="10"/>
        <w:keepNext/>
        <w:keepLines/>
        <w:shd w:val="clear" w:color="auto" w:fill="auto"/>
        <w:rPr>
          <w:sz w:val="28"/>
          <w:szCs w:val="28"/>
        </w:rPr>
      </w:pPr>
    </w:p>
    <w:p w:rsidR="00CB0927" w:rsidRDefault="00CB0927" w:rsidP="0088466E">
      <w:pPr>
        <w:pStyle w:val="10"/>
        <w:keepNext/>
        <w:keepLines/>
        <w:shd w:val="clear" w:color="auto" w:fill="auto"/>
        <w:rPr>
          <w:sz w:val="28"/>
          <w:szCs w:val="28"/>
        </w:rPr>
      </w:pPr>
    </w:p>
    <w:p w:rsidR="00C36CC3" w:rsidRPr="0088466E" w:rsidRDefault="00532666" w:rsidP="0088466E">
      <w:pPr>
        <w:pStyle w:val="10"/>
        <w:keepNext/>
        <w:keepLines/>
        <w:shd w:val="clear" w:color="auto" w:fill="auto"/>
        <w:rPr>
          <w:sz w:val="28"/>
          <w:szCs w:val="28"/>
        </w:rPr>
      </w:pPr>
      <w:r w:rsidRPr="0088466E">
        <w:rPr>
          <w:sz w:val="28"/>
          <w:szCs w:val="28"/>
        </w:rPr>
        <w:t xml:space="preserve">Порядок оформления возникновения, приостановления и прекращения отношений между </w:t>
      </w:r>
      <w:bookmarkEnd w:id="0"/>
      <w:r w:rsidR="0088466E" w:rsidRPr="0088466E">
        <w:rPr>
          <w:rFonts w:eastAsia="Arial Unicode MS"/>
          <w:sz w:val="28"/>
          <w:szCs w:val="28"/>
        </w:rPr>
        <w:t>«Богатыревская СОШ»</w:t>
      </w:r>
      <w:r w:rsidR="0088466E" w:rsidRPr="0088466E">
        <w:rPr>
          <w:sz w:val="28"/>
          <w:szCs w:val="28"/>
        </w:rPr>
        <w:t>» Цивильского</w:t>
      </w:r>
      <w:r w:rsidRPr="0088466E">
        <w:rPr>
          <w:sz w:val="28"/>
          <w:szCs w:val="28"/>
        </w:rPr>
        <w:t xml:space="preserve"> района Чувашской Республики и обучающимися и(или) родителями (законными представителями) несовершеннолетних обучающихся</w:t>
      </w:r>
    </w:p>
    <w:p w:rsidR="0088466E" w:rsidRDefault="0088466E" w:rsidP="0088466E">
      <w:pPr>
        <w:pStyle w:val="10"/>
        <w:keepNext/>
        <w:keepLines/>
        <w:shd w:val="clear" w:color="auto" w:fill="auto"/>
        <w:tabs>
          <w:tab w:val="left" w:pos="3889"/>
        </w:tabs>
        <w:spacing w:line="240" w:lineRule="exact"/>
        <w:jc w:val="left"/>
      </w:pPr>
      <w:bookmarkStart w:id="1" w:name="bookmark1"/>
    </w:p>
    <w:p w:rsidR="00C36CC3" w:rsidRDefault="0088466E" w:rsidP="0088466E">
      <w:pPr>
        <w:pStyle w:val="10"/>
        <w:keepNext/>
        <w:keepLines/>
        <w:shd w:val="clear" w:color="auto" w:fill="auto"/>
        <w:tabs>
          <w:tab w:val="left" w:pos="3889"/>
        </w:tabs>
        <w:spacing w:line="240" w:lineRule="exact"/>
      </w:pPr>
      <w:r>
        <w:t xml:space="preserve">1. </w:t>
      </w:r>
      <w:r w:rsidR="00532666">
        <w:t>Общие положения</w:t>
      </w:r>
      <w:bookmarkEnd w:id="1"/>
    </w:p>
    <w:p w:rsidR="00C36CC3" w:rsidRDefault="00532666" w:rsidP="0088466E">
      <w:pPr>
        <w:pStyle w:val="20"/>
        <w:numPr>
          <w:ilvl w:val="1"/>
          <w:numId w:val="1"/>
        </w:numPr>
        <w:shd w:val="clear" w:color="auto" w:fill="auto"/>
        <w:tabs>
          <w:tab w:val="left" w:pos="462"/>
        </w:tabs>
        <w:ind w:left="360" w:hanging="360"/>
      </w:pPr>
      <w:r>
        <w:t xml:space="preserve">Настоящий порядок оформления возникновения, приостановления и прекращения отношений между </w:t>
      </w:r>
      <w:r w:rsidR="0088466E">
        <w:rPr>
          <w:rFonts w:eastAsia="Arial Unicode MS"/>
        </w:rPr>
        <w:t>МБОУ «Богатыревская СОШ»</w:t>
      </w:r>
      <w:r>
        <w:t xml:space="preserve"> </w:t>
      </w:r>
      <w:r w:rsidR="0088466E">
        <w:t>Цивильского</w:t>
      </w:r>
      <w:r>
        <w:t xml:space="preserve"> района Чувашской Республики и обучающимися и (или) родителями (законными представителями) несовершеннолетних обучающихся (далее - порядок) разработан в соответствии с Федеральным законом от 29.12.2012 №273-ФЗ «Об образовании в Российской Федерации», Уставом </w:t>
      </w:r>
      <w:r w:rsidR="0088466E">
        <w:rPr>
          <w:rFonts w:eastAsia="Arial Unicode MS"/>
        </w:rPr>
        <w:t>МБОУ «Богатыревская СОШ» Цивильс</w:t>
      </w:r>
      <w:r>
        <w:t>кого района Чувашской Республики (далее - школа).</w:t>
      </w:r>
    </w:p>
    <w:p w:rsidR="00C36CC3" w:rsidRDefault="00532666" w:rsidP="0088466E">
      <w:pPr>
        <w:pStyle w:val="20"/>
        <w:numPr>
          <w:ilvl w:val="1"/>
          <w:numId w:val="1"/>
        </w:numPr>
        <w:shd w:val="clear" w:color="auto" w:fill="auto"/>
        <w:tabs>
          <w:tab w:val="left" w:pos="462"/>
        </w:tabs>
        <w:ind w:left="360" w:hanging="360"/>
      </w:pPr>
      <w:r>
        <w:t>Настоящий порядок устанавливает общие требования к оформлению возникновения, изменения, приостановления и прекращения образовательных отношений при реализации школой основных и дополнительных общеобразовательных программ.</w:t>
      </w:r>
    </w:p>
    <w:p w:rsidR="00C36CC3" w:rsidRDefault="00532666" w:rsidP="0088466E">
      <w:pPr>
        <w:pStyle w:val="20"/>
        <w:numPr>
          <w:ilvl w:val="1"/>
          <w:numId w:val="1"/>
        </w:numPr>
        <w:shd w:val="clear" w:color="auto" w:fill="auto"/>
        <w:tabs>
          <w:tab w:val="left" w:pos="462"/>
        </w:tabs>
        <w:ind w:left="360" w:hanging="360"/>
      </w:pPr>
      <w:r>
        <w:t>Особенности возникновения, приостановления и прекращения отношений между школой и обучающимися и (или) родителями (законными представителями) несовершеннолетних обучающихся в части, не урегулированной законодательством об образовании и настоящим порядком, могут устанавливаться локальными нормативными актами школы по основным вопросам организации и осуществления образовательной деятельности, в том числе регламентирующими правила приема обучающихся, порядок и основания перевода, отчисления и восстановления обучающихся.</w:t>
      </w:r>
    </w:p>
    <w:p w:rsidR="0088466E" w:rsidRDefault="0088466E" w:rsidP="0088466E">
      <w:pPr>
        <w:pStyle w:val="20"/>
        <w:shd w:val="clear" w:color="auto" w:fill="auto"/>
        <w:tabs>
          <w:tab w:val="left" w:pos="462"/>
        </w:tabs>
        <w:ind w:left="360" w:firstLine="0"/>
        <w:jc w:val="left"/>
      </w:pPr>
    </w:p>
    <w:p w:rsidR="00C36CC3" w:rsidRDefault="0088466E" w:rsidP="004842AA">
      <w:pPr>
        <w:pStyle w:val="10"/>
        <w:keepNext/>
        <w:keepLines/>
        <w:shd w:val="clear" w:color="auto" w:fill="auto"/>
        <w:tabs>
          <w:tab w:val="left" w:pos="415"/>
        </w:tabs>
        <w:spacing w:line="240" w:lineRule="exact"/>
      </w:pPr>
      <w:bookmarkStart w:id="2" w:name="bookmark2"/>
      <w:r>
        <w:t>2.</w:t>
      </w:r>
      <w:r w:rsidR="00532666">
        <w:t>Основания и порядок оформления возникновения образовательных отношений</w:t>
      </w:r>
      <w:bookmarkEnd w:id="2"/>
    </w:p>
    <w:p w:rsidR="00C36CC3" w:rsidRDefault="00532666" w:rsidP="0088466E">
      <w:pPr>
        <w:pStyle w:val="20"/>
        <w:numPr>
          <w:ilvl w:val="1"/>
          <w:numId w:val="7"/>
        </w:numPr>
        <w:shd w:val="clear" w:color="auto" w:fill="auto"/>
        <w:tabs>
          <w:tab w:val="left" w:pos="471"/>
        </w:tabs>
      </w:pPr>
      <w:r>
        <w:t>Основанием возникновения образовательных отношений является приказ школы о приеме лица на обучение или для прохождения промежуточной аттестации и (или) государственной итоговой аттестации. Если с обучающимися, родителями (законными представителями) несовершеннолетнего обучающегося заключен договор об оказании платных образовательных услуг, приказ издается на основании такого договора.</w:t>
      </w:r>
    </w:p>
    <w:p w:rsidR="00C36CC3" w:rsidRDefault="00532666" w:rsidP="0088466E">
      <w:pPr>
        <w:pStyle w:val="20"/>
        <w:numPr>
          <w:ilvl w:val="1"/>
          <w:numId w:val="7"/>
        </w:numPr>
        <w:shd w:val="clear" w:color="auto" w:fill="auto"/>
        <w:tabs>
          <w:tab w:val="left" w:pos="471"/>
        </w:tabs>
      </w:pPr>
      <w:r>
        <w:t>При приеме в первый класс, а также для прохождения промежуточной аттестации и )или) государственной итоговой аттестации ответственный за прием заявлений и документов готовит проект приказа о зачислении в соответствующий класс и передает его на подпись директору в течение одного рабочего дня после приема документов.</w:t>
      </w:r>
    </w:p>
    <w:p w:rsidR="00C36CC3" w:rsidRDefault="00532666" w:rsidP="0088466E">
      <w:pPr>
        <w:pStyle w:val="20"/>
        <w:numPr>
          <w:ilvl w:val="1"/>
          <w:numId w:val="7"/>
        </w:numPr>
        <w:shd w:val="clear" w:color="auto" w:fill="auto"/>
        <w:tabs>
          <w:tab w:val="left" w:pos="471"/>
        </w:tabs>
      </w:pPr>
      <w:r>
        <w:t>При приеме в порядке перевода на обучение по основным общеобразовательным программам ответственный за прием заявлений и документов готовит проект приказа о зачислении в соответствующий класс и передает его на подпись директору в течение одного рабочего дня после приема документов.</w:t>
      </w:r>
    </w:p>
    <w:p w:rsidR="00C36CC3" w:rsidRDefault="00532666" w:rsidP="0088466E">
      <w:pPr>
        <w:pStyle w:val="20"/>
        <w:numPr>
          <w:ilvl w:val="1"/>
          <w:numId w:val="7"/>
        </w:numPr>
        <w:shd w:val="clear" w:color="auto" w:fill="auto"/>
        <w:tabs>
          <w:tab w:val="left" w:pos="471"/>
        </w:tabs>
      </w:pPr>
      <w:r>
        <w:t xml:space="preserve">При приеме на обучение по договорам об оказании платных образовательных услуг ответственный за прием заявлений и документов готовит проект приказа о зачислении в </w:t>
      </w:r>
      <w:r>
        <w:lastRenderedPageBreak/>
        <w:t>соответствующий класс и передает его на подпись директору в течение одного рабочего дня после приема документов и заключения договора об оказании платных образовательных услуг.</w:t>
      </w:r>
    </w:p>
    <w:p w:rsidR="00C36CC3" w:rsidRDefault="00532666" w:rsidP="0088466E">
      <w:pPr>
        <w:pStyle w:val="20"/>
        <w:numPr>
          <w:ilvl w:val="1"/>
          <w:numId w:val="7"/>
        </w:numPr>
        <w:shd w:val="clear" w:color="auto" w:fill="auto"/>
        <w:tabs>
          <w:tab w:val="left" w:pos="544"/>
        </w:tabs>
      </w:pPr>
      <w:r>
        <w:t>Права и обязанности обучающегося, предусмотренные законодательством об образовании и локальными нормативными актами школы, возникают у лица, принятого на обучение, с даты, указанной в приказе о приеме лица на обучение.</w:t>
      </w:r>
    </w:p>
    <w:p w:rsidR="0088466E" w:rsidRDefault="0088466E" w:rsidP="0088466E">
      <w:pPr>
        <w:pStyle w:val="20"/>
        <w:shd w:val="clear" w:color="auto" w:fill="auto"/>
        <w:tabs>
          <w:tab w:val="left" w:pos="544"/>
        </w:tabs>
        <w:ind w:left="360" w:firstLine="0"/>
      </w:pPr>
    </w:p>
    <w:p w:rsidR="00C36CC3" w:rsidRDefault="0088466E" w:rsidP="004842AA">
      <w:pPr>
        <w:pStyle w:val="10"/>
        <w:keepNext/>
        <w:keepLines/>
        <w:shd w:val="clear" w:color="auto" w:fill="auto"/>
        <w:tabs>
          <w:tab w:val="left" w:pos="838"/>
        </w:tabs>
        <w:spacing w:line="240" w:lineRule="exact"/>
      </w:pPr>
      <w:bookmarkStart w:id="3" w:name="bookmark3"/>
      <w:r>
        <w:t>3.</w:t>
      </w:r>
      <w:r w:rsidR="00532666">
        <w:t>Основания и порядок оформления изменения образовательных отношений</w:t>
      </w:r>
      <w:bookmarkEnd w:id="3"/>
    </w:p>
    <w:p w:rsidR="00C36CC3" w:rsidRDefault="00532666" w:rsidP="0088466E">
      <w:pPr>
        <w:pStyle w:val="20"/>
        <w:numPr>
          <w:ilvl w:val="1"/>
          <w:numId w:val="4"/>
        </w:numPr>
        <w:shd w:val="clear" w:color="auto" w:fill="auto"/>
        <w:tabs>
          <w:tab w:val="left" w:pos="544"/>
        </w:tabs>
      </w:pPr>
      <w:r>
        <w:t>Образовательные отношения изменяются в случае изменения условий получения обучающимися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обучающегося и организации, осуществляющей образовательную деятельность:</w:t>
      </w:r>
    </w:p>
    <w:p w:rsidR="00C36CC3" w:rsidRDefault="00532666" w:rsidP="0088466E">
      <w:pPr>
        <w:pStyle w:val="20"/>
        <w:numPr>
          <w:ilvl w:val="0"/>
          <w:numId w:val="2"/>
        </w:numPr>
        <w:shd w:val="clear" w:color="auto" w:fill="auto"/>
        <w:tabs>
          <w:tab w:val="left" w:pos="622"/>
        </w:tabs>
        <w:ind w:firstLine="0"/>
      </w:pPr>
      <w:r>
        <w:t>при переходе обучающегося с одной образовательной программы на другую,</w:t>
      </w:r>
    </w:p>
    <w:p w:rsidR="00C36CC3" w:rsidRDefault="00532666" w:rsidP="0088466E">
      <w:pPr>
        <w:pStyle w:val="20"/>
        <w:numPr>
          <w:ilvl w:val="0"/>
          <w:numId w:val="2"/>
        </w:numPr>
        <w:shd w:val="clear" w:color="auto" w:fill="auto"/>
        <w:tabs>
          <w:tab w:val="left" w:pos="622"/>
        </w:tabs>
        <w:ind w:firstLine="0"/>
      </w:pPr>
      <w:r>
        <w:t>в случае изменения формы обучения,</w:t>
      </w:r>
    </w:p>
    <w:p w:rsidR="00C36CC3" w:rsidRDefault="00532666" w:rsidP="0088466E">
      <w:pPr>
        <w:pStyle w:val="20"/>
        <w:numPr>
          <w:ilvl w:val="0"/>
          <w:numId w:val="2"/>
        </w:numPr>
        <w:shd w:val="clear" w:color="auto" w:fill="auto"/>
        <w:tabs>
          <w:tab w:val="left" w:pos="632"/>
        </w:tabs>
        <w:ind w:firstLine="0"/>
      </w:pPr>
      <w:r>
        <w:t>при изменении языка образования, изучаемого родного языка из числа языков народов РФ, в том числе русского языка как родного языка, государственных языков республики РФ, факультативных и элективных учебных предметов, курсов, дисциплин (модуле),</w:t>
      </w:r>
    </w:p>
    <w:p w:rsidR="00C36CC3" w:rsidRDefault="00532666" w:rsidP="0088466E">
      <w:pPr>
        <w:pStyle w:val="20"/>
        <w:numPr>
          <w:ilvl w:val="0"/>
          <w:numId w:val="2"/>
        </w:numPr>
        <w:shd w:val="clear" w:color="auto" w:fill="auto"/>
        <w:tabs>
          <w:tab w:val="left" w:pos="627"/>
        </w:tabs>
        <w:ind w:firstLine="0"/>
      </w:pPr>
      <w:r>
        <w:t>в случае перевода на обучение по индивидуальном учебному плану, в том числе ускоренное обучение,</w:t>
      </w:r>
    </w:p>
    <w:p w:rsidR="00C36CC3" w:rsidRDefault="00532666" w:rsidP="0088466E">
      <w:pPr>
        <w:pStyle w:val="20"/>
        <w:numPr>
          <w:ilvl w:val="0"/>
          <w:numId w:val="2"/>
        </w:numPr>
        <w:shd w:val="clear" w:color="auto" w:fill="auto"/>
        <w:tabs>
          <w:tab w:val="left" w:pos="632"/>
        </w:tabs>
        <w:ind w:firstLine="0"/>
      </w:pPr>
      <w:r>
        <w:t>при организации обучения по основным общеобразовательным программам на дому для обучающихся, нуждающихся в длительной лечении, а также детей-инвалидов,</w:t>
      </w:r>
    </w:p>
    <w:p w:rsidR="00C36CC3" w:rsidRDefault="00532666" w:rsidP="0088466E">
      <w:pPr>
        <w:pStyle w:val="20"/>
        <w:numPr>
          <w:ilvl w:val="0"/>
          <w:numId w:val="2"/>
        </w:numPr>
        <w:shd w:val="clear" w:color="auto" w:fill="auto"/>
        <w:tabs>
          <w:tab w:val="left" w:pos="632"/>
        </w:tabs>
        <w:ind w:firstLine="0"/>
      </w:pPr>
      <w:r>
        <w:t>в случае внесения изменений в условия получения образования, предусмотренные договором об оказании платных образовательных услуг.</w:t>
      </w:r>
    </w:p>
    <w:p w:rsidR="00C36CC3" w:rsidRDefault="00532666" w:rsidP="0088466E">
      <w:pPr>
        <w:pStyle w:val="20"/>
        <w:numPr>
          <w:ilvl w:val="1"/>
          <w:numId w:val="4"/>
        </w:numPr>
        <w:shd w:val="clear" w:color="auto" w:fill="auto"/>
        <w:tabs>
          <w:tab w:val="left" w:pos="544"/>
        </w:tabs>
      </w:pPr>
      <w:r>
        <w:t>Основанием для изменения образовательных отношений является приказ, изданный директором. Если с обучающимся, родителями (законными представителями) несовершеннолетнего обучающегося заключен договор об оказании платных образовательных услуг, приказ издается на основании внесения соответствующих изменений в такой договор.</w:t>
      </w:r>
    </w:p>
    <w:p w:rsidR="00C36CC3" w:rsidRDefault="00532666" w:rsidP="0088466E">
      <w:pPr>
        <w:pStyle w:val="20"/>
        <w:numPr>
          <w:ilvl w:val="1"/>
          <w:numId w:val="4"/>
        </w:numPr>
        <w:shd w:val="clear" w:color="auto" w:fill="auto"/>
        <w:tabs>
          <w:tab w:val="left" w:pos="544"/>
        </w:tabs>
      </w:pPr>
      <w:r>
        <w:t>Уполномоченное должностное лицо, получившее заявление об изменении условий получения обучающимся образования, готовит проект соответствующего приказа и передает его на подпись директору в течение пяти рабочих дней с даты приема документов.</w:t>
      </w:r>
    </w:p>
    <w:p w:rsidR="00C36CC3" w:rsidRDefault="00532666" w:rsidP="0088466E">
      <w:pPr>
        <w:pStyle w:val="20"/>
        <w:shd w:val="clear" w:color="auto" w:fill="auto"/>
        <w:ind w:left="360" w:hanging="360"/>
      </w:pPr>
      <w:r>
        <w:t>3.4 В случаях, когда решение об изменении образовательных отношений принимает педагогический совет, а также в случаях привлечения педагогического совета для реализации права обучающегося на образование в соответствии с уставом и локальными нормативными актами школы, уполномоченное лицо готовит проект приказа и передает его на подпись в течение одного рабочего дня с даты принятия решения педагогическим советом.</w:t>
      </w:r>
    </w:p>
    <w:p w:rsidR="00C36CC3" w:rsidRDefault="00532666" w:rsidP="0088466E">
      <w:pPr>
        <w:pStyle w:val="20"/>
        <w:numPr>
          <w:ilvl w:val="0"/>
          <w:numId w:val="3"/>
        </w:numPr>
        <w:shd w:val="clear" w:color="auto" w:fill="auto"/>
        <w:tabs>
          <w:tab w:val="left" w:pos="544"/>
        </w:tabs>
        <w:ind w:left="360" w:hanging="360"/>
      </w:pPr>
      <w:r>
        <w:t>В случаях организации обучения по основным образовательным программам на дому уполномоченное лицо готовит проект приказа в сроки и порядке, предусмотренные нормативным правовым актом уполномоченного органа государственной власти субъекта Российской Федерации.</w:t>
      </w:r>
    </w:p>
    <w:p w:rsidR="00C36CC3" w:rsidRDefault="00532666" w:rsidP="0088466E">
      <w:pPr>
        <w:pStyle w:val="20"/>
        <w:numPr>
          <w:ilvl w:val="0"/>
          <w:numId w:val="3"/>
        </w:numPr>
        <w:shd w:val="clear" w:color="auto" w:fill="auto"/>
        <w:tabs>
          <w:tab w:val="left" w:pos="544"/>
        </w:tabs>
        <w:ind w:left="360" w:hanging="360"/>
      </w:pPr>
      <w:r>
        <w:t>Права и обязанности обучающегося, предусмотренные законодательством об образовании и локальными актами школы, изменяются с даты издания приказа или с иной указанной в нем даты.</w:t>
      </w:r>
    </w:p>
    <w:p w:rsidR="0088466E" w:rsidRDefault="0088466E" w:rsidP="0088466E">
      <w:pPr>
        <w:pStyle w:val="10"/>
        <w:keepNext/>
        <w:keepLines/>
        <w:shd w:val="clear" w:color="auto" w:fill="auto"/>
        <w:tabs>
          <w:tab w:val="left" w:pos="544"/>
        </w:tabs>
        <w:spacing w:line="240" w:lineRule="exact"/>
        <w:jc w:val="both"/>
      </w:pPr>
      <w:bookmarkStart w:id="4" w:name="bookmark4"/>
    </w:p>
    <w:p w:rsidR="00C36CC3" w:rsidRDefault="0088466E" w:rsidP="004842AA">
      <w:pPr>
        <w:pStyle w:val="10"/>
        <w:keepNext/>
        <w:keepLines/>
        <w:shd w:val="clear" w:color="auto" w:fill="auto"/>
        <w:tabs>
          <w:tab w:val="left" w:pos="544"/>
        </w:tabs>
        <w:spacing w:line="240" w:lineRule="exact"/>
      </w:pPr>
      <w:r>
        <w:t>4.</w:t>
      </w:r>
      <w:r w:rsidR="00532666">
        <w:t>Основания и порядок оформления прекращения образовательных отношений</w:t>
      </w:r>
      <w:bookmarkEnd w:id="4"/>
    </w:p>
    <w:p w:rsidR="00C36CC3" w:rsidRDefault="00532666" w:rsidP="0088466E">
      <w:pPr>
        <w:pStyle w:val="20"/>
        <w:numPr>
          <w:ilvl w:val="1"/>
          <w:numId w:val="5"/>
        </w:numPr>
        <w:shd w:val="clear" w:color="auto" w:fill="auto"/>
        <w:tabs>
          <w:tab w:val="left" w:pos="544"/>
        </w:tabs>
      </w:pPr>
      <w:r>
        <w:t xml:space="preserve">Основанием для прекращения образовательных отношений является приказ школы об отчислении обучающегося. Если с обучающимся, родителями (законными представителями) несовершеннолетнего обучающегося заключен договор об оказании платных образовательных услуг, при досрочном прекращении образовательных </w:t>
      </w:r>
      <w:r>
        <w:lastRenderedPageBreak/>
        <w:t>отношений такой договор расторгается на основании приказа школы об отчислении обучающегося.</w:t>
      </w:r>
    </w:p>
    <w:p w:rsidR="00C36CC3" w:rsidRDefault="00532666" w:rsidP="0088466E">
      <w:pPr>
        <w:pStyle w:val="20"/>
        <w:numPr>
          <w:ilvl w:val="1"/>
          <w:numId w:val="5"/>
        </w:numPr>
        <w:shd w:val="clear" w:color="auto" w:fill="auto"/>
        <w:tabs>
          <w:tab w:val="left" w:pos="476"/>
        </w:tabs>
      </w:pPr>
      <w:r>
        <w:t>При отчислении в случае изменения формы получения образования на обучение в форме семейного образования или самообразования уполномоченное должностное лицо готовит проект приказа об отчислении и передает его на подпись директору в течение трех рабочих дней с даты приема заявления.</w:t>
      </w:r>
    </w:p>
    <w:p w:rsidR="00C36CC3" w:rsidRDefault="00532666" w:rsidP="0088466E">
      <w:pPr>
        <w:pStyle w:val="20"/>
        <w:numPr>
          <w:ilvl w:val="1"/>
          <w:numId w:val="5"/>
        </w:numPr>
        <w:shd w:val="clear" w:color="auto" w:fill="auto"/>
        <w:tabs>
          <w:tab w:val="left" w:pos="476"/>
        </w:tabs>
      </w:pPr>
      <w:r>
        <w:t>При отчислении из школы в порядке перевода в другую образовательную организацию на обучение по основным общеобразовательным программам уполномоченное должностное лицо готовит проект приказа об отчислении в порядке перевода и передает его на подпись директору в течение одного календарного дня с даты приема заявления.</w:t>
      </w:r>
    </w:p>
    <w:p w:rsidR="00C36CC3" w:rsidRDefault="00532666" w:rsidP="0088466E">
      <w:pPr>
        <w:pStyle w:val="20"/>
        <w:numPr>
          <w:ilvl w:val="1"/>
          <w:numId w:val="5"/>
        </w:numPr>
        <w:shd w:val="clear" w:color="auto" w:fill="auto"/>
        <w:tabs>
          <w:tab w:val="left" w:pos="476"/>
        </w:tabs>
      </w:pPr>
      <w:r>
        <w:t>При отчислении из школы в связи с получением образования уполномоченное должностное лицо готовит проект приказа об отчислении выпускников на основании результатов государственной итоговой аттестации и решения педагогического совета и передает его на подпись директору школы в течение одного календарного дня с даты решения педагогического совета.</w:t>
      </w:r>
    </w:p>
    <w:p w:rsidR="00C36CC3" w:rsidRDefault="00532666" w:rsidP="0088466E">
      <w:pPr>
        <w:pStyle w:val="20"/>
        <w:numPr>
          <w:ilvl w:val="1"/>
          <w:numId w:val="5"/>
        </w:numPr>
        <w:shd w:val="clear" w:color="auto" w:fill="auto"/>
        <w:tabs>
          <w:tab w:val="left" w:pos="476"/>
        </w:tabs>
      </w:pPr>
      <w:r>
        <w:t>При отчислении несовершеннолетнего обучающегося, достигшего возраста 15 лет, в качестве меры дисциплинарного взыскания уполномоченное лицо готовит приказ об отчислении и передает его на подпись директору после проведения необходимых процедур учета мнения родителей (законных представителей) обучающегося и согласования с комиссией по делам несовершеннолетних в течение одного рабочего дня с даты последнего согласования.</w:t>
      </w:r>
    </w:p>
    <w:p w:rsidR="00C36CC3" w:rsidRDefault="00532666" w:rsidP="0088466E">
      <w:pPr>
        <w:pStyle w:val="20"/>
        <w:numPr>
          <w:ilvl w:val="1"/>
          <w:numId w:val="5"/>
        </w:numPr>
        <w:shd w:val="clear" w:color="auto" w:fill="auto"/>
        <w:tabs>
          <w:tab w:val="left" w:pos="476"/>
        </w:tabs>
      </w:pPr>
      <w:r>
        <w:t>4.6. При отчислении обучающегося, обучение которого осуществляется на основании договора об оказании платных образовательных услуг, должностное лицо своевременно готовит проект приказа об отчислении с соблюдением сроков и порядка, установленных локальными нормативными актами школы, и передает его на подпись директору.</w:t>
      </w:r>
    </w:p>
    <w:p w:rsidR="00C36CC3" w:rsidRDefault="00532666" w:rsidP="0088466E">
      <w:pPr>
        <w:pStyle w:val="20"/>
        <w:numPr>
          <w:ilvl w:val="1"/>
          <w:numId w:val="5"/>
        </w:numPr>
        <w:shd w:val="clear" w:color="auto" w:fill="auto"/>
        <w:tabs>
          <w:tab w:val="left" w:pos="476"/>
        </w:tabs>
      </w:pPr>
      <w:r>
        <w:t>Права и обязанности обучающегося, предусмотренные законодательством об образовании и локальными нормативными актами школы, прекращаются с даты его отчисления из школы.</w:t>
      </w:r>
    </w:p>
    <w:sectPr w:rsidR="00C36CC3" w:rsidSect="00C36CC3">
      <w:pgSz w:w="11909" w:h="16840"/>
      <w:pgMar w:top="1148" w:right="828" w:bottom="1316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962" w:rsidRDefault="00331962" w:rsidP="00C36CC3">
      <w:r>
        <w:separator/>
      </w:r>
    </w:p>
  </w:endnote>
  <w:endnote w:type="continuationSeparator" w:id="1">
    <w:p w:rsidR="00331962" w:rsidRDefault="00331962" w:rsidP="00C36C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962" w:rsidRDefault="00331962"/>
  </w:footnote>
  <w:footnote w:type="continuationSeparator" w:id="1">
    <w:p w:rsidR="00331962" w:rsidRDefault="0033196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40857"/>
    <w:multiLevelType w:val="multilevel"/>
    <w:tmpl w:val="3A4499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A5336C4"/>
    <w:multiLevelType w:val="multilevel"/>
    <w:tmpl w:val="5C3A847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4E14871"/>
    <w:multiLevelType w:val="multilevel"/>
    <w:tmpl w:val="AF04A822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9C6130"/>
    <w:multiLevelType w:val="multilevel"/>
    <w:tmpl w:val="83CA51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406AF0"/>
    <w:multiLevelType w:val="multilevel"/>
    <w:tmpl w:val="AD2A9D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FF87D58"/>
    <w:multiLevelType w:val="multilevel"/>
    <w:tmpl w:val="F5A2DB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7AC12255"/>
    <w:multiLevelType w:val="hybridMultilevel"/>
    <w:tmpl w:val="AA621DB2"/>
    <w:lvl w:ilvl="0" w:tplc="540470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C36CC3"/>
    <w:rsid w:val="000535CE"/>
    <w:rsid w:val="000A3DDB"/>
    <w:rsid w:val="00331962"/>
    <w:rsid w:val="004842AA"/>
    <w:rsid w:val="00532666"/>
    <w:rsid w:val="00667EDB"/>
    <w:rsid w:val="00694A59"/>
    <w:rsid w:val="00871854"/>
    <w:rsid w:val="0088466E"/>
    <w:rsid w:val="00885649"/>
    <w:rsid w:val="008911FB"/>
    <w:rsid w:val="009973A8"/>
    <w:rsid w:val="00A16726"/>
    <w:rsid w:val="00AF7F6C"/>
    <w:rsid w:val="00C36CC3"/>
    <w:rsid w:val="00CB0927"/>
    <w:rsid w:val="00D31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6CC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36CC3"/>
    <w:rPr>
      <w:color w:val="0066CC"/>
      <w:u w:val="single"/>
    </w:rPr>
  </w:style>
  <w:style w:type="character" w:customStyle="1" w:styleId="3">
    <w:name w:val="Основной текст (3)"/>
    <w:basedOn w:val="a0"/>
    <w:rsid w:val="00C36C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0">
    <w:name w:val="Основной текст (3)_"/>
    <w:basedOn w:val="a0"/>
    <w:link w:val="31"/>
    <w:rsid w:val="00C36C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C36C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C36C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C36C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31">
    <w:name w:val="Основной текст (3)"/>
    <w:basedOn w:val="a"/>
    <w:link w:val="30"/>
    <w:rsid w:val="00C36CC3"/>
    <w:pPr>
      <w:shd w:val="clear" w:color="auto" w:fill="FFFFFF"/>
      <w:spacing w:line="230" w:lineRule="exact"/>
      <w:ind w:hanging="44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0">
    <w:name w:val="Заголовок №1"/>
    <w:basedOn w:val="a"/>
    <w:link w:val="1"/>
    <w:rsid w:val="00C36CC3"/>
    <w:pPr>
      <w:shd w:val="clear" w:color="auto" w:fill="FFFFFF"/>
      <w:spacing w:line="27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C36CC3"/>
    <w:pPr>
      <w:shd w:val="clear" w:color="auto" w:fill="FFFFFF"/>
      <w:spacing w:line="274" w:lineRule="exact"/>
      <w:ind w:hanging="44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C36CC3"/>
    <w:pPr>
      <w:shd w:val="clear" w:color="auto" w:fill="FFFFFF"/>
      <w:spacing w:line="274" w:lineRule="exact"/>
      <w:ind w:hanging="44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1211</Words>
  <Characters>6909</Characters>
  <Application>Microsoft Office Word</Application>
  <DocSecurity>0</DocSecurity>
  <Lines>57</Lines>
  <Paragraphs>16</Paragraphs>
  <ScaleCrop>false</ScaleCrop>
  <Company/>
  <LinksUpToDate>false</LinksUpToDate>
  <CharactersWithSpaces>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на Педсовете                                                                                                     Утверждено:</dc:title>
  <dc:creator>компьютер7</dc:creator>
  <cp:lastModifiedBy>компьютер5</cp:lastModifiedBy>
  <cp:revision>4</cp:revision>
  <dcterms:created xsi:type="dcterms:W3CDTF">2021-09-17T11:48:00Z</dcterms:created>
  <dcterms:modified xsi:type="dcterms:W3CDTF">2021-09-17T12:33:00Z</dcterms:modified>
</cp:coreProperties>
</file>