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6E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</w:p>
    <w:p w:rsidR="0049326E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proofErr w:type="spellStart"/>
      <w:r w:rsidRPr="009F5A3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F5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F5A3B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9F5A3B">
        <w:rPr>
          <w:rFonts w:ascii="Times New Roman" w:hAnsi="Times New Roman" w:cs="Times New Roman"/>
          <w:sz w:val="24"/>
          <w:szCs w:val="24"/>
        </w:rPr>
        <w:t xml:space="preserve"> направленностей </w:t>
      </w:r>
    </w:p>
    <w:p w:rsidR="00953284" w:rsidRPr="009F5A3B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9F5A3B" w:rsidRPr="009F5A3B" w:rsidRDefault="009F5A3B" w:rsidP="009F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3B">
        <w:rPr>
          <w:rFonts w:ascii="Times New Roman" w:hAnsi="Times New Roman" w:cs="Times New Roman"/>
          <w:sz w:val="24"/>
          <w:szCs w:val="24"/>
        </w:rPr>
        <w:t>МБОУ «</w:t>
      </w:r>
      <w:r w:rsidR="0049326E">
        <w:rPr>
          <w:rFonts w:ascii="Times New Roman" w:hAnsi="Times New Roman" w:cs="Times New Roman"/>
          <w:sz w:val="24"/>
          <w:szCs w:val="24"/>
        </w:rPr>
        <w:t>Янгильдинская</w:t>
      </w:r>
      <w:r w:rsidRPr="009F5A3B">
        <w:rPr>
          <w:rFonts w:ascii="Times New Roman" w:hAnsi="Times New Roman" w:cs="Times New Roman"/>
          <w:sz w:val="24"/>
          <w:szCs w:val="24"/>
        </w:rPr>
        <w:t xml:space="preserve"> СОШ» Чебоксарского района Чувашской Республики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F5A3B" w:rsidRPr="009F5A3B" w:rsidTr="009F5A3B"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9F5A3B" w:rsidRPr="009F5A3B" w:rsidTr="009F5A3B"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 w:val="restart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предметам «Химия» и «Биология»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«Физика»</w:t>
            </w:r>
            <w:r w:rsidR="0049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26E" w:rsidRPr="009F5A3B">
              <w:rPr>
                <w:rFonts w:ascii="Times New Roman" w:hAnsi="Times New Roman" w:cs="Times New Roman"/>
                <w:sz w:val="24"/>
                <w:szCs w:val="24"/>
              </w:rPr>
              <w:t>«Информат</w:t>
            </w:r>
            <w:bookmarkStart w:id="0" w:name="_GoBack"/>
            <w:bookmarkEnd w:id="0"/>
            <w:r w:rsidR="0049326E" w:rsidRPr="009F5A3B"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«Технология»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3B" w:rsidRPr="009F5A3B" w:rsidTr="009F5A3B">
        <w:tc>
          <w:tcPr>
            <w:tcW w:w="3115" w:type="dxa"/>
            <w:vMerge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A3B" w:rsidRPr="009F5A3B" w:rsidRDefault="009F5A3B" w:rsidP="0049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9326E" w:rsidRPr="009F5A3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9326E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6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5" w:type="dxa"/>
          </w:tcPr>
          <w:p w:rsidR="009F5A3B" w:rsidRPr="009F5A3B" w:rsidRDefault="009F5A3B" w:rsidP="009F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5A3B" w:rsidRPr="009F5A3B" w:rsidRDefault="009F5A3B" w:rsidP="009F5A3B">
      <w:pPr>
        <w:spacing w:line="240" w:lineRule="auto"/>
        <w:jc w:val="center"/>
      </w:pPr>
    </w:p>
    <w:sectPr w:rsidR="009F5A3B" w:rsidRPr="009F5A3B" w:rsidSect="001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3B"/>
    <w:rsid w:val="001402F3"/>
    <w:rsid w:val="0049326E"/>
    <w:rsid w:val="00953284"/>
    <w:rsid w:val="009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2022-09-30T04:56:00Z</dcterms:created>
  <dcterms:modified xsi:type="dcterms:W3CDTF">2022-09-30T04:56:00Z</dcterms:modified>
</cp:coreProperties>
</file>