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2D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002DE">
        <w:rPr>
          <w:rFonts w:ascii="Times New Roman" w:eastAsia="Times New Roman" w:hAnsi="Times New Roman" w:cs="Times New Roman"/>
          <w:sz w:val="24"/>
          <w:szCs w:val="24"/>
        </w:rPr>
        <w:t>Аликовского</w:t>
      </w:r>
      <w:proofErr w:type="spellEnd"/>
      <w:r w:rsidRPr="002002D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                                                                                                                                              Муниципальное бюджетное образовательное учреждение                                                                  «</w:t>
      </w:r>
      <w:proofErr w:type="spellStart"/>
      <w:r w:rsidRPr="002002DE">
        <w:rPr>
          <w:rFonts w:ascii="Times New Roman" w:eastAsia="Times New Roman" w:hAnsi="Times New Roman" w:cs="Times New Roman"/>
          <w:sz w:val="24"/>
          <w:szCs w:val="24"/>
        </w:rPr>
        <w:t>Тенеевская</w:t>
      </w:r>
      <w:proofErr w:type="spellEnd"/>
      <w:r w:rsidRPr="002002DE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</w:t>
      </w: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6817" w:rsidRPr="00746817" w:rsidRDefault="00746817" w:rsidP="0074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46817" w:rsidRPr="00746817" w:rsidRDefault="00746817" w:rsidP="0074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46817" w:rsidRPr="00746817" w:rsidRDefault="00746817" w:rsidP="00746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proofErr w:type="gramStart"/>
      <w:r w:rsidRPr="00746817">
        <w:rPr>
          <w:rFonts w:ascii="Times New Roman" w:eastAsia="Times New Roman" w:hAnsi="Times New Roman" w:cs="Times New Roman"/>
          <w:sz w:val="18"/>
          <w:szCs w:val="20"/>
        </w:rPr>
        <w:t>Рассмотрена</w:t>
      </w:r>
      <w:proofErr w:type="gramEnd"/>
      <w:r w:rsidRPr="00746817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Утверждена                                                                                                                                    на заседании ШМО                                                                                                                                            Приказ по школе                                                            </w:t>
      </w:r>
    </w:p>
    <w:p w:rsidR="00746817" w:rsidRPr="00746817" w:rsidRDefault="00746817" w:rsidP="00746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proofErr w:type="gramStart"/>
      <w:r w:rsidRPr="00746817">
        <w:rPr>
          <w:rFonts w:ascii="Times New Roman" w:eastAsia="Times New Roman" w:hAnsi="Times New Roman" w:cs="Times New Roman"/>
          <w:sz w:val="18"/>
          <w:szCs w:val="20"/>
        </w:rPr>
        <w:t xml:space="preserve">протокол №__________                                                                                                                                      от «___» ___________№__                                                                                        от «___» _____________                                                                                                                                     Директор школы                                                                                  </w:t>
      </w:r>
      <w:proofErr w:type="gramEnd"/>
    </w:p>
    <w:p w:rsidR="00746817" w:rsidRPr="00746817" w:rsidRDefault="00746817" w:rsidP="00746817">
      <w:pPr>
        <w:tabs>
          <w:tab w:val="left" w:pos="2280"/>
          <w:tab w:val="left" w:pos="3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46817">
        <w:rPr>
          <w:rFonts w:ascii="Times New Roman" w:eastAsia="Times New Roman" w:hAnsi="Times New Roman" w:cs="Times New Roman"/>
          <w:sz w:val="18"/>
          <w:szCs w:val="20"/>
        </w:rPr>
        <w:tab/>
      </w:r>
      <w:r w:rsidRPr="00746817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                                                                    ____________ /Герасимова С.Н./</w:t>
      </w:r>
    </w:p>
    <w:p w:rsidR="00746817" w:rsidRPr="00746817" w:rsidRDefault="00746817" w:rsidP="00746817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</w:p>
    <w:p w:rsidR="002002DE" w:rsidRPr="002002DE" w:rsidRDefault="002002DE" w:rsidP="00F81343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002DE" w:rsidRPr="002002DE" w:rsidRDefault="002002DE" w:rsidP="00F81343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2002DE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Рабочая программа</w:t>
      </w:r>
    </w:p>
    <w:p w:rsidR="002002DE" w:rsidRPr="002002DE" w:rsidRDefault="002002DE" w:rsidP="00F81343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2002DE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по внеурочной деятельности </w:t>
      </w:r>
    </w:p>
    <w:p w:rsidR="002002DE" w:rsidRPr="002002DE" w:rsidRDefault="002002DE" w:rsidP="00F81343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2002DE">
        <w:rPr>
          <w:rFonts w:ascii="Times New Roman" w:eastAsia="Times New Roman" w:hAnsi="Times New Roman" w:cs="Times New Roman"/>
          <w:sz w:val="28"/>
          <w:szCs w:val="24"/>
          <w:lang w:eastAsia="en-US"/>
        </w:rPr>
        <w:t>«</w:t>
      </w:r>
      <w:r w:rsidR="00F76199" w:rsidRPr="00746817">
        <w:rPr>
          <w:rFonts w:ascii="Times New Roman" w:eastAsia="Times New Roman" w:hAnsi="Times New Roman" w:cs="Times New Roman"/>
          <w:sz w:val="28"/>
          <w:szCs w:val="24"/>
          <w:lang w:eastAsia="en-US"/>
        </w:rPr>
        <w:t>В мире химических задач</w:t>
      </w:r>
      <w:r w:rsidRPr="002002DE">
        <w:rPr>
          <w:rFonts w:ascii="Times New Roman" w:eastAsia="Times New Roman" w:hAnsi="Times New Roman" w:cs="Times New Roman"/>
          <w:sz w:val="28"/>
          <w:szCs w:val="24"/>
          <w:lang w:eastAsia="en-US"/>
        </w:rPr>
        <w:t>»</w:t>
      </w:r>
    </w:p>
    <w:p w:rsidR="002002DE" w:rsidRPr="002002DE" w:rsidRDefault="002002DE" w:rsidP="00F81343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002DE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естественнонаучного направления</w:t>
      </w:r>
    </w:p>
    <w:p w:rsidR="002002DE" w:rsidRPr="002002DE" w:rsidRDefault="00F76199" w:rsidP="00F813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46817">
        <w:rPr>
          <w:rFonts w:ascii="Times New Roman" w:eastAsia="Times New Roman" w:hAnsi="Times New Roman" w:cs="Times New Roman"/>
          <w:sz w:val="28"/>
          <w:szCs w:val="24"/>
        </w:rPr>
        <w:t>9</w:t>
      </w:r>
      <w:r w:rsidR="002002DE" w:rsidRPr="002002DE"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F76199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>Составила учитель химии</w:t>
      </w: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2DE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Pr="002002DE">
        <w:rPr>
          <w:rFonts w:ascii="Times New Roman" w:eastAsia="Times New Roman" w:hAnsi="Times New Roman" w:cs="Times New Roman"/>
          <w:sz w:val="24"/>
          <w:szCs w:val="24"/>
        </w:rPr>
        <w:t>Тенеевская</w:t>
      </w:r>
      <w:proofErr w:type="spellEnd"/>
      <w:r w:rsidRPr="002002DE">
        <w:rPr>
          <w:rFonts w:ascii="Times New Roman" w:eastAsia="Times New Roman" w:hAnsi="Times New Roman" w:cs="Times New Roman"/>
          <w:sz w:val="24"/>
          <w:szCs w:val="24"/>
        </w:rPr>
        <w:t xml:space="preserve"> ООШ»  </w:t>
      </w:r>
    </w:p>
    <w:p w:rsidR="002002DE" w:rsidRPr="002002DE" w:rsidRDefault="002002DE" w:rsidP="00F813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2DE">
        <w:rPr>
          <w:rFonts w:ascii="Times New Roman" w:eastAsia="Times New Roman" w:hAnsi="Times New Roman" w:cs="Times New Roman"/>
          <w:sz w:val="24"/>
          <w:szCs w:val="24"/>
        </w:rPr>
        <w:t>Иванова Алина Ильинична</w:t>
      </w:r>
    </w:p>
    <w:p w:rsidR="002002DE" w:rsidRP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2002DE" w:rsidRDefault="002002DE" w:rsidP="00F8134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002DE" w:rsidRPr="002002DE" w:rsidRDefault="002002DE" w:rsidP="00F81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002DE" w:rsidRPr="002002DE" w:rsidSect="00F81343">
          <w:pgSz w:w="11910" w:h="16840"/>
          <w:pgMar w:top="780" w:right="853" w:bottom="280" w:left="1134" w:header="720" w:footer="720" w:gutter="0"/>
          <w:cols w:space="720"/>
        </w:sectPr>
      </w:pPr>
    </w:p>
    <w:p w:rsidR="002002DE" w:rsidRPr="005C3F63" w:rsidRDefault="002002DE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2002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Результаты</w:t>
      </w:r>
      <w:r w:rsidRPr="002002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en-US"/>
        </w:rPr>
        <w:t xml:space="preserve"> </w:t>
      </w:r>
      <w:r w:rsidRPr="002002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освоения</w:t>
      </w:r>
      <w:r w:rsidRPr="002002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en-US"/>
        </w:rPr>
        <w:t xml:space="preserve"> </w:t>
      </w:r>
      <w:r w:rsidRPr="002002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</w:t>
      </w:r>
      <w:r w:rsidRPr="002002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en-US"/>
        </w:rPr>
        <w:t xml:space="preserve"> </w:t>
      </w:r>
      <w:r w:rsidRPr="002002D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внеурочной</w:t>
      </w:r>
      <w:r w:rsidRPr="002002D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en-US"/>
        </w:rPr>
        <w:t xml:space="preserve"> </w:t>
      </w:r>
      <w:r w:rsidRPr="002002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деятельности</w:t>
      </w:r>
    </w:p>
    <w:p w:rsidR="00F76199" w:rsidRPr="005C3F63" w:rsidRDefault="00F76199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F81343" w:rsidRPr="00F8134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Личностными результатами</w:t>
      </w: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 изучения предмета «Химия» являются следующие умения: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96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96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·постепенно выстраивать собств</w:t>
      </w:r>
      <w:r w:rsidRPr="005C3F63">
        <w:rPr>
          <w:rFonts w:ascii="Times New Roman" w:eastAsia="Times New Roman" w:hAnsi="Times New Roman" w:cs="Times New Roman"/>
          <w:color w:val="181818"/>
          <w:sz w:val="24"/>
          <w:szCs w:val="24"/>
        </w:rPr>
        <w:t>енное целостное мировоззрение: </w:t>
      </w: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96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·оценивать жизненные ситуации с точки зрения безопасного образа жизни и сохранения здоровья;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96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·оценивать экологический риск взаимоотношений человека и природы.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96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·формировать 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813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Метапредметными</w:t>
      </w:r>
      <w:proofErr w:type="spellEnd"/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813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результатами</w:t>
      </w: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 изучения данного курса является формирование универсальных учебных действий (УУД).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Регулятивные УУД</w:t>
      </w: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·самостоятельно обнаруживать и формулировать учебную проблему, определять цель учебной деятельности;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·выдвигать версии решения проблемы, осознавать конечный результат, искать самостоятельно  средства достижения цели;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·составлять (индивидуально или в группе) план решения проблемы;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·работая по плану, сверять свои действия с целью и, при необходимости, исправлять ошибки самостоятельно;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·в диалоге с учителем совершенствовать самостоятельно выработанные критерии оценки.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Познавательные УУД: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·анализировать, сравнивать, классифицировать и обобщать факты и явления. Выявлять причины и следствия простых явлений.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·осуществлять сравнение, классификацию, самостоятельно выбирая основания и критерии для указанных логических операций;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·строить </w:t>
      </w:r>
      <w:proofErr w:type="gramStart"/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логическое рассуждение</w:t>
      </w:r>
      <w:proofErr w:type="gramEnd"/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, включающее установление причинно-следственных связей.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·создавать схематические модели с выделением существенных характеристик объекта.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·составлять тезисы, различные виды планов (простых, сложных и т.п.).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·преобразовывать информацию  из одного вида в другой (таблицу в текст и пр.).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left="851"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·уметь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Коммуникативные УУД: </w:t>
      </w:r>
    </w:p>
    <w:p w:rsidR="00F81343" w:rsidRPr="00F8134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76199" w:rsidRPr="005C3F63" w:rsidRDefault="00F81343" w:rsidP="00F8134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81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76199" w:rsidRPr="005C3F63" w:rsidRDefault="00F76199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F81343" w:rsidRPr="005C3F63" w:rsidRDefault="00F81343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F81343" w:rsidRPr="005C3F63" w:rsidRDefault="00F81343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F81343" w:rsidRPr="005C3F63" w:rsidRDefault="00F81343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F81343" w:rsidRPr="005C3F63" w:rsidRDefault="00F81343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D80E2C" w:rsidRPr="005C3F63" w:rsidRDefault="00D80E2C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F76199" w:rsidRPr="00F76199" w:rsidRDefault="00F76199" w:rsidP="00F81343">
      <w:pPr>
        <w:widowControl w:val="0"/>
        <w:autoSpaceDE w:val="0"/>
        <w:autoSpaceDN w:val="0"/>
        <w:spacing w:after="0" w:line="240" w:lineRule="auto"/>
        <w:ind w:left="4831" w:firstLine="709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F76199" w:rsidRPr="005C3F63" w:rsidRDefault="00F76199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</w:pPr>
      <w:r w:rsidRPr="005C3F6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lastRenderedPageBreak/>
        <w:t>Содержание</w:t>
      </w:r>
      <w:r w:rsidRPr="005C3F6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5C3F6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курса</w:t>
      </w:r>
    </w:p>
    <w:p w:rsidR="00F76199" w:rsidRPr="002002DE" w:rsidRDefault="00F76199" w:rsidP="00F81343">
      <w:pPr>
        <w:widowControl w:val="0"/>
        <w:autoSpaceDE w:val="0"/>
        <w:autoSpaceDN w:val="0"/>
        <w:spacing w:after="0" w:line="240" w:lineRule="auto"/>
        <w:ind w:left="1381" w:right="152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1 Введение (1 час)</w:t>
      </w:r>
    </w:p>
    <w:p w:rsidR="00F81343" w:rsidRPr="005C3F63" w:rsidRDefault="005C3F63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Инструктаж по технике</w:t>
      </w:r>
      <w:r w:rsidR="002002DE" w:rsidRPr="005C3F63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 w:rsidR="00F81343" w:rsidRPr="005C3F63">
        <w:rPr>
          <w:rFonts w:ascii="Times New Roman" w:eastAsia="Times New Roman" w:hAnsi="Times New Roman" w:cs="Times New Roman"/>
          <w:sz w:val="24"/>
          <w:szCs w:val="24"/>
        </w:rPr>
        <w:t>в кабинете химии.</w:t>
      </w:r>
    </w:p>
    <w:p w:rsidR="00F81343" w:rsidRPr="005C3F63" w:rsidRDefault="00F81343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2 Важнейшие химические понятия (2 часа)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>Овладение знаниями о веществе, знаках химических элементов, химических формулах, с</w:t>
      </w:r>
      <w:r w:rsidR="00F81343" w:rsidRPr="005C3F63">
        <w:rPr>
          <w:rFonts w:ascii="Times New Roman" w:eastAsia="Times New Roman" w:hAnsi="Times New Roman" w:cs="Times New Roman"/>
          <w:sz w:val="24"/>
          <w:szCs w:val="24"/>
        </w:rPr>
        <w:t>тепени окисления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>, валентности,</w:t>
      </w:r>
      <w:r w:rsidR="00746817">
        <w:rPr>
          <w:rFonts w:ascii="Times New Roman" w:eastAsia="Times New Roman" w:hAnsi="Times New Roman" w:cs="Times New Roman"/>
          <w:sz w:val="24"/>
          <w:szCs w:val="24"/>
        </w:rPr>
        <w:t xml:space="preserve"> химических реакциях, физических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E90">
        <w:rPr>
          <w:rFonts w:ascii="Times New Roman" w:eastAsia="Times New Roman" w:hAnsi="Times New Roman" w:cs="Times New Roman"/>
          <w:sz w:val="24"/>
          <w:szCs w:val="24"/>
        </w:rPr>
        <w:t xml:space="preserve">и химических 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="0074681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. Применение теоретических знаний на практике. 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 на вычисление относительной молекулярной массы вещества по формулам. </w:t>
      </w:r>
    </w:p>
    <w:p w:rsidR="002002DE" w:rsidRPr="005C3F63" w:rsidRDefault="00766FCB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</w:t>
      </w:r>
      <w:r w:rsidR="002002DE" w:rsidRPr="005C3F63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упражнений</w:t>
      </w:r>
      <w:r w:rsidR="002002DE" w:rsidRPr="005C3F63">
        <w:rPr>
          <w:rFonts w:ascii="Times New Roman" w:eastAsia="Times New Roman" w:hAnsi="Times New Roman" w:cs="Times New Roman"/>
          <w:sz w:val="24"/>
          <w:szCs w:val="24"/>
        </w:rPr>
        <w:t xml:space="preserve"> по составлению химических формул с использованием степеней окисления, определение</w:t>
      </w:r>
      <w:r w:rsidR="00F81343" w:rsidRPr="005C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2DE" w:rsidRPr="005C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343" w:rsidRPr="005C3F63">
        <w:rPr>
          <w:rFonts w:ascii="Times New Roman" w:eastAsia="Times New Roman" w:hAnsi="Times New Roman" w:cs="Times New Roman"/>
          <w:sz w:val="24"/>
          <w:szCs w:val="24"/>
        </w:rPr>
        <w:t xml:space="preserve">степени окисления </w:t>
      </w:r>
      <w:r w:rsidR="002002DE" w:rsidRPr="005C3F63">
        <w:rPr>
          <w:rFonts w:ascii="Times New Roman" w:eastAsia="Times New Roman" w:hAnsi="Times New Roman" w:cs="Times New Roman"/>
          <w:sz w:val="24"/>
          <w:szCs w:val="24"/>
        </w:rPr>
        <w:t>элементов.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3 Основные количественные характеристики вещества: коли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чество вещества, </w:t>
      </w:r>
      <w:r w:rsidR="004B7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молярная 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масса и </w:t>
      </w:r>
      <w:r w:rsidR="004B7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молярный объём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(3 часа)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Овладение знаниями о количестве вещества, </w:t>
      </w:r>
      <w:r w:rsidR="004B7E90">
        <w:rPr>
          <w:rFonts w:ascii="Times New Roman" w:eastAsia="Times New Roman" w:hAnsi="Times New Roman" w:cs="Times New Roman"/>
          <w:sz w:val="24"/>
          <w:szCs w:val="24"/>
        </w:rPr>
        <w:t xml:space="preserve">молярной массе, 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молярном объеме газа.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задач.</w:t>
      </w:r>
    </w:p>
    <w:p w:rsidR="00F76199" w:rsidRPr="005C3F63" w:rsidRDefault="00F76199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4. Массовая, объемная доля вещества в смеси. Массовая доля элем</w:t>
      </w:r>
      <w:r w:rsidR="00F81343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ента в соединении.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(3 часа)</w:t>
      </w:r>
    </w:p>
    <w:p w:rsidR="00766FCB" w:rsidRPr="005C3F63" w:rsidRDefault="002002DE" w:rsidP="0076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>Понятие массовой доли вещества в смеси или в растворе. Процентное выражение массов</w:t>
      </w:r>
      <w:r w:rsidR="00F81343" w:rsidRPr="005C3F63">
        <w:rPr>
          <w:rFonts w:ascii="Times New Roman" w:eastAsia="Times New Roman" w:hAnsi="Times New Roman" w:cs="Times New Roman"/>
          <w:sz w:val="24"/>
          <w:szCs w:val="24"/>
        </w:rPr>
        <w:t>ой доли. Объемная доля вещества.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 Массовая доля элемента </w:t>
      </w:r>
      <w:r w:rsidR="004B7E90">
        <w:rPr>
          <w:rFonts w:ascii="Times New Roman" w:eastAsia="Times New Roman" w:hAnsi="Times New Roman" w:cs="Times New Roman"/>
          <w:sz w:val="24"/>
          <w:szCs w:val="24"/>
        </w:rPr>
        <w:t>в веществе.</w:t>
      </w:r>
      <w:r w:rsidR="00766FCB" w:rsidRPr="00766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6FCB"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задач.</w:t>
      </w:r>
    </w:p>
    <w:p w:rsidR="00F76199" w:rsidRDefault="00F76199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B7E90" w:rsidRPr="005C3F63" w:rsidRDefault="004B7E90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ь 5. Вывод формул соединений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(3 часа)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Соотношение числа атомов каждого элемента в молекуле – эмпирическая формула. Точный качественный и количественный состав одной молекулы данного соединения – молекулярная формула.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</w:t>
      </w:r>
      <w:r w:rsidR="00F76199" w:rsidRPr="005C3F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6199" w:rsidRPr="005C3F63" w:rsidRDefault="00F76199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6. Расчет количества вещества, массы или объема исходных в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еществ и продуктов реакции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(4 часа)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уравнений реакции по условию задачи, расстановка коэффициентов.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</w:t>
      </w:r>
      <w:r w:rsidR="00F76199" w:rsidRPr="005C3F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>Расчеты с использованием количеств веществ реагирующих и образующихся веществ. Нахождение количества вещества других участников реакции по массе или объему.</w:t>
      </w:r>
    </w:p>
    <w:p w:rsidR="00F76199" w:rsidRPr="005C3F63" w:rsidRDefault="00F76199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7. Расчет массы, объема продукта реакции, если одно из реагир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ующих веществ дано в избытке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(3 часа)</w:t>
      </w:r>
    </w:p>
    <w:p w:rsidR="002002DE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</w:t>
      </w:r>
      <w:r w:rsidR="00F76199" w:rsidRPr="005C3F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6FCB" w:rsidRPr="00766FCB">
        <w:rPr>
          <w:rFonts w:ascii="Times New Roman" w:eastAsia="Times New Roman" w:hAnsi="Times New Roman" w:cs="Times New Roman"/>
          <w:sz w:val="24"/>
          <w:szCs w:val="24"/>
        </w:rPr>
        <w:t>Расчет массы, объема продукта реакции, если одно из реагирующих веществ дано в избытк</w:t>
      </w:r>
      <w:r w:rsidR="00766FCB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766FCB" w:rsidRPr="00766FCB" w:rsidRDefault="00766FCB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8. Расчеты, связанные с использованием доли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выхода продуктов реакции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(3 часа) 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>Вычисление продукта реакции, используя объем</w:t>
      </w:r>
      <w:r w:rsidR="00766FCB">
        <w:rPr>
          <w:rFonts w:ascii="Times New Roman" w:eastAsia="Times New Roman" w:hAnsi="Times New Roman" w:cs="Times New Roman"/>
          <w:sz w:val="24"/>
          <w:szCs w:val="24"/>
        </w:rPr>
        <w:t>, массу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 или количество вещества продукта, реально образовавшегося в химическом процессе и теоретически вычисленного по уравнению химической реакции.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9. Расчеты, связанные со скоростью химической реакц</w:t>
      </w:r>
      <w:r w:rsidR="00D80E2C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ии и химическим равновесием. 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(3 часа)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Овладение знаниями о скорости химической реакции, химическом равновесии, термохимическом уравнении.  Применение теоретических знаний на практике. 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задач.</w:t>
      </w:r>
      <w:r w:rsidR="00766FCB" w:rsidRPr="00766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6FCB">
        <w:rPr>
          <w:rFonts w:ascii="Times New Roman" w:eastAsia="Times New Roman" w:hAnsi="Times New Roman" w:cs="Times New Roman"/>
          <w:b/>
          <w:sz w:val="24"/>
          <w:szCs w:val="24"/>
        </w:rPr>
        <w:t>Выполнение</w:t>
      </w: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упражнений.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10. Расчеты, связанные с концентрацией растворов, растворимостью веществ, электролитической диссоциацией.  (3 часа)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sz w:val="24"/>
          <w:szCs w:val="24"/>
        </w:rPr>
        <w:t>Гомогенная система, концентрация</w:t>
      </w:r>
      <w:r w:rsidR="00766FCB">
        <w:rPr>
          <w:rFonts w:ascii="Times New Roman" w:eastAsia="Times New Roman" w:hAnsi="Times New Roman" w:cs="Times New Roman"/>
          <w:sz w:val="24"/>
          <w:szCs w:val="24"/>
        </w:rPr>
        <w:t xml:space="preserve"> раствора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>. Характеристика содержания растворенного вещества в определенном количестве раствора или растворителя. Массовая доля</w:t>
      </w:r>
      <w:r w:rsidR="00766FCB">
        <w:rPr>
          <w:rFonts w:ascii="Times New Roman" w:eastAsia="Times New Roman" w:hAnsi="Times New Roman" w:cs="Times New Roman"/>
          <w:sz w:val="24"/>
          <w:szCs w:val="24"/>
        </w:rPr>
        <w:t xml:space="preserve"> раствора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>, растворимость, диссоциация</w:t>
      </w:r>
      <w:r w:rsidR="00766FCB">
        <w:rPr>
          <w:rFonts w:ascii="Times New Roman" w:eastAsia="Times New Roman" w:hAnsi="Times New Roman" w:cs="Times New Roman"/>
          <w:sz w:val="24"/>
          <w:szCs w:val="24"/>
        </w:rPr>
        <w:t xml:space="preserve"> электролитов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 xml:space="preserve">, степень </w:t>
      </w:r>
      <w:r w:rsidR="00766FCB">
        <w:rPr>
          <w:rFonts w:ascii="Times New Roman" w:eastAsia="Times New Roman" w:hAnsi="Times New Roman" w:cs="Times New Roman"/>
          <w:sz w:val="24"/>
          <w:szCs w:val="24"/>
        </w:rPr>
        <w:t>электролитической диссоциации</w:t>
      </w:r>
      <w:r w:rsidRPr="005C3F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Решение расчетных задач</w:t>
      </w:r>
      <w:r w:rsidR="00F76199" w:rsidRPr="005C3F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66FCB" w:rsidRPr="00766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6FCB">
        <w:rPr>
          <w:rFonts w:ascii="Times New Roman" w:eastAsia="Times New Roman" w:hAnsi="Times New Roman" w:cs="Times New Roman"/>
          <w:b/>
          <w:sz w:val="24"/>
          <w:szCs w:val="24"/>
        </w:rPr>
        <w:t>Выполнение</w:t>
      </w:r>
      <w:r w:rsidR="00766FCB" w:rsidRPr="005C3F63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упражнений.</w:t>
      </w:r>
    </w:p>
    <w:p w:rsidR="00F76199" w:rsidRPr="005C3F63" w:rsidRDefault="00F76199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E45F6A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11</w:t>
      </w:r>
      <w:r w:rsidR="00F76199" w:rsidRPr="005C3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Решение комбинированных задач (6 часов)</w:t>
      </w:r>
    </w:p>
    <w:p w:rsidR="00F76199" w:rsidRPr="005C3F63" w:rsidRDefault="00F76199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F6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F76199" w:rsidRPr="005C3F63" w:rsidRDefault="00F76199" w:rsidP="00F813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423"/>
        <w:gridCol w:w="1701"/>
      </w:tblGrid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D80E2C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97DD6" w:rsidRPr="005C3F63" w:rsidRDefault="00A97DD6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D80E2C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вычисление относительной молекулярной массы вещества по формулам.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D80E2C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D80E2C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составлению химических формул с использованием степеней окисления, определение  степени окисления элементов.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4B7E90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количественные характеристики вещества: количество вещества, молярная масса и молярный 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E2C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D80E2C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элемента в соединении.   </w:t>
            </w:r>
            <w:r w:rsidR="00432735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432735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35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43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Массовая, объемная доля вещества в смеси. Решение расчетных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F813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735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D8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формул соединений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F813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735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D8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уравнений реакции по условию задачи, расстановка коэффициентов.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35" w:rsidRPr="005C3F63" w:rsidRDefault="00432735" w:rsidP="00F813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количества вещества, массы или объема исход</w:t>
            </w:r>
            <w:r w:rsidR="005C3F63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веществ и продуктов реакции.</w:t>
            </w: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массы, объема продукта реакции, если одно из реагирующих веществ дано в избытке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Расчеты, связанные с использованием доли выхода продуктов реакции</w:t>
            </w:r>
            <w:r w:rsidR="005C3F63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432735" w:rsidP="005C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химических реакций</w:t>
            </w:r>
            <w:r w:rsidR="005C3F63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F63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Факторы, влияющие на скорость химических реакций. </w:t>
            </w:r>
            <w:r w:rsidR="00A97DD6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Расчеты, связанные со скоростью химической реакции</w:t>
            </w:r>
            <w:r w:rsidR="005C3F63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7DD6"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5C3F63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Химическое равновесие. Принцип </w:t>
            </w:r>
            <w:proofErr w:type="spellStart"/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F63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F63" w:rsidRPr="005C3F63" w:rsidRDefault="005C3F63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F63" w:rsidRPr="005C3F63" w:rsidRDefault="005C3F63" w:rsidP="005C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ТЭД. Растворимость веществ. Расчеты, связанные с растворимостью веществ.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F63" w:rsidRPr="005C3F63" w:rsidRDefault="005C3F63" w:rsidP="00F813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5C3F63" w:rsidP="005C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Расчеты, связанные с концентрацией растворов. Молярная концентрация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5C3F63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D6" w:rsidRPr="005C3F63" w:rsidTr="00D80E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A97DD6" w:rsidP="00D80E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E45F6A" w:rsidP="00D8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DD6" w:rsidRPr="005C3F63" w:rsidRDefault="00E45F6A" w:rsidP="00F813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02DE" w:rsidRPr="005C3F63" w:rsidRDefault="002002DE" w:rsidP="00F81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C1C7E" w:rsidRPr="005C3F63" w:rsidRDefault="003C1C7E" w:rsidP="0076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1C7E" w:rsidRPr="005C3F63" w:rsidSect="00F8134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43B"/>
    <w:multiLevelType w:val="multilevel"/>
    <w:tmpl w:val="CFB4C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27657"/>
    <w:multiLevelType w:val="multilevel"/>
    <w:tmpl w:val="4C62C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F4A62"/>
    <w:multiLevelType w:val="multilevel"/>
    <w:tmpl w:val="8BA25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A82E31"/>
    <w:multiLevelType w:val="multilevel"/>
    <w:tmpl w:val="A202A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C49CC"/>
    <w:multiLevelType w:val="hybridMultilevel"/>
    <w:tmpl w:val="9EB05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434D5"/>
    <w:multiLevelType w:val="multilevel"/>
    <w:tmpl w:val="05DC1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2F1D78"/>
    <w:multiLevelType w:val="multilevel"/>
    <w:tmpl w:val="85E4F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AF"/>
    <w:rsid w:val="002002DE"/>
    <w:rsid w:val="003C1C7E"/>
    <w:rsid w:val="00432735"/>
    <w:rsid w:val="004B7E90"/>
    <w:rsid w:val="005C3F63"/>
    <w:rsid w:val="00746817"/>
    <w:rsid w:val="00766FCB"/>
    <w:rsid w:val="00A97DD6"/>
    <w:rsid w:val="00D671AF"/>
    <w:rsid w:val="00D80E2C"/>
    <w:rsid w:val="00E45F6A"/>
    <w:rsid w:val="00F76199"/>
    <w:rsid w:val="00F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2022-07-20T05:47:00Z</dcterms:created>
  <dcterms:modified xsi:type="dcterms:W3CDTF">2022-07-30T04:51:00Z</dcterms:modified>
</cp:coreProperties>
</file>