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5A" w:rsidRPr="00C82451" w:rsidRDefault="00D5095A" w:rsidP="00D5095A">
      <w:pPr>
        <w:pStyle w:val="1"/>
        <w:spacing w:after="0"/>
        <w:rPr>
          <w:rFonts w:ascii="Times New Roman" w:hAnsi="Times New Roman"/>
          <w:sz w:val="24"/>
          <w:szCs w:val="24"/>
        </w:rPr>
      </w:pPr>
      <w:bookmarkStart w:id="0" w:name="_GoBack"/>
      <w:r w:rsidRPr="00C82451">
        <w:rPr>
          <w:rFonts w:ascii="Times New Roman" w:hAnsi="Times New Roman"/>
          <w:sz w:val="24"/>
          <w:szCs w:val="24"/>
        </w:rPr>
        <w:t>Сменная и спортивная обувь для школьника: как правильно выбрать</w:t>
      </w:r>
    </w:p>
    <w:bookmarkEnd w:id="0"/>
    <w:p w:rsidR="00D5095A" w:rsidRDefault="00D5095A" w:rsidP="00D5095A">
      <w:pPr>
        <w:pStyle w:val="a3"/>
        <w:spacing w:after="0"/>
        <w:jc w:val="both"/>
      </w:pPr>
      <w:r>
        <w:t>Для сохранения и укрепления здоровья ребенка очень важно уделять внимание не только одежде, но и обуви.</w:t>
      </w:r>
    </w:p>
    <w:p w:rsidR="00D5095A" w:rsidRDefault="00D5095A" w:rsidP="00D5095A">
      <w:pPr>
        <w:pStyle w:val="a3"/>
        <w:spacing w:after="0"/>
        <w:jc w:val="both"/>
      </w:pPr>
      <w:r>
        <w:t>Для сохранения и укрепления здоровья ребенка очень важно уделять внимание не только одежде, но и обуви.</w:t>
      </w:r>
      <w:r>
        <w:br/>
        <w:t>Родителям важно знать, что детская обувь должна отвечать всем гигиеническим требованиям, быть удобной, а самое главное – безопасной и безвредной.</w:t>
      </w:r>
    </w:p>
    <w:p w:rsidR="00D5095A" w:rsidRDefault="00D5095A" w:rsidP="00D5095A">
      <w:pPr>
        <w:pStyle w:val="a3"/>
        <w:spacing w:after="0"/>
        <w:jc w:val="both"/>
      </w:pPr>
      <w:r>
        <w:t>Техническим регламентом Таможенного союза «О безопасности продукции, предназначенной для детей и подростков» ТР ТС 007/2011 предусмотрен ряд требований к безопасности обуви, собл</w:t>
      </w:r>
      <w:r>
        <w:t>ю</w:t>
      </w:r>
      <w:r>
        <w:t>дение которых обеспечивает тот факт, что продукция не нанесет вред здоровью ребенка.</w:t>
      </w:r>
      <w:r>
        <w:br/>
        <w:t>Первое, на что необходимо обратить внимание – на маркировку изделия. Именно информация, указанная в маркировке (для обуви это информация о размере, модели или артикуле изделия, м</w:t>
      </w:r>
      <w:r>
        <w:t>а</w:t>
      </w:r>
      <w:r>
        <w:t>териале верха, подкладки и подошвы, условиях эксплуатации и ухода за обувью), поможет сделать правильный выбор.</w:t>
      </w:r>
    </w:p>
    <w:p w:rsidR="00D5095A" w:rsidRDefault="00D5095A" w:rsidP="00D5095A">
      <w:pPr>
        <w:pStyle w:val="a3"/>
        <w:spacing w:after="0"/>
        <w:jc w:val="both"/>
      </w:pPr>
      <w:r>
        <w:t>Основное требование к детской обуви – качество плюс безопасность. Для детей противопоказана узкая обувь с острыми мысами. Выбирать надо обувь с круглыми мысами, в которой пальцы ног искусственно не стеснены.</w:t>
      </w:r>
    </w:p>
    <w:p w:rsidR="00D5095A" w:rsidRDefault="00D5095A" w:rsidP="00D5095A">
      <w:pPr>
        <w:pStyle w:val="a3"/>
        <w:spacing w:after="0"/>
        <w:jc w:val="both"/>
      </w:pPr>
      <w:r>
        <w:t>Для детей предпочтительно использовать обувь из натуральных материалов: кожи или качестве</w:t>
      </w:r>
      <w:r>
        <w:t>н</w:t>
      </w:r>
      <w:r>
        <w:t>ного «дышащего» текстиля. Натуральные материалы обладают замечательным свойством адапт</w:t>
      </w:r>
      <w:r>
        <w:t>а</w:t>
      </w:r>
      <w:r>
        <w:t>ции к анатомической форме детской ноги.</w:t>
      </w:r>
    </w:p>
    <w:p w:rsidR="00D5095A" w:rsidRDefault="00D5095A" w:rsidP="00D5095A">
      <w:pPr>
        <w:pStyle w:val="a3"/>
        <w:spacing w:after="0"/>
        <w:jc w:val="both"/>
      </w:pPr>
      <w:r>
        <w:t>Материалы обуви должны быть прочными, обладать низкой теплопроводностью (для зимней об</w:t>
      </w:r>
      <w:r>
        <w:t>у</w:t>
      </w:r>
      <w:r>
        <w:t>ви), хорошей воздухопроницаемостью, защищать от сырости, охлаждения, обморожения и мех</w:t>
      </w:r>
      <w:r>
        <w:t>а</w:t>
      </w:r>
      <w:r>
        <w:t>нических воздействий.</w:t>
      </w:r>
    </w:p>
    <w:p w:rsidR="00D5095A" w:rsidRDefault="00D5095A" w:rsidP="00D5095A">
      <w:pPr>
        <w:pStyle w:val="a3"/>
        <w:spacing w:after="0"/>
        <w:jc w:val="both"/>
      </w:pPr>
      <w:r>
        <w:t>Конструкция обуви должна иметь достаточную вентиляцию, предотвращающую перегревание стоп и потливость. Материал обуви при носке должен обеспечивать оптимальный микроклимат вокруг ног.</w:t>
      </w:r>
      <w:r>
        <w:br/>
        <w:t>Большинство физико-химических свойств можно оценить, внимательно осмотрев изделие.</w:t>
      </w:r>
      <w:r>
        <w:br/>
        <w:t xml:space="preserve">Спортивная обувь должна быть удобной, легкой, прочной, мягкой и эластичной. Она должна иметь хорошую водоупорность, достаточную </w:t>
      </w:r>
      <w:proofErr w:type="spellStart"/>
      <w:r>
        <w:t>вентилируемость</w:t>
      </w:r>
      <w:proofErr w:type="spellEnd"/>
      <w:r>
        <w:t>, после увлажнения не терять ги</w:t>
      </w:r>
      <w:r>
        <w:t>б</w:t>
      </w:r>
      <w:r>
        <w:t>кость и не изменять форму и размеры. Спортивная обувь должна соответствовать погодным усл</w:t>
      </w:r>
      <w:r>
        <w:t>о</w:t>
      </w:r>
      <w:r>
        <w:t>виям и особенностям занятий различными видами физических упражнений и спорта.</w:t>
      </w:r>
      <w:r>
        <w:br/>
        <w:t>Важное значение имеет форма спортивной обуви. Она должна равномерно облегать стопу, не сдавливать мягкие ткани стопы; не причинять боль как в состоянии покоя, так и при движении; не ограничивать движения в суставах, а также обеспечивать максимальную свободу движений.</w:t>
      </w:r>
      <w:r>
        <w:br/>
        <w:t>Учитывая специфику среды при занятиях некоторыми видами спорта, во многих конструкциях спортивной обуви применяются специальные защитные накладки, щитки и прокладки, жесткие подноски, задники и подошвы, амортизирующие прокладки.</w:t>
      </w:r>
    </w:p>
    <w:p w:rsidR="00D5095A" w:rsidRDefault="00D5095A" w:rsidP="00D5095A">
      <w:pPr>
        <w:pStyle w:val="a3"/>
        <w:spacing w:after="0"/>
        <w:jc w:val="both"/>
      </w:pPr>
      <w:r>
        <w:t>Для изготовления спортивной обуви применяются различные материалы: кожа, ее заменители, мех, резина, тонкий брезент, парусина и др. Лучшим материалом для верха обуви считается нат</w:t>
      </w:r>
      <w:r>
        <w:t>у</w:t>
      </w:r>
      <w:r>
        <w:t>ральная кожа. Покрой обуви должен обеспечивать не только максимальную свободу движений, дыхания и кровообращения, но и быстроту надевания и снимания.</w:t>
      </w:r>
    </w:p>
    <w:p w:rsidR="00D5095A" w:rsidRDefault="00D5095A" w:rsidP="00D5095A">
      <w:pPr>
        <w:pStyle w:val="a3"/>
        <w:spacing w:after="0"/>
        <w:jc w:val="both"/>
      </w:pPr>
      <w:r>
        <w:t>Будьте внимательны при покупке детской обуви. Прежде, чем сделать выбор, внимательно изуч</w:t>
      </w:r>
      <w:r>
        <w:t>и</w:t>
      </w:r>
      <w:r>
        <w:t>те информацию на этикетке и упаковке товара.</w:t>
      </w:r>
    </w:p>
    <w:p w:rsidR="00F12C76" w:rsidRPr="00D5095A" w:rsidRDefault="00F12C76" w:rsidP="00D5095A"/>
    <w:sectPr w:rsidR="00F12C76" w:rsidRPr="00D5095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8F"/>
    <w:rsid w:val="00263BAA"/>
    <w:rsid w:val="004D78EF"/>
    <w:rsid w:val="00593304"/>
    <w:rsid w:val="005B1A0D"/>
    <w:rsid w:val="005C5231"/>
    <w:rsid w:val="005D099F"/>
    <w:rsid w:val="005F3EA9"/>
    <w:rsid w:val="006C0B77"/>
    <w:rsid w:val="007F1F09"/>
    <w:rsid w:val="008242FF"/>
    <w:rsid w:val="00870751"/>
    <w:rsid w:val="008B4224"/>
    <w:rsid w:val="00922C48"/>
    <w:rsid w:val="009F7186"/>
    <w:rsid w:val="00AE47B8"/>
    <w:rsid w:val="00B3190A"/>
    <w:rsid w:val="00B915B7"/>
    <w:rsid w:val="00BF698F"/>
    <w:rsid w:val="00D5095A"/>
    <w:rsid w:val="00D725B2"/>
    <w:rsid w:val="00E1333B"/>
    <w:rsid w:val="00EA4062"/>
    <w:rsid w:val="00EA59DF"/>
    <w:rsid w:val="00EE4070"/>
    <w:rsid w:val="00F12C76"/>
    <w:rsid w:val="00FC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4765"/>
  <w15:chartTrackingRefBased/>
  <w15:docId w15:val="{4805E796-F746-496D-9EA8-B2E32161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F69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98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F698F"/>
    <w:pPr>
      <w:spacing w:after="24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98F"/>
    <w:rPr>
      <w:b/>
      <w:bCs/>
    </w:rPr>
  </w:style>
  <w:style w:type="character" w:styleId="a5">
    <w:name w:val="Hyperlink"/>
    <w:basedOn w:val="a0"/>
    <w:uiPriority w:val="99"/>
    <w:unhideWhenUsed/>
    <w:rsid w:val="009F7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2022-09-01T14:36:00Z</dcterms:created>
  <dcterms:modified xsi:type="dcterms:W3CDTF">2022-09-01T14:36:00Z</dcterms:modified>
</cp:coreProperties>
</file>