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A4" w:rsidRPr="00A52EA8" w:rsidRDefault="007F4AA4" w:rsidP="007F4AA4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2EA8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7F4AA4" w:rsidRPr="00A52EA8" w:rsidRDefault="007F4AA4" w:rsidP="007F4AA4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2EA8">
        <w:rPr>
          <w:rFonts w:ascii="Times New Roman" w:eastAsia="Calibri" w:hAnsi="Times New Roman" w:cs="Times New Roman"/>
          <w:sz w:val="28"/>
          <w:szCs w:val="28"/>
        </w:rPr>
        <w:t>к основной образовательной программе</w:t>
      </w:r>
    </w:p>
    <w:p w:rsidR="007F4AA4" w:rsidRPr="00A52EA8" w:rsidRDefault="007F4AA4" w:rsidP="007F4AA4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среднего </w:t>
      </w:r>
      <w:r w:rsidRPr="00A52EA8">
        <w:rPr>
          <w:rFonts w:ascii="Times New Roman" w:eastAsia="Calibri" w:hAnsi="Times New Roman" w:cs="Times New Roman"/>
          <w:sz w:val="28"/>
          <w:szCs w:val="28"/>
        </w:rPr>
        <w:t>общего образования</w:t>
      </w:r>
    </w:p>
    <w:p w:rsidR="007F4AA4" w:rsidRPr="00A52EA8" w:rsidRDefault="007F4AA4" w:rsidP="007F4AA4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F4AA4" w:rsidRPr="00A52EA8" w:rsidRDefault="007F4AA4" w:rsidP="007F4A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7F4AA4" w:rsidRPr="00A52EA8" w:rsidRDefault="007F4AA4" w:rsidP="007F4A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7F4AA4" w:rsidRPr="00A52EA8" w:rsidRDefault="007F4AA4" w:rsidP="007F4A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476960" w:rsidRPr="00476960" w:rsidRDefault="00476960" w:rsidP="0047696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476960">
        <w:rPr>
          <w:rFonts w:ascii="Times New Roman" w:eastAsia="Calibri" w:hAnsi="Times New Roman" w:cs="Times New Roman"/>
          <w:b/>
          <w:sz w:val="44"/>
          <w:szCs w:val="44"/>
        </w:rPr>
        <w:t>Рабочая программа</w:t>
      </w:r>
    </w:p>
    <w:p w:rsidR="00476960" w:rsidRPr="00476960" w:rsidRDefault="00476960" w:rsidP="0047696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476960">
        <w:rPr>
          <w:rFonts w:ascii="Times New Roman" w:eastAsia="Calibri" w:hAnsi="Times New Roman" w:cs="Times New Roman"/>
          <w:b/>
          <w:sz w:val="44"/>
          <w:szCs w:val="44"/>
        </w:rPr>
        <w:t>п</w:t>
      </w:r>
      <w:r w:rsidR="007F4AA4" w:rsidRPr="00476960">
        <w:rPr>
          <w:rFonts w:ascii="Times New Roman" w:eastAsia="Calibri" w:hAnsi="Times New Roman" w:cs="Times New Roman"/>
          <w:b/>
          <w:sz w:val="44"/>
          <w:szCs w:val="44"/>
        </w:rPr>
        <w:t>о</w:t>
      </w:r>
      <w:r w:rsidRPr="00476960">
        <w:rPr>
          <w:rFonts w:ascii="Times New Roman" w:eastAsia="Calibri" w:hAnsi="Times New Roman" w:cs="Times New Roman"/>
          <w:b/>
          <w:sz w:val="44"/>
          <w:szCs w:val="44"/>
        </w:rPr>
        <w:t xml:space="preserve"> курсу </w:t>
      </w:r>
    </w:p>
    <w:p w:rsidR="007F4AA4" w:rsidRPr="00476960" w:rsidRDefault="00476960" w:rsidP="0047696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476960">
        <w:rPr>
          <w:rFonts w:ascii="Times New Roman" w:eastAsia="Calibri" w:hAnsi="Times New Roman" w:cs="Times New Roman"/>
          <w:b/>
          <w:sz w:val="44"/>
          <w:szCs w:val="44"/>
        </w:rPr>
        <w:t>«Основы общей биологии»</w:t>
      </w:r>
    </w:p>
    <w:p w:rsidR="007F4AA4" w:rsidRPr="00C66887" w:rsidRDefault="00476960" w:rsidP="007F4A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C66887">
        <w:rPr>
          <w:rFonts w:ascii="Times New Roman" w:eastAsia="Calibri" w:hAnsi="Times New Roman" w:cs="Times New Roman"/>
          <w:b/>
          <w:sz w:val="44"/>
          <w:szCs w:val="44"/>
        </w:rPr>
        <w:t>10</w:t>
      </w:r>
      <w:r w:rsidR="00EE3D97" w:rsidRPr="00C66887">
        <w:rPr>
          <w:rFonts w:ascii="Times New Roman" w:eastAsia="Calibri" w:hAnsi="Times New Roman" w:cs="Times New Roman"/>
          <w:b/>
          <w:sz w:val="44"/>
          <w:szCs w:val="44"/>
        </w:rPr>
        <w:t>-11</w:t>
      </w:r>
      <w:r w:rsidRPr="00C66887">
        <w:rPr>
          <w:rFonts w:ascii="Times New Roman" w:eastAsia="Calibri" w:hAnsi="Times New Roman" w:cs="Times New Roman"/>
          <w:b/>
          <w:sz w:val="44"/>
          <w:szCs w:val="44"/>
        </w:rPr>
        <w:t xml:space="preserve"> класс</w:t>
      </w:r>
    </w:p>
    <w:p w:rsidR="007F4AA4" w:rsidRPr="00A52EA8" w:rsidRDefault="007F4AA4" w:rsidP="007F4AA4">
      <w:pPr>
        <w:spacing w:after="160" w:line="256" w:lineRule="auto"/>
        <w:jc w:val="right"/>
        <w:rPr>
          <w:rFonts w:ascii="Times New Roman" w:eastAsia="Calibri" w:hAnsi="Times New Roman" w:cs="Times New Roman"/>
          <w:sz w:val="48"/>
          <w:szCs w:val="48"/>
        </w:rPr>
      </w:pPr>
    </w:p>
    <w:p w:rsidR="007F4AA4" w:rsidRPr="00A52EA8" w:rsidRDefault="007F4AA4" w:rsidP="007F4AA4">
      <w:pPr>
        <w:spacing w:after="160" w:line="256" w:lineRule="auto"/>
        <w:jc w:val="right"/>
        <w:rPr>
          <w:rFonts w:ascii="Times New Roman" w:eastAsia="Calibri" w:hAnsi="Times New Roman" w:cs="Times New Roman"/>
          <w:sz w:val="48"/>
          <w:szCs w:val="48"/>
        </w:rPr>
      </w:pPr>
    </w:p>
    <w:p w:rsidR="007F4AA4" w:rsidRPr="00A52EA8" w:rsidRDefault="007F4AA4" w:rsidP="007F4AA4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F4AA4" w:rsidRPr="00A52EA8" w:rsidRDefault="007F4AA4" w:rsidP="007F4AA4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F4AA4" w:rsidRPr="00A52EA8" w:rsidRDefault="007F4AA4" w:rsidP="007F4AA4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F4AA4" w:rsidRPr="00A52EA8" w:rsidRDefault="007F4AA4" w:rsidP="007F4AA4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F4AA4" w:rsidRPr="00A52EA8" w:rsidRDefault="007F4AA4" w:rsidP="007F4AA4">
      <w:pPr>
        <w:spacing w:after="160"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A52EA8">
        <w:rPr>
          <w:rFonts w:ascii="Times New Roman" w:eastAsia="Calibri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</w:t>
      </w:r>
      <w:r w:rsidRPr="00A52EA8">
        <w:rPr>
          <w:rFonts w:ascii="Times New Roman" w:eastAsia="Calibri" w:hAnsi="Times New Roman" w:cs="Times New Roman"/>
          <w:sz w:val="32"/>
          <w:szCs w:val="32"/>
        </w:rPr>
        <w:t xml:space="preserve">  Составитель: учитель биологии и химии</w:t>
      </w:r>
    </w:p>
    <w:p w:rsidR="007F4AA4" w:rsidRPr="00A52EA8" w:rsidRDefault="007F4AA4" w:rsidP="007F4AA4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52EA8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</w:t>
      </w:r>
      <w:r w:rsidRPr="00A52EA8">
        <w:rPr>
          <w:rFonts w:ascii="Times New Roman" w:eastAsia="Calibri" w:hAnsi="Times New Roman" w:cs="Times New Roman"/>
          <w:sz w:val="32"/>
          <w:szCs w:val="32"/>
        </w:rPr>
        <w:t>Селиверстова З.Н.</w:t>
      </w:r>
    </w:p>
    <w:p w:rsidR="007F4AA4" w:rsidRPr="00A52EA8" w:rsidRDefault="007F4AA4" w:rsidP="007F4AA4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4AA4" w:rsidRDefault="007F4AA4" w:rsidP="007F4A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AA4" w:rsidRDefault="007F4AA4" w:rsidP="007F4A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AA4" w:rsidRDefault="007F4AA4" w:rsidP="007F4A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AA4" w:rsidRDefault="007F4AA4" w:rsidP="007F4A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4AA4" w:rsidRDefault="007F4AA4" w:rsidP="007F4AA4">
      <w:pPr>
        <w:spacing w:after="5" w:line="268" w:lineRule="auto"/>
        <w:ind w:firstLine="42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F4AA4" w:rsidRDefault="007F4AA4" w:rsidP="007F4AA4">
      <w:pPr>
        <w:spacing w:after="5" w:line="268" w:lineRule="auto"/>
        <w:ind w:firstLine="427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476960" w:rsidRDefault="00476960" w:rsidP="007F4A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6960" w:rsidRDefault="007F4AA4" w:rsidP="007F4A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E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Рабочая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52EA8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52EA8">
        <w:rPr>
          <w:rFonts w:ascii="Times New Roman" w:eastAsia="Calibri" w:hAnsi="Times New Roman" w:cs="Times New Roman"/>
          <w:b/>
          <w:sz w:val="28"/>
          <w:szCs w:val="28"/>
        </w:rPr>
        <w:t>по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6960">
        <w:rPr>
          <w:rFonts w:ascii="Times New Roman" w:eastAsia="Calibri" w:hAnsi="Times New Roman" w:cs="Times New Roman"/>
          <w:b/>
          <w:sz w:val="28"/>
          <w:szCs w:val="28"/>
        </w:rPr>
        <w:t>курсу « Основы общей биологии»</w:t>
      </w:r>
    </w:p>
    <w:p w:rsidR="007F4AA4" w:rsidRPr="00A52EA8" w:rsidRDefault="007F4AA4" w:rsidP="00ED4F89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EA8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EE3D97">
        <w:rPr>
          <w:rFonts w:ascii="Times New Roman" w:eastAsia="Calibri" w:hAnsi="Times New Roman" w:cs="Times New Roman"/>
          <w:b/>
          <w:sz w:val="28"/>
          <w:szCs w:val="28"/>
        </w:rPr>
        <w:t>-11</w:t>
      </w:r>
      <w:r w:rsidR="00ED4F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52EA8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7F4AA4" w:rsidRDefault="007F4AA4" w:rsidP="007F4AA4">
      <w:pPr>
        <w:spacing w:after="5" w:line="268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F4AA4" w:rsidRPr="00A52EA8" w:rsidRDefault="007F4AA4" w:rsidP="007F4AA4">
      <w:pPr>
        <w:spacing w:after="5" w:line="26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b/>
          <w:color w:val="000000"/>
        </w:rPr>
        <w:t xml:space="preserve">Планируемые результаты освоения обучающимися основной образовательной программы среднего общего образования </w:t>
      </w:r>
    </w:p>
    <w:p w:rsidR="007F4AA4" w:rsidRPr="00C86176" w:rsidRDefault="007F4AA4" w:rsidP="007F4AA4">
      <w:pPr>
        <w:tabs>
          <w:tab w:val="center" w:pos="684"/>
          <w:tab w:val="center" w:pos="4141"/>
        </w:tabs>
        <w:spacing w:after="5" w:line="268" w:lineRule="auto"/>
        <w:rPr>
          <w:rFonts w:ascii="Times New Roman" w:eastAsia="Times New Roman" w:hAnsi="Times New Roman" w:cs="Times New Roman"/>
          <w:b/>
          <w:color w:val="000000"/>
        </w:rPr>
      </w:pPr>
      <w:r w:rsidRPr="00A52EA8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F4AA4" w:rsidRPr="00A52EA8" w:rsidRDefault="007F4AA4" w:rsidP="007F4AA4">
      <w:pPr>
        <w:pStyle w:val="a3"/>
        <w:numPr>
          <w:ilvl w:val="0"/>
          <w:numId w:val="2"/>
        </w:numPr>
        <w:spacing w:after="42" w:line="268" w:lineRule="auto"/>
        <w:ind w:left="0" w:firstLine="0"/>
        <w:jc w:val="both"/>
        <w:rPr>
          <w:rFonts w:ascii="Times New Roman" w:hAnsi="Times New Roman"/>
          <w:color w:val="000000"/>
        </w:rPr>
      </w:pPr>
      <w:r w:rsidRPr="00A52EA8">
        <w:rPr>
          <w:rFonts w:ascii="Times New Roman" w:hAnsi="Times New Roman"/>
          <w:b/>
          <w:color w:val="000000"/>
        </w:rPr>
        <w:t xml:space="preserve">Личностные результаты в сфере отношений обучающихся к себе, к своему здоровью, к познанию себя: </w:t>
      </w:r>
    </w:p>
    <w:p w:rsidR="007F4AA4" w:rsidRPr="00A52EA8" w:rsidRDefault="007F4AA4" w:rsidP="007F4AA4">
      <w:pPr>
        <w:numPr>
          <w:ilvl w:val="0"/>
          <w:numId w:val="1"/>
        </w:numPr>
        <w:spacing w:after="44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52EA8">
        <w:rPr>
          <w:rFonts w:ascii="Times New Roman" w:eastAsia="Times New Roman" w:hAnsi="Times New Roman" w:cs="Times New Roman"/>
          <w:color w:val="000000"/>
        </w:rPr>
        <w:t xml:space="preserve">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7F4AA4" w:rsidRPr="00A52EA8" w:rsidRDefault="007F4AA4" w:rsidP="007F4AA4">
      <w:pPr>
        <w:numPr>
          <w:ilvl w:val="0"/>
          <w:numId w:val="1"/>
        </w:numPr>
        <w:spacing w:after="47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:rsidR="007F4AA4" w:rsidRDefault="007F4AA4" w:rsidP="007F4AA4">
      <w:pPr>
        <w:numPr>
          <w:ilvl w:val="0"/>
          <w:numId w:val="1"/>
        </w:numPr>
        <w:spacing w:after="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  <w:r w:rsidRPr="00A52EA8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A52EA8">
        <w:rPr>
          <w:rFonts w:ascii="Times New Roman" w:eastAsia="Times New Roman" w:hAnsi="Times New Roman" w:cs="Times New Roman"/>
          <w:color w:val="000000"/>
        </w:rPr>
        <w:t xml:space="preserve">неприятие вредных привычек: курения, употребления алкоголя, наркотиков. </w:t>
      </w:r>
    </w:p>
    <w:p w:rsidR="007F4AA4" w:rsidRDefault="007F4AA4" w:rsidP="007F4AA4">
      <w:pPr>
        <w:spacing w:after="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</w:p>
    <w:p w:rsidR="007F4AA4" w:rsidRPr="00A52EA8" w:rsidRDefault="007F4AA4" w:rsidP="007F4AA4">
      <w:pPr>
        <w:numPr>
          <w:ilvl w:val="0"/>
          <w:numId w:val="1"/>
        </w:numPr>
        <w:spacing w:after="121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 </w:t>
      </w:r>
    </w:p>
    <w:p w:rsidR="007F4AA4" w:rsidRPr="00A52EA8" w:rsidRDefault="007F4AA4" w:rsidP="007F4AA4">
      <w:pPr>
        <w:spacing w:after="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</w:p>
    <w:p w:rsidR="007F4AA4" w:rsidRPr="00A1416B" w:rsidRDefault="007F4AA4" w:rsidP="007F4AA4">
      <w:pPr>
        <w:pStyle w:val="a3"/>
        <w:numPr>
          <w:ilvl w:val="0"/>
          <w:numId w:val="2"/>
        </w:numPr>
        <w:tabs>
          <w:tab w:val="center" w:pos="684"/>
          <w:tab w:val="center" w:pos="4371"/>
        </w:tabs>
        <w:spacing w:after="5" w:line="268" w:lineRule="auto"/>
        <w:ind w:left="0" w:firstLine="0"/>
        <w:rPr>
          <w:rFonts w:ascii="Times New Roman" w:hAnsi="Times New Roman"/>
          <w:color w:val="000000"/>
        </w:rPr>
      </w:pPr>
      <w:proofErr w:type="spellStart"/>
      <w:r w:rsidRPr="00A1416B">
        <w:rPr>
          <w:rFonts w:ascii="Times New Roman" w:hAnsi="Times New Roman"/>
          <w:b/>
          <w:color w:val="000000"/>
        </w:rPr>
        <w:t>Метапредметные</w:t>
      </w:r>
      <w:proofErr w:type="spellEnd"/>
      <w:r w:rsidRPr="00A1416B">
        <w:rPr>
          <w:rFonts w:ascii="Times New Roman" w:hAnsi="Times New Roman"/>
          <w:b/>
          <w:color w:val="000000"/>
        </w:rPr>
        <w:t xml:space="preserve">  результаты</w:t>
      </w:r>
      <w:proofErr w:type="gramStart"/>
      <w:r w:rsidRPr="00A1416B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:</w:t>
      </w:r>
      <w:proofErr w:type="gramEnd"/>
    </w:p>
    <w:p w:rsidR="007F4AA4" w:rsidRPr="00A52EA8" w:rsidRDefault="007F4AA4" w:rsidP="007F4AA4">
      <w:pPr>
        <w:spacing w:after="27" w:line="256" w:lineRule="auto"/>
        <w:rPr>
          <w:rFonts w:ascii="Times New Roman" w:eastAsia="Times New Roman" w:hAnsi="Times New Roman" w:cs="Times New Roman"/>
          <w:color w:val="000000"/>
        </w:rPr>
      </w:pPr>
    </w:p>
    <w:p w:rsidR="007F4AA4" w:rsidRDefault="007F4AA4" w:rsidP="007F4AA4">
      <w:pPr>
        <w:spacing w:after="39" w:line="268" w:lineRule="auto"/>
        <w:ind w:right="3265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52EA8">
        <w:rPr>
          <w:rFonts w:ascii="Times New Roman" w:eastAsia="Times New Roman" w:hAnsi="Times New Roman" w:cs="Times New Roman"/>
          <w:b/>
          <w:color w:val="000000"/>
        </w:rPr>
        <w:t xml:space="preserve">Регулятивные универсальные учебные действия </w:t>
      </w:r>
    </w:p>
    <w:p w:rsidR="007F4AA4" w:rsidRPr="00A52EA8" w:rsidRDefault="007F4AA4" w:rsidP="007F4AA4">
      <w:pPr>
        <w:spacing w:after="39" w:line="268" w:lineRule="auto"/>
        <w:ind w:right="32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Обучающийся </w:t>
      </w:r>
      <w:r w:rsidRPr="00A52EA8">
        <w:rPr>
          <w:rFonts w:ascii="Times New Roman" w:eastAsia="Times New Roman" w:hAnsi="Times New Roman" w:cs="Times New Roman"/>
          <w:b/>
          <w:color w:val="000000"/>
        </w:rPr>
        <w:t xml:space="preserve">научится: </w:t>
      </w:r>
    </w:p>
    <w:p w:rsidR="007F4AA4" w:rsidRPr="00A52EA8" w:rsidRDefault="007F4AA4" w:rsidP="007F4AA4">
      <w:pPr>
        <w:numPr>
          <w:ilvl w:val="0"/>
          <w:numId w:val="1"/>
        </w:numPr>
        <w:spacing w:after="47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7F4AA4" w:rsidRPr="00A52EA8" w:rsidRDefault="007F4AA4" w:rsidP="007F4AA4">
      <w:pPr>
        <w:numPr>
          <w:ilvl w:val="0"/>
          <w:numId w:val="1"/>
        </w:numPr>
        <w:spacing w:after="42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7F4AA4" w:rsidRPr="00A52EA8" w:rsidRDefault="007F4AA4" w:rsidP="007F4AA4">
      <w:pPr>
        <w:numPr>
          <w:ilvl w:val="0"/>
          <w:numId w:val="1"/>
        </w:numPr>
        <w:spacing w:after="43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7F4AA4" w:rsidRPr="00A52EA8" w:rsidRDefault="007F4AA4" w:rsidP="007F4AA4">
      <w:pPr>
        <w:numPr>
          <w:ilvl w:val="0"/>
          <w:numId w:val="1"/>
        </w:numPr>
        <w:spacing w:after="42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оценивать ресурсы, в том числе время и другие нематериальные  ресурсы, необходимые для достижения поставленной цели; </w:t>
      </w:r>
    </w:p>
    <w:p w:rsidR="007F4AA4" w:rsidRPr="00A52EA8" w:rsidRDefault="007F4AA4" w:rsidP="007F4AA4">
      <w:pPr>
        <w:numPr>
          <w:ilvl w:val="0"/>
          <w:numId w:val="1"/>
        </w:numPr>
        <w:spacing w:after="4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выбирать путь достижения цели, планировать решение поставленных  задач, оптимизируя материальные и нематериальные затраты; </w:t>
      </w:r>
    </w:p>
    <w:p w:rsidR="007F4AA4" w:rsidRPr="00A52EA8" w:rsidRDefault="007F4AA4" w:rsidP="007F4AA4">
      <w:pPr>
        <w:numPr>
          <w:ilvl w:val="0"/>
          <w:numId w:val="1"/>
        </w:numPr>
        <w:spacing w:after="42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организовывать эффективный поиск ресурсов, необходимых для  достижения поставленной цели; </w:t>
      </w:r>
    </w:p>
    <w:p w:rsidR="007F4AA4" w:rsidRPr="00A52EA8" w:rsidRDefault="007F4AA4" w:rsidP="007F4AA4">
      <w:pPr>
        <w:numPr>
          <w:ilvl w:val="0"/>
          <w:numId w:val="1"/>
        </w:numPr>
        <w:spacing w:after="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сопоставлять полученный результат деятельности с поставленной заранее целью. </w:t>
      </w:r>
    </w:p>
    <w:p w:rsidR="007F4AA4" w:rsidRDefault="007F4AA4" w:rsidP="007F4AA4">
      <w:pPr>
        <w:spacing w:after="39" w:line="268" w:lineRule="auto"/>
        <w:ind w:right="357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F4AA4" w:rsidRPr="00A52EA8" w:rsidRDefault="007F4AA4" w:rsidP="007F4AA4">
      <w:pPr>
        <w:spacing w:after="39" w:line="268" w:lineRule="auto"/>
        <w:ind w:right="3572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b/>
          <w:color w:val="000000"/>
        </w:rPr>
        <w:t xml:space="preserve">Познавательные универсальные учебные действия Выпускник научится: </w:t>
      </w:r>
    </w:p>
    <w:p w:rsidR="007F4AA4" w:rsidRPr="00A52EA8" w:rsidRDefault="007F4AA4" w:rsidP="007F4AA4">
      <w:pPr>
        <w:numPr>
          <w:ilvl w:val="0"/>
          <w:numId w:val="1"/>
        </w:numPr>
        <w:spacing w:after="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7F4AA4" w:rsidRPr="00A52EA8" w:rsidRDefault="007F4AA4" w:rsidP="007F4AA4">
      <w:pPr>
        <w:spacing w:after="0" w:line="268" w:lineRule="auto"/>
        <w:rPr>
          <w:rFonts w:ascii="Times New Roman" w:eastAsia="Times New Roman" w:hAnsi="Times New Roman" w:cs="Times New Roman"/>
          <w:color w:val="000000"/>
        </w:rPr>
        <w:sectPr w:rsidR="007F4AA4" w:rsidRPr="00A52EA8">
          <w:pgSz w:w="11899" w:h="16841"/>
          <w:pgMar w:top="1068" w:right="845" w:bottom="725" w:left="1133" w:header="720" w:footer="720" w:gutter="0"/>
          <w:cols w:space="720"/>
        </w:sectPr>
      </w:pPr>
    </w:p>
    <w:p w:rsidR="007F4AA4" w:rsidRPr="00A52EA8" w:rsidRDefault="007F4AA4" w:rsidP="007F4AA4">
      <w:pPr>
        <w:spacing w:after="21" w:line="256" w:lineRule="auto"/>
        <w:ind w:right="959"/>
        <w:jc w:val="right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lastRenderedPageBreak/>
        <w:t>критически оценивать и интерпретировать информацию с разных позиций, распознавать и</w:t>
      </w:r>
    </w:p>
    <w:p w:rsidR="007F4AA4" w:rsidRPr="00A52EA8" w:rsidRDefault="007F4AA4" w:rsidP="007F4AA4">
      <w:pPr>
        <w:spacing w:after="47" w:line="26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фиксировать противоречия в информационных источниках; </w:t>
      </w:r>
    </w:p>
    <w:p w:rsidR="007F4AA4" w:rsidRPr="00A52EA8" w:rsidRDefault="007F4AA4" w:rsidP="007F4AA4">
      <w:pPr>
        <w:numPr>
          <w:ilvl w:val="0"/>
          <w:numId w:val="1"/>
        </w:numPr>
        <w:spacing w:after="44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  <w:r w:rsidRPr="00A52EA8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A52EA8">
        <w:rPr>
          <w:rFonts w:ascii="Times New Roman" w:eastAsia="Times New Roman" w:hAnsi="Times New Roman" w:cs="Times New Roman"/>
          <w:color w:val="000000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7F4AA4" w:rsidRPr="00A52EA8" w:rsidRDefault="007F4AA4" w:rsidP="007F4AA4">
      <w:pPr>
        <w:numPr>
          <w:ilvl w:val="0"/>
          <w:numId w:val="1"/>
        </w:numPr>
        <w:spacing w:after="44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7F4AA4" w:rsidRPr="00A52EA8" w:rsidRDefault="007F4AA4" w:rsidP="007F4AA4">
      <w:pPr>
        <w:numPr>
          <w:ilvl w:val="0"/>
          <w:numId w:val="1"/>
        </w:numPr>
        <w:spacing w:after="42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7F4AA4" w:rsidRPr="00A52EA8" w:rsidRDefault="007F4AA4" w:rsidP="007F4AA4">
      <w:pPr>
        <w:numPr>
          <w:ilvl w:val="0"/>
          <w:numId w:val="1"/>
        </w:numPr>
        <w:spacing w:after="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менять и удерживать разные позиции в познавательной деятельности. </w:t>
      </w:r>
    </w:p>
    <w:p w:rsidR="007F4AA4" w:rsidRPr="00A52EA8" w:rsidRDefault="007F4AA4" w:rsidP="007F4AA4">
      <w:pPr>
        <w:spacing w:after="30" w:line="256" w:lineRule="auto"/>
        <w:rPr>
          <w:rFonts w:ascii="Times New Roman" w:eastAsia="Times New Roman" w:hAnsi="Times New Roman" w:cs="Times New Roman"/>
          <w:color w:val="000000"/>
        </w:rPr>
      </w:pPr>
    </w:p>
    <w:p w:rsidR="007F4AA4" w:rsidRDefault="007F4AA4" w:rsidP="007F4AA4">
      <w:pPr>
        <w:spacing w:after="39" w:line="268" w:lineRule="auto"/>
        <w:ind w:right="317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52EA8">
        <w:rPr>
          <w:rFonts w:ascii="Times New Roman" w:eastAsia="Times New Roman" w:hAnsi="Times New Roman" w:cs="Times New Roman"/>
          <w:b/>
          <w:color w:val="000000"/>
        </w:rPr>
        <w:t xml:space="preserve">Коммуникативные универсальные учебные действия </w:t>
      </w:r>
    </w:p>
    <w:p w:rsidR="007F4AA4" w:rsidRPr="00A52EA8" w:rsidRDefault="007F4AA4" w:rsidP="007F4AA4">
      <w:pPr>
        <w:spacing w:after="39" w:line="268" w:lineRule="auto"/>
        <w:ind w:right="317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Обучающийся </w:t>
      </w:r>
      <w:r w:rsidRPr="00A52EA8">
        <w:rPr>
          <w:rFonts w:ascii="Times New Roman" w:eastAsia="Times New Roman" w:hAnsi="Times New Roman" w:cs="Times New Roman"/>
          <w:b/>
          <w:color w:val="000000"/>
        </w:rPr>
        <w:t xml:space="preserve">научится: </w:t>
      </w:r>
    </w:p>
    <w:p w:rsidR="007F4AA4" w:rsidRPr="00A52EA8" w:rsidRDefault="007F4AA4" w:rsidP="007F4AA4">
      <w:pPr>
        <w:numPr>
          <w:ilvl w:val="0"/>
          <w:numId w:val="1"/>
        </w:numPr>
        <w:spacing w:after="41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  <w:r w:rsidRPr="00A52EA8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A52EA8">
        <w:rPr>
          <w:rFonts w:ascii="Times New Roman" w:eastAsia="Times New Roman" w:hAnsi="Times New Roman" w:cs="Times New Roman"/>
          <w:color w:val="000000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7F4AA4" w:rsidRPr="00A52EA8" w:rsidRDefault="007F4AA4" w:rsidP="007F4AA4">
      <w:pPr>
        <w:numPr>
          <w:ilvl w:val="0"/>
          <w:numId w:val="1"/>
        </w:numPr>
        <w:spacing w:after="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координировать </w:t>
      </w:r>
      <w:r w:rsidRPr="00A52EA8">
        <w:rPr>
          <w:rFonts w:ascii="Times New Roman" w:eastAsia="Times New Roman" w:hAnsi="Times New Roman" w:cs="Times New Roman"/>
          <w:color w:val="000000"/>
        </w:rPr>
        <w:tab/>
        <w:t xml:space="preserve">и </w:t>
      </w:r>
      <w:r w:rsidRPr="00A52EA8">
        <w:rPr>
          <w:rFonts w:ascii="Times New Roman" w:eastAsia="Times New Roman" w:hAnsi="Times New Roman" w:cs="Times New Roman"/>
          <w:color w:val="000000"/>
        </w:rPr>
        <w:tab/>
        <w:t xml:space="preserve">выполнять </w:t>
      </w:r>
      <w:r w:rsidRPr="00A52EA8">
        <w:rPr>
          <w:rFonts w:ascii="Times New Roman" w:eastAsia="Times New Roman" w:hAnsi="Times New Roman" w:cs="Times New Roman"/>
          <w:color w:val="000000"/>
        </w:rPr>
        <w:tab/>
        <w:t xml:space="preserve">работу </w:t>
      </w:r>
      <w:r w:rsidRPr="00A52EA8">
        <w:rPr>
          <w:rFonts w:ascii="Times New Roman" w:eastAsia="Times New Roman" w:hAnsi="Times New Roman" w:cs="Times New Roman"/>
          <w:color w:val="000000"/>
        </w:rPr>
        <w:tab/>
        <w:t xml:space="preserve">в </w:t>
      </w:r>
      <w:r w:rsidRPr="00A52EA8">
        <w:rPr>
          <w:rFonts w:ascii="Times New Roman" w:eastAsia="Times New Roman" w:hAnsi="Times New Roman" w:cs="Times New Roman"/>
          <w:color w:val="000000"/>
        </w:rPr>
        <w:tab/>
        <w:t xml:space="preserve">условиях </w:t>
      </w:r>
      <w:r w:rsidRPr="00A52EA8">
        <w:rPr>
          <w:rFonts w:ascii="Times New Roman" w:eastAsia="Times New Roman" w:hAnsi="Times New Roman" w:cs="Times New Roman"/>
          <w:color w:val="000000"/>
        </w:rPr>
        <w:tab/>
        <w:t xml:space="preserve">реального, </w:t>
      </w:r>
      <w:r w:rsidRPr="00A52EA8">
        <w:rPr>
          <w:rFonts w:ascii="Times New Roman" w:eastAsia="Times New Roman" w:hAnsi="Times New Roman" w:cs="Times New Roman"/>
          <w:color w:val="000000"/>
        </w:rPr>
        <w:tab/>
        <w:t xml:space="preserve">виртуального </w:t>
      </w:r>
      <w:r w:rsidRPr="00A52EA8">
        <w:rPr>
          <w:rFonts w:ascii="Times New Roman" w:eastAsia="Times New Roman" w:hAnsi="Times New Roman" w:cs="Times New Roman"/>
          <w:color w:val="000000"/>
        </w:rPr>
        <w:tab/>
        <w:t xml:space="preserve">и </w:t>
      </w:r>
    </w:p>
    <w:p w:rsidR="007F4AA4" w:rsidRPr="00A52EA8" w:rsidRDefault="007F4AA4" w:rsidP="007F4AA4">
      <w:pPr>
        <w:spacing w:after="47" w:line="26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комбинированного взаимодействия; </w:t>
      </w:r>
    </w:p>
    <w:p w:rsidR="007F4AA4" w:rsidRPr="00A52EA8" w:rsidRDefault="007F4AA4" w:rsidP="007F4AA4">
      <w:pPr>
        <w:numPr>
          <w:ilvl w:val="0"/>
          <w:numId w:val="1"/>
        </w:numPr>
        <w:spacing w:after="44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7F4AA4" w:rsidRPr="00A52EA8" w:rsidRDefault="007F4AA4" w:rsidP="007F4AA4">
      <w:pPr>
        <w:numPr>
          <w:ilvl w:val="0"/>
          <w:numId w:val="1"/>
        </w:numPr>
        <w:spacing w:after="5" w:line="268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 w:rsidRPr="00A52EA8">
        <w:rPr>
          <w:rFonts w:ascii="Times New Roman" w:eastAsia="Times New Roman" w:hAnsi="Times New Roman" w:cs="Times New Roman"/>
          <w:color w:val="000000"/>
        </w:rPr>
        <w:t xml:space="preserve">распознавать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52EA8">
        <w:rPr>
          <w:rFonts w:ascii="Times New Roman" w:eastAsia="Times New Roman" w:hAnsi="Times New Roman" w:cs="Times New Roman"/>
          <w:color w:val="000000"/>
        </w:rPr>
        <w:t>конфликтогенные</w:t>
      </w:r>
      <w:proofErr w:type="spellEnd"/>
      <w:r w:rsidRPr="00A52EA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52EA8">
        <w:rPr>
          <w:rFonts w:ascii="Times New Roman" w:eastAsia="Times New Roman" w:hAnsi="Times New Roman" w:cs="Times New Roman"/>
          <w:color w:val="000000"/>
        </w:rPr>
        <w:t xml:space="preserve">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7F4AA4" w:rsidRPr="00A52EA8" w:rsidRDefault="007F4AA4" w:rsidP="007F4AA4">
      <w:pPr>
        <w:spacing w:after="59" w:line="256" w:lineRule="auto"/>
        <w:rPr>
          <w:rFonts w:ascii="Times New Roman" w:eastAsia="Times New Roman" w:hAnsi="Times New Roman" w:cs="Times New Roman"/>
          <w:color w:val="000000"/>
        </w:rPr>
      </w:pPr>
    </w:p>
    <w:p w:rsidR="007F4AA4" w:rsidRPr="00A1416B" w:rsidRDefault="007F4AA4" w:rsidP="007F4AA4">
      <w:pPr>
        <w:tabs>
          <w:tab w:val="center" w:pos="684"/>
          <w:tab w:val="center" w:pos="4141"/>
        </w:tabs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proofErr w:type="gramStart"/>
      <w:r w:rsidRPr="00A141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7F4AA4" w:rsidRPr="00A1416B" w:rsidRDefault="007F4AA4" w:rsidP="007F4AA4">
      <w:pPr>
        <w:spacing w:after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1416B">
        <w:rPr>
          <w:rFonts w:ascii="Times New Roman" w:hAnsi="Times New Roman" w:cs="Times New Roman"/>
          <w:b/>
          <w:sz w:val="24"/>
          <w:szCs w:val="24"/>
        </w:rPr>
        <w:t xml:space="preserve">на базовом уровне научится: </w:t>
      </w:r>
    </w:p>
    <w:p w:rsidR="007F4AA4" w:rsidRPr="00A1416B" w:rsidRDefault="007F4AA4" w:rsidP="007F4AA4">
      <w:pPr>
        <w:numPr>
          <w:ilvl w:val="0"/>
          <w:numId w:val="3"/>
        </w:numPr>
        <w:spacing w:after="42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раскрывать на примерах роль биологии в формировании современной научной картины мира и в практической деятельности людей; </w:t>
      </w:r>
    </w:p>
    <w:p w:rsidR="007F4AA4" w:rsidRPr="00A1416B" w:rsidRDefault="007F4AA4" w:rsidP="007F4AA4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понимать и описывать взаимосвязь между естественными науками: биологией, физикой, химией; устанавливать взаимосвязь природных явлений; </w:t>
      </w:r>
    </w:p>
    <w:p w:rsidR="007F4AA4" w:rsidRPr="00A1416B" w:rsidRDefault="007F4AA4" w:rsidP="007F4AA4">
      <w:pPr>
        <w:numPr>
          <w:ilvl w:val="0"/>
          <w:numId w:val="3"/>
        </w:numPr>
        <w:spacing w:after="5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Pr="00A1416B">
        <w:rPr>
          <w:rFonts w:ascii="Times New Roman" w:hAnsi="Times New Roman" w:cs="Times New Roman"/>
          <w:sz w:val="24"/>
          <w:szCs w:val="24"/>
        </w:rPr>
        <w:tab/>
        <w:t xml:space="preserve">смысл, </w:t>
      </w:r>
      <w:r w:rsidRPr="00A1416B">
        <w:rPr>
          <w:rFonts w:ascii="Times New Roman" w:hAnsi="Times New Roman" w:cs="Times New Roman"/>
          <w:sz w:val="24"/>
          <w:szCs w:val="24"/>
        </w:rPr>
        <w:tab/>
        <w:t xml:space="preserve">различать </w:t>
      </w:r>
      <w:r w:rsidRPr="00A1416B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A1416B">
        <w:rPr>
          <w:rFonts w:ascii="Times New Roman" w:hAnsi="Times New Roman" w:cs="Times New Roman"/>
          <w:sz w:val="24"/>
          <w:szCs w:val="24"/>
        </w:rPr>
        <w:tab/>
        <w:t xml:space="preserve">описывать </w:t>
      </w:r>
      <w:r w:rsidRPr="00A1416B">
        <w:rPr>
          <w:rFonts w:ascii="Times New Roman" w:hAnsi="Times New Roman" w:cs="Times New Roman"/>
          <w:sz w:val="24"/>
          <w:szCs w:val="24"/>
        </w:rPr>
        <w:tab/>
        <w:t xml:space="preserve">системную </w:t>
      </w:r>
      <w:r w:rsidRPr="00A1416B">
        <w:rPr>
          <w:rFonts w:ascii="Times New Roman" w:hAnsi="Times New Roman" w:cs="Times New Roman"/>
          <w:sz w:val="24"/>
          <w:szCs w:val="24"/>
        </w:rPr>
        <w:tab/>
        <w:t xml:space="preserve">связь </w:t>
      </w:r>
      <w:r w:rsidRPr="00A1416B">
        <w:rPr>
          <w:rFonts w:ascii="Times New Roman" w:hAnsi="Times New Roman" w:cs="Times New Roman"/>
          <w:sz w:val="24"/>
          <w:szCs w:val="24"/>
        </w:rPr>
        <w:tab/>
        <w:t xml:space="preserve">между </w:t>
      </w:r>
    </w:p>
    <w:p w:rsidR="007F4AA4" w:rsidRPr="00A1416B" w:rsidRDefault="007F4AA4" w:rsidP="007F4AA4">
      <w:pPr>
        <w:spacing w:after="45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основополагающими биологическими понятиями: клетка, организм, вид, экосистема, биосфера; </w:t>
      </w:r>
    </w:p>
    <w:p w:rsidR="007F4AA4" w:rsidRPr="00A1416B" w:rsidRDefault="007F4AA4" w:rsidP="007F4AA4">
      <w:pPr>
        <w:numPr>
          <w:ilvl w:val="0"/>
          <w:numId w:val="3"/>
        </w:numPr>
        <w:spacing w:after="44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 </w:t>
      </w:r>
    </w:p>
    <w:p w:rsidR="007F4AA4" w:rsidRPr="00A1416B" w:rsidRDefault="007F4AA4" w:rsidP="007F4AA4">
      <w:pPr>
        <w:numPr>
          <w:ilvl w:val="0"/>
          <w:numId w:val="3"/>
        </w:numPr>
        <w:spacing w:after="44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формулировать гипотезы на основании предложенной биологической информации и предлагать варианты проверки гипотез; </w:t>
      </w:r>
    </w:p>
    <w:p w:rsidR="007F4AA4" w:rsidRPr="00A1416B" w:rsidRDefault="007F4AA4" w:rsidP="007F4AA4">
      <w:pPr>
        <w:numPr>
          <w:ilvl w:val="0"/>
          <w:numId w:val="3"/>
        </w:numPr>
        <w:spacing w:after="47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lastRenderedPageBreak/>
        <w:t xml:space="preserve">сравнивать биологические объекты между собой по заданным критериям, делать выводы и умозаключения на основе сравнения; </w:t>
      </w:r>
    </w:p>
    <w:p w:rsidR="007F4AA4" w:rsidRPr="00A1416B" w:rsidRDefault="007F4AA4" w:rsidP="007F4AA4">
      <w:pPr>
        <w:numPr>
          <w:ilvl w:val="0"/>
          <w:numId w:val="3"/>
        </w:numPr>
        <w:spacing w:after="42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обосновывать единство живой и неживой природы, родство живых организмов, взаимосвязи организмов и окружающей среды на основе биологических теорий; </w:t>
      </w:r>
    </w:p>
    <w:p w:rsidR="007F4AA4" w:rsidRPr="00A1416B" w:rsidRDefault="007F4AA4" w:rsidP="007F4AA4">
      <w:pPr>
        <w:numPr>
          <w:ilvl w:val="0"/>
          <w:numId w:val="3"/>
        </w:numPr>
        <w:spacing w:after="47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приводить примеры веществ основных групп органических соединений клетки (белков, жиров, углеводов, нуклеиновых кислот); </w:t>
      </w:r>
    </w:p>
    <w:p w:rsidR="007F4AA4" w:rsidRPr="00A1416B" w:rsidRDefault="007F4AA4" w:rsidP="007F4AA4">
      <w:pPr>
        <w:numPr>
          <w:ilvl w:val="0"/>
          <w:numId w:val="3"/>
        </w:numPr>
        <w:spacing w:after="44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 </w:t>
      </w:r>
    </w:p>
    <w:p w:rsidR="007F4AA4" w:rsidRPr="00A1416B" w:rsidRDefault="007F4AA4" w:rsidP="007F4AA4">
      <w:pPr>
        <w:numPr>
          <w:ilvl w:val="0"/>
          <w:numId w:val="3"/>
        </w:numPr>
        <w:spacing w:after="3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распознавать популяцию и биологический вид по основным признакам; </w:t>
      </w:r>
    </w:p>
    <w:p w:rsidR="007F4AA4" w:rsidRPr="00A1416B" w:rsidRDefault="007F4AA4" w:rsidP="007F4AA4">
      <w:pPr>
        <w:numPr>
          <w:ilvl w:val="0"/>
          <w:numId w:val="3"/>
        </w:numPr>
        <w:spacing w:after="45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описывать фенотип многоклеточных растений и животных по морфологическому критерию; </w:t>
      </w:r>
    </w:p>
    <w:p w:rsidR="007F4AA4" w:rsidRPr="00A1416B" w:rsidRDefault="007F4AA4" w:rsidP="007F4AA4">
      <w:pPr>
        <w:numPr>
          <w:ilvl w:val="0"/>
          <w:numId w:val="3"/>
        </w:numPr>
        <w:spacing w:after="3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объяснять многообразие организмов, применяя эволюционную теорию; </w:t>
      </w:r>
    </w:p>
    <w:p w:rsidR="007F4AA4" w:rsidRPr="00A1416B" w:rsidRDefault="007F4AA4" w:rsidP="007F4AA4">
      <w:pPr>
        <w:numPr>
          <w:ilvl w:val="0"/>
          <w:numId w:val="3"/>
        </w:numPr>
        <w:spacing w:after="44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 </w:t>
      </w:r>
    </w:p>
    <w:p w:rsidR="007F4AA4" w:rsidRPr="00A1416B" w:rsidRDefault="007F4AA4" w:rsidP="007F4AA4">
      <w:pPr>
        <w:numPr>
          <w:ilvl w:val="0"/>
          <w:numId w:val="3"/>
        </w:numPr>
        <w:spacing w:after="3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объяснять причины наследственных заболеваний; </w:t>
      </w:r>
    </w:p>
    <w:p w:rsidR="007F4AA4" w:rsidRPr="00A1416B" w:rsidRDefault="007F4AA4" w:rsidP="007F4AA4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 </w:t>
      </w:r>
    </w:p>
    <w:p w:rsidR="007F4AA4" w:rsidRPr="00A1416B" w:rsidRDefault="007F4AA4" w:rsidP="007F4AA4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выявлять морфологические, физиологические, поведенческие адаптации организмов к среде обитания и действию экологических факторов; </w:t>
      </w:r>
    </w:p>
    <w:p w:rsidR="007F4AA4" w:rsidRPr="00A1416B" w:rsidRDefault="007F4AA4" w:rsidP="007F4AA4">
      <w:pPr>
        <w:numPr>
          <w:ilvl w:val="0"/>
          <w:numId w:val="3"/>
        </w:numPr>
        <w:spacing w:after="108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составлять схемы переноса веществ и энергии в экосистеме (цепи питания); </w:t>
      </w:r>
    </w:p>
    <w:p w:rsidR="007F4AA4" w:rsidRPr="00A1416B" w:rsidRDefault="007F4AA4" w:rsidP="007F4AA4">
      <w:pPr>
        <w:numPr>
          <w:ilvl w:val="0"/>
          <w:numId w:val="3"/>
        </w:numPr>
        <w:spacing w:after="124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приводить доказательства необходимости сохранения биоразнообразия для устойчивого развития и охраны окружающей среды; </w:t>
      </w:r>
    </w:p>
    <w:p w:rsidR="007F4AA4" w:rsidRPr="00A1416B" w:rsidRDefault="007F4AA4" w:rsidP="007F4AA4">
      <w:pPr>
        <w:numPr>
          <w:ilvl w:val="0"/>
          <w:numId w:val="3"/>
        </w:numPr>
        <w:spacing w:after="5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 </w:t>
      </w:r>
    </w:p>
    <w:p w:rsidR="007F4AA4" w:rsidRPr="00A1416B" w:rsidRDefault="007F4AA4" w:rsidP="007F4AA4">
      <w:pPr>
        <w:spacing w:after="21" w:line="256" w:lineRule="auto"/>
        <w:ind w:right="523"/>
        <w:jc w:val="right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представлять биологическую информацию в виде текста, таблицы, графика, </w:t>
      </w:r>
    </w:p>
    <w:p w:rsidR="007F4AA4" w:rsidRPr="00A1416B" w:rsidRDefault="007F4AA4" w:rsidP="007F4AA4">
      <w:pPr>
        <w:spacing w:after="45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диаграммы и делать выводы на основании представленных данных; </w:t>
      </w:r>
    </w:p>
    <w:p w:rsidR="007F4AA4" w:rsidRPr="00A1416B" w:rsidRDefault="007F4AA4" w:rsidP="007F4AA4">
      <w:pPr>
        <w:numPr>
          <w:ilvl w:val="0"/>
          <w:numId w:val="3"/>
        </w:numPr>
        <w:spacing w:after="45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оценивать роль достижений генетики, селекции, биотехнологии в практической деятельности человека и в собственной жизни; </w:t>
      </w:r>
    </w:p>
    <w:p w:rsidR="007F4AA4" w:rsidRPr="00A1416B" w:rsidRDefault="007F4AA4" w:rsidP="007F4AA4">
      <w:pPr>
        <w:numPr>
          <w:ilvl w:val="0"/>
          <w:numId w:val="3"/>
        </w:numPr>
        <w:spacing w:after="42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объяснять негативное влияние веществ (алкоголя, никотина, наркотических веществ) на зародышевое развитие человека; </w:t>
      </w:r>
    </w:p>
    <w:p w:rsidR="007F4AA4" w:rsidRPr="00A1416B" w:rsidRDefault="007F4AA4" w:rsidP="007F4AA4">
      <w:pPr>
        <w:numPr>
          <w:ilvl w:val="0"/>
          <w:numId w:val="3"/>
        </w:numPr>
        <w:spacing w:after="34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объяснять последствия влияния мутагенов; </w:t>
      </w:r>
    </w:p>
    <w:p w:rsidR="007F4AA4" w:rsidRPr="00A1416B" w:rsidRDefault="007F4AA4" w:rsidP="007F4AA4">
      <w:pPr>
        <w:numPr>
          <w:ilvl w:val="0"/>
          <w:numId w:val="3"/>
        </w:numPr>
        <w:spacing w:after="5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объяснять возможные причины наследственных заболеваний. </w:t>
      </w:r>
    </w:p>
    <w:p w:rsidR="007F4AA4" w:rsidRPr="00A1416B" w:rsidRDefault="007F4AA4" w:rsidP="007F4AA4">
      <w:pPr>
        <w:spacing w:after="25" w:line="256" w:lineRule="auto"/>
        <w:rPr>
          <w:rFonts w:ascii="Times New Roman" w:hAnsi="Times New Roman" w:cs="Times New Roman"/>
          <w:sz w:val="24"/>
          <w:szCs w:val="24"/>
        </w:rPr>
      </w:pPr>
    </w:p>
    <w:p w:rsidR="007F4AA4" w:rsidRPr="00A1416B" w:rsidRDefault="007F4AA4" w:rsidP="007F4AA4">
      <w:pPr>
        <w:spacing w:after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Pr="00A1416B">
        <w:rPr>
          <w:rFonts w:ascii="Times New Roman" w:hAnsi="Times New Roman" w:cs="Times New Roman"/>
          <w:b/>
          <w:sz w:val="24"/>
          <w:szCs w:val="24"/>
        </w:rPr>
        <w:t xml:space="preserve">на базовом уровне получит возможность научиться: </w:t>
      </w:r>
    </w:p>
    <w:p w:rsidR="007F4AA4" w:rsidRPr="00A1416B" w:rsidRDefault="007F4AA4" w:rsidP="007F4AA4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 </w:t>
      </w:r>
    </w:p>
    <w:p w:rsidR="007F4AA4" w:rsidRPr="00A1416B" w:rsidRDefault="007F4AA4" w:rsidP="007F4AA4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характеризовать современные направления в развитии биологии; описывать их возможное использование в практической деятельности; </w:t>
      </w:r>
    </w:p>
    <w:p w:rsidR="007F4AA4" w:rsidRPr="00A1416B" w:rsidRDefault="007F4AA4" w:rsidP="007F4AA4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сравнивать способы деления клетки (митоз и мейоз); </w:t>
      </w:r>
    </w:p>
    <w:p w:rsidR="007F4AA4" w:rsidRPr="00A1416B" w:rsidRDefault="007F4AA4" w:rsidP="007F4AA4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lastRenderedPageBreak/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A1416B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A141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416B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A1416B">
        <w:rPr>
          <w:rFonts w:ascii="Times New Roman" w:hAnsi="Times New Roman" w:cs="Times New Roman"/>
          <w:sz w:val="24"/>
          <w:szCs w:val="24"/>
        </w:rPr>
        <w:t xml:space="preserve">) по участку ДНК; </w:t>
      </w:r>
    </w:p>
    <w:p w:rsidR="007F4AA4" w:rsidRPr="00A1416B" w:rsidRDefault="007F4AA4" w:rsidP="007F4AA4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 </w:t>
      </w:r>
    </w:p>
    <w:p w:rsidR="007F4AA4" w:rsidRPr="00A1416B" w:rsidRDefault="007F4AA4" w:rsidP="007F4AA4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 </w:t>
      </w:r>
    </w:p>
    <w:p w:rsidR="007F4AA4" w:rsidRPr="00A1416B" w:rsidRDefault="007F4AA4" w:rsidP="007F4AA4">
      <w:pPr>
        <w:numPr>
          <w:ilvl w:val="0"/>
          <w:numId w:val="3"/>
        </w:numPr>
        <w:spacing w:after="43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устанавливать тип наследования и характер проявления признака по заданной схеме родословной, применяя законы наследственности; </w:t>
      </w:r>
    </w:p>
    <w:p w:rsidR="007F4AA4" w:rsidRPr="00A1416B" w:rsidRDefault="007F4AA4" w:rsidP="007F4AA4">
      <w:pPr>
        <w:numPr>
          <w:ilvl w:val="0"/>
          <w:numId w:val="3"/>
        </w:numPr>
        <w:spacing w:after="6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16B">
        <w:rPr>
          <w:rFonts w:ascii="Times New Roman" w:hAnsi="Times New Roman" w:cs="Times New Roman"/>
          <w:sz w:val="24"/>
          <w:szCs w:val="24"/>
        </w:rPr>
        <w:t xml:space="preserve"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 </w:t>
      </w:r>
    </w:p>
    <w:p w:rsidR="007F4AA4" w:rsidRPr="00C86176" w:rsidRDefault="007F4AA4" w:rsidP="007F4AA4">
      <w:pPr>
        <w:pStyle w:val="Style4"/>
        <w:widowControl/>
        <w:spacing w:before="216" w:line="276" w:lineRule="auto"/>
        <w:ind w:firstLine="0"/>
        <w:rPr>
          <w:rFonts w:ascii="Times New Roman" w:hAnsi="Times New Roman"/>
        </w:rPr>
      </w:pPr>
      <w:r w:rsidRPr="00694C89">
        <w:rPr>
          <w:rStyle w:val="FontStyle14"/>
          <w:rFonts w:ascii="Times New Roman" w:hAnsi="Times New Roman" w:cs="Times New Roman"/>
          <w:sz w:val="24"/>
          <w:szCs w:val="24"/>
        </w:rPr>
        <w:t xml:space="preserve">Все личностные, </w:t>
      </w:r>
      <w:proofErr w:type="spellStart"/>
      <w:r w:rsidRPr="00694C89">
        <w:rPr>
          <w:rStyle w:val="FontStyle14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94C89">
        <w:rPr>
          <w:rStyle w:val="FontStyle14"/>
          <w:rFonts w:ascii="Times New Roman" w:hAnsi="Times New Roman" w:cs="Times New Roman"/>
          <w:sz w:val="24"/>
          <w:szCs w:val="24"/>
        </w:rPr>
        <w:t xml:space="preserve"> и предметные резуль</w:t>
      </w:r>
      <w:r w:rsidRPr="00694C89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таты при освоении содержания программы курса биологии для 10-11 классов будут проявляться в знаниях, отношениях и деятельности: учебно-познавательной, интеллектуальной, ценностно-ориентационной, трудовой, </w:t>
      </w:r>
      <w:proofErr w:type="spellStart"/>
      <w:r w:rsidRPr="00694C89">
        <w:rPr>
          <w:rStyle w:val="FontStyle14"/>
          <w:rFonts w:ascii="Times New Roman" w:hAnsi="Times New Roman" w:cs="Times New Roman"/>
          <w:sz w:val="24"/>
          <w:szCs w:val="24"/>
        </w:rPr>
        <w:t>экокультурной</w:t>
      </w:r>
      <w:proofErr w:type="spellEnd"/>
      <w:r w:rsidRPr="00694C89">
        <w:rPr>
          <w:rStyle w:val="FontStyle14"/>
          <w:rFonts w:ascii="Times New Roman" w:hAnsi="Times New Roman" w:cs="Times New Roman"/>
          <w:sz w:val="24"/>
          <w:szCs w:val="24"/>
        </w:rPr>
        <w:t>, при</w:t>
      </w:r>
      <w:r w:rsidRPr="00694C89">
        <w:rPr>
          <w:rStyle w:val="FontStyle14"/>
          <w:rFonts w:ascii="Times New Roman" w:hAnsi="Times New Roman" w:cs="Times New Roman"/>
          <w:sz w:val="24"/>
          <w:szCs w:val="24"/>
        </w:rPr>
        <w:softHyphen/>
        <w:t>родоохранной, физической и эстетической.</w:t>
      </w:r>
    </w:p>
    <w:p w:rsidR="00EE3D97" w:rsidRDefault="007F4AA4" w:rsidP="007F4AA4">
      <w:pPr>
        <w:pStyle w:val="a4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b/>
        </w:rPr>
      </w:pPr>
      <w:r>
        <w:rPr>
          <w:b/>
        </w:rPr>
        <w:t xml:space="preserve"> </w:t>
      </w:r>
      <w:r w:rsidR="00C66887">
        <w:rPr>
          <w:b/>
        </w:rPr>
        <w:t xml:space="preserve"> </w:t>
      </w:r>
      <w:r w:rsidR="00EE3D97">
        <w:rPr>
          <w:b/>
        </w:rPr>
        <w:t>10 класс</w:t>
      </w:r>
      <w:r>
        <w:rPr>
          <w:b/>
        </w:rPr>
        <w:t xml:space="preserve">                                                           </w:t>
      </w:r>
    </w:p>
    <w:p w:rsidR="007F4AA4" w:rsidRDefault="007F4AA4" w:rsidP="00EE3D97">
      <w:pPr>
        <w:pStyle w:val="a4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</w:rPr>
      </w:pPr>
      <w:r>
        <w:rPr>
          <w:b/>
        </w:rPr>
        <w:t>Содержание:</w:t>
      </w:r>
    </w:p>
    <w:p w:rsidR="007F4AA4" w:rsidRPr="00C86176" w:rsidRDefault="007F4AA4" w:rsidP="007F4AA4">
      <w:pPr>
        <w:pStyle w:val="Style5"/>
        <w:widowControl/>
        <w:spacing w:before="77" w:line="276" w:lineRule="auto"/>
        <w:rPr>
          <w:rStyle w:val="FontStyle16"/>
          <w:rFonts w:ascii="Times New Roman" w:hAnsi="Times New Roman" w:cs="Times New Roman"/>
          <w:bCs w:val="0"/>
          <w:sz w:val="24"/>
          <w:szCs w:val="24"/>
        </w:rPr>
      </w:pPr>
      <w:r w:rsidRPr="00694C89"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1.  </w:t>
      </w:r>
      <w:r w:rsidRPr="00694C89">
        <w:rPr>
          <w:rStyle w:val="FontStyle16"/>
          <w:rFonts w:ascii="Times New Roman" w:hAnsi="Times New Roman" w:cs="Times New Roman"/>
          <w:sz w:val="24"/>
          <w:szCs w:val="24"/>
        </w:rPr>
        <w:t>Введение в курс общей биологии (5 ч)</w:t>
      </w:r>
    </w:p>
    <w:p w:rsidR="007F4AA4" w:rsidRPr="00694C89" w:rsidRDefault="007F4AA4" w:rsidP="007F4AA4">
      <w:pPr>
        <w:pStyle w:val="Style4"/>
        <w:widowControl/>
        <w:spacing w:before="197" w:line="276" w:lineRule="auto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694C89">
        <w:rPr>
          <w:rStyle w:val="FontStyle14"/>
          <w:rFonts w:ascii="Times New Roman" w:hAnsi="Times New Roman" w:cs="Times New Roman"/>
          <w:sz w:val="24"/>
          <w:szCs w:val="24"/>
        </w:rPr>
        <w:t>Биология как наука. Отрасли биологии, её связи с други</w:t>
      </w:r>
      <w:r w:rsidRPr="00694C89">
        <w:rPr>
          <w:rStyle w:val="FontStyle14"/>
          <w:rFonts w:ascii="Times New Roman" w:hAnsi="Times New Roman" w:cs="Times New Roman"/>
          <w:sz w:val="24"/>
          <w:szCs w:val="24"/>
        </w:rPr>
        <w:softHyphen/>
        <w:t>ми науками. Значение практической биологии.</w:t>
      </w:r>
    </w:p>
    <w:p w:rsidR="007F4AA4" w:rsidRPr="00694C89" w:rsidRDefault="007F4AA4" w:rsidP="007F4AA4">
      <w:pPr>
        <w:pStyle w:val="Style4"/>
        <w:widowControl/>
        <w:spacing w:line="276" w:lineRule="auto"/>
        <w:ind w:firstLine="0"/>
        <w:rPr>
          <w:rFonts w:ascii="Times New Roman" w:hAnsi="Times New Roman"/>
        </w:rPr>
      </w:pPr>
      <w:r w:rsidRPr="00694C89">
        <w:rPr>
          <w:rStyle w:val="FontStyle14"/>
          <w:rFonts w:ascii="Times New Roman" w:hAnsi="Times New Roman" w:cs="Times New Roman"/>
          <w:sz w:val="24"/>
          <w:szCs w:val="24"/>
        </w:rPr>
        <w:t>Основные свойства жизни. Отличительные признаки живого.</w:t>
      </w:r>
    </w:p>
    <w:p w:rsidR="007F4AA4" w:rsidRPr="00694C89" w:rsidRDefault="007F4AA4" w:rsidP="007F4AA4">
      <w:pPr>
        <w:pStyle w:val="Style1"/>
        <w:widowControl/>
        <w:spacing w:before="48" w:line="276" w:lineRule="auto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t>Биологические системы. Биосистема как структурная единица живой материи. Общие признаки биосистем. Уровневая организация живой природы.</w:t>
      </w:r>
    </w:p>
    <w:p w:rsidR="007F4AA4" w:rsidRPr="00694C89" w:rsidRDefault="007F4AA4" w:rsidP="007F4AA4">
      <w:pPr>
        <w:pStyle w:val="Style2"/>
        <w:widowControl/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94C89">
        <w:rPr>
          <w:rStyle w:val="FontStyle13"/>
          <w:rFonts w:ascii="Times New Roman" w:hAnsi="Times New Roman" w:cs="Times New Roman"/>
          <w:sz w:val="24"/>
          <w:szCs w:val="24"/>
        </w:rPr>
        <w:t>Роль биологических теорий, идей, гипотез в формиро</w:t>
      </w:r>
      <w:r w:rsidRPr="00694C89">
        <w:rPr>
          <w:rStyle w:val="FontStyle13"/>
          <w:rFonts w:ascii="Times New Roman" w:hAnsi="Times New Roman" w:cs="Times New Roman"/>
          <w:sz w:val="24"/>
          <w:szCs w:val="24"/>
        </w:rPr>
        <w:softHyphen/>
        <w:t>вании современной естественнонаучной картины мира.</w:t>
      </w:r>
    </w:p>
    <w:p w:rsidR="007F4AA4" w:rsidRPr="00694C89" w:rsidRDefault="007F4AA4" w:rsidP="007F4AA4">
      <w:pPr>
        <w:pStyle w:val="Style1"/>
        <w:widowControl/>
        <w:spacing w:line="276" w:lineRule="auto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t>Методы изучения живой природы (наблюдение, изме</w:t>
      </w: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softHyphen/>
        <w:t>рение, описание, эксперимент, моделирование).</w:t>
      </w:r>
    </w:p>
    <w:p w:rsidR="007F4AA4" w:rsidRDefault="007F4AA4" w:rsidP="007F4AA4">
      <w:pPr>
        <w:pStyle w:val="Style2"/>
        <w:widowControl/>
        <w:spacing w:line="276" w:lineRule="auto"/>
        <w:jc w:val="left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Взаимосвязь природы и культуры.</w:t>
      </w:r>
    </w:p>
    <w:p w:rsidR="007F4AA4" w:rsidRPr="00C86176" w:rsidRDefault="007F4AA4" w:rsidP="007F4AA4">
      <w:pPr>
        <w:pStyle w:val="Style2"/>
        <w:widowControl/>
        <w:spacing w:line="276" w:lineRule="auto"/>
        <w:jc w:val="left"/>
        <w:rPr>
          <w:rStyle w:val="FontStyle12"/>
          <w:rFonts w:ascii="Times New Roman" w:hAnsi="Times New Roman" w:cs="Times New Roman"/>
          <w:i w:val="0"/>
          <w:iCs w:val="0"/>
          <w:sz w:val="24"/>
          <w:szCs w:val="24"/>
        </w:rPr>
      </w:pPr>
      <w:r w:rsidRPr="00694C89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Экскурсия в 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>«</w:t>
      </w: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t>Много</w:t>
      </w:r>
      <w:r>
        <w:rPr>
          <w:rStyle w:val="FontStyle12"/>
          <w:rFonts w:ascii="Times New Roman" w:hAnsi="Times New Roman" w:cs="Times New Roman"/>
          <w:i w:val="0"/>
          <w:sz w:val="24"/>
          <w:szCs w:val="24"/>
        </w:rPr>
        <w:t>образие видов в родной природе»</w:t>
      </w:r>
    </w:p>
    <w:p w:rsidR="007F4AA4" w:rsidRPr="00694C89" w:rsidRDefault="007F4AA4" w:rsidP="007F4AA4">
      <w:pPr>
        <w:pStyle w:val="Style5"/>
        <w:widowControl/>
        <w:spacing w:before="240" w:line="276" w:lineRule="auto"/>
        <w:ind w:right="1536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694C89"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  <w:t xml:space="preserve">Раздел </w:t>
      </w:r>
      <w:r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2.  </w:t>
      </w:r>
      <w:r w:rsidRPr="00694C89">
        <w:rPr>
          <w:rStyle w:val="FontStyle14"/>
          <w:rFonts w:ascii="Times New Roman" w:hAnsi="Times New Roman" w:cs="Times New Roman"/>
          <w:b/>
          <w:sz w:val="24"/>
          <w:szCs w:val="24"/>
        </w:rPr>
        <w:t>Биосферный уровень жизни (8 ч)</w:t>
      </w:r>
    </w:p>
    <w:p w:rsidR="007F4AA4" w:rsidRPr="00694C89" w:rsidRDefault="007F4AA4" w:rsidP="007F4AA4">
      <w:pPr>
        <w:pStyle w:val="Style1"/>
        <w:widowControl/>
        <w:spacing w:before="134" w:line="276" w:lineRule="auto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t>Особенности биосферного уровня организации жизни.</w:t>
      </w:r>
    </w:p>
    <w:p w:rsidR="007F4AA4" w:rsidRPr="00694C89" w:rsidRDefault="007F4AA4" w:rsidP="007F4AA4">
      <w:pPr>
        <w:pStyle w:val="Style1"/>
        <w:widowControl/>
        <w:spacing w:line="276" w:lineRule="auto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t>Учение В.И. Вернадского о биосфере. Функции живого вещества в биосфере.</w:t>
      </w:r>
    </w:p>
    <w:p w:rsidR="007F4AA4" w:rsidRPr="00694C89" w:rsidRDefault="007F4AA4" w:rsidP="007F4AA4">
      <w:pPr>
        <w:pStyle w:val="Style1"/>
        <w:widowControl/>
        <w:spacing w:line="276" w:lineRule="auto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t xml:space="preserve">Гипотезы о происхождении жизни (живого вещества) на Земле. Работы А.И. Опарина и Дж. </w:t>
      </w:r>
      <w:proofErr w:type="spellStart"/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t>Холдейна</w:t>
      </w:r>
      <w:proofErr w:type="spellEnd"/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t>. Эволюция биосферы. Этапы биологической эволюции в развитии био</w:t>
      </w: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softHyphen/>
        <w:t>сферы. Биологический круговорот. Круговорот веществ и по</w:t>
      </w: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softHyphen/>
        <w:t xml:space="preserve">ток энергии в биосфере. Биосфера как глобальная </w:t>
      </w:r>
      <w:proofErr w:type="spellStart"/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t>био</w:t>
      </w:r>
      <w:proofErr w:type="spellEnd"/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t>- и эко</w:t>
      </w: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softHyphen/>
        <w:t>система. Устойчивость биосферы и её причины.</w:t>
      </w:r>
    </w:p>
    <w:p w:rsidR="007F4AA4" w:rsidRPr="00694C89" w:rsidRDefault="007F4AA4" w:rsidP="007F4AA4">
      <w:pPr>
        <w:pStyle w:val="Style1"/>
        <w:widowControl/>
        <w:spacing w:line="276" w:lineRule="auto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t>Человек как житель биосферы. Глобальные измене</w:t>
      </w: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softHyphen/>
        <w:t>ния в биосфере, вызванные деятельностью человека. Роль взаимоотношений человека и природы в развитии био</w:t>
      </w: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softHyphen/>
        <w:t>сферы.</w:t>
      </w:r>
    </w:p>
    <w:p w:rsidR="007F4AA4" w:rsidRDefault="007F4AA4" w:rsidP="007F4AA4">
      <w:pPr>
        <w:pStyle w:val="Style1"/>
        <w:widowControl/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lastRenderedPageBreak/>
        <w:t>Среды жизни организмов на Земле. Экологические фак</w:t>
      </w: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softHyphen/>
        <w:t xml:space="preserve">торы среды: абиотические, биотические, антропогенные. Значение экологических факторов в жизни организмов. </w:t>
      </w:r>
      <w:r w:rsidRPr="00694C89">
        <w:rPr>
          <w:rStyle w:val="FontStyle13"/>
          <w:rFonts w:ascii="Times New Roman" w:hAnsi="Times New Roman" w:cs="Times New Roman"/>
          <w:sz w:val="24"/>
          <w:szCs w:val="24"/>
        </w:rPr>
        <w:t>Оптимальное, ограничивающее и сигнальное действия эко</w:t>
      </w:r>
      <w:r w:rsidRPr="00694C89">
        <w:rPr>
          <w:rStyle w:val="FontStyle13"/>
          <w:rFonts w:ascii="Times New Roman" w:hAnsi="Times New Roman" w:cs="Times New Roman"/>
          <w:sz w:val="24"/>
          <w:szCs w:val="24"/>
        </w:rPr>
        <w:softHyphen/>
        <w:t>логических факторов.</w:t>
      </w:r>
    </w:p>
    <w:p w:rsidR="00033EC2" w:rsidRPr="00033EC2" w:rsidRDefault="00033EC2" w:rsidP="007F4AA4">
      <w:pPr>
        <w:pStyle w:val="Style1"/>
        <w:widowControl/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033EC2">
        <w:rPr>
          <w:rFonts w:ascii="Times New Roman" w:hAnsi="Times New Roman"/>
          <w:b/>
          <w:bCs/>
        </w:rPr>
        <w:t>Контрольная работа по теме</w:t>
      </w:r>
      <w:r w:rsidRPr="00033EC2">
        <w:rPr>
          <w:rFonts w:ascii="Times New Roman" w:hAnsi="Times New Roman"/>
          <w:bCs/>
        </w:rPr>
        <w:t xml:space="preserve"> «Биосферный уровень организации жизни»</w:t>
      </w:r>
    </w:p>
    <w:p w:rsidR="007F4AA4" w:rsidRPr="00694C89" w:rsidRDefault="007F4AA4" w:rsidP="007F4AA4">
      <w:pPr>
        <w:pStyle w:val="Style8"/>
        <w:widowControl/>
        <w:spacing w:line="276" w:lineRule="auto"/>
        <w:ind w:firstLine="0"/>
        <w:rPr>
          <w:rStyle w:val="FontStyle14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</w:t>
      </w:r>
      <w:r w:rsidRPr="00694C89">
        <w:rPr>
          <w:rStyle w:val="FontStyle12"/>
          <w:rFonts w:ascii="Times New Roman" w:hAnsi="Times New Roman" w:cs="Times New Roman"/>
          <w:b/>
          <w:i w:val="0"/>
          <w:sz w:val="24"/>
          <w:szCs w:val="24"/>
        </w:rPr>
        <w:t xml:space="preserve">Раздел </w:t>
      </w:r>
      <w:r w:rsidRPr="00694C89">
        <w:rPr>
          <w:rStyle w:val="FontStyle14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FontStyle14"/>
          <w:rFonts w:ascii="Times New Roman" w:hAnsi="Times New Roman" w:cs="Times New Roman"/>
          <w:b/>
          <w:sz w:val="24"/>
          <w:szCs w:val="24"/>
        </w:rPr>
        <w:t xml:space="preserve">. </w:t>
      </w:r>
      <w:r w:rsidRPr="00694C89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694C89">
        <w:rPr>
          <w:rStyle w:val="FontStyle14"/>
          <w:rFonts w:ascii="Times New Roman" w:hAnsi="Times New Roman" w:cs="Times New Roman"/>
          <w:b/>
          <w:sz w:val="24"/>
          <w:szCs w:val="24"/>
        </w:rPr>
        <w:t>Биогеоценотический уровень жизни (6 ч)</w:t>
      </w:r>
    </w:p>
    <w:p w:rsidR="007F4AA4" w:rsidRPr="00694C89" w:rsidRDefault="007F4AA4" w:rsidP="007F4AA4">
      <w:pPr>
        <w:pStyle w:val="Style1"/>
        <w:widowControl/>
        <w:spacing w:before="106" w:line="276" w:lineRule="auto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t>Особенности биогеоценотического уровня организа</w:t>
      </w:r>
      <w:r w:rsidRPr="00694C89">
        <w:rPr>
          <w:rStyle w:val="FontStyle12"/>
          <w:rFonts w:ascii="Times New Roman" w:hAnsi="Times New Roman" w:cs="Times New Roman"/>
          <w:i w:val="0"/>
          <w:sz w:val="24"/>
          <w:szCs w:val="24"/>
        </w:rPr>
        <w:softHyphen/>
        <w:t>ции живой материи.</w:t>
      </w:r>
    </w:p>
    <w:p w:rsidR="007F4AA4" w:rsidRPr="00694C89" w:rsidRDefault="007F4AA4" w:rsidP="007F4AA4">
      <w:pPr>
        <w:pStyle w:val="Style7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694C89">
        <w:rPr>
          <w:rStyle w:val="FontStyle21"/>
          <w:rFonts w:ascii="Times New Roman" w:hAnsi="Times New Roman" w:cs="Times New Roman"/>
          <w:sz w:val="24"/>
          <w:szCs w:val="24"/>
        </w:rPr>
        <w:t>Биогеоценоз как биосистема и особый уровень органи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softHyphen/>
        <w:t>зации жизни. Биогеоценоз и экосистема. Строение и свойст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softHyphen/>
        <w:t>ва биогеоценоза. Видовая и пространственная структура био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softHyphen/>
        <w:t>геоценоза.</w:t>
      </w:r>
    </w:p>
    <w:p w:rsidR="007F4AA4" w:rsidRPr="00694C89" w:rsidRDefault="007F4AA4" w:rsidP="007F4AA4">
      <w:pPr>
        <w:pStyle w:val="Style7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694C89">
        <w:rPr>
          <w:rStyle w:val="FontStyle21"/>
          <w:rFonts w:ascii="Times New Roman" w:hAnsi="Times New Roman" w:cs="Times New Roman"/>
          <w:sz w:val="24"/>
          <w:szCs w:val="24"/>
        </w:rPr>
        <w:t>Типы связей и зависимостей в биогеоценозе. Приспо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softHyphen/>
        <w:t>собления организмов к совместной жизни в биогеоценозе. Круговорот веществ и превращения энергии — главное усло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softHyphen/>
        <w:t>вие существования биогеоценоза (экосистемы).</w:t>
      </w:r>
    </w:p>
    <w:p w:rsidR="007F4AA4" w:rsidRPr="00694C89" w:rsidRDefault="007F4AA4" w:rsidP="007F4AA4">
      <w:pPr>
        <w:pStyle w:val="Style7"/>
        <w:widowControl/>
        <w:spacing w:line="276" w:lineRule="auto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694C89">
        <w:rPr>
          <w:rStyle w:val="FontStyle21"/>
          <w:rFonts w:ascii="Times New Roman" w:hAnsi="Times New Roman" w:cs="Times New Roman"/>
          <w:sz w:val="24"/>
          <w:szCs w:val="24"/>
        </w:rPr>
        <w:t>Устойчивость и динамика биогеоценозов (экосистем).</w:t>
      </w:r>
      <w:r w:rsidRPr="00694C89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</w:t>
      </w:r>
      <w:r w:rsidRPr="00694C89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Биологические ритмы. </w:t>
      </w:r>
      <w:proofErr w:type="spellStart"/>
      <w:r w:rsidRPr="00694C89">
        <w:rPr>
          <w:rStyle w:val="FontStyle16"/>
          <w:rFonts w:ascii="Times New Roman" w:hAnsi="Times New Roman" w:cs="Times New Roman"/>
          <w:b w:val="0"/>
          <w:sz w:val="24"/>
          <w:szCs w:val="24"/>
        </w:rPr>
        <w:t>Саморегуляция</w:t>
      </w:r>
      <w:proofErr w:type="spellEnd"/>
      <w:r w:rsidRPr="00694C89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экосистем. 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t>Зарож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softHyphen/>
        <w:t>дение и смена биогеоценозов. Многообразие биогеоценозов (экосистем).</w:t>
      </w:r>
      <w:r w:rsidRPr="00694C89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C89">
        <w:rPr>
          <w:rStyle w:val="FontStyle21"/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694C89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Pr="00694C89">
        <w:rPr>
          <w:rStyle w:val="FontStyle21"/>
          <w:rFonts w:ascii="Times New Roman" w:hAnsi="Times New Roman" w:cs="Times New Roman"/>
          <w:b/>
          <w:sz w:val="24"/>
          <w:szCs w:val="24"/>
        </w:rPr>
        <w:t xml:space="preserve"> </w:t>
      </w:r>
      <w:r w:rsidRPr="00694C89">
        <w:rPr>
          <w:rStyle w:val="FontStyle16"/>
          <w:rFonts w:ascii="Times New Roman" w:hAnsi="Times New Roman" w:cs="Times New Roman"/>
          <w:b w:val="0"/>
          <w:sz w:val="24"/>
          <w:szCs w:val="24"/>
        </w:rPr>
        <w:t>Поддержание разнообразия экосистем. Экологические законы природопользования.</w:t>
      </w:r>
    </w:p>
    <w:p w:rsidR="007F4AA4" w:rsidRPr="00694C89" w:rsidRDefault="007F4AA4" w:rsidP="007F4AA4">
      <w:pPr>
        <w:pStyle w:val="Style8"/>
        <w:widowControl/>
        <w:spacing w:before="216" w:line="276" w:lineRule="auto"/>
        <w:ind w:firstLine="0"/>
        <w:rPr>
          <w:rStyle w:val="FontStyle21"/>
          <w:rFonts w:ascii="Times New Roman" w:hAnsi="Times New Roman" w:cs="Times New Roman"/>
          <w:b/>
          <w:bCs/>
          <w:i/>
          <w:sz w:val="24"/>
          <w:szCs w:val="24"/>
        </w:rPr>
      </w:pPr>
      <w:r w:rsidRPr="00694C89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Лабораторная работа № 1 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t>Приспособленность растений и животных к условиям жизни в лесном биогеоценозе.</w:t>
      </w:r>
    </w:p>
    <w:p w:rsidR="007F4AA4" w:rsidRPr="00C86176" w:rsidRDefault="007F4AA4" w:rsidP="007F4AA4">
      <w:pPr>
        <w:pStyle w:val="Style9"/>
        <w:widowControl/>
        <w:spacing w:before="187" w:line="276" w:lineRule="auto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</w:rPr>
        <w:t xml:space="preserve">                     </w:t>
      </w:r>
      <w:r w:rsidRPr="00694C89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94C89">
        <w:rPr>
          <w:rStyle w:val="FontStyle19"/>
          <w:rFonts w:ascii="Times New Roman" w:hAnsi="Times New Roman" w:cs="Times New Roman"/>
          <w:b w:val="0"/>
          <w:sz w:val="24"/>
          <w:szCs w:val="24"/>
        </w:rPr>
        <w:t>4</w:t>
      </w:r>
      <w:r>
        <w:rPr>
          <w:rStyle w:val="FontStyle19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694C89">
        <w:rPr>
          <w:rStyle w:val="FontStyle19"/>
          <w:rFonts w:ascii="Times New Roman" w:hAnsi="Times New Roman" w:cs="Times New Roman"/>
          <w:sz w:val="24"/>
          <w:szCs w:val="24"/>
        </w:rPr>
        <w:t xml:space="preserve">Популяционно-видовой уровень жизни </w:t>
      </w:r>
      <w:r w:rsidRPr="00694C89">
        <w:rPr>
          <w:rStyle w:val="FontStyle19"/>
          <w:rFonts w:ascii="Times New Roman" w:hAnsi="Times New Roman" w:cs="Times New Roman"/>
          <w:spacing w:val="40"/>
          <w:sz w:val="24"/>
          <w:szCs w:val="24"/>
        </w:rPr>
        <w:t>(13</w:t>
      </w:r>
      <w:r w:rsidRPr="00694C89">
        <w:rPr>
          <w:rStyle w:val="FontStyle19"/>
          <w:rFonts w:ascii="Times New Roman" w:hAnsi="Times New Roman" w:cs="Times New Roman"/>
          <w:sz w:val="24"/>
          <w:szCs w:val="24"/>
        </w:rPr>
        <w:t xml:space="preserve"> ч)</w:t>
      </w:r>
    </w:p>
    <w:p w:rsidR="007F4AA4" w:rsidRPr="00694C89" w:rsidRDefault="007F4AA4" w:rsidP="007F4AA4">
      <w:pPr>
        <w:pStyle w:val="Style7"/>
        <w:widowControl/>
        <w:spacing w:before="110"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694C89">
        <w:rPr>
          <w:rStyle w:val="FontStyle21"/>
          <w:rFonts w:ascii="Times New Roman" w:hAnsi="Times New Roman" w:cs="Times New Roman"/>
          <w:sz w:val="24"/>
          <w:szCs w:val="24"/>
        </w:rPr>
        <w:t xml:space="preserve">Вид, его критерии и структура. Популяция как </w:t>
      </w:r>
      <w:proofErr w:type="spellStart"/>
      <w:r w:rsidRPr="00694C89">
        <w:rPr>
          <w:rStyle w:val="FontStyle21"/>
          <w:rFonts w:ascii="Times New Roman" w:hAnsi="Times New Roman" w:cs="Times New Roman"/>
          <w:sz w:val="24"/>
          <w:szCs w:val="24"/>
        </w:rPr>
        <w:t>надорганизменная</w:t>
      </w:r>
      <w:proofErr w:type="spellEnd"/>
      <w:r w:rsidRPr="00694C89">
        <w:rPr>
          <w:rStyle w:val="FontStyle21"/>
          <w:rFonts w:ascii="Times New Roman" w:hAnsi="Times New Roman" w:cs="Times New Roman"/>
          <w:sz w:val="24"/>
          <w:szCs w:val="24"/>
        </w:rPr>
        <w:t xml:space="preserve"> биосистема — форма существования вида и особая генетическая система.</w:t>
      </w:r>
    </w:p>
    <w:p w:rsidR="007F4AA4" w:rsidRPr="00694C89" w:rsidRDefault="007F4AA4" w:rsidP="007F4AA4">
      <w:pPr>
        <w:pStyle w:val="Style7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694C89">
        <w:rPr>
          <w:rStyle w:val="FontStyle21"/>
          <w:rFonts w:ascii="Times New Roman" w:hAnsi="Times New Roman" w:cs="Times New Roman"/>
          <w:sz w:val="24"/>
          <w:szCs w:val="24"/>
        </w:rPr>
        <w:t xml:space="preserve">Развитие эволюционных идей. Значение работ Ж.-Б. </w:t>
      </w:r>
      <w:proofErr w:type="gramStart"/>
      <w:r w:rsidRPr="00694C89">
        <w:rPr>
          <w:rStyle w:val="FontStyle21"/>
          <w:rFonts w:ascii="Times New Roman" w:hAnsi="Times New Roman" w:cs="Times New Roman"/>
          <w:sz w:val="24"/>
          <w:szCs w:val="24"/>
        </w:rPr>
        <w:t>Ла-марка</w:t>
      </w:r>
      <w:proofErr w:type="gramEnd"/>
      <w:r w:rsidRPr="00694C89">
        <w:rPr>
          <w:rStyle w:val="FontStyle21"/>
          <w:rFonts w:ascii="Times New Roman" w:hAnsi="Times New Roman" w:cs="Times New Roman"/>
          <w:sz w:val="24"/>
          <w:szCs w:val="24"/>
        </w:rPr>
        <w:t xml:space="preserve">. Эволюционное учение Ч. Дарвина. Популяция </w:t>
      </w:r>
      <w:r w:rsidRPr="00694C89">
        <w:rPr>
          <w:rStyle w:val="FontStyle20"/>
          <w:rFonts w:ascii="Times New Roman" w:hAnsi="Times New Roman" w:cs="Times New Roman"/>
          <w:sz w:val="24"/>
          <w:szCs w:val="24"/>
        </w:rPr>
        <w:t xml:space="preserve"> - 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t>ос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softHyphen/>
        <w:t>новная единица эволюции. Движущие силы и факторы эволю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softHyphen/>
        <w:t>ции живой природы. Результаты эволюции. Многообразие видов. Система живых организмов на Земле. Приспособлен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softHyphen/>
        <w:t>ность организмов к среде обитания.</w:t>
      </w:r>
    </w:p>
    <w:p w:rsidR="007F4AA4" w:rsidRPr="00694C89" w:rsidRDefault="007F4AA4" w:rsidP="007F4AA4">
      <w:pPr>
        <w:pStyle w:val="Style7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694C89">
        <w:rPr>
          <w:rStyle w:val="FontStyle21"/>
          <w:rFonts w:ascii="Times New Roman" w:hAnsi="Times New Roman" w:cs="Times New Roman"/>
          <w:sz w:val="24"/>
          <w:szCs w:val="24"/>
        </w:rPr>
        <w:t>Образование новых видов на Земле. Современное уче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softHyphen/>
        <w:t>ние об эволюции — синтетическая теория эволюции (СТЭ).</w:t>
      </w:r>
    </w:p>
    <w:p w:rsidR="007F4AA4" w:rsidRPr="00694C89" w:rsidRDefault="007F4AA4" w:rsidP="007F4AA4">
      <w:pPr>
        <w:pStyle w:val="Style7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694C89">
        <w:rPr>
          <w:rStyle w:val="FontStyle21"/>
          <w:rFonts w:ascii="Times New Roman" w:hAnsi="Times New Roman" w:cs="Times New Roman"/>
          <w:sz w:val="24"/>
          <w:szCs w:val="24"/>
        </w:rPr>
        <w:t>Человек как уникальный вид живой природы. Этапы про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softHyphen/>
        <w:t>цесса происхождения и эволюции человека. Гипотезы о проис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softHyphen/>
        <w:t>хождении человека и его рас. Единство человеческих рас.</w:t>
      </w:r>
    </w:p>
    <w:p w:rsidR="007F4AA4" w:rsidRPr="00694C89" w:rsidRDefault="007F4AA4" w:rsidP="007F4AA4">
      <w:pPr>
        <w:pStyle w:val="Style7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694C89">
        <w:rPr>
          <w:rStyle w:val="FontStyle21"/>
          <w:rFonts w:ascii="Times New Roman" w:hAnsi="Times New Roman" w:cs="Times New Roman"/>
          <w:sz w:val="24"/>
          <w:szCs w:val="24"/>
        </w:rPr>
        <w:t>Основные закономерности эволюции. Биологический прогресс и биологический регресс. Основные направления эволюции: ароморфоз, идиоадаптация и дегенерация.</w:t>
      </w:r>
    </w:p>
    <w:p w:rsidR="007F4AA4" w:rsidRPr="00694C89" w:rsidRDefault="007F4AA4" w:rsidP="007F4AA4">
      <w:pPr>
        <w:pStyle w:val="Style2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694C89">
        <w:rPr>
          <w:rStyle w:val="FontStyle16"/>
          <w:rFonts w:ascii="Times New Roman" w:hAnsi="Times New Roman" w:cs="Times New Roman"/>
          <w:b w:val="0"/>
          <w:sz w:val="24"/>
          <w:szCs w:val="24"/>
        </w:rPr>
        <w:t>Проблема сохранения биологического разнообразия как основа устойчивого развития биосферы.</w:t>
      </w:r>
      <w:r w:rsidRPr="00694C89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t>Стратегия сохранения природных видов.</w:t>
      </w:r>
    </w:p>
    <w:p w:rsidR="007F4AA4" w:rsidRPr="00694C89" w:rsidRDefault="007F4AA4" w:rsidP="007F4AA4">
      <w:pPr>
        <w:pStyle w:val="Style7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694C89">
        <w:rPr>
          <w:rStyle w:val="FontStyle21"/>
          <w:rFonts w:ascii="Times New Roman" w:hAnsi="Times New Roman" w:cs="Times New Roman"/>
          <w:sz w:val="24"/>
          <w:szCs w:val="24"/>
        </w:rPr>
        <w:t>Значение популяционно-видового уровня жизни в био</w:t>
      </w:r>
      <w:r w:rsidRPr="00694C89">
        <w:rPr>
          <w:rStyle w:val="FontStyle21"/>
          <w:rFonts w:ascii="Times New Roman" w:hAnsi="Times New Roman" w:cs="Times New Roman"/>
          <w:sz w:val="24"/>
          <w:szCs w:val="24"/>
        </w:rPr>
        <w:softHyphen/>
        <w:t>сфере.</w:t>
      </w:r>
    </w:p>
    <w:p w:rsidR="007F4AA4" w:rsidRPr="00694C89" w:rsidRDefault="007F4AA4" w:rsidP="007F4AA4">
      <w:pPr>
        <w:pStyle w:val="Style4"/>
        <w:widowControl/>
        <w:spacing w:before="38" w:line="276" w:lineRule="auto"/>
        <w:ind w:firstLine="0"/>
        <w:rPr>
          <w:rStyle w:val="FontStyle14"/>
          <w:rFonts w:ascii="Times New Roman" w:hAnsi="Times New Roman" w:cs="Times New Roman"/>
          <w:b/>
          <w:i/>
          <w:sz w:val="24"/>
          <w:szCs w:val="24"/>
        </w:rPr>
      </w:pPr>
      <w:r w:rsidRPr="00694C89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 xml:space="preserve">Лабораторная работа № 2 </w:t>
      </w:r>
      <w:r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>«</w:t>
      </w:r>
      <w:r w:rsidRPr="00694C89">
        <w:rPr>
          <w:rStyle w:val="FontStyle14"/>
          <w:rFonts w:ascii="Times New Roman" w:hAnsi="Times New Roman" w:cs="Times New Roman"/>
          <w:sz w:val="24"/>
          <w:szCs w:val="24"/>
        </w:rPr>
        <w:t>Морфологические критерии, испо</w:t>
      </w:r>
      <w:r>
        <w:rPr>
          <w:rStyle w:val="FontStyle14"/>
          <w:rFonts w:ascii="Times New Roman" w:hAnsi="Times New Roman" w:cs="Times New Roman"/>
          <w:sz w:val="24"/>
          <w:szCs w:val="24"/>
        </w:rPr>
        <w:t>льзуемые при опре</w:t>
      </w:r>
      <w:r>
        <w:rPr>
          <w:rStyle w:val="FontStyle14"/>
          <w:rFonts w:ascii="Times New Roman" w:hAnsi="Times New Roman" w:cs="Times New Roman"/>
          <w:sz w:val="24"/>
          <w:szCs w:val="24"/>
        </w:rPr>
        <w:softHyphen/>
        <w:t>делении видов»</w:t>
      </w:r>
    </w:p>
    <w:p w:rsidR="007F4AA4" w:rsidRPr="00694C89" w:rsidRDefault="007F4AA4" w:rsidP="007F4AA4">
      <w:pPr>
        <w:pStyle w:val="Style4"/>
        <w:widowControl/>
        <w:spacing w:before="206" w:line="276" w:lineRule="auto"/>
        <w:ind w:firstLine="0"/>
        <w:rPr>
          <w:rStyle w:val="FontStyle14"/>
          <w:rFonts w:ascii="Times New Roman" w:hAnsi="Times New Roman" w:cs="Times New Roman"/>
          <w:b/>
          <w:i/>
          <w:sz w:val="24"/>
          <w:szCs w:val="24"/>
        </w:rPr>
      </w:pPr>
      <w:r w:rsidRPr="00694C89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 xml:space="preserve">Лабораторная работа № 3 </w:t>
      </w:r>
      <w:r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>«</w:t>
      </w:r>
      <w:r w:rsidRPr="00694C89">
        <w:rPr>
          <w:rStyle w:val="FontStyle14"/>
          <w:rFonts w:ascii="Times New Roman" w:hAnsi="Times New Roman" w:cs="Times New Roman"/>
          <w:sz w:val="24"/>
          <w:szCs w:val="24"/>
        </w:rPr>
        <w:t>Наблюдение признаков ароморфоза у растений и жи</w:t>
      </w:r>
      <w:r w:rsidRPr="00694C89">
        <w:rPr>
          <w:rStyle w:val="FontStyle14"/>
          <w:rFonts w:ascii="Times New Roman" w:hAnsi="Times New Roman" w:cs="Times New Roman"/>
          <w:sz w:val="24"/>
          <w:szCs w:val="24"/>
        </w:rPr>
        <w:softHyphen/>
        <w:t>вот</w:t>
      </w:r>
      <w:r>
        <w:rPr>
          <w:rStyle w:val="FontStyle14"/>
          <w:rFonts w:ascii="Times New Roman" w:hAnsi="Times New Roman" w:cs="Times New Roman"/>
          <w:sz w:val="24"/>
          <w:szCs w:val="24"/>
        </w:rPr>
        <w:t>ных»</w:t>
      </w:r>
    </w:p>
    <w:p w:rsidR="007F4AA4" w:rsidRDefault="007F4AA4" w:rsidP="007F4AA4">
      <w:pPr>
        <w:pStyle w:val="Style4"/>
        <w:widowControl/>
        <w:spacing w:before="206" w:line="276" w:lineRule="auto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694C89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Экскурсия в природу </w:t>
      </w:r>
      <w:r w:rsidRPr="00694C89">
        <w:rPr>
          <w:rStyle w:val="FontStyle14"/>
          <w:rFonts w:ascii="Times New Roman" w:hAnsi="Times New Roman" w:cs="Times New Roman"/>
          <w:sz w:val="24"/>
          <w:szCs w:val="24"/>
        </w:rPr>
        <w:t xml:space="preserve">Сезонные изменения (ритмы) в живой природе. </w:t>
      </w:r>
    </w:p>
    <w:p w:rsidR="00A4560B" w:rsidRDefault="00A4560B" w:rsidP="007F4AA4">
      <w:pPr>
        <w:pStyle w:val="Style4"/>
        <w:widowControl/>
        <w:spacing w:before="206" w:line="276" w:lineRule="auto"/>
        <w:ind w:firstLine="0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4560B">
        <w:rPr>
          <w:rStyle w:val="FontStyle14"/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C66887" w:rsidRDefault="00EE3D97" w:rsidP="00EE3D9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EE3D97" w:rsidRDefault="00EE3D97" w:rsidP="00EE3D9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EE3D97" w:rsidRPr="00EE3D97" w:rsidRDefault="00EE3D97" w:rsidP="00EE3D9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</w:p>
    <w:p w:rsidR="00EE3D97" w:rsidRPr="00EE3D97" w:rsidRDefault="00EE3D97" w:rsidP="00EE3D97">
      <w:pPr>
        <w:autoSpaceDE w:val="0"/>
        <w:autoSpaceDN w:val="0"/>
        <w:adjustRightInd w:val="0"/>
        <w:spacing w:before="206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Раздел </w:t>
      </w:r>
      <w:r w:rsidRPr="00EE3D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1.</w:t>
      </w:r>
      <w:r w:rsidRPr="00EE3D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Организменный уровень жизни </w:t>
      </w:r>
      <w:r w:rsidRPr="00EE3D97">
        <w:rPr>
          <w:rFonts w:ascii="Times New Roman" w:eastAsia="Times New Roman" w:hAnsi="Times New Roman" w:cs="Times New Roman"/>
          <w:b/>
          <w:iCs/>
          <w:spacing w:val="30"/>
          <w:sz w:val="24"/>
          <w:szCs w:val="24"/>
        </w:rPr>
        <w:t>(16</w:t>
      </w:r>
      <w:r w:rsidRPr="00EE3D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EE3D97">
        <w:rPr>
          <w:rFonts w:ascii="Times New Roman" w:eastAsia="Times New Roman" w:hAnsi="Times New Roman" w:cs="Times New Roman"/>
          <w:b/>
          <w:iCs/>
          <w:spacing w:val="30"/>
          <w:sz w:val="24"/>
          <w:szCs w:val="24"/>
        </w:rPr>
        <w:t>ч)</w:t>
      </w:r>
    </w:p>
    <w:p w:rsidR="00EE3D97" w:rsidRPr="00EE3D97" w:rsidRDefault="00EE3D97" w:rsidP="00EE3D97">
      <w:pPr>
        <w:autoSpaceDE w:val="0"/>
        <w:autoSpaceDN w:val="0"/>
        <w:adjustRightInd w:val="0"/>
        <w:spacing w:before="110" w:after="0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Организм как биосистема.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Обмен веществ и процессы жизнедеятельности ор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ганизмов. Регуляция процессов жизнедеятельности орга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низмов. Типы питания организмов: гетеротрофы и автотрофы.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Размножение организмов — половое и бесполое. Значе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ние оплодотворения. Двойное оплодотворение у покрытосе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менных (цветковых) растений. Искусственное оплодотво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рение у растений и животных.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Индивидуальное развитие организма (онтогенез). Эм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бриональный и постэмбриональный периоды развития орга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низма. Последствия влияния алкоголя, никотина и наркоти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ческих веществ на развитие зародыша человека.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Наследственность и изменчивость — свойства организ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мов. Генетика — наука о закономерностях наследственности и изменчивости.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Изменчивость признаков организма и её типы (наслед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ственная и ненаследственная). Мутации, их материальная ос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нова — изменение генов и хромосом. Мутагены, их влияние на организм человека и живую природу.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Генетические закономерности наследования, установ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ленные Г. Менделем, их цитологические основы. Моно- и </w:t>
      </w:r>
      <w:proofErr w:type="spellStart"/>
      <w:r w:rsidRPr="00EE3D97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Pr="00EE3D97">
        <w:rPr>
          <w:rFonts w:ascii="Times New Roman" w:eastAsia="Times New Roman" w:hAnsi="Times New Roman" w:cs="Times New Roman"/>
          <w:sz w:val="24"/>
          <w:szCs w:val="24"/>
        </w:rPr>
        <w:t xml:space="preserve"> скрещивание. Отклонения от законов Г. Менделя. Закон Т. Моргана. Взаимодействие генов. Хромосомная тео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рия наследственности. Современные представления о гене, генотипе и геноме.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Генетика пола и наследование, сцепленное с полом. На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следственные болезни человека, их профилактика. Этиче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ские аспекты медицинской генетики.</w:t>
      </w:r>
    </w:p>
    <w:p w:rsidR="00EE3D97" w:rsidRPr="00EE3D97" w:rsidRDefault="00EE3D97" w:rsidP="00EE3D97">
      <w:pPr>
        <w:autoSpaceDE w:val="0"/>
        <w:autoSpaceDN w:val="0"/>
        <w:adjustRightInd w:val="0"/>
        <w:spacing w:before="48" w:after="0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 xml:space="preserve">Факторы, определяющие здоровье человека. </w:t>
      </w:r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>Творче</w:t>
      </w:r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softHyphen/>
        <w:t>ство как фактор здоровья и показатель образа жизни человека.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Генетические основы селекции. Вклад Н.И. Вавилова в развитие селекции. Учение Н.И. Вавилова о центрах проис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хождения культурных растений. Основные методы селек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ции: гибридизация и искусственный отбор.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Биотехнология, её достижения. Этические аспекты неко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торых исследований в биотехнологии (клонирование, искус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ственное оплодотворение, направленное изменение генома).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Вирусы — неклеточная форма жизни. Вирусные заболе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вания. Способы профилактики СПИДа.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Организменный уровень жизни и его роль в природе.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D97" w:rsidRPr="00EE3D97" w:rsidRDefault="00EE3D97" w:rsidP="00EE3D97">
      <w:pPr>
        <w:autoSpaceDE w:val="0"/>
        <w:autoSpaceDN w:val="0"/>
        <w:adjustRightInd w:val="0"/>
        <w:spacing w:before="53"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b/>
          <w:i/>
          <w:sz w:val="24"/>
          <w:szCs w:val="24"/>
        </w:rPr>
        <w:t>Лабораторная работа № 4 «</w:t>
      </w:r>
      <w:proofErr w:type="spellStart"/>
      <w:r w:rsidRPr="00EE3D97">
        <w:rPr>
          <w:rFonts w:ascii="Times New Roman" w:eastAsia="Times New Roman" w:hAnsi="Times New Roman" w:cs="Times New Roman"/>
          <w:sz w:val="24"/>
          <w:szCs w:val="24"/>
        </w:rPr>
        <w:t>Модификационная</w:t>
      </w:r>
      <w:proofErr w:type="spellEnd"/>
      <w:r w:rsidRPr="00EE3D97">
        <w:rPr>
          <w:rFonts w:ascii="Times New Roman" w:eastAsia="Times New Roman" w:hAnsi="Times New Roman" w:cs="Times New Roman"/>
          <w:sz w:val="24"/>
          <w:szCs w:val="24"/>
        </w:rPr>
        <w:t xml:space="preserve">  изменчивость».</w:t>
      </w:r>
    </w:p>
    <w:p w:rsidR="00EE3D97" w:rsidRPr="00EE3D97" w:rsidRDefault="00EE3D97" w:rsidP="00EE3D97">
      <w:pPr>
        <w:autoSpaceDE w:val="0"/>
        <w:autoSpaceDN w:val="0"/>
        <w:adjustRightInd w:val="0"/>
        <w:spacing w:before="134"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3D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Раздел </w:t>
      </w:r>
      <w:r w:rsidRPr="00EE3D97">
        <w:rPr>
          <w:rFonts w:ascii="Times New Roman" w:eastAsia="Times New Roman" w:hAnsi="Times New Roman" w:cs="Times New Roman"/>
          <w:b/>
          <w:sz w:val="24"/>
          <w:szCs w:val="24"/>
        </w:rPr>
        <w:t>2.  Клеточный уровень жизни (9 ч)</w:t>
      </w:r>
    </w:p>
    <w:p w:rsidR="00EE3D97" w:rsidRPr="00EE3D97" w:rsidRDefault="00EE3D97" w:rsidP="00EE3D97">
      <w:pPr>
        <w:autoSpaceDE w:val="0"/>
        <w:autoSpaceDN w:val="0"/>
        <w:adjustRightInd w:val="0"/>
        <w:spacing w:before="11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 xml:space="preserve">Развитие знаний о клетке (Р. Гук, К.М. Бэр, М.Я. </w:t>
      </w:r>
      <w:proofErr w:type="spellStart"/>
      <w:r w:rsidRPr="00EE3D97">
        <w:rPr>
          <w:rFonts w:ascii="Times New Roman" w:eastAsia="Times New Roman" w:hAnsi="Times New Roman" w:cs="Times New Roman"/>
          <w:sz w:val="24"/>
          <w:szCs w:val="24"/>
        </w:rPr>
        <w:t>Шлейден</w:t>
      </w:r>
      <w:proofErr w:type="spellEnd"/>
      <w:r w:rsidRPr="00EE3D97">
        <w:rPr>
          <w:rFonts w:ascii="Times New Roman" w:eastAsia="Times New Roman" w:hAnsi="Times New Roman" w:cs="Times New Roman"/>
          <w:sz w:val="24"/>
          <w:szCs w:val="24"/>
        </w:rPr>
        <w:t>, Т. Шванн, Р. Вирхов). Цитология — наука о клетке. Мето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ды изучения клетки.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Возникновение клетки как этап эволюционного разви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тия жизни. Клетка — основная структурная, функциональная и генетическая единица одноклеточных и многоклеточных организмов. Многообразие клеток и тканей.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lastRenderedPageBreak/>
        <w:t>Клеточная теория. Значение клеточной теории в ста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новлении современной естественнонаучной картины мира.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Основные части клетки. Поверхностный комплекс. Ци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топлазма, её органоиды и включения. Ядро.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Постоянные и временные компоненты клетки. Мем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бранные и </w:t>
      </w:r>
      <w:proofErr w:type="spellStart"/>
      <w:r w:rsidRPr="00EE3D97">
        <w:rPr>
          <w:rFonts w:ascii="Times New Roman" w:eastAsia="Times New Roman" w:hAnsi="Times New Roman" w:cs="Times New Roman"/>
          <w:sz w:val="24"/>
          <w:szCs w:val="24"/>
        </w:rPr>
        <w:t>немембранные</w:t>
      </w:r>
      <w:proofErr w:type="spellEnd"/>
      <w:r w:rsidRPr="00EE3D97">
        <w:rPr>
          <w:rFonts w:ascii="Times New Roman" w:eastAsia="Times New Roman" w:hAnsi="Times New Roman" w:cs="Times New Roman"/>
          <w:sz w:val="24"/>
          <w:szCs w:val="24"/>
        </w:rPr>
        <w:t xml:space="preserve"> органоиды, их функции в клетке.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Доядерные (прокариоты) и ядерные (эукариоты) орга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низмы. </w:t>
      </w:r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Гипотезы о происхождении </w:t>
      </w:r>
      <w:proofErr w:type="spellStart"/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>эукариотической</w:t>
      </w:r>
      <w:proofErr w:type="spellEnd"/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клетки.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>Жизненный цикл клетки. Деление клетки — митоз и мейоз. Соматические и половые клетки. Особенности образо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вания половых клеток.</w:t>
      </w:r>
    </w:p>
    <w:p w:rsidR="00EE3D97" w:rsidRPr="00EE3D97" w:rsidRDefault="00EE3D97" w:rsidP="00EE3D97">
      <w:pPr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z w:val="24"/>
          <w:szCs w:val="24"/>
        </w:rPr>
        <w:t xml:space="preserve">Структура и функции хромосом. </w:t>
      </w:r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Специфические белки хромосом, их функции. 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t xml:space="preserve">Хроматин. </w:t>
      </w:r>
      <w:proofErr w:type="spellStart"/>
      <w:r w:rsidRPr="00EE3D97">
        <w:rPr>
          <w:rFonts w:ascii="Times New Roman" w:eastAsia="Times New Roman" w:hAnsi="Times New Roman" w:cs="Times New Roman"/>
          <w:sz w:val="24"/>
          <w:szCs w:val="24"/>
        </w:rPr>
        <w:t>Компактизация</w:t>
      </w:r>
      <w:proofErr w:type="spellEnd"/>
      <w:r w:rsidRPr="00EE3D97">
        <w:rPr>
          <w:rFonts w:ascii="Times New Roman" w:eastAsia="Times New Roman" w:hAnsi="Times New Roman" w:cs="Times New Roman"/>
          <w:sz w:val="24"/>
          <w:szCs w:val="24"/>
        </w:rPr>
        <w:t xml:space="preserve"> хромо</w:t>
      </w:r>
      <w:r w:rsidRPr="00EE3D97">
        <w:rPr>
          <w:rFonts w:ascii="Times New Roman" w:eastAsia="Times New Roman" w:hAnsi="Times New Roman" w:cs="Times New Roman"/>
          <w:sz w:val="24"/>
          <w:szCs w:val="24"/>
        </w:rPr>
        <w:softHyphen/>
        <w:t>сом. Диплоидный и гаплоидный наборы хромосом. Гомологичные и негомологичные хромосомы.</w:t>
      </w:r>
    </w:p>
    <w:p w:rsidR="00EE3D97" w:rsidRPr="00EE3D97" w:rsidRDefault="00EE3D97" w:rsidP="00EE3D97">
      <w:pPr>
        <w:autoSpaceDE w:val="0"/>
        <w:autoSpaceDN w:val="0"/>
        <w:adjustRightInd w:val="0"/>
        <w:spacing w:before="48" w:after="0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bCs/>
          <w:sz w:val="24"/>
          <w:szCs w:val="24"/>
        </w:rPr>
        <w:t>Гармония и целесообразность в живой природе.</w:t>
      </w:r>
      <w:r w:rsidRPr="00EE3D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>Клеточный уровень организации жизни и его роль в природе.</w:t>
      </w:r>
    </w:p>
    <w:p w:rsidR="00EE3D97" w:rsidRPr="00EE3D97" w:rsidRDefault="00EE3D97" w:rsidP="00EE3D97">
      <w:pPr>
        <w:autoSpaceDE w:val="0"/>
        <w:autoSpaceDN w:val="0"/>
        <w:adjustRightInd w:val="0"/>
        <w:spacing w:before="197"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b/>
          <w:i/>
          <w:sz w:val="24"/>
          <w:szCs w:val="24"/>
        </w:rPr>
        <w:t>Лабораторная работа № 5 «</w:t>
      </w:r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>Исследование фаз митоза на микропрепарате клеток</w:t>
      </w:r>
      <w:r w:rsidRPr="00EE3D97">
        <w:rPr>
          <w:rFonts w:ascii="Times New Roman" w:eastAsia="Times New Roman" w:hAnsi="Times New Roman" w:cs="Times New Roman"/>
          <w:spacing w:val="10"/>
          <w:sz w:val="24"/>
          <w:szCs w:val="24"/>
          <w:vertAlign w:val="superscript"/>
        </w:rPr>
        <w:t xml:space="preserve"> </w:t>
      </w:r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>кончика корня»</w:t>
      </w:r>
    </w:p>
    <w:p w:rsidR="00EE3D97" w:rsidRPr="00EE3D97" w:rsidRDefault="00EE3D97" w:rsidP="00EE3D97">
      <w:pPr>
        <w:autoSpaceDE w:val="0"/>
        <w:autoSpaceDN w:val="0"/>
        <w:adjustRightInd w:val="0"/>
        <w:spacing w:before="230"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EE3D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3.   </w:t>
      </w:r>
      <w:r w:rsidRPr="00EE3D97">
        <w:rPr>
          <w:rFonts w:ascii="Times New Roman" w:eastAsia="Times New Roman" w:hAnsi="Times New Roman" w:cs="Times New Roman"/>
          <w:b/>
          <w:sz w:val="24"/>
          <w:szCs w:val="24"/>
        </w:rPr>
        <w:t>Молекулярный уровень жизни (8 ч)</w:t>
      </w:r>
    </w:p>
    <w:p w:rsidR="00EE3D97" w:rsidRPr="00EE3D97" w:rsidRDefault="00EE3D97" w:rsidP="00EE3D97">
      <w:pPr>
        <w:autoSpaceDE w:val="0"/>
        <w:autoSpaceDN w:val="0"/>
        <w:adjustRightInd w:val="0"/>
        <w:spacing w:before="106" w:after="0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>Химический состав клетки. Макро- и микроэлементы. Органические и неорганические вещества, их роль в клетке.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>Мономерные</w:t>
      </w:r>
      <w:proofErr w:type="spellEnd"/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и полимерные соединения. Основные биополимерные молекулы живой материи. Строение и </w:t>
      </w:r>
      <w:r w:rsidRPr="00EE3D97">
        <w:rPr>
          <w:rFonts w:ascii="Times New Roman" w:eastAsia="Times New Roman" w:hAnsi="Times New Roman" w:cs="Times New Roman"/>
          <w:bCs/>
          <w:sz w:val="24"/>
          <w:szCs w:val="24"/>
        </w:rPr>
        <w:t>хими</w:t>
      </w:r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ческий состав нуклеиновых кислот. Структура и функции ДНК. Репликация ДНК. Матричная функция ДНК. Правило </w:t>
      </w:r>
      <w:proofErr w:type="spellStart"/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>комплементарности</w:t>
      </w:r>
      <w:proofErr w:type="spellEnd"/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. Ген. Генетический код. Понятие о кодоне. Строение, функции и многообразие форм РНК в клетке. </w:t>
      </w:r>
      <w:r w:rsidRPr="00EE3D97">
        <w:rPr>
          <w:rFonts w:ascii="Times New Roman" w:eastAsia="Times New Roman" w:hAnsi="Times New Roman" w:cs="Times New Roman"/>
          <w:bCs/>
          <w:sz w:val="24"/>
          <w:szCs w:val="24"/>
        </w:rPr>
        <w:t>Особенности ДНК клеток эукариот и прокариот.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Пластический и энергетический обмен. Процессы синтеза как часть метаболизма живой клетки. Фотосинтез. </w:t>
      </w:r>
      <w:r w:rsidRPr="00EE3D97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>C</w:t>
      </w:r>
      <w:proofErr w:type="spellStart"/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>ветовые</w:t>
      </w:r>
      <w:proofErr w:type="spellEnd"/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и </w:t>
      </w:r>
      <w:proofErr w:type="spellStart"/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>темновые</w:t>
      </w:r>
      <w:proofErr w:type="spellEnd"/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реакции фотосинтеза. Роль фотосинтеза природе. Хемосинтез. Этапы биосинтеза белка.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Молекулярные процессы расщепления веществ в клетке. Понятие о клеточном дыхании. Бескислородный и кислородный этапы дыхания как стадии обеспечения клетки </w:t>
      </w:r>
      <w:r w:rsidRPr="00EE3D97">
        <w:rPr>
          <w:rFonts w:ascii="Times New Roman" w:eastAsia="Times New Roman" w:hAnsi="Times New Roman" w:cs="Times New Roman"/>
          <w:bCs/>
          <w:sz w:val="24"/>
          <w:szCs w:val="24"/>
        </w:rPr>
        <w:t>энер</w:t>
      </w:r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гией. </w:t>
      </w:r>
      <w:r w:rsidRPr="00EE3D9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Регуляторы </w:t>
      </w:r>
      <w:proofErr w:type="spellStart"/>
      <w:r w:rsidRPr="00EE3D97">
        <w:rPr>
          <w:rFonts w:ascii="Times New Roman" w:eastAsia="Times New Roman" w:hAnsi="Times New Roman" w:cs="Times New Roman"/>
          <w:bCs/>
          <w:sz w:val="24"/>
          <w:szCs w:val="24"/>
        </w:rPr>
        <w:t>биомолекулярных</w:t>
      </w:r>
      <w:proofErr w:type="spellEnd"/>
      <w:r w:rsidRPr="00EE3D9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процессов.</w:t>
      </w:r>
    </w:p>
    <w:p w:rsidR="00EE3D97" w:rsidRPr="00EE3D97" w:rsidRDefault="00EE3D97" w:rsidP="00EE3D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D9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Последствия деятельности человека в биосфере. Опасность химического загрязнения окружающей среды. Правила  поведения в природной среде. </w:t>
      </w:r>
      <w:r w:rsidRPr="00EE3D97">
        <w:rPr>
          <w:rFonts w:ascii="Times New Roman" w:eastAsia="Times New Roman" w:hAnsi="Times New Roman" w:cs="Times New Roman"/>
          <w:bCs/>
          <w:sz w:val="24"/>
          <w:szCs w:val="24"/>
        </w:rPr>
        <w:t>Значение экологической культуры человека и общества.</w:t>
      </w:r>
    </w:p>
    <w:p w:rsidR="00EE3D97" w:rsidRPr="00EE3D97" w:rsidRDefault="00EE3D97" w:rsidP="00EE3D97">
      <w:pPr>
        <w:rPr>
          <w:rFonts w:ascii="Times New Roman" w:hAnsi="Times New Roman" w:cs="Times New Roman"/>
          <w:spacing w:val="10"/>
          <w:sz w:val="24"/>
          <w:szCs w:val="24"/>
        </w:rPr>
      </w:pPr>
      <w:r w:rsidRPr="00EE3D97">
        <w:rPr>
          <w:rFonts w:ascii="Times New Roman" w:hAnsi="Times New Roman" w:cs="Times New Roman"/>
          <w:spacing w:val="10"/>
          <w:sz w:val="24"/>
          <w:szCs w:val="24"/>
        </w:rPr>
        <w:t>Молекулярный уровень жизни, его особенности и роль в природе.</w:t>
      </w:r>
    </w:p>
    <w:p w:rsidR="00EE3D97" w:rsidRPr="00EE3D97" w:rsidRDefault="00EE3D97" w:rsidP="00EE3D97">
      <w:pPr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EE3D9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E3D97">
        <w:rPr>
          <w:rFonts w:ascii="Times New Roman" w:hAnsi="Times New Roman" w:cs="Times New Roman"/>
          <w:b/>
          <w:spacing w:val="10"/>
          <w:sz w:val="24"/>
          <w:szCs w:val="24"/>
        </w:rPr>
        <w:t xml:space="preserve">     4.  Заключение (2 час).</w:t>
      </w:r>
    </w:p>
    <w:p w:rsidR="00EE3D97" w:rsidRPr="00EE3D97" w:rsidRDefault="00EE3D97" w:rsidP="00EE3D97">
      <w:pPr>
        <w:rPr>
          <w:rFonts w:ascii="Times New Roman" w:hAnsi="Times New Roman" w:cs="Times New Roman"/>
          <w:spacing w:val="10"/>
          <w:sz w:val="24"/>
          <w:szCs w:val="24"/>
        </w:rPr>
      </w:pPr>
      <w:r w:rsidRPr="00EE3D97">
        <w:rPr>
          <w:rFonts w:ascii="Times New Roman" w:hAnsi="Times New Roman" w:cs="Times New Roman"/>
          <w:spacing w:val="10"/>
          <w:sz w:val="24"/>
          <w:szCs w:val="24"/>
        </w:rPr>
        <w:t xml:space="preserve"> Структурные уровни организации жизни.  </w:t>
      </w:r>
      <w:r w:rsidRPr="00EE3D97">
        <w:rPr>
          <w:rFonts w:ascii="Times New Roman" w:hAnsi="Times New Roman" w:cs="Times New Roman"/>
          <w:b/>
          <w:spacing w:val="10"/>
          <w:sz w:val="24"/>
          <w:szCs w:val="24"/>
        </w:rPr>
        <w:t xml:space="preserve"> Итоговая  контрольная работа</w:t>
      </w:r>
    </w:p>
    <w:p w:rsidR="00EE3D97" w:rsidRPr="00A4560B" w:rsidRDefault="00EE3D97" w:rsidP="007F4AA4">
      <w:pPr>
        <w:pStyle w:val="Style4"/>
        <w:widowControl/>
        <w:spacing w:before="206" w:line="276" w:lineRule="auto"/>
        <w:ind w:firstLine="0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EE3D97" w:rsidRDefault="007F4AA4" w:rsidP="00A4560B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   </w:t>
      </w:r>
      <w:r w:rsidR="00EE3D97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        </w:t>
      </w:r>
      <w:r w:rsidR="00A4560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   </w:t>
      </w:r>
      <w:r w:rsidR="00EE3D97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 </w:t>
      </w:r>
      <w:r w:rsidR="00A4560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E3D97" w:rsidRDefault="00EE3D97" w:rsidP="00A4560B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7F4AA4" w:rsidRPr="00767EB4" w:rsidRDefault="00EE3D97" w:rsidP="00A4560B">
      <w:pPr>
        <w:pStyle w:val="Style6"/>
        <w:widowControl/>
        <w:spacing w:before="240" w:line="276" w:lineRule="auto"/>
        <w:ind w:firstLine="0"/>
        <w:rPr>
          <w:rFonts w:ascii="Times New Roman" w:hAnsi="Times New Roman"/>
          <w:b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</w:t>
      </w:r>
      <w:r w:rsidR="00A4560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</w:t>
      </w:r>
      <w:r w:rsidR="007F4AA4" w:rsidRPr="00767EB4">
        <w:rPr>
          <w:rStyle w:val="FontStyle13"/>
          <w:rFonts w:ascii="Times New Roman" w:hAnsi="Times New Roman" w:cs="Times New Roman"/>
          <w:b/>
          <w:sz w:val="24"/>
          <w:szCs w:val="24"/>
        </w:rPr>
        <w:t>Тематическое планирование 10 класс</w:t>
      </w:r>
      <w:r w:rsidR="007F4AA4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F4AA4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F4AA4">
        <w:rPr>
          <w:rStyle w:val="FontStyle13"/>
          <w:rFonts w:ascii="Times New Roman" w:hAnsi="Times New Roman" w:cs="Times New Roman"/>
          <w:b/>
          <w:sz w:val="24"/>
          <w:szCs w:val="24"/>
        </w:rPr>
        <w:t>35 часов в неделю)</w:t>
      </w:r>
    </w:p>
    <w:tbl>
      <w:tblPr>
        <w:tblpPr w:leftFromText="180" w:rightFromText="180" w:vertAnchor="text" w:horzAnchor="page" w:tblpX="1438" w:tblpY="220"/>
        <w:tblW w:w="9757" w:type="dxa"/>
        <w:tblLayout w:type="fixed"/>
        <w:tblLook w:val="0000"/>
      </w:tblPr>
      <w:tblGrid>
        <w:gridCol w:w="697"/>
        <w:gridCol w:w="981"/>
        <w:gridCol w:w="5811"/>
        <w:gridCol w:w="1134"/>
        <w:gridCol w:w="1134"/>
      </w:tblGrid>
      <w:tr w:rsidR="007F4AA4" w:rsidRPr="00694C89" w:rsidTr="00033EC2">
        <w:trPr>
          <w:trHeight w:val="517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767EB4" w:rsidRDefault="007F4AA4" w:rsidP="00033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4C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694C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Default="007F4AA4" w:rsidP="0003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F4AA4" w:rsidRPr="00E84419" w:rsidRDefault="007F4AA4" w:rsidP="0003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 w:right="3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94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F4AA4" w:rsidRPr="00694C89" w:rsidTr="00033EC2">
        <w:trPr>
          <w:trHeight w:val="517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snapToGrid w:val="0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59"/>
        </w:trPr>
        <w:tc>
          <w:tcPr>
            <w:tcW w:w="7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suppressAutoHyphens/>
              <w:spacing w:after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1.   </w:t>
            </w:r>
            <w:r w:rsidRPr="00694C8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курс общей биологии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C89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suppressAutoHyphens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AA4" w:rsidRPr="00694C89" w:rsidTr="00C800E0">
        <w:trPr>
          <w:trHeight w:val="67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курса общей биологии.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41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свойства живого.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материи.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131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Значение практической биологии.</w:t>
            </w:r>
          </w:p>
          <w:p w:rsidR="007F4AA4" w:rsidRPr="005555F5" w:rsidRDefault="007F4AA4" w:rsidP="0003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7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«</w:t>
            </w:r>
            <w:r w:rsidRPr="00C86176">
              <w:rPr>
                <w:rFonts w:ascii="Times New Roman" w:hAnsi="Times New Roman" w:cs="Times New Roman"/>
                <w:iCs/>
                <w:sz w:val="24"/>
                <w:szCs w:val="24"/>
              </w:rPr>
              <w:t>Многообразие видов в родной природе»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Default="007F4AA4" w:rsidP="0003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F4AA4" w:rsidRPr="005555F5" w:rsidRDefault="007F4AA4" w:rsidP="0003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4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Живой мир и культура</w:t>
            </w:r>
            <w:proofErr w:type="gramStart"/>
            <w:r w:rsidRPr="0069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4C89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475"/>
        </w:trPr>
        <w:tc>
          <w:tcPr>
            <w:tcW w:w="7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2.  </w:t>
            </w:r>
            <w:r w:rsidRPr="00694C89">
              <w:rPr>
                <w:rFonts w:ascii="Times New Roman" w:hAnsi="Times New Roman" w:cs="Times New Roman"/>
                <w:b/>
                <w:sz w:val="24"/>
                <w:szCs w:val="24"/>
              </w:rPr>
              <w:t>Биосферный уровень жизни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3EC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9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Учение о биосфере.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живого вещества.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Физико-химическая эволюция в развитии биосферы.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Биологическая эволюция в развитии биосферы.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 на Земле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как глобальная экосистема.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веществ в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биосферного уровня организации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51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EC2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человека и природы как фактор развития биосферы.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C2" w:rsidRPr="00694C89" w:rsidTr="00033EC2">
        <w:trPr>
          <w:trHeight w:val="114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EC2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EC2" w:rsidRPr="00694C89" w:rsidRDefault="00033EC2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E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 w:rsidRPr="00033E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теме «Биосферный уровень организации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3EC2" w:rsidRDefault="00033EC2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EC2" w:rsidRPr="00694C89" w:rsidRDefault="00033EC2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85"/>
        </w:trPr>
        <w:tc>
          <w:tcPr>
            <w:tcW w:w="7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3.  </w:t>
            </w:r>
            <w:r w:rsidRPr="0069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Биогеоценотический уровень жизни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C89"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2661ED" w:rsidRDefault="007F4AA4" w:rsidP="0003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1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F4AA4" w:rsidRPr="00694C89" w:rsidRDefault="007F4AA4" w:rsidP="0003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Биогеоценоз как особый уровень организации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Биогеоценоз как </w:t>
            </w:r>
            <w:proofErr w:type="spellStart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</w:t>
            </w:r>
            <w:proofErr w:type="spellEnd"/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 экосистема.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 и свойства биогеоценоза.</w:t>
            </w:r>
          </w:p>
          <w:p w:rsidR="007F4AA4" w:rsidRPr="00E84419" w:rsidRDefault="007F4AA4" w:rsidP="00033E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1 «Приспособленность растений и животных 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94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условиям жизни в лесном биогеоценозе».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жизнь видов в биогеоценозе.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устойчивости биогеоценозов.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и смена биогеоценозов.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30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«Биогеоценотический уровень»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202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C6617F" w:rsidRDefault="007F4AA4" w:rsidP="00033EC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C66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Популяционно-видовой уровень жизни (13 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асов</w:t>
            </w:r>
            <w:r w:rsidRPr="00C661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2661ED" w:rsidRDefault="007F4AA4" w:rsidP="00033EC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6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Вид, его критерии и структура.</w:t>
            </w:r>
          </w:p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 «Морфологические критерии, используемые при определении видов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Популяция как форма существования вида и как особая генетическая система.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Популяция как основная единица эволюции.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Видообразование – процесс возникновения новых видов.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живых организмов на Земле.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антропогенеза.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как уникальный вид живой природы.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эволюционных идей.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отбор и его формы.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учение об эволюции.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эволюции.</w:t>
            </w:r>
          </w:p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3 «Наблюдение признаков ароморфоза у растений и животных»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9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033EC2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F4AA4" w:rsidRPr="00694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популяционно-видового уровня жизни.</w:t>
            </w:r>
          </w:p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Экскурсия </w:t>
            </w:r>
            <w:r w:rsidRPr="00555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«Сезонные изменения (ритмы) в живой природе»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A4" w:rsidRPr="00694C89" w:rsidTr="00033EC2">
        <w:trPr>
          <w:trHeight w:val="9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8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4AA4" w:rsidRPr="00694C89" w:rsidRDefault="00A4560B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A4" w:rsidRPr="00694C89" w:rsidRDefault="007F4AA4" w:rsidP="00033EC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D97" w:rsidRPr="00EE3D97" w:rsidRDefault="00EE3D97" w:rsidP="00EE3D97">
      <w:pPr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 xml:space="preserve">            </w:t>
      </w:r>
      <w:r w:rsidRPr="00EE3D97">
        <w:rPr>
          <w:rFonts w:ascii="Times New Roman" w:hAnsi="Times New Roman" w:cs="Times New Roman"/>
          <w:b/>
          <w:spacing w:val="10"/>
          <w:sz w:val="24"/>
          <w:szCs w:val="24"/>
        </w:rPr>
        <w:t xml:space="preserve">Тематическое планирование 11 класс </w:t>
      </w:r>
      <w:proofErr w:type="gramStart"/>
      <w:r w:rsidRPr="00EE3D97">
        <w:rPr>
          <w:rFonts w:ascii="Times New Roman" w:hAnsi="Times New Roman" w:cs="Times New Roman"/>
          <w:b/>
          <w:spacing w:val="10"/>
          <w:sz w:val="24"/>
          <w:szCs w:val="24"/>
        </w:rPr>
        <w:t xml:space="preserve">(  </w:t>
      </w:r>
      <w:proofErr w:type="gramEnd"/>
      <w:r w:rsidRPr="00EE3D97">
        <w:rPr>
          <w:rFonts w:ascii="Times New Roman" w:hAnsi="Times New Roman" w:cs="Times New Roman"/>
          <w:b/>
          <w:spacing w:val="10"/>
          <w:sz w:val="24"/>
          <w:szCs w:val="24"/>
        </w:rPr>
        <w:t>35 часов в неделю)</w:t>
      </w:r>
    </w:p>
    <w:tbl>
      <w:tblPr>
        <w:tblpPr w:leftFromText="180" w:rightFromText="180" w:vertAnchor="text" w:horzAnchor="margin" w:tblpY="358"/>
        <w:tblW w:w="10206" w:type="dxa"/>
        <w:tblLayout w:type="fixed"/>
        <w:tblLook w:val="0000"/>
      </w:tblPr>
      <w:tblGrid>
        <w:gridCol w:w="710"/>
        <w:gridCol w:w="141"/>
        <w:gridCol w:w="1418"/>
        <w:gridCol w:w="5669"/>
        <w:gridCol w:w="182"/>
        <w:gridCol w:w="952"/>
        <w:gridCol w:w="1134"/>
      </w:tblGrid>
      <w:tr w:rsidR="00EE3D97" w:rsidRPr="00EE3D97" w:rsidTr="00E5313B">
        <w:trPr>
          <w:trHeight w:val="517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EE3D97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Раздел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                        </w:t>
            </w:r>
            <w:r w:rsidRPr="00EE3D97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Тема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Кол-во  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     Дата</w:t>
            </w:r>
          </w:p>
        </w:tc>
      </w:tr>
      <w:tr w:rsidR="00EE3D97" w:rsidRPr="00EE3D97" w:rsidTr="00EE3D97">
        <w:trPr>
          <w:trHeight w:val="517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411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                 1.     Организменный уровень жизни  (16 часов)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Организменный уровень жизни и его роль в природе.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17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2.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Организм как биосистема.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Процессы жизнедеятельности многоклеточных организмов.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4.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Размножение организмов.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5.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Оплодотворение и его значение.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6.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Развитие организмов от зарождения до смерти (онтогенез).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7.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Изменчивость признаков организма и ее типы.</w:t>
            </w:r>
          </w:p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b/>
                <w:i/>
                <w:spacing w:val="10"/>
                <w:sz w:val="24"/>
                <w:szCs w:val="24"/>
              </w:rPr>
              <w:t>Лабораторная работа №1 «</w:t>
            </w:r>
            <w:proofErr w:type="spellStart"/>
            <w:r w:rsidRPr="00EE3D97">
              <w:rPr>
                <w:rFonts w:ascii="Times New Roman" w:hAnsi="Times New Roman" w:cs="Times New Roman"/>
                <w:b/>
                <w:i/>
                <w:spacing w:val="10"/>
                <w:sz w:val="24"/>
                <w:szCs w:val="24"/>
              </w:rPr>
              <w:t>Модификационная</w:t>
            </w:r>
            <w:proofErr w:type="spellEnd"/>
            <w:r w:rsidRPr="00EE3D97">
              <w:rPr>
                <w:rFonts w:ascii="Times New Roman" w:hAnsi="Times New Roman" w:cs="Times New Roman"/>
                <w:b/>
                <w:i/>
                <w:spacing w:val="10"/>
                <w:sz w:val="24"/>
                <w:szCs w:val="24"/>
              </w:rPr>
              <w:t xml:space="preserve"> изменчивость»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8.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Генетические закономерности, открытые Г.Менделем.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9.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Наследование признаков при </w:t>
            </w: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дигибридном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скрещивании.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10.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Генетические основы селекции. Вклад Н.И. Вавилова в развитие селекции.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11.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Генетика пола и наследование, сцепленное с полом.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12.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Наследственные болезни человека.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13.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Достижения биотехнологии и этические аспекты ее исследований.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3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14.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Факторы, определяющие здоровье человека.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15.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Царство вирусы: разнообразие и значение.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16.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Вирусные заболевания.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gridAfter w:val="1"/>
          <w:wAfter w:w="1134" w:type="dxa"/>
          <w:trHeight w:val="20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                 2.    Клеточный уровень жизни (10 часов)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10</w:t>
            </w:r>
          </w:p>
        </w:tc>
      </w:tr>
      <w:tr w:rsidR="00EE3D97" w:rsidRPr="00EE3D97" w:rsidTr="00E5313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17.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Клеточный уровень организации живой материи и его роль в природе.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18.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Клетка как этап эволюции живого в истории Земли.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Строение клетки.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20.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Органоиды как структурные компоненты цитоплазмы.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21.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Клеточный цикл.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22.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Деление клетки – митоз и мейоз.</w:t>
            </w:r>
          </w:p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b/>
                <w:i/>
                <w:spacing w:val="10"/>
                <w:sz w:val="24"/>
                <w:szCs w:val="24"/>
              </w:rPr>
              <w:t xml:space="preserve"> Лабораторная работа №2 «Исследование фаз митоза на микропрепарате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23.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Особенности образования половых клеток.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24.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Структура и функции хромосом.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25.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История развития науки о клетке.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26.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Обобщение по теме «Клеточный уровень организации жизни».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gridAfter w:val="1"/>
          <w:wAfter w:w="1134" w:type="dxa"/>
          <w:trHeight w:val="277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i/>
                <w:iCs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b/>
                <w:i/>
                <w:iCs/>
                <w:spacing w:val="10"/>
                <w:sz w:val="24"/>
                <w:szCs w:val="24"/>
              </w:rPr>
              <w:t xml:space="preserve">                 </w:t>
            </w:r>
            <w:r w:rsidRPr="00EE3D97">
              <w:rPr>
                <w:rFonts w:ascii="Times New Roman" w:hAnsi="Times New Roman" w:cs="Times New Roman"/>
                <w:b/>
                <w:iCs/>
                <w:spacing w:val="10"/>
                <w:sz w:val="24"/>
                <w:szCs w:val="24"/>
              </w:rPr>
              <w:t xml:space="preserve">3.  </w:t>
            </w:r>
            <w:r w:rsidR="00C800E0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Молекулярный  уровен</w:t>
            </w:r>
            <w:r w:rsidRPr="00EE3D97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ь</w:t>
            </w:r>
            <w:r w:rsidR="00C800E0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EE3D97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жизни (7 часов)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</w:p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27.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Молекулярный уровень организации живой материи: значение и роль в природе.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28.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Основные химические соединения живой материи.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29.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Структура и функции нуклеиновых кислот.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30.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Процессы синтеза в живой клетке.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31.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Процессы биосинтеза белка.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32.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Молекулярные процессы расщепления.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33.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Регуляторы  </w:t>
            </w:r>
            <w:proofErr w:type="spellStart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биомолекулярных</w:t>
            </w:r>
            <w:proofErr w:type="spellEnd"/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 процессов.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20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ind w:left="720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    4.  Заключение (2 час)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34.</w:t>
            </w:r>
          </w:p>
        </w:tc>
        <w:tc>
          <w:tcPr>
            <w:tcW w:w="7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Структурные уровни организации жизни.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  <w:tr w:rsidR="00EE3D97" w:rsidRPr="00EE3D97" w:rsidTr="00E5313B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35.</w:t>
            </w:r>
          </w:p>
        </w:tc>
        <w:tc>
          <w:tcPr>
            <w:tcW w:w="7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EE3D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97" w:rsidRPr="00EE3D97" w:rsidRDefault="00EE3D97" w:rsidP="00EE3D97">
            <w:pP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</w:p>
        </w:tc>
      </w:tr>
    </w:tbl>
    <w:p w:rsidR="00EE3D97" w:rsidRPr="00EE3D97" w:rsidRDefault="00EE3D97" w:rsidP="00EE3D97">
      <w:pPr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EE3D97" w:rsidRPr="00EE3D97" w:rsidRDefault="00EE3D97" w:rsidP="00EE3D97">
      <w:pPr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EE3D97" w:rsidRPr="00EE3D97" w:rsidRDefault="00EE3D97" w:rsidP="00EE3D97">
      <w:pPr>
        <w:rPr>
          <w:rFonts w:ascii="Times New Roman" w:hAnsi="Times New Roman" w:cs="Times New Roman"/>
          <w:spacing w:val="10"/>
          <w:sz w:val="24"/>
          <w:szCs w:val="24"/>
        </w:rPr>
      </w:pPr>
    </w:p>
    <w:p w:rsidR="007F4AA4" w:rsidRPr="00694C89" w:rsidRDefault="007F4AA4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7F4AA4" w:rsidRDefault="007F4AA4" w:rsidP="007F4AA4">
      <w:pPr>
        <w:pStyle w:val="Style6"/>
        <w:widowControl/>
        <w:spacing w:before="240" w:line="276" w:lineRule="auto"/>
        <w:ind w:firstLine="0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7F4AA4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7F4AA4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476960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476960" w:rsidRDefault="00476960" w:rsidP="00476960">
      <w:pPr>
        <w:pStyle w:val="Style6"/>
        <w:widowControl/>
        <w:spacing w:before="240" w:line="276" w:lineRule="auto"/>
        <w:ind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7F4AA4" w:rsidRPr="00694C89" w:rsidRDefault="00476960" w:rsidP="00ED4F89">
      <w:pPr>
        <w:pStyle w:val="Style6"/>
        <w:widowControl/>
        <w:spacing w:before="240" w:line="276" w:lineRule="auto"/>
        <w:ind w:firstLine="0"/>
        <w:rPr>
          <w:rFonts w:ascii="Times New Roman" w:hAnsi="Times New Roman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633367" w:rsidRDefault="00633367"/>
    <w:sectPr w:rsidR="00633367" w:rsidSect="00476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A3" w:rsidRDefault="00007FA3">
      <w:pPr>
        <w:spacing w:after="0" w:line="240" w:lineRule="auto"/>
      </w:pPr>
      <w:r>
        <w:separator/>
      </w:r>
    </w:p>
  </w:endnote>
  <w:endnote w:type="continuationSeparator" w:id="0">
    <w:p w:rsidR="00007FA3" w:rsidRDefault="0000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A4" w:rsidRDefault="007F4AA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A4" w:rsidRDefault="007F4AA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A4" w:rsidRDefault="007F4AA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A3" w:rsidRDefault="00007FA3">
      <w:pPr>
        <w:spacing w:after="0" w:line="240" w:lineRule="auto"/>
      </w:pPr>
      <w:r>
        <w:separator/>
      </w:r>
    </w:p>
  </w:footnote>
  <w:footnote w:type="continuationSeparator" w:id="0">
    <w:p w:rsidR="00007FA3" w:rsidRDefault="0000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A4" w:rsidRDefault="007F4AA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A4" w:rsidRDefault="007F4AA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A4" w:rsidRDefault="007F4A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F95E05"/>
    <w:multiLevelType w:val="hybridMultilevel"/>
    <w:tmpl w:val="6F2A315C"/>
    <w:lvl w:ilvl="0" w:tplc="1992662A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184360">
      <w:start w:val="1"/>
      <w:numFmt w:val="bullet"/>
      <w:lvlText w:val="o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386106">
      <w:start w:val="1"/>
      <w:numFmt w:val="bullet"/>
      <w:lvlText w:val="▪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0C6A54E">
      <w:start w:val="1"/>
      <w:numFmt w:val="bullet"/>
      <w:lvlText w:val="•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C9C3F2E">
      <w:start w:val="1"/>
      <w:numFmt w:val="bullet"/>
      <w:lvlText w:val="o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0E110C">
      <w:start w:val="1"/>
      <w:numFmt w:val="bullet"/>
      <w:lvlText w:val="▪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5E406C4">
      <w:start w:val="1"/>
      <w:numFmt w:val="bullet"/>
      <w:lvlText w:val="•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7F406E2">
      <w:start w:val="1"/>
      <w:numFmt w:val="bullet"/>
      <w:lvlText w:val="o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F0F5A2">
      <w:start w:val="1"/>
      <w:numFmt w:val="bullet"/>
      <w:lvlText w:val="▪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F383654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30591178"/>
    <w:multiLevelType w:val="hybridMultilevel"/>
    <w:tmpl w:val="936409AE"/>
    <w:lvl w:ilvl="0" w:tplc="C974EE4E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9828F48">
      <w:start w:val="1"/>
      <w:numFmt w:val="bullet"/>
      <w:lvlText w:val="o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D60D12">
      <w:start w:val="1"/>
      <w:numFmt w:val="bullet"/>
      <w:lvlText w:val="▪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A2FD5E">
      <w:start w:val="1"/>
      <w:numFmt w:val="bullet"/>
      <w:lvlText w:val="•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568612">
      <w:start w:val="1"/>
      <w:numFmt w:val="bullet"/>
      <w:lvlText w:val="o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8C19C4">
      <w:start w:val="1"/>
      <w:numFmt w:val="bullet"/>
      <w:lvlText w:val="▪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9A4B44">
      <w:start w:val="1"/>
      <w:numFmt w:val="bullet"/>
      <w:lvlText w:val="•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66071A8">
      <w:start w:val="1"/>
      <w:numFmt w:val="bullet"/>
      <w:lvlText w:val="o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9600B68">
      <w:start w:val="1"/>
      <w:numFmt w:val="bullet"/>
      <w:lvlText w:val="▪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AEC356C"/>
    <w:multiLevelType w:val="hybridMultilevel"/>
    <w:tmpl w:val="48381698"/>
    <w:lvl w:ilvl="0" w:tplc="FC68BE04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474D2BB9"/>
    <w:multiLevelType w:val="hybridMultilevel"/>
    <w:tmpl w:val="64DE22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676C6"/>
    <w:multiLevelType w:val="hybridMultilevel"/>
    <w:tmpl w:val="4226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AA4"/>
    <w:rsid w:val="00007FA3"/>
    <w:rsid w:val="00033EC2"/>
    <w:rsid w:val="00476960"/>
    <w:rsid w:val="00633367"/>
    <w:rsid w:val="007F4AA4"/>
    <w:rsid w:val="0091622F"/>
    <w:rsid w:val="009D25A2"/>
    <w:rsid w:val="00A4560B"/>
    <w:rsid w:val="00C66887"/>
    <w:rsid w:val="00C800E0"/>
    <w:rsid w:val="00E249C9"/>
    <w:rsid w:val="00ED4F89"/>
    <w:rsid w:val="00EE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5A2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nhideWhenUsed/>
    <w:rsid w:val="007F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7F4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F4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uiPriority w:val="99"/>
    <w:rsid w:val="007F4AA4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uiPriority w:val="99"/>
    <w:rsid w:val="007F4AA4"/>
    <w:pPr>
      <w:widowControl w:val="0"/>
      <w:autoSpaceDE w:val="0"/>
      <w:autoSpaceDN w:val="0"/>
      <w:adjustRightInd w:val="0"/>
      <w:spacing w:after="0" w:line="238" w:lineRule="exact"/>
      <w:ind w:firstLine="86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styleId="a7">
    <w:name w:val="Hyperlink"/>
    <w:uiPriority w:val="99"/>
    <w:rsid w:val="007F4AA4"/>
    <w:rPr>
      <w:color w:val="0000FF"/>
      <w:u w:val="single"/>
    </w:rPr>
  </w:style>
  <w:style w:type="paragraph" w:styleId="a8">
    <w:name w:val="No Spacing"/>
    <w:qFormat/>
    <w:rsid w:val="007F4AA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">
    <w:name w:val="Style1"/>
    <w:basedOn w:val="a"/>
    <w:uiPriority w:val="99"/>
    <w:rsid w:val="007F4AA4"/>
    <w:pPr>
      <w:widowControl w:val="0"/>
      <w:autoSpaceDE w:val="0"/>
      <w:autoSpaceDN w:val="0"/>
      <w:adjustRightInd w:val="0"/>
      <w:spacing w:after="0" w:line="358" w:lineRule="exact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F4AA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F4AA4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F4A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F4AA4"/>
    <w:pPr>
      <w:widowControl w:val="0"/>
      <w:autoSpaceDE w:val="0"/>
      <w:autoSpaceDN w:val="0"/>
      <w:adjustRightInd w:val="0"/>
      <w:spacing w:after="0" w:line="230" w:lineRule="exact"/>
      <w:ind w:firstLine="576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11">
    <w:name w:val="Font Style11"/>
    <w:uiPriority w:val="99"/>
    <w:rsid w:val="007F4AA4"/>
    <w:rPr>
      <w:rFonts w:ascii="Franklin Gothic Medium" w:hAnsi="Franklin Gothic Medium" w:cs="Franklin Gothic Medium"/>
      <w:sz w:val="30"/>
      <w:szCs w:val="30"/>
    </w:rPr>
  </w:style>
  <w:style w:type="character" w:customStyle="1" w:styleId="FontStyle12">
    <w:name w:val="Font Style12"/>
    <w:uiPriority w:val="99"/>
    <w:rsid w:val="007F4AA4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">
    <w:name w:val="Font Style13"/>
    <w:uiPriority w:val="99"/>
    <w:rsid w:val="007F4AA4"/>
    <w:rPr>
      <w:rFonts w:ascii="Franklin Gothic Medium" w:hAnsi="Franklin Gothic Medium" w:cs="Franklin Gothic Medium"/>
      <w:sz w:val="28"/>
      <w:szCs w:val="28"/>
    </w:rPr>
  </w:style>
  <w:style w:type="paragraph" w:customStyle="1" w:styleId="Style7">
    <w:name w:val="Style7"/>
    <w:basedOn w:val="a"/>
    <w:uiPriority w:val="99"/>
    <w:rsid w:val="007F4AA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F4AA4"/>
    <w:pPr>
      <w:widowControl w:val="0"/>
      <w:autoSpaceDE w:val="0"/>
      <w:autoSpaceDN w:val="0"/>
      <w:adjustRightInd w:val="0"/>
      <w:spacing w:after="0" w:line="229" w:lineRule="exact"/>
      <w:ind w:firstLine="82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5">
    <w:name w:val="Font Style15"/>
    <w:uiPriority w:val="99"/>
    <w:rsid w:val="007F4AA4"/>
    <w:rPr>
      <w:rFonts w:ascii="Franklin Gothic Demi" w:hAnsi="Franklin Gothic Demi" w:cs="Franklin Gothic Demi"/>
      <w:spacing w:val="10"/>
      <w:sz w:val="26"/>
      <w:szCs w:val="26"/>
    </w:rPr>
  </w:style>
  <w:style w:type="character" w:customStyle="1" w:styleId="FontStyle16">
    <w:name w:val="Font Style16"/>
    <w:uiPriority w:val="99"/>
    <w:rsid w:val="007F4AA4"/>
    <w:rPr>
      <w:rFonts w:ascii="Segoe UI" w:hAnsi="Segoe UI" w:cs="Segoe UI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7F4AA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17">
    <w:name w:val="Font Style17"/>
    <w:uiPriority w:val="99"/>
    <w:rsid w:val="007F4AA4"/>
    <w:rPr>
      <w:rFonts w:ascii="Segoe UI" w:hAnsi="Segoe UI" w:cs="Segoe UI"/>
      <w:b/>
      <w:bCs/>
      <w:sz w:val="16"/>
      <w:szCs w:val="16"/>
    </w:rPr>
  </w:style>
  <w:style w:type="character" w:customStyle="1" w:styleId="FontStyle18">
    <w:name w:val="Font Style18"/>
    <w:uiPriority w:val="99"/>
    <w:rsid w:val="007F4AA4"/>
    <w:rPr>
      <w:rFonts w:ascii="Sylfaen" w:hAnsi="Sylfaen" w:cs="Sylfaen"/>
      <w:sz w:val="18"/>
      <w:szCs w:val="18"/>
    </w:rPr>
  </w:style>
  <w:style w:type="character" w:customStyle="1" w:styleId="FontStyle19">
    <w:name w:val="Font Style19"/>
    <w:uiPriority w:val="99"/>
    <w:rsid w:val="007F4AA4"/>
    <w:rPr>
      <w:rFonts w:ascii="Segoe UI" w:hAnsi="Segoe UI" w:cs="Segoe UI"/>
      <w:b/>
      <w:bCs/>
      <w:sz w:val="20"/>
      <w:szCs w:val="20"/>
    </w:rPr>
  </w:style>
  <w:style w:type="character" w:customStyle="1" w:styleId="FontStyle20">
    <w:name w:val="Font Style20"/>
    <w:uiPriority w:val="99"/>
    <w:rsid w:val="007F4AA4"/>
    <w:rPr>
      <w:rFonts w:ascii="Georgia" w:hAnsi="Georgia" w:cs="Georgia"/>
      <w:b/>
      <w:bCs/>
      <w:sz w:val="10"/>
      <w:szCs w:val="10"/>
    </w:rPr>
  </w:style>
  <w:style w:type="character" w:customStyle="1" w:styleId="FontStyle21">
    <w:name w:val="Font Style21"/>
    <w:uiPriority w:val="99"/>
    <w:rsid w:val="007F4AA4"/>
    <w:rPr>
      <w:rFonts w:ascii="Sylfaen" w:hAnsi="Sylfaen" w:cs="Sylfaen"/>
      <w:sz w:val="18"/>
      <w:szCs w:val="18"/>
    </w:rPr>
  </w:style>
  <w:style w:type="paragraph" w:styleId="a9">
    <w:name w:val="header"/>
    <w:basedOn w:val="a"/>
    <w:link w:val="aa"/>
    <w:rsid w:val="007F4AA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Верхний колонтитул Знак"/>
    <w:basedOn w:val="a0"/>
    <w:link w:val="a9"/>
    <w:rsid w:val="007F4AA4"/>
    <w:rPr>
      <w:rFonts w:ascii="Calibri" w:eastAsia="Calibri" w:hAnsi="Calibri" w:cs="Times New Roman"/>
      <w:lang w:eastAsia="ar-SA"/>
    </w:rPr>
  </w:style>
  <w:style w:type="paragraph" w:styleId="ab">
    <w:name w:val="footer"/>
    <w:basedOn w:val="a"/>
    <w:link w:val="ac"/>
    <w:rsid w:val="007F4AA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Нижний колонтитул Знак"/>
    <w:basedOn w:val="a0"/>
    <w:link w:val="ab"/>
    <w:rsid w:val="007F4AA4"/>
    <w:rPr>
      <w:rFonts w:ascii="Calibri" w:eastAsia="Calibri" w:hAnsi="Calibri" w:cs="Times New Roman"/>
      <w:lang w:eastAsia="ar-SA"/>
    </w:rPr>
  </w:style>
  <w:style w:type="character" w:customStyle="1" w:styleId="product-itemauthor">
    <w:name w:val="product-item__author"/>
    <w:basedOn w:val="a0"/>
    <w:rsid w:val="007F4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CF10-F3A1-42EF-9539-99151B96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5</cp:revision>
  <dcterms:created xsi:type="dcterms:W3CDTF">2021-09-05T10:38:00Z</dcterms:created>
  <dcterms:modified xsi:type="dcterms:W3CDTF">2021-09-23T15:55:00Z</dcterms:modified>
</cp:coreProperties>
</file>