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8BF" w:rsidRDefault="00432FA2">
      <w:r>
        <w:rPr>
          <w:noProof/>
          <w:lang w:eastAsia="ru-RU"/>
        </w:rPr>
        <w:drawing>
          <wp:inline distT="0" distB="0" distL="0" distR="0">
            <wp:extent cx="9251950" cy="6730289"/>
            <wp:effectExtent l="0" t="0" r="6350" b="0"/>
            <wp:docPr id="1" name="Рисунок 1" descr="C:\Users\ds25\Pictures\2022-09-01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25\Pictures\2022-09-01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0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FA2" w:rsidRPr="00432FA2" w:rsidRDefault="00432FA2" w:rsidP="00432FA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2F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Учебный план разработан в соответствии с нормативными документами:</w:t>
      </w:r>
    </w:p>
    <w:p w:rsidR="00432FA2" w:rsidRPr="00432FA2" w:rsidRDefault="00432FA2" w:rsidP="00432FA2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2FA2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Федеральный закон РФ от 29.12.2012 №273-ФЗ «Об образовании в Российской Федерации» (с изменениями и дополнениями);</w:t>
      </w:r>
    </w:p>
    <w:p w:rsidR="00432FA2" w:rsidRPr="00432FA2" w:rsidRDefault="00432FA2" w:rsidP="00432FA2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2FA2">
        <w:rPr>
          <w:rFonts w:ascii="Times New Roman" w:eastAsia="Calibri" w:hAnsi="Times New Roman" w:cs="Times New Roman"/>
          <w:sz w:val="24"/>
          <w:szCs w:val="24"/>
          <w:lang w:eastAsia="ru-RU"/>
        </w:rPr>
        <w:t>Закон Чувашской Республики от 30.07.2013 г. №50 «Об образовании в Чувашской Республике»;</w:t>
      </w:r>
    </w:p>
    <w:p w:rsidR="00432FA2" w:rsidRPr="00432FA2" w:rsidRDefault="00432FA2" w:rsidP="00432FA2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hyperlink r:id="rId7" w:tgtFrame="_blank" w:tooltip="      Закон ЧР от 25 ноября 2003 г. № 36 &quot;О языках в Чувашской Республике&quot; (с изменениями от 27 июня 2008 г.)" w:history="1">
        <w:r w:rsidRPr="00432FA2">
          <w:rPr>
            <w:rFonts w:ascii="Times New Roman" w:eastAsia="Calibri" w:hAnsi="Times New Roman" w:cs="Times New Roman"/>
            <w:color w:val="000000"/>
            <w:sz w:val="24"/>
            <w:szCs w:val="24"/>
            <w:lang w:eastAsia="ru-RU"/>
          </w:rPr>
          <w:t>Закон ЧР от 25 ноября 2003 г. № 36 "О языках в Чувашской Республике" (с изменениями от 27 июня 2008 г.)</w:t>
        </w:r>
      </w:hyperlink>
    </w:p>
    <w:p w:rsidR="00432FA2" w:rsidRPr="00432FA2" w:rsidRDefault="00432FA2" w:rsidP="00432FA2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2FA2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Постановление Главного санитарного врача РФ ОТ 28 СЕНТЯБРЯ 2020 ГОДА N 28 «Об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молодежи"»;</w:t>
      </w:r>
    </w:p>
    <w:p w:rsidR="00432FA2" w:rsidRPr="00432FA2" w:rsidRDefault="00432FA2" w:rsidP="00432FA2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2F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Приказ Министерства образования и науки Российской Федерации от 17 октября </w:t>
      </w:r>
      <w:smartTag w:uri="urn:schemas-microsoft-com:office:smarttags" w:element="metricconverter">
        <w:smartTagPr>
          <w:attr w:name="ProductID" w:val="2013 г"/>
        </w:smartTagPr>
        <w:r w:rsidRPr="00432FA2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2013 г</w:t>
        </w:r>
      </w:smartTag>
      <w:r w:rsidRPr="00432FA2">
        <w:rPr>
          <w:rFonts w:ascii="Times New Roman" w:eastAsia="Calibri" w:hAnsi="Times New Roman" w:cs="Times New Roman"/>
          <w:sz w:val="24"/>
          <w:szCs w:val="24"/>
          <w:lang w:eastAsia="ru-RU"/>
        </w:rPr>
        <w:t>. № 1155 «Об утверждении федерального государственного образовательного стандарта дошкольного образования».</w:t>
      </w:r>
    </w:p>
    <w:p w:rsidR="00432FA2" w:rsidRPr="00432FA2" w:rsidRDefault="00432FA2" w:rsidP="00432FA2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2FA2">
        <w:rPr>
          <w:rFonts w:ascii="Times New Roman" w:eastAsia="Calibri" w:hAnsi="Times New Roman" w:cs="Times New Roman"/>
          <w:sz w:val="24"/>
          <w:szCs w:val="24"/>
          <w:lang w:eastAsia="ru-RU"/>
        </w:rPr>
        <w:t>Положением о лицензировании образовательной деятельности, утвержденным постановлением Правительства Российской Федерации от 31.03.2009 № 277.</w:t>
      </w:r>
    </w:p>
    <w:p w:rsidR="00432FA2" w:rsidRPr="00432FA2" w:rsidRDefault="00432FA2" w:rsidP="00432FA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2F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дошкольного образовательного учреждения:</w:t>
      </w:r>
    </w:p>
    <w:p w:rsidR="00432FA2" w:rsidRPr="00432FA2" w:rsidRDefault="00432FA2" w:rsidP="00432FA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FA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работает в режиме пятидневной рабочей недели, длительность пребывания детей в ДОУ составляет 12 часов (с 6.30 до 18.30). В ДОУ функционирует 5 общеобразовательных групп дневного пребывания, укомплектованных в соответствии с возрастными нормами. Из них:</w:t>
      </w:r>
    </w:p>
    <w:p w:rsidR="00432FA2" w:rsidRPr="00432FA2" w:rsidRDefault="00432FA2" w:rsidP="00432FA2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32FA2" w:rsidRPr="00432FA2" w:rsidSect="002970F4">
          <w:pgSz w:w="16838" w:h="11906" w:orient="landscape"/>
          <w:pgMar w:top="851" w:right="851" w:bottom="709" w:left="1418" w:header="709" w:footer="709" w:gutter="0"/>
          <w:cols w:space="708"/>
          <w:docGrid w:linePitch="360"/>
        </w:sectPr>
      </w:pPr>
    </w:p>
    <w:p w:rsidR="00432FA2" w:rsidRPr="00432FA2" w:rsidRDefault="00432FA2" w:rsidP="00432FA2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F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Младшая группа – 1 группа</w:t>
      </w:r>
    </w:p>
    <w:p w:rsidR="00432FA2" w:rsidRPr="00432FA2" w:rsidRDefault="00432FA2" w:rsidP="00432FA2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FA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группа – 1 группа</w:t>
      </w:r>
    </w:p>
    <w:p w:rsidR="00432FA2" w:rsidRPr="00432FA2" w:rsidRDefault="00432FA2" w:rsidP="00432FA2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FA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Старшая группа – 2 группы</w:t>
      </w:r>
    </w:p>
    <w:p w:rsidR="00432FA2" w:rsidRPr="00432FA2" w:rsidRDefault="00432FA2" w:rsidP="00432FA2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F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Подготовительная к школе группа – 1 группа</w:t>
      </w:r>
    </w:p>
    <w:p w:rsidR="00432FA2" w:rsidRPr="00432FA2" w:rsidRDefault="00432FA2" w:rsidP="00432FA2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32FA2" w:rsidRPr="00432FA2" w:rsidSect="002970F4">
          <w:type w:val="continuous"/>
          <w:pgSz w:w="16838" w:h="11906" w:orient="landscape"/>
          <w:pgMar w:top="709" w:right="851" w:bottom="426" w:left="1418" w:header="709" w:footer="709" w:gutter="0"/>
          <w:cols w:num="2" w:space="708"/>
          <w:docGrid w:linePitch="360"/>
        </w:sectPr>
      </w:pPr>
    </w:p>
    <w:p w:rsidR="00432FA2" w:rsidRPr="00432FA2" w:rsidRDefault="00432FA2" w:rsidP="00432F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2FA2" w:rsidRPr="00432FA2" w:rsidRDefault="00432FA2" w:rsidP="00432F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F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Программно-методические основы  </w:t>
      </w:r>
      <w:r w:rsidRPr="00432FA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основной образовательной программы дошкольного образования МБДОУ «Детский сад №25 «Гнёздышко»: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3"/>
        <w:gridCol w:w="905"/>
        <w:gridCol w:w="838"/>
        <w:gridCol w:w="2110"/>
        <w:gridCol w:w="11"/>
        <w:gridCol w:w="9"/>
        <w:gridCol w:w="2508"/>
        <w:gridCol w:w="2376"/>
        <w:gridCol w:w="4272"/>
      </w:tblGrid>
      <w:tr w:rsidR="00432FA2" w:rsidRPr="00432FA2" w:rsidTr="006F1AA4">
        <w:tc>
          <w:tcPr>
            <w:tcW w:w="2660" w:type="dxa"/>
            <w:gridSpan w:val="2"/>
          </w:tcPr>
          <w:p w:rsidR="00432FA2" w:rsidRPr="00432FA2" w:rsidRDefault="00432FA2" w:rsidP="00432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Обязательная часть образовательной программы</w:t>
            </w:r>
          </w:p>
        </w:tc>
        <w:tc>
          <w:tcPr>
            <w:tcW w:w="12332" w:type="dxa"/>
            <w:gridSpan w:val="7"/>
          </w:tcPr>
          <w:p w:rsidR="00432FA2" w:rsidRPr="00432FA2" w:rsidRDefault="00432FA2" w:rsidP="00432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Разработана  с учетом  </w:t>
            </w:r>
            <w:r w:rsidRPr="00432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комплексной образовательной программы дошкольного образования «Детство» / Т. И. Бабаева, А. Г. Гогоберидзе, О. В. Солнцева и др. — СПб</w:t>
            </w:r>
            <w:proofErr w:type="gramStart"/>
            <w:r w:rsidRPr="00432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: «</w:t>
            </w:r>
            <w:proofErr w:type="gramEnd"/>
            <w:r w:rsidRPr="00432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«ДЕТСТВО-ПРЕСС», 2016.</w:t>
            </w:r>
          </w:p>
        </w:tc>
      </w:tr>
      <w:tr w:rsidR="00432FA2" w:rsidRPr="00432FA2" w:rsidTr="006F1AA4">
        <w:trPr>
          <w:trHeight w:val="698"/>
        </w:trPr>
        <w:tc>
          <w:tcPr>
            <w:tcW w:w="2660" w:type="dxa"/>
            <w:gridSpan w:val="2"/>
          </w:tcPr>
          <w:p w:rsidR="00432FA2" w:rsidRPr="00432FA2" w:rsidRDefault="00432FA2" w:rsidP="00432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программы, формируемая участниками образовательных отношений</w:t>
            </w:r>
          </w:p>
        </w:tc>
        <w:tc>
          <w:tcPr>
            <w:tcW w:w="12332" w:type="dxa"/>
            <w:gridSpan w:val="7"/>
          </w:tcPr>
          <w:p w:rsidR="00432FA2" w:rsidRPr="00432FA2" w:rsidRDefault="00432FA2" w:rsidP="00432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32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Разработана</w:t>
            </w:r>
            <w:proofErr w:type="gramEnd"/>
            <w:r w:rsidRPr="00432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учетом:</w:t>
            </w:r>
          </w:p>
          <w:p w:rsidR="00432FA2" w:rsidRPr="00432FA2" w:rsidRDefault="00432FA2" w:rsidP="00432FA2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2F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•</w:t>
            </w:r>
            <w:r w:rsidRPr="00432F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 xml:space="preserve">Программы воспитания ребенка-дошкольника. Программа разработана под руководством О.В. Драгуновой и утверждена Министерством образования, науки и высшей школы Чувашской Республики (1995 г.); </w:t>
            </w:r>
          </w:p>
          <w:p w:rsidR="00432FA2" w:rsidRPr="00432FA2" w:rsidRDefault="00432FA2" w:rsidP="00432FA2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2F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•</w:t>
            </w:r>
            <w:r w:rsidRPr="00432F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«Программы художественно-творческого развития ребенка-дошкольника средствами        чувашского декоративно-прикладного искусства» Л. Г. Васильевой</w:t>
            </w:r>
          </w:p>
          <w:p w:rsidR="00432FA2" w:rsidRPr="00432FA2" w:rsidRDefault="00432FA2" w:rsidP="00432FA2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2F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•</w:t>
            </w:r>
            <w:r w:rsidRPr="00432F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 xml:space="preserve">Программа </w:t>
            </w:r>
            <w:proofErr w:type="spellStart"/>
            <w:r w:rsidRPr="00432F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этноэкологического</w:t>
            </w:r>
            <w:proofErr w:type="spellEnd"/>
            <w:r w:rsidRPr="00432F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развития детей 5-6 лет «Загадки родной природы»: примерная парциальная образовательная программа/</w:t>
            </w:r>
            <w:proofErr w:type="spellStart"/>
            <w:r w:rsidRPr="00432F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Т.В.Мурашкина</w:t>
            </w:r>
            <w:proofErr w:type="spellEnd"/>
            <w:r w:rsidRPr="00432F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– Чебоксары: </w:t>
            </w:r>
            <w:proofErr w:type="spellStart"/>
            <w:r w:rsidRPr="00432F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Чуваш</w:t>
            </w:r>
            <w:proofErr w:type="gramStart"/>
            <w:r w:rsidRPr="00432F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432F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432F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изд-во, 2015.</w:t>
            </w:r>
          </w:p>
          <w:p w:rsidR="00432FA2" w:rsidRPr="00432FA2" w:rsidRDefault="00432FA2" w:rsidP="00432FA2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2F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•</w:t>
            </w:r>
            <w:r w:rsidRPr="00432F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Программа по приобщению дошкольников к национальной детской литературе «Рассказы солнечного края»: примерная парциальная образовательная программа / Е.И.Николаева</w:t>
            </w:r>
            <w:proofErr w:type="gramStart"/>
            <w:r w:rsidRPr="00432F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432F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Чебоксары:Чуваш.кн.изд-во,2015.</w:t>
            </w:r>
          </w:p>
          <w:p w:rsidR="00432FA2" w:rsidRPr="00432FA2" w:rsidRDefault="00432FA2" w:rsidP="00432FA2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2F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•</w:t>
            </w:r>
            <w:r w:rsidRPr="00432F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 xml:space="preserve">Программа </w:t>
            </w:r>
            <w:proofErr w:type="spellStart"/>
            <w:r w:rsidRPr="00432F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этнохудожественного</w:t>
            </w:r>
            <w:proofErr w:type="spellEnd"/>
            <w:r w:rsidRPr="00432F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развития детей 2-4 лет «Узоры чувашской земли»: примерная парциальная образовательная программа/Л.Г.Васильева</w:t>
            </w:r>
            <w:proofErr w:type="gramStart"/>
            <w:r w:rsidRPr="00432F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432F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Чебоксары:Чуваш.кн.изд-во,2015.</w:t>
            </w:r>
          </w:p>
          <w:p w:rsidR="00432FA2" w:rsidRPr="00432FA2" w:rsidRDefault="00432FA2" w:rsidP="00432FA2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2F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•</w:t>
            </w:r>
            <w:r w:rsidRPr="00432F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Программа по приобщению детей 6-7 лет к национальным традициям физического воспитания «Родники здоровья»: примерная парциальная образовательная программа/И.В.Махалова</w:t>
            </w:r>
            <w:proofErr w:type="gramStart"/>
            <w:r w:rsidRPr="00432F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432F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Чебоксары:Чуваш.кн.изд-во,2015.</w:t>
            </w:r>
          </w:p>
          <w:p w:rsidR="00432FA2" w:rsidRPr="00432FA2" w:rsidRDefault="00432FA2" w:rsidP="00432FA2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2F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Технологии:</w:t>
            </w:r>
          </w:p>
          <w:p w:rsidR="00432FA2" w:rsidRPr="00432FA2" w:rsidRDefault="00432FA2" w:rsidP="00432FA2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2F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  <w:r w:rsidRPr="00432F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 xml:space="preserve">М.Ю. </w:t>
            </w:r>
            <w:proofErr w:type="spellStart"/>
            <w:r w:rsidRPr="00432F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Картушина</w:t>
            </w:r>
            <w:proofErr w:type="spellEnd"/>
            <w:r w:rsidRPr="00432F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«Зеленый огонек здоровья», ДЕТСТВО-ПРЕСС, С.-Пб</w:t>
            </w:r>
            <w:proofErr w:type="gramStart"/>
            <w:r w:rsidRPr="00432F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432F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2005г.</w:t>
            </w:r>
          </w:p>
          <w:p w:rsidR="00432FA2" w:rsidRPr="00432FA2" w:rsidRDefault="00432FA2" w:rsidP="00432FA2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2F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  <w:r w:rsidRPr="00432F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 xml:space="preserve">М.Ю. </w:t>
            </w:r>
            <w:proofErr w:type="spellStart"/>
            <w:r w:rsidRPr="00432F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Картушина</w:t>
            </w:r>
            <w:proofErr w:type="spellEnd"/>
            <w:r w:rsidRPr="00432F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«Быть здоровыми хотим», Творческий центр, М., 2004.</w:t>
            </w:r>
          </w:p>
          <w:p w:rsidR="00432FA2" w:rsidRPr="00432FA2" w:rsidRDefault="00432FA2" w:rsidP="00432FA2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2F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  <w:r w:rsidRPr="00432F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Т.Б. Полянская «Использование метода мнемотехники в обучении рассказыванию детей дошкольного возраста», ДЕТСТВО-ПРЕСС, С.-Пб</w:t>
            </w:r>
            <w:proofErr w:type="gramStart"/>
            <w:r w:rsidRPr="00432F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432F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2009г.</w:t>
            </w:r>
          </w:p>
          <w:p w:rsidR="00432FA2" w:rsidRPr="00432FA2" w:rsidRDefault="00432FA2" w:rsidP="00432FA2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2F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  <w:r w:rsidRPr="00432F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В.Ф. Базарный «Методика развития и коррекции основных зрительных функций»; Э.С. Аветисов «Методика развития и коррекции основных зрительных функций».</w:t>
            </w:r>
          </w:p>
          <w:p w:rsidR="00432FA2" w:rsidRPr="00432FA2" w:rsidRDefault="00432FA2" w:rsidP="00432FA2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2F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</w:t>
            </w:r>
            <w:r w:rsidRPr="00432F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Л.Г. Васильева «Загадочный мир народных узоров», Чебоксары, 2005г.</w:t>
            </w:r>
          </w:p>
          <w:p w:rsidR="00432FA2" w:rsidRPr="00432FA2" w:rsidRDefault="00432FA2" w:rsidP="00432FA2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2F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        Парциальная программа «Я – человек» С.А. Козловой, М.,  «Академия», 1998г.</w:t>
            </w:r>
          </w:p>
          <w:p w:rsidR="00432FA2" w:rsidRPr="00432FA2" w:rsidRDefault="00432FA2" w:rsidP="00432FA2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2F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7.        Парциальная программа «Основы безопасности детей дошкольного возраста», Р.Б.  </w:t>
            </w:r>
            <w:proofErr w:type="spellStart"/>
            <w:r w:rsidRPr="00432F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Стеркиной</w:t>
            </w:r>
            <w:proofErr w:type="spellEnd"/>
            <w:r w:rsidRPr="00432F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О.Л. Князевой, Н.Н. Авдеевой, СПб</w:t>
            </w:r>
            <w:proofErr w:type="gramStart"/>
            <w:r w:rsidRPr="00432F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., «</w:t>
            </w:r>
            <w:proofErr w:type="gramEnd"/>
            <w:r w:rsidRPr="00432F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Детство-Пресс», 1998г.</w:t>
            </w:r>
          </w:p>
          <w:p w:rsidR="00432FA2" w:rsidRPr="00432FA2" w:rsidRDefault="00432FA2" w:rsidP="00432FA2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32FA2" w:rsidRPr="00432FA2" w:rsidRDefault="00432FA2" w:rsidP="00432FA2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32FA2" w:rsidRDefault="00432FA2" w:rsidP="00432FA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32FA2" w:rsidRDefault="00432FA2" w:rsidP="00432FA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32FA2" w:rsidRPr="00432FA2" w:rsidRDefault="00432FA2" w:rsidP="00432FA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432FA2" w:rsidRPr="00432FA2" w:rsidTr="006F1AA4">
        <w:tc>
          <w:tcPr>
            <w:tcW w:w="35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A2" w:rsidRPr="00432FA2" w:rsidRDefault="00432FA2" w:rsidP="0043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Организованная  образовательная деятельность</w:t>
            </w:r>
          </w:p>
          <w:p w:rsidR="00432FA2" w:rsidRPr="00432FA2" w:rsidRDefault="00432FA2" w:rsidP="0043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14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A2" w:rsidRPr="00432FA2" w:rsidRDefault="00432FA2" w:rsidP="00432FA2">
            <w:pPr>
              <w:tabs>
                <w:tab w:val="left" w:pos="6972"/>
              </w:tabs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возрастных групп</w:t>
            </w:r>
          </w:p>
        </w:tc>
      </w:tr>
      <w:tr w:rsidR="00432FA2" w:rsidRPr="00432FA2" w:rsidTr="006F1AA4">
        <w:tc>
          <w:tcPr>
            <w:tcW w:w="35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A2" w:rsidRPr="00432FA2" w:rsidRDefault="00432FA2" w:rsidP="00432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A2" w:rsidRPr="00432FA2" w:rsidRDefault="00432FA2" w:rsidP="0043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Младшая </w:t>
            </w:r>
          </w:p>
          <w:p w:rsidR="00432FA2" w:rsidRPr="00432FA2" w:rsidRDefault="00432FA2" w:rsidP="0043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группа:</w:t>
            </w:r>
          </w:p>
          <w:p w:rsidR="00432FA2" w:rsidRPr="00432FA2" w:rsidRDefault="00432FA2" w:rsidP="0043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«Фантазёры»</w:t>
            </w:r>
          </w:p>
          <w:p w:rsidR="00432FA2" w:rsidRPr="00432FA2" w:rsidRDefault="00432FA2" w:rsidP="0043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2FA2" w:rsidRPr="00432FA2" w:rsidRDefault="00432FA2" w:rsidP="0043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A2" w:rsidRPr="00432FA2" w:rsidRDefault="00432FA2" w:rsidP="0043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</w:t>
            </w:r>
          </w:p>
          <w:p w:rsidR="00432FA2" w:rsidRPr="00432FA2" w:rsidRDefault="00432FA2" w:rsidP="0043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  <w:p w:rsidR="00432FA2" w:rsidRPr="00432FA2" w:rsidRDefault="00432FA2" w:rsidP="0043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«Почемучки»</w:t>
            </w:r>
          </w:p>
          <w:p w:rsidR="00432FA2" w:rsidRPr="00432FA2" w:rsidRDefault="00432FA2" w:rsidP="0043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A2" w:rsidRPr="00432FA2" w:rsidRDefault="00432FA2" w:rsidP="0043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Старшая </w:t>
            </w:r>
          </w:p>
          <w:p w:rsidR="00432FA2" w:rsidRPr="00432FA2" w:rsidRDefault="00432FA2" w:rsidP="0043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  <w:p w:rsidR="00432FA2" w:rsidRPr="00432FA2" w:rsidRDefault="00432FA2" w:rsidP="0043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«Солнышко»</w:t>
            </w:r>
          </w:p>
          <w:p w:rsidR="00432FA2" w:rsidRPr="00432FA2" w:rsidRDefault="00432FA2" w:rsidP="0043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«Радость»</w:t>
            </w:r>
          </w:p>
          <w:p w:rsidR="00432FA2" w:rsidRPr="00432FA2" w:rsidRDefault="00432FA2" w:rsidP="0043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A2" w:rsidRPr="00432FA2" w:rsidRDefault="00432FA2" w:rsidP="0043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Подготовительные </w:t>
            </w:r>
          </w:p>
          <w:p w:rsidR="00432FA2" w:rsidRPr="00432FA2" w:rsidRDefault="00432FA2" w:rsidP="0043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школе группы</w:t>
            </w:r>
          </w:p>
          <w:p w:rsidR="00432FA2" w:rsidRPr="00432FA2" w:rsidRDefault="00432FA2" w:rsidP="0043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«Звёздочки»</w:t>
            </w:r>
          </w:p>
        </w:tc>
      </w:tr>
      <w:tr w:rsidR="00432FA2" w:rsidRPr="00432FA2" w:rsidTr="006F1AA4">
        <w:tc>
          <w:tcPr>
            <w:tcW w:w="35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A2" w:rsidRPr="00432FA2" w:rsidRDefault="00432FA2" w:rsidP="00432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A2" w:rsidRPr="00432FA2" w:rsidRDefault="00432FA2" w:rsidP="0043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Организованная образовательная деятельность (количество в неделю)</w:t>
            </w:r>
          </w:p>
        </w:tc>
      </w:tr>
      <w:tr w:rsidR="00432FA2" w:rsidRPr="00432FA2" w:rsidTr="006F1AA4">
        <w:tc>
          <w:tcPr>
            <w:tcW w:w="14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A2" w:rsidRPr="00432FA2" w:rsidRDefault="00432FA2" w:rsidP="0043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2F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 область «Социально-коммуникативное развитие»</w:t>
            </w:r>
            <w:r w:rsidRPr="00432F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</w:tr>
      <w:tr w:rsidR="00432FA2" w:rsidRPr="00432FA2" w:rsidTr="006F1AA4"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A2" w:rsidRPr="00432FA2" w:rsidRDefault="00432FA2" w:rsidP="00432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A2" w:rsidRPr="00432FA2" w:rsidRDefault="00432FA2" w:rsidP="00432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задач образовательной области интегрировано в образовательную деятельность образовательных областей «Речевое развитие», «Познавательное развитие», «Художественно-эстетическое развитие», «Физическое развитие»; </w:t>
            </w:r>
          </w:p>
          <w:p w:rsidR="00432FA2" w:rsidRPr="00432FA2" w:rsidRDefault="00432FA2" w:rsidP="00432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образовательной области планируются в режимные моменты, при организации совместной </w:t>
            </w:r>
            <w:proofErr w:type="gramStart"/>
            <w:r w:rsidRPr="00432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432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 и самостоятельной деятельности детей.</w:t>
            </w:r>
          </w:p>
        </w:tc>
      </w:tr>
      <w:tr w:rsidR="00432FA2" w:rsidRPr="00432FA2" w:rsidTr="006F1AA4"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A2" w:rsidRPr="00432FA2" w:rsidRDefault="00432FA2" w:rsidP="00432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Познавательно-исследовательская </w:t>
            </w:r>
          </w:p>
          <w:p w:rsidR="00432FA2" w:rsidRPr="00432FA2" w:rsidRDefault="00432FA2" w:rsidP="00432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деятельность: формирование основ безопасного поведения в быту, социуме, природе.</w:t>
            </w:r>
          </w:p>
        </w:tc>
        <w:tc>
          <w:tcPr>
            <w:tcW w:w="4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A2" w:rsidRPr="00432FA2" w:rsidRDefault="00432FA2" w:rsidP="00432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образовательной области планируются в режимные моменты, при организации совместной </w:t>
            </w:r>
            <w:proofErr w:type="gramStart"/>
            <w:r w:rsidRPr="00432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432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 и самостоятельной деятельности детей.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A2" w:rsidRPr="00432FA2" w:rsidRDefault="00432FA2" w:rsidP="0043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A2" w:rsidRPr="00432FA2" w:rsidRDefault="00432FA2" w:rsidP="0043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</w:tr>
      <w:tr w:rsidR="00432FA2" w:rsidRPr="00432FA2" w:rsidTr="006F1AA4">
        <w:tc>
          <w:tcPr>
            <w:tcW w:w="14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A2" w:rsidRPr="00432FA2" w:rsidRDefault="00432FA2" w:rsidP="0043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2F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 область «Познавательное развитие»</w:t>
            </w:r>
            <w:r w:rsidRPr="00432F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</w:tr>
      <w:tr w:rsidR="00432FA2" w:rsidRPr="00432FA2" w:rsidTr="006F1AA4">
        <w:trPr>
          <w:trHeight w:val="276"/>
        </w:trPr>
        <w:tc>
          <w:tcPr>
            <w:tcW w:w="35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A2" w:rsidRPr="00432FA2" w:rsidRDefault="00432FA2" w:rsidP="00432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Познавательно- </w:t>
            </w:r>
          </w:p>
          <w:p w:rsidR="00432FA2" w:rsidRPr="00432FA2" w:rsidRDefault="00432FA2" w:rsidP="00432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исследовательская </w:t>
            </w:r>
          </w:p>
          <w:p w:rsidR="00432FA2" w:rsidRPr="00432FA2" w:rsidRDefault="00432FA2" w:rsidP="00432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деятельность:</w:t>
            </w:r>
          </w:p>
          <w:p w:rsidR="00432FA2" w:rsidRPr="00432FA2" w:rsidRDefault="00432FA2" w:rsidP="00432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объектов живой и неживой природы, экспериментирование. Познание предметного и социального мира.</w:t>
            </w: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A2" w:rsidRPr="00432FA2" w:rsidRDefault="00432FA2" w:rsidP="0043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32FA2" w:rsidRPr="00432FA2" w:rsidRDefault="00432FA2" w:rsidP="0043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A2" w:rsidRPr="00432FA2" w:rsidRDefault="00432FA2" w:rsidP="0043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A2" w:rsidRPr="00432FA2" w:rsidRDefault="00432FA2" w:rsidP="0043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1,75</w:t>
            </w:r>
          </w:p>
        </w:tc>
        <w:tc>
          <w:tcPr>
            <w:tcW w:w="4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A2" w:rsidRPr="00432FA2" w:rsidRDefault="00432FA2" w:rsidP="0043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1,75</w:t>
            </w:r>
          </w:p>
        </w:tc>
      </w:tr>
      <w:tr w:rsidR="00432FA2" w:rsidRPr="00432FA2" w:rsidTr="006F1AA4">
        <w:trPr>
          <w:trHeight w:val="276"/>
        </w:trPr>
        <w:tc>
          <w:tcPr>
            <w:tcW w:w="35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A2" w:rsidRPr="00432FA2" w:rsidRDefault="00432FA2" w:rsidP="00432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A2" w:rsidRPr="00432FA2" w:rsidRDefault="00432FA2" w:rsidP="00432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A2" w:rsidRPr="00432FA2" w:rsidRDefault="00432FA2" w:rsidP="00432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A2" w:rsidRPr="00432FA2" w:rsidRDefault="00432FA2" w:rsidP="00432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A2" w:rsidRPr="00432FA2" w:rsidRDefault="00432FA2" w:rsidP="00432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2FA2" w:rsidRPr="00432FA2" w:rsidTr="006F1AA4">
        <w:trPr>
          <w:trHeight w:val="276"/>
        </w:trPr>
        <w:tc>
          <w:tcPr>
            <w:tcW w:w="35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A2" w:rsidRPr="00432FA2" w:rsidRDefault="00432FA2" w:rsidP="00432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A2" w:rsidRPr="00432FA2" w:rsidRDefault="00432FA2" w:rsidP="00432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A2" w:rsidRPr="00432FA2" w:rsidRDefault="00432FA2" w:rsidP="00432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A2" w:rsidRPr="00432FA2" w:rsidRDefault="00432FA2" w:rsidP="00432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A2" w:rsidRPr="00432FA2" w:rsidRDefault="00432FA2" w:rsidP="00432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2FA2" w:rsidRPr="00432FA2" w:rsidTr="006F1AA4"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A2" w:rsidRPr="00432FA2" w:rsidRDefault="00432FA2" w:rsidP="0043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Познавательно- </w:t>
            </w:r>
          </w:p>
          <w:p w:rsidR="00432FA2" w:rsidRPr="00432FA2" w:rsidRDefault="00432FA2" w:rsidP="0043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исследовательская </w:t>
            </w:r>
          </w:p>
          <w:p w:rsidR="00432FA2" w:rsidRPr="00432FA2" w:rsidRDefault="00432FA2" w:rsidP="0043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(Математическое и сенсорное развитие)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A2" w:rsidRPr="00432FA2" w:rsidRDefault="00432FA2" w:rsidP="0043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A2" w:rsidRPr="00432FA2" w:rsidRDefault="00432FA2" w:rsidP="0043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A2" w:rsidRPr="00432FA2" w:rsidRDefault="00432FA2" w:rsidP="0043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A2" w:rsidRPr="00432FA2" w:rsidRDefault="00432FA2" w:rsidP="0043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32FA2" w:rsidRPr="00432FA2" w:rsidRDefault="00432FA2" w:rsidP="0043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2FA2" w:rsidRPr="00432FA2" w:rsidRDefault="00432FA2" w:rsidP="0043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2FA2" w:rsidRPr="00432FA2" w:rsidRDefault="00432FA2" w:rsidP="0043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2FA2" w:rsidRPr="00432FA2" w:rsidRDefault="00432FA2" w:rsidP="0043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2FA2" w:rsidRPr="00432FA2" w:rsidRDefault="00432FA2" w:rsidP="0043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2FA2" w:rsidRPr="00432FA2" w:rsidRDefault="00432FA2" w:rsidP="0043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2FA2" w:rsidRPr="00432FA2" w:rsidRDefault="00432FA2" w:rsidP="0043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2FA2" w:rsidRPr="00432FA2" w:rsidTr="006F1AA4">
        <w:tc>
          <w:tcPr>
            <w:tcW w:w="14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A2" w:rsidRPr="00432FA2" w:rsidRDefault="00432FA2" w:rsidP="0043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2F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 область «Речевое развитие»</w:t>
            </w:r>
          </w:p>
        </w:tc>
      </w:tr>
      <w:tr w:rsidR="00432FA2" w:rsidRPr="00432FA2" w:rsidTr="006F1AA4">
        <w:tc>
          <w:tcPr>
            <w:tcW w:w="35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A2" w:rsidRPr="00432FA2" w:rsidRDefault="00432FA2" w:rsidP="0043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Коммуникативная деятельность (Развитие речи)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A2" w:rsidRPr="00432FA2" w:rsidRDefault="00432FA2" w:rsidP="0043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A2" w:rsidRPr="00432FA2" w:rsidRDefault="00432FA2" w:rsidP="0043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A2" w:rsidRPr="00432FA2" w:rsidRDefault="00432FA2" w:rsidP="0043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A2" w:rsidRPr="00432FA2" w:rsidRDefault="00432FA2" w:rsidP="0043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432FA2" w:rsidRPr="00432FA2" w:rsidTr="006F1AA4">
        <w:tc>
          <w:tcPr>
            <w:tcW w:w="35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A2" w:rsidRPr="00432FA2" w:rsidRDefault="00432FA2" w:rsidP="00432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A2" w:rsidRPr="00432FA2" w:rsidRDefault="00432FA2" w:rsidP="00432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образовательной области также планируются в режимные моменты, при организации совместной </w:t>
            </w:r>
            <w:proofErr w:type="gramStart"/>
            <w:r w:rsidRPr="00432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432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 и самостоятельной деятельности детей, как часть занятия в форме интеграции содержания </w:t>
            </w:r>
            <w:r w:rsidRPr="00432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образовательных областей.</w:t>
            </w:r>
          </w:p>
        </w:tc>
      </w:tr>
      <w:tr w:rsidR="00432FA2" w:rsidRPr="00432FA2" w:rsidTr="006F1AA4"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A2" w:rsidRPr="00432FA2" w:rsidRDefault="00432FA2" w:rsidP="0043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Коммуникативная деятельность (Подготовка к обучению грамоте)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A2" w:rsidRPr="00432FA2" w:rsidRDefault="00432FA2" w:rsidP="0043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A2" w:rsidRPr="00432FA2" w:rsidRDefault="00432FA2" w:rsidP="0043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A2" w:rsidRPr="00432FA2" w:rsidRDefault="00432FA2" w:rsidP="0043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A2" w:rsidRPr="00432FA2" w:rsidRDefault="00432FA2" w:rsidP="00432FA2">
            <w:pPr>
              <w:spacing w:after="0" w:line="240" w:lineRule="auto"/>
              <w:ind w:left="-259" w:firstLine="2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32FA2" w:rsidRPr="00432FA2" w:rsidTr="006F1AA4"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A2" w:rsidRPr="00432FA2" w:rsidRDefault="00432FA2" w:rsidP="00432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Коммуникативная деятельность (Чтение и обобщение по поводу </w:t>
            </w:r>
            <w:proofErr w:type="gramStart"/>
            <w:r w:rsidRPr="00432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прочитанного</w:t>
            </w:r>
            <w:proofErr w:type="gramEnd"/>
            <w:r w:rsidRPr="00432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A2" w:rsidRPr="00432FA2" w:rsidRDefault="00432FA2" w:rsidP="0043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A2" w:rsidRPr="00432FA2" w:rsidRDefault="00432FA2" w:rsidP="0043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A2" w:rsidRPr="00432FA2" w:rsidRDefault="00432FA2" w:rsidP="0043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A2" w:rsidRPr="00432FA2" w:rsidRDefault="00432FA2" w:rsidP="0043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432FA2" w:rsidRPr="00432FA2" w:rsidTr="006F1AA4">
        <w:tc>
          <w:tcPr>
            <w:tcW w:w="14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A2" w:rsidRPr="00432FA2" w:rsidRDefault="00432FA2" w:rsidP="0043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2F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 область «</w:t>
            </w:r>
            <w:r w:rsidRPr="00432F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Художественно - эстетическое развитие»</w:t>
            </w:r>
          </w:p>
        </w:tc>
      </w:tr>
      <w:tr w:rsidR="00432FA2" w:rsidRPr="00432FA2" w:rsidTr="006F1AA4"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2FA2" w:rsidRPr="00432FA2" w:rsidRDefault="00432FA2" w:rsidP="0043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Изобразительная деятельность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FA2" w:rsidRPr="00432FA2" w:rsidRDefault="00432FA2" w:rsidP="0043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A2" w:rsidRPr="00432FA2" w:rsidRDefault="00432FA2" w:rsidP="0043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A2" w:rsidRPr="00432FA2" w:rsidRDefault="00432FA2" w:rsidP="0043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A2" w:rsidRPr="00432FA2" w:rsidRDefault="00432FA2" w:rsidP="0043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A2" w:rsidRPr="00432FA2" w:rsidRDefault="00432FA2" w:rsidP="0043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32FA2" w:rsidRPr="00432FA2" w:rsidTr="006F1AA4"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2FA2" w:rsidRPr="00432FA2" w:rsidRDefault="00432FA2" w:rsidP="0043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32FA2" w:rsidRPr="00432FA2" w:rsidRDefault="00432FA2" w:rsidP="0043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A2" w:rsidRPr="00432FA2" w:rsidRDefault="00432FA2" w:rsidP="0043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A2" w:rsidRPr="00432FA2" w:rsidRDefault="00432FA2" w:rsidP="0043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A2" w:rsidRPr="00432FA2" w:rsidRDefault="00432FA2" w:rsidP="0043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A2" w:rsidRPr="00432FA2" w:rsidRDefault="00432FA2" w:rsidP="0043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432FA2" w:rsidRPr="00432FA2" w:rsidTr="006F1AA4">
        <w:tc>
          <w:tcPr>
            <w:tcW w:w="1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A2" w:rsidRPr="00432FA2" w:rsidRDefault="00432FA2" w:rsidP="0043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A2" w:rsidRPr="00432FA2" w:rsidRDefault="00432FA2" w:rsidP="0043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A2" w:rsidRPr="00432FA2" w:rsidRDefault="00432FA2" w:rsidP="0043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A2" w:rsidRPr="00432FA2" w:rsidRDefault="00432FA2" w:rsidP="0043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A2" w:rsidRPr="00432FA2" w:rsidRDefault="00432FA2" w:rsidP="0043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A2" w:rsidRPr="00432FA2" w:rsidRDefault="00432FA2" w:rsidP="0043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432FA2" w:rsidRPr="00432FA2" w:rsidTr="006F1AA4"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A2" w:rsidRPr="00432FA2" w:rsidRDefault="00432FA2" w:rsidP="0043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Конструктивно-модельная деятельность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A2" w:rsidRPr="00432FA2" w:rsidRDefault="00432FA2" w:rsidP="0043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A2" w:rsidRPr="00432FA2" w:rsidRDefault="00432FA2" w:rsidP="0043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A2" w:rsidRPr="00432FA2" w:rsidRDefault="00432FA2" w:rsidP="0043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A2" w:rsidRPr="00432FA2" w:rsidRDefault="00432FA2" w:rsidP="0043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32FA2" w:rsidRPr="00432FA2" w:rsidTr="006F1AA4"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A2" w:rsidRPr="00432FA2" w:rsidRDefault="00432FA2" w:rsidP="00432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Музыкальная деятельность </w:t>
            </w:r>
          </w:p>
          <w:p w:rsidR="00432FA2" w:rsidRPr="00432FA2" w:rsidRDefault="00432FA2" w:rsidP="0043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A2" w:rsidRPr="00432FA2" w:rsidRDefault="00432FA2" w:rsidP="0043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A2" w:rsidRPr="00432FA2" w:rsidRDefault="00432FA2" w:rsidP="0043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A2" w:rsidRPr="00432FA2" w:rsidRDefault="00432FA2" w:rsidP="0043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A2" w:rsidRPr="00432FA2" w:rsidRDefault="00432FA2" w:rsidP="0043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32FA2" w:rsidRPr="00432FA2" w:rsidTr="006F1AA4">
        <w:tc>
          <w:tcPr>
            <w:tcW w:w="14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A2" w:rsidRPr="00432FA2" w:rsidRDefault="00432FA2" w:rsidP="0043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2F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 область «Физическое развитие»</w:t>
            </w:r>
            <w:r w:rsidRPr="00432F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</w:tr>
      <w:tr w:rsidR="00432FA2" w:rsidRPr="00432FA2" w:rsidTr="006F1AA4"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A2" w:rsidRPr="00432FA2" w:rsidRDefault="00432FA2" w:rsidP="0043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Двигательная деятельность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A2" w:rsidRPr="00432FA2" w:rsidRDefault="00432FA2" w:rsidP="0043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A2" w:rsidRPr="00432FA2" w:rsidRDefault="00432FA2" w:rsidP="0043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A2" w:rsidRPr="00432FA2" w:rsidRDefault="00432FA2" w:rsidP="0043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A2" w:rsidRPr="00432FA2" w:rsidRDefault="00432FA2" w:rsidP="0043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32FA2" w:rsidRPr="00432FA2" w:rsidTr="006F1AA4"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A2" w:rsidRPr="00432FA2" w:rsidRDefault="00432FA2" w:rsidP="0043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A2" w:rsidRPr="00432FA2" w:rsidRDefault="00432FA2" w:rsidP="00432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становление у детей ценностей здорового образа жизни, овладение его элементарными нормами и правилам, по воспитанию культурно-гигиенических навыков планируются в  познавательно-исследовательской деятельности и в режимных моментах.</w:t>
            </w:r>
          </w:p>
        </w:tc>
      </w:tr>
      <w:tr w:rsidR="00432FA2" w:rsidRPr="00432FA2" w:rsidTr="006F1AA4"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A2" w:rsidRPr="00432FA2" w:rsidRDefault="00432FA2" w:rsidP="0043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A2" w:rsidRPr="00432FA2" w:rsidRDefault="00432FA2" w:rsidP="0043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A2" w:rsidRPr="00432FA2" w:rsidRDefault="00432FA2" w:rsidP="0043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A2" w:rsidRPr="00432FA2" w:rsidRDefault="00432FA2" w:rsidP="0043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A2" w:rsidRPr="00432FA2" w:rsidRDefault="00432FA2" w:rsidP="0043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432FA2" w:rsidRPr="00432FA2" w:rsidTr="006F1AA4">
        <w:tc>
          <w:tcPr>
            <w:tcW w:w="14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A2" w:rsidRPr="00432FA2" w:rsidRDefault="00432FA2" w:rsidP="0043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2F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Занятия по дополнительному образованию (кружки)</w:t>
            </w:r>
            <w:r w:rsidRPr="00432F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</w:tr>
      <w:tr w:rsidR="00432FA2" w:rsidRPr="00432FA2" w:rsidTr="006F1AA4"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A2" w:rsidRPr="00432FA2" w:rsidRDefault="00432FA2" w:rsidP="0043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A2" w:rsidRPr="00432FA2" w:rsidRDefault="00432FA2" w:rsidP="0043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A2" w:rsidRPr="00432FA2" w:rsidRDefault="00432FA2" w:rsidP="0043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A2" w:rsidRPr="00432FA2" w:rsidRDefault="00432FA2" w:rsidP="0043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A2" w:rsidRPr="00432FA2" w:rsidRDefault="00432FA2" w:rsidP="0043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32FA2" w:rsidRPr="00432FA2" w:rsidRDefault="00432FA2" w:rsidP="00432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FA2" w:rsidRPr="00432FA2" w:rsidRDefault="00432FA2" w:rsidP="00432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2FA2" w:rsidRPr="00432FA2" w:rsidRDefault="00432FA2" w:rsidP="00432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2FA2" w:rsidRDefault="00432FA2"/>
    <w:sectPr w:rsidR="00432FA2" w:rsidSect="00432FA2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1541D"/>
    <w:multiLevelType w:val="hybridMultilevel"/>
    <w:tmpl w:val="4634C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285829"/>
    <w:multiLevelType w:val="hybridMultilevel"/>
    <w:tmpl w:val="E3BAFC1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9EF"/>
    <w:rsid w:val="00432FA2"/>
    <w:rsid w:val="009B79EF"/>
    <w:rsid w:val="00D8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F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F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gov.cap.ru/home/13/norma.baz/zakonodatelcvo/zakon%20o%20iazike%20chuv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959</Words>
  <Characters>5472</Characters>
  <Application>Microsoft Office Word</Application>
  <DocSecurity>0</DocSecurity>
  <Lines>45</Lines>
  <Paragraphs>12</Paragraphs>
  <ScaleCrop>false</ScaleCrop>
  <Company/>
  <LinksUpToDate>false</LinksUpToDate>
  <CharactersWithSpaces>6419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ds25</dc:creator>
  <cp:keywords/>
  <dc:description/>
  <cp:lastModifiedBy>ds25</cp:lastModifiedBy>
  <cp:revision>2</cp:revision>
  <dcterms:created xsi:type="dcterms:W3CDTF">2022-09-01T07:56:00Z</dcterms:created>
  <dcterms:modified xsi:type="dcterms:W3CDTF">2022-09-01T07:57:00Z</dcterms:modified>
</cp:coreProperties>
</file>