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E03" w:rsidRDefault="009E6E03" w:rsidP="009E6E0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Муниципальное бюджетное дошкольное образовательное учреждение</w:t>
      </w:r>
    </w:p>
    <w:p w:rsidR="009E6E03" w:rsidRDefault="009E6E03" w:rsidP="009E6E0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«Детский сад №18» города Канаш Чувашской Республики</w:t>
      </w:r>
    </w:p>
    <w:p w:rsidR="009E6E03" w:rsidRDefault="009E6E03" w:rsidP="009E6E0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МБДОУ «Детский сад №18» г. Канаш</w:t>
      </w:r>
    </w:p>
    <w:p w:rsidR="009E6E03" w:rsidRDefault="009E6E03" w:rsidP="009E6E03">
      <w:pPr>
        <w:spacing w:after="0" w:line="240" w:lineRule="auto"/>
        <w:rPr>
          <w:rFonts w:ascii="Times New Roman" w:eastAsia="Times New Roman" w:hAnsi="Times New Roman" w:cs="Times New Roman"/>
        </w:rPr>
      </w:pPr>
    </w:p>
    <w:p w:rsidR="009E6E03" w:rsidRDefault="009E6E03" w:rsidP="009E6E03">
      <w:pPr>
        <w:spacing w:after="0" w:line="240" w:lineRule="auto"/>
        <w:rPr>
          <w:rFonts w:ascii="Times New Roman" w:eastAsia="Times New Roman" w:hAnsi="Times New Roman" w:cs="Times New Roman"/>
          <w:b/>
          <w:i/>
        </w:rPr>
      </w:pPr>
    </w:p>
    <w:p w:rsidR="009E6E03" w:rsidRDefault="009E6E03" w:rsidP="009E6E03">
      <w:pPr>
        <w:spacing w:after="0" w:line="240" w:lineRule="auto"/>
        <w:rPr>
          <w:rFonts w:ascii="Times New Roman" w:eastAsia="Times New Roman" w:hAnsi="Times New Roman" w:cs="Times New Roman"/>
          <w:b/>
          <w:i/>
        </w:rPr>
      </w:pPr>
    </w:p>
    <w:p w:rsidR="009E6E03" w:rsidRDefault="009E6E03" w:rsidP="009E6E03">
      <w:pPr>
        <w:spacing w:after="0" w:line="240" w:lineRule="auto"/>
        <w:rPr>
          <w:rFonts w:ascii="Times New Roman" w:eastAsia="Times New Roman" w:hAnsi="Times New Roman" w:cs="Times New Roman"/>
          <w:b/>
          <w:i/>
        </w:rPr>
      </w:pPr>
    </w:p>
    <w:p w:rsidR="009E6E03" w:rsidRDefault="009E6E03" w:rsidP="009E6E03">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Принят</w:t>
      </w:r>
      <w:r>
        <w:rPr>
          <w:rFonts w:ascii="Times New Roman" w:eastAsia="Times New Roman" w:hAnsi="Times New Roman" w:cs="Times New Roman"/>
          <w:bCs/>
        </w:rPr>
        <w:tab/>
      </w:r>
      <w:r>
        <w:rPr>
          <w:rFonts w:ascii="Times New Roman" w:eastAsia="Times New Roman" w:hAnsi="Times New Roman" w:cs="Times New Roman"/>
          <w:bCs/>
        </w:rPr>
        <w:tab/>
      </w:r>
      <w:r>
        <w:rPr>
          <w:rFonts w:ascii="Times New Roman" w:eastAsia="Times New Roman" w:hAnsi="Times New Roman" w:cs="Times New Roman"/>
          <w:bCs/>
        </w:rPr>
        <w:tab/>
      </w:r>
      <w:r>
        <w:rPr>
          <w:rFonts w:ascii="Times New Roman" w:eastAsia="Times New Roman" w:hAnsi="Times New Roman" w:cs="Times New Roman"/>
          <w:bCs/>
        </w:rPr>
        <w:tab/>
      </w:r>
      <w:r>
        <w:rPr>
          <w:rFonts w:ascii="Times New Roman" w:eastAsia="Times New Roman" w:hAnsi="Times New Roman" w:cs="Times New Roman"/>
          <w:bCs/>
        </w:rPr>
        <w:tab/>
      </w:r>
      <w:r>
        <w:rPr>
          <w:rFonts w:ascii="Times New Roman" w:eastAsia="Times New Roman" w:hAnsi="Times New Roman" w:cs="Times New Roman"/>
          <w:bCs/>
        </w:rPr>
        <w:tab/>
        <w:t xml:space="preserve">                                              Утвержден</w:t>
      </w:r>
    </w:p>
    <w:p w:rsidR="009E6E03" w:rsidRDefault="009E6E03" w:rsidP="009E6E03">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на заседании педагогического совета</w:t>
      </w:r>
      <w:r>
        <w:rPr>
          <w:rFonts w:ascii="Times New Roman" w:eastAsia="Times New Roman" w:hAnsi="Times New Roman" w:cs="Times New Roman"/>
          <w:bCs/>
        </w:rPr>
        <w:tab/>
        <w:t xml:space="preserve">                                                           приказом заведующего  </w:t>
      </w:r>
    </w:p>
    <w:p w:rsidR="009E6E03" w:rsidRDefault="009E6E03" w:rsidP="009E6E03">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Протокол № 1</w:t>
      </w:r>
      <w:r>
        <w:rPr>
          <w:rFonts w:ascii="Times New Roman" w:eastAsia="Times New Roman" w:hAnsi="Times New Roman" w:cs="Times New Roman"/>
          <w:bCs/>
        </w:rPr>
        <w:tab/>
      </w:r>
      <w:r>
        <w:rPr>
          <w:rFonts w:ascii="Times New Roman" w:eastAsia="Times New Roman" w:hAnsi="Times New Roman" w:cs="Times New Roman"/>
          <w:bCs/>
        </w:rPr>
        <w:tab/>
        <w:t xml:space="preserve">                                                                                     МБДОУ «Детский сад №18» г. Канаш</w:t>
      </w:r>
    </w:p>
    <w:p w:rsidR="009E6E03" w:rsidRDefault="009E6E03" w:rsidP="009E6E03">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от «29» августа 2022 года</w:t>
      </w:r>
      <w:r>
        <w:rPr>
          <w:rFonts w:ascii="Times New Roman" w:eastAsia="Times New Roman" w:hAnsi="Times New Roman" w:cs="Times New Roman"/>
          <w:bCs/>
        </w:rPr>
        <w:tab/>
      </w:r>
      <w:r>
        <w:rPr>
          <w:rFonts w:ascii="Times New Roman" w:eastAsia="Times New Roman" w:hAnsi="Times New Roman" w:cs="Times New Roman"/>
          <w:bCs/>
        </w:rPr>
        <w:tab/>
      </w:r>
      <w:r>
        <w:rPr>
          <w:rFonts w:ascii="Times New Roman" w:eastAsia="Times New Roman" w:hAnsi="Times New Roman" w:cs="Times New Roman"/>
          <w:bCs/>
        </w:rPr>
        <w:tab/>
        <w:t xml:space="preserve">                                              от «29» августа 2022 года № 192</w:t>
      </w:r>
    </w:p>
    <w:p w:rsidR="00C53B2A" w:rsidRDefault="00C53B2A" w:rsidP="00ED55A6">
      <w:pPr>
        <w:spacing w:after="0" w:line="240" w:lineRule="auto"/>
        <w:rPr>
          <w:rFonts w:ascii="Times New Roman" w:hAnsi="Times New Roman" w:cs="Times New Roman"/>
        </w:rPr>
      </w:pPr>
    </w:p>
    <w:p w:rsidR="00C53B2A" w:rsidRDefault="00C53B2A" w:rsidP="00ED55A6">
      <w:pPr>
        <w:spacing w:after="0" w:line="240" w:lineRule="auto"/>
        <w:ind w:firstLine="567"/>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C53B2A" w:rsidRDefault="00C53B2A" w:rsidP="00ED55A6">
      <w:pPr>
        <w:spacing w:after="0" w:line="240" w:lineRule="auto"/>
        <w:ind w:firstLine="567"/>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C53B2A" w:rsidRDefault="00C53B2A" w:rsidP="00ED55A6">
      <w:pPr>
        <w:spacing w:after="0" w:line="240" w:lineRule="auto"/>
        <w:ind w:firstLine="567"/>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C53B2A" w:rsidRDefault="00C53B2A" w:rsidP="00ED55A6">
      <w:pPr>
        <w:spacing w:after="0" w:line="240" w:lineRule="auto"/>
        <w:jc w:val="both"/>
        <w:rPr>
          <w:rFonts w:ascii="Times New Roman" w:hAnsi="Times New Roman" w:cs="Times New Roman"/>
        </w:rPr>
      </w:pPr>
    </w:p>
    <w:p w:rsidR="00C53B2A" w:rsidRDefault="00C53B2A" w:rsidP="00ED55A6">
      <w:pPr>
        <w:spacing w:after="0" w:line="240" w:lineRule="auto"/>
        <w:jc w:val="both"/>
        <w:rPr>
          <w:rFonts w:ascii="Times New Roman" w:hAnsi="Times New Roman" w:cs="Times New Roman"/>
        </w:rPr>
      </w:pPr>
    </w:p>
    <w:p w:rsidR="00C53B2A" w:rsidRDefault="00C53B2A" w:rsidP="00ED55A6">
      <w:pPr>
        <w:spacing w:after="0" w:line="240" w:lineRule="auto"/>
        <w:jc w:val="both"/>
        <w:rPr>
          <w:rFonts w:ascii="Times New Roman" w:hAnsi="Times New Roman" w:cs="Times New Roman"/>
        </w:rPr>
      </w:pPr>
    </w:p>
    <w:p w:rsidR="00C53B2A" w:rsidRDefault="00C53B2A" w:rsidP="00ED55A6">
      <w:pPr>
        <w:spacing w:after="0" w:line="240" w:lineRule="auto"/>
        <w:jc w:val="both"/>
        <w:rPr>
          <w:rFonts w:ascii="Times New Roman" w:hAnsi="Times New Roman" w:cs="Times New Roman"/>
        </w:rPr>
      </w:pPr>
    </w:p>
    <w:p w:rsidR="00C53B2A" w:rsidRDefault="00C53B2A" w:rsidP="00ED55A6">
      <w:pPr>
        <w:spacing w:after="0" w:line="240" w:lineRule="auto"/>
        <w:jc w:val="both"/>
        <w:rPr>
          <w:rFonts w:ascii="Times New Roman" w:hAnsi="Times New Roman" w:cs="Times New Roman"/>
        </w:rPr>
      </w:pPr>
    </w:p>
    <w:p w:rsidR="00C53B2A" w:rsidRDefault="00C53B2A" w:rsidP="00ED55A6">
      <w:pPr>
        <w:spacing w:after="0" w:line="240" w:lineRule="auto"/>
        <w:jc w:val="both"/>
        <w:rPr>
          <w:rFonts w:ascii="Times New Roman" w:hAnsi="Times New Roman" w:cs="Times New Roman"/>
        </w:rPr>
      </w:pPr>
    </w:p>
    <w:p w:rsidR="00C53B2A" w:rsidRDefault="00C53B2A" w:rsidP="00ED55A6">
      <w:pPr>
        <w:spacing w:after="0" w:line="240" w:lineRule="auto"/>
        <w:jc w:val="center"/>
        <w:rPr>
          <w:rFonts w:ascii="Times New Roman" w:hAnsi="Times New Roman" w:cs="Times New Roman"/>
          <w:b/>
          <w:bCs/>
          <w:sz w:val="40"/>
          <w:szCs w:val="40"/>
        </w:rPr>
      </w:pPr>
      <w:r>
        <w:rPr>
          <w:rFonts w:ascii="Times New Roman" w:hAnsi="Times New Roman" w:cs="Times New Roman"/>
          <w:b/>
          <w:bCs/>
          <w:sz w:val="40"/>
          <w:szCs w:val="40"/>
        </w:rPr>
        <w:t>Рабочая программа образовательной деятельности</w:t>
      </w:r>
    </w:p>
    <w:p w:rsidR="00C53B2A" w:rsidRDefault="00C53B2A" w:rsidP="00ED55A6">
      <w:pPr>
        <w:spacing w:after="0" w:line="240" w:lineRule="auto"/>
        <w:jc w:val="center"/>
        <w:rPr>
          <w:rFonts w:ascii="Times New Roman" w:hAnsi="Times New Roman" w:cs="Times New Roman"/>
          <w:b/>
          <w:bCs/>
          <w:sz w:val="40"/>
          <w:szCs w:val="40"/>
        </w:rPr>
      </w:pPr>
      <w:r>
        <w:rPr>
          <w:rFonts w:ascii="Times New Roman" w:hAnsi="Times New Roman" w:cs="Times New Roman"/>
          <w:b/>
          <w:bCs/>
          <w:sz w:val="40"/>
          <w:szCs w:val="40"/>
        </w:rPr>
        <w:t>во второй</w:t>
      </w:r>
      <w:r w:rsidR="00D238C7">
        <w:rPr>
          <w:rFonts w:ascii="Times New Roman" w:hAnsi="Times New Roman" w:cs="Times New Roman"/>
          <w:b/>
          <w:bCs/>
          <w:sz w:val="40"/>
          <w:szCs w:val="40"/>
        </w:rPr>
        <w:t xml:space="preserve"> </w:t>
      </w:r>
      <w:r w:rsidR="00CE4093">
        <w:rPr>
          <w:rFonts w:ascii="Times New Roman" w:hAnsi="Times New Roman" w:cs="Times New Roman"/>
          <w:b/>
          <w:bCs/>
          <w:sz w:val="40"/>
          <w:szCs w:val="40"/>
        </w:rPr>
        <w:t>группе раннего возраста «Ягодка</w:t>
      </w:r>
      <w:r>
        <w:rPr>
          <w:rFonts w:ascii="Times New Roman" w:hAnsi="Times New Roman" w:cs="Times New Roman"/>
          <w:b/>
          <w:bCs/>
          <w:sz w:val="40"/>
          <w:szCs w:val="40"/>
        </w:rPr>
        <w:t xml:space="preserve">» </w:t>
      </w:r>
    </w:p>
    <w:p w:rsidR="00C53B2A" w:rsidRDefault="00C53B2A" w:rsidP="00ED55A6">
      <w:pPr>
        <w:spacing w:after="0" w:line="240" w:lineRule="auto"/>
        <w:jc w:val="center"/>
        <w:rPr>
          <w:rFonts w:ascii="Times New Roman" w:hAnsi="Times New Roman" w:cs="Times New Roman"/>
          <w:b/>
          <w:bCs/>
          <w:sz w:val="28"/>
          <w:szCs w:val="28"/>
        </w:rPr>
      </w:pPr>
    </w:p>
    <w:p w:rsidR="00C53B2A" w:rsidRDefault="00C53B2A" w:rsidP="00ED55A6">
      <w:pPr>
        <w:spacing w:after="0" w:line="240" w:lineRule="auto"/>
        <w:jc w:val="center"/>
        <w:rPr>
          <w:rFonts w:ascii="Times New Roman" w:hAnsi="Times New Roman" w:cs="Times New Roman"/>
        </w:rPr>
      </w:pPr>
    </w:p>
    <w:p w:rsidR="00C53B2A" w:rsidRDefault="00C53B2A" w:rsidP="00ED55A6">
      <w:pPr>
        <w:spacing w:after="0" w:line="240" w:lineRule="auto"/>
        <w:jc w:val="center"/>
        <w:rPr>
          <w:rFonts w:ascii="Times New Roman" w:hAnsi="Times New Roman" w:cs="Times New Roman"/>
        </w:rPr>
      </w:pPr>
    </w:p>
    <w:p w:rsidR="00C53B2A" w:rsidRDefault="00DD2D8D" w:rsidP="00ED55A6">
      <w:pPr>
        <w:spacing w:after="0" w:line="240" w:lineRule="auto"/>
        <w:jc w:val="center"/>
        <w:rPr>
          <w:rFonts w:ascii="Times New Roman" w:hAnsi="Times New Roman" w:cs="Times New Roman"/>
        </w:rPr>
      </w:pPr>
      <w:r>
        <w:rPr>
          <w:rFonts w:ascii="Times New Roman" w:hAnsi="Times New Roman" w:cs="Times New Roman"/>
        </w:rPr>
        <w:t>Срок реализации: 01.09.2022 г. - 31.05.2023</w:t>
      </w:r>
      <w:r w:rsidR="00C53B2A">
        <w:rPr>
          <w:rFonts w:ascii="Times New Roman" w:hAnsi="Times New Roman" w:cs="Times New Roman"/>
        </w:rPr>
        <w:t xml:space="preserve"> г.</w:t>
      </w:r>
    </w:p>
    <w:p w:rsidR="00C53B2A" w:rsidRDefault="00C53B2A" w:rsidP="00ED55A6">
      <w:pPr>
        <w:spacing w:after="0" w:line="240" w:lineRule="auto"/>
        <w:jc w:val="center"/>
        <w:rPr>
          <w:rFonts w:ascii="Times New Roman" w:hAnsi="Times New Roman" w:cs="Times New Roman"/>
        </w:rPr>
      </w:pPr>
      <w:r>
        <w:rPr>
          <w:rFonts w:ascii="Times New Roman" w:hAnsi="Times New Roman" w:cs="Times New Roman"/>
        </w:rPr>
        <w:t>Язык образования: русский.</w:t>
      </w:r>
    </w:p>
    <w:p w:rsidR="00C53B2A" w:rsidRDefault="00C53B2A" w:rsidP="00ED55A6">
      <w:pPr>
        <w:jc w:val="center"/>
        <w:rPr>
          <w:rFonts w:ascii="Times New Roman" w:hAnsi="Times New Roman" w:cs="Times New Roman"/>
        </w:rPr>
      </w:pPr>
      <w:r>
        <w:rPr>
          <w:rFonts w:ascii="Times New Roman" w:hAnsi="Times New Roman" w:cs="Times New Roman"/>
        </w:rPr>
        <w:t>Возраст обучающихся: 2-3 года.</w:t>
      </w:r>
    </w:p>
    <w:p w:rsidR="00C53B2A" w:rsidRDefault="00C53B2A" w:rsidP="00ED55A6">
      <w:pPr>
        <w:jc w:val="right"/>
        <w:rPr>
          <w:rFonts w:ascii="Times New Roman" w:hAnsi="Times New Roman" w:cs="Times New Roman"/>
        </w:rPr>
      </w:pPr>
    </w:p>
    <w:p w:rsidR="00C53B2A" w:rsidRDefault="00C53B2A" w:rsidP="00ED55A6">
      <w:pPr>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r>
        <w:rPr>
          <w:rFonts w:ascii="Times New Roman" w:hAnsi="Times New Roman" w:cs="Times New Roman"/>
        </w:rPr>
        <w:t xml:space="preserve">Разработчик программы: </w:t>
      </w:r>
    </w:p>
    <w:p w:rsidR="00C53B2A" w:rsidRDefault="00DD2D8D" w:rsidP="00CD1A00">
      <w:pPr>
        <w:spacing w:after="0" w:line="240" w:lineRule="auto"/>
        <w:jc w:val="right"/>
        <w:rPr>
          <w:rFonts w:ascii="Times New Roman" w:hAnsi="Times New Roman" w:cs="Times New Roman"/>
        </w:rPr>
      </w:pPr>
      <w:r>
        <w:rPr>
          <w:rFonts w:ascii="Times New Roman" w:hAnsi="Times New Roman" w:cs="Times New Roman"/>
        </w:rPr>
        <w:t>Павлова Татьяна Святославовна</w:t>
      </w:r>
      <w:r w:rsidR="00C53B2A">
        <w:rPr>
          <w:rFonts w:ascii="Times New Roman" w:hAnsi="Times New Roman" w:cs="Times New Roman"/>
        </w:rPr>
        <w:t xml:space="preserve">, </w:t>
      </w:r>
    </w:p>
    <w:p w:rsidR="00C53B2A" w:rsidRDefault="00C53B2A" w:rsidP="00CD1A00">
      <w:pPr>
        <w:spacing w:after="0" w:line="240" w:lineRule="auto"/>
        <w:jc w:val="right"/>
        <w:rPr>
          <w:rFonts w:ascii="Times New Roman" w:hAnsi="Times New Roman" w:cs="Times New Roman"/>
        </w:rPr>
      </w:pPr>
      <w:r>
        <w:rPr>
          <w:rFonts w:ascii="Times New Roman" w:hAnsi="Times New Roman" w:cs="Times New Roman"/>
        </w:rPr>
        <w:t>воспитатель первой квалификационной категории</w:t>
      </w:r>
    </w:p>
    <w:p w:rsidR="00C53B2A" w:rsidRDefault="00C53B2A" w:rsidP="00CD1A00">
      <w:pPr>
        <w:spacing w:after="0" w:line="240" w:lineRule="auto"/>
        <w:jc w:val="right"/>
        <w:rPr>
          <w:rFonts w:ascii="Times New Roman" w:hAnsi="Times New Roman" w:cs="Times New Roman"/>
          <w:sz w:val="24"/>
          <w:szCs w:val="24"/>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right"/>
        <w:rPr>
          <w:rFonts w:ascii="Times New Roman" w:hAnsi="Times New Roman" w:cs="Times New Roman"/>
        </w:rPr>
      </w:pPr>
    </w:p>
    <w:p w:rsidR="00C53B2A" w:rsidRDefault="00C53B2A" w:rsidP="00CD1A00">
      <w:pPr>
        <w:spacing w:after="0" w:line="240" w:lineRule="auto"/>
        <w:jc w:val="center"/>
        <w:rPr>
          <w:rFonts w:ascii="Times New Roman" w:hAnsi="Times New Roman" w:cs="Times New Roman"/>
        </w:rPr>
      </w:pPr>
      <w:r>
        <w:rPr>
          <w:rFonts w:ascii="Times New Roman" w:hAnsi="Times New Roman" w:cs="Times New Roman"/>
        </w:rPr>
        <w:t>г. Канаш</w:t>
      </w:r>
    </w:p>
    <w:p w:rsidR="00C53B2A" w:rsidRDefault="00DD2D8D" w:rsidP="00CD1A00">
      <w:pPr>
        <w:spacing w:after="0" w:line="240" w:lineRule="auto"/>
        <w:jc w:val="center"/>
        <w:rPr>
          <w:rFonts w:ascii="Times New Roman" w:hAnsi="Times New Roman" w:cs="Times New Roman"/>
        </w:rPr>
      </w:pPr>
      <w:r>
        <w:rPr>
          <w:rFonts w:ascii="Times New Roman" w:hAnsi="Times New Roman" w:cs="Times New Roman"/>
        </w:rPr>
        <w:t>2022</w:t>
      </w:r>
      <w:r w:rsidR="00C53B2A">
        <w:rPr>
          <w:rFonts w:ascii="Times New Roman" w:hAnsi="Times New Roman" w:cs="Times New Roman"/>
        </w:rPr>
        <w:t xml:space="preserve"> год</w:t>
      </w:r>
    </w:p>
    <w:p w:rsidR="00C53B2A" w:rsidRPr="001C5969" w:rsidRDefault="00C53B2A" w:rsidP="00E544DF">
      <w:pPr>
        <w:widowControl w:val="0"/>
        <w:spacing w:after="0" w:line="240" w:lineRule="auto"/>
        <w:rPr>
          <w:rFonts w:ascii="Times New Roman" w:hAnsi="Times New Roman" w:cs="Times New Roman"/>
          <w:color w:val="000000"/>
          <w:sz w:val="24"/>
          <w:szCs w:val="24"/>
          <w:lang w:eastAsia="ru-RU"/>
        </w:rPr>
        <w:sectPr w:rsidR="00C53B2A" w:rsidRPr="001C5969" w:rsidSect="004279A8">
          <w:footerReference w:type="default" r:id="rId8"/>
          <w:type w:val="continuous"/>
          <w:pgSz w:w="12386" w:h="16841"/>
          <w:pgMar w:top="1134" w:right="851" w:bottom="851" w:left="1134" w:header="0" w:footer="6" w:gutter="0"/>
          <w:cols w:space="720"/>
          <w:noEndnote/>
          <w:titlePg/>
          <w:docGrid w:linePitch="360"/>
        </w:sectPr>
      </w:pPr>
    </w:p>
    <w:p w:rsidR="00B51C10" w:rsidRPr="00B51C10" w:rsidRDefault="00B51C10" w:rsidP="00B51C10">
      <w:pPr>
        <w:spacing w:before="100" w:beforeAutospacing="1" w:after="100" w:afterAutospacing="1" w:line="240" w:lineRule="auto"/>
        <w:rPr>
          <w:rFonts w:ascii="Times New Roman" w:hAnsi="Times New Roman" w:cs="Times New Roman"/>
          <w:sz w:val="28"/>
          <w:szCs w:val="28"/>
          <w:lang w:eastAsia="ru-RU"/>
        </w:rPr>
      </w:pPr>
      <w:r w:rsidRPr="00B51C10">
        <w:rPr>
          <w:rFonts w:ascii="Times New Roman" w:hAnsi="Times New Roman" w:cs="Times New Roman"/>
          <w:b/>
          <w:bCs/>
          <w:sz w:val="28"/>
          <w:szCs w:val="28"/>
          <w:lang w:eastAsia="ru-RU"/>
        </w:rPr>
        <w:lastRenderedPageBreak/>
        <w:t>Содержание</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I. Целевой раздел</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Пояснительная записка</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3</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1.1. Цели и задачи Программы</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4</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1.2. Возрастные особенности детей 2-3 лет</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5</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1.3. Планируемые результаты освоения программы</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6</w:t>
      </w:r>
    </w:p>
    <w:p w:rsidR="00B51C10" w:rsidRPr="00B51C10" w:rsidRDefault="00B51C10" w:rsidP="00B51C10">
      <w:pPr>
        <w:spacing w:after="0" w:line="360" w:lineRule="auto"/>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II. Содержательный раздел</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Особенности образовательного процесса</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7</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2.1. Образовательная область «Социально-коммуникативное развитие»</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10</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2.2. Образовательная область «Познавательное развитие»</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17</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2.3. Образовательная область «Речевое развитие»</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18</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2.4. Образовательная область «Художественно-эстетическое развитие»</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22</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2.5. Образовательная область «Физическое развитие»</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23</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2.6. Взаимодействие детского сада с семьей</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24</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III. Организационный раздел</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3.1. Планирование образовательной деятельности</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27</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3.2. Организация режима пребывания детей в образовательном учреждении</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28</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3.3. Формы организации детских видов деятельности в ДОУ</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29</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3.4. Условия реализации Программы</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30</w:t>
      </w:r>
    </w:p>
    <w:p w:rsidR="00B51C10" w:rsidRPr="00B51C10" w:rsidRDefault="00B51C10" w:rsidP="00B51C10">
      <w:pPr>
        <w:spacing w:after="0" w:line="36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3.5. Мониторинг усвоения программы воспитанниками</w:t>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r>
      <w:r w:rsidRPr="00B51C10">
        <w:rPr>
          <w:rFonts w:ascii="Times New Roman" w:hAnsi="Times New Roman" w:cs="Times New Roman"/>
          <w:sz w:val="24"/>
          <w:szCs w:val="24"/>
          <w:lang w:eastAsia="ru-RU"/>
        </w:rPr>
        <w:tab/>
        <w:t>35</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IV. Список методической литературы</w:t>
      </w:r>
      <w:r w:rsidRPr="00B51C10">
        <w:rPr>
          <w:rFonts w:ascii="Times New Roman" w:hAnsi="Times New Roman" w:cs="Times New Roman"/>
          <w:b/>
          <w:bCs/>
          <w:sz w:val="24"/>
          <w:szCs w:val="24"/>
          <w:lang w:eastAsia="ru-RU"/>
        </w:rPr>
        <w:tab/>
      </w:r>
      <w:r w:rsidRPr="00B51C10">
        <w:rPr>
          <w:rFonts w:ascii="Times New Roman" w:hAnsi="Times New Roman" w:cs="Times New Roman"/>
          <w:b/>
          <w:bCs/>
          <w:sz w:val="24"/>
          <w:szCs w:val="24"/>
          <w:lang w:eastAsia="ru-RU"/>
        </w:rPr>
        <w:tab/>
      </w:r>
      <w:r w:rsidRPr="00B51C10">
        <w:rPr>
          <w:rFonts w:ascii="Times New Roman" w:hAnsi="Times New Roman" w:cs="Times New Roman"/>
          <w:b/>
          <w:bCs/>
          <w:sz w:val="24"/>
          <w:szCs w:val="24"/>
          <w:lang w:eastAsia="ru-RU"/>
        </w:rPr>
        <w:tab/>
      </w:r>
      <w:r w:rsidRPr="00B51C10">
        <w:rPr>
          <w:rFonts w:ascii="Times New Roman" w:hAnsi="Times New Roman" w:cs="Times New Roman"/>
          <w:b/>
          <w:bCs/>
          <w:sz w:val="24"/>
          <w:szCs w:val="24"/>
          <w:lang w:eastAsia="ru-RU"/>
        </w:rPr>
        <w:tab/>
      </w:r>
      <w:r w:rsidRPr="00B51C10">
        <w:rPr>
          <w:rFonts w:ascii="Times New Roman" w:hAnsi="Times New Roman" w:cs="Times New Roman"/>
          <w:b/>
          <w:bCs/>
          <w:sz w:val="24"/>
          <w:szCs w:val="24"/>
          <w:lang w:eastAsia="ru-RU"/>
        </w:rPr>
        <w:tab/>
      </w:r>
      <w:r w:rsidRPr="00B51C10">
        <w:rPr>
          <w:rFonts w:ascii="Times New Roman" w:hAnsi="Times New Roman" w:cs="Times New Roman"/>
          <w:b/>
          <w:bCs/>
          <w:sz w:val="24"/>
          <w:szCs w:val="24"/>
          <w:lang w:eastAsia="ru-RU"/>
        </w:rPr>
        <w:tab/>
      </w:r>
      <w:r w:rsidRPr="00B51C10">
        <w:rPr>
          <w:rFonts w:ascii="Times New Roman" w:hAnsi="Times New Roman" w:cs="Times New Roman"/>
          <w:b/>
          <w:bCs/>
          <w:sz w:val="24"/>
          <w:szCs w:val="24"/>
          <w:lang w:eastAsia="ru-RU"/>
        </w:rPr>
        <w:tab/>
      </w:r>
      <w:r w:rsidRPr="00B51C10">
        <w:rPr>
          <w:rFonts w:ascii="Times New Roman" w:hAnsi="Times New Roman" w:cs="Times New Roman"/>
          <w:sz w:val="24"/>
          <w:szCs w:val="24"/>
          <w:lang w:eastAsia="ru-RU"/>
        </w:rPr>
        <w:t>37</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b/>
          <w:bCs/>
          <w:sz w:val="24"/>
          <w:szCs w:val="24"/>
          <w:lang w:eastAsia="ru-RU"/>
        </w:rPr>
      </w:pPr>
    </w:p>
    <w:p w:rsidR="00B51C10" w:rsidRPr="00B51C10" w:rsidRDefault="00B51C10" w:rsidP="00B51C10">
      <w:pPr>
        <w:spacing w:after="0" w:line="240" w:lineRule="auto"/>
        <w:jc w:val="center"/>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I. Целевой раздел.</w:t>
      </w:r>
    </w:p>
    <w:p w:rsidR="00B51C10" w:rsidRPr="00B51C10" w:rsidRDefault="00B51C10" w:rsidP="00B51C10">
      <w:pPr>
        <w:spacing w:after="0" w:line="240" w:lineRule="auto"/>
        <w:jc w:val="center"/>
        <w:rPr>
          <w:rFonts w:ascii="Times New Roman" w:hAnsi="Times New Roman" w:cs="Times New Roman"/>
          <w:sz w:val="24"/>
          <w:szCs w:val="24"/>
          <w:lang w:eastAsia="ru-RU"/>
        </w:rPr>
      </w:pPr>
      <w:r w:rsidRPr="00B51C10">
        <w:rPr>
          <w:rFonts w:ascii="Times New Roman" w:hAnsi="Times New Roman" w:cs="Times New Roman"/>
          <w:b/>
          <w:bCs/>
          <w:i/>
          <w:iCs/>
          <w:sz w:val="24"/>
          <w:szCs w:val="24"/>
          <w:lang w:eastAsia="ru-RU"/>
        </w:rPr>
        <w:t>Пояснительная записка</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Настоящая рабочая программа второй группы раннего возраста «Ладушки» разработана воспитателем МБДОУ «Детский сад №18» г. Канаш Петровой Н.Н.</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Программа спроектирована с учётом ФГОС дошкольного образования, особенностей образовательного учреждения, образовательных потребностей и запросов воспитанников. Кроме того, учтены концептуальные положения используемой в МБДОУ Основной общеобразовательной инновационной программы дошкольного образования «От рождения до школы» под редакцией Н. Е. Вераксы, Т. С. Комаровой, Э. М. Дорофеевой в соответствии с ФГОС.</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Рабочая программа второй группы раннего возраста муниципального бюджетного дошкольного образовательного учреждения «Детский сад №18» г. Канаш в соответствии с ФГОС является нормативно-управленческим документом, обосновывающим выбор цели, содержания, применяемых методик и технологий, форм организации воспитательно-образовательного процесса в МБДОУ. Она представляет собой модель процесса воспитания и обучения детей, охватывающую все основные моменты их жизнедеятельности с учетом приоритетности видов детской деятельности в определенном возрастном периоде, обеспечивает разностороннее гармоничное развитие детей с учётом их возрастных и индивидуальных особенностей.</w:t>
      </w:r>
    </w:p>
    <w:p w:rsidR="00B51C10" w:rsidRPr="00B51C10" w:rsidRDefault="00B51C10" w:rsidP="00B51C10">
      <w:pPr>
        <w:tabs>
          <w:tab w:val="left" w:pos="1080"/>
        </w:tabs>
        <w:spacing w:after="0" w:line="240" w:lineRule="auto"/>
        <w:ind w:firstLine="720"/>
        <w:jc w:val="both"/>
        <w:rPr>
          <w:rFonts w:ascii="Times New Roman" w:hAnsi="Times New Roman" w:cs="Times New Roman"/>
          <w:color w:val="FF0000"/>
          <w:sz w:val="24"/>
          <w:szCs w:val="24"/>
          <w:lang w:eastAsia="ru-RU"/>
        </w:rPr>
      </w:pPr>
      <w:r w:rsidRPr="00B51C10">
        <w:rPr>
          <w:rFonts w:ascii="Times New Roman" w:hAnsi="Times New Roman" w:cs="Times New Roman"/>
          <w:sz w:val="24"/>
          <w:szCs w:val="24"/>
          <w:lang w:eastAsia="ru-RU"/>
        </w:rPr>
        <w:t>Настоящая образовательная программа разработана для Муниципального бюджетного дошкольного образовательного учреждения «Детский сад №18» г. Канаш.</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Общеобразовательная программа ДОУ обеспечивает разностороннее развитие детей в возрасте от 2 до 7 лет с учетом их возрастных и индивидуальных особенностей по основным направлениям – физическому, социально-личностному, познавательно-речевому и художественно-эстетическому.</w:t>
      </w:r>
    </w:p>
    <w:p w:rsidR="00B51C10" w:rsidRPr="00B51C10" w:rsidRDefault="00B51C10" w:rsidP="00B51C10">
      <w:pPr>
        <w:widowControl w:val="0"/>
        <w:spacing w:after="0" w:line="240" w:lineRule="auto"/>
        <w:ind w:firstLine="567"/>
        <w:jc w:val="both"/>
        <w:outlineLvl w:val="5"/>
        <w:rPr>
          <w:rFonts w:ascii="Times New Roman" w:hAnsi="Times New Roman" w:cs="Times New Roman"/>
          <w:sz w:val="24"/>
          <w:szCs w:val="24"/>
          <w:lang w:eastAsia="ru-RU"/>
        </w:rPr>
      </w:pPr>
      <w:r w:rsidRPr="00B51C10">
        <w:rPr>
          <w:rFonts w:ascii="Times New Roman" w:hAnsi="Times New Roman" w:cs="Times New Roman"/>
          <w:color w:val="000000"/>
          <w:sz w:val="24"/>
          <w:szCs w:val="24"/>
          <w:lang w:eastAsia="ru-RU"/>
        </w:rPr>
        <w:t xml:space="preserve">Вариативная часть рабочей программы </w:t>
      </w:r>
      <w:r w:rsidRPr="00B51C10">
        <w:rPr>
          <w:rFonts w:ascii="Times New Roman" w:hAnsi="Times New Roman" w:cs="Times New Roman"/>
          <w:sz w:val="24"/>
          <w:szCs w:val="24"/>
          <w:lang w:eastAsia="ru-RU"/>
        </w:rPr>
        <w:t>обеспечивается реализацией Программы этно-художественного развития детей 2-4 лет «Узоры Чувашской земли»: примерная парциальная образовательная программа / Л.Г. Васильева. - Чебоксары: Чуваш. кн. изд-во, 2015. – 86 с.</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Реализуемая программа строится на принципе личностно-развивающего и гуманистического характера взаимодействия взрослого с детьми.</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Рабочая программа разработана в соответствии с:</w:t>
      </w:r>
    </w:p>
    <w:p w:rsidR="00B51C10" w:rsidRPr="00B51C10" w:rsidRDefault="00B51C10" w:rsidP="00B51C10">
      <w:pPr>
        <w:tabs>
          <w:tab w:val="left" w:pos="1080"/>
        </w:tabs>
        <w:spacing w:after="0" w:line="240" w:lineRule="auto"/>
        <w:ind w:firstLine="720"/>
        <w:jc w:val="both"/>
        <w:rPr>
          <w:rFonts w:ascii="Times New Roman" w:hAnsi="Times New Roman" w:cs="Times New Roman"/>
          <w:b/>
          <w:bCs/>
          <w:i/>
          <w:iCs/>
          <w:sz w:val="24"/>
          <w:szCs w:val="24"/>
          <w:lang w:eastAsia="ru-RU"/>
        </w:rPr>
      </w:pPr>
      <w:r w:rsidRPr="00B51C10">
        <w:rPr>
          <w:rFonts w:ascii="Times New Roman" w:hAnsi="Times New Roman" w:cs="Times New Roman"/>
          <w:b/>
          <w:bCs/>
          <w:i/>
          <w:iCs/>
          <w:sz w:val="24"/>
          <w:szCs w:val="24"/>
          <w:lang w:eastAsia="ru-RU"/>
        </w:rPr>
        <w:t>1. Международным законодательством:</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Конвенция о правах ребенка. Принята резолюцией 44/25 Генеральной Ассамблеи от 20.11.1989 года – ООН 1990.</w:t>
      </w:r>
    </w:p>
    <w:p w:rsidR="00B51C10" w:rsidRPr="00B51C10" w:rsidRDefault="00B51C10" w:rsidP="00B51C10">
      <w:pPr>
        <w:tabs>
          <w:tab w:val="left" w:pos="1080"/>
        </w:tabs>
        <w:spacing w:after="0" w:line="240" w:lineRule="auto"/>
        <w:ind w:firstLine="720"/>
        <w:jc w:val="both"/>
        <w:rPr>
          <w:rFonts w:ascii="Times New Roman" w:hAnsi="Times New Roman" w:cs="Times New Roman"/>
          <w:b/>
          <w:bCs/>
          <w:i/>
          <w:iCs/>
          <w:sz w:val="24"/>
          <w:szCs w:val="24"/>
          <w:lang w:eastAsia="ru-RU"/>
        </w:rPr>
      </w:pPr>
      <w:r w:rsidRPr="00B51C10">
        <w:rPr>
          <w:rFonts w:ascii="Times New Roman" w:hAnsi="Times New Roman" w:cs="Times New Roman"/>
          <w:b/>
          <w:bCs/>
          <w:i/>
          <w:iCs/>
          <w:sz w:val="24"/>
          <w:szCs w:val="24"/>
          <w:lang w:eastAsia="ru-RU"/>
        </w:rPr>
        <w:t>2. Федеральными законами:</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Конституцией РФ;</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Федеральным законом от 24.07.1998 г. №124-ФЗ «Об основных гарантиях прав ребенка в Российской Федерации»</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Федеральный закон от 29.12.2012. №273-ФЗ (ред. от 31.12.2014, с изм. от 02.05.2015) «Об образовании в Российской Федерации».</w:t>
      </w:r>
    </w:p>
    <w:p w:rsidR="00B51C10" w:rsidRPr="00B51C10" w:rsidRDefault="00B51C10" w:rsidP="00B51C10">
      <w:pPr>
        <w:tabs>
          <w:tab w:val="left" w:pos="1080"/>
        </w:tabs>
        <w:spacing w:after="0" w:line="240" w:lineRule="auto"/>
        <w:ind w:firstLine="720"/>
        <w:jc w:val="both"/>
        <w:rPr>
          <w:rFonts w:ascii="Times New Roman" w:hAnsi="Times New Roman" w:cs="Times New Roman"/>
          <w:b/>
          <w:bCs/>
          <w:i/>
          <w:iCs/>
          <w:sz w:val="24"/>
          <w:szCs w:val="24"/>
          <w:lang w:eastAsia="ru-RU"/>
        </w:rPr>
      </w:pPr>
      <w:r w:rsidRPr="00B51C10">
        <w:rPr>
          <w:rFonts w:ascii="Times New Roman" w:hAnsi="Times New Roman" w:cs="Times New Roman"/>
          <w:b/>
          <w:bCs/>
          <w:i/>
          <w:iCs/>
          <w:sz w:val="24"/>
          <w:szCs w:val="24"/>
          <w:lang w:eastAsia="ru-RU"/>
        </w:rPr>
        <w:t>3. Приказами, распоряжениями, постановлениями, письмами и другими документами федерального уровня:</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Приказом министерства образования и науки Российской Федерации от 17.10.2013 г. №1155 г. Москва «Об утверждении федерального государственного образовательного стандарта дошкольного образования» (зарегистрирован Минюстом России 14.11.2013, регистрационный № 30384)</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Письмо Минобрнауки России «Комментарии к ФГОС ДО» от 28.02.2014 №08-249.</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Приказом Министерства образования и науки Российской Федерации от 30.08.2013 №1014 г. Москва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Письмо Минобрнауки России от 17.11.2011 г. №03-248 «О разработке основной общеобразовательной программы дошкольного образования»</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Распоряжение Правительства Российской Федерации от 04.09.2014 №1726-р о Концепции дополнительного образования детей</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Распоряжение Правительства Российской Федерации от 29.05.2015 № 996-р г. Москва «Стратегия развития воспитания в Российской Федерации на период до 2025г.»</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Постановления Главного санитарного врача Российской Федерации от 28.09.2020 №28 «Об утверждении СП 2.4.3648-20 «Санитарно-эпидемиологического требования к организациям воспитания и обучения, отдыха и оздоровления детей и молодежи»</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Письмо Минобрнауки России от 31.07.2014 № 08-1002 «О направлении методических рекомендаций» (Методическими рекомендациями по реализации полномочий органов государственной власти субъектов Российской Федерации по финансовому обеспечению оказания государственных и муниципальных услуг в сфере дошкольного образования)</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Методические рекомендации по реализации полномочий органов государственной власти субъектов Российской Федерации по финансовому обеспечению оказания государственных и муниципальных услуг в сфере дошкольного образования. Письмо Министерства образования и науки РФ от 1.10.2013 г. № 08-1408</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i/>
          <w:iCs/>
          <w:sz w:val="24"/>
          <w:szCs w:val="24"/>
          <w:lang w:eastAsia="ru-RU"/>
        </w:rPr>
        <w:t>4. Региональными документами: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Вариативная часть рабочей программы обеспечивается реализацией Программ:</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Symbol" w:hAnsi="Symbol" w:cs="Symbol"/>
          <w:sz w:val="24"/>
          <w:szCs w:val="24"/>
          <w:lang w:eastAsia="ru-RU"/>
        </w:rPr>
        <w:t></w:t>
      </w:r>
      <w:r w:rsidRPr="00B51C10">
        <w:rPr>
          <w:rFonts w:ascii="Symbol" w:hAnsi="Symbol" w:cs="Symbol"/>
          <w:sz w:val="24"/>
          <w:szCs w:val="24"/>
          <w:lang w:eastAsia="ru-RU"/>
        </w:rPr>
        <w:t></w:t>
      </w:r>
      <w:r w:rsidRPr="00B51C10">
        <w:rPr>
          <w:rFonts w:ascii="Times New Roman" w:hAnsi="Times New Roman" w:cs="Times New Roman"/>
          <w:sz w:val="24"/>
          <w:szCs w:val="24"/>
          <w:lang w:eastAsia="ru-RU"/>
        </w:rPr>
        <w:t>этно--художественного развития детей 2-4 лет «Узоры Чувашской земли»: при-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мерная парциальная образовательная программа / Л.Г. Васильева. - Чебоксары:</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Чуваш. кн. изд-во, 2015. – 86 с.</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Symbol" w:hAnsi="Symbol" w:cs="Symbol"/>
          <w:sz w:val="24"/>
          <w:szCs w:val="24"/>
          <w:lang w:eastAsia="ru-RU"/>
        </w:rPr>
        <w:t></w:t>
      </w:r>
      <w:r w:rsidRPr="00B51C10">
        <w:rPr>
          <w:rFonts w:ascii="Symbol" w:hAnsi="Symbol" w:cs="Symbol"/>
          <w:sz w:val="24"/>
          <w:szCs w:val="24"/>
          <w:lang w:eastAsia="ru-RU"/>
        </w:rPr>
        <w:t></w:t>
      </w:r>
      <w:r w:rsidRPr="00B51C10">
        <w:rPr>
          <w:rFonts w:ascii="Times New Roman" w:hAnsi="Times New Roman" w:cs="Times New Roman"/>
          <w:sz w:val="24"/>
          <w:szCs w:val="24"/>
          <w:lang w:eastAsia="ru-RU"/>
        </w:rPr>
        <w:t xml:space="preserve">«Программа образования ребенка-дошкольника» </w:t>
      </w:r>
      <w:r w:rsidRPr="00B51C10">
        <w:rPr>
          <w:rFonts w:ascii="Times New Roman" w:hAnsi="Times New Roman" w:cs="Times New Roman"/>
          <w:iCs/>
          <w:sz w:val="24"/>
          <w:szCs w:val="24"/>
          <w:lang w:eastAsia="ru-RU"/>
        </w:rPr>
        <w:t>под редакцией Л.В.Кузнецовой</w:t>
      </w:r>
    </w:p>
    <w:p w:rsidR="00B51C10" w:rsidRPr="00B51C10" w:rsidRDefault="00B51C10" w:rsidP="00B51C10">
      <w:pPr>
        <w:tabs>
          <w:tab w:val="left" w:pos="1080"/>
        </w:tabs>
        <w:spacing w:after="0" w:line="240" w:lineRule="auto"/>
        <w:jc w:val="both"/>
        <w:rPr>
          <w:rFonts w:ascii="Times New Roman" w:hAnsi="Times New Roman" w:cs="Times New Roman"/>
          <w:color w:val="FF0000"/>
          <w:sz w:val="24"/>
          <w:szCs w:val="24"/>
          <w:lang w:eastAsia="ru-RU"/>
        </w:rPr>
      </w:pPr>
      <w:r w:rsidRPr="00B51C10">
        <w:rPr>
          <w:rFonts w:ascii="Times New Roman" w:hAnsi="Times New Roman" w:cs="Times New Roman"/>
          <w:sz w:val="24"/>
          <w:szCs w:val="24"/>
          <w:lang w:eastAsia="ru-RU"/>
        </w:rPr>
        <w:t>Чебоксары: Чувашский республиканский институт образования, 2006 г</w:t>
      </w:r>
      <w:r w:rsidRPr="00B51C10">
        <w:rPr>
          <w:rFonts w:ascii="Times New Roman" w:hAnsi="Times New Roman" w:cs="Times New Roman"/>
          <w:color w:val="FF0000"/>
          <w:sz w:val="24"/>
          <w:szCs w:val="24"/>
          <w:lang w:eastAsia="ru-RU"/>
        </w:rPr>
        <w:t xml:space="preserve"> . </w:t>
      </w:r>
    </w:p>
    <w:p w:rsidR="00B51C10" w:rsidRPr="00B51C10" w:rsidRDefault="00B51C10" w:rsidP="00B51C10">
      <w:pPr>
        <w:tabs>
          <w:tab w:val="left" w:pos="1080"/>
        </w:tabs>
        <w:spacing w:after="0" w:line="240" w:lineRule="auto"/>
        <w:ind w:firstLine="720"/>
        <w:jc w:val="both"/>
        <w:rPr>
          <w:rFonts w:ascii="Times New Roman" w:hAnsi="Times New Roman" w:cs="Times New Roman"/>
          <w:b/>
          <w:bCs/>
          <w:i/>
          <w:iCs/>
          <w:sz w:val="24"/>
          <w:szCs w:val="24"/>
          <w:lang w:eastAsia="ru-RU"/>
        </w:rPr>
      </w:pPr>
      <w:r w:rsidRPr="00B51C10">
        <w:rPr>
          <w:rFonts w:ascii="Times New Roman" w:hAnsi="Times New Roman" w:cs="Times New Roman"/>
          <w:b/>
          <w:bCs/>
          <w:i/>
          <w:iCs/>
          <w:sz w:val="24"/>
          <w:szCs w:val="24"/>
          <w:lang w:eastAsia="ru-RU"/>
        </w:rPr>
        <w:t>5. Основными нормативно-правовыми документами МБДОУ «Детский сад №18» г. Канаш являются:</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Устав МБДОУ «Детский сад №18» г. Канаш</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Основная образовательная программа МБДОУ «Детский сад №18» г. Канаш разработана на основе основной общеобразовательной программы дошкольного образования «От рождения до школы» под редакцией Н.Е. Вераксы, Т.С.Комаровой, Э. М. Дорофеевой.2020</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Положение о Рабочей программе МБДОУ «Детский сад №18» г. Канаш.</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1.1. Цели и задачи программы.</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Цели программы</w:t>
      </w:r>
      <w:r w:rsidRPr="00B51C10">
        <w:rPr>
          <w:rFonts w:ascii="Times New Roman" w:hAnsi="Times New Roman" w:cs="Times New Roman"/>
          <w:sz w:val="24"/>
          <w:szCs w:val="24"/>
          <w:lang w:eastAsia="ru-RU"/>
        </w:rPr>
        <w:t>–воспитание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обучению в школе; обеспечение безопасности жизнедеятельности дошкольника в тесном сотрудничестве с семьями воспитанников.</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Достижение целей обеспечивает решение следующих задач:</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 - Укреплять и сохранять здоровья детей. </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Воспитывать культурно-гигиенических навыки и навыки самообслуживания.</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основных движений. Предупреждать утомление.</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Формировать элементы наглядно-образного мышления наряду с наглядно-действенным мышлением.</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восприятие, внимание, память детей.</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Расширять опыт ориентировки в окружающем, обогащать детей разнообразными сенсорными впечатлениями.</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Формировать представления о ближайшем окружении, о простейших связях между ними.</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Воспитывать интерес к явлениям природы, бережное отношение к растениям.</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Продолжать развивать речь детей. Расширять их словарный запас, совершенствовать грамматическую структуру речи.</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Учить понимать речь взрослого без наглядного сопровождения. Добиваться того, чтобы к концу третьего года жизни речь стала полноценным средством общения детей друг с другом.</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Формировать первоначальное представление о количественных и качественных различиях предметов.</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Учить разнообразно действовать с предметами: собирать однородные по названию предметы, отбирать игрушки разного цвета, величины, формы.</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Воспитывать интерес к трудовым действиям взрослых.</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Формировать предпосылки сюжетно-ролевой игры, развивать умение играть рядом, а затем и вместе со сверстниками.</w:t>
      </w:r>
    </w:p>
    <w:p w:rsidR="00B51C10" w:rsidRPr="00B51C10" w:rsidRDefault="00B51C10" w:rsidP="00B51C10">
      <w:pPr>
        <w:tabs>
          <w:tab w:val="left" w:pos="1080"/>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Формировать у детей опыт поведения в среде сверстников. Воспитывать чувство симпатии к сверстникам, любовь к родителям и близким людям. Развивать художественное восприятие, воспитывать отзывчивость на музыку и пение, доступные пониманию детей произведения изобразительного искусства, литературы.</w:t>
      </w:r>
    </w:p>
    <w:p w:rsidR="00B51C10" w:rsidRPr="00B51C10" w:rsidRDefault="00B51C10" w:rsidP="00B51C10">
      <w:pPr>
        <w:widowControl w:val="0"/>
        <w:spacing w:after="0" w:line="240" w:lineRule="auto"/>
        <w:ind w:firstLine="567"/>
        <w:outlineLvl w:val="3"/>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Цели и задачи вариативной части Программы</w:t>
      </w:r>
    </w:p>
    <w:p w:rsidR="00B51C10" w:rsidRPr="00B51C10" w:rsidRDefault="00B51C10" w:rsidP="00B51C10">
      <w:pPr>
        <w:widowControl w:val="0"/>
        <w:spacing w:after="0" w:line="240" w:lineRule="auto"/>
        <w:ind w:firstLine="567"/>
        <w:outlineLvl w:val="3"/>
        <w:rPr>
          <w:rFonts w:ascii="Times New Roman" w:hAnsi="Times New Roman" w:cs="Times New Roman"/>
          <w:b/>
          <w:bCs/>
          <w:sz w:val="24"/>
          <w:szCs w:val="24"/>
          <w:lang w:eastAsia="ru-RU"/>
        </w:rPr>
      </w:pPr>
    </w:p>
    <w:p w:rsidR="00B51C10" w:rsidRPr="00B51C10" w:rsidRDefault="00B51C10" w:rsidP="00B51C10">
      <w:pPr>
        <w:autoSpaceDE w:val="0"/>
        <w:autoSpaceDN w:val="0"/>
        <w:adjustRightInd w:val="0"/>
        <w:spacing w:after="0" w:line="240" w:lineRule="auto"/>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«Программа образования ребенка – дошкольника»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разработана по заказу Министерства образования и молодежной политики Чувашской</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Республики в рамках Республиканской целевой программы развития образования в</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Чувашской Республике (научный руководитель – профессор Л.В.Кузнецова, доктор пе-</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дагогических наук).</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Авторы – составители программы исходят из концепции целостного педагогического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процесса, где воспитание, обучение и развитие рассматривается в единстве с целью</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решения задач образования, направленных как на удовлетворение потребностей общества, так и самой личности в ее развитии и саморазвитии.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b/>
          <w:bCs/>
          <w:iCs/>
          <w:sz w:val="24"/>
          <w:szCs w:val="24"/>
          <w:lang w:eastAsia="ru-RU"/>
        </w:rPr>
        <w:t xml:space="preserve">Цель программы: </w:t>
      </w:r>
      <w:r w:rsidRPr="00B51C10">
        <w:rPr>
          <w:rFonts w:ascii="Times New Roman" w:hAnsi="Times New Roman" w:cs="Times New Roman"/>
          <w:sz w:val="24"/>
          <w:szCs w:val="24"/>
          <w:lang w:eastAsia="ru-RU"/>
        </w:rPr>
        <w:t>всестороннее и гармоничное развитие физических и психических</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качеств ребенка в соответствии с его возрастными и индивидуальными особенностями, формирование основ базовой культуры личности, национальной самобытности,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творческого потенциала.</w:t>
      </w:r>
    </w:p>
    <w:p w:rsidR="00B51C10" w:rsidRPr="00B51C10" w:rsidRDefault="00B51C10" w:rsidP="00B51C10">
      <w:pPr>
        <w:autoSpaceDE w:val="0"/>
        <w:autoSpaceDN w:val="0"/>
        <w:adjustRightInd w:val="0"/>
        <w:spacing w:after="0" w:line="240" w:lineRule="auto"/>
        <w:rPr>
          <w:rFonts w:ascii="Times New Roman" w:hAnsi="Times New Roman" w:cs="Times New Roman"/>
          <w:b/>
          <w:bCs/>
          <w:iCs/>
          <w:sz w:val="24"/>
          <w:szCs w:val="24"/>
          <w:lang w:eastAsia="ru-RU"/>
        </w:rPr>
      </w:pPr>
      <w:r w:rsidRPr="00B51C10">
        <w:rPr>
          <w:rFonts w:ascii="Times New Roman" w:hAnsi="Times New Roman" w:cs="Times New Roman"/>
          <w:b/>
          <w:bCs/>
          <w:iCs/>
          <w:sz w:val="24"/>
          <w:szCs w:val="24"/>
          <w:lang w:eastAsia="ru-RU"/>
        </w:rPr>
        <w:t>Задачи: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охрана и укрепление физического и психического здоровья, забота об эмоциональном</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благополучии и своевременном всестороннем развитии каждого ребёнка;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развитие компетентности ребёнка в сфере отношений к миру, к себе, развитие его познавательных интересов, способностей и потребностей;</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воспитание чувства национальной гордости, бережного отношения к национальным богатствам страны, языку, культуре, традициям;</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уважение к людям других национальностей, формирование толерантных установок;</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сохранение и поддержка индивидуальности ребенка, развитие инициативности, любознательности, способности к творческому самовыражению.</w:t>
      </w:r>
    </w:p>
    <w:p w:rsidR="00B51C10" w:rsidRPr="00B51C10" w:rsidRDefault="00B51C10" w:rsidP="00B51C10">
      <w:pPr>
        <w:widowControl w:val="0"/>
        <w:spacing w:after="0" w:line="240" w:lineRule="auto"/>
        <w:ind w:firstLine="567"/>
        <w:outlineLvl w:val="1"/>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Программа этно-художественного развития детей 2-4 лет «Узоры чувашской земли» (составитель - старший преподаватель кафедры дошкольного воспитания и образования Л.Г. Васильева)разработана с учётом культурно - исторического и деятельностного подходов к развитию психики и развитию личности, а также личностно-ориентированного подхода к воспитанию и обучению детей.</w:t>
      </w:r>
    </w:p>
    <w:p w:rsidR="00B51C10" w:rsidRPr="00B51C10" w:rsidRDefault="00B51C10" w:rsidP="00B51C10">
      <w:pPr>
        <w:widowControl w:val="0"/>
        <w:spacing w:after="0" w:line="240" w:lineRule="auto"/>
        <w:ind w:firstLine="567"/>
        <w:jc w:val="both"/>
        <w:outlineLvl w:val="5"/>
        <w:rPr>
          <w:rFonts w:ascii="Times New Roman" w:hAnsi="Times New Roman" w:cs="Times New Roman"/>
          <w:b/>
          <w:bCs/>
          <w:sz w:val="24"/>
          <w:szCs w:val="24"/>
          <w:u w:val="single"/>
          <w:lang w:eastAsia="ru-RU"/>
        </w:rPr>
      </w:pPr>
      <w:r w:rsidRPr="00B51C10">
        <w:rPr>
          <w:rFonts w:ascii="Times New Roman" w:hAnsi="Times New Roman" w:cs="Times New Roman"/>
          <w:color w:val="000000"/>
          <w:sz w:val="24"/>
          <w:szCs w:val="24"/>
          <w:u w:val="single"/>
          <w:lang w:eastAsia="ru-RU"/>
        </w:rPr>
        <w:t>Основные цели программы:</w:t>
      </w:r>
    </w:p>
    <w:p w:rsidR="00B51C10" w:rsidRPr="00B51C10" w:rsidRDefault="00B51C10" w:rsidP="00B51C10">
      <w:pPr>
        <w:widowControl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обеспечение становления у детей 2-4 лет эстетического отношения к искусству чувашского, русского, татарского, мордовского народного орнамента и окружающему миру;</w:t>
      </w:r>
    </w:p>
    <w:p w:rsidR="00B51C10" w:rsidRPr="00B51C10" w:rsidRDefault="00B51C10" w:rsidP="00B51C10">
      <w:pPr>
        <w:widowControl w:val="0"/>
        <w:tabs>
          <w:tab w:val="left" w:pos="786"/>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создание атмосферы радости, удовольствия и соучастия в процессе эстетического восприятия разнообразия народных игрушек - кукол.</w:t>
      </w:r>
    </w:p>
    <w:p w:rsidR="00B51C10" w:rsidRPr="00B51C10" w:rsidRDefault="00B51C10" w:rsidP="00B51C10">
      <w:pPr>
        <w:widowControl w:val="0"/>
        <w:spacing w:after="0" w:line="240" w:lineRule="auto"/>
        <w:ind w:firstLine="567"/>
        <w:jc w:val="both"/>
        <w:outlineLvl w:val="5"/>
        <w:rPr>
          <w:rFonts w:ascii="Times New Roman" w:hAnsi="Times New Roman" w:cs="Times New Roman"/>
          <w:b/>
          <w:bCs/>
          <w:sz w:val="24"/>
          <w:szCs w:val="24"/>
          <w:lang w:eastAsia="ru-RU"/>
        </w:rPr>
      </w:pPr>
      <w:r w:rsidRPr="00B51C10">
        <w:rPr>
          <w:rFonts w:ascii="Times New Roman" w:hAnsi="Times New Roman" w:cs="Times New Roman"/>
          <w:color w:val="000000"/>
          <w:sz w:val="24"/>
          <w:szCs w:val="24"/>
          <w:u w:val="single"/>
          <w:lang w:eastAsia="ru-RU"/>
        </w:rPr>
        <w:t>Основные задачи программы:</w:t>
      </w:r>
    </w:p>
    <w:p w:rsidR="00B51C10" w:rsidRPr="00B51C10" w:rsidRDefault="00B51C10" w:rsidP="00B51C10">
      <w:pPr>
        <w:widowControl w:val="0"/>
        <w:tabs>
          <w:tab w:val="left" w:pos="786"/>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воспитание эмоционально - личностной отзывчивости и интереса к эстетическому восприятию искусства народного орнамента (русского, чувашского, татарского, мордовского);</w:t>
      </w:r>
    </w:p>
    <w:p w:rsidR="00B51C10" w:rsidRPr="00B51C10" w:rsidRDefault="00B51C10" w:rsidP="00B51C10">
      <w:pPr>
        <w:widowControl w:val="0"/>
        <w:tabs>
          <w:tab w:val="left" w:pos="786"/>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формирование способностей к созданию выразительного образа в декоративно - орнаментальной деятельности (рисование, лепка);</w:t>
      </w:r>
    </w:p>
    <w:p w:rsidR="00B51C10" w:rsidRPr="00B51C10" w:rsidRDefault="00B51C10" w:rsidP="00B51C10">
      <w:pPr>
        <w:widowControl w:val="0"/>
        <w:tabs>
          <w:tab w:val="left" w:pos="786"/>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реализация самостоятельной, творческой декоративно - орнаментальной деятельности;</w:t>
      </w:r>
    </w:p>
    <w:p w:rsidR="00B51C10" w:rsidRPr="00B51C10" w:rsidRDefault="00B51C10" w:rsidP="00B51C10">
      <w:pPr>
        <w:widowControl w:val="0"/>
        <w:tabs>
          <w:tab w:val="left" w:pos="786"/>
        </w:tabs>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развитие декоративно - игрового творчества.</w:t>
      </w:r>
    </w:p>
    <w:p w:rsidR="00B51C10" w:rsidRPr="00B51C10" w:rsidRDefault="00B51C10" w:rsidP="00B51C10">
      <w:pPr>
        <w:widowControl w:val="0"/>
        <w:spacing w:after="0" w:line="240" w:lineRule="auto"/>
        <w:ind w:firstLine="567"/>
        <w:jc w:val="both"/>
        <w:outlineLvl w:val="5"/>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Отличительные особенности программы</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Примерная парциальная образовательная программа этнохудожественного развития детей 2-4 лет «Узоры чувашской земли» отличается новым содержанием, которым следует считать регионализацию дошкольного этнохудожественного образования и которое не сводится к приобщению малышей только к декоративно-прикладному искусству чувашского народа.</w:t>
      </w:r>
    </w:p>
    <w:p w:rsidR="00B51C10" w:rsidRPr="00B51C10" w:rsidRDefault="00B51C10" w:rsidP="00B51C10">
      <w:pPr>
        <w:widowControl w:val="0"/>
        <w:spacing w:after="0" w:line="240" w:lineRule="auto"/>
        <w:ind w:firstLine="567"/>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Основой содержания образования в программе является формирование у детей эмоционально-ценностного отношения к орнаментальному искусству народов, проживающих в Чувашской Республике (чуваши, русские, татары, мордва и др.)</w:t>
      </w:r>
    </w:p>
    <w:p w:rsidR="00B51C10" w:rsidRPr="00B51C10" w:rsidRDefault="00B51C10" w:rsidP="00B51C10">
      <w:pPr>
        <w:tabs>
          <w:tab w:val="left" w:pos="1080"/>
        </w:tabs>
        <w:spacing w:after="0" w:line="240" w:lineRule="auto"/>
        <w:jc w:val="both"/>
        <w:rPr>
          <w:rFonts w:ascii="Times New Roman" w:hAnsi="Times New Roman" w:cs="Times New Roman"/>
          <w:b/>
          <w:bCs/>
          <w:sz w:val="24"/>
          <w:szCs w:val="24"/>
          <w:lang w:eastAsia="ru-RU"/>
        </w:rPr>
      </w:pP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1.2. Возрастные особенности детей 2-3 лет.</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 третьем году жизни дети становятся самостоятельнее. Продолжает развиваться предметная деятельность, ситуативно-деловое общение ребенка и взрослого; совершенствуются восприятие, речь, начальные формы произвольного поведения, игры, наглядно-действенное мышление.</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Развитие предметной деятельности связано с усвоением культурных способов действия с различными предметами. Развиваются действия соотносящие и орудийные.</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подражания, но и образца, регулирующего собственную активность ребенка.</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ходе совместной со взрослыми предметной деятельности продолжает развиваться понимание речи. Слово отделяется от ситуации и приобретает самостоятельное значение. Дети продолжают осваивать названия окружающих предметов, учатся выполнять простые словесные просьбы взрослых в пределах видимой наглядной ситуации.</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Количество понимаемых слов значительно возрастает. Совершенствуется регуляция поведения в результате обращения взрослых к ребенку, который начинает понимать не только инструкцию, но и рассказ взрослых.</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Интенсивно развивается активная речь детей. К 3 годам они осваивают основные грамматические структуры, пытаются строить простые предложения, в разговоре со взрослым используют практически все части речи. Активный словарь достигает примерно 1000-1500 слов.</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 концу третьего года жизни речь становится средством общения ребенка со сверстниками. В этом возрасте у детей формируются новые виды деятельности: игра, рисование, конструирование.</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Игра носит процессуальный характер, главное в ней действия. Они совершаются с игровыми предметами, приближенными к реальности. В середине третьего года жизни появляются действия с предметами-заместителями. </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Появление собственно изобразительной деятельности обусловлено тем, что ребенок уже способен сформулировать намерение изобразить какой-либо предмет. Типичным является изображение человека в виде «головонога» - окружности и отходящих от нее линии. </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К третьему году жизни совершенствуются зрительные и слуховые ориентировки, что позволяет детям безошибочно выполнять ряд заданий: осуществлять выбор из 2-3 предметов по форме, величине и цвету; различать мелодии; петь. </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Совершенствуется слуховое восприятие, прежде всего фонематический слух. К 3 годам дети воспринимают все звуки родного языка, но произносят их с большими искажениями. Основной формой мышления становится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 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Она обусловлена развитием орудийных действий и речи. У детей появляются чувства гордости и стыда, начинают формироваться элементы самосознания, связанные с идентификацией с именем и полом. Завершается ранний возраст кризисом трех лет. Ребенок осознает себя как отдельного человека, отличного от взрослого. У него формируется образ Я.</w:t>
      </w:r>
    </w:p>
    <w:p w:rsidR="00B51C10" w:rsidRPr="00B51C10" w:rsidRDefault="00B51C10" w:rsidP="00B51C10">
      <w:pPr>
        <w:tabs>
          <w:tab w:val="left" w:pos="1080"/>
        </w:tabs>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Кризис часто сопровождается рядом отрицательных проявлений: негативизмом, упрямством, нарушением общения со взрослым и др. Кризис может продолжаться от нескольких месяцев до двух лет, но его может и не быть.</w:t>
      </w:r>
    </w:p>
    <w:p w:rsidR="00B51C10" w:rsidRPr="00B51C10" w:rsidRDefault="00B51C10" w:rsidP="00B51C10">
      <w:pPr>
        <w:spacing w:after="0" w:line="240" w:lineRule="auto"/>
        <w:jc w:val="both"/>
        <w:rPr>
          <w:rFonts w:ascii="Times New Roman" w:hAnsi="Times New Roman" w:cs="Times New Roman"/>
          <w:b/>
          <w:bCs/>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1.3. Планируемые результаты освоения Программы.</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Результаты освоения Программы формулируются в соответствии с Федеральными государственными образовательными стандартами через раскрытие динамики формирования целевых ориентиров воспитанников в каждый возрастной период по всем направлениям развития детей. </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Целевые ориентиры освоения программы:</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 проявляет навыки опрятности.</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Проявляет отрицательное отношение к грубости, жадности.</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Соблюдает правила элементарной вежливости (самостоятельно или по напоминанию говорит «спасибо», «здравствуйте», «до свидания», «спокойной ночи» (в семье, в группе)); имеет первичные представления об элементарных правилах поведения в детском саду, дома, на улице и старается соблюдать их.</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 Речь становится полноценным средством общения с другими детьми.</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Стремится к общению со взрослыми и активно подражает им в движениях и действиях; появляются игры, в которых ребенок воспроизводит действия взрослого. Эмоционально откликается на игру, предложенную взрослым, принимает игровую задачу.</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Проявляет интерес к сверстникам; наблюдает за их действиями и подражает им. Умеет играть рядом со сверстниками, не мешая им. Проявляет интерес к совместным играм небольшими группами.</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Проявляет интерес к окружающему миру природы, с интересом участвует в сезонных наблюдениях.</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Проявляет интерес к стихам, песням и сказкам, рассматриванию картинок, стремится двигаться под музыку; эмоционально откликается на различные произведения культуры и искусства.</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С пониманием следит за действиями героев кукольного театра; проявляет желание участвовать в театрализованных и сюжетно-ролевых играх.</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Проявляет интерес к продуктивной деятельности (рисование, лепка, конструирование, аппликация).</w:t>
      </w:r>
    </w:p>
    <w:p w:rsidR="00B51C10" w:rsidRPr="00B51C10" w:rsidRDefault="00B51C10" w:rsidP="00B51C10">
      <w:pPr>
        <w:shd w:val="clear" w:color="auto" w:fill="FFFFFF"/>
        <w:spacing w:after="0" w:line="240" w:lineRule="auto"/>
        <w:ind w:firstLine="720"/>
        <w:jc w:val="both"/>
        <w:rPr>
          <w:rFonts w:ascii="Times New Roman" w:eastAsia="Times New Roman" w:hAnsi="Times New Roman" w:cs="Times New Roman"/>
          <w:sz w:val="24"/>
          <w:szCs w:val="24"/>
          <w:lang w:eastAsia="ru-RU"/>
        </w:rPr>
      </w:pPr>
      <w:r w:rsidRPr="00B51C10">
        <w:rPr>
          <w:rFonts w:ascii="Times New Roman" w:eastAsia="Times New Roman" w:hAnsi="Times New Roman" w:cs="Times New Roman"/>
          <w:sz w:val="24"/>
          <w:szCs w:val="24"/>
          <w:lang w:eastAsia="ru-RU"/>
        </w:rPr>
        <w:t xml:space="preserve">- У ребенка развита крупная моторика, он стремится осваивать различные виды движений (бег, лазанье, перешагивание и пр.). С интересом участвует в подвижных играх с простым содержанием, несложными движениями. </w:t>
      </w:r>
    </w:p>
    <w:p w:rsidR="00B51C10" w:rsidRPr="00B51C10" w:rsidRDefault="00B51C10" w:rsidP="00B51C10">
      <w:pPr>
        <w:widowControl w:val="0"/>
        <w:spacing w:after="0" w:line="240" w:lineRule="auto"/>
        <w:ind w:firstLine="567"/>
        <w:jc w:val="center"/>
        <w:outlineLvl w:val="2"/>
        <w:rPr>
          <w:rFonts w:ascii="Times New Roman" w:hAnsi="Times New Roman" w:cs="Times New Roman"/>
          <w:b/>
          <w:bCs/>
          <w:i/>
          <w:iCs/>
          <w:sz w:val="24"/>
          <w:szCs w:val="24"/>
          <w:lang w:eastAsia="ru-RU"/>
        </w:rPr>
      </w:pPr>
      <w:r w:rsidRPr="00B51C10">
        <w:rPr>
          <w:rFonts w:ascii="Times New Roman" w:hAnsi="Times New Roman" w:cs="Times New Roman"/>
          <w:b/>
          <w:bCs/>
          <w:i/>
          <w:iCs/>
          <w:sz w:val="24"/>
          <w:szCs w:val="24"/>
          <w:lang w:eastAsia="ru-RU"/>
        </w:rPr>
        <w:t>Вариативная часть</w:t>
      </w:r>
    </w:p>
    <w:p w:rsidR="00B51C10" w:rsidRPr="00B51C10" w:rsidRDefault="00B51C10" w:rsidP="00B51C10">
      <w:pPr>
        <w:widowControl w:val="0"/>
        <w:spacing w:after="0" w:line="240" w:lineRule="auto"/>
        <w:ind w:firstLine="709"/>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Социально-нормативные возрастные характеристики возможных достижений ребёнка 3 лет, формирующиеся в процессе реализации Программы этнохудожественного развития детей 2-4 лет «Узоры чувашской земли» Л.Г. Васильевой:</w:t>
      </w:r>
    </w:p>
    <w:p w:rsidR="00B51C10" w:rsidRPr="00B51C10" w:rsidRDefault="00B51C10" w:rsidP="00B51C10">
      <w:pPr>
        <w:widowControl w:val="0"/>
        <w:tabs>
          <w:tab w:val="left" w:pos="1008"/>
        </w:tabs>
        <w:spacing w:after="0" w:line="240" w:lineRule="auto"/>
        <w:ind w:firstLine="709"/>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Ребёнок проявляет интерес к рассматриванию изделий декоративно-прикладного искусства, действует активно с ними, стремится проявлять настойчивость в достижении результата своих действий (разбирает матрёшек, расставляет их в ряд, по кругу и др.)</w:t>
      </w:r>
    </w:p>
    <w:p w:rsidR="00B51C10" w:rsidRPr="00B51C10" w:rsidRDefault="00B51C10" w:rsidP="00B51C10">
      <w:pPr>
        <w:widowControl w:val="0"/>
        <w:tabs>
          <w:tab w:val="left" w:pos="1008"/>
        </w:tabs>
        <w:spacing w:after="0" w:line="240" w:lineRule="auto"/>
        <w:ind w:firstLine="709"/>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Умеет рисовать простейшие узоры (мазки, линии, круги). Умеет лепить несложные украшения по мотивам народного искусства. Не ломает и не бросает изделия народного искусства, ставит их после рассматривания и игры на специально отведённое место («полочку красоты»).</w:t>
      </w:r>
    </w:p>
    <w:p w:rsidR="00B51C10" w:rsidRPr="00B51C10" w:rsidRDefault="00B51C10" w:rsidP="00B51C10">
      <w:pPr>
        <w:widowControl w:val="0"/>
        <w:tabs>
          <w:tab w:val="left" w:pos="1008"/>
        </w:tabs>
        <w:spacing w:after="0" w:line="240" w:lineRule="auto"/>
        <w:ind w:firstLine="709"/>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Высказывается по поводу рассматривания народной игрушки и своих действий с ней. Отвечает на вопросы об изделиях декоративно-прикладного искусства.</w:t>
      </w:r>
    </w:p>
    <w:p w:rsidR="00B51C10" w:rsidRPr="00B51C10" w:rsidRDefault="00B51C10" w:rsidP="00B51C10">
      <w:pPr>
        <w:widowControl w:val="0"/>
        <w:tabs>
          <w:tab w:val="left" w:pos="1008"/>
        </w:tabs>
        <w:spacing w:after="0" w:line="240" w:lineRule="auto"/>
        <w:ind w:firstLine="709"/>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Подражает активно взрослым в действиях, следуя их показу и объяснению при создании узоров.</w:t>
      </w:r>
    </w:p>
    <w:p w:rsidR="00B51C10" w:rsidRPr="00B51C10" w:rsidRDefault="00B51C10" w:rsidP="00B51C10">
      <w:pPr>
        <w:widowControl w:val="0"/>
        <w:tabs>
          <w:tab w:val="left" w:pos="1008"/>
        </w:tabs>
        <w:spacing w:after="0" w:line="240" w:lineRule="auto"/>
        <w:ind w:firstLine="709"/>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Наблюдает за действиями сверстников с народной игрушкой и подражает им.</w:t>
      </w:r>
    </w:p>
    <w:p w:rsidR="00B51C10" w:rsidRPr="00B51C10" w:rsidRDefault="00B51C10" w:rsidP="00B51C10">
      <w:pPr>
        <w:widowControl w:val="0"/>
        <w:tabs>
          <w:tab w:val="left" w:pos="1008"/>
        </w:tabs>
        <w:spacing w:after="0" w:line="240" w:lineRule="auto"/>
        <w:ind w:firstLine="709"/>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Проявляет интерес к рассматриванию иллюстраций, слайдов с изображением изделий декоративно-прикладного искусства, стихам, песням, сказкам о народном искусстве. Проявляет эмоциональный отклик на красоту произведений народной культуры и искусства.</w:t>
      </w:r>
    </w:p>
    <w:p w:rsidR="00B51C10" w:rsidRPr="00B51C10" w:rsidRDefault="00B51C10" w:rsidP="00B51C10">
      <w:pPr>
        <w:widowControl w:val="0"/>
        <w:tabs>
          <w:tab w:val="left" w:pos="1008"/>
        </w:tabs>
        <w:spacing w:after="0" w:line="240" w:lineRule="auto"/>
        <w:ind w:firstLine="709"/>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У ребёнка развивается мелкая моторика рук.</w:t>
      </w:r>
    </w:p>
    <w:p w:rsidR="00B51C10" w:rsidRPr="00B51C10" w:rsidRDefault="00B51C10" w:rsidP="00B51C10">
      <w:pPr>
        <w:shd w:val="clear" w:color="auto" w:fill="FFFFFF"/>
        <w:spacing w:after="0" w:line="240" w:lineRule="auto"/>
        <w:jc w:val="both"/>
        <w:rPr>
          <w:rFonts w:ascii="Times New Roman" w:eastAsia="Times New Roman" w:hAnsi="Times New Roman" w:cs="Times New Roman"/>
          <w:sz w:val="24"/>
          <w:szCs w:val="24"/>
          <w:lang w:eastAsia="ru-RU"/>
        </w:rPr>
      </w:pPr>
    </w:p>
    <w:p w:rsidR="00B51C10" w:rsidRPr="00B51C10" w:rsidRDefault="00B51C10" w:rsidP="00B51C10">
      <w:pPr>
        <w:spacing w:after="0" w:line="240" w:lineRule="auto"/>
        <w:jc w:val="center"/>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II. Содержательный раздел.</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Содержание воспитательно-образовательного процесса в МБДОУ «Детский сад №18» г. Канаш выстроено в соответствии с инновационной программой дошкольного образования</w:t>
      </w:r>
      <w:r w:rsidRPr="00B51C10">
        <w:t>«</w:t>
      </w:r>
      <w:r w:rsidRPr="00B51C10">
        <w:rPr>
          <w:rFonts w:ascii="Times New Roman" w:hAnsi="Times New Roman" w:cs="Times New Roman"/>
          <w:sz w:val="24"/>
          <w:szCs w:val="24"/>
          <w:lang w:eastAsia="ru-RU"/>
        </w:rPr>
        <w:t>От рождения до школы» под ред. Н. Е. Вераксы, Т. С. Комаровой, Э. М. Дорофеевой, 2020.</w:t>
      </w:r>
    </w:p>
    <w:p w:rsidR="00B51C10" w:rsidRPr="00B51C10" w:rsidRDefault="00B51C10" w:rsidP="00B51C10">
      <w:pPr>
        <w:spacing w:after="0" w:line="240" w:lineRule="auto"/>
        <w:ind w:firstLine="720"/>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Особенности образовательного процесса.</w:t>
      </w:r>
    </w:p>
    <w:p w:rsidR="00B51C10" w:rsidRPr="00B51C10" w:rsidRDefault="00B51C10" w:rsidP="00B51C10">
      <w:pPr>
        <w:spacing w:after="0" w:line="240" w:lineRule="auto"/>
        <w:ind w:firstLine="720"/>
        <w:jc w:val="both"/>
        <w:rPr>
          <w:rFonts w:ascii="Times New Roman" w:hAnsi="Times New Roman" w:cs="Times New Roman"/>
          <w:b/>
          <w:bCs/>
          <w:sz w:val="24"/>
          <w:szCs w:val="24"/>
          <w:lang w:eastAsia="ru-RU"/>
        </w:rPr>
      </w:pPr>
      <w:r w:rsidRPr="00B51C10">
        <w:rPr>
          <w:rFonts w:ascii="Times New Roman" w:hAnsi="Times New Roman" w:cs="Times New Roman"/>
          <w:sz w:val="24"/>
          <w:szCs w:val="24"/>
          <w:lang w:eastAsia="ru-RU"/>
        </w:rPr>
        <w:t xml:space="preserve">При организации образовательного процесса учитывается принцип интеграции образовательных областей (социально-коммуникативное развитие, познавательное развитие, речевое развитие, художественно-эстетическое развитие, физическое развитие) в соответствии с возрастными возможностями и особенностями воспитанников. </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основу организации образовательного процесса определен комплексно-тематический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w:t>
      </w:r>
    </w:p>
    <w:p w:rsidR="00B51C10" w:rsidRPr="00B51C10" w:rsidRDefault="00B51C10" w:rsidP="00B51C10">
      <w:pPr>
        <w:spacing w:after="0" w:line="240" w:lineRule="auto"/>
        <w:jc w:val="both"/>
        <w:rPr>
          <w:rFonts w:ascii="Times New Roman" w:hAnsi="Times New Roman" w:cs="Times New Roman"/>
          <w:b/>
          <w:bCs/>
          <w:sz w:val="24"/>
          <w:szCs w:val="24"/>
          <w:lang w:eastAsia="ru-RU"/>
        </w:rPr>
      </w:pPr>
    </w:p>
    <w:p w:rsidR="00B51C10" w:rsidRPr="00B51C10" w:rsidRDefault="00B51C10" w:rsidP="00B51C10">
      <w:pPr>
        <w:spacing w:after="0" w:line="240" w:lineRule="auto"/>
        <w:jc w:val="center"/>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Комплексно-тематическое планирование</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1418"/>
        <w:gridCol w:w="6201"/>
      </w:tblGrid>
      <w:tr w:rsidR="00B51C10" w:rsidRPr="00B51C10" w:rsidTr="00A8099A">
        <w:tc>
          <w:tcPr>
            <w:tcW w:w="1951" w:type="dxa"/>
            <w:shd w:val="clear" w:color="auto" w:fill="B6DDE8"/>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Тема </w:t>
            </w:r>
          </w:p>
        </w:tc>
        <w:tc>
          <w:tcPr>
            <w:tcW w:w="1418" w:type="dxa"/>
            <w:shd w:val="clear" w:color="auto" w:fill="B6DDE8"/>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Период </w:t>
            </w:r>
          </w:p>
        </w:tc>
        <w:tc>
          <w:tcPr>
            <w:tcW w:w="6201" w:type="dxa"/>
            <w:shd w:val="clear" w:color="auto" w:fill="B6DDE8"/>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Содержание работы </w:t>
            </w:r>
          </w:p>
        </w:tc>
      </w:tr>
      <w:tr w:rsidR="00B51C10" w:rsidRPr="00B51C10" w:rsidTr="00A8099A">
        <w:trPr>
          <w:trHeight w:val="1235"/>
        </w:trPr>
        <w:tc>
          <w:tcPr>
            <w:tcW w:w="1951" w:type="dxa"/>
          </w:tcPr>
          <w:p w:rsidR="00B51C10" w:rsidRPr="00B51C10" w:rsidRDefault="00B51C10" w:rsidP="00B51C10">
            <w:pPr>
              <w:spacing w:after="0" w:line="240" w:lineRule="auto"/>
              <w:jc w:val="both"/>
              <w:rPr>
                <w:rFonts w:ascii="Times New Roman" w:hAnsi="Times New Roman" w:cs="Times New Roman"/>
                <w:color w:val="FF0000"/>
                <w:sz w:val="24"/>
                <w:szCs w:val="24"/>
                <w:lang w:eastAsia="ru-RU"/>
              </w:rPr>
            </w:pPr>
            <w:r w:rsidRPr="00B51C10">
              <w:rPr>
                <w:rFonts w:ascii="Times New Roman" w:hAnsi="Times New Roman" w:cs="Times New Roman"/>
                <w:sz w:val="24"/>
                <w:szCs w:val="24"/>
                <w:lang w:eastAsia="ru-RU"/>
              </w:rPr>
              <w:t>Здравствуй, детский сад</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01.09-05.09</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Адаптировать детей к условиям детского сада. Познакомить с детским садом, как ближайшим социальным окружением ребенка. Способствовать формированию положительных эмоций по отношению к детскому саду, воспитателям, детям.</w:t>
            </w:r>
          </w:p>
        </w:tc>
      </w:tr>
      <w:tr w:rsidR="00B51C10" w:rsidRPr="00B51C10" w:rsidTr="00A8099A">
        <w:trPr>
          <w:trHeight w:val="345"/>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Затейница Осень</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06.09-09.09</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Познакомить детей с осенними явлениями в природе, о том, какая одежда в осенний период у человека; развивать эмоциональную отзывчивость детей; воспитывать бережное отношение к природе.</w:t>
            </w:r>
          </w:p>
        </w:tc>
      </w:tr>
      <w:tr w:rsidR="00B51C10" w:rsidRPr="00B51C10" w:rsidTr="00A8099A">
        <w:trPr>
          <w:trHeight w:val="1002"/>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Овощи и фрукты – полезные продукты</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12.09-16.09</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Дать первичные представления о сборе урожая, о некоторых овощах.  Упражнять в узнавании овощей и фруктов по внешнему виду и отдельным частям, по вкусу.</w:t>
            </w:r>
          </w:p>
        </w:tc>
      </w:tr>
      <w:tr w:rsidR="00B51C10" w:rsidRPr="00B51C10" w:rsidTr="00A8099A">
        <w:trPr>
          <w:trHeight w:val="315"/>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осеннем лукошке всего понемножку</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19.09-23.09</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Обогащать представление детей о дарах осени в лесу.</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Части тела и лица человека</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26.09-30.09</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у детей представление о себе, как о человеке; расширять словарный запас по теме.</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Дети и взрослые</w:t>
            </w:r>
          </w:p>
        </w:tc>
        <w:tc>
          <w:tcPr>
            <w:tcW w:w="1418" w:type="dxa"/>
          </w:tcPr>
          <w:p w:rsidR="00B51C10" w:rsidRPr="00B51C10" w:rsidRDefault="00B51C10" w:rsidP="00B51C10">
            <w:pPr>
              <w:spacing w:after="0" w:line="360" w:lineRule="auto"/>
              <w:rPr>
                <w:rFonts w:ascii="Times New Roman" w:hAnsi="Times New Roman" w:cs="Times New Roman"/>
                <w:sz w:val="24"/>
                <w:szCs w:val="24"/>
              </w:rPr>
            </w:pPr>
            <w:r w:rsidRPr="00B51C10">
              <w:rPr>
                <w:rFonts w:ascii="Times New Roman" w:hAnsi="Times New Roman" w:cs="Times New Roman"/>
                <w:sz w:val="24"/>
                <w:szCs w:val="24"/>
              </w:rPr>
              <w:t>03.10-07.10</w:t>
            </w:r>
          </w:p>
        </w:tc>
        <w:tc>
          <w:tcPr>
            <w:tcW w:w="6201" w:type="dxa"/>
          </w:tcPr>
          <w:p w:rsidR="00B51C10" w:rsidRPr="00B51C10" w:rsidRDefault="00B51C10" w:rsidP="00B51C10">
            <w:pPr>
              <w:spacing w:after="0" w:line="240" w:lineRule="auto"/>
              <w:jc w:val="both"/>
              <w:rPr>
                <w:rFonts w:ascii="Times New Roman" w:hAnsi="Times New Roman" w:cs="Times New Roman"/>
                <w:color w:val="000000"/>
                <w:sz w:val="24"/>
                <w:szCs w:val="24"/>
                <w:shd w:val="clear" w:color="auto" w:fill="FFFFFF"/>
              </w:rPr>
            </w:pPr>
            <w:r w:rsidRPr="00B51C10">
              <w:rPr>
                <w:rFonts w:ascii="Times New Roman" w:hAnsi="Times New Roman" w:cs="Times New Roman"/>
                <w:color w:val="000000"/>
                <w:sz w:val="24"/>
                <w:szCs w:val="24"/>
                <w:shd w:val="clear" w:color="auto" w:fill="FFFFFF"/>
              </w:rPr>
              <w:t>Познакомить детей с нормами и правилами взаимоотношения со сверстниками и взрослыми. Развивать доброжелательное отношение ребенка к взрослым и сверстникам. Воспитывать культуру общения, эмоциональную отзывчивость к близким, уверенность в своих силах</w:t>
            </w:r>
          </w:p>
        </w:tc>
      </w:tr>
      <w:tr w:rsidR="00B51C10" w:rsidRPr="00B51C10" w:rsidTr="00A8099A">
        <w:trPr>
          <w:trHeight w:val="807"/>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Мой дом</w:t>
            </w:r>
          </w:p>
        </w:tc>
        <w:tc>
          <w:tcPr>
            <w:tcW w:w="1418" w:type="dxa"/>
          </w:tcPr>
          <w:p w:rsidR="00B51C10" w:rsidRPr="00B51C10" w:rsidRDefault="00B51C10" w:rsidP="00B51C10">
            <w:pPr>
              <w:spacing w:after="0" w:line="360" w:lineRule="auto"/>
              <w:rPr>
                <w:rFonts w:ascii="Times New Roman" w:hAnsi="Times New Roman" w:cs="Times New Roman"/>
                <w:sz w:val="24"/>
                <w:szCs w:val="24"/>
              </w:rPr>
            </w:pPr>
            <w:r w:rsidRPr="00B51C10">
              <w:rPr>
                <w:rFonts w:ascii="Times New Roman" w:hAnsi="Times New Roman" w:cs="Times New Roman"/>
                <w:sz w:val="24"/>
                <w:szCs w:val="24"/>
              </w:rPr>
              <w:t>10.10-21.10</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у детей начальные представления о доме, в котором мы живем, способствовать развитию активного и пассивного словаря по теме «Мой дом».</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Домашние животные</w:t>
            </w:r>
          </w:p>
        </w:tc>
        <w:tc>
          <w:tcPr>
            <w:tcW w:w="1418" w:type="dxa"/>
          </w:tcPr>
          <w:p w:rsidR="00B51C10" w:rsidRPr="00B51C10" w:rsidRDefault="00B51C10" w:rsidP="00B51C10">
            <w:pPr>
              <w:spacing w:after="0" w:line="360" w:lineRule="auto"/>
              <w:rPr>
                <w:rFonts w:ascii="Times New Roman" w:hAnsi="Times New Roman" w:cs="Times New Roman"/>
                <w:sz w:val="24"/>
                <w:szCs w:val="24"/>
              </w:rPr>
            </w:pPr>
            <w:r w:rsidRPr="00B51C10">
              <w:rPr>
                <w:rFonts w:ascii="Times New Roman" w:hAnsi="Times New Roman" w:cs="Times New Roman"/>
                <w:sz w:val="24"/>
                <w:szCs w:val="24"/>
              </w:rPr>
              <w:t>24.10-28.10</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знания и представления детей о домашних животных и их детенышах (их название, особенности внешнего вида, жизненные потребности (пища, жилье)).</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Домашние птицы</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31.11-03.11</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знания детей о характерных отличительных особенностях птиц, формировать знания о домашних птицах; развивать речевую активность, формировать навыки связной речи; воспитывать интерес к домашним птицам, желанию ухаживать за ними.</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Правила дорожные всем нам знать положено</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04.11-11.11</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элементарные представления о правилах дорожного движения.  Учить различать проезжую часть дороги, тротуар. Познакомить детей со светофором и его цветами, учить понимать значение зеленого, желтого и красного сигналов светофора. Формировать первичные представления о безопасном поведении на дорогах.</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Дружно ходим в детский сад</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14.11-18.11</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Познакомить детей с друзьями своей группы. Дать представление об именах собственных: Ваня, Саша, Поля. Закрепить в речи детей умение обращаться по имени. Воспитывать доброжелательное отношение к окружающим людям, проявлять о них заботу. Вызвать у детей желание помогать своим друзьям. Создать в группе атмосферу доверия и доброжелательности.</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Профессии</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21.11-25.11</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Дать представления о труде взрослых, о значении их труда для общества. Воспитывать уважение к людям труда. Развивать интереса к различным профессиям, в частности к профессиям родителей и месту их работы.</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Зимушка-зима к нам пришла сама</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28.11-02.12</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Уточнить представления о зиме, признаках зимы (снег, снегопад, холод, заснеженность деревьев, застывание воды-лед); учить отмечать свойства снега (холодный, рассыпчатый, лепится, хрупкий снежный ком); учить отмечать погодные условия (морозно, ветрено, метель, оттепель и т.д.); учить различать зимнюю одежду, способствовать запоминанию последовательности одевания на прогулку; развивать внимания, речь общую моторику.</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Деревья зимой</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05.12-09.12</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обобщенные представления о зиме как о времени года, приспособленности растений к изменениям в природе, о взаимосвязи явлений природы. Развивать способность наблюдать, всматриваться, вслушиваться в объекты природы, замечать их изменения.</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Главные украшения Новогоднего праздника </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12.12-16.12</w:t>
            </w:r>
          </w:p>
        </w:tc>
        <w:tc>
          <w:tcPr>
            <w:tcW w:w="6201" w:type="dxa"/>
            <w:vMerge w:val="restar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Закреплять понятие детей о новогоднем празднике в детском саду и дома. Организовывать все виды детской деятельности (игровой, коммуникативной, трудовой, познавательно исследовательской, продуктивной, музыкально художественной,   чтения) вокруг темы Нового года и новогоднего праздника.</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 пороге Новый год</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19.12-30.12</w:t>
            </w:r>
          </w:p>
        </w:tc>
        <w:tc>
          <w:tcPr>
            <w:tcW w:w="6201" w:type="dxa"/>
            <w:vMerge/>
          </w:tcPr>
          <w:p w:rsidR="00B51C10" w:rsidRPr="00B51C10" w:rsidRDefault="00B51C10" w:rsidP="00B51C10">
            <w:pPr>
              <w:spacing w:after="0" w:line="240" w:lineRule="auto"/>
              <w:jc w:val="both"/>
              <w:rPr>
                <w:rFonts w:ascii="Times New Roman" w:hAnsi="Times New Roman" w:cs="Times New Roman"/>
                <w:sz w:val="24"/>
                <w:szCs w:val="24"/>
                <w:lang w:eastAsia="ru-RU"/>
              </w:rPr>
            </w:pP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Лесные звери и птицы зимой</w:t>
            </w:r>
          </w:p>
        </w:tc>
        <w:tc>
          <w:tcPr>
            <w:tcW w:w="1418" w:type="dxa"/>
          </w:tcPr>
          <w:p w:rsidR="00B51C10" w:rsidRPr="00B51C10" w:rsidRDefault="00B51C10" w:rsidP="00B51C10">
            <w:pPr>
              <w:spacing w:after="0" w:line="360" w:lineRule="auto"/>
              <w:rPr>
                <w:rFonts w:ascii="Times New Roman" w:hAnsi="Times New Roman" w:cs="Times New Roman"/>
                <w:sz w:val="24"/>
                <w:szCs w:val="24"/>
              </w:rPr>
            </w:pPr>
            <w:r w:rsidRPr="00B51C10">
              <w:rPr>
                <w:rFonts w:ascii="Times New Roman" w:hAnsi="Times New Roman" w:cs="Times New Roman"/>
                <w:sz w:val="24"/>
                <w:szCs w:val="24"/>
              </w:rPr>
              <w:t>09.01-13.01</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Воспитывать у детей любовь и бережное отношение к птицам; желание помогать им, подкармливать зимой; расширять знания о зиме, о зимующих птицах, их внешнем виде и повадках. Формировать умение устанавливать простейшие связи между сезонными изменениями в природе и поведением животных, узнавать и называть детенышей.</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Жизнь людей зимой</w:t>
            </w:r>
          </w:p>
        </w:tc>
        <w:tc>
          <w:tcPr>
            <w:tcW w:w="1418" w:type="dxa"/>
          </w:tcPr>
          <w:p w:rsidR="00B51C10" w:rsidRPr="00B51C10" w:rsidRDefault="00B51C10" w:rsidP="00B51C10">
            <w:pPr>
              <w:spacing w:after="0" w:line="360" w:lineRule="auto"/>
              <w:rPr>
                <w:rFonts w:ascii="Times New Roman" w:hAnsi="Times New Roman" w:cs="Times New Roman"/>
                <w:sz w:val="24"/>
                <w:szCs w:val="24"/>
              </w:rPr>
            </w:pPr>
            <w:r w:rsidRPr="00B51C10">
              <w:rPr>
                <w:rFonts w:ascii="Times New Roman" w:hAnsi="Times New Roman" w:cs="Times New Roman"/>
                <w:sz w:val="24"/>
                <w:szCs w:val="24"/>
              </w:rPr>
              <w:t>16.01-20.01</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Расширять представления детей о жизни людей зимой. Знакомить с зимней одеждой, играми на улице зимой.</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Что такое хорошо, что такое плохо</w:t>
            </w:r>
          </w:p>
        </w:tc>
        <w:tc>
          <w:tcPr>
            <w:tcW w:w="1418" w:type="dxa"/>
          </w:tcPr>
          <w:p w:rsidR="00B51C10" w:rsidRPr="00B51C10" w:rsidRDefault="00B51C10" w:rsidP="00B51C10">
            <w:pPr>
              <w:spacing w:after="0" w:line="360" w:lineRule="auto"/>
              <w:rPr>
                <w:rFonts w:ascii="Times New Roman" w:hAnsi="Times New Roman" w:cs="Times New Roman"/>
                <w:sz w:val="24"/>
                <w:szCs w:val="24"/>
              </w:rPr>
            </w:pPr>
            <w:r w:rsidRPr="00B51C10">
              <w:rPr>
                <w:rFonts w:ascii="Times New Roman" w:hAnsi="Times New Roman" w:cs="Times New Roman"/>
                <w:sz w:val="24"/>
                <w:szCs w:val="24"/>
              </w:rPr>
              <w:t>23.01-27.01</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Развивать коммуникативные навыки детей, научит играть дружно, делиться игрушками, вежливо обращаться друг к другу, называя ласковыми именами. Развивать умение внимательно слушать говорящего. Научить употреблять вежливые слова и выражения.</w:t>
            </w:r>
          </w:p>
        </w:tc>
      </w:tr>
      <w:tr w:rsidR="00B51C10" w:rsidRPr="00B51C10" w:rsidTr="00A8099A">
        <w:trPr>
          <w:trHeight w:val="847"/>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Мы и едем, мы и мчимся</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30.01-03.02</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Обеспечить ознакомление с видами транспорта, с правилами поведения в городе, элементарными правилами дорожного движения.</w:t>
            </w:r>
          </w:p>
        </w:tc>
      </w:tr>
      <w:tr w:rsidR="00B51C10" w:rsidRPr="00B51C10" w:rsidTr="00A8099A">
        <w:trPr>
          <w:trHeight w:val="330"/>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Моя семья</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06.02-10.02</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представление у детей о семье, о членах своей семьи, о себе как о человеке. Воспитывать у детей любовь и уважение к себе и к членам семьи. Учить проявлять заботу о родных людях.</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Моя мамочка и я – лучшие друзья</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13.02-17.02</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Помочь детям получить отчетливые представления о маме; обогащать представления о семье и родственных отношениях; пробуждать у детей эмоциональную отзывчивость на состояние близких людей и желание помочь – пожалеть, утешить, сказать ласковое слово; воспитывать любовь к родителям.</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Папин день</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20.02-24.02</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Познакомить детей с традициями праздника и поздравлений мужчин; представить образ мужчины – защитника.</w:t>
            </w:r>
          </w:p>
        </w:tc>
      </w:tr>
      <w:tr w:rsidR="00B51C10" w:rsidRPr="00B51C10" w:rsidTr="00A8099A">
        <w:trPr>
          <w:trHeight w:val="300"/>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Народные игры</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27.02-03.03</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Знакомить с народным творчеством на примере народных праздников (Масленица)</w:t>
            </w:r>
          </w:p>
        </w:tc>
      </w:tr>
      <w:tr w:rsidR="00B51C10" w:rsidRPr="00B51C10" w:rsidTr="00A8099A">
        <w:trPr>
          <w:trHeight w:val="1080"/>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Мамин день</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06.03-10.03</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Воспитывать чувство любви и уважения к маме, бабушке,  желания помогать им, заботиться о них. Организовать все виды детской деятельности вокруг темы семьи, любви к маме, бабушке.</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Народная игрушка</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13.03-17.03</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Вызвать у детей интерес к народной игрушке; учить рассматривать игрушку: матрешка, неваляшка, петрушка, «Дымковская игрушка - лошадка», богородская игрушка «Медведь и мужик», выделять особенности их внешнего вида (у матрешки есть голова круглой формы, туловище, ручки, она наряжена в сарафан; у неваляшки есть голова, туловище, руки- круглой формы и т.д. ), свойства материалов из которых они сделаны (дерево, глина, пластмасса) Вызвать у детей желание действовать с игрушкой ( разбирать, собирать, катать, играть  и т.д.). Развивать художественное восприятие, умение  замечать яркость цветовых образов в народной игрушке, вызывая эмоциональный отклик на произведение искусств. Воспитывать  бережное отношение к игрушкам.</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Устное народное творчество</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20.03-24.03</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Создать условие для развития интереса детей к устному народному творчеству через различные виды деятельности.</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Весна</w:t>
            </w:r>
          </w:p>
        </w:tc>
        <w:tc>
          <w:tcPr>
            <w:tcW w:w="1418" w:type="dxa"/>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27.03-31.04</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элементарные представления о весне (сезонные изменения в природе, одежде людей, на участке детского сада).</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Жизнь людей весной</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03.04-07.04</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Расширять представления детей о жизни людей весной: изменения в одежде людей весной, в играх детей на прогулке; труд людей весной.</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Птицы весной</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10.04-14.04</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Воспитывать у детей любовь и бережное отношение к птицам; желание помогать им; расширять знания о птицах, их   внешнем виде и повадках; развивать речь, умение звукоподражать голосам птиц.</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Дикие животные весной</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17.04-21.04</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Закрепить знания о признаках весны; дать представление об изменениях в жизни диких животных весной; расширить словарь за счет существительных – названий детенышей животных.</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Любимые игры и игрушки</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24.04-28.04</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знания и представления детей об игрушках и их свойствах,развивать интересы,способности и склонности с учетом возрастных и индивидуальных особенностей.</w:t>
            </w:r>
          </w:p>
        </w:tc>
      </w:tr>
      <w:tr w:rsidR="00B51C10" w:rsidRPr="00B51C10" w:rsidTr="00A8099A">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Природный мир весной</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04.05-08.05</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элементарные представления о весне (сезонные изменения в природе, одежде людей, на участке детского сада).</w:t>
            </w:r>
          </w:p>
        </w:tc>
      </w:tr>
      <w:tr w:rsidR="00B51C10" w:rsidRPr="00B51C10" w:rsidTr="00A8099A">
        <w:trPr>
          <w:trHeight w:val="471"/>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Животные и птицы весной</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11.05-12.05</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Продолжать расширять и уточнять представления детей о весенних изменениях в природе.</w:t>
            </w:r>
          </w:p>
        </w:tc>
      </w:tr>
      <w:tr w:rsidR="00B51C10" w:rsidRPr="00B51C10" w:rsidTr="00A8099A">
        <w:trPr>
          <w:trHeight w:val="763"/>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Животные жарких стран</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15.05-19.05</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Знакомить с животными жарких стран, их внешним видом, местом обитания; расширять кругозор и словарный запас по теме.</w:t>
            </w:r>
          </w:p>
        </w:tc>
      </w:tr>
      <w:tr w:rsidR="00B51C10" w:rsidRPr="00B51C10" w:rsidTr="00A8099A">
        <w:trPr>
          <w:trHeight w:val="300"/>
        </w:trPr>
        <w:tc>
          <w:tcPr>
            <w:tcW w:w="195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Скоро лето</w:t>
            </w:r>
          </w:p>
        </w:tc>
        <w:tc>
          <w:tcPr>
            <w:tcW w:w="1418" w:type="dxa"/>
          </w:tcPr>
          <w:p w:rsidR="00B51C10" w:rsidRPr="00B51C10" w:rsidRDefault="00B51C10" w:rsidP="00B51C10">
            <w:pPr>
              <w:spacing w:after="0"/>
              <w:rPr>
                <w:rFonts w:ascii="Times New Roman" w:hAnsi="Times New Roman" w:cs="Times New Roman"/>
                <w:sz w:val="24"/>
                <w:szCs w:val="24"/>
              </w:rPr>
            </w:pPr>
            <w:r w:rsidRPr="00B51C10">
              <w:rPr>
                <w:rFonts w:ascii="Times New Roman" w:hAnsi="Times New Roman" w:cs="Times New Roman"/>
                <w:sz w:val="24"/>
                <w:szCs w:val="24"/>
              </w:rPr>
              <w:t>22.05-31.05</w:t>
            </w:r>
          </w:p>
        </w:tc>
        <w:tc>
          <w:tcPr>
            <w:tcW w:w="620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Расширять представления детей о лете, о сезонных изменениях (сезонные изменения в природе, одежда людей, на участке детского сада). Формировать исследовательский и познавательный интерес в ходе экспериментирования с водой и песком.</w:t>
            </w:r>
          </w:p>
        </w:tc>
      </w:tr>
    </w:tbl>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2.1. Образовательная область «Социально-коммуникативное развитие»</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Содержание образовательной работы по социально–коммуникативное развитию предполагает:</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 формирование первичных ценностных представлений (образ Я, нравственное воспитание), </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развитие коммуникативных способностей (развитие общения, готовности к сотрудничеству; формирование детско-взрослого сообщества),</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развитие регуляторных способностей (освоение общепринятых правил и норм; развитие целенаправленности, саморегуляции),</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rsidR="00B51C10" w:rsidRPr="00B51C10" w:rsidRDefault="00B51C10" w:rsidP="00B51C10">
      <w:pPr>
        <w:widowControl w:val="0"/>
        <w:spacing w:after="0" w:line="240" w:lineRule="auto"/>
        <w:ind w:firstLine="567"/>
        <w:outlineLvl w:val="5"/>
        <w:rPr>
          <w:rFonts w:ascii="Times New Roman" w:hAnsi="Times New Roman" w:cs="Times New Roman"/>
          <w:b/>
          <w:bCs/>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jc w:val="both"/>
        <w:rPr>
          <w:rFonts w:ascii="Times New Roman" w:hAnsi="Times New Roman" w:cs="Times New Roman"/>
          <w:b/>
          <w:bCs/>
          <w:sz w:val="24"/>
          <w:szCs w:val="24"/>
          <w:lang w:eastAsia="ru-RU"/>
        </w:rPr>
        <w:sectPr w:rsidR="00B51C10" w:rsidRPr="00B51C10" w:rsidSect="004279A8">
          <w:type w:val="continuous"/>
          <w:pgSz w:w="11906" w:h="16838" w:code="9"/>
          <w:pgMar w:top="1134" w:right="851" w:bottom="1134" w:left="1701" w:header="709" w:footer="709" w:gutter="0"/>
          <w:cols w:space="708"/>
          <w:titlePg/>
          <w:docGrid w:linePitch="360"/>
        </w:sect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5"/>
        <w:gridCol w:w="2836"/>
        <w:gridCol w:w="1842"/>
        <w:gridCol w:w="1842"/>
        <w:gridCol w:w="2845"/>
        <w:gridCol w:w="2259"/>
        <w:gridCol w:w="2097"/>
      </w:tblGrid>
      <w:tr w:rsidR="00B51C10" w:rsidRPr="00B51C10" w:rsidTr="00A8099A">
        <w:tc>
          <w:tcPr>
            <w:tcW w:w="360"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Месяц </w:t>
            </w:r>
          </w:p>
        </w:tc>
        <w:tc>
          <w:tcPr>
            <w:tcW w:w="959"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Сюжетно-ролевые игры и игровые ситуации</w:t>
            </w:r>
          </w:p>
        </w:tc>
        <w:tc>
          <w:tcPr>
            <w:tcW w:w="623" w:type="pct"/>
            <w:shd w:val="clear" w:color="auto" w:fill="B6DDE8"/>
          </w:tcPr>
          <w:p w:rsidR="00B51C10" w:rsidRPr="00B51C10" w:rsidRDefault="00B51C10" w:rsidP="00B51C10">
            <w:pPr>
              <w:spacing w:after="0" w:line="216" w:lineRule="auto"/>
              <w:jc w:val="center"/>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Приобщение к элементарным общепринятым нормам и правилам взаимоотношения со сверстниками и взрослыми</w:t>
            </w:r>
          </w:p>
        </w:tc>
        <w:tc>
          <w:tcPr>
            <w:tcW w:w="623" w:type="pct"/>
            <w:shd w:val="clear" w:color="auto" w:fill="B6DDE8"/>
          </w:tcPr>
          <w:p w:rsidR="00B51C10" w:rsidRPr="00B51C10" w:rsidRDefault="00B51C10" w:rsidP="00B51C10">
            <w:pPr>
              <w:spacing w:after="0" w:line="240" w:lineRule="auto"/>
              <w:jc w:val="center"/>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Формирование гендерной, семейной, гражданской принадлежности, патриотических чувств, чувства принадлежности к мировому сообществу</w:t>
            </w:r>
          </w:p>
        </w:tc>
        <w:tc>
          <w:tcPr>
            <w:tcW w:w="962" w:type="pct"/>
            <w:shd w:val="clear" w:color="auto" w:fill="B6DDE8"/>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Воспитание ценностного отношения к собственному труду и труду других людей, его результатам</w:t>
            </w:r>
          </w:p>
        </w:tc>
        <w:tc>
          <w:tcPr>
            <w:tcW w:w="764"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Развитие навыков самообслуживания</w:t>
            </w:r>
          </w:p>
          <w:p w:rsidR="00B51C10" w:rsidRPr="00B51C10" w:rsidRDefault="00B51C10" w:rsidP="00B51C10">
            <w:pPr>
              <w:spacing w:after="0" w:line="240" w:lineRule="auto"/>
              <w:jc w:val="both"/>
              <w:rPr>
                <w:rFonts w:ascii="Times New Roman" w:hAnsi="Times New Roman" w:cs="Times New Roman"/>
                <w:b/>
                <w:bCs/>
                <w:sz w:val="24"/>
                <w:szCs w:val="24"/>
                <w:lang w:eastAsia="ru-RU"/>
              </w:rPr>
            </w:pPr>
          </w:p>
        </w:tc>
        <w:tc>
          <w:tcPr>
            <w:tcW w:w="709"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Формирование основ безопасности</w:t>
            </w:r>
          </w:p>
        </w:tc>
      </w:tr>
      <w:tr w:rsidR="00B51C10" w:rsidRPr="00B51C10" w:rsidTr="00A8099A">
        <w:tc>
          <w:tcPr>
            <w:tcW w:w="360"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Сентябрь </w:t>
            </w:r>
          </w:p>
        </w:tc>
        <w:tc>
          <w:tcPr>
            <w:tcW w:w="95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«Мишка умывается»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«Магазин»</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«Угостим кукол овощами»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«Доставка овощей в магазин»</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«Семья»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«Угостим куклу чаем»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«Покатаем кукол»</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«Варим грибной суп»</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«Научим Мишутку кран правильно открывать»</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«Напоим мишку чаем»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«Погуляем с мишкой»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«Уложим мишку спать»</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«Полечим куклу»</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«Детский сад»</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«Угадай, за кем пришли»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 нам пришел мишка»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«Я хороший»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«Мы радуемся все вместе»</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«Знакомство с детским садом»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«Кто живет со мной в квартире»</w:t>
            </w:r>
          </w:p>
          <w:p w:rsidR="00B51C10" w:rsidRPr="00B51C10" w:rsidRDefault="00B51C10" w:rsidP="00B51C10">
            <w:pPr>
              <w:spacing w:after="0" w:line="240" w:lineRule="auto"/>
              <w:jc w:val="both"/>
              <w:rPr>
                <w:rFonts w:ascii="Times New Roman" w:hAnsi="Times New Roman" w:cs="Times New Roman"/>
                <w:sz w:val="24"/>
                <w:szCs w:val="24"/>
                <w:lang w:eastAsia="ru-RU"/>
              </w:rPr>
            </w:pPr>
          </w:p>
        </w:tc>
        <w:tc>
          <w:tcPr>
            <w:tcW w:w="962"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Создавать условия для приобщения детей к доступной трудовой деятельности. Привлекать детей к выполнению простейших трудовых действий: совместно с взрослым и под его контролем расставлять хлебницы (без хлеба), салфетницы, раскладывать ложки и пр.</w:t>
            </w:r>
          </w:p>
        </w:tc>
        <w:tc>
          <w:tcPr>
            <w:tcW w:w="764"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Способствовать развитию элементарных навыков самообслуживания; поддерживать стремление к самостоятельности при овладении навыками самообслуживания.</w:t>
            </w:r>
          </w:p>
        </w:tc>
        <w:tc>
          <w:tcPr>
            <w:tcW w:w="70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 с водой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«Дорога – опасно!»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Знакомство с элементарными правилами безопасного передвижения в помещении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«Горячая вода опасна»</w:t>
            </w:r>
          </w:p>
        </w:tc>
      </w:tr>
      <w:tr w:rsidR="00B51C10" w:rsidRPr="00B51C10" w:rsidTr="00A8099A">
        <w:tc>
          <w:tcPr>
            <w:tcW w:w="360"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Октябрь </w:t>
            </w:r>
          </w:p>
        </w:tc>
        <w:tc>
          <w:tcPr>
            <w:tcW w:w="95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«Покормим кукол»</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«Магазин»</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«Больница»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«Семья»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«Новая комната для кукол»</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«Кукла Маша завтракает»</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«Мы играем в театр»</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магазин за яблоками»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«Поездка по городу»</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«Путешествие в деревню»</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«Как котятки мыли лапки»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«Кошка укладывает котенка спать»</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 «Вежливый медвежонок»</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Адаптационная игра «Беги ко мне»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«Как зовут воспитателя и няню»</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 правилах поведения в детском саду»</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Беседы «Мама и папа»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Альбом «Моя семья»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«Я и моя семья»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«Что находится на моей улице»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«Работа прачечной д/с»</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«Мне нравится в детском саду»</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«Улицы города»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«Мой родной город»</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«Дружат девочки и мальчики»</w:t>
            </w:r>
          </w:p>
        </w:tc>
        <w:tc>
          <w:tcPr>
            <w:tcW w:w="962"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Приучать детей поддерживать порядок в игровой комнате, по окончании игры расставлять игровой материал по местам.</w:t>
            </w:r>
          </w:p>
        </w:tc>
        <w:tc>
          <w:tcPr>
            <w:tcW w:w="764"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Учить самостоятельно пить из чашки, правильно держать ложку.</w:t>
            </w:r>
          </w:p>
        </w:tc>
        <w:tc>
          <w:tcPr>
            <w:tcW w:w="70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«Мы играем с корабликами» (правила безопасного поведения в играх с водой)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о ПДД</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«Животные на улице»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о правилах безопасного поведения с домашними животными</w:t>
            </w:r>
          </w:p>
        </w:tc>
      </w:tr>
      <w:tr w:rsidR="00B51C10" w:rsidRPr="00B51C10" w:rsidTr="00A8099A">
        <w:tc>
          <w:tcPr>
            <w:tcW w:w="360"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Ноябрь </w:t>
            </w:r>
          </w:p>
        </w:tc>
        <w:tc>
          <w:tcPr>
            <w:tcW w:w="95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«Цыпленок умывается»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«Птичий двор»</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«Автобус»</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«Шоферы»</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«Поможем Мишке напоить гостей чаем»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«Мама идет на прогулку с малышом»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«Магазин»</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Напоминать детям о необходимости здороваться при входе в группу</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Ситуативный разговор «Дружба»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о правилах поведения в общественном транспорте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«Кто такие друзья»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«Я знаю слово “пожалуйста”»</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«Кто работает в нашем детском саду?»</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«Помощники» (о домашних обязанностях, заботе о близких)</w:t>
            </w:r>
          </w:p>
        </w:tc>
        <w:tc>
          <w:tcPr>
            <w:tcW w:w="962"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Поощрять интерес детей к деятельности взрослых. Воспитывать уважительное отношение к труду взрослых.</w:t>
            </w:r>
          </w:p>
        </w:tc>
        <w:tc>
          <w:tcPr>
            <w:tcW w:w="764"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Учить детей одеваться и раздеваться в определенном порядке, аккуратно складывать одежду. Приучать к опрятности.</w:t>
            </w:r>
          </w:p>
        </w:tc>
        <w:tc>
          <w:tcPr>
            <w:tcW w:w="70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«Внешность может быть обманчива»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Ситуативный разговор «Безопасность при ходьбе по лестнице»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«Правила дорожного движения»</w:t>
            </w:r>
          </w:p>
        </w:tc>
      </w:tr>
      <w:tr w:rsidR="00B51C10" w:rsidRPr="00B51C10" w:rsidTr="00A8099A">
        <w:tc>
          <w:tcPr>
            <w:tcW w:w="360"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Декабрь </w:t>
            </w:r>
          </w:p>
        </w:tc>
        <w:tc>
          <w:tcPr>
            <w:tcW w:w="95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«Кукла обедает»</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 куклы день рождения»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«Парикмахеры»</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«Ждем гостей»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«Куклы в гостях у ребят»</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«Магазин»</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«Покатаем кукол на машине»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«Сварим суп для Маши»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«Детский сад»</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«Кукла Катя ждет гостей»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«Кукла заболела»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«Строители»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«Доктор»</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Продолжать учить детей прощаться со взрослыми и детьми при уходе домой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Ситуативный разговор о правилах поведения друг с другом, о том, что нужно быть вежливым, нельзя драться, жадничать</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Д/и «Давайте поздороваемся»</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«Мы девочки и мальчики»</w:t>
            </w:r>
          </w:p>
        </w:tc>
        <w:tc>
          <w:tcPr>
            <w:tcW w:w="962"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Создавать условия для приобщения детей к доступной трудовой деятельности. Привлекать детей к выполнению простейших трудовых действий: совместно с взрослым и под его контролем расставлять хлебницы (без хлеба), салфетницы, раскладывать ложки и пр.</w:t>
            </w:r>
          </w:p>
        </w:tc>
        <w:tc>
          <w:tcPr>
            <w:tcW w:w="764"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Способствовать развитию элементарных навыков самообслуживания; поддерживать стремление к самостоятельности при овладении навыками самообслуживания.</w:t>
            </w:r>
          </w:p>
        </w:tc>
        <w:tc>
          <w:tcPr>
            <w:tcW w:w="70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«Зачем нам рукавички?»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«Правила поведения дома»</w:t>
            </w:r>
          </w:p>
        </w:tc>
      </w:tr>
      <w:tr w:rsidR="00B51C10" w:rsidRPr="00B51C10" w:rsidTr="00A8099A">
        <w:tc>
          <w:tcPr>
            <w:tcW w:w="360"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Январь </w:t>
            </w:r>
          </w:p>
        </w:tc>
        <w:tc>
          <w:tcPr>
            <w:tcW w:w="95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«Маша обедает»</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«Каша для куклы Кати»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«Идем навестить заболевшую куклу Аленку»</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«Путешествуем вместе»</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«Мы уже большие»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 Кати красивое платье, скажи ей об этом»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 с мячиком «Кто у нас хороший»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Повторить и закрепить с детьми формы вежливых обращений с людьми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Этюд «Назови ласково»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«Как играть и не ссориться»</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p>
        </w:tc>
        <w:tc>
          <w:tcPr>
            <w:tcW w:w="962"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Приучать детей поддерживать порядок в игровой комнате, по окончании игры расставлять игровой материал по местам.</w:t>
            </w:r>
          </w:p>
        </w:tc>
        <w:tc>
          <w:tcPr>
            <w:tcW w:w="764"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Учить самостоятельно пить из чашки, правильно держать ложку.</w:t>
            </w:r>
          </w:p>
        </w:tc>
        <w:tc>
          <w:tcPr>
            <w:tcW w:w="70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«Опасные предметы»</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«Будь аккуратным и внимательным на улице»</w:t>
            </w:r>
          </w:p>
        </w:tc>
      </w:tr>
      <w:tr w:rsidR="00B51C10" w:rsidRPr="00B51C10" w:rsidTr="00A8099A">
        <w:tc>
          <w:tcPr>
            <w:tcW w:w="360"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Февраль </w:t>
            </w:r>
          </w:p>
        </w:tc>
        <w:tc>
          <w:tcPr>
            <w:tcW w:w="95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«Перевези груз»</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«Как машина зверят катала»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«Доставка овощей в магазин»</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«Мама кормит малыша»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«Угостим маму чаем»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«Купание куклы Кати»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«Как я помогаю маме (бабушке)»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«Папа готовит ужин»</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«Драться или договариваться»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 «Ласковое имя»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 «Вместе играем»</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«Дружат девочки и мальчики»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Рассматривание фотографий членов семьи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«Мамочка любимая!»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Альбом «Папин праздник»</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«Мой папа»</w:t>
            </w:r>
          </w:p>
        </w:tc>
        <w:tc>
          <w:tcPr>
            <w:tcW w:w="962"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Поощрять интерес детей к деятельности взрослых. Воспитывать уважительное отношение к труду взрослых.</w:t>
            </w:r>
          </w:p>
        </w:tc>
        <w:tc>
          <w:tcPr>
            <w:tcW w:w="764"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Учить детей одеваться и раздеваться в определенном порядке, аккуратно складывать одежду. Приучать к опрятности.</w:t>
            </w:r>
          </w:p>
        </w:tc>
        <w:tc>
          <w:tcPr>
            <w:tcW w:w="70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«Осторожно, гололед!»</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«Как уберечься от опасности в умывальной комнате»</w:t>
            </w:r>
          </w:p>
        </w:tc>
      </w:tr>
      <w:tr w:rsidR="00B51C10" w:rsidRPr="00B51C10" w:rsidTr="00A8099A">
        <w:tc>
          <w:tcPr>
            <w:tcW w:w="360"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Март </w:t>
            </w:r>
          </w:p>
        </w:tc>
        <w:tc>
          <w:tcPr>
            <w:tcW w:w="95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«В гостях у матрёшки»  </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у нас сегодня гость»</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«Матрешка встречает гостей»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«Напоим матрешку чаем»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«Мы лечим куклу»</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«Куклы проснулись»</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«Дочки-матери»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«Приготовим ужин для героев сказки «Репка»»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«Новоселье для лисички»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«Как  мама учила Мишку правильно кушать»</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«Мы едем на автобусе»</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 «Кто у нас хороший, кто у нас пригожий».</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«Поговорим о маме»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о семье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«Лучше всех на свете – мамочка моя»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«Масленица»</w:t>
            </w:r>
          </w:p>
        </w:tc>
        <w:tc>
          <w:tcPr>
            <w:tcW w:w="962"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Создавать условия для приобщения детей к доступной трудовой деятельности. Привлекать детей к выполнению простейших трудовых действий: совместно с взрослым и под его контролем расставлять хлебницы (без хлеба), салфетницы, раскладывать ложки и пр.</w:t>
            </w:r>
          </w:p>
        </w:tc>
        <w:tc>
          <w:tcPr>
            <w:tcW w:w="764"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Способствовать развитию элементарных навыков самообслуживания; поддерживать стремление к самостоятельности при овладении навыками самообслуживания.</w:t>
            </w:r>
          </w:p>
        </w:tc>
        <w:tc>
          <w:tcPr>
            <w:tcW w:w="70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умение соблюдать правила безопасного передвижения в помещении и осторожно спускаться и подниматься по лестнице, держаться за перила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 «Дорога – опасно!»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Рассматривание иллюстраций по противопожарной безопасности</w:t>
            </w:r>
          </w:p>
        </w:tc>
      </w:tr>
      <w:tr w:rsidR="00B51C10" w:rsidRPr="00B51C10" w:rsidTr="00A8099A">
        <w:tc>
          <w:tcPr>
            <w:tcW w:w="360"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Апрель </w:t>
            </w:r>
          </w:p>
        </w:tc>
        <w:tc>
          <w:tcPr>
            <w:tcW w:w="95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«Детский сад»</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«Магазин»</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«Семья»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«Автомастерская»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«Больница»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«Шоферы»</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«Купание пупсика»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«Парикмахерская»</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 «Волшебное слово»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Ситуативный разговор о необходимости здороваться по утрам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Ситуативный разговор о правилах поведения друг с другом, о том, что нужно быть вежливым, нельзя драться, жадничать</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«Поделись игрушками»</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Альбом «Народные игрушки»</w:t>
            </w:r>
          </w:p>
        </w:tc>
        <w:tc>
          <w:tcPr>
            <w:tcW w:w="962"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Приучать детей поддерживать порядок в игровой комнате, по окончании игры расставлять игровой материал по местам.</w:t>
            </w:r>
          </w:p>
        </w:tc>
        <w:tc>
          <w:tcPr>
            <w:tcW w:w="764"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Учить самостоятельно пить из чашки, правильно держать ложку.</w:t>
            </w:r>
          </w:p>
        </w:tc>
        <w:tc>
          <w:tcPr>
            <w:tcW w:w="70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«Опасное предложение» (навыки безопасного поведения с незнакомыми людьми)</w:t>
            </w:r>
          </w:p>
        </w:tc>
      </w:tr>
      <w:tr w:rsidR="00B51C10" w:rsidRPr="00B51C10" w:rsidTr="00A8099A">
        <w:tc>
          <w:tcPr>
            <w:tcW w:w="360" w:type="pct"/>
            <w:shd w:val="clear" w:color="auto" w:fill="B6DDE8"/>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Май </w:t>
            </w:r>
          </w:p>
        </w:tc>
        <w:tc>
          <w:tcPr>
            <w:tcW w:w="959"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«Больница»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«Мы  в гостях»</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«Магазин»</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«Семья»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«Дочки - матери»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«Накормим куклу»</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«Мы ходили в зоопарк»</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«Построим зоопарк для зверей»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«Салон красоты»</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«Семья»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«Поезд»</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«Поликлиника»</w:t>
            </w: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p>
        </w:tc>
        <w:tc>
          <w:tcPr>
            <w:tcW w:w="623"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«Моя семья»</w:t>
            </w:r>
          </w:p>
        </w:tc>
        <w:tc>
          <w:tcPr>
            <w:tcW w:w="962"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Поощрять интерес детей к деятельности взрослых. Воспитывать уважительное отношение к труду взрослых.</w:t>
            </w:r>
          </w:p>
        </w:tc>
        <w:tc>
          <w:tcPr>
            <w:tcW w:w="764" w:type="pct"/>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Учить детей одеваться и раздеваться в определенном порядке, аккуратно складывать одежду. Приучать к опрятности.</w:t>
            </w:r>
          </w:p>
        </w:tc>
        <w:tc>
          <w:tcPr>
            <w:tcW w:w="709" w:type="pct"/>
          </w:tcPr>
          <w:p w:rsidR="00B51C10" w:rsidRPr="00B51C10" w:rsidRDefault="00B51C10" w:rsidP="00B51C10">
            <w:pPr>
              <w:spacing w:after="0" w:line="240" w:lineRule="auto"/>
              <w:jc w:val="both"/>
              <w:rPr>
                <w:rFonts w:ascii="Times New Roman" w:hAnsi="Times New Roman" w:cs="Times New Roman"/>
                <w:sz w:val="24"/>
                <w:szCs w:val="24"/>
                <w:lang w:eastAsia="ru-RU"/>
              </w:rPr>
            </w:pPr>
          </w:p>
        </w:tc>
      </w:tr>
    </w:tbl>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widowControl w:val="0"/>
        <w:spacing w:after="0" w:line="240" w:lineRule="auto"/>
        <w:ind w:firstLine="567"/>
        <w:outlineLvl w:val="2"/>
        <w:rPr>
          <w:rFonts w:ascii="Times New Roman" w:hAnsi="Times New Roman" w:cs="Times New Roman"/>
          <w:sz w:val="24"/>
          <w:szCs w:val="24"/>
          <w:lang w:eastAsia="ru-RU"/>
        </w:rPr>
      </w:pPr>
      <w:r w:rsidRPr="00B51C10">
        <w:rPr>
          <w:rFonts w:ascii="Times New Roman" w:hAnsi="Times New Roman" w:cs="Times New Roman"/>
          <w:b/>
          <w:sz w:val="24"/>
          <w:szCs w:val="24"/>
          <w:lang w:eastAsia="ru-RU"/>
        </w:rPr>
        <w:t>Содержание образовательной работы по социально–коммуникативному развитию в соответствии с Программой этнохудожественного развития детей 2-4 лет «Узоры чувашской земли»</w:t>
      </w:r>
      <w:r w:rsidRPr="00B51C10">
        <w:rPr>
          <w:rFonts w:ascii="Times New Roman" w:hAnsi="Times New Roman" w:cs="Times New Roman"/>
          <w:sz w:val="24"/>
          <w:szCs w:val="24"/>
          <w:lang w:eastAsia="ru-RU"/>
        </w:rPr>
        <w:t xml:space="preserve"> предполагает:</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общение и взаимодействие ребенка со взрослыми и сверстниками по поводу народной игрушки (образовательные ситуации «Какие разные матрешки (русские, чувашские, татарские и др.)», «Разноцветный мир чувашских матрешек», «Сказочный город чудесных игрушек», «Праздник народных игрушек-кукол (чувашской, русской, татарской, мордовской)» и др.).</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Воспитывать бережное отношение к народным игрушкам, их красоте и уважительное отношение к самобытному творчеству народных мастеров, создавших их (образовательные ситуации «Нарядные дымковские игрушки», «Бабушкины тряпичные куколки», «Сказочный город чудесных игрушек», «Праздник народной игрушки-куклы (чувашской, русской, татарской, мордовской)» и др.).</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способность сопереживать неудачам других людей, учитывать их интересы и дарить им продукт своей деятельности (образовательные ситуации «Бусы для чувашской (мордовской) куклы», «Украшение -  бусы для чувашских (мордовских) куколок»).</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Воспитывать доброе отношение к игровым персонажам -  народным игрушкам и желание помогать им (образовательные ситуации «Любят русские матрешки разноцветные одежки», «Кавалеров и барышень удивительный наряд: брючки полосатые, юбочки клетчатые», «Ткань в клетку и ткань в полоску для друзей чувашских кукол Сарине и Сентти»).</w:t>
      </w:r>
    </w:p>
    <w:p w:rsidR="00B51C10" w:rsidRPr="00B51C10" w:rsidRDefault="00B51C10" w:rsidP="00B51C10">
      <w:pPr>
        <w:spacing w:after="0" w:line="240" w:lineRule="auto"/>
        <w:jc w:val="both"/>
        <w:rPr>
          <w:rFonts w:ascii="Times New Roman" w:hAnsi="Times New Roman" w:cs="Times New Roman"/>
          <w:sz w:val="24"/>
          <w:szCs w:val="24"/>
          <w:lang w:eastAsia="ru-RU"/>
        </w:rPr>
        <w:sectPr w:rsidR="00B51C10" w:rsidRPr="00B51C10" w:rsidSect="006C2FD4">
          <w:type w:val="continuous"/>
          <w:pgSz w:w="16838" w:h="11906" w:orient="landscape" w:code="9"/>
          <w:pgMar w:top="851" w:right="1134" w:bottom="1701" w:left="1134" w:header="709" w:footer="709" w:gutter="0"/>
          <w:cols w:space="708"/>
          <w:titlePg/>
          <w:docGrid w:linePitch="360"/>
        </w:sect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2.2 Образовательная область «Познавательное развитие»</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Содержание образовательной работы по познавательному развитию предполагает: </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сенсорное воспитание</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формирование элементарных математических представлений (количество; величина; форма)</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ознакомление с окружающим миром (предметное окружение; природное окружение ;социальное окружение)</w:t>
      </w:r>
    </w:p>
    <w:tbl>
      <w:tblPr>
        <w:tblpPr w:leftFromText="180" w:rightFromText="180" w:vertAnchor="text" w:horzAnchor="page" w:tblpX="1076" w:tblpY="218"/>
        <w:tblW w:w="5310" w:type="pct"/>
        <w:tblCellSpacing w:w="0" w:type="dxa"/>
        <w:tblCellMar>
          <w:top w:w="105" w:type="dxa"/>
          <w:left w:w="105" w:type="dxa"/>
          <w:bottom w:w="105" w:type="dxa"/>
          <w:right w:w="105" w:type="dxa"/>
        </w:tblCellMar>
        <w:tblLook w:val="00A0" w:firstRow="1" w:lastRow="0" w:firstColumn="1" w:lastColumn="0" w:noHBand="0" w:noVBand="0"/>
      </w:tblPr>
      <w:tblGrid>
        <w:gridCol w:w="1311"/>
        <w:gridCol w:w="2363"/>
        <w:gridCol w:w="6536"/>
      </w:tblGrid>
      <w:tr w:rsidR="00B51C10" w:rsidRPr="00B51C10" w:rsidTr="00A8099A">
        <w:trPr>
          <w:tblCellSpacing w:w="0" w:type="dxa"/>
        </w:trPr>
        <w:tc>
          <w:tcPr>
            <w:tcW w:w="642"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Месяц</w:t>
            </w:r>
          </w:p>
          <w:p w:rsidR="00B51C10" w:rsidRPr="00B51C10" w:rsidRDefault="00B51C10" w:rsidP="00B51C10">
            <w:pPr>
              <w:spacing w:after="0" w:line="240" w:lineRule="auto"/>
              <w:jc w:val="both"/>
              <w:rPr>
                <w:rFonts w:ascii="Times New Roman" w:hAnsi="Times New Roman" w:cs="Times New Roman"/>
                <w:sz w:val="24"/>
                <w:szCs w:val="24"/>
                <w:lang w:eastAsia="ru-RU"/>
              </w:rPr>
            </w:pPr>
          </w:p>
        </w:tc>
        <w:tc>
          <w:tcPr>
            <w:tcW w:w="1157"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center"/>
              <w:rPr>
                <w:rFonts w:ascii="Times New Roman" w:hAnsi="Times New Roman" w:cs="Times New Roman"/>
                <w:sz w:val="24"/>
                <w:szCs w:val="24"/>
                <w:lang w:eastAsia="ru-RU"/>
              </w:rPr>
            </w:pPr>
          </w:p>
          <w:p w:rsidR="00B51C10" w:rsidRPr="00B51C10" w:rsidRDefault="00B51C10" w:rsidP="00B51C10">
            <w:pPr>
              <w:spacing w:after="0" w:line="240" w:lineRule="auto"/>
              <w:jc w:val="center"/>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ФЭМП</w:t>
            </w:r>
          </w:p>
          <w:p w:rsidR="00B51C10" w:rsidRPr="00B51C10" w:rsidRDefault="00B51C10" w:rsidP="00B51C10">
            <w:pPr>
              <w:spacing w:after="0" w:line="240" w:lineRule="auto"/>
              <w:jc w:val="center"/>
              <w:rPr>
                <w:rFonts w:ascii="Times New Roman" w:hAnsi="Times New Roman" w:cs="Times New Roman"/>
                <w:sz w:val="24"/>
                <w:szCs w:val="24"/>
                <w:lang w:eastAsia="ru-RU"/>
              </w:rPr>
            </w:pPr>
          </w:p>
        </w:tc>
        <w:tc>
          <w:tcPr>
            <w:tcW w:w="3201"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center"/>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Ознакомление с окружающим</w:t>
            </w:r>
          </w:p>
        </w:tc>
      </w:tr>
      <w:tr w:rsidR="00B51C10" w:rsidRPr="00B51C10" w:rsidTr="00A8099A">
        <w:trPr>
          <w:tblCellSpacing w:w="0" w:type="dxa"/>
        </w:trPr>
        <w:tc>
          <w:tcPr>
            <w:tcW w:w="642"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Сентябрь</w:t>
            </w:r>
          </w:p>
        </w:tc>
        <w:tc>
          <w:tcPr>
            <w:tcW w:w="1157"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1.Занятие «Игра с мячом».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Программное содержание: Развитие предметных действий.</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2.Занятие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Программное содержание: Развитие предметных действий.</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sz w:val="24"/>
                <w:szCs w:val="24"/>
                <w:lang w:eastAsia="ru-RU"/>
              </w:rPr>
            </w:pPr>
          </w:p>
        </w:tc>
        <w:tc>
          <w:tcPr>
            <w:tcW w:w="3201"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b/>
              </w:rPr>
            </w:pPr>
            <w:r w:rsidRPr="00B51C10">
              <w:rPr>
                <w:rFonts w:ascii="Times New Roman" w:hAnsi="Times New Roman" w:cs="Times New Roman"/>
                <w:sz w:val="24"/>
                <w:szCs w:val="24"/>
                <w:lang w:eastAsia="ru-RU"/>
              </w:rPr>
              <w:t>1. 1 вариант. Осень в гости к нам пришла.</w:t>
            </w:r>
            <w:r w:rsidRPr="00B51C10">
              <w:rPr>
                <w:rFonts w:ascii="Times New Roman" w:hAnsi="Times New Roman" w:cs="Times New Roman"/>
                <w:sz w:val="20"/>
                <w:szCs w:val="28"/>
              </w:rPr>
              <w:t xml:space="preserve"> </w:t>
            </w:r>
            <w:r w:rsidRPr="00B51C10">
              <w:rPr>
                <w:rFonts w:ascii="Times New Roman" w:hAnsi="Times New Roman" w:cs="Times New Roman"/>
              </w:rPr>
              <w:t>Цели: знакомить с сезонными изменениями в природе осенью, учить вслушиваться в инструкции педагога и выполнять действия, обогащать словарный запас; учить дифференцировать красный, желтый цвета, использовать в активной речи слова «такой же», «не такой».</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вариант. Такие разные фрукты и овощи.</w:t>
            </w:r>
            <w:r w:rsidRPr="00B51C10">
              <w:rPr>
                <w:rFonts w:ascii="Times New Roman" w:hAnsi="Times New Roman" w:cs="Times New Roman"/>
                <w:sz w:val="20"/>
                <w:szCs w:val="20"/>
              </w:rPr>
              <w:t xml:space="preserve"> </w:t>
            </w:r>
            <w:r w:rsidRPr="00B51C10">
              <w:rPr>
                <w:rFonts w:ascii="Times New Roman" w:hAnsi="Times New Roman" w:cs="Times New Roman"/>
              </w:rPr>
              <w:t>Цели: учить рассматривать игрушки и предметы,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3.вариант За грибами.</w:t>
            </w:r>
            <w:r w:rsidRPr="00B51C10">
              <w:rPr>
                <w:rFonts w:ascii="Times New Roman" w:hAnsi="Times New Roman" w:cs="Times New Roman"/>
                <w:sz w:val="20"/>
                <w:szCs w:val="28"/>
              </w:rPr>
              <w:t xml:space="preserve"> </w:t>
            </w:r>
            <w:r w:rsidRPr="00B51C10">
              <w:rPr>
                <w:rFonts w:ascii="Times New Roman" w:hAnsi="Times New Roman" w:cs="Times New Roman"/>
              </w:rPr>
              <w:t>Цели: закреплять представления  о лесе, грибах,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 xml:space="preserve">  2. Наши помощники.</w:t>
            </w:r>
            <w:r w:rsidRPr="00B51C10">
              <w:rPr>
                <w:rFonts w:ascii="Times New Roman" w:hAnsi="Times New Roman" w:cs="Times New Roman"/>
                <w:sz w:val="20"/>
                <w:szCs w:val="28"/>
              </w:rPr>
              <w:t xml:space="preserve"> </w:t>
            </w:r>
            <w:r w:rsidRPr="00B51C10">
              <w:rPr>
                <w:rFonts w:ascii="Times New Roman" w:hAnsi="Times New Roman" w:cs="Times New Roman"/>
              </w:rPr>
              <w:t>Цель: учить детей называть части тела человека,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rPr>
              <w:t>3.Красота народной игрушки.</w:t>
            </w:r>
          </w:p>
          <w:p w:rsidR="00B51C10" w:rsidRPr="00B51C10" w:rsidRDefault="00B51C10" w:rsidP="00B51C10">
            <w:pPr>
              <w:rPr>
                <w:rFonts w:ascii="Times New Roman" w:hAnsi="Times New Roman" w:cs="Times New Roman"/>
              </w:rPr>
            </w:pPr>
            <w:r w:rsidRPr="00B51C10">
              <w:rPr>
                <w:rFonts w:ascii="Times New Roman" w:hAnsi="Times New Roman" w:cs="Times New Roman"/>
              </w:rPr>
              <w:t>Цель: воспитание эмоционально-личностной отзывчивости и интереса к эстетическому восприятию искусства народного орнамента.(Узоры чувашской земли).</w:t>
            </w:r>
          </w:p>
        </w:tc>
      </w:tr>
      <w:tr w:rsidR="00B51C10" w:rsidRPr="00B51C10" w:rsidTr="00A8099A">
        <w:trPr>
          <w:tblCellSpacing w:w="0" w:type="dxa"/>
        </w:trPr>
        <w:tc>
          <w:tcPr>
            <w:tcW w:w="642"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Октябрь</w:t>
            </w:r>
          </w:p>
        </w:tc>
        <w:tc>
          <w:tcPr>
            <w:tcW w:w="1157"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1.Занятие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 Программное содержание: Формирование умений различать предметы по форме и называть их: кубик, шарик. Формировать умения производить действия с предметами: обводить форму предмета,  катать, ставить</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2.Занятие </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Программное содержание: Формирование умений различать предметы по форме и называть их кирпичик, шарик. Формировать умение выполнять действия с предметами: гладить ладошкой, ставить, катать, сооружать простейшие постройки.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p>
        </w:tc>
        <w:tc>
          <w:tcPr>
            <w:tcW w:w="3201"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1. Сам себе я помогу, сам здоровье сберегу.</w:t>
            </w:r>
            <w:r w:rsidRPr="00B51C10">
              <w:rPr>
                <w:rFonts w:ascii="Times New Roman" w:hAnsi="Times New Roman" w:cs="Times New Roman"/>
                <w:sz w:val="20"/>
                <w:szCs w:val="28"/>
              </w:rPr>
              <w:t xml:space="preserve"> </w:t>
            </w:r>
            <w:r w:rsidRPr="00B51C10">
              <w:rPr>
                <w:rFonts w:ascii="Times New Roman" w:hAnsi="Times New Roman" w:cs="Times New Roman"/>
              </w:rPr>
              <w:t>Цели: закреплять знания детей о разных видах спорта, о полезных продуктах, обучать основам здорового образа жизни, вслушиваться в инструкции педагога и правильно выполнять</w:t>
            </w:r>
            <w:r w:rsidRPr="00B51C10">
              <w:rPr>
                <w:rFonts w:ascii="Times New Roman" w:hAnsi="Times New Roman" w:cs="Times New Roman"/>
                <w:sz w:val="20"/>
                <w:szCs w:val="28"/>
              </w:rPr>
              <w:t xml:space="preserve"> </w:t>
            </w:r>
            <w:r w:rsidRPr="00B51C10">
              <w:rPr>
                <w:rFonts w:ascii="Times New Roman" w:hAnsi="Times New Roman" w:cs="Times New Roman"/>
              </w:rPr>
              <w:t>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вариант. Домики на полянке.</w:t>
            </w:r>
            <w:r w:rsidRPr="00B51C10">
              <w:rPr>
                <w:rFonts w:ascii="Times New Roman" w:hAnsi="Times New Roman" w:cs="Times New Roman"/>
                <w:sz w:val="20"/>
                <w:szCs w:val="28"/>
              </w:rPr>
              <w:t xml:space="preserve"> </w:t>
            </w:r>
            <w:r w:rsidRPr="00B51C10">
              <w:rPr>
                <w:rFonts w:ascii="Times New Roman" w:hAnsi="Times New Roman" w:cs="Times New Roman"/>
              </w:rPr>
              <w:t>Цели: учить рассматривать высокие и низкие домики,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3. Названия предметов мебели.</w:t>
            </w:r>
            <w:r w:rsidRPr="00B51C10">
              <w:rPr>
                <w:rFonts w:ascii="Times New Roman" w:hAnsi="Times New Roman" w:cs="Times New Roman"/>
                <w:sz w:val="20"/>
                <w:szCs w:val="28"/>
              </w:rPr>
              <w:t xml:space="preserve"> </w:t>
            </w:r>
            <w:r w:rsidRPr="00B51C10">
              <w:rPr>
                <w:rFonts w:ascii="Times New Roman" w:hAnsi="Times New Roman" w:cs="Times New Roman"/>
              </w:rPr>
              <w:t>Цель: ознакомить с названиями предметов мебели, их назначением; учить сравнивать предметы, называть их свойства; упражнять в употреблении предлогов, в установлении сходства и различия предметов; развивать память, мелкую моторику рук, внимание, речь, конструктивные умения.</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4. Внешние особенности домашних животных.</w:t>
            </w:r>
            <w:r w:rsidRPr="00B51C10">
              <w:rPr>
                <w:rFonts w:ascii="Times New Roman" w:hAnsi="Times New Roman" w:cs="Times New Roman"/>
                <w:sz w:val="20"/>
                <w:szCs w:val="28"/>
              </w:rPr>
              <w:t xml:space="preserve"> </w:t>
            </w:r>
            <w:r w:rsidRPr="00B51C10">
              <w:rPr>
                <w:rFonts w:ascii="Times New Roman" w:hAnsi="Times New Roman" w:cs="Times New Roman"/>
              </w:rPr>
              <w:t>Цели: уточнить знания о домашних животных; уточнить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b/>
                <w:sz w:val="20"/>
                <w:szCs w:val="28"/>
              </w:rPr>
            </w:pPr>
            <w:r w:rsidRPr="00B51C10">
              <w:rPr>
                <w:rFonts w:ascii="Times New Roman" w:hAnsi="Times New Roman" w:cs="Times New Roman"/>
                <w:b/>
              </w:rPr>
              <w:t>5. Тема: Человек</w:t>
            </w:r>
            <w:r w:rsidRPr="00B51C10">
              <w:rPr>
                <w:rFonts w:ascii="Times New Roman" w:hAnsi="Times New Roman" w:cs="Times New Roman"/>
                <w:b/>
                <w:sz w:val="20"/>
                <w:szCs w:val="28"/>
              </w:rPr>
              <w:t xml:space="preserve"> ( </w:t>
            </w:r>
            <w:r w:rsidRPr="00B51C10">
              <w:rPr>
                <w:rFonts w:ascii="Times New Roman" w:hAnsi="Times New Roman" w:cs="Times New Roman"/>
                <w:sz w:val="24"/>
                <w:szCs w:val="24"/>
                <w:lang w:eastAsia="ru-RU"/>
              </w:rPr>
              <w:t>Программа образования ребенка-дошкольника Л.В.Кузнецова)-формируется представление о внешних физических данных человека(руки, ноги ,глаза ит.д.).формируется способность выражать свое состояние словами, о человеке и его родных, его жилище и т.д.</w:t>
            </w:r>
          </w:p>
        </w:tc>
      </w:tr>
      <w:tr w:rsidR="00B51C10" w:rsidRPr="00B51C10" w:rsidTr="00A8099A">
        <w:trPr>
          <w:tblCellSpacing w:w="0" w:type="dxa"/>
        </w:trPr>
        <w:tc>
          <w:tcPr>
            <w:tcW w:w="642"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Ноябрь</w:t>
            </w:r>
          </w:p>
        </w:tc>
        <w:tc>
          <w:tcPr>
            <w:tcW w:w="1157"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Занятие 1.</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 Программное содержание: Формирование умений различать предметы по форме и называть их: кубик, шарик, кирпичик. Совершенствование предметных действий.</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2.Занятие </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Программное содержание: Развитие умения различать предметы контрастной величины и обозначать их словами: большой, маленький.</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3.Занятие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 .Программное содержание: Развитие умения различать контрастные по величине кубики и называть их: большие кубики, маленькие кубики. Формирование умения сооружать простые постройки.</w:t>
            </w:r>
          </w:p>
          <w:p w:rsidR="00B51C10" w:rsidRPr="00B51C10" w:rsidRDefault="00B51C10" w:rsidP="00B51C10">
            <w:pPr>
              <w:spacing w:after="0" w:line="240" w:lineRule="auto"/>
              <w:jc w:val="both"/>
              <w:rPr>
                <w:rFonts w:ascii="Times New Roman" w:hAnsi="Times New Roman" w:cs="Times New Roman"/>
                <w:sz w:val="24"/>
                <w:szCs w:val="24"/>
                <w:lang w:eastAsia="ru-RU"/>
              </w:rPr>
            </w:pPr>
          </w:p>
        </w:tc>
        <w:tc>
          <w:tcPr>
            <w:tcW w:w="3201"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1. Внешние особенности домашних животных.</w:t>
            </w:r>
            <w:r w:rsidRPr="00B51C10">
              <w:rPr>
                <w:rFonts w:ascii="Times New Roman" w:hAnsi="Times New Roman" w:cs="Times New Roman"/>
                <w:sz w:val="20"/>
                <w:szCs w:val="28"/>
              </w:rPr>
              <w:t xml:space="preserve"> </w:t>
            </w:r>
            <w:r w:rsidRPr="00B51C10">
              <w:rPr>
                <w:rFonts w:ascii="Times New Roman" w:hAnsi="Times New Roman" w:cs="Times New Roman"/>
              </w:rPr>
              <w:t>Цели: уточнить знания о домашних животных; уточнить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sz w:val="24"/>
                <w:szCs w:val="24"/>
                <w:lang w:eastAsia="ru-RU"/>
              </w:rPr>
              <w:t>2 вариант. Голоса домашних птиц.</w:t>
            </w:r>
            <w:r w:rsidRPr="00B51C10">
              <w:rPr>
                <w:rFonts w:ascii="Times New Roman" w:hAnsi="Times New Roman" w:cs="Times New Roman"/>
                <w:sz w:val="20"/>
                <w:szCs w:val="20"/>
              </w:rPr>
              <w:t xml:space="preserve"> </w:t>
            </w:r>
            <w:r w:rsidRPr="00B51C10">
              <w:rPr>
                <w:rFonts w:ascii="Times New Roman" w:hAnsi="Times New Roman" w:cs="Times New Roman"/>
              </w:rPr>
              <w:t>Цели: учить рассматривать и называть домашних птиц, подражать их голосам; развивать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rPr>
            </w:pPr>
            <w:r w:rsidRPr="00B51C10">
              <w:rPr>
                <w:rFonts w:ascii="Times New Roman" w:hAnsi="Times New Roman" w:cs="Times New Roman"/>
                <w:lang w:eastAsia="ru-RU"/>
              </w:rPr>
              <w:t>2. 1 вариант. Светофор.</w:t>
            </w:r>
            <w:r w:rsidRPr="00B51C10">
              <w:rPr>
                <w:rFonts w:ascii="Times New Roman" w:hAnsi="Times New Roman" w:cs="Times New Roman"/>
                <w:sz w:val="20"/>
                <w:szCs w:val="20"/>
              </w:rPr>
              <w:t xml:space="preserve"> </w:t>
            </w:r>
            <w:r w:rsidRPr="00B51C10">
              <w:rPr>
                <w:rFonts w:ascii="Times New Roman" w:hAnsi="Times New Roman" w:cs="Times New Roman"/>
              </w:rPr>
              <w:t>Цели: познакомить со значением светофора и его сигналами, закрепить название цветов – красного, желтого, зеленого;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 вариант. Мы – веселые ребята.</w:t>
            </w:r>
            <w:r w:rsidRPr="00B51C10">
              <w:rPr>
                <w:rFonts w:ascii="Times New Roman" w:hAnsi="Times New Roman" w:cs="Times New Roman"/>
                <w:sz w:val="20"/>
                <w:szCs w:val="20"/>
              </w:rPr>
              <w:t xml:space="preserve"> </w:t>
            </w:r>
            <w:r w:rsidRPr="00B51C10">
              <w:rPr>
                <w:rFonts w:ascii="Times New Roman" w:hAnsi="Times New Roman" w:cs="Times New Roman"/>
              </w:rPr>
              <w:t>Цели: совершенствовать коммуникативные навыки (умение выслушивать товарища, проявлять доброжелательность к суждениям других детей), навыки культурного общения, побуждать к осмыслению общечеловеческих ценностей и осмыслению собственной внутренней позиции; помочь детям усвоить нравственные категории: добро, зло, любовь; добиваться доброжелательно, интонационной выразительности речи.</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3. Продавец</w:t>
            </w:r>
            <w:r w:rsidRPr="00B51C10">
              <w:rPr>
                <w:rFonts w:ascii="Times New Roman" w:hAnsi="Times New Roman" w:cs="Times New Roman"/>
                <w:lang w:eastAsia="ru-RU"/>
              </w:rPr>
              <w:t>.</w:t>
            </w:r>
            <w:r w:rsidRPr="00B51C10">
              <w:rPr>
                <w:rFonts w:ascii="Times New Roman" w:hAnsi="Times New Roman" w:cs="Times New Roman"/>
              </w:rPr>
              <w:t xml:space="preserve"> Цели: знакомить с профессией продавца, воспитывать уважение к труду и желание трудиться,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rPr>
              <w:t xml:space="preserve">4. Куклы в народной культуре. </w:t>
            </w:r>
          </w:p>
          <w:p w:rsidR="00B51C10" w:rsidRPr="00B51C10" w:rsidRDefault="00B51C10" w:rsidP="00B51C10">
            <w:pPr>
              <w:rPr>
                <w:rFonts w:ascii="Times New Roman" w:hAnsi="Times New Roman" w:cs="Times New Roman"/>
              </w:rPr>
            </w:pPr>
            <w:r w:rsidRPr="00B51C10">
              <w:rPr>
                <w:rFonts w:ascii="Times New Roman" w:hAnsi="Times New Roman" w:cs="Times New Roman"/>
              </w:rPr>
              <w:t>Цель: воспитание эмоционально-личностной отзывчивости и интереса к эстетическому восприятию искусства народного орнамента.(Узоры чувашской земли).</w:t>
            </w:r>
          </w:p>
          <w:p w:rsidR="00B51C10" w:rsidRPr="00B51C10" w:rsidRDefault="00B51C10" w:rsidP="00B51C10">
            <w:pPr>
              <w:rPr>
                <w:rFonts w:ascii="Times New Roman" w:hAnsi="Times New Roman" w:cs="Times New Roman"/>
                <w:b/>
              </w:rPr>
            </w:pPr>
            <w:r w:rsidRPr="00B51C10">
              <w:rPr>
                <w:rFonts w:ascii="Times New Roman" w:hAnsi="Times New Roman" w:cs="Times New Roman"/>
                <w:b/>
              </w:rPr>
              <w:t>5.Тема:Моя Рес</w:t>
            </w:r>
            <w:r w:rsidRPr="00B51C10">
              <w:rPr>
                <w:rFonts w:ascii="Times New Roman" w:hAnsi="Times New Roman" w:cs="Times New Roman"/>
              </w:rPr>
              <w:t>п</w:t>
            </w:r>
            <w:r w:rsidRPr="00B51C10">
              <w:rPr>
                <w:rFonts w:ascii="Times New Roman" w:hAnsi="Times New Roman" w:cs="Times New Roman"/>
                <w:b/>
              </w:rPr>
              <w:t>ублика.</w:t>
            </w:r>
            <w:r w:rsidRPr="00B51C10">
              <w:rPr>
                <w:rFonts w:ascii="Times New Roman" w:hAnsi="Times New Roman" w:cs="Times New Roman"/>
                <w:b/>
                <w:sz w:val="20"/>
                <w:szCs w:val="28"/>
              </w:rPr>
              <w:t xml:space="preserve">( </w:t>
            </w:r>
            <w:r w:rsidRPr="00B51C10">
              <w:rPr>
                <w:rFonts w:ascii="Times New Roman" w:hAnsi="Times New Roman" w:cs="Times New Roman"/>
                <w:sz w:val="24"/>
                <w:szCs w:val="24"/>
                <w:lang w:eastAsia="ru-RU"/>
              </w:rPr>
              <w:t>Программа образования ребенка-дошкольника Л.В.Кузнецова)-</w:t>
            </w:r>
          </w:p>
          <w:p w:rsidR="00B51C10" w:rsidRPr="00B51C10" w:rsidRDefault="00B51C10" w:rsidP="00B51C10">
            <w:pPr>
              <w:rPr>
                <w:rFonts w:ascii="Times New Roman" w:hAnsi="Times New Roman" w:cs="Times New Roman"/>
              </w:rPr>
            </w:pPr>
            <w:r w:rsidRPr="00B51C10">
              <w:rPr>
                <w:rFonts w:ascii="Times New Roman" w:hAnsi="Times New Roman" w:cs="Times New Roman"/>
              </w:rPr>
              <w:t>Цель :ребенок осваивает элементарные знания о своем городе, знакомится с названием города улицы на которой проживает.</w:t>
            </w:r>
          </w:p>
        </w:tc>
      </w:tr>
      <w:tr w:rsidR="00B51C10" w:rsidRPr="00B51C10" w:rsidTr="00A8099A">
        <w:trPr>
          <w:trHeight w:val="993"/>
          <w:tblCellSpacing w:w="0" w:type="dxa"/>
        </w:trPr>
        <w:tc>
          <w:tcPr>
            <w:tcW w:w="642"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Декабрь</w:t>
            </w:r>
          </w:p>
        </w:tc>
        <w:tc>
          <w:tcPr>
            <w:tcW w:w="1157"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 Занятие .Программное содержание: Развитие умения различать контрастные по величине кубики и называть их: большие кубики, маленькие кубики. Совершенствование предметных действий.</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2. Занятие </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Программное содержание: Развитие умения различать контрастные по величине кубики и шарики. Формирование умения группировать предметы по величине.</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 Занятие .Программное содержание: Развитие умения формировать группы однородных предметов, различать количество предметов: один-много.</w:t>
            </w:r>
          </w:p>
          <w:p w:rsidR="00B51C10" w:rsidRPr="00B51C10" w:rsidRDefault="00B51C10" w:rsidP="00B51C10">
            <w:pPr>
              <w:spacing w:after="0" w:line="240" w:lineRule="auto"/>
              <w:rPr>
                <w:rFonts w:ascii="Times New Roman" w:hAnsi="Times New Roman" w:cs="Times New Roman"/>
                <w:sz w:val="24"/>
                <w:szCs w:val="24"/>
                <w:lang w:eastAsia="ru-RU"/>
              </w:rPr>
            </w:pPr>
          </w:p>
        </w:tc>
        <w:tc>
          <w:tcPr>
            <w:tcW w:w="3201"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 xml:space="preserve">1.1 вариант. Зимушка-зима. </w:t>
            </w:r>
            <w:r w:rsidRPr="00B51C10">
              <w:rPr>
                <w:rFonts w:ascii="Times New Roman" w:hAnsi="Times New Roman" w:cs="Times New Roman"/>
              </w:rPr>
              <w:t>Цели: познакомить с признаками зимы, учить видеть связь между зимней погодой и одеждой людей, их занятиями;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вариант. Прогулка в зимний парк.</w:t>
            </w:r>
            <w:r w:rsidRPr="00B51C10">
              <w:rPr>
                <w:rFonts w:ascii="Times New Roman" w:hAnsi="Times New Roman" w:cs="Times New Roman"/>
                <w:sz w:val="20"/>
                <w:szCs w:val="20"/>
              </w:rPr>
              <w:t xml:space="preserve"> </w:t>
            </w:r>
            <w:r w:rsidRPr="00B51C10">
              <w:rPr>
                <w:rFonts w:ascii="Times New Roman" w:hAnsi="Times New Roman" w:cs="Times New Roman"/>
              </w:rPr>
              <w:t xml:space="preserve">Цели: закреплять знания детей о характерных признаках зимы </w:t>
            </w:r>
            <w:r w:rsidRPr="00B51C10">
              <w:rPr>
                <w:rFonts w:ascii="Times New Roman" w:hAnsi="Times New Roman" w:cs="Times New Roman"/>
                <w:i/>
              </w:rPr>
              <w:t>(зимой холодно, идет снег, снег лежит на деревьях, земле)</w:t>
            </w:r>
            <w:r w:rsidRPr="00B51C10">
              <w:rPr>
                <w:rFonts w:ascii="Times New Roman" w:hAnsi="Times New Roman" w:cs="Times New Roman"/>
              </w:rPr>
              <w:t xml:space="preserve">; формировать понятие о свойствах снега </w:t>
            </w:r>
            <w:r w:rsidRPr="00B51C10">
              <w:rPr>
                <w:rFonts w:ascii="Times New Roman" w:hAnsi="Times New Roman" w:cs="Times New Roman"/>
                <w:i/>
              </w:rPr>
              <w:t>(состоит из снежинок, холодный, пушистый)</w:t>
            </w:r>
            <w:r w:rsidRPr="00B51C10">
              <w:rPr>
                <w:rFonts w:ascii="Times New Roman" w:hAnsi="Times New Roman" w:cs="Times New Roman"/>
              </w:rPr>
              <w:t>;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sz w:val="24"/>
                <w:szCs w:val="24"/>
                <w:lang w:eastAsia="ru-RU"/>
              </w:rPr>
            </w:pPr>
            <w:r w:rsidRPr="00B51C10">
              <w:rPr>
                <w:rFonts w:ascii="Times New Roman" w:hAnsi="Times New Roman" w:cs="Times New Roman"/>
                <w:sz w:val="24"/>
                <w:szCs w:val="24"/>
                <w:lang w:eastAsia="ru-RU"/>
              </w:rPr>
              <w:t>3 вариант. Чем нам нравится зима?</w:t>
            </w:r>
            <w:r w:rsidRPr="00B51C10">
              <w:rPr>
                <w:rFonts w:ascii="Times New Roman" w:hAnsi="Times New Roman" w:cs="Times New Roman"/>
                <w:sz w:val="20"/>
                <w:szCs w:val="28"/>
              </w:rPr>
              <w:t xml:space="preserve"> </w:t>
            </w:r>
            <w:r w:rsidRPr="00B51C10">
              <w:rPr>
                <w:rFonts w:ascii="Times New Roman" w:hAnsi="Times New Roman" w:cs="Times New Roman"/>
              </w:rPr>
              <w:t>Цели: учить складывать картинки из частей,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rPr>
              <w:t>.</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 xml:space="preserve">2. 1 вариант .Новогодние хлопоты. </w:t>
            </w:r>
            <w:r w:rsidRPr="00B51C10">
              <w:rPr>
                <w:rFonts w:ascii="Times New Roman" w:hAnsi="Times New Roman" w:cs="Times New Roman"/>
              </w:rPr>
              <w:t>Цели: учить рассматривать картинки, составлять рассказ о празднике по опорным картинкам; продолжать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вариант. Как зверята готовятся к празднику елки.</w:t>
            </w:r>
            <w:r w:rsidRPr="00B51C10">
              <w:rPr>
                <w:rFonts w:ascii="Times New Roman" w:hAnsi="Times New Roman" w:cs="Times New Roman"/>
                <w:sz w:val="20"/>
                <w:szCs w:val="28"/>
              </w:rPr>
              <w:t xml:space="preserve"> </w:t>
            </w:r>
            <w:r w:rsidRPr="00B51C10">
              <w:rPr>
                <w:rFonts w:ascii="Times New Roman" w:hAnsi="Times New Roman" w:cs="Times New Roman"/>
              </w:rPr>
              <w:t>Цель: учить внимательно слушать и наблюдать, отвечать на вопросы словом и предложениями, состоящими из 3–4 слов; формировать способность к диалогической речи; активизировать словарь по теме; воспитывать заботливое отношение к растениям (елке).</w:t>
            </w:r>
          </w:p>
          <w:p w:rsidR="00B51C10" w:rsidRPr="00B51C10" w:rsidRDefault="00B51C10" w:rsidP="00B51C10">
            <w:pPr>
              <w:rPr>
                <w:rFonts w:ascii="Times New Roman" w:hAnsi="Times New Roman" w:cs="Times New Roman"/>
                <w:b/>
              </w:rPr>
            </w:pPr>
            <w:r w:rsidRPr="00B51C10">
              <w:rPr>
                <w:rFonts w:ascii="Times New Roman" w:hAnsi="Times New Roman" w:cs="Times New Roman"/>
                <w:b/>
              </w:rPr>
              <w:t>3. Транспорт и техника.</w:t>
            </w:r>
            <w:r w:rsidRPr="00B51C10">
              <w:rPr>
                <w:rFonts w:ascii="Times New Roman" w:hAnsi="Times New Roman" w:cs="Times New Roman"/>
                <w:b/>
                <w:sz w:val="20"/>
                <w:szCs w:val="28"/>
              </w:rPr>
              <w:t xml:space="preserve">( </w:t>
            </w:r>
            <w:r w:rsidRPr="00B51C10">
              <w:rPr>
                <w:rFonts w:ascii="Times New Roman" w:hAnsi="Times New Roman" w:cs="Times New Roman"/>
                <w:sz w:val="24"/>
                <w:szCs w:val="24"/>
                <w:lang w:eastAsia="ru-RU"/>
              </w:rPr>
              <w:t>Программа образования ребенка-дошкольника Л.В.Кузнецова)-</w:t>
            </w:r>
          </w:p>
          <w:p w:rsidR="00B51C10" w:rsidRPr="00B51C10" w:rsidRDefault="00B51C10" w:rsidP="00B51C10">
            <w:pPr>
              <w:rPr>
                <w:rFonts w:ascii="Times New Roman" w:hAnsi="Times New Roman" w:cs="Times New Roman"/>
              </w:rPr>
            </w:pPr>
            <w:r w:rsidRPr="00B51C10">
              <w:rPr>
                <w:rFonts w:ascii="Times New Roman" w:hAnsi="Times New Roman" w:cs="Times New Roman"/>
              </w:rPr>
              <w:t>Цель: ребенку сообщаются знания о машинах, учится находить изображения на картинках, вы основные части машины( руль, колесо ит.д.), знакомится с особенностями работы отдельных механизмов( колесо вертится, мотор гудит.),формируются умения различать и называть проезжую часть улицы- дорога, тротуар, газон.</w:t>
            </w:r>
          </w:p>
        </w:tc>
      </w:tr>
      <w:tr w:rsidR="00B51C10" w:rsidRPr="00B51C10" w:rsidTr="00A8099A">
        <w:trPr>
          <w:tblCellSpacing w:w="0" w:type="dxa"/>
        </w:trPr>
        <w:tc>
          <w:tcPr>
            <w:tcW w:w="642"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Январь</w:t>
            </w:r>
          </w:p>
        </w:tc>
        <w:tc>
          <w:tcPr>
            <w:tcW w:w="1157"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ind w:right="-12"/>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1. Занятие </w:t>
            </w:r>
          </w:p>
          <w:p w:rsidR="00B51C10" w:rsidRPr="00B51C10" w:rsidRDefault="00B51C10" w:rsidP="00B51C10">
            <w:pPr>
              <w:ind w:right="-12"/>
              <w:rPr>
                <w:rFonts w:ascii="Times New Roman" w:hAnsi="Times New Roman" w:cs="Times New Roman"/>
              </w:rPr>
            </w:pPr>
            <w:r w:rsidRPr="00B51C10">
              <w:rPr>
                <w:rFonts w:ascii="Times New Roman" w:hAnsi="Times New Roman" w:cs="Times New Roman"/>
              </w:rPr>
              <w:t xml:space="preserve"> Программное содержание. Развитие умения формировать группы однородных предметов, называть количество предметов: </w:t>
            </w:r>
            <w:r w:rsidRPr="00B51C10">
              <w:rPr>
                <w:rFonts w:ascii="Times New Roman" w:hAnsi="Times New Roman" w:cs="Times New Roman"/>
                <w:i/>
              </w:rPr>
              <w:t>много.</w:t>
            </w:r>
            <w:r w:rsidRPr="00B51C10">
              <w:rPr>
                <w:rFonts w:ascii="Times New Roman" w:hAnsi="Times New Roman" w:cs="Times New Roman"/>
              </w:rPr>
              <w:t xml:space="preserve"> Формирование умения употреблять в речи существительные в единственном и множественном числе.</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ind w:right="-12"/>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2. Занятие </w:t>
            </w:r>
          </w:p>
          <w:p w:rsidR="00B51C10" w:rsidRPr="00B51C10" w:rsidRDefault="00B51C10" w:rsidP="00B51C10">
            <w:pPr>
              <w:ind w:right="-12"/>
              <w:rPr>
                <w:rFonts w:ascii="Times New Roman" w:hAnsi="Times New Roman" w:cs="Times New Roman"/>
                <w:sz w:val="20"/>
                <w:szCs w:val="20"/>
              </w:rPr>
            </w:pPr>
            <w:r w:rsidRPr="00B51C10">
              <w:rPr>
                <w:rFonts w:ascii="Times New Roman" w:hAnsi="Times New Roman" w:cs="Times New Roman"/>
                <w:sz w:val="20"/>
                <w:szCs w:val="20"/>
              </w:rPr>
              <w:t xml:space="preserve"> </w:t>
            </w:r>
            <w:r w:rsidRPr="00B51C10">
              <w:rPr>
                <w:rFonts w:ascii="Times New Roman" w:hAnsi="Times New Roman" w:cs="Times New Roman"/>
              </w:rPr>
              <w:t xml:space="preserve">Программное содержание. Развитие умения различать контрастные по величине предметы и обозначать их соответствующими словами: </w:t>
            </w:r>
            <w:r w:rsidRPr="00B51C10">
              <w:rPr>
                <w:rFonts w:ascii="Times New Roman" w:hAnsi="Times New Roman" w:cs="Times New Roman"/>
                <w:i/>
              </w:rPr>
              <w:t xml:space="preserve">большой, маленький. </w:t>
            </w:r>
            <w:r w:rsidRPr="00B51C10">
              <w:rPr>
                <w:rFonts w:ascii="Times New Roman" w:hAnsi="Times New Roman" w:cs="Times New Roman"/>
              </w:rPr>
              <w:t xml:space="preserve">Развитие умения формировать группы предметов и различать их количество: </w:t>
            </w:r>
            <w:r w:rsidRPr="00B51C10">
              <w:rPr>
                <w:rFonts w:ascii="Times New Roman" w:hAnsi="Times New Roman" w:cs="Times New Roman"/>
                <w:i/>
              </w:rPr>
              <w:t>много – один, один – много</w:t>
            </w:r>
            <w:r w:rsidRPr="00B51C10">
              <w:rPr>
                <w:rFonts w:ascii="Times New Roman" w:hAnsi="Times New Roman" w:cs="Times New Roman"/>
                <w:i/>
                <w:sz w:val="20"/>
                <w:szCs w:val="20"/>
              </w:rPr>
              <w:t>.</w:t>
            </w:r>
          </w:p>
        </w:tc>
        <w:tc>
          <w:tcPr>
            <w:tcW w:w="3201"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 xml:space="preserve">1. 1вариант. Птицы зимой. </w:t>
            </w:r>
            <w:r w:rsidRPr="00B51C10">
              <w:rPr>
                <w:rFonts w:ascii="Times New Roman" w:hAnsi="Times New Roman" w:cs="Times New Roman"/>
                <w:sz w:val="20"/>
                <w:szCs w:val="20"/>
              </w:rPr>
              <w:t xml:space="preserve"> </w:t>
            </w:r>
            <w:r w:rsidRPr="00B51C10">
              <w:rPr>
                <w:rFonts w:ascii="Times New Roman" w:hAnsi="Times New Roman" w:cs="Times New Roman"/>
              </w:rPr>
              <w:t>Цели: учить рассматривать и сравнивать птиц, стимулировать творческую активность детей в игре, воспитывать желание заботиться о птицах и интерес к ним;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вариант. Зимняя одежда.</w:t>
            </w:r>
            <w:r w:rsidRPr="00B51C10">
              <w:rPr>
                <w:rFonts w:ascii="Times New Roman" w:hAnsi="Times New Roman" w:cs="Times New Roman"/>
                <w:sz w:val="20"/>
                <w:szCs w:val="20"/>
              </w:rPr>
              <w:t xml:space="preserve"> </w:t>
            </w:r>
            <w:r w:rsidRPr="00B51C10">
              <w:rPr>
                <w:rFonts w:ascii="Times New Roman" w:hAnsi="Times New Roman" w:cs="Times New Roman"/>
              </w:rPr>
              <w:t>Цели: формировать представления об одежде людей зимой, вызывать отклик на красоту зимы, радость от прогулки;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sz w:val="24"/>
                <w:szCs w:val="24"/>
                <w:lang w:eastAsia="ru-RU"/>
              </w:rPr>
              <w:t>2. 1 вариант.Чем больше в мире доброты, тем счастливей я и ты.</w:t>
            </w:r>
            <w:r w:rsidRPr="00B51C10">
              <w:rPr>
                <w:rFonts w:ascii="Times New Roman" w:hAnsi="Times New Roman" w:cs="Times New Roman"/>
                <w:sz w:val="20"/>
                <w:szCs w:val="28"/>
              </w:rPr>
              <w:t xml:space="preserve"> </w:t>
            </w:r>
            <w:r w:rsidRPr="00B51C10">
              <w:rPr>
                <w:rFonts w:ascii="Times New Roman" w:hAnsi="Times New Roman" w:cs="Times New Roman"/>
              </w:rPr>
              <w:t>Цели: поощрять детскую инициативу и самостоятельность, стремление к познавательной деятельности, к положительным поступкам; воспитывать доброжелательное отношение к окружающему</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вариант. Мы ездим и летаем.</w:t>
            </w:r>
            <w:r w:rsidRPr="00B51C10">
              <w:rPr>
                <w:rFonts w:ascii="Times New Roman" w:hAnsi="Times New Roman" w:cs="Times New Roman"/>
                <w:sz w:val="20"/>
                <w:szCs w:val="20"/>
              </w:rPr>
              <w:t xml:space="preserve"> </w:t>
            </w:r>
            <w:r w:rsidRPr="00B51C10">
              <w:rPr>
                <w:rFonts w:ascii="Times New Roman" w:hAnsi="Times New Roman" w:cs="Times New Roman"/>
              </w:rPr>
              <w:t>Цели: учить детей задавать вопросы поискового характера; закреплять в памяти названия различных видов транспорта, классифицировать его по вида и назначению; упражнять в назывании частей машины.</w:t>
            </w:r>
          </w:p>
          <w:p w:rsidR="00B51C10" w:rsidRPr="00B51C10" w:rsidRDefault="00B51C10" w:rsidP="00B51C10">
            <w:pPr>
              <w:rPr>
                <w:rFonts w:ascii="Times New Roman" w:hAnsi="Times New Roman" w:cs="Times New Roman"/>
                <w:b/>
              </w:rPr>
            </w:pPr>
            <w:r w:rsidRPr="00B51C10">
              <w:rPr>
                <w:rFonts w:ascii="Times New Roman" w:hAnsi="Times New Roman" w:cs="Times New Roman"/>
              </w:rPr>
              <w:t>3. Ознакомление с предметами ближайшего  окружения</w:t>
            </w:r>
            <w:r w:rsidRPr="00B51C10">
              <w:rPr>
                <w:rFonts w:ascii="Times New Roman" w:hAnsi="Times New Roman" w:cs="Times New Roman"/>
                <w:b/>
              </w:rPr>
              <w:t>.</w:t>
            </w:r>
            <w:r w:rsidRPr="00B51C10">
              <w:rPr>
                <w:rFonts w:ascii="Times New Roman" w:hAnsi="Times New Roman" w:cs="Times New Roman"/>
                <w:b/>
                <w:sz w:val="20"/>
                <w:szCs w:val="28"/>
              </w:rPr>
              <w:t xml:space="preserve">( </w:t>
            </w:r>
            <w:r w:rsidRPr="00B51C10">
              <w:rPr>
                <w:rFonts w:ascii="Times New Roman" w:hAnsi="Times New Roman" w:cs="Times New Roman"/>
                <w:sz w:val="24"/>
                <w:szCs w:val="24"/>
                <w:lang w:eastAsia="ru-RU"/>
              </w:rPr>
              <w:t>Программа образования ребенка-дошкольника Л.В.Кузнецова)-</w:t>
            </w:r>
          </w:p>
          <w:p w:rsidR="00B51C10" w:rsidRPr="00B51C10" w:rsidRDefault="00B51C10" w:rsidP="00B51C10">
            <w:pPr>
              <w:rPr>
                <w:rFonts w:ascii="Times New Roman" w:hAnsi="Times New Roman" w:cs="Times New Roman"/>
              </w:rPr>
            </w:pPr>
            <w:r w:rsidRPr="00B51C10">
              <w:rPr>
                <w:rFonts w:ascii="Times New Roman" w:hAnsi="Times New Roman" w:cs="Times New Roman"/>
              </w:rPr>
              <w:t>Цель: ребенок продолжает знакомится с предметами ближайшего окружения с их частями, строением. Величине, цвету, назначению, устанавливать отношения между ними, указывать целое и часть, называть действия с предметами, различать противоположные действия, формируется  понимание обобщенных названий групп предметов(посуда, мебель и т.д.), знакомится с назначением предметов и действий с ними, учится понимать элементарную связь между некоторыми действиями и их последствиями(уронил чашку- она разбилась.)</w:t>
            </w:r>
          </w:p>
        </w:tc>
      </w:tr>
      <w:tr w:rsidR="00B51C10" w:rsidRPr="00B51C10" w:rsidTr="00A8099A">
        <w:trPr>
          <w:tblCellSpacing w:w="0" w:type="dxa"/>
        </w:trPr>
        <w:tc>
          <w:tcPr>
            <w:tcW w:w="642"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Февраль</w:t>
            </w:r>
          </w:p>
        </w:tc>
        <w:tc>
          <w:tcPr>
            <w:tcW w:w="1157"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ind w:right="-12"/>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1. Занятие </w:t>
            </w:r>
          </w:p>
          <w:p w:rsidR="00B51C10" w:rsidRPr="00B51C10" w:rsidRDefault="00B51C10" w:rsidP="00B51C10">
            <w:pPr>
              <w:ind w:right="-12"/>
              <w:rPr>
                <w:rFonts w:ascii="Times New Roman" w:hAnsi="Times New Roman" w:cs="Times New Roman"/>
              </w:rPr>
            </w:pPr>
            <w:r w:rsidRPr="00B51C10">
              <w:rPr>
                <w:rFonts w:ascii="Times New Roman" w:hAnsi="Times New Roman" w:cs="Times New Roman"/>
                <w:sz w:val="20"/>
                <w:szCs w:val="20"/>
              </w:rPr>
              <w:t xml:space="preserve"> </w:t>
            </w:r>
            <w:r w:rsidRPr="00B51C10">
              <w:rPr>
                <w:rFonts w:ascii="Times New Roman" w:hAnsi="Times New Roman" w:cs="Times New Roman"/>
              </w:rPr>
              <w:t xml:space="preserve">Программное содержание. Развитие умения формировать группы однородных предметов, различать их по количеству: </w:t>
            </w:r>
            <w:r w:rsidRPr="00B51C10">
              <w:rPr>
                <w:rFonts w:ascii="Times New Roman" w:hAnsi="Times New Roman" w:cs="Times New Roman"/>
                <w:i/>
              </w:rPr>
              <w:t>много – мало, мало – много.</w:t>
            </w:r>
          </w:p>
          <w:p w:rsidR="00B51C10" w:rsidRPr="00B51C10" w:rsidRDefault="00B51C10" w:rsidP="00B51C10">
            <w:pPr>
              <w:ind w:right="-12"/>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2. Занятие </w:t>
            </w:r>
          </w:p>
          <w:p w:rsidR="00B51C10" w:rsidRPr="00B51C10" w:rsidRDefault="00B51C10" w:rsidP="00B51C10">
            <w:pPr>
              <w:ind w:right="-12"/>
              <w:rPr>
                <w:rFonts w:ascii="Times New Roman" w:hAnsi="Times New Roman" w:cs="Times New Roman"/>
              </w:rPr>
            </w:pPr>
            <w:r w:rsidRPr="00B51C10">
              <w:rPr>
                <w:rFonts w:ascii="Times New Roman" w:hAnsi="Times New Roman" w:cs="Times New Roman"/>
                <w:sz w:val="20"/>
                <w:szCs w:val="20"/>
              </w:rPr>
              <w:t xml:space="preserve"> </w:t>
            </w:r>
            <w:r w:rsidRPr="00B51C10">
              <w:rPr>
                <w:rFonts w:ascii="Times New Roman" w:hAnsi="Times New Roman" w:cs="Times New Roman"/>
              </w:rPr>
              <w:t xml:space="preserve">Программное содержание. Формирование умения различать предметы по форме и называть их: </w:t>
            </w:r>
            <w:r w:rsidRPr="00B51C10">
              <w:rPr>
                <w:rFonts w:ascii="Times New Roman" w:hAnsi="Times New Roman" w:cs="Times New Roman"/>
                <w:i/>
              </w:rPr>
              <w:t xml:space="preserve">кубик, шарик. </w:t>
            </w:r>
            <w:r w:rsidRPr="00B51C10">
              <w:rPr>
                <w:rFonts w:ascii="Times New Roman" w:hAnsi="Times New Roman" w:cs="Times New Roman"/>
              </w:rPr>
              <w:t xml:space="preserve">Развитие умения различать количество предметов: </w:t>
            </w:r>
            <w:r w:rsidRPr="00B51C10">
              <w:rPr>
                <w:rFonts w:ascii="Times New Roman" w:hAnsi="Times New Roman" w:cs="Times New Roman"/>
                <w:i/>
              </w:rPr>
              <w:t xml:space="preserve">один – много. </w:t>
            </w:r>
            <w:r w:rsidRPr="00B51C10">
              <w:rPr>
                <w:rFonts w:ascii="Times New Roman" w:hAnsi="Times New Roman" w:cs="Times New Roman"/>
              </w:rPr>
              <w:t>Развитие предметных действий</w:t>
            </w:r>
          </w:p>
        </w:tc>
        <w:tc>
          <w:tcPr>
            <w:tcW w:w="3201"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1. 1 вариант. Ролевая игра «Семья».</w:t>
            </w:r>
            <w:r w:rsidRPr="00B51C10">
              <w:rPr>
                <w:rFonts w:ascii="Times New Roman" w:hAnsi="Times New Roman" w:cs="Times New Roman"/>
                <w:sz w:val="20"/>
                <w:szCs w:val="20"/>
              </w:rPr>
              <w:t xml:space="preserve"> </w:t>
            </w:r>
            <w:r w:rsidRPr="00B51C10">
              <w:rPr>
                <w:rFonts w:ascii="Times New Roman" w:hAnsi="Times New Roman" w:cs="Times New Roman"/>
              </w:rPr>
              <w:t>Цели: уточнить представления о семье; развивать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вариант. Наши мамы.</w:t>
            </w:r>
            <w:r w:rsidRPr="00B51C10">
              <w:rPr>
                <w:rFonts w:ascii="Times New Roman" w:hAnsi="Times New Roman" w:cs="Times New Roman"/>
                <w:sz w:val="20"/>
                <w:szCs w:val="20"/>
              </w:rPr>
              <w:t xml:space="preserve"> </w:t>
            </w:r>
            <w:r w:rsidRPr="00B51C10">
              <w:rPr>
                <w:rFonts w:ascii="Times New Roman" w:hAnsi="Times New Roman" w:cs="Times New Roman"/>
              </w:rPr>
              <w:t>Цели: учить заботиться о маме; развивать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3 вариант. Моя Родина.</w:t>
            </w:r>
            <w:r w:rsidRPr="00B51C10">
              <w:rPr>
                <w:rFonts w:ascii="Times New Roman" w:hAnsi="Times New Roman" w:cs="Times New Roman"/>
                <w:sz w:val="20"/>
                <w:szCs w:val="20"/>
              </w:rPr>
              <w:t xml:space="preserve"> </w:t>
            </w:r>
            <w:r w:rsidRPr="00B51C10">
              <w:rPr>
                <w:rFonts w:ascii="Times New Roman" w:hAnsi="Times New Roman" w:cs="Times New Roman"/>
              </w:rPr>
              <w:t>Цели: знакомить с названием нашей страны, столицы; формировать любовь к своей Родине; развивать навыки фразовой речи, побуждать к высказываниям, обогащать словарный запас</w:t>
            </w:r>
          </w:p>
          <w:p w:rsidR="00B51C10" w:rsidRPr="00B51C10" w:rsidRDefault="00B51C10" w:rsidP="00B51C10">
            <w:pPr>
              <w:spacing w:line="216" w:lineRule="auto"/>
              <w:ind w:right="-28"/>
              <w:rPr>
                <w:rFonts w:ascii="Times New Roman" w:hAnsi="Times New Roman" w:cs="Times New Roman"/>
                <w:sz w:val="24"/>
                <w:szCs w:val="24"/>
              </w:rPr>
            </w:pPr>
            <w:r w:rsidRPr="00B51C10">
              <w:rPr>
                <w:rFonts w:ascii="Times New Roman" w:hAnsi="Times New Roman" w:cs="Times New Roman"/>
                <w:sz w:val="24"/>
                <w:szCs w:val="24"/>
                <w:lang w:eastAsia="ru-RU"/>
              </w:rPr>
              <w:t>2.    На ярмарке.</w:t>
            </w:r>
            <w:r w:rsidRPr="00B51C10">
              <w:rPr>
                <w:rFonts w:ascii="Times New Roman" w:hAnsi="Times New Roman" w:cs="Times New Roman"/>
                <w:sz w:val="20"/>
                <w:szCs w:val="20"/>
              </w:rPr>
              <w:t xml:space="preserve"> </w:t>
            </w:r>
            <w:r w:rsidRPr="00B51C10">
              <w:rPr>
                <w:rFonts w:ascii="Times New Roman" w:hAnsi="Times New Roman" w:cs="Times New Roman"/>
                <w:sz w:val="24"/>
                <w:szCs w:val="24"/>
              </w:rPr>
              <w:t>Цели: обобщить имеющиеся у детей знания о народной игрушке, о народных играх России;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b/>
              </w:rPr>
            </w:pPr>
            <w:r w:rsidRPr="00B51C10">
              <w:rPr>
                <w:rFonts w:ascii="Times New Roman" w:hAnsi="Times New Roman" w:cs="Times New Roman"/>
              </w:rPr>
              <w:t xml:space="preserve">3.Природа. </w:t>
            </w:r>
            <w:r w:rsidRPr="00B51C10">
              <w:rPr>
                <w:rFonts w:ascii="Times New Roman" w:hAnsi="Times New Roman" w:cs="Times New Roman"/>
                <w:b/>
                <w:sz w:val="20"/>
                <w:szCs w:val="28"/>
              </w:rPr>
              <w:t xml:space="preserve">( </w:t>
            </w:r>
            <w:r w:rsidRPr="00B51C10">
              <w:rPr>
                <w:rFonts w:ascii="Times New Roman" w:hAnsi="Times New Roman" w:cs="Times New Roman"/>
                <w:sz w:val="24"/>
                <w:szCs w:val="24"/>
                <w:lang w:eastAsia="ru-RU"/>
              </w:rPr>
              <w:t>Программа образования ребенка-дошкольника Л.В.Кузнецова)-</w:t>
            </w:r>
          </w:p>
          <w:p w:rsidR="00B51C10" w:rsidRPr="00B51C10" w:rsidRDefault="00B51C10" w:rsidP="00B51C10">
            <w:pPr>
              <w:spacing w:line="216" w:lineRule="auto"/>
              <w:ind w:right="-28"/>
              <w:rPr>
                <w:rFonts w:ascii="Times New Roman" w:hAnsi="Times New Roman" w:cs="Times New Roman"/>
              </w:rPr>
            </w:pPr>
            <w:r w:rsidRPr="00B51C10">
              <w:rPr>
                <w:rFonts w:ascii="Times New Roman" w:hAnsi="Times New Roman" w:cs="Times New Roman"/>
              </w:rPr>
              <w:t>Цель: формируется общий план познания природных объектов и явлений, воспитывается желание наблюдать, рассматривать, любоваться, заботиться о живых существах, охранять,ухаживать</w:t>
            </w:r>
          </w:p>
        </w:tc>
      </w:tr>
      <w:tr w:rsidR="00B51C10" w:rsidRPr="00B51C10" w:rsidTr="00A8099A">
        <w:trPr>
          <w:tblCellSpacing w:w="0" w:type="dxa"/>
        </w:trPr>
        <w:tc>
          <w:tcPr>
            <w:tcW w:w="642"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Март</w:t>
            </w:r>
          </w:p>
        </w:tc>
        <w:tc>
          <w:tcPr>
            <w:tcW w:w="1157"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1. Занятие </w:t>
            </w:r>
          </w:p>
          <w:p w:rsidR="00B51C10" w:rsidRPr="00B51C10" w:rsidRDefault="00B51C10" w:rsidP="00B51C10">
            <w:pPr>
              <w:rPr>
                <w:rFonts w:ascii="Times New Roman" w:hAnsi="Times New Roman" w:cs="Times New Roman"/>
                <w:b/>
              </w:rPr>
            </w:pPr>
            <w:r w:rsidRPr="00B51C10">
              <w:rPr>
                <w:rFonts w:ascii="Times New Roman" w:hAnsi="Times New Roman" w:cs="Times New Roman"/>
                <w:sz w:val="20"/>
                <w:szCs w:val="20"/>
              </w:rPr>
              <w:t xml:space="preserve"> </w:t>
            </w:r>
            <w:r w:rsidRPr="00B51C10">
              <w:rPr>
                <w:rFonts w:ascii="Times New Roman" w:hAnsi="Times New Roman" w:cs="Times New Roman"/>
              </w:rPr>
              <w:t xml:space="preserve">Программное содержание. Развитие умения формировать группы однородных предметов, различать их количество и обозначать словами: </w:t>
            </w:r>
            <w:r w:rsidRPr="00B51C10">
              <w:rPr>
                <w:rFonts w:ascii="Times New Roman" w:hAnsi="Times New Roman" w:cs="Times New Roman"/>
                <w:i/>
              </w:rPr>
              <w:t>много – один, один - много</w:t>
            </w:r>
            <w:r w:rsidRPr="00B51C10">
              <w:rPr>
                <w:rFonts w:ascii="Times New Roman" w:hAnsi="Times New Roman" w:cs="Times New Roman"/>
              </w:rPr>
              <w:t xml:space="preserve">. </w:t>
            </w:r>
          </w:p>
          <w:p w:rsidR="00B51C10" w:rsidRPr="00B51C10" w:rsidRDefault="00B51C10" w:rsidP="00B51C10">
            <w:pPr>
              <w:ind w:right="-12"/>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2. Занятие </w:t>
            </w:r>
          </w:p>
          <w:p w:rsidR="00B51C10" w:rsidRPr="00B51C10" w:rsidRDefault="00B51C10" w:rsidP="00B51C10">
            <w:pPr>
              <w:ind w:right="-12"/>
              <w:rPr>
                <w:rFonts w:ascii="Times New Roman" w:hAnsi="Times New Roman" w:cs="Times New Roman"/>
              </w:rPr>
            </w:pPr>
            <w:r w:rsidRPr="00B51C10">
              <w:rPr>
                <w:rFonts w:ascii="Times New Roman" w:hAnsi="Times New Roman" w:cs="Times New Roman"/>
              </w:rPr>
              <w:t xml:space="preserve">Программное содержание. Развитие умения различать предметы, контрастные по величине и форме, формировать их в группы по количеству и обозначать в речи: </w:t>
            </w:r>
            <w:r w:rsidRPr="00B51C10">
              <w:rPr>
                <w:rFonts w:ascii="Times New Roman" w:hAnsi="Times New Roman" w:cs="Times New Roman"/>
                <w:i/>
              </w:rPr>
              <w:t xml:space="preserve">большой, маленький, кубик, шарик, много. </w:t>
            </w:r>
            <w:r w:rsidRPr="00B51C10">
              <w:rPr>
                <w:rFonts w:ascii="Times New Roman" w:hAnsi="Times New Roman" w:cs="Times New Roman"/>
              </w:rPr>
              <w:t>Формирование умения производить простейшие группировки предметов по форме и</w:t>
            </w:r>
            <w:r w:rsidRPr="00B51C10">
              <w:rPr>
                <w:rFonts w:ascii="Times New Roman" w:hAnsi="Times New Roman" w:cs="Times New Roman"/>
                <w:sz w:val="20"/>
                <w:szCs w:val="20"/>
              </w:rPr>
              <w:t xml:space="preserve"> </w:t>
            </w:r>
            <w:r w:rsidRPr="00B51C10">
              <w:rPr>
                <w:rFonts w:ascii="Times New Roman" w:hAnsi="Times New Roman" w:cs="Times New Roman"/>
              </w:rPr>
              <w:t>величине.</w:t>
            </w:r>
          </w:p>
          <w:p w:rsidR="00B51C10" w:rsidRPr="00B51C10" w:rsidRDefault="00B51C10" w:rsidP="00B51C10">
            <w:pPr>
              <w:ind w:right="-12"/>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3. Занятие </w:t>
            </w:r>
          </w:p>
          <w:p w:rsidR="00B51C10" w:rsidRPr="00B51C10" w:rsidRDefault="00B51C10" w:rsidP="00B51C10">
            <w:pPr>
              <w:ind w:right="-12"/>
              <w:rPr>
                <w:rFonts w:ascii="Times New Roman" w:hAnsi="Times New Roman" w:cs="Times New Roman"/>
              </w:rPr>
            </w:pPr>
            <w:r w:rsidRPr="00B51C10">
              <w:rPr>
                <w:rFonts w:ascii="Times New Roman" w:hAnsi="Times New Roman" w:cs="Times New Roman"/>
                <w:sz w:val="20"/>
                <w:szCs w:val="20"/>
              </w:rPr>
              <w:t xml:space="preserve"> </w:t>
            </w:r>
            <w:r w:rsidRPr="00B51C10">
              <w:rPr>
                <w:rFonts w:ascii="Times New Roman" w:hAnsi="Times New Roman" w:cs="Times New Roman"/>
              </w:rPr>
              <w:t xml:space="preserve">Программное содержание. Формирование умения различать предметы по форме и количеству и обозначать их словами: </w:t>
            </w:r>
            <w:r w:rsidRPr="00B51C10">
              <w:rPr>
                <w:rFonts w:ascii="Times New Roman" w:hAnsi="Times New Roman" w:cs="Times New Roman"/>
                <w:i/>
              </w:rPr>
              <w:t xml:space="preserve">шарик, кубик, кирпичик, много – мало. </w:t>
            </w:r>
            <w:r w:rsidRPr="00B51C10">
              <w:rPr>
                <w:rFonts w:ascii="Times New Roman" w:hAnsi="Times New Roman" w:cs="Times New Roman"/>
              </w:rPr>
              <w:t>Формирование умения сооружать простейшие постройки.</w:t>
            </w:r>
          </w:p>
        </w:tc>
        <w:tc>
          <w:tcPr>
            <w:tcW w:w="3201"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1.Женский день.</w:t>
            </w:r>
            <w:r w:rsidRPr="00B51C10">
              <w:rPr>
                <w:rFonts w:ascii="Times New Roman" w:hAnsi="Times New Roman" w:cs="Times New Roman"/>
                <w:sz w:val="20"/>
                <w:szCs w:val="20"/>
              </w:rPr>
              <w:t xml:space="preserve"> </w:t>
            </w:r>
            <w:r w:rsidRPr="00B51C10">
              <w:rPr>
                <w:rFonts w:ascii="Times New Roman" w:hAnsi="Times New Roman" w:cs="Times New Roman"/>
              </w:rPr>
              <w:t>Цели: формировать представление о женском празднике, о традиции поздравления мам, бабушек и девочек;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1 вариант. Лошадка-качалка.</w:t>
            </w:r>
            <w:r w:rsidRPr="00B51C10">
              <w:rPr>
                <w:rFonts w:ascii="Times New Roman" w:hAnsi="Times New Roman" w:cs="Times New Roman"/>
                <w:sz w:val="20"/>
                <w:szCs w:val="20"/>
              </w:rPr>
              <w:t xml:space="preserve"> </w:t>
            </w:r>
            <w:r w:rsidRPr="00B51C10">
              <w:rPr>
                <w:rFonts w:ascii="Times New Roman" w:hAnsi="Times New Roman" w:cs="Times New Roman"/>
              </w:rPr>
              <w:t>Цели: формировать представление о народных игрушках, воспитывать бережное отношение к ним, учить играть с лошадкой-качалкой;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вариант. Потешки из ларца.</w:t>
            </w:r>
            <w:r w:rsidRPr="00B51C10">
              <w:rPr>
                <w:rFonts w:ascii="Times New Roman" w:hAnsi="Times New Roman" w:cs="Times New Roman"/>
                <w:sz w:val="20"/>
                <w:szCs w:val="20"/>
              </w:rPr>
              <w:t xml:space="preserve"> </w:t>
            </w:r>
            <w:r w:rsidRPr="00B51C10">
              <w:rPr>
                <w:rFonts w:ascii="Times New Roman" w:hAnsi="Times New Roman" w:cs="Times New Roman"/>
              </w:rPr>
              <w:t>Цели: познакомить детей с содержанием и значением закличек, учить выразительно и ритмично читать закличку «Солнышко-колоколнышко», закрепить умение читать наизусть песенку-потешку «Петушок, петушок» тихим и ласковым голосом, упражнять в отгадывании загадок.</w:t>
            </w:r>
          </w:p>
          <w:p w:rsidR="00B51C10" w:rsidRPr="00B51C10" w:rsidRDefault="00B51C10" w:rsidP="00B51C10">
            <w:pPr>
              <w:rPr>
                <w:rFonts w:ascii="Times New Roman" w:hAnsi="Times New Roman" w:cs="Times New Roman"/>
              </w:rPr>
            </w:pPr>
            <w:r w:rsidRPr="00B51C10">
              <w:rPr>
                <w:rFonts w:ascii="Times New Roman" w:hAnsi="Times New Roman" w:cs="Times New Roman"/>
              </w:rPr>
              <w:t>3.Народная культура и традиции.(Узоры чувашской земли.)</w:t>
            </w:r>
          </w:p>
          <w:p w:rsidR="00B51C10" w:rsidRPr="00B51C10" w:rsidRDefault="00B51C10" w:rsidP="00B51C10">
            <w:pPr>
              <w:rPr>
                <w:rFonts w:ascii="Times New Roman" w:hAnsi="Times New Roman" w:cs="Times New Roman"/>
              </w:rPr>
            </w:pPr>
            <w:r w:rsidRPr="00B51C10">
              <w:rPr>
                <w:rFonts w:ascii="Times New Roman" w:hAnsi="Times New Roman" w:cs="Times New Roman"/>
              </w:rPr>
              <w:t>.Цель: развитие декоративно- игрового творчества.</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b/>
                <w:sz w:val="20"/>
                <w:szCs w:val="28"/>
              </w:rPr>
            </w:pPr>
          </w:p>
          <w:p w:rsidR="00B51C10" w:rsidRPr="00B51C10" w:rsidRDefault="00B51C10" w:rsidP="00B51C10">
            <w:pPr>
              <w:rPr>
                <w:rFonts w:ascii="Times New Roman" w:hAnsi="Times New Roman" w:cs="Times New Roman"/>
                <w:b/>
                <w:sz w:val="20"/>
                <w:szCs w:val="28"/>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tc>
      </w:tr>
      <w:tr w:rsidR="00B51C10" w:rsidRPr="00B51C10" w:rsidTr="00A8099A">
        <w:trPr>
          <w:tblCellSpacing w:w="0" w:type="dxa"/>
        </w:trPr>
        <w:tc>
          <w:tcPr>
            <w:tcW w:w="642"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Апрель</w:t>
            </w:r>
          </w:p>
        </w:tc>
        <w:tc>
          <w:tcPr>
            <w:tcW w:w="1157"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ind w:right="-882"/>
              <w:rPr>
                <w:rFonts w:ascii="Times New Roman" w:hAnsi="Times New Roman" w:cs="Times New Roman"/>
                <w:b/>
              </w:rPr>
            </w:pPr>
            <w:r w:rsidRPr="00B51C10">
              <w:rPr>
                <w:rFonts w:ascii="Times New Roman" w:hAnsi="Times New Roman" w:cs="Times New Roman"/>
              </w:rPr>
              <w:t>.</w:t>
            </w:r>
          </w:p>
          <w:p w:rsidR="00B51C10" w:rsidRPr="00B51C10" w:rsidRDefault="00B51C10" w:rsidP="00B51C10">
            <w:pPr>
              <w:ind w:right="-882"/>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1. Занятие </w:t>
            </w:r>
          </w:p>
          <w:p w:rsidR="00B51C10" w:rsidRPr="00B51C10" w:rsidRDefault="00B51C10" w:rsidP="00B51C10">
            <w:pPr>
              <w:ind w:right="-882"/>
              <w:rPr>
                <w:rFonts w:ascii="Times New Roman" w:hAnsi="Times New Roman" w:cs="Times New Roman"/>
                <w:b/>
              </w:rPr>
            </w:pPr>
            <w:r w:rsidRPr="00B51C10">
              <w:rPr>
                <w:rFonts w:ascii="Times New Roman" w:hAnsi="Times New Roman" w:cs="Times New Roman"/>
                <w:sz w:val="20"/>
                <w:szCs w:val="20"/>
              </w:rPr>
              <w:t xml:space="preserve"> </w:t>
            </w:r>
            <w:r w:rsidRPr="00B51C10">
              <w:rPr>
                <w:rFonts w:ascii="Times New Roman" w:hAnsi="Times New Roman" w:cs="Times New Roman"/>
              </w:rPr>
              <w:t xml:space="preserve">Программное содержание. Развитие умения слышать и называть пространственные предлоги и наречия, соотносить их с местом расположения конкретного предмета </w:t>
            </w:r>
            <w:r w:rsidRPr="00B51C10">
              <w:rPr>
                <w:rFonts w:ascii="Times New Roman" w:hAnsi="Times New Roman" w:cs="Times New Roman"/>
                <w:i/>
              </w:rPr>
              <w:t>(в, на, под, здесь, там, тут).</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3. Занятие 29.</w:t>
            </w:r>
          </w:p>
          <w:p w:rsidR="00B51C10" w:rsidRPr="00B51C10" w:rsidRDefault="00B51C10" w:rsidP="00B51C10">
            <w:pPr>
              <w:spacing w:after="0" w:line="240" w:lineRule="auto"/>
              <w:jc w:val="both"/>
              <w:rPr>
                <w:rFonts w:ascii="Times New Roman" w:hAnsi="Times New Roman" w:cs="Times New Roman"/>
                <w:lang w:eastAsia="ru-RU"/>
              </w:rPr>
            </w:pPr>
            <w:r w:rsidRPr="00B51C10">
              <w:rPr>
                <w:rFonts w:ascii="Times New Roman" w:hAnsi="Times New Roman" w:cs="Times New Roman"/>
              </w:rPr>
              <w:t xml:space="preserve">Программное содержание. Развитие умения формировать группы однородных предметов, различать их количество и обозначать соответствующими словами: </w:t>
            </w:r>
            <w:r w:rsidRPr="00B51C10">
              <w:rPr>
                <w:rFonts w:ascii="Times New Roman" w:hAnsi="Times New Roman" w:cs="Times New Roman"/>
                <w:i/>
              </w:rPr>
              <w:t xml:space="preserve"> много – один, один – много, много – мало, много – много. </w:t>
            </w:r>
            <w:r w:rsidRPr="00B51C10">
              <w:rPr>
                <w:rFonts w:ascii="Times New Roman" w:hAnsi="Times New Roman" w:cs="Times New Roman"/>
              </w:rPr>
              <w:t>Развитие умения двигаться за взрослым в определенном направлении</w:t>
            </w:r>
          </w:p>
          <w:p w:rsidR="00B51C10" w:rsidRPr="00B51C10" w:rsidRDefault="00B51C10" w:rsidP="00B51C10">
            <w:pPr>
              <w:rPr>
                <w:rFonts w:ascii="Times New Roman" w:hAnsi="Times New Roman" w:cs="Times New Roman"/>
                <w:sz w:val="20"/>
                <w:szCs w:val="20"/>
              </w:rPr>
            </w:pPr>
            <w:r w:rsidRPr="00B51C10">
              <w:rPr>
                <w:rFonts w:ascii="Times New Roman" w:hAnsi="Times New Roman" w:cs="Times New Roman"/>
                <w:sz w:val="20"/>
                <w:szCs w:val="20"/>
              </w:rPr>
              <w:t>.</w:t>
            </w:r>
          </w:p>
          <w:p w:rsidR="00B51C10" w:rsidRPr="00B51C10" w:rsidRDefault="00B51C10" w:rsidP="00B51C10">
            <w:pPr>
              <w:ind w:right="-26"/>
              <w:rPr>
                <w:rFonts w:ascii="Times New Roman" w:hAnsi="Times New Roman" w:cs="Times New Roman"/>
                <w:sz w:val="20"/>
                <w:szCs w:val="20"/>
              </w:rPr>
            </w:pP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tc>
        <w:tc>
          <w:tcPr>
            <w:tcW w:w="3201"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1.1вариант. Весенние цветы.</w:t>
            </w:r>
            <w:r w:rsidRPr="00B51C10">
              <w:rPr>
                <w:rFonts w:ascii="Times New Roman" w:hAnsi="Times New Roman" w:cs="Times New Roman"/>
                <w:sz w:val="20"/>
                <w:szCs w:val="28"/>
              </w:rPr>
              <w:t xml:space="preserve"> </w:t>
            </w:r>
            <w:r w:rsidRPr="00B51C10">
              <w:rPr>
                <w:rFonts w:ascii="Times New Roman" w:hAnsi="Times New Roman" w:cs="Times New Roman"/>
              </w:rPr>
              <w:t>Цели: учить рассматривать игрушки и предметы,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вариант. Высадка саженцев.</w:t>
            </w:r>
            <w:r w:rsidRPr="00B51C10">
              <w:rPr>
                <w:rFonts w:ascii="Times New Roman" w:hAnsi="Times New Roman" w:cs="Times New Roman"/>
                <w:sz w:val="20"/>
                <w:szCs w:val="28"/>
              </w:rPr>
              <w:t xml:space="preserve"> </w:t>
            </w:r>
            <w:r w:rsidRPr="00B51C10">
              <w:rPr>
                <w:rFonts w:ascii="Times New Roman" w:hAnsi="Times New Roman" w:cs="Times New Roman"/>
              </w:rPr>
              <w:t>Цели: объяснить важность зеленых насаждений, познакомить с ролью растений, формировать бережное отношение к ним; дать представление о посадке деревьев, формировать умение выполнять трудовые операции.</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1 вариант. Пернатые гости</w:t>
            </w:r>
            <w:r w:rsidRPr="00B51C10">
              <w:rPr>
                <w:rFonts w:ascii="Times New Roman" w:hAnsi="Times New Roman" w:cs="Times New Roman"/>
                <w:sz w:val="20"/>
                <w:szCs w:val="20"/>
              </w:rPr>
              <w:t xml:space="preserve"> </w:t>
            </w:r>
            <w:r w:rsidRPr="00B51C10">
              <w:rPr>
                <w:rFonts w:ascii="Times New Roman" w:hAnsi="Times New Roman" w:cs="Times New Roman"/>
              </w:rPr>
              <w:t>Цели: учить соотносить детали предмета, называть части тела птиц; обогащать словарь детей словами-действиями зимующих птиц, развивать активную речь детей через игровые действия.</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 вариант. Косолапый медведь.</w:t>
            </w:r>
          </w:p>
          <w:p w:rsidR="00B51C10" w:rsidRPr="00B51C10" w:rsidRDefault="00B51C10" w:rsidP="00B51C10">
            <w:pPr>
              <w:rPr>
                <w:rFonts w:ascii="Times New Roman" w:hAnsi="Times New Roman" w:cs="Times New Roman"/>
                <w:sz w:val="20"/>
                <w:szCs w:val="20"/>
              </w:rPr>
            </w:pPr>
            <w:r w:rsidRPr="00B51C10">
              <w:rPr>
                <w:rFonts w:ascii="Times New Roman" w:hAnsi="Times New Roman" w:cs="Times New Roman"/>
              </w:rPr>
              <w:t>Цели: знакомить с внешним видом, повадками, особенностями в жизни медведя; развивать умение понимать речь педагога, навык фразовой речи, побуждать к высказываниям, обогащать словарный запас</w:t>
            </w:r>
            <w:r w:rsidRPr="00B51C10">
              <w:rPr>
                <w:rFonts w:ascii="Times New Roman" w:hAnsi="Times New Roman" w:cs="Times New Roman"/>
                <w:sz w:val="20"/>
                <w:szCs w:val="20"/>
              </w:rPr>
              <w:t>.</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3.Игрушки.</w:t>
            </w:r>
            <w:r w:rsidRPr="00B51C10">
              <w:rPr>
                <w:rFonts w:ascii="Times New Roman" w:hAnsi="Times New Roman" w:cs="Times New Roman"/>
                <w:sz w:val="20"/>
                <w:szCs w:val="20"/>
              </w:rPr>
              <w:t xml:space="preserve"> </w:t>
            </w:r>
            <w:r w:rsidRPr="00B51C10">
              <w:rPr>
                <w:rFonts w:ascii="Times New Roman" w:hAnsi="Times New Roman" w:cs="Times New Roman"/>
              </w:rPr>
              <w:t>Цели: упражнять в употреблении предлогов «в», «на», «около», понятий «один – много»; учить сравнивать одинаковые группы предметов; развивать мышление, речь, внимание, умения подпевать песню, слушать и читать знакомые стих об игрушках, отвечать на вопросы.</w:t>
            </w:r>
          </w:p>
          <w:p w:rsidR="00B51C10" w:rsidRPr="00B51C10" w:rsidRDefault="00B51C10" w:rsidP="00B51C10">
            <w:pPr>
              <w:rPr>
                <w:rFonts w:ascii="Times New Roman" w:hAnsi="Times New Roman" w:cs="Times New Roman"/>
                <w:b/>
              </w:rPr>
            </w:pPr>
            <w:r w:rsidRPr="00B51C10">
              <w:rPr>
                <w:rFonts w:ascii="Times New Roman" w:hAnsi="Times New Roman" w:cs="Times New Roman"/>
              </w:rPr>
              <w:t xml:space="preserve">4.Неживая и живая природа. </w:t>
            </w:r>
            <w:r w:rsidRPr="00B51C10">
              <w:rPr>
                <w:rFonts w:ascii="Times New Roman" w:hAnsi="Times New Roman" w:cs="Times New Roman"/>
                <w:b/>
                <w:sz w:val="20"/>
                <w:szCs w:val="28"/>
              </w:rPr>
              <w:t xml:space="preserve">( </w:t>
            </w:r>
            <w:r w:rsidRPr="00B51C10">
              <w:rPr>
                <w:rFonts w:ascii="Times New Roman" w:hAnsi="Times New Roman" w:cs="Times New Roman"/>
                <w:sz w:val="24"/>
                <w:szCs w:val="24"/>
                <w:lang w:eastAsia="ru-RU"/>
              </w:rPr>
              <w:t>Программа образования ребенка-дошкольника Л.В.Кузнецова)-</w:t>
            </w:r>
          </w:p>
          <w:p w:rsidR="00B51C10" w:rsidRPr="00B51C10" w:rsidRDefault="00B51C10" w:rsidP="00B51C10">
            <w:pPr>
              <w:spacing w:line="216" w:lineRule="auto"/>
              <w:ind w:right="-28"/>
              <w:rPr>
                <w:rFonts w:ascii="Times New Roman" w:hAnsi="Times New Roman" w:cs="Times New Roman"/>
              </w:rPr>
            </w:pPr>
            <w:r w:rsidRPr="00B51C10">
              <w:rPr>
                <w:rFonts w:ascii="Times New Roman" w:hAnsi="Times New Roman" w:cs="Times New Roman"/>
              </w:rPr>
              <w:t>Цель: формируются представления о явлениях природы, формируются элементарные представления о воде и ее использовании, развивается потребность в экспериментировании.</w:t>
            </w:r>
          </w:p>
        </w:tc>
      </w:tr>
      <w:tr w:rsidR="00B51C10" w:rsidRPr="00B51C10" w:rsidTr="00A8099A">
        <w:trPr>
          <w:tblCellSpacing w:w="0" w:type="dxa"/>
        </w:trPr>
        <w:tc>
          <w:tcPr>
            <w:tcW w:w="642" w:type="pct"/>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Май</w:t>
            </w:r>
          </w:p>
        </w:tc>
        <w:tc>
          <w:tcPr>
            <w:tcW w:w="1157"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1. Занятие </w:t>
            </w: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w:t>
            </w:r>
            <w:r w:rsidRPr="00B51C10">
              <w:rPr>
                <w:rFonts w:ascii="Times New Roman" w:hAnsi="Times New Roman" w:cs="Times New Roman"/>
                <w:sz w:val="20"/>
                <w:szCs w:val="20"/>
              </w:rPr>
              <w:t xml:space="preserve"> </w:t>
            </w:r>
            <w:r w:rsidRPr="00B51C10">
              <w:rPr>
                <w:rFonts w:ascii="Times New Roman" w:hAnsi="Times New Roman" w:cs="Times New Roman"/>
              </w:rPr>
              <w:t xml:space="preserve">Программное содержание. Развитие умения формировать группы однородных предметов, различать их количество и обозначать соответствующими словами: </w:t>
            </w:r>
            <w:r w:rsidRPr="00B51C10">
              <w:rPr>
                <w:rFonts w:ascii="Times New Roman" w:hAnsi="Times New Roman" w:cs="Times New Roman"/>
                <w:i/>
              </w:rPr>
              <w:t xml:space="preserve"> один – много, много – один, много - много. </w:t>
            </w:r>
            <w:r w:rsidRPr="00B51C10">
              <w:rPr>
                <w:rFonts w:ascii="Times New Roman" w:hAnsi="Times New Roman" w:cs="Times New Roman"/>
              </w:rPr>
              <w:t>Развитие предметных действий.</w:t>
            </w:r>
          </w:p>
          <w:p w:rsidR="00B51C10" w:rsidRPr="00B51C10" w:rsidRDefault="00B51C10" w:rsidP="00B51C10">
            <w:pPr>
              <w:rPr>
                <w:rFonts w:ascii="Times New Roman" w:hAnsi="Times New Roman" w:cs="Times New Roman"/>
                <w:b/>
                <w:sz w:val="20"/>
                <w:szCs w:val="20"/>
              </w:rPr>
            </w:pPr>
          </w:p>
          <w:p w:rsidR="00B51C10" w:rsidRPr="00B51C10" w:rsidRDefault="00B51C10" w:rsidP="00B51C10">
            <w:pPr>
              <w:rPr>
                <w:rFonts w:ascii="Times New Roman" w:hAnsi="Times New Roman" w:cs="Times New Roman"/>
                <w:lang w:eastAsia="ru-RU"/>
              </w:rPr>
            </w:pPr>
            <w:r w:rsidRPr="00B51C10">
              <w:rPr>
                <w:rFonts w:ascii="Times New Roman" w:hAnsi="Times New Roman" w:cs="Times New Roman"/>
                <w:lang w:eastAsia="ru-RU"/>
              </w:rPr>
              <w:t xml:space="preserve">2. Занятие </w:t>
            </w:r>
          </w:p>
          <w:p w:rsidR="00B51C10" w:rsidRPr="00B51C10" w:rsidRDefault="00B51C10" w:rsidP="00B51C10">
            <w:pPr>
              <w:rPr>
                <w:rFonts w:ascii="Times New Roman" w:hAnsi="Times New Roman" w:cs="Times New Roman"/>
                <w:b/>
              </w:rPr>
            </w:pPr>
            <w:r w:rsidRPr="00B51C10">
              <w:rPr>
                <w:rFonts w:ascii="Times New Roman" w:hAnsi="Times New Roman" w:cs="Times New Roman"/>
                <w:sz w:val="20"/>
                <w:szCs w:val="20"/>
              </w:rPr>
              <w:t xml:space="preserve"> </w:t>
            </w:r>
            <w:r w:rsidRPr="00B51C10">
              <w:rPr>
                <w:rFonts w:ascii="Times New Roman" w:hAnsi="Times New Roman" w:cs="Times New Roman"/>
              </w:rPr>
              <w:t xml:space="preserve">Программное содержание. Формирование умения различать предметы по величине и обозначать их словами: </w:t>
            </w:r>
            <w:r w:rsidRPr="00B51C10">
              <w:rPr>
                <w:rFonts w:ascii="Times New Roman" w:hAnsi="Times New Roman" w:cs="Times New Roman"/>
                <w:i/>
              </w:rPr>
              <w:t xml:space="preserve">большой, маленький. </w:t>
            </w:r>
            <w:r w:rsidRPr="00B51C10">
              <w:rPr>
                <w:rFonts w:ascii="Times New Roman" w:hAnsi="Times New Roman" w:cs="Times New Roman"/>
              </w:rPr>
              <w:t xml:space="preserve">Развитие предметных действий. </w:t>
            </w:r>
          </w:p>
          <w:p w:rsidR="00B51C10" w:rsidRPr="00B51C10" w:rsidRDefault="00B51C10" w:rsidP="00B51C10">
            <w:pPr>
              <w:rPr>
                <w:rFonts w:ascii="Times New Roman" w:hAnsi="Times New Roman" w:cs="Times New Roman"/>
                <w:b/>
              </w:rPr>
            </w:pPr>
            <w:r w:rsidRPr="00B51C10">
              <w:rPr>
                <w:rFonts w:ascii="Times New Roman" w:hAnsi="Times New Roman" w:cs="Times New Roman"/>
              </w:rPr>
              <w:t>3.</w:t>
            </w:r>
            <w:r w:rsidRPr="00B51C10">
              <w:rPr>
                <w:rFonts w:ascii="Times New Roman" w:hAnsi="Times New Roman" w:cs="Times New Roman"/>
                <w:b/>
                <w:sz w:val="20"/>
                <w:szCs w:val="28"/>
              </w:rPr>
              <w:t xml:space="preserve">( </w:t>
            </w:r>
            <w:r w:rsidRPr="00B51C10">
              <w:rPr>
                <w:rFonts w:ascii="Times New Roman" w:hAnsi="Times New Roman" w:cs="Times New Roman"/>
                <w:sz w:val="24"/>
                <w:szCs w:val="24"/>
                <w:lang w:eastAsia="ru-RU"/>
              </w:rPr>
              <w:t>Программа образования ребенка-дошкольника Л.В.Кузнецова)-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Цель: формируются зрительное, слуховое, тактильное восприятие,  учится различать цвет, форму,</w:t>
            </w:r>
          </w:p>
          <w:p w:rsidR="00B51C10" w:rsidRPr="00B51C10" w:rsidRDefault="00B51C10" w:rsidP="00B51C10">
            <w:pPr>
              <w:spacing w:after="0" w:line="216" w:lineRule="auto"/>
              <w:jc w:val="both"/>
              <w:rPr>
                <w:rFonts w:ascii="Times New Roman" w:hAnsi="Times New Roman" w:cs="Times New Roman"/>
                <w:lang w:eastAsia="ru-RU"/>
              </w:rPr>
            </w:pPr>
            <w:r w:rsidRPr="00B51C10">
              <w:rPr>
                <w:rFonts w:ascii="Times New Roman" w:hAnsi="Times New Roman" w:cs="Times New Roman"/>
                <w:lang w:eastAsia="ru-RU"/>
              </w:rPr>
              <w:t>величину предметов, формируется первоначальные представления о пространственных и количественных отношениях между предметов, сравнивать два предмета по величине, цвету, собирать пирамидки, располагать предметы в порядке увеличения и уменьшения, выкладывать плоские и объемные фигуры в отверстия соответствующих форм(доски Сегена,  рамки и вкладыши Монтессори и т.д.)</w:t>
            </w:r>
          </w:p>
        </w:tc>
        <w:tc>
          <w:tcPr>
            <w:tcW w:w="3201"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rPr>
                <w:rFonts w:ascii="Times New Roman" w:hAnsi="Times New Roman" w:cs="Times New Roman"/>
                <w:sz w:val="20"/>
                <w:szCs w:val="28"/>
              </w:rPr>
            </w:pPr>
            <w:r w:rsidRPr="00B51C10">
              <w:rPr>
                <w:rFonts w:ascii="Times New Roman" w:hAnsi="Times New Roman" w:cs="Times New Roman"/>
                <w:sz w:val="24"/>
                <w:szCs w:val="24"/>
                <w:lang w:eastAsia="ru-RU"/>
              </w:rPr>
              <w:t>1. Слон.</w:t>
            </w:r>
            <w:r w:rsidRPr="00B51C10">
              <w:rPr>
                <w:rFonts w:ascii="Times New Roman" w:hAnsi="Times New Roman" w:cs="Times New Roman"/>
                <w:sz w:val="20"/>
                <w:szCs w:val="28"/>
              </w:rPr>
              <w:t xml:space="preserve"> </w:t>
            </w:r>
            <w:r w:rsidRPr="00B51C10">
              <w:rPr>
                <w:rFonts w:ascii="Times New Roman" w:hAnsi="Times New Roman" w:cs="Times New Roman"/>
              </w:rPr>
              <w:t>Цели: учить рассказывать про слона, его части тела;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r w:rsidRPr="00B51C10">
              <w:rPr>
                <w:rFonts w:ascii="Times New Roman" w:hAnsi="Times New Roman" w:cs="Times New Roman"/>
                <w:sz w:val="20"/>
                <w:szCs w:val="28"/>
              </w:rPr>
              <w:t>.</w:t>
            </w:r>
          </w:p>
          <w:p w:rsidR="00B51C10" w:rsidRPr="00B51C10" w:rsidRDefault="00B51C10" w:rsidP="00B51C10">
            <w:pPr>
              <w:rPr>
                <w:rFonts w:ascii="Times New Roman" w:hAnsi="Times New Roman" w:cs="Times New Roman"/>
                <w:b/>
                <w:sz w:val="20"/>
                <w:szCs w:val="28"/>
              </w:rPr>
            </w:pPr>
          </w:p>
          <w:p w:rsidR="00B51C10" w:rsidRPr="00B51C10" w:rsidRDefault="00B51C10" w:rsidP="00B51C10">
            <w:pPr>
              <w:rPr>
                <w:rFonts w:ascii="Times New Roman" w:hAnsi="Times New Roman" w:cs="Times New Roman"/>
              </w:rPr>
            </w:pPr>
            <w:r w:rsidRPr="00B51C10">
              <w:rPr>
                <w:rFonts w:ascii="Times New Roman" w:hAnsi="Times New Roman" w:cs="Times New Roman"/>
                <w:sz w:val="24"/>
                <w:szCs w:val="24"/>
                <w:lang w:eastAsia="ru-RU"/>
              </w:rPr>
              <w:t>2. Солнышко.</w:t>
            </w:r>
            <w:r w:rsidRPr="00B51C10">
              <w:rPr>
                <w:rFonts w:ascii="Times New Roman" w:hAnsi="Times New Roman" w:cs="Times New Roman"/>
                <w:sz w:val="20"/>
                <w:szCs w:val="20"/>
              </w:rPr>
              <w:t xml:space="preserve"> </w:t>
            </w:r>
            <w:r w:rsidRPr="00B51C10">
              <w:rPr>
                <w:rFonts w:ascii="Times New Roman" w:hAnsi="Times New Roman" w:cs="Times New Roman"/>
              </w:rPr>
              <w:t>Цели: учить рассматривать игрушки и предметы,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rPr>
                <w:rFonts w:ascii="Times New Roman" w:hAnsi="Times New Roman" w:cs="Times New Roman"/>
              </w:rPr>
            </w:pPr>
            <w:r w:rsidRPr="00B51C10">
              <w:rPr>
                <w:rFonts w:ascii="Times New Roman" w:hAnsi="Times New Roman" w:cs="Times New Roman"/>
              </w:rPr>
              <w:t>3. Разнообразие и интеграция культур.</w:t>
            </w:r>
          </w:p>
          <w:p w:rsidR="00B51C10" w:rsidRPr="00B51C10" w:rsidRDefault="00B51C10" w:rsidP="00B51C10">
            <w:pPr>
              <w:rPr>
                <w:rFonts w:ascii="Times New Roman" w:hAnsi="Times New Roman" w:cs="Times New Roman"/>
              </w:rPr>
            </w:pPr>
            <w:r w:rsidRPr="00B51C10">
              <w:rPr>
                <w:rFonts w:ascii="Times New Roman" w:hAnsi="Times New Roman" w:cs="Times New Roman"/>
              </w:rPr>
              <w:t>Цель: воспитание  эмоционально-личностной отзывчивости и интереса к эстетическому восприятию искусства народного орнамента.</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b/>
              </w:rPr>
            </w:pPr>
            <w:r w:rsidRPr="00B51C10">
              <w:rPr>
                <w:rFonts w:ascii="Times New Roman" w:hAnsi="Times New Roman" w:cs="Times New Roman"/>
                <w:sz w:val="24"/>
                <w:szCs w:val="24"/>
                <w:lang w:eastAsia="ru-RU"/>
              </w:rPr>
              <w:t>4. Животный мир.</w:t>
            </w:r>
            <w:r w:rsidRPr="00B51C10">
              <w:rPr>
                <w:rFonts w:ascii="Times New Roman" w:hAnsi="Times New Roman" w:cs="Times New Roman"/>
              </w:rPr>
              <w:t xml:space="preserve"> </w:t>
            </w:r>
            <w:r w:rsidRPr="00B51C10">
              <w:rPr>
                <w:rFonts w:ascii="Times New Roman" w:hAnsi="Times New Roman" w:cs="Times New Roman"/>
                <w:b/>
                <w:sz w:val="20"/>
                <w:szCs w:val="28"/>
              </w:rPr>
              <w:t xml:space="preserve">( </w:t>
            </w:r>
            <w:r w:rsidRPr="00B51C10">
              <w:rPr>
                <w:rFonts w:ascii="Times New Roman" w:hAnsi="Times New Roman" w:cs="Times New Roman"/>
                <w:sz w:val="24"/>
                <w:szCs w:val="24"/>
                <w:lang w:eastAsia="ru-RU"/>
              </w:rPr>
              <w:t>Программа образования ребенка-дошкольника Л.В.Кузнецова)-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Цель: знакомится с наиболее яркими характерными особенностями строения животных, узнает их повадки, места обитания. Формируется интерес  и бережное отношение к объектам живой и неживой природы.</w:t>
            </w:r>
          </w:p>
          <w:p w:rsidR="00B51C10" w:rsidRPr="00B51C10" w:rsidRDefault="00B51C10" w:rsidP="00B51C10">
            <w:pPr>
              <w:spacing w:after="0" w:line="240" w:lineRule="auto"/>
              <w:rPr>
                <w:rFonts w:ascii="Times New Roman" w:hAnsi="Times New Roman" w:cs="Times New Roman"/>
                <w:sz w:val="24"/>
                <w:szCs w:val="24"/>
                <w:lang w:eastAsia="ru-RU"/>
              </w:rPr>
            </w:pPr>
          </w:p>
        </w:tc>
      </w:tr>
    </w:tbl>
    <w:p w:rsidR="00B51C10" w:rsidRPr="00B51C10" w:rsidRDefault="00B51C10" w:rsidP="00B51C10">
      <w:pPr>
        <w:spacing w:after="0" w:line="240" w:lineRule="auto"/>
        <w:jc w:val="both"/>
        <w:rPr>
          <w:rFonts w:ascii="Times New Roman" w:hAnsi="Times New Roman" w:cs="Times New Roman"/>
          <w:b/>
          <w:bCs/>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rPr>
      </w:pPr>
      <w:r w:rsidRPr="00B51C10">
        <w:rPr>
          <w:rFonts w:ascii="Times New Roman" w:hAnsi="Times New Roman" w:cs="Times New Roman"/>
          <w:sz w:val="24"/>
          <w:szCs w:val="24"/>
          <w:lang w:eastAsia="ru-RU"/>
        </w:rPr>
        <w:t xml:space="preserve">Содержание образовательной работы по познавательному развитию </w:t>
      </w:r>
      <w:r w:rsidRPr="00B51C10">
        <w:rPr>
          <w:rFonts w:ascii="Times New Roman" w:hAnsi="Times New Roman" w:cs="Times New Roman"/>
          <w:sz w:val="24"/>
          <w:szCs w:val="24"/>
        </w:rPr>
        <w:t xml:space="preserve">в соответствии с Программой этнохудожественного развития детей 2-4 лет </w:t>
      </w:r>
      <w:r w:rsidRPr="00B51C10">
        <w:rPr>
          <w:rFonts w:ascii="Times New Roman" w:hAnsi="Times New Roman" w:cs="Times New Roman"/>
          <w:b/>
          <w:sz w:val="24"/>
          <w:szCs w:val="24"/>
        </w:rPr>
        <w:t>«Узоры чувашской земли»</w:t>
      </w:r>
      <w:r w:rsidRPr="00B51C10">
        <w:rPr>
          <w:rFonts w:ascii="Times New Roman" w:hAnsi="Times New Roman" w:cs="Times New Roman"/>
          <w:sz w:val="24"/>
          <w:szCs w:val="24"/>
        </w:rPr>
        <w:t xml:space="preserve"> (Л.Г. Васильевой) </w:t>
      </w:r>
      <w:r w:rsidRPr="00B51C10">
        <w:rPr>
          <w:rFonts w:ascii="Times New Roman" w:hAnsi="Times New Roman" w:cs="Times New Roman"/>
          <w:sz w:val="24"/>
          <w:szCs w:val="24"/>
          <w:lang w:eastAsia="ru-RU"/>
        </w:rPr>
        <w:t>предполагает:</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интерес к действиям с русской, чувашской, татарской, мордовской народной игрушкой как объектом окружающего мира и формировать первичные представления о ее свойствах (цвете, размере, количестве, части и целом) (образовательные ситуации «Развеселые русские матрешки-куклы», «Разноцветный мир чувашских матрешек», «Чудо куколки - татарские матрешки»).</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Обучать освоению признаков раскладывающихся кукол- матрешек (цвет, часть и целое, величина, количество). Обучать соотнесению предметов по величине (образовательные ситуации «Какие разные матрешки (русские, чувашские, татарские и др.)», «Чудо куколки - татарские матрешки»).</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Закрепить знания о круглой форме, цветах (красный, желтый, зеленый, белый, черный) бус как предметов украшения по мотивам чувашских и мордовских народных изделий (образовательные ситуации «Бусы для чувашской (мордовской) куклы», «Украшение - бусы для чувашских (мордовских) куколок»). Дать представление о том, что клеточный узор дымковской игрушки состоит из широких и узких полос разного цвета (образовательная ситуация «Кавалеров и барышень удивительный наряд: брючки полосатые, юбочки клетчатые»).</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в процессе игр с народными игрушками зрительное восприятие, пространственное мышление (выстраивание матрешек в ряд), память (запоминание последовательности действий) (образовательные ситуации «Какие разные матрешки (русские, чувашские, татарские и др.)», «Чудо куколки - татарские матрешки», «Сказочный город чудесных игрушек», «Праздник народных игрушек-кукол (чувашской, русской, татарской, мордовской и др.)», «Бабушкины тряпичные куколки (чувашские, русские, татарские, мордовские)» и др.).</w:t>
      </w:r>
    </w:p>
    <w:p w:rsidR="00B51C10" w:rsidRPr="00B51C10" w:rsidRDefault="00B51C10" w:rsidP="00B51C10">
      <w:pPr>
        <w:spacing w:after="0" w:line="240" w:lineRule="auto"/>
        <w:jc w:val="both"/>
        <w:rPr>
          <w:rFonts w:ascii="Times New Roman" w:hAnsi="Times New Roman" w:cs="Times New Roman"/>
          <w:b/>
          <w:bCs/>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2.3 Образовательная область «Речевое развитие»</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Содержание образовательной работы по речевому развитию предполагает:</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развитие речи (развивающая речевая среда, формирование словаря, звуковая культура речи, грамматический строй речи, связная речь)</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художественную литературу.</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Развитие речи</w:t>
      </w:r>
    </w:p>
    <w:tbl>
      <w:tblPr>
        <w:tblW w:w="10260" w:type="dxa"/>
        <w:tblCellSpacing w:w="0" w:type="dxa"/>
        <w:tblInd w:w="-103" w:type="dxa"/>
        <w:tblLayout w:type="fixed"/>
        <w:tblCellMar>
          <w:top w:w="105" w:type="dxa"/>
          <w:left w:w="105" w:type="dxa"/>
          <w:bottom w:w="105" w:type="dxa"/>
          <w:right w:w="105" w:type="dxa"/>
        </w:tblCellMar>
        <w:tblLook w:val="00A0" w:firstRow="1" w:lastRow="0" w:firstColumn="1" w:lastColumn="0" w:noHBand="0" w:noVBand="0"/>
      </w:tblPr>
      <w:tblGrid>
        <w:gridCol w:w="942"/>
        <w:gridCol w:w="9318"/>
      </w:tblGrid>
      <w:tr w:rsidR="00B51C10" w:rsidRPr="00B51C10" w:rsidTr="00A8099A">
        <w:trPr>
          <w:tblCellSpacing w:w="0" w:type="dxa"/>
        </w:trPr>
        <w:tc>
          <w:tcPr>
            <w:tcW w:w="942"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Месяц</w:t>
            </w:r>
          </w:p>
          <w:p w:rsidR="00B51C10" w:rsidRPr="00B51C10" w:rsidRDefault="00B51C10" w:rsidP="00B51C10">
            <w:pPr>
              <w:spacing w:after="0" w:line="240" w:lineRule="auto"/>
              <w:jc w:val="both"/>
              <w:rPr>
                <w:rFonts w:ascii="Times New Roman" w:hAnsi="Times New Roman" w:cs="Times New Roman"/>
                <w:sz w:val="24"/>
                <w:szCs w:val="24"/>
                <w:lang w:eastAsia="ru-RU"/>
              </w:rPr>
            </w:pPr>
          </w:p>
        </w:tc>
        <w:tc>
          <w:tcPr>
            <w:tcW w:w="9318"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center"/>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Тема</w:t>
            </w:r>
          </w:p>
        </w:tc>
      </w:tr>
      <w:tr w:rsidR="00B51C10" w:rsidRPr="00B51C10" w:rsidTr="00A8099A">
        <w:trPr>
          <w:trHeight w:val="930"/>
          <w:tblCellSpacing w:w="0" w:type="dxa"/>
        </w:trPr>
        <w:tc>
          <w:tcPr>
            <w:tcW w:w="942"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Сентябрь</w:t>
            </w:r>
          </w:p>
        </w:tc>
        <w:tc>
          <w:tcPr>
            <w:tcW w:w="931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ind w:right="-882"/>
              <w:rPr>
                <w:rFonts w:ascii="Times New Roman" w:hAnsi="Times New Roman" w:cs="Times New Roman"/>
                <w:b/>
                <w:sz w:val="20"/>
                <w:szCs w:val="20"/>
              </w:rPr>
            </w:pPr>
            <w:r w:rsidRPr="00B51C10">
              <w:rPr>
                <w:rFonts w:ascii="Times New Roman" w:hAnsi="Times New Roman" w:cs="Times New Roman"/>
                <w:sz w:val="24"/>
                <w:szCs w:val="24"/>
                <w:lang w:eastAsia="ru-RU"/>
              </w:rPr>
              <w:t>1.Путешествие по территории участка.</w:t>
            </w:r>
            <w:r w:rsidRPr="00B51C10">
              <w:rPr>
                <w:rFonts w:ascii="Times New Roman" w:hAnsi="Times New Roman" w:cs="Times New Roman"/>
                <w:sz w:val="20"/>
                <w:szCs w:val="20"/>
              </w:rPr>
              <w:t xml:space="preserve">  </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Программное содержание: побуждать детей участвовать в коллективном мероприятии.</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 Учить слышать и понимать предложения воспитателя, охотно выполнять их(что-то проговаривать</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 или сделать.)</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2.Путешествие по комнате .</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Программное содержание: побуждать детей участвовать в коллективном мероприятии.</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 Учить слышать и понимать предложения воспитателя, охотно выполнять их(что-то проговаривать</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 или сделать.)</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3.Кто у нас хороший, кто у нас пригожий.</w:t>
            </w:r>
          </w:p>
          <w:p w:rsidR="00B51C10" w:rsidRPr="00B51C10" w:rsidRDefault="00B51C10" w:rsidP="00B51C10">
            <w:pPr>
              <w:ind w:right="-15"/>
              <w:rPr>
                <w:rFonts w:ascii="Times New Roman" w:hAnsi="Times New Roman" w:cs="Times New Roman"/>
              </w:rPr>
            </w:pPr>
            <w:r w:rsidRPr="00B51C10">
              <w:rPr>
                <w:rFonts w:ascii="Times New Roman" w:hAnsi="Times New Roman" w:cs="Times New Roman"/>
              </w:rPr>
              <w:t>Программное содержание: Вызвать у детей симпатию к сверстникам, помочь запомнить имена товарищей, преодолеть застенчивость</w:t>
            </w:r>
          </w:p>
          <w:p w:rsidR="00B51C10" w:rsidRPr="00B51C10" w:rsidRDefault="00B51C10" w:rsidP="00B51C10">
            <w:pPr>
              <w:ind w:right="-882"/>
              <w:rPr>
                <w:rFonts w:ascii="Times New Roman" w:hAnsi="Times New Roman" w:cs="Times New Roman"/>
                <w:b/>
                <w:sz w:val="20"/>
                <w:szCs w:val="20"/>
              </w:rPr>
            </w:pPr>
            <w:r w:rsidRPr="00B51C10">
              <w:rPr>
                <w:rFonts w:ascii="Times New Roman" w:hAnsi="Times New Roman" w:cs="Times New Roman"/>
                <w:sz w:val="24"/>
                <w:szCs w:val="24"/>
                <w:lang w:eastAsia="ru-RU"/>
              </w:rPr>
              <w:t>4.Игра-инсценировка «Про девочку Машу и Зайку – Длинное ушко».</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Помочь детям понять, что утреннее расставание   переживают все малыши и все дети. Упражнять в проговаривании фраз, которые можно произнести, прощаясь с мамой(папой, бабушкой).</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5.Чтение немецкой народной песенки «Три веселых братца».</w:t>
            </w:r>
          </w:p>
          <w:p w:rsidR="00B51C10" w:rsidRPr="00B51C10" w:rsidRDefault="00B51C10" w:rsidP="00B51C10">
            <w:pPr>
              <w:ind w:right="-16"/>
              <w:rPr>
                <w:rFonts w:ascii="Times New Roman" w:hAnsi="Times New Roman" w:cs="Times New Roman"/>
              </w:rPr>
            </w:pPr>
            <w:r w:rsidRPr="00B51C10">
              <w:rPr>
                <w:rFonts w:ascii="Times New Roman" w:hAnsi="Times New Roman" w:cs="Times New Roman"/>
              </w:rPr>
              <w:t xml:space="preserve">Программное  содержание: Формировать у детей умение слушать стихотворный текст, проговаривать звукоподражательные слова, выполнять движения, о которых говорится в тексте песенки. </w:t>
            </w:r>
          </w:p>
        </w:tc>
      </w:tr>
      <w:tr w:rsidR="00B51C10" w:rsidRPr="00B51C10" w:rsidTr="00A8099A">
        <w:trPr>
          <w:trHeight w:val="930"/>
          <w:tblCellSpacing w:w="0" w:type="dxa"/>
        </w:trPr>
        <w:tc>
          <w:tcPr>
            <w:tcW w:w="942"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Октябрь</w:t>
            </w:r>
          </w:p>
        </w:tc>
        <w:tc>
          <w:tcPr>
            <w:tcW w:w="931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ind w:right="-16"/>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1.Дидактические игры и упражнения.</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Совершенствовать умения детей понимать речь воспитателя. Поощрять попытки детей самостоятельно осуществлять действия с предметами и называть их. Помочь понять значение слов вверх-вниз, научить отчетливо произносить их.</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2.Чтение русской народной сказки «Репка»</w:t>
            </w:r>
          </w:p>
          <w:p w:rsidR="00B51C10" w:rsidRPr="00B51C10" w:rsidRDefault="00B51C10" w:rsidP="00B51C10">
            <w:pPr>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Напомнить детям сказку Репка». Вызывать желание рассказывать сказку вместе с воспитателем. Уточнить представления детей о том, какое животное , что ест. Активизировать в речи  детей глаголы лакать, грызть, есть. Учить отчетливо произносить  звук а, небольшие фразы.</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 Дидактические игры «Поручения», «Лошадки»</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sz w:val="20"/>
                <w:szCs w:val="20"/>
              </w:rPr>
              <w:t>Дидактические игры «Поручения», «Лошадки». ([2], с. 40)</w:t>
            </w:r>
          </w:p>
          <w:p w:rsidR="00B51C10" w:rsidRPr="00B51C10" w:rsidRDefault="00B51C10" w:rsidP="00B51C10">
            <w:pPr>
              <w:ind w:right="-882"/>
              <w:rPr>
                <w:rFonts w:ascii="Times New Roman" w:hAnsi="Times New Roman" w:cs="Times New Roman"/>
                <w:i/>
              </w:rPr>
            </w:pPr>
            <w:r w:rsidRPr="00B51C10">
              <w:rPr>
                <w:rFonts w:ascii="Times New Roman" w:hAnsi="Times New Roman" w:cs="Times New Roman"/>
              </w:rPr>
              <w:t xml:space="preserve">Программное содержание. Учить детей дослушивать задание до конца, осмысливать его и выполнять соответствующие действия;, различать действия, противоположные по значению (подняться вверх – спуститься). Учить отчетливо произносить звук </w:t>
            </w:r>
            <w:r w:rsidRPr="00B51C10">
              <w:rPr>
                <w:rFonts w:ascii="Times New Roman" w:hAnsi="Times New Roman" w:cs="Times New Roman"/>
                <w:i/>
              </w:rPr>
              <w:t>и.</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4.Чтение рассказа Л. Толстого «Спала кошка на крыше»</w:t>
            </w:r>
          </w:p>
          <w:p w:rsidR="00B51C10" w:rsidRPr="00B51C10" w:rsidRDefault="00B51C10" w:rsidP="00B51C10">
            <w:pPr>
              <w:ind w:right="-35"/>
              <w:rPr>
                <w:rFonts w:ascii="Times New Roman" w:hAnsi="Times New Roman" w:cs="Times New Roman"/>
              </w:rPr>
            </w:pPr>
            <w:r w:rsidRPr="00B51C10">
              <w:rPr>
                <w:rFonts w:ascii="Times New Roman" w:hAnsi="Times New Roman" w:cs="Times New Roman"/>
              </w:rPr>
              <w:t>Чтение рассказа Л. Толстого «Спала кошка на крыше». ([2], с. 42)</w:t>
            </w:r>
          </w:p>
          <w:p w:rsidR="00B51C10" w:rsidRPr="00B51C10" w:rsidRDefault="00B51C10" w:rsidP="00B51C10">
            <w:pPr>
              <w:spacing w:after="0" w:line="240" w:lineRule="auto"/>
              <w:rPr>
                <w:rFonts w:ascii="Times New Roman" w:hAnsi="Times New Roman" w:cs="Times New Roman"/>
                <w:i/>
              </w:rPr>
            </w:pPr>
            <w:r w:rsidRPr="00B51C10">
              <w:rPr>
                <w:rFonts w:ascii="Times New Roman" w:hAnsi="Times New Roman" w:cs="Times New Roman"/>
              </w:rPr>
              <w:t xml:space="preserve">Программное содержание. Приучать детей слушать рассказ без наглядного сопровождения. Упражнять в отчетливом произношении гласных звуков </w:t>
            </w:r>
            <w:r w:rsidRPr="00B51C10">
              <w:rPr>
                <w:rFonts w:ascii="Times New Roman" w:hAnsi="Times New Roman" w:cs="Times New Roman"/>
                <w:i/>
              </w:rPr>
              <w:t xml:space="preserve">и, а </w:t>
            </w:r>
            <w:r w:rsidRPr="00B51C10">
              <w:rPr>
                <w:rFonts w:ascii="Times New Roman" w:hAnsi="Times New Roman" w:cs="Times New Roman"/>
              </w:rPr>
              <w:t xml:space="preserve">и звукосочетания </w:t>
            </w:r>
            <w:r w:rsidRPr="00B51C10">
              <w:rPr>
                <w:rFonts w:ascii="Times New Roman" w:hAnsi="Times New Roman" w:cs="Times New Roman"/>
                <w:i/>
              </w:rPr>
              <w:t>иа.</w:t>
            </w:r>
          </w:p>
          <w:p w:rsidR="00B51C10" w:rsidRPr="00B51C10" w:rsidRDefault="00B51C10" w:rsidP="00B51C10">
            <w:pPr>
              <w:spacing w:after="0" w:line="240" w:lineRule="auto"/>
              <w:rPr>
                <w:rFonts w:ascii="Times New Roman" w:hAnsi="Times New Roman" w:cs="Times New Roman"/>
                <w:i/>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5.Чтение рассказа Л. Толстого «Был у Пети и Миши конь»</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Чтение рассказа Л. Толстого «Был у Пети и Миши конь». ([2], с. 43)</w:t>
            </w:r>
          </w:p>
          <w:p w:rsidR="00B51C10" w:rsidRPr="00B51C10" w:rsidRDefault="00B51C10" w:rsidP="00B51C10">
            <w:pPr>
              <w:ind w:right="-26"/>
              <w:rPr>
                <w:rFonts w:ascii="Times New Roman" w:hAnsi="Times New Roman" w:cs="Times New Roman"/>
                <w:b/>
              </w:rPr>
            </w:pPr>
            <w:r w:rsidRPr="00B51C10">
              <w:rPr>
                <w:rFonts w:ascii="Times New Roman" w:hAnsi="Times New Roman" w:cs="Times New Roman"/>
              </w:rPr>
              <w:t>Программное содержание. Совершенствовать умение детей слушать рассказ без наглядного сопровождения.</w:t>
            </w:r>
          </w:p>
          <w:p w:rsidR="00B51C10" w:rsidRPr="00B51C10" w:rsidRDefault="00B51C10" w:rsidP="00B51C10">
            <w:pPr>
              <w:spacing w:after="0" w:line="240" w:lineRule="auto"/>
              <w:rPr>
                <w:rFonts w:ascii="Times New Roman" w:hAnsi="Times New Roman" w:cs="Times New Roman"/>
                <w:i/>
                <w:iCs/>
                <w:sz w:val="24"/>
                <w:szCs w:val="24"/>
                <w:lang w:eastAsia="ru-RU"/>
              </w:rPr>
            </w:pPr>
            <w:r w:rsidRPr="00B51C10">
              <w:rPr>
                <w:rFonts w:ascii="Times New Roman" w:hAnsi="Times New Roman" w:cs="Times New Roman"/>
                <w:sz w:val="24"/>
                <w:szCs w:val="24"/>
                <w:lang w:eastAsia="ru-RU"/>
              </w:rPr>
              <w:t xml:space="preserve">6. Звуковая культура речи: звук </w:t>
            </w:r>
            <w:r w:rsidRPr="00B51C10">
              <w:rPr>
                <w:rFonts w:ascii="Times New Roman" w:hAnsi="Times New Roman" w:cs="Times New Roman"/>
                <w:i/>
                <w:iCs/>
                <w:sz w:val="24"/>
                <w:szCs w:val="24"/>
                <w:lang w:eastAsia="ru-RU"/>
              </w:rPr>
              <w:t>у</w:t>
            </w:r>
          </w:p>
          <w:p w:rsidR="00B51C10" w:rsidRPr="00B51C10" w:rsidRDefault="00B51C10" w:rsidP="00B51C10">
            <w:pPr>
              <w:spacing w:after="0" w:line="240" w:lineRule="auto"/>
              <w:rPr>
                <w:rFonts w:ascii="Times New Roman" w:hAnsi="Times New Roman" w:cs="Times New Roman"/>
                <w:i/>
                <w:iCs/>
                <w:lang w:eastAsia="ru-RU"/>
              </w:rPr>
            </w:pPr>
            <w:r w:rsidRPr="00B51C10">
              <w:rPr>
                <w:rFonts w:ascii="Times New Roman" w:hAnsi="Times New Roman" w:cs="Times New Roman"/>
                <w:i/>
                <w:iCs/>
                <w:lang w:eastAsia="ru-RU"/>
              </w:rPr>
              <w:t>Закрепить правильное произношение звука у(изолированно и в звукосочетаниях).</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7. Рассматривание сюжетной картины «В песочнице»</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Рассматривание сюжетной картины «В песочнице». ([2], с. 45)</w:t>
            </w:r>
          </w:p>
          <w:p w:rsidR="00B51C10" w:rsidRPr="00B51C10" w:rsidRDefault="00B51C10" w:rsidP="00B51C10">
            <w:pPr>
              <w:ind w:right="-26"/>
              <w:rPr>
                <w:rFonts w:ascii="Times New Roman" w:hAnsi="Times New Roman" w:cs="Times New Roman"/>
                <w:b/>
              </w:rPr>
            </w:pPr>
            <w:r w:rsidRPr="00B51C10">
              <w:rPr>
                <w:rFonts w:ascii="Times New Roman" w:hAnsi="Times New Roman" w:cs="Times New Roman"/>
              </w:rPr>
              <w:t xml:space="preserve">Программное содержание. Учить детей понимать, что изображено на картинке; осмысливать взаимоотношения персонажей, отвечая на вопросы воспитателя. Способствовать активизации речи. </w:t>
            </w:r>
          </w:p>
          <w:p w:rsidR="00B51C10" w:rsidRPr="00B51C10" w:rsidRDefault="00B51C10" w:rsidP="00B51C10">
            <w:pPr>
              <w:ind w:right="-16"/>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8. Дидактическое упражнение «Кто пришел? Кто ушел?». </w:t>
            </w:r>
          </w:p>
          <w:p w:rsidR="00B51C10" w:rsidRPr="00B51C10" w:rsidRDefault="00B51C10" w:rsidP="00B51C10">
            <w:pPr>
              <w:ind w:right="-16"/>
              <w:rPr>
                <w:rFonts w:ascii="Times New Roman" w:hAnsi="Times New Roman" w:cs="Times New Roman"/>
                <w:b/>
                <w:sz w:val="20"/>
                <w:szCs w:val="20"/>
              </w:rPr>
            </w:pPr>
            <w:r w:rsidRPr="00B51C10">
              <w:rPr>
                <w:rFonts w:ascii="Times New Roman" w:hAnsi="Times New Roman" w:cs="Times New Roman"/>
                <w:sz w:val="24"/>
                <w:szCs w:val="24"/>
                <w:lang w:eastAsia="ru-RU"/>
              </w:rPr>
              <w:t>Чтение потешки «Наши уточки с утра. Программное содержание: Совершенствовать умение детей понимать вопросы воспитателя, вести простейший диалог со сверстниками, развивать внимание. Учить детей различать  и называть птиц.</w:t>
            </w:r>
          </w:p>
        </w:tc>
      </w:tr>
      <w:tr w:rsidR="00B51C10" w:rsidRPr="00B51C10" w:rsidTr="00A8099A">
        <w:trPr>
          <w:trHeight w:val="930"/>
          <w:tblCellSpacing w:w="0" w:type="dxa"/>
        </w:trPr>
        <w:tc>
          <w:tcPr>
            <w:tcW w:w="942"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Ноябрь</w:t>
            </w:r>
          </w:p>
        </w:tc>
        <w:tc>
          <w:tcPr>
            <w:tcW w:w="931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1.Дидактическое упражнение «Ветерок». Чтение стихотворения А. Барто «Кто как кричит»</w:t>
            </w:r>
          </w:p>
          <w:p w:rsidR="00B51C10" w:rsidRPr="00B51C10" w:rsidRDefault="00B51C10" w:rsidP="00B51C10">
            <w:pPr>
              <w:ind w:right="-18"/>
              <w:rPr>
                <w:rFonts w:ascii="Times New Roman" w:hAnsi="Times New Roman" w:cs="Times New Roman"/>
                <w:b/>
              </w:rPr>
            </w:pPr>
            <w:r w:rsidRPr="00B51C10">
              <w:rPr>
                <w:rFonts w:ascii="Times New Roman" w:hAnsi="Times New Roman" w:cs="Times New Roman"/>
              </w:rPr>
              <w:t>Программное содержание. Учить детей медленно выдыхать воздух через рот (подготовительные упражнения для развития речевого дыхания). Познакомить детей со стихотворением-загадкой, совершенствовать речевой слух.</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2.Дидактическая игра «Это я придумал». Чтение русской народной потешки «Пошел котик на торжок…»</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Закрепить умение детей объединять действием 2-3 любые игрушки, обозначить полученный результат при  помощи фразовой речи. Познакомить с народной потешкой «Пошел котик на торжок…».</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3.Дидактические игры и упражнения с кубиками и кирпичиками</w:t>
            </w:r>
          </w:p>
          <w:p w:rsidR="00B51C10" w:rsidRPr="00B51C10" w:rsidRDefault="00B51C10" w:rsidP="00B51C10">
            <w:pPr>
              <w:spacing w:after="0" w:line="240" w:lineRule="auto"/>
              <w:jc w:val="both"/>
              <w:rPr>
                <w:rFonts w:ascii="Times New Roman" w:hAnsi="Times New Roman" w:cs="Times New Roman"/>
                <w:lang w:eastAsia="ru-RU"/>
              </w:rPr>
            </w:pPr>
            <w:r w:rsidRPr="00B51C10">
              <w:rPr>
                <w:rFonts w:ascii="Times New Roman" w:hAnsi="Times New Roman" w:cs="Times New Roman"/>
              </w:rPr>
              <w:t>Программное содержание. Учить детей различать и называть цвета (красный, синий, желтый). Упражнять в выполнении заданий воспитателя («сделайте так-то»), рассчитанных на понимание речи и ее активизацию.</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4.Чтение русской народной сказки «Козлятки и волк»</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Познакомить детей со сказкой «Козлятки и волк» (обраб. К. Ушинского). Вызвать желание поиграть в сказку.</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5.Игра-инсценировка «Добрый вечер, мамочка»</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Рассказать детям о том, как лучше встретить маму вечером, вернувшуюся с работы, что сказать ей (или любому другому родному человеку).</w:t>
            </w:r>
          </w:p>
          <w:p w:rsidR="00B51C10" w:rsidRPr="00B51C10" w:rsidRDefault="00B51C10" w:rsidP="00B51C10">
            <w:pPr>
              <w:spacing w:after="0" w:line="240" w:lineRule="auto"/>
              <w:ind w:left="720"/>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6.Рассматривание сюжетной картины «Делаем машину»</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Помочь детям понять содержание картины; в процессе рассматривания активизировать речь детей. Учить договаривать слова, небольшие фразы</w:t>
            </w:r>
          </w:p>
          <w:p w:rsidR="00B51C10" w:rsidRPr="00B51C10" w:rsidRDefault="00B51C10" w:rsidP="00B51C10">
            <w:pPr>
              <w:spacing w:after="0" w:line="240" w:lineRule="auto"/>
              <w:ind w:left="720"/>
              <w:rPr>
                <w:rFonts w:ascii="Times New Roman" w:hAnsi="Times New Roman" w:cs="Times New Roman"/>
                <w:sz w:val="24"/>
                <w:szCs w:val="24"/>
                <w:lang w:eastAsia="ru-RU"/>
              </w:rPr>
            </w:pPr>
          </w:p>
          <w:p w:rsidR="00B51C10" w:rsidRPr="00B51C10" w:rsidRDefault="00B51C10" w:rsidP="00B51C10">
            <w:pPr>
              <w:ind w:right="-18"/>
              <w:rPr>
                <w:rFonts w:ascii="Times New Roman" w:hAnsi="Times New Roman" w:cs="Times New Roman"/>
                <w:b/>
                <w:sz w:val="20"/>
                <w:szCs w:val="20"/>
              </w:rPr>
            </w:pPr>
            <w:r w:rsidRPr="00B51C10">
              <w:rPr>
                <w:rFonts w:ascii="Times New Roman" w:hAnsi="Times New Roman" w:cs="Times New Roman"/>
                <w:sz w:val="24"/>
                <w:szCs w:val="24"/>
                <w:lang w:eastAsia="ru-RU"/>
              </w:rPr>
              <w:t>7. Дидактическое упражнение «Выше – ниже, дальше – ближе»</w:t>
            </w:r>
          </w:p>
          <w:p w:rsidR="00B51C10" w:rsidRPr="00B51C10" w:rsidRDefault="00B51C10" w:rsidP="00B51C10">
            <w:pPr>
              <w:ind w:right="-882"/>
              <w:rPr>
                <w:rFonts w:ascii="Times New Roman" w:hAnsi="Times New Roman" w:cs="Times New Roman"/>
                <w:b/>
              </w:rPr>
            </w:pPr>
            <w:r w:rsidRPr="00B51C10">
              <w:rPr>
                <w:rFonts w:ascii="Times New Roman" w:hAnsi="Times New Roman" w:cs="Times New Roman"/>
              </w:rPr>
              <w:t>Программное содержание. Упражнять детей в определении местоположения объекта и правильном его обозначении</w:t>
            </w:r>
          </w:p>
          <w:p w:rsidR="00B51C10" w:rsidRPr="00B51C10" w:rsidRDefault="00B51C10" w:rsidP="00B51C10">
            <w:pPr>
              <w:spacing w:after="0" w:line="240" w:lineRule="auto"/>
              <w:rPr>
                <w:rFonts w:ascii="Times New Roman" w:hAnsi="Times New Roman" w:cs="Times New Roman"/>
                <w:i/>
                <w:iCs/>
                <w:sz w:val="24"/>
                <w:szCs w:val="24"/>
                <w:lang w:eastAsia="ru-RU"/>
              </w:rPr>
            </w:pPr>
            <w:r w:rsidRPr="00B51C10">
              <w:rPr>
                <w:rFonts w:ascii="Times New Roman" w:hAnsi="Times New Roman" w:cs="Times New Roman"/>
                <w:sz w:val="24"/>
                <w:szCs w:val="24"/>
                <w:lang w:eastAsia="ru-RU"/>
              </w:rPr>
              <w:t xml:space="preserve">8.Звуковая культура речи: звуки </w:t>
            </w:r>
            <w:r w:rsidRPr="00B51C10">
              <w:rPr>
                <w:rFonts w:ascii="Times New Roman" w:hAnsi="Times New Roman" w:cs="Times New Roman"/>
                <w:i/>
                <w:iCs/>
                <w:sz w:val="24"/>
                <w:szCs w:val="24"/>
                <w:lang w:eastAsia="ru-RU"/>
              </w:rPr>
              <w:t>м-мь, п-пь, б-бь</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Формировать умение четко произносить звуки м-мь, п-пь, б-бь в звукосочетаниях, различать на слух близкие по звучанию звукосочетания. Совершенствовать память и внимание.</w:t>
            </w:r>
          </w:p>
        </w:tc>
      </w:tr>
      <w:tr w:rsidR="00B51C10" w:rsidRPr="00B51C10" w:rsidTr="00A8099A">
        <w:trPr>
          <w:trHeight w:val="951"/>
          <w:tblCellSpacing w:w="0" w:type="dxa"/>
        </w:trPr>
        <w:tc>
          <w:tcPr>
            <w:tcW w:w="942"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Декабрь</w:t>
            </w:r>
          </w:p>
        </w:tc>
        <w:tc>
          <w:tcPr>
            <w:tcW w:w="931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1.Чтение сказки В. Сутеева «Кто сказал “Мяу”?»</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Познакомить детей с новым произведением</w:t>
            </w:r>
          </w:p>
          <w:p w:rsidR="00B51C10" w:rsidRPr="00B51C10" w:rsidRDefault="00B51C10" w:rsidP="00B51C10">
            <w:pPr>
              <w:spacing w:after="0" w:line="240" w:lineRule="auto"/>
              <w:ind w:left="720"/>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2.Инсценирование сказки В. Сутеева «Кто сказал “Мяу”?»</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Доставить малышам удовольствие от восприятия знакомой сказки. Привлекать детей к воспроизведению диалогов между героями сказки.</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3. Звуковая культура речи: звук </w:t>
            </w:r>
            <w:r w:rsidRPr="00B51C10">
              <w:rPr>
                <w:rFonts w:ascii="Times New Roman" w:hAnsi="Times New Roman" w:cs="Times New Roman"/>
                <w:i/>
                <w:iCs/>
                <w:sz w:val="24"/>
                <w:szCs w:val="24"/>
                <w:lang w:eastAsia="ru-RU"/>
              </w:rPr>
              <w:t>ф</w:t>
            </w:r>
          </w:p>
          <w:p w:rsidR="00B51C10" w:rsidRPr="00B51C10" w:rsidRDefault="00B51C10" w:rsidP="00B51C10">
            <w:pPr>
              <w:ind w:right="107"/>
              <w:rPr>
                <w:rFonts w:ascii="Times New Roman" w:hAnsi="Times New Roman" w:cs="Times New Roman"/>
                <w:b/>
              </w:rPr>
            </w:pPr>
            <w:r w:rsidRPr="00B51C10">
              <w:rPr>
                <w:rFonts w:ascii="Times New Roman" w:hAnsi="Times New Roman" w:cs="Times New Roman"/>
              </w:rPr>
              <w:t>Программное содержание. Укреплять артикуляционный и голосовой аппараты детей, предлагая задания на уточнение и закрепление произношения звука ф. учить произносить звукосочетания с различной громкостью. Развивать умение определять расстояние до наблюдаемого объекта (далеко – близко) и использовать в речи соответствующие слова.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4.Рассматривание иллюстраций В. Сутеева к сказке «Кто сказал “Мяу”?»</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Приучать детей рассматривать рисунки в книжках. Повторить с детьми потешку «Пошел котик на торжок…»</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5.Дидактическая игра «Подбери перышко»</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Учить детей различать и называть красный, желтый, зеленый цвета. Развивать умение повторять фразы вслед за воспитателем</w:t>
            </w:r>
          </w:p>
          <w:p w:rsidR="00B51C10" w:rsidRPr="00B51C10" w:rsidRDefault="00B51C10" w:rsidP="00B51C10">
            <w:pPr>
              <w:spacing w:after="0" w:line="240" w:lineRule="auto"/>
              <w:ind w:left="720"/>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6.Рассматривание сюжетной картины «Дед Мороз»</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детей рассматривать картину, радоваться изображенному, отвечать на вопросы воспитателя по ее содержанию, делать простейшие выводы.</w:t>
            </w:r>
          </w:p>
          <w:p w:rsidR="00B51C10" w:rsidRPr="00B51C10" w:rsidRDefault="00B51C10" w:rsidP="00B51C10">
            <w:pPr>
              <w:spacing w:after="0" w:line="240" w:lineRule="auto"/>
              <w:rPr>
                <w:rFonts w:ascii="Times New Roman" w:hAnsi="Times New Roman" w:cs="Times New Roman"/>
                <w:i/>
                <w:iCs/>
                <w:sz w:val="24"/>
                <w:szCs w:val="24"/>
                <w:lang w:eastAsia="ru-RU"/>
              </w:rPr>
            </w:pPr>
            <w:r w:rsidRPr="00B51C10">
              <w:rPr>
                <w:rFonts w:ascii="Times New Roman" w:hAnsi="Times New Roman" w:cs="Times New Roman"/>
                <w:sz w:val="24"/>
                <w:szCs w:val="24"/>
                <w:lang w:eastAsia="ru-RU"/>
              </w:rPr>
              <w:t xml:space="preserve">7.Звуковая культура речи: звук </w:t>
            </w:r>
            <w:r w:rsidRPr="00B51C10">
              <w:rPr>
                <w:rFonts w:ascii="Times New Roman" w:hAnsi="Times New Roman" w:cs="Times New Roman"/>
                <w:i/>
                <w:iCs/>
                <w:sz w:val="24"/>
                <w:szCs w:val="24"/>
                <w:lang w:eastAsia="ru-RU"/>
              </w:rPr>
              <w:t>к</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Учить детей правильно и отчетливо произносить звук к. способствовать развитию голосового аппарата (произнесение звукоподражаний с разной громкостью). Активизировать словарь детей.</w:t>
            </w:r>
          </w:p>
          <w:p w:rsidR="00B51C10" w:rsidRPr="00B51C10" w:rsidRDefault="00B51C10" w:rsidP="00B51C10">
            <w:pPr>
              <w:spacing w:after="0" w:line="240" w:lineRule="auto"/>
              <w:rPr>
                <w:rFonts w:ascii="Times New Roman" w:hAnsi="Times New Roman" w:cs="Times New Roman"/>
                <w:i/>
                <w:iCs/>
                <w:lang w:eastAsia="ru-RU"/>
              </w:rPr>
            </w:pPr>
          </w:p>
          <w:p w:rsidR="00B51C10" w:rsidRPr="00B51C10" w:rsidRDefault="00B51C10" w:rsidP="00B51C10">
            <w:pPr>
              <w:ind w:right="-26"/>
              <w:rPr>
                <w:rFonts w:ascii="Times New Roman" w:hAnsi="Times New Roman" w:cs="Times New Roman"/>
                <w:b/>
                <w:sz w:val="20"/>
                <w:szCs w:val="20"/>
              </w:rPr>
            </w:pPr>
            <w:r w:rsidRPr="00B51C10">
              <w:rPr>
                <w:rFonts w:ascii="Times New Roman" w:hAnsi="Times New Roman" w:cs="Times New Roman"/>
                <w:sz w:val="24"/>
                <w:szCs w:val="24"/>
                <w:lang w:eastAsia="ru-RU"/>
              </w:rPr>
              <w:t>8. Повторение</w:t>
            </w:r>
          </w:p>
          <w:p w:rsidR="00B51C10" w:rsidRPr="00B51C10" w:rsidRDefault="00B51C10" w:rsidP="00B51C10">
            <w:pPr>
              <w:ind w:right="-12"/>
              <w:rPr>
                <w:rFonts w:ascii="Times New Roman" w:hAnsi="Times New Roman" w:cs="Times New Roman"/>
              </w:rPr>
            </w:pPr>
            <w:r w:rsidRPr="00B51C10">
              <w:rPr>
                <w:rFonts w:ascii="Times New Roman" w:hAnsi="Times New Roman" w:cs="Times New Roman"/>
              </w:rPr>
              <w:t>Повторить материал, который вызвал затруднения у детей.</w:t>
            </w:r>
          </w:p>
        </w:tc>
      </w:tr>
      <w:tr w:rsidR="00B51C10" w:rsidRPr="00B51C10" w:rsidTr="00A8099A">
        <w:trPr>
          <w:trHeight w:val="811"/>
          <w:tblCellSpacing w:w="0" w:type="dxa"/>
        </w:trPr>
        <w:tc>
          <w:tcPr>
            <w:tcW w:w="942"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Январь</w:t>
            </w:r>
          </w:p>
        </w:tc>
        <w:tc>
          <w:tcPr>
            <w:tcW w:w="931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1.Чтение сказки Л. Толстого «Три медведя»</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rPr>
              <w:t>Программное содержание. Познакомить детей со сказкой «Три медведя». Учить внимательно слушать относительно большие по объему художественные произведения</w:t>
            </w:r>
            <w:r w:rsidRPr="00B51C10">
              <w:rPr>
                <w:rFonts w:ascii="Times New Roman" w:hAnsi="Times New Roman" w:cs="Times New Roman"/>
                <w:sz w:val="20"/>
                <w:szCs w:val="20"/>
              </w:rPr>
              <w:t>.</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2.Совершенствование звуковой культуры речи</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Учить детей различать на слух звукоподражательные слова. Рассматривать с детьми картинки и объяснять, что на них изображено.</w:t>
            </w:r>
          </w:p>
          <w:p w:rsidR="00B51C10" w:rsidRPr="00B51C10" w:rsidRDefault="00B51C10" w:rsidP="00B51C10">
            <w:pPr>
              <w:spacing w:after="0" w:line="240" w:lineRule="auto"/>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3.Рассказывание без наглядного сопровождения</w:t>
            </w:r>
          </w:p>
          <w:p w:rsidR="00B51C10" w:rsidRPr="00B51C10" w:rsidRDefault="00B51C10" w:rsidP="00B51C10">
            <w:pPr>
              <w:spacing w:after="0" w:line="240" w:lineRule="auto"/>
              <w:rPr>
                <w:rFonts w:ascii="Times New Roman" w:hAnsi="Times New Roman" w:cs="Times New Roman"/>
                <w:lang w:eastAsia="ru-RU"/>
              </w:rPr>
            </w:pPr>
            <w:r w:rsidRPr="00B51C10">
              <w:rPr>
                <w:rFonts w:ascii="Times New Roman" w:hAnsi="Times New Roman" w:cs="Times New Roman"/>
              </w:rPr>
              <w:t>Программное содержание. Развивать у детей способность понимать содержание рассказа без наглядного сопровождения, умение слушать один и тот же сюжет в сокращенном и полном варианте</w:t>
            </w:r>
          </w:p>
          <w:p w:rsidR="00B51C10" w:rsidRPr="00B51C10" w:rsidRDefault="00B51C10" w:rsidP="00B51C10">
            <w:pPr>
              <w:spacing w:after="0" w:line="240" w:lineRule="auto"/>
              <w:rPr>
                <w:rFonts w:ascii="Times New Roman" w:hAnsi="Times New Roman" w:cs="Times New Roman"/>
                <w:i/>
                <w:iCs/>
                <w:sz w:val="24"/>
                <w:szCs w:val="24"/>
                <w:lang w:eastAsia="ru-RU"/>
              </w:rPr>
            </w:pPr>
            <w:r w:rsidRPr="00B51C10">
              <w:rPr>
                <w:rFonts w:ascii="Times New Roman" w:hAnsi="Times New Roman" w:cs="Times New Roman"/>
                <w:sz w:val="24"/>
                <w:szCs w:val="24"/>
                <w:lang w:eastAsia="ru-RU"/>
              </w:rPr>
              <w:t xml:space="preserve">4.Звуковая культура речи: звуки </w:t>
            </w:r>
            <w:r w:rsidRPr="00B51C10">
              <w:rPr>
                <w:rFonts w:ascii="Times New Roman" w:hAnsi="Times New Roman" w:cs="Times New Roman"/>
                <w:i/>
                <w:iCs/>
                <w:sz w:val="24"/>
                <w:szCs w:val="24"/>
                <w:lang w:eastAsia="ru-RU"/>
              </w:rPr>
              <w:t>д, дь</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Упражнять детей в правильном назывании предметов мебели. Учить четко и правильно произносить звукоподражательные слова.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5.Повторение знакомых сказок. Чтение потешки «Огуречик, огуречик…»</w:t>
            </w:r>
          </w:p>
          <w:p w:rsidR="00B51C10" w:rsidRPr="00B51C10" w:rsidRDefault="00B51C10" w:rsidP="00B51C10">
            <w:pPr>
              <w:spacing w:line="216" w:lineRule="auto"/>
              <w:ind w:right="-26"/>
              <w:rPr>
                <w:rFonts w:ascii="Times New Roman" w:hAnsi="Times New Roman" w:cs="Times New Roman"/>
              </w:rPr>
            </w:pPr>
            <w:r w:rsidRPr="00B51C10">
              <w:rPr>
                <w:rFonts w:ascii="Times New Roman" w:hAnsi="Times New Roman" w:cs="Times New Roman"/>
              </w:rPr>
              <w:t>Программное содержание. Вспомнить с детьми знакомые сказки. Учить драматизировать отрывки из произведений. Помочь запомнить новую потешку</w:t>
            </w:r>
          </w:p>
          <w:p w:rsidR="00B51C10" w:rsidRPr="00B51C10" w:rsidRDefault="00B51C10" w:rsidP="00B51C10">
            <w:pPr>
              <w:ind w:right="-882"/>
              <w:rPr>
                <w:rFonts w:ascii="Times New Roman" w:hAnsi="Times New Roman" w:cs="Times New Roman"/>
                <w:b/>
                <w:sz w:val="20"/>
                <w:szCs w:val="20"/>
              </w:rPr>
            </w:pPr>
            <w:r w:rsidRPr="00B51C10">
              <w:rPr>
                <w:rFonts w:ascii="Times New Roman" w:hAnsi="Times New Roman" w:cs="Times New Roman"/>
                <w:sz w:val="24"/>
                <w:szCs w:val="24"/>
                <w:lang w:eastAsia="ru-RU"/>
              </w:rPr>
              <w:t xml:space="preserve">6. Звуковая культура речи: звуки </w:t>
            </w:r>
            <w:r w:rsidRPr="00B51C10">
              <w:rPr>
                <w:rFonts w:ascii="Times New Roman" w:hAnsi="Times New Roman" w:cs="Times New Roman"/>
                <w:i/>
                <w:iCs/>
                <w:sz w:val="24"/>
                <w:szCs w:val="24"/>
                <w:lang w:eastAsia="ru-RU"/>
              </w:rPr>
              <w:t>т, ть</w:t>
            </w:r>
          </w:p>
          <w:p w:rsidR="00B51C10" w:rsidRPr="00B51C10" w:rsidRDefault="00B51C10" w:rsidP="00B51C10">
            <w:pPr>
              <w:spacing w:after="0" w:line="240" w:lineRule="auto"/>
              <w:rPr>
                <w:rFonts w:ascii="Times New Roman" w:hAnsi="Times New Roman" w:cs="Times New Roman"/>
                <w:lang w:eastAsia="ru-RU"/>
              </w:rPr>
            </w:pPr>
            <w:r w:rsidRPr="00B51C10">
              <w:rPr>
                <w:rFonts w:ascii="Times New Roman" w:hAnsi="Times New Roman" w:cs="Times New Roman"/>
              </w:rPr>
              <w:t xml:space="preserve">Программное содержание. Упражнять детей в отчетливом произношении звуков </w:t>
            </w:r>
            <w:r w:rsidRPr="00B51C10">
              <w:rPr>
                <w:rFonts w:ascii="Times New Roman" w:hAnsi="Times New Roman" w:cs="Times New Roman"/>
                <w:i/>
              </w:rPr>
              <w:t>т, ть</w:t>
            </w:r>
            <w:r w:rsidRPr="00B51C10">
              <w:rPr>
                <w:rFonts w:ascii="Times New Roman" w:hAnsi="Times New Roman" w:cs="Times New Roman"/>
              </w:rPr>
              <w:t>. Развивать голосовой аппарат</w:t>
            </w:r>
          </w:p>
          <w:p w:rsidR="00B51C10" w:rsidRPr="00B51C10" w:rsidRDefault="00B51C10" w:rsidP="00B51C10">
            <w:pPr>
              <w:spacing w:after="0" w:line="240" w:lineRule="auto"/>
              <w:rPr>
                <w:rFonts w:ascii="Times New Roman" w:hAnsi="Times New Roman" w:cs="Times New Roman"/>
                <w:i/>
                <w:iCs/>
                <w:sz w:val="24"/>
                <w:szCs w:val="24"/>
                <w:lang w:eastAsia="ru-RU"/>
              </w:rPr>
            </w:pPr>
          </w:p>
        </w:tc>
      </w:tr>
      <w:tr w:rsidR="00B51C10" w:rsidRPr="00B51C10" w:rsidTr="00A8099A">
        <w:trPr>
          <w:trHeight w:val="694"/>
          <w:tblCellSpacing w:w="0" w:type="dxa"/>
        </w:trPr>
        <w:tc>
          <w:tcPr>
            <w:tcW w:w="942"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Февраль</w:t>
            </w:r>
          </w:p>
        </w:tc>
        <w:tc>
          <w:tcPr>
            <w:tcW w:w="931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1.Дидактическое упражнение «Чья мама? Чей малыш?»</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детей правильно называть домашних животных и их детенышей; угадывать животное по описанию.</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2.Повторение</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Повторить материал, который вызвал у детей затруднения</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3.Чтение русской народной сказки «Теремок»</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Познакомить детей со сказкой «Теремок» (обраб. М. Булатова) и песенкой-присказкой.</w:t>
            </w:r>
          </w:p>
          <w:p w:rsidR="00B51C10" w:rsidRPr="00B51C10" w:rsidRDefault="00B51C10" w:rsidP="00B51C10">
            <w:pPr>
              <w:spacing w:after="0" w:line="240" w:lineRule="auto"/>
              <w:rPr>
                <w:rFonts w:ascii="Times New Roman" w:hAnsi="Times New Roman" w:cs="Times New Roman"/>
                <w:i/>
                <w:iCs/>
                <w:sz w:val="24"/>
                <w:szCs w:val="24"/>
                <w:lang w:eastAsia="ru-RU"/>
              </w:rPr>
            </w:pPr>
            <w:r w:rsidRPr="00B51C10">
              <w:rPr>
                <w:rFonts w:ascii="Times New Roman" w:hAnsi="Times New Roman" w:cs="Times New Roman"/>
                <w:sz w:val="24"/>
                <w:szCs w:val="24"/>
                <w:lang w:eastAsia="ru-RU"/>
              </w:rPr>
              <w:t xml:space="preserve">4.Звуковая культура речи: звук </w:t>
            </w:r>
            <w:r w:rsidRPr="00B51C10">
              <w:rPr>
                <w:rFonts w:ascii="Times New Roman" w:hAnsi="Times New Roman" w:cs="Times New Roman"/>
                <w:i/>
                <w:iCs/>
                <w:sz w:val="24"/>
                <w:szCs w:val="24"/>
                <w:lang w:eastAsia="ru-RU"/>
              </w:rPr>
              <w:t>х</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 xml:space="preserve">Программное содержание. Учить детей следить за рассказом воспитателя: добавлять слова, заканчивать фразы. Упражнять в отчетливом произнесении звука </w:t>
            </w:r>
            <w:r w:rsidRPr="00B51C10">
              <w:rPr>
                <w:rFonts w:ascii="Times New Roman" w:hAnsi="Times New Roman" w:cs="Times New Roman"/>
                <w:i/>
              </w:rPr>
              <w:t>х</w:t>
            </w:r>
            <w:r w:rsidRPr="00B51C10">
              <w:rPr>
                <w:rFonts w:ascii="Times New Roman" w:hAnsi="Times New Roman" w:cs="Times New Roman"/>
              </w:rPr>
              <w:t xml:space="preserve"> (изолированного, в звукоподражательных словах и фразах).</w:t>
            </w:r>
          </w:p>
          <w:p w:rsidR="00B51C10" w:rsidRPr="00B51C10" w:rsidRDefault="00B51C10" w:rsidP="00B51C10">
            <w:pPr>
              <w:spacing w:after="0" w:line="240" w:lineRule="auto"/>
              <w:ind w:left="720"/>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5.Чтение потешки «Наша Маша маленька…», стихотворения С. Капутикян«Маша обедает»</w:t>
            </w:r>
          </w:p>
          <w:p w:rsidR="00B51C10" w:rsidRPr="00B51C10" w:rsidRDefault="00B51C10" w:rsidP="00B51C10">
            <w:pPr>
              <w:spacing w:line="216" w:lineRule="auto"/>
              <w:ind w:right="-28"/>
              <w:rPr>
                <w:rFonts w:ascii="Times New Roman" w:hAnsi="Times New Roman" w:cs="Times New Roman"/>
              </w:rPr>
            </w:pPr>
            <w:r w:rsidRPr="00B51C10">
              <w:rPr>
                <w:rFonts w:ascii="Times New Roman" w:hAnsi="Times New Roman" w:cs="Times New Roman"/>
              </w:rPr>
              <w:t>Программное содержание. Помочь детям понять содержание потешки; вызвать желание слушать потешку неоднократно. Познакомить со стихотворением С. Капутикян. Учить договаривать звукоподражательные слова и небольшие фразы, встречающиеся в стихотворении.</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.6. Повторение стихотворения С. Капутикян «Маша обедает»</w:t>
            </w:r>
          </w:p>
          <w:p w:rsidR="00B51C10" w:rsidRPr="00B51C10" w:rsidRDefault="00B51C10" w:rsidP="00B51C10">
            <w:pPr>
              <w:spacing w:after="0" w:line="240" w:lineRule="auto"/>
              <w:rPr>
                <w:rFonts w:ascii="Times New Roman" w:hAnsi="Times New Roman" w:cs="Times New Roman"/>
                <w:sz w:val="20"/>
                <w:szCs w:val="20"/>
              </w:rPr>
            </w:pPr>
            <w:r w:rsidRPr="00B51C10">
              <w:rPr>
                <w:rFonts w:ascii="Times New Roman" w:hAnsi="Times New Roman" w:cs="Times New Roman"/>
                <w:sz w:val="20"/>
                <w:szCs w:val="20"/>
              </w:rPr>
              <w:t>Программное содержание. Вызвать у детей удовольствие от восприятия знакомого произведения и совместного чтения его с педагогом. Учить согласовывать слова в предложении</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ind w:right="-882"/>
              <w:rPr>
                <w:rFonts w:ascii="Times New Roman" w:hAnsi="Times New Roman" w:cs="Times New Roman"/>
                <w:b/>
                <w:sz w:val="20"/>
                <w:szCs w:val="20"/>
              </w:rPr>
            </w:pPr>
            <w:r w:rsidRPr="00B51C10">
              <w:rPr>
                <w:rFonts w:ascii="Times New Roman" w:hAnsi="Times New Roman" w:cs="Times New Roman"/>
                <w:sz w:val="24"/>
                <w:szCs w:val="24"/>
                <w:lang w:eastAsia="ru-RU"/>
              </w:rPr>
              <w:t>7. Рассматривание иллюстраций к русской народной сказке «Теремок»</w:t>
            </w:r>
          </w:p>
          <w:p w:rsidR="00B51C10" w:rsidRPr="00B51C10" w:rsidRDefault="00B51C10" w:rsidP="00B51C10">
            <w:pPr>
              <w:spacing w:after="0" w:line="240" w:lineRule="auto"/>
              <w:rPr>
                <w:rFonts w:ascii="Times New Roman" w:hAnsi="Times New Roman" w:cs="Times New Roman"/>
                <w:lang w:eastAsia="ru-RU"/>
              </w:rPr>
            </w:pPr>
            <w:r w:rsidRPr="00B51C10">
              <w:rPr>
                <w:rFonts w:ascii="Times New Roman" w:hAnsi="Times New Roman" w:cs="Times New Roman"/>
              </w:rPr>
              <w:t>Программное содержание. Дать детям почувствовать (на интуитивном уровне) взаимосвязь между содержанием литературного текста и рисунков к нему. Учить правильно называть действия, противоположные по значению</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8. Повторение.</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Повторить материал, который вызвал у детей затруднения</w:t>
            </w:r>
          </w:p>
        </w:tc>
      </w:tr>
      <w:tr w:rsidR="00B51C10" w:rsidRPr="00B51C10" w:rsidTr="00A8099A">
        <w:trPr>
          <w:trHeight w:val="836"/>
          <w:tblCellSpacing w:w="0" w:type="dxa"/>
        </w:trPr>
        <w:tc>
          <w:tcPr>
            <w:tcW w:w="942"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Март</w:t>
            </w:r>
          </w:p>
        </w:tc>
        <w:tc>
          <w:tcPr>
            <w:tcW w:w="931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1.Инсценирование русской народной сказки «Теремок»</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Помочь детям лучше запомнить сказку. Вызвать желание воспроизводить диалоги между сказочными персонажами (приобщение к театрализованной игре).</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2.Знакомство с рассказом Я. Тайца «Поезд»</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Совершенствовать умение слушать рассказ без наглядного сопровождения</w:t>
            </w:r>
          </w:p>
          <w:p w:rsidR="00B51C10" w:rsidRPr="00B51C10" w:rsidRDefault="00B51C10" w:rsidP="00B51C10">
            <w:pPr>
              <w:spacing w:after="0" w:line="240" w:lineRule="auto"/>
              <w:ind w:left="720"/>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3.Рассматривание сюжетной картины</w:t>
            </w:r>
          </w:p>
          <w:p w:rsidR="00B51C10" w:rsidRPr="00B51C10" w:rsidRDefault="00B51C10" w:rsidP="00B51C10">
            <w:pPr>
              <w:ind w:right="-8"/>
              <w:rPr>
                <w:rFonts w:ascii="Times New Roman" w:hAnsi="Times New Roman" w:cs="Times New Roman"/>
                <w:b/>
                <w:sz w:val="20"/>
                <w:szCs w:val="20"/>
              </w:rPr>
            </w:pPr>
            <w:r w:rsidRPr="00B51C10">
              <w:rPr>
                <w:rFonts w:ascii="Times New Roman" w:hAnsi="Times New Roman" w:cs="Times New Roman"/>
              </w:rPr>
              <w:t>Программное содержание. Проанализировать: пытаются ли дети передавать содержание картины или в основном перечисляют предметы, действия; возросло ли число инициативных высказываний детей, стали ли они разнообразнее</w:t>
            </w:r>
            <w:r w:rsidRPr="00B51C10">
              <w:rPr>
                <w:rFonts w:ascii="Times New Roman" w:hAnsi="Times New Roman" w:cs="Times New Roman"/>
                <w:sz w:val="20"/>
                <w:szCs w:val="20"/>
              </w:rPr>
              <w:t>.</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4.Рассматривание иллюстраций к сказке Л. Толстого «Три медведя»</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Дать детям возможность убедиться в том, что рассматривать рисунки в книжках интересно и полезно (можно узнать много нового). Продолжать учить согласовывать слова в предложениях</w:t>
            </w:r>
          </w:p>
          <w:p w:rsidR="00B51C10" w:rsidRPr="00B51C10" w:rsidRDefault="00B51C10" w:rsidP="00B51C10">
            <w:pPr>
              <w:spacing w:after="0" w:line="240" w:lineRule="auto"/>
              <w:ind w:left="720"/>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5.Рассматривание сюжетной картины «Чудо-паровозик»</w:t>
            </w:r>
          </w:p>
          <w:p w:rsidR="00B51C10" w:rsidRPr="00B51C10" w:rsidRDefault="00B51C10" w:rsidP="00B51C10">
            <w:pPr>
              <w:ind w:right="-26"/>
              <w:rPr>
                <w:rFonts w:ascii="Times New Roman" w:hAnsi="Times New Roman" w:cs="Times New Roman"/>
                <w:b/>
              </w:rPr>
            </w:pPr>
            <w:r w:rsidRPr="00B51C10">
              <w:rPr>
                <w:rFonts w:ascii="Times New Roman" w:hAnsi="Times New Roman" w:cs="Times New Roman"/>
              </w:rPr>
              <w:t>Программное содержание.  Продолжать учить детей понимать сюжет картины, отвечать на вопросы и высказываться по поводу изображенного.</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6.Чтение стихотворения К. Чуковского «Путаница»</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Познакомить детей с произведением К. Чуковского «Путаница».</w:t>
            </w:r>
          </w:p>
          <w:p w:rsidR="00B51C10" w:rsidRPr="00B51C10" w:rsidRDefault="00B51C10" w:rsidP="00B51C10">
            <w:pPr>
              <w:spacing w:after="0" w:line="240" w:lineRule="auto"/>
              <w:ind w:left="720"/>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7.Рассматривание иллюстраций к стихотворению К. Чуковского «Путаница»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Продолжать объяснять детям, как интересно рассматривать рисунки в книжках. Активизировать в речи детей глаголы, противоположные по значению.</w:t>
            </w:r>
          </w:p>
          <w:p w:rsidR="00B51C10" w:rsidRPr="00B51C10" w:rsidRDefault="00B51C10" w:rsidP="00B51C10">
            <w:pPr>
              <w:spacing w:after="0" w:line="240" w:lineRule="auto"/>
              <w:ind w:left="720"/>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8.Рассказывание произведения К. Ушинского «Гуси» без наглядного сопровождения</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Продолжать приучать детей слушать рассказ без наглядного сопровождения.</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ind w:right="-8"/>
              <w:rPr>
                <w:rFonts w:ascii="Times New Roman" w:hAnsi="Times New Roman" w:cs="Times New Roman"/>
                <w:b/>
                <w:sz w:val="20"/>
                <w:szCs w:val="20"/>
              </w:rPr>
            </w:pPr>
            <w:r w:rsidRPr="00B51C10">
              <w:rPr>
                <w:rFonts w:ascii="Times New Roman" w:hAnsi="Times New Roman" w:cs="Times New Roman"/>
                <w:sz w:val="24"/>
                <w:szCs w:val="24"/>
                <w:lang w:eastAsia="ru-RU"/>
              </w:rPr>
              <w:t>9. Игра-инсценировка «Как машина зверят катала»</w:t>
            </w:r>
          </w:p>
          <w:p w:rsidR="00B51C10" w:rsidRPr="00B51C10" w:rsidRDefault="00B51C10" w:rsidP="00B51C10">
            <w:pPr>
              <w:ind w:right="-26"/>
              <w:rPr>
                <w:rFonts w:ascii="Times New Roman" w:hAnsi="Times New Roman" w:cs="Times New Roman"/>
                <w:b/>
                <w:i/>
              </w:rPr>
            </w:pPr>
            <w:r w:rsidRPr="00B51C10">
              <w:rPr>
                <w:rFonts w:ascii="Times New Roman" w:hAnsi="Times New Roman" w:cs="Times New Roman"/>
              </w:rPr>
              <w:t xml:space="preserve">Программное содержание. Продолжать учить детей участвовать в инсценировках. Развивать способность следить за действиями педагога, активно проговаривать простые и более сложные фразы. Учить отчетливо произносить звук </w:t>
            </w:r>
            <w:r w:rsidRPr="00B51C10">
              <w:rPr>
                <w:rFonts w:ascii="Times New Roman" w:hAnsi="Times New Roman" w:cs="Times New Roman"/>
                <w:i/>
              </w:rPr>
              <w:t xml:space="preserve">э, </w:t>
            </w:r>
            <w:r w:rsidRPr="00B51C10">
              <w:rPr>
                <w:rFonts w:ascii="Times New Roman" w:hAnsi="Times New Roman" w:cs="Times New Roman"/>
              </w:rPr>
              <w:t xml:space="preserve">звукоподражание </w:t>
            </w:r>
            <w:r w:rsidRPr="00B51C10">
              <w:rPr>
                <w:rFonts w:ascii="Times New Roman" w:hAnsi="Times New Roman" w:cs="Times New Roman"/>
                <w:i/>
              </w:rPr>
              <w:t>эй.</w:t>
            </w:r>
          </w:p>
        </w:tc>
      </w:tr>
      <w:tr w:rsidR="00B51C10" w:rsidRPr="00B51C10" w:rsidTr="00A8099A">
        <w:trPr>
          <w:trHeight w:val="930"/>
          <w:tblCellSpacing w:w="0" w:type="dxa"/>
        </w:trPr>
        <w:tc>
          <w:tcPr>
            <w:tcW w:w="942"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Апрель</w:t>
            </w:r>
          </w:p>
        </w:tc>
        <w:tc>
          <w:tcPr>
            <w:tcW w:w="931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1.Дидактическое упражнение «Не уходи от нас, киска!»</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Объяснить детям, как по-разному можно играть с игрушкой и разговаривать с ней. Помогать детям повторять за воспитателем и придумывать самостоятельно несложные обращения к игрушке</w:t>
            </w:r>
          </w:p>
          <w:p w:rsidR="00B51C10" w:rsidRPr="00B51C10" w:rsidRDefault="00B51C10" w:rsidP="00B51C10">
            <w:pPr>
              <w:spacing w:after="0" w:line="240" w:lineRule="auto"/>
              <w:ind w:left="360"/>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2.Дидактическое упражнение «Как можно медвежонка порадовать?».</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Продолжать учить детей играть и разговаривать с игрушкой, употребляя разные по форме и содержанию обращения.</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3.Чтение русской народной сказки «Маша и медведь»</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Познакомить детей с русской народной сказкой «Маша и медведь» (обраб. М. Булатова).</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4.Повторение русской народной сказки «Маша и медведь»</w:t>
            </w:r>
          </w:p>
          <w:p w:rsidR="00B51C10" w:rsidRPr="00B51C10" w:rsidRDefault="00B51C10" w:rsidP="00B51C10">
            <w:pPr>
              <w:ind w:right="-26"/>
              <w:rPr>
                <w:rFonts w:ascii="Times New Roman" w:hAnsi="Times New Roman" w:cs="Times New Roman"/>
                <w:b/>
              </w:rPr>
            </w:pPr>
            <w:r w:rsidRPr="00B51C10">
              <w:rPr>
                <w:rFonts w:ascii="Times New Roman" w:hAnsi="Times New Roman" w:cs="Times New Roman"/>
              </w:rPr>
              <w:t>Программное содержание. Продолжать объяснять детям, что, рассматривая рисунки, можно увидеть много интересного. Помочь детям разыграть отрывок из сказки «Маша и медведь», прививая им интерес к драматизации.</w:t>
            </w:r>
          </w:p>
          <w:p w:rsidR="00B51C10" w:rsidRPr="00B51C10" w:rsidRDefault="00B51C10" w:rsidP="00B51C10">
            <w:pPr>
              <w:rPr>
                <w:rFonts w:ascii="Times New Roman" w:hAnsi="Times New Roman" w:cs="Times New Roman"/>
                <w:b/>
                <w:sz w:val="20"/>
                <w:szCs w:val="20"/>
              </w:rPr>
            </w:pPr>
            <w:r w:rsidRPr="00B51C10">
              <w:rPr>
                <w:rFonts w:ascii="Times New Roman" w:hAnsi="Times New Roman" w:cs="Times New Roman"/>
                <w:sz w:val="24"/>
                <w:szCs w:val="24"/>
                <w:lang w:eastAsia="ru-RU"/>
              </w:rPr>
              <w:t xml:space="preserve"> 5.Знакомство с новой игрушкой</w:t>
            </w:r>
          </w:p>
          <w:p w:rsidR="00B51C10" w:rsidRPr="00B51C10" w:rsidRDefault="00B51C10" w:rsidP="00B51C10">
            <w:pPr>
              <w:spacing w:after="0" w:line="240" w:lineRule="auto"/>
              <w:rPr>
                <w:rFonts w:ascii="Times New Roman" w:hAnsi="Times New Roman" w:cs="Times New Roman"/>
                <w:lang w:eastAsia="ru-RU"/>
              </w:rPr>
            </w:pPr>
            <w:r w:rsidRPr="00B51C10">
              <w:rPr>
                <w:rFonts w:ascii="Times New Roman" w:hAnsi="Times New Roman" w:cs="Times New Roman"/>
              </w:rPr>
              <w:t>Программное содержание. Привлечь внимание детей к новой игрушке; учить рассказывать о том, как они будут играть с ней.</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6.Чтение главы «Друзья» из книги Ч. Янчарского «Приключения Мишки Ушастика»</w:t>
            </w:r>
          </w:p>
          <w:p w:rsidR="00B51C10" w:rsidRPr="00B51C10" w:rsidRDefault="00B51C10" w:rsidP="00B51C10">
            <w:pPr>
              <w:ind w:right="-26"/>
              <w:rPr>
                <w:rFonts w:ascii="Times New Roman" w:hAnsi="Times New Roman" w:cs="Times New Roman"/>
                <w:b/>
              </w:rPr>
            </w:pPr>
            <w:r w:rsidRPr="00B51C10">
              <w:rPr>
                <w:rFonts w:ascii="Times New Roman" w:hAnsi="Times New Roman" w:cs="Times New Roman"/>
              </w:rPr>
              <w:t>Программное содержание. Познакомить с новым произведением.</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7.Рассматривание картин из серии «Домашние животные»</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Помочь детям увидеть различия между взрослыми животными и детенышами. Обогащать и активизировать словарь. Развивать инициативную речь.</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8.Купание куклы Кати</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sz w:val="20"/>
                <w:szCs w:val="20"/>
              </w:rPr>
              <w:t>Программное содержание. Помочь детям запомнить и научить употреблять в речи названия предметов, действий, качеств: ванночка, мыло, мыльница, полотенце, намыливать, смывать мыло, вытирать, горячая, холодная, теплая вода. Показать малышам, как интересно можно играть с куклой</w:t>
            </w:r>
          </w:p>
          <w:p w:rsidR="00B51C10" w:rsidRPr="00B51C10" w:rsidRDefault="00B51C10" w:rsidP="00B51C10">
            <w:pPr>
              <w:ind w:right="-26"/>
              <w:rPr>
                <w:rFonts w:ascii="Times New Roman" w:hAnsi="Times New Roman" w:cs="Times New Roman"/>
                <w:b/>
                <w:sz w:val="20"/>
                <w:szCs w:val="20"/>
              </w:rPr>
            </w:pPr>
            <w:r w:rsidRPr="00B51C10">
              <w:rPr>
                <w:rFonts w:ascii="Times New Roman" w:hAnsi="Times New Roman" w:cs="Times New Roman"/>
                <w:sz w:val="24"/>
                <w:szCs w:val="24"/>
                <w:lang w:eastAsia="ru-RU"/>
              </w:rPr>
              <w:t>9. Чтение сказки Д. Биссета «Га-га-га»</w:t>
            </w:r>
          </w:p>
          <w:p w:rsidR="00B51C10" w:rsidRPr="00B51C10" w:rsidRDefault="00B51C10" w:rsidP="00B51C10">
            <w:pPr>
              <w:spacing w:after="0" w:line="240" w:lineRule="auto"/>
              <w:rPr>
                <w:rFonts w:ascii="Times New Roman" w:hAnsi="Times New Roman" w:cs="Times New Roman"/>
                <w:lang w:eastAsia="ru-RU"/>
              </w:rPr>
            </w:pPr>
            <w:r w:rsidRPr="00B51C10">
              <w:rPr>
                <w:rFonts w:ascii="Times New Roman" w:hAnsi="Times New Roman" w:cs="Times New Roman"/>
              </w:rPr>
              <w:t>Программное содержание. Упражнять в произнесении звукоподражаний</w:t>
            </w:r>
          </w:p>
          <w:p w:rsidR="00B51C10" w:rsidRPr="00B51C10" w:rsidRDefault="00B51C10" w:rsidP="00B51C10">
            <w:pPr>
              <w:spacing w:after="0" w:line="240" w:lineRule="auto"/>
              <w:rPr>
                <w:rFonts w:ascii="Times New Roman" w:hAnsi="Times New Roman" w:cs="Times New Roman"/>
                <w:sz w:val="24"/>
                <w:szCs w:val="24"/>
                <w:lang w:eastAsia="ru-RU"/>
              </w:rPr>
            </w:pPr>
          </w:p>
        </w:tc>
      </w:tr>
      <w:tr w:rsidR="00B51C10" w:rsidRPr="00B51C10" w:rsidTr="00A8099A">
        <w:trPr>
          <w:trHeight w:val="915"/>
          <w:tblCellSpacing w:w="0" w:type="dxa"/>
        </w:trPr>
        <w:tc>
          <w:tcPr>
            <w:tcW w:w="942" w:type="dxa"/>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Май</w:t>
            </w:r>
          </w:p>
        </w:tc>
        <w:tc>
          <w:tcPr>
            <w:tcW w:w="931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1.Повторение</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Помочь детям вспомнить знакомые сказки. Побуждать к инициативным высказываниям.</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2.Чтение стихотворения А. и П. Барто «Девочка-ревушка»</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Познакомить детей с произведением А. и П. Барто «Девочка-ревушка».</w:t>
            </w:r>
          </w:p>
          <w:p w:rsidR="00B51C10" w:rsidRPr="00B51C10" w:rsidRDefault="00B51C10" w:rsidP="00B51C10">
            <w:pPr>
              <w:spacing w:after="0" w:line="240" w:lineRule="auto"/>
              <w:ind w:left="360"/>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 Рассматривание картины «У аквариума»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Продолжать учить детей рассматривать картину (отвечать на вопросы, слушать пояснения воспитателя и сверстников, образец рассказа педагога).</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4.Чтение рассказа Г. Балла «Желтячок»</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Познакомить детей с рассказом Г. Балла «Желтячок». Учить слушать произведение без наглядного сопровождения, отвечать на вопросы</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5.Дидактическое упражнение «Так или не так?». Чтение стихотворения А. Барто «Кораблик»</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Помочь детям осмыслить проблемную ситуацию и попытаться выразить свое впечатление в речи. Повторить знакомые стихи А. Барто. Познакомить со стихотворением А. Барто «Кораблик».</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6.Дидактическое упражнение «Так или не так?»</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Продолжать учить детей осмысливать различные жизненные ситуации (без наглядного сопровождения). Отрабатывать у детей плавный легкий выдох</w:t>
            </w:r>
          </w:p>
          <w:p w:rsidR="00B51C10" w:rsidRPr="00B51C10" w:rsidRDefault="00B51C10" w:rsidP="00B51C10">
            <w:pPr>
              <w:spacing w:after="0" w:line="240" w:lineRule="auto"/>
              <w:ind w:left="360"/>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7.Чтение сказки В. Бианки «Лис и Мышонок»</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Познакомить детей с произведением В. Бианки «Лис и Мышонок». Учить помогать воспитателю читать сказку, договаривая слова и небольшие фразы</w:t>
            </w:r>
          </w:p>
          <w:p w:rsidR="00B51C10" w:rsidRPr="00B51C10" w:rsidRDefault="00B51C10" w:rsidP="00B51C10">
            <w:pPr>
              <w:spacing w:after="0" w:line="240" w:lineRule="auto"/>
              <w:ind w:left="360"/>
              <w:rPr>
                <w:rFonts w:ascii="Times New Roman" w:hAnsi="Times New Roman" w:cs="Times New Roman"/>
                <w:lang w:eastAsia="ru-RU"/>
              </w:rPr>
            </w:pPr>
          </w:p>
          <w:p w:rsidR="00B51C10" w:rsidRPr="00B51C10" w:rsidRDefault="00B51C10" w:rsidP="00B51C10">
            <w:pPr>
              <w:ind w:right="-882"/>
              <w:rPr>
                <w:rFonts w:ascii="Times New Roman" w:hAnsi="Times New Roman" w:cs="Times New Roman"/>
                <w:sz w:val="24"/>
                <w:szCs w:val="24"/>
                <w:lang w:eastAsia="ru-RU"/>
              </w:rPr>
            </w:pPr>
            <w:r w:rsidRPr="00B51C10">
              <w:rPr>
                <w:rFonts w:ascii="Times New Roman" w:hAnsi="Times New Roman" w:cs="Times New Roman"/>
                <w:sz w:val="24"/>
                <w:szCs w:val="24"/>
                <w:lang w:eastAsia="ru-RU"/>
              </w:rPr>
              <w:t>8.Здравствуй, весна!</w:t>
            </w:r>
          </w:p>
          <w:p w:rsidR="00B51C10" w:rsidRPr="00B51C10" w:rsidRDefault="00B51C10" w:rsidP="00B51C10">
            <w:pPr>
              <w:ind w:right="-882"/>
              <w:rPr>
                <w:rFonts w:ascii="Times New Roman" w:hAnsi="Times New Roman" w:cs="Times New Roman"/>
                <w:b/>
              </w:rPr>
            </w:pPr>
            <w:r w:rsidRPr="00B51C10">
              <w:rPr>
                <w:rFonts w:ascii="Times New Roman" w:hAnsi="Times New Roman" w:cs="Times New Roman"/>
              </w:rPr>
              <w:t>Программное содержание. Учить находить весенние изменения в природе.</w:t>
            </w:r>
          </w:p>
        </w:tc>
      </w:tr>
    </w:tbl>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Художественная литература</w:t>
      </w:r>
    </w:p>
    <w:tbl>
      <w:tblPr>
        <w:tblW w:w="10275" w:type="dxa"/>
        <w:tblCellSpacing w:w="0" w:type="dxa"/>
        <w:tblInd w:w="-103" w:type="dxa"/>
        <w:tblCellMar>
          <w:top w:w="105" w:type="dxa"/>
          <w:left w:w="105" w:type="dxa"/>
          <w:bottom w:w="105" w:type="dxa"/>
          <w:right w:w="105" w:type="dxa"/>
        </w:tblCellMar>
        <w:tblLook w:val="00A0" w:firstRow="1" w:lastRow="0" w:firstColumn="1" w:lastColumn="0" w:noHBand="0" w:noVBand="0"/>
      </w:tblPr>
      <w:tblGrid>
        <w:gridCol w:w="1307"/>
        <w:gridCol w:w="8968"/>
      </w:tblGrid>
      <w:tr w:rsidR="00B51C10" w:rsidRPr="00B51C10" w:rsidTr="00A8099A">
        <w:trPr>
          <w:tblCellSpacing w:w="0" w:type="dxa"/>
        </w:trPr>
        <w:tc>
          <w:tcPr>
            <w:tcW w:w="1307"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Месяц</w:t>
            </w:r>
          </w:p>
        </w:tc>
        <w:tc>
          <w:tcPr>
            <w:tcW w:w="8968"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Совместная деятельность</w:t>
            </w:r>
          </w:p>
        </w:tc>
      </w:tr>
      <w:tr w:rsidR="00B51C10" w:rsidRPr="00B51C10" w:rsidTr="00A8099A">
        <w:trPr>
          <w:tblCellSpacing w:w="0" w:type="dxa"/>
        </w:trPr>
        <w:tc>
          <w:tcPr>
            <w:tcW w:w="1307"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Сентябрь</w:t>
            </w:r>
          </w:p>
        </w:tc>
        <w:tc>
          <w:tcPr>
            <w:tcW w:w="89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Чтение</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Укр.нар.ск. «Рукавичка» (обр. Е. Благининой)</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Рус.нар.ск. «Золотое яичко» (обр. К. Ушинского), «Колобок» (обр. К. Ушинского), «Репка», «Теремок», «Лисичка со скалочкой»</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 Высотская «Если любишь яблоки»</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Берестов «Больная кукла»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А. Барто «Морковный сок», </w:t>
            </w:r>
            <w:r w:rsidRPr="00B51C10">
              <w:rPr>
                <w:rFonts w:ascii="Times New Roman" w:hAnsi="Times New Roman" w:cs="Times New Roman"/>
                <w:sz w:val="24"/>
                <w:szCs w:val="24"/>
              </w:rPr>
              <w:t>«Девочка чумазая», стихи из цикла «Игрушки», «Я расту»</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 Муравейка «Я сама»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Ю. Тувим  «Овощи»</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Потешка«Зайчик-трусишка в огород забежал», «Водица-водица, умой мое личико», «Наша Маша маленькая», «Ты, собачка, не лай…» (пер. с молд. И. Токмаковой)</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 Павлова «Земляничка»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Сутеев «Под грибом»</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 Капутикян «Все спят»</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Рус.нар.песенка «петушок, петушок»</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Заучивание наизусть.</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 «Солнышко-ведрышко»</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 «Ночь пришла»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«Ножки, где вы были? – за грибами в лес ходили...»  </w:t>
            </w:r>
          </w:p>
        </w:tc>
      </w:tr>
      <w:tr w:rsidR="00B51C10" w:rsidRPr="00B51C10" w:rsidTr="00A8099A">
        <w:trPr>
          <w:tblCellSpacing w:w="0" w:type="dxa"/>
        </w:trPr>
        <w:tc>
          <w:tcPr>
            <w:tcW w:w="1307"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Октябрь</w:t>
            </w:r>
          </w:p>
        </w:tc>
        <w:tc>
          <w:tcPr>
            <w:tcW w:w="89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Чтение</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 «Солнышко-ведрышко», «Закатилось красно солнышко…», «Кисонька-мурысенька»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 Биссет «Га-га-га»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Рус.нар.песенка«Баю- бай, баю- бай, ты собачка не лай»</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Е. Чарушин «Теремок» </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Барто «Грузовик»</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Маяковский «Что такое хорошо, что такое плохо»</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Сутеев «Три котенка», «Под грибом»</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Е.Чарушин «Про Томку»</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 Маршак «Котята»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Берестов «Котенок»</w:t>
            </w:r>
          </w:p>
        </w:tc>
      </w:tr>
      <w:tr w:rsidR="00B51C10" w:rsidRPr="00B51C10" w:rsidTr="00A8099A">
        <w:trPr>
          <w:tblCellSpacing w:w="0" w:type="dxa"/>
        </w:trPr>
        <w:tc>
          <w:tcPr>
            <w:tcW w:w="1307"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Ноябрь</w:t>
            </w:r>
          </w:p>
        </w:tc>
        <w:tc>
          <w:tcPr>
            <w:tcW w:w="89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Чтение:</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Рус.нар.ск. «Петушок и бобовое зёрнышко», «Петушок-золотой гребешок и жерновки», «Козлятки и волк» (обр. К. Ушинского), «Теремок» (обр. М. Булатова), «Репка»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 «Гуси, вы гуси», «Уж ты зимушка- зима»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К. Чуковский «Курица – красавица» </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 Пришвин «Ребята и утята»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Е. Чарушин «Курочка»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К. Ушинский «Гуси» </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 Токмакова «Поиграем?», «На машине ехали»</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А.Иванов «Как неразлучные друзья дорогу переходили»</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Главы из «Дядя Степа-Милиционер» С. Михалков</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Северный «Светофор»</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 Бедарев «Если бы…»</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Л. Берг «Пит и трёхколёсный велосипед»</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 Заходер «Шофёр»</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Н. Кончаловский «Самокат» </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Усачев «Случай в автобусе»</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 Высотская «Нужно дружно жить на свете»</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Г. Цыферов «Про друзей»</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 Ушинский «Вместе тесно, а врозь скучно»</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Е. Благинина «Мы сейчас бревно распилим ...»</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Берестов «Больная кукла»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«Котауси и Мауси» (обр. К. Чуковского)</w:t>
            </w:r>
          </w:p>
          <w:p w:rsidR="00B51C10" w:rsidRPr="00B51C10" w:rsidRDefault="00B51C10" w:rsidP="00B51C10">
            <w:pPr>
              <w:spacing w:after="0" w:line="240" w:lineRule="auto"/>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Заучивание наизусть:</w:t>
            </w:r>
          </w:p>
          <w:p w:rsidR="00B51C10" w:rsidRPr="00B51C10" w:rsidRDefault="00B51C10" w:rsidP="00B51C10">
            <w:pPr>
              <w:spacing w:after="0" w:line="240" w:lineRule="auto"/>
              <w:rPr>
                <w:rFonts w:ascii="Times New Roman" w:hAnsi="Times New Roman" w:cs="Times New Roman"/>
                <w:color w:val="FF0000"/>
                <w:sz w:val="24"/>
                <w:szCs w:val="24"/>
                <w:lang w:eastAsia="ru-RU"/>
              </w:rPr>
            </w:pPr>
            <w:r w:rsidRPr="00B51C10">
              <w:rPr>
                <w:rFonts w:ascii="Times New Roman" w:hAnsi="Times New Roman" w:cs="Times New Roman"/>
                <w:sz w:val="24"/>
                <w:szCs w:val="24"/>
                <w:lang w:eastAsia="ru-RU"/>
              </w:rPr>
              <w:t>Потешка «Цып – цып – цыплятки»</w:t>
            </w:r>
          </w:p>
        </w:tc>
      </w:tr>
      <w:tr w:rsidR="00B51C10" w:rsidRPr="00B51C10" w:rsidTr="00A8099A">
        <w:trPr>
          <w:tblCellSpacing w:w="0" w:type="dxa"/>
        </w:trPr>
        <w:tc>
          <w:tcPr>
            <w:tcW w:w="1307"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Декабрь</w:t>
            </w:r>
          </w:p>
        </w:tc>
        <w:tc>
          <w:tcPr>
            <w:tcW w:w="89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Чтение: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Рус.нар.ск. «Заюшкина избушка», «Как коза  избушку построила»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Потешка«Как по снегу, по метели трое саночек летели», «Пошел котик на торжок…», «Ох ты, зимушка-зима»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Рус.нар.песенка«Котя, котик, коток…»</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Кондратьев «Зеркало»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Н. Пикулина «Лисий хвостик» </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 Чуковский «Елка»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 Козлов «Как ежик, ослик и медвежонок встречали Новый год»</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 Титаева «Как вокруг белым-бело»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 Александрова«Зимняя песенка»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Заучивание наизусть:</w:t>
            </w:r>
          </w:p>
          <w:p w:rsidR="00B51C10" w:rsidRPr="00B51C10" w:rsidRDefault="00B51C10" w:rsidP="00B51C10">
            <w:pPr>
              <w:spacing w:after="0" w:line="240" w:lineRule="auto"/>
              <w:jc w:val="both"/>
              <w:rPr>
                <w:rFonts w:ascii="Times New Roman" w:hAnsi="Times New Roman" w:cs="Times New Roman"/>
                <w:color w:val="FF0000"/>
                <w:sz w:val="24"/>
                <w:szCs w:val="24"/>
                <w:lang w:eastAsia="ru-RU"/>
              </w:rPr>
            </w:pPr>
            <w:r w:rsidRPr="00B51C10">
              <w:rPr>
                <w:rFonts w:ascii="Times New Roman" w:hAnsi="Times New Roman" w:cs="Times New Roman"/>
                <w:sz w:val="24"/>
                <w:szCs w:val="24"/>
                <w:lang w:eastAsia="ru-RU"/>
              </w:rPr>
              <w:t>Потешка «Ох ты, зимушка зима»</w:t>
            </w:r>
          </w:p>
        </w:tc>
      </w:tr>
      <w:tr w:rsidR="00B51C10" w:rsidRPr="00B51C10" w:rsidTr="00A8099A">
        <w:trPr>
          <w:tblCellSpacing w:w="0" w:type="dxa"/>
        </w:trPr>
        <w:tc>
          <w:tcPr>
            <w:tcW w:w="1307"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Январь</w:t>
            </w:r>
          </w:p>
        </w:tc>
        <w:tc>
          <w:tcPr>
            <w:tcW w:w="89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Чтение:</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Рус.нар.ск. «Теремок»</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Потешка«Баю-баю-байки, прилетели чайки…», «Эй, вы, глазки, эй, вы, ушки…», «Наша Маша маленькая»</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 Чуковский «Мойдодыр»</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Берестов «Снегопад»</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Пушкин «Ветер, ветер, ты могуч…»</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Г. Ладонщикова «Зимние картинки» (отрывок), «Зимушка-зима»</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  Чуковский «Федорино горе»</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В. Маяковский «Что такое хорошо и что такое плохо?» </w:t>
            </w:r>
          </w:p>
          <w:p w:rsidR="00B51C10" w:rsidRPr="00B51C10" w:rsidRDefault="00B51C10" w:rsidP="00B51C10">
            <w:pPr>
              <w:spacing w:after="0" w:line="240" w:lineRule="auto"/>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Заучивание наизусть:</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 «Заяц Егорка»</w:t>
            </w:r>
          </w:p>
        </w:tc>
      </w:tr>
      <w:tr w:rsidR="00B51C10" w:rsidRPr="00B51C10" w:rsidTr="00A8099A">
        <w:trPr>
          <w:tblCellSpacing w:w="0" w:type="dxa"/>
        </w:trPr>
        <w:tc>
          <w:tcPr>
            <w:tcW w:w="1307"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Февраль</w:t>
            </w:r>
          </w:p>
        </w:tc>
        <w:tc>
          <w:tcPr>
            <w:tcW w:w="89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Чтение: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Рус.нар.ск. «Козлятки и волк» (обр. К. Ушинского), «Теремок», «Волк и лиса»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 «Загудел паровоз»</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 Павлова «На машине»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Барто «Грузовик», «Самолет», «Кораблик»</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 Заходер «Шофер»</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 Михалков «Песенка друзей»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Барто «Девочка-ревушка»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 Ушинский «Петушок с семьёй»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 Капутикян «Все спят»</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 Маршак «Папин праздник»</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Заучивание наизусть:</w:t>
            </w:r>
          </w:p>
          <w:p w:rsidR="00B51C10" w:rsidRPr="00B51C10" w:rsidRDefault="00B51C10" w:rsidP="00B51C10">
            <w:pPr>
              <w:spacing w:after="0" w:line="240" w:lineRule="auto"/>
              <w:jc w:val="both"/>
              <w:rPr>
                <w:rFonts w:ascii="Times New Roman" w:hAnsi="Times New Roman" w:cs="Times New Roman"/>
                <w:color w:val="FF0000"/>
                <w:sz w:val="24"/>
                <w:szCs w:val="24"/>
                <w:lang w:eastAsia="ru-RU"/>
              </w:rPr>
            </w:pPr>
            <w:r w:rsidRPr="00B51C10">
              <w:rPr>
                <w:rFonts w:ascii="Times New Roman" w:hAnsi="Times New Roman" w:cs="Times New Roman"/>
                <w:sz w:val="24"/>
                <w:szCs w:val="24"/>
                <w:lang w:eastAsia="ru-RU"/>
              </w:rPr>
              <w:t>М. Морозова «Рисунок для папы»</w:t>
            </w:r>
          </w:p>
        </w:tc>
      </w:tr>
      <w:tr w:rsidR="00B51C10" w:rsidRPr="00B51C10" w:rsidTr="00A8099A">
        <w:trPr>
          <w:tblCellSpacing w:w="0" w:type="dxa"/>
        </w:trPr>
        <w:tc>
          <w:tcPr>
            <w:tcW w:w="1307"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Март</w:t>
            </w:r>
          </w:p>
        </w:tc>
        <w:tc>
          <w:tcPr>
            <w:tcW w:w="89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Чтение: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Потешка«Баиньки-баиньки, купим сыну валенки…», «Люли, люлюшки, люли…», «Баю-бай, баю-бай…», «Наша Маша маленька», «Ночь пришла», «Как у нашего кота», «Солнышко, ведрышко»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Рус.нар.ск. «Курочка Ряба»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Е. Благинина «Мамин день»</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магазине игрушек» Ч.Янчарского, перевод с польского В. Приходько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Г. Бойко «Солнышко»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Плещеев «Сельская песенка»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Заучивание наизусть:</w:t>
            </w:r>
          </w:p>
          <w:p w:rsidR="00B51C10" w:rsidRPr="00B51C10" w:rsidRDefault="00B51C10" w:rsidP="00B51C10">
            <w:pPr>
              <w:spacing w:after="0" w:line="240" w:lineRule="auto"/>
              <w:jc w:val="both"/>
              <w:rPr>
                <w:rFonts w:ascii="Times New Roman" w:hAnsi="Times New Roman" w:cs="Times New Roman"/>
                <w:color w:val="FF0000"/>
                <w:sz w:val="24"/>
                <w:szCs w:val="24"/>
                <w:lang w:eastAsia="ru-RU"/>
              </w:rPr>
            </w:pPr>
            <w:r w:rsidRPr="00B51C10">
              <w:rPr>
                <w:rFonts w:ascii="Times New Roman" w:hAnsi="Times New Roman" w:cs="Times New Roman"/>
                <w:sz w:val="24"/>
                <w:szCs w:val="24"/>
                <w:lang w:eastAsia="ru-RU"/>
              </w:rPr>
              <w:t>Потешка «Еду, еду к бабе, к деду»</w:t>
            </w:r>
          </w:p>
        </w:tc>
      </w:tr>
      <w:tr w:rsidR="00B51C10" w:rsidRPr="00B51C10" w:rsidTr="00A8099A">
        <w:trPr>
          <w:trHeight w:val="551"/>
          <w:tblCellSpacing w:w="0" w:type="dxa"/>
        </w:trPr>
        <w:tc>
          <w:tcPr>
            <w:tcW w:w="1307"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Апрель</w:t>
            </w:r>
          </w:p>
        </w:tc>
        <w:tc>
          <w:tcPr>
            <w:tcW w:w="89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Чтение: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 «Уж я Танечке пирог испекла», «Дождик, дождик, веселей…», «Чив-чив, воробей!», «Ой, ду-ду, сидит ворон на дубу!», «Ай, качи-качи-качи», «Травка - муравка», «Эй, вы, глазки, эй, вы, ушки…»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Рус.нар.ск. «Маша и медведь»</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Г. Ладонщикова «Весна» </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Е. Успенский «Детский врач»</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Даль «Ворона»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Прокофьев «Грачи»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Л. Толстой «У Вари был чиж»</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Сутеев «Три котёнка»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Барто «Игрушки»</w:t>
            </w:r>
          </w:p>
        </w:tc>
      </w:tr>
      <w:tr w:rsidR="00B51C10" w:rsidRPr="00B51C10" w:rsidTr="00A8099A">
        <w:trPr>
          <w:trHeight w:val="410"/>
          <w:tblCellSpacing w:w="0" w:type="dxa"/>
        </w:trPr>
        <w:tc>
          <w:tcPr>
            <w:tcW w:w="1307" w:type="dxa"/>
            <w:tcBorders>
              <w:top w:val="single" w:sz="6" w:space="0" w:color="00000A"/>
              <w:left w:val="single" w:sz="6" w:space="0" w:color="00000A"/>
              <w:bottom w:val="single" w:sz="6" w:space="0" w:color="00000A"/>
              <w:right w:val="single" w:sz="6" w:space="0" w:color="00000A"/>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Май</w:t>
            </w:r>
          </w:p>
        </w:tc>
        <w:tc>
          <w:tcPr>
            <w:tcW w:w="896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Чтение: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Потешка «Солнышко-ведрышко»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Рус.нар.ск. «Колобок», «Три медведя», «Волк и семеро козлят»</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А.Плещеев «Сельская песенка»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Г. Бойко «Солнышко»</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 Сладков «Чья проталина?», «Медведь и солнце»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 Павлова «Земляничка»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А. Парошин «Малютка бегемот»</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 Егоров «Жираф»</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Е. Котенева «Кенгуру»</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 Чуковский«Муха-цокотуха»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Л. Квитко «Одуванчик»</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Заучивание наизусть:</w:t>
            </w:r>
          </w:p>
          <w:p w:rsidR="00B51C10" w:rsidRPr="00B51C10" w:rsidRDefault="00B51C10" w:rsidP="00B51C10">
            <w:pPr>
              <w:spacing w:after="0" w:line="240" w:lineRule="auto"/>
              <w:jc w:val="both"/>
              <w:rPr>
                <w:rFonts w:ascii="Times New Roman" w:hAnsi="Times New Roman" w:cs="Times New Roman"/>
                <w:color w:val="FF0000"/>
                <w:sz w:val="24"/>
                <w:szCs w:val="24"/>
                <w:lang w:eastAsia="ru-RU"/>
              </w:rPr>
            </w:pPr>
            <w:r w:rsidRPr="00B51C10">
              <w:rPr>
                <w:rFonts w:ascii="Times New Roman" w:hAnsi="Times New Roman" w:cs="Times New Roman"/>
                <w:sz w:val="24"/>
                <w:szCs w:val="24"/>
                <w:lang w:eastAsia="ru-RU"/>
              </w:rPr>
              <w:t>Потешка«Дождик, дождик пуще…»</w:t>
            </w:r>
          </w:p>
        </w:tc>
      </w:tr>
    </w:tbl>
    <w:p w:rsidR="00B51C10" w:rsidRPr="00B51C10" w:rsidRDefault="00B51C10" w:rsidP="00B51C10">
      <w:pPr>
        <w:widowControl w:val="0"/>
        <w:spacing w:after="0" w:line="240" w:lineRule="auto"/>
        <w:ind w:firstLine="567"/>
        <w:jc w:val="both"/>
        <w:outlineLvl w:val="5"/>
        <w:rPr>
          <w:rFonts w:ascii="Times New Roman" w:hAnsi="Times New Roman" w:cs="Times New Roman"/>
          <w:b/>
          <w:bCs/>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Содержание образовательной работы по речевому развитию </w:t>
      </w:r>
      <w:r w:rsidRPr="00B51C10">
        <w:rPr>
          <w:rFonts w:ascii="Times New Roman" w:hAnsi="Times New Roman" w:cs="Times New Roman"/>
          <w:sz w:val="24"/>
          <w:szCs w:val="24"/>
        </w:rPr>
        <w:t xml:space="preserve">в соответствии с Программой этно-художественного развития детей 2-4 лет «Узоры чувашской земли» Л.Г. Васильевой </w:t>
      </w:r>
      <w:r w:rsidRPr="00B51C10">
        <w:rPr>
          <w:rFonts w:ascii="Times New Roman" w:hAnsi="Times New Roman" w:cs="Times New Roman"/>
          <w:sz w:val="24"/>
          <w:szCs w:val="24"/>
          <w:lang w:eastAsia="ru-RU"/>
        </w:rPr>
        <w:t>предполагает:</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Стимулировать развитие коммуникативных умений. Развивать общение и взаимодействие ребенка со взрослыми и сверстниками по поводу народной игрушки.</w:t>
      </w:r>
    </w:p>
    <w:p w:rsidR="00B51C10" w:rsidRPr="00B51C10" w:rsidRDefault="00B51C10" w:rsidP="00B51C10">
      <w:pPr>
        <w:widowControl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Развивать умение выражать свои мысли по поводу красоты народного орнамента, называть сочетания цветов, узоров и фона.</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интерес к стихам о народных игрушках, скороговоркам и сказкам об изделиях декоративно-прикладного искусства (образовательные ситуации «Развеселые русские матрешки», «Разноцветный мир чувашских матрешек», «Нарядные дымковские игрушки», «Бусы для чувашской (мордовской) куклы», «Украшение - бусы для чувашских (мордовских) куколок», «Бабушкины тряпичные куклы (чувашские, русские, татарские, мордовские)» и др.).</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Обогащать активный словарь: матрешки, узоры, нарядные, праздничные, в узорных одеждах, бусы, бусины, бусинки, ожерелье, сарафан, барышня, кавалер, тряпичные куклы.</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2.4 Образовательная область «Художественно-эстетическое развитие»</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Содержание образовательной работы по художественно-эстетическому развитию включает в себя:</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знакомство с искусством,</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изобразительную деятельность (рисование, лепка)</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конструктивно-модельную деятельность</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музыкальную деятельность (слушание, пение, музыкально-ритмические движения)</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театрализованные игры</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p>
    <w:tbl>
      <w:tblPr>
        <w:tblW w:w="5242" w:type="pct"/>
        <w:tblCellSpacing w:w="0" w:type="dxa"/>
        <w:tblInd w:w="-103" w:type="dxa"/>
        <w:tblLayout w:type="fixed"/>
        <w:tblCellMar>
          <w:top w:w="105" w:type="dxa"/>
          <w:left w:w="105" w:type="dxa"/>
          <w:bottom w:w="105" w:type="dxa"/>
          <w:right w:w="105" w:type="dxa"/>
        </w:tblCellMar>
        <w:tblLook w:val="00A0" w:firstRow="1" w:lastRow="0" w:firstColumn="1" w:lastColumn="0" w:noHBand="0" w:noVBand="0"/>
      </w:tblPr>
      <w:tblGrid>
        <w:gridCol w:w="800"/>
        <w:gridCol w:w="3520"/>
        <w:gridCol w:w="5759"/>
      </w:tblGrid>
      <w:tr w:rsidR="00B51C10" w:rsidRPr="00B51C10" w:rsidTr="00A8099A">
        <w:trPr>
          <w:trHeight w:val="465"/>
          <w:tblCellSpacing w:w="0" w:type="dxa"/>
        </w:trPr>
        <w:tc>
          <w:tcPr>
            <w:tcW w:w="39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 xml:space="preserve">Месяц </w:t>
            </w:r>
          </w:p>
          <w:p w:rsidR="00B51C10" w:rsidRPr="00B51C10" w:rsidRDefault="00B51C10" w:rsidP="00B51C10">
            <w:pPr>
              <w:spacing w:after="0" w:line="240" w:lineRule="auto"/>
              <w:jc w:val="both"/>
              <w:rPr>
                <w:rFonts w:ascii="Times New Roman" w:hAnsi="Times New Roman" w:cs="Times New Roman"/>
                <w:sz w:val="24"/>
                <w:szCs w:val="24"/>
                <w:lang w:eastAsia="ru-RU"/>
              </w:rPr>
            </w:pPr>
          </w:p>
        </w:tc>
        <w:tc>
          <w:tcPr>
            <w:tcW w:w="1746"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tcPr>
          <w:p w:rsidR="00B51C10" w:rsidRPr="00B51C10" w:rsidRDefault="00B51C10" w:rsidP="00B51C10">
            <w:pPr>
              <w:spacing w:after="0" w:line="240" w:lineRule="auto"/>
              <w:jc w:val="center"/>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Рисование</w:t>
            </w:r>
          </w:p>
        </w:tc>
        <w:tc>
          <w:tcPr>
            <w:tcW w:w="285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tcPr>
          <w:p w:rsidR="00B51C10" w:rsidRPr="00B51C10" w:rsidRDefault="00B51C10" w:rsidP="00B51C10">
            <w:pPr>
              <w:spacing w:after="0" w:line="240" w:lineRule="auto"/>
              <w:jc w:val="center"/>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Лепка/Конструирование</w:t>
            </w:r>
          </w:p>
        </w:tc>
      </w:tr>
      <w:tr w:rsidR="00B51C10" w:rsidRPr="00B51C10" w:rsidTr="00A8099A">
        <w:trPr>
          <w:tblCellSpacing w:w="0" w:type="dxa"/>
        </w:trPr>
        <w:tc>
          <w:tcPr>
            <w:tcW w:w="39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Сентябрь</w:t>
            </w:r>
          </w:p>
        </w:tc>
        <w:tc>
          <w:tcPr>
            <w:tcW w:w="1746"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1.Лошадка</w:t>
            </w:r>
          </w:p>
          <w:p w:rsidR="00B51C10" w:rsidRPr="00B51C10" w:rsidRDefault="00B51C10" w:rsidP="00B51C10">
            <w:pPr>
              <w:ind w:right="-21"/>
              <w:rPr>
                <w:rFonts w:ascii="Times New Roman" w:hAnsi="Times New Roman" w:cs="Times New Roman"/>
              </w:rPr>
            </w:pPr>
            <w:r w:rsidRPr="00B51C10">
              <w:rPr>
                <w:rFonts w:ascii="Times New Roman" w:hAnsi="Times New Roman" w:cs="Times New Roman"/>
              </w:rPr>
              <w:t>Цели: учить рисовать животных ладонью,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 2.Тайна дождя </w:t>
            </w:r>
          </w:p>
          <w:p w:rsidR="00B51C10" w:rsidRPr="00B51C10" w:rsidRDefault="00B51C10" w:rsidP="00B51C10">
            <w:pPr>
              <w:ind w:right="-25"/>
              <w:rPr>
                <w:rFonts w:ascii="Times New Roman" w:hAnsi="Times New Roman" w:cs="Times New Roman"/>
              </w:rPr>
            </w:pPr>
            <w:r w:rsidRPr="00B51C10">
              <w:rPr>
                <w:rFonts w:ascii="Times New Roman" w:hAnsi="Times New Roman" w:cs="Times New Roman"/>
              </w:rPr>
              <w:t>Цели: знакомить с сезонными изменениями в природе осенью, учить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3.Корзинка с морковкой</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учить рассматривать игрушки и предметы,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ind w:right="-21"/>
              <w:rPr>
                <w:rFonts w:ascii="Times New Roman" w:hAnsi="Times New Roman" w:cs="Times New Roman"/>
                <w:sz w:val="20"/>
                <w:szCs w:val="20"/>
              </w:rPr>
            </w:pPr>
            <w:r w:rsidRPr="00B51C10">
              <w:rPr>
                <w:rFonts w:ascii="Times New Roman" w:hAnsi="Times New Roman" w:cs="Times New Roman"/>
                <w:sz w:val="24"/>
                <w:szCs w:val="24"/>
                <w:lang w:eastAsia="ru-RU"/>
              </w:rPr>
              <w:t>4. Мухомор</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Цели: развивать технический навык в рисовании точек на мухоморе методом тычка; правильно набирать на кисточку краску, промывать в стакане с водой, вытирать о салфетку</w:t>
            </w:r>
          </w:p>
        </w:tc>
        <w:tc>
          <w:tcPr>
            <w:tcW w:w="2857"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1.Стручки гороха</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sz w:val="20"/>
                <w:szCs w:val="20"/>
              </w:rPr>
              <w:t>Программное содержание. Учить детей вдавливать в пластилин горошины. Обучать счеты в пределах пяти.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 Съешь моего яблочка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детей скатывать маленькие шарики из пластилина и расплющивать их пальцем. Приучать слушать народные сказки.</w:t>
            </w:r>
          </w:p>
          <w:p w:rsidR="00B51C10" w:rsidRPr="00B51C10" w:rsidRDefault="00B51C10" w:rsidP="00B51C10">
            <w:pPr>
              <w:spacing w:after="0" w:line="240" w:lineRule="auto"/>
              <w:ind w:left="720"/>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 Половинки фруктов и овощей</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дать представление о фруктах и овощах. Учить составлять образ предмета из двух половинок. Продолжать знакомить с правилами наклеивания</w:t>
            </w:r>
          </w:p>
          <w:p w:rsidR="00B51C10" w:rsidRPr="00B51C10" w:rsidRDefault="00B51C10" w:rsidP="00B51C10">
            <w:pPr>
              <w:spacing w:after="0" w:line="240" w:lineRule="auto"/>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4. Морковки</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rPr>
              <w:t>Программное содержание. Учить детей расплющивать пальцем колбаски из пластилина на ограниченном пространстве. Закреплять понятия «большой», «маленький». Развивать внимание. Воспитывать отзывчивость и доброту</w:t>
            </w:r>
            <w:r w:rsidRPr="00B51C10">
              <w:rPr>
                <w:rFonts w:ascii="Times New Roman" w:hAnsi="Times New Roman" w:cs="Times New Roman"/>
                <w:sz w:val="20"/>
                <w:szCs w:val="20"/>
              </w:rPr>
              <w:t>.</w:t>
            </w:r>
          </w:p>
          <w:p w:rsidR="00B51C10" w:rsidRPr="00B51C10" w:rsidRDefault="00B51C10" w:rsidP="00B51C10">
            <w:pPr>
              <w:ind w:right="-26"/>
              <w:rPr>
                <w:rFonts w:ascii="Times New Roman" w:hAnsi="Times New Roman" w:cs="Times New Roman"/>
                <w:sz w:val="20"/>
                <w:szCs w:val="20"/>
              </w:rPr>
            </w:pPr>
          </w:p>
          <w:p w:rsidR="00B51C10" w:rsidRPr="00B51C10" w:rsidRDefault="00B51C10" w:rsidP="00B51C10">
            <w:pPr>
              <w:spacing w:after="0" w:line="240" w:lineRule="auto"/>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5.Поймай бусинку</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sz w:val="24"/>
                <w:szCs w:val="24"/>
                <w:lang w:eastAsia="ru-RU"/>
              </w:rPr>
              <w:t>Цель: учить детей выполнять круговые движения для раскатывания бусинок меду ладонями.</w:t>
            </w:r>
            <w:r w:rsidRPr="00B51C10">
              <w:rPr>
                <w:rFonts w:ascii="Times New Roman" w:hAnsi="Times New Roman" w:cs="Times New Roman"/>
                <w:sz w:val="20"/>
                <w:szCs w:val="20"/>
              </w:rPr>
              <w:t xml:space="preserve"> </w:t>
            </w:r>
            <w:r w:rsidRPr="00B51C10">
              <w:rPr>
                <w:rFonts w:ascii="Times New Roman" w:hAnsi="Times New Roman" w:cs="Times New Roman"/>
              </w:rPr>
              <w:t>Развивать глазомер, мелкую моторику.</w:t>
            </w:r>
          </w:p>
          <w:p w:rsidR="00B51C10" w:rsidRPr="00B51C10" w:rsidRDefault="00B51C10" w:rsidP="00B51C10">
            <w:pPr>
              <w:spacing w:after="0" w:line="240" w:lineRule="auto"/>
              <w:rPr>
                <w:rFonts w:ascii="Times New Roman" w:hAnsi="Times New Roman" w:cs="Times New Roman"/>
                <w:sz w:val="24"/>
                <w:szCs w:val="24"/>
                <w:lang w:eastAsia="ru-RU"/>
              </w:rPr>
            </w:pPr>
          </w:p>
        </w:tc>
      </w:tr>
      <w:tr w:rsidR="00B51C10" w:rsidRPr="00B51C10" w:rsidTr="00A8099A">
        <w:trPr>
          <w:tblCellSpacing w:w="0" w:type="dxa"/>
        </w:trPr>
        <w:tc>
          <w:tcPr>
            <w:tcW w:w="39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Октябрь</w:t>
            </w:r>
          </w:p>
        </w:tc>
        <w:tc>
          <w:tcPr>
            <w:tcW w:w="1746"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1.Расческа для кукол</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учить детей пользоваться туалетными принадлежностями для ухода за своим телом; закрепить с детьми умение пользоваться расческой,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2. </w:t>
            </w:r>
            <w:r w:rsidRPr="00B51C10">
              <w:rPr>
                <w:rFonts w:ascii="Times New Roman" w:hAnsi="Times New Roman" w:cs="Times New Roman"/>
                <w:sz w:val="24"/>
                <w:szCs w:val="24"/>
              </w:rPr>
              <w:t>Портрет</w:t>
            </w:r>
          </w:p>
          <w:p w:rsidR="00B51C10" w:rsidRPr="00B51C10" w:rsidRDefault="00B51C10" w:rsidP="00B51C10">
            <w:pPr>
              <w:ind w:right="-32"/>
              <w:rPr>
                <w:rFonts w:ascii="Times New Roman" w:hAnsi="Times New Roman" w:cs="Times New Roman"/>
              </w:rPr>
            </w:pPr>
            <w:r w:rsidRPr="00B51C10">
              <w:rPr>
                <w:rFonts w:ascii="Times New Roman" w:hAnsi="Times New Roman" w:cs="Times New Roman"/>
              </w:rPr>
              <w:t>Цель: познакомить детей с жанром живописи портрет, ;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spacing w:after="0" w:line="240" w:lineRule="auto"/>
              <w:ind w:left="720"/>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lang w:eastAsia="ru-RU"/>
              </w:rPr>
              <w:t xml:space="preserve">3. </w:t>
            </w:r>
            <w:r w:rsidRPr="00B51C10">
              <w:rPr>
                <w:rFonts w:ascii="Times New Roman" w:hAnsi="Times New Roman" w:cs="Times New Roman"/>
                <w:sz w:val="24"/>
                <w:szCs w:val="24"/>
              </w:rPr>
              <w:t>Самый лучший дом</w:t>
            </w:r>
          </w:p>
          <w:p w:rsidR="00B51C10" w:rsidRPr="00B51C10" w:rsidRDefault="00B51C10" w:rsidP="00B51C10">
            <w:pPr>
              <w:rPr>
                <w:rFonts w:ascii="Times New Roman" w:hAnsi="Times New Roman" w:cs="Times New Roman"/>
              </w:rPr>
            </w:pPr>
            <w:r w:rsidRPr="00B51C10">
              <w:rPr>
                <w:rFonts w:ascii="Times New Roman" w:hAnsi="Times New Roman" w:cs="Times New Roman"/>
              </w:rPr>
              <w:t>Цели: учить рисовать акварелью, развивать композиционные умения,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4.Красивая чашка (в горошек)</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sz w:val="24"/>
                <w:szCs w:val="24"/>
              </w:rPr>
              <w:t>Цель:</w:t>
            </w:r>
            <w:r w:rsidRPr="00B51C10">
              <w:rPr>
                <w:rFonts w:ascii="Times New Roman" w:hAnsi="Times New Roman" w:cs="Times New Roman"/>
              </w:rPr>
              <w:t xml:space="preserve"> развивать технический навык в рисовании  точек на мухоморе методом тычка; развивать мелкую моторику рук.</w:t>
            </w:r>
          </w:p>
          <w:p w:rsidR="00B51C10" w:rsidRPr="00B51C10" w:rsidRDefault="00B51C10" w:rsidP="00B51C10">
            <w:pPr>
              <w:spacing w:after="0" w:line="240" w:lineRule="auto"/>
              <w:ind w:left="720"/>
              <w:rPr>
                <w:rFonts w:ascii="Times New Roman" w:hAnsi="Times New Roman" w:cs="Times New Roman"/>
                <w:sz w:val="24"/>
                <w:szCs w:val="24"/>
                <w:lang w:eastAsia="ru-RU"/>
              </w:rPr>
            </w:pPr>
          </w:p>
          <w:p w:rsidR="00B51C10" w:rsidRPr="00B51C10" w:rsidRDefault="00B51C10" w:rsidP="00B51C10">
            <w:pPr>
              <w:ind w:right="-35"/>
              <w:rPr>
                <w:rFonts w:ascii="Times New Roman" w:hAnsi="Times New Roman" w:cs="Times New Roman"/>
                <w:sz w:val="20"/>
                <w:szCs w:val="20"/>
              </w:rPr>
            </w:pPr>
            <w:r w:rsidRPr="00B51C10">
              <w:rPr>
                <w:rFonts w:ascii="Times New Roman" w:hAnsi="Times New Roman" w:cs="Times New Roman"/>
                <w:sz w:val="24"/>
                <w:szCs w:val="24"/>
                <w:lang w:eastAsia="ru-RU"/>
              </w:rPr>
              <w:t xml:space="preserve">5. </w:t>
            </w:r>
            <w:r w:rsidRPr="00B51C10">
              <w:rPr>
                <w:rFonts w:ascii="Times New Roman" w:hAnsi="Times New Roman" w:cs="Times New Roman"/>
                <w:sz w:val="24"/>
                <w:szCs w:val="24"/>
              </w:rPr>
              <w:t>Игрушки</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Цели: учить обводить ладонь и создавать на ее основе образ лошадки;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rPr>
            </w:pPr>
          </w:p>
        </w:tc>
        <w:tc>
          <w:tcPr>
            <w:tcW w:w="2857"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sz w:val="24"/>
                <w:szCs w:val="24"/>
                <w:lang w:eastAsia="ru-RU"/>
              </w:rPr>
              <w:t>1.</w:t>
            </w:r>
            <w:r w:rsidRPr="00B51C10">
              <w:rPr>
                <w:rFonts w:ascii="Times New Roman" w:hAnsi="Times New Roman" w:cs="Times New Roman"/>
                <w:sz w:val="24"/>
                <w:szCs w:val="24"/>
              </w:rPr>
              <w:t xml:space="preserve"> «Подсолнух»</w:t>
            </w:r>
            <w:r w:rsidRPr="00B51C10">
              <w:rPr>
                <w:rFonts w:ascii="Times New Roman" w:hAnsi="Times New Roman" w:cs="Times New Roman"/>
              </w:rPr>
              <w:t xml:space="preserve"> Цели: развивать технический навык в раскатывании точек на мухоморе методом тычка; разв ивать мелкую моторику рук.</w:t>
            </w:r>
          </w:p>
          <w:p w:rsidR="00B51C10" w:rsidRPr="00B51C10" w:rsidRDefault="00B51C10" w:rsidP="00B51C10">
            <w:pPr>
              <w:spacing w:after="0" w:line="240" w:lineRule="auto"/>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rPr>
              <w:t>2. Оденем куколку</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1-й вариант. Пирожки для Машеньки</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Продолжать учить детей отрывать маленькие кусочки пластилина, скатывать их между ладоней и расплющивать пальцем на ограниченном пространстве. Учить слушать сказки и понимать их содержание</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2-й вариант. Кто в домике живет?</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закреплять умение располагать наклейки в заданном пространстве. Знакомить детей с домашними животными. Развивать мелкую моторику, глазомер, воображение</w:t>
            </w:r>
          </w:p>
          <w:p w:rsidR="00B51C10" w:rsidRPr="00B51C10" w:rsidRDefault="00B51C10" w:rsidP="00B51C10">
            <w:pPr>
              <w:spacing w:after="0" w:line="240" w:lineRule="auto"/>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 3. У ежа иголки</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детей делать большой шар из пластилина, скатывая его круговыми движениями. Учить оформлять поделку. Развивать мелкую моторику рук. Воспитывать отзывчивость и доброту.</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2-й вариант. Красивая ваза</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rPr>
              <w:t>Цели: учить располагать наклейки в заданном простанстве. Развивать чувство ритма и композиции. Учить сопровождать слова стихотворения соответствующими движениями</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sz w:val="20"/>
                <w:szCs w:val="20"/>
              </w:rPr>
              <w:t>.</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4.Конфеты</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Продолжать учить детей круговыми движениями рук скатывать из пластилина шарики; прямыми движениями раскатывать толстые столбики. Учить оформлять поделку. Воспитывать отзывчивость</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sz w:val="24"/>
                <w:szCs w:val="24"/>
              </w:rPr>
              <w:t>5. Овечка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 xml:space="preserve">Цели: познакомить с техникой выполнения аппликации из ваты. Расширять представления детей об овечке. Учить сопровождать слова стихотворения соответствующими тексту движениями. Воспитывать отзывчивость и доброту. </w:t>
            </w:r>
          </w:p>
          <w:p w:rsidR="00B51C10" w:rsidRPr="00B51C10" w:rsidRDefault="00B51C10" w:rsidP="00B51C10">
            <w:pPr>
              <w:ind w:right="-26"/>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lang w:eastAsia="ru-RU"/>
              </w:rPr>
            </w:pPr>
          </w:p>
        </w:tc>
      </w:tr>
      <w:tr w:rsidR="00B51C10" w:rsidRPr="00B51C10" w:rsidTr="00A8099A">
        <w:trPr>
          <w:tblCellSpacing w:w="0" w:type="dxa"/>
        </w:trPr>
        <w:tc>
          <w:tcPr>
            <w:tcW w:w="39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Ноябрь</w:t>
            </w:r>
          </w:p>
        </w:tc>
        <w:tc>
          <w:tcPr>
            <w:tcW w:w="1746"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1.Игрушки</w:t>
            </w:r>
          </w:p>
          <w:p w:rsidR="00B51C10" w:rsidRPr="00B51C10" w:rsidRDefault="00B51C10" w:rsidP="00B51C10">
            <w:pPr>
              <w:ind w:right="-882"/>
              <w:rPr>
                <w:rFonts w:ascii="Times New Roman" w:hAnsi="Times New Roman" w:cs="Times New Roman"/>
                <w:sz w:val="20"/>
                <w:szCs w:val="20"/>
              </w:rPr>
            </w:pPr>
            <w:r w:rsidRPr="00B51C10">
              <w:rPr>
                <w:rFonts w:ascii="Times New Roman" w:hAnsi="Times New Roman" w:cs="Times New Roman"/>
              </w:rPr>
              <w:t>Цели: учить обводить ладонь и создавать на ее основе образ лошадки; развивать умение понимать речь педагога, навык фразовой речи, побуждать к высказываниям, обогащать словарный запас</w:t>
            </w:r>
            <w:r w:rsidRPr="00B51C10">
              <w:rPr>
                <w:rFonts w:ascii="Times New Roman" w:hAnsi="Times New Roman" w:cs="Times New Roman"/>
                <w:sz w:val="20"/>
                <w:szCs w:val="20"/>
              </w:rPr>
              <w:t>.</w:t>
            </w:r>
          </w:p>
          <w:p w:rsidR="00B51C10" w:rsidRPr="00B51C10" w:rsidRDefault="00B51C10" w:rsidP="00B51C10">
            <w:pPr>
              <w:spacing w:after="0" w:line="240" w:lineRule="auto"/>
              <w:ind w:left="720"/>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2.В сердце много доброты</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rPr>
              <w:t>Цели: воспитывать доброжелательность, желание совершать добрые поступки; развивать умение понимать речь педагога, навык фразовой речи, побуждать к высказываниям, обогащать словарный запас</w:t>
            </w:r>
            <w:r w:rsidRPr="00B51C10">
              <w:rPr>
                <w:rFonts w:ascii="Times New Roman" w:hAnsi="Times New Roman" w:cs="Times New Roman"/>
                <w:sz w:val="20"/>
                <w:szCs w:val="20"/>
              </w:rPr>
              <w:t>.</w:t>
            </w:r>
          </w:p>
          <w:p w:rsidR="00B51C10" w:rsidRPr="00B51C10" w:rsidRDefault="00B51C10" w:rsidP="00B51C10">
            <w:pPr>
              <w:rPr>
                <w:rFonts w:ascii="Times New Roman" w:hAnsi="Times New Roman" w:cs="Times New Roman"/>
                <w:sz w:val="20"/>
                <w:szCs w:val="20"/>
              </w:rPr>
            </w:pPr>
            <w:r w:rsidRPr="00B51C10">
              <w:rPr>
                <w:rFonts w:ascii="Times New Roman" w:hAnsi="Times New Roman" w:cs="Times New Roman"/>
                <w:sz w:val="24"/>
                <w:szCs w:val="24"/>
                <w:lang w:eastAsia="ru-RU"/>
              </w:rPr>
              <w:t xml:space="preserve">3. </w:t>
            </w:r>
            <w:r w:rsidRPr="00B51C10">
              <w:rPr>
                <w:rFonts w:ascii="Times New Roman" w:hAnsi="Times New Roman" w:cs="Times New Roman"/>
                <w:sz w:val="24"/>
                <w:szCs w:val="24"/>
              </w:rPr>
              <w:t>Помоги шоферу</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Цели: учить рассматривать</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 игрушки и предметы, </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побуждать к высказываниям, </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обогащать словарный запас.</w:t>
            </w:r>
          </w:p>
          <w:p w:rsidR="00B51C10" w:rsidRPr="00B51C10" w:rsidRDefault="00B51C10" w:rsidP="00B51C10">
            <w:pPr>
              <w:ind w:right="-882"/>
              <w:rPr>
                <w:rFonts w:ascii="Times New Roman" w:hAnsi="Times New Roman" w:cs="Times New Roman"/>
              </w:rPr>
            </w:pPr>
          </w:p>
          <w:p w:rsidR="00B51C10" w:rsidRPr="00B51C10" w:rsidRDefault="00B51C10" w:rsidP="00B51C10">
            <w:pPr>
              <w:ind w:right="-882"/>
              <w:rPr>
                <w:rFonts w:ascii="Times New Roman" w:hAnsi="Times New Roman" w:cs="Times New Roman"/>
                <w:sz w:val="20"/>
                <w:szCs w:val="20"/>
              </w:rPr>
            </w:pPr>
          </w:p>
          <w:p w:rsidR="00B51C10" w:rsidRPr="00B51C10" w:rsidRDefault="00B51C10" w:rsidP="00B51C10">
            <w:pPr>
              <w:spacing w:after="0" w:line="240" w:lineRule="auto"/>
              <w:ind w:left="720"/>
              <w:rPr>
                <w:rFonts w:ascii="Times New Roman" w:hAnsi="Times New Roman" w:cs="Times New Roman"/>
                <w:sz w:val="24"/>
                <w:szCs w:val="24"/>
                <w:lang w:eastAsia="ru-RU"/>
              </w:rPr>
            </w:pPr>
          </w:p>
          <w:p w:rsidR="00B51C10" w:rsidRPr="00B51C10" w:rsidRDefault="00B51C10" w:rsidP="00B51C10">
            <w:pPr>
              <w:rPr>
                <w:rFonts w:ascii="Times New Roman" w:hAnsi="Times New Roman" w:cs="Times New Roman"/>
                <w:sz w:val="24"/>
                <w:szCs w:val="24"/>
              </w:rPr>
            </w:pPr>
          </w:p>
        </w:tc>
        <w:tc>
          <w:tcPr>
            <w:tcW w:w="2857"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1.Червячки для цыпленка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детей раскатывать валик («колбаску») из пластилина на картоне прямыми движениями рук. Развивать интерес к литературным произведениям. Воспитывать отзывчивость и доброту.</w:t>
            </w:r>
          </w:p>
          <w:p w:rsidR="00B51C10" w:rsidRPr="00B51C10" w:rsidRDefault="00B51C10" w:rsidP="00B51C10">
            <w:pPr>
              <w:ind w:right="-26"/>
              <w:rPr>
                <w:rFonts w:ascii="Times New Roman" w:hAnsi="Times New Roman" w:cs="Times New Roman"/>
                <w:sz w:val="20"/>
                <w:szCs w:val="20"/>
              </w:rPr>
            </w:pPr>
          </w:p>
          <w:p w:rsidR="00B51C10" w:rsidRPr="00B51C10" w:rsidRDefault="00B51C10" w:rsidP="00B51C10">
            <w:pPr>
              <w:spacing w:after="0" w:line="240" w:lineRule="auto"/>
              <w:ind w:left="720"/>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 Колеса к поезду</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Учить детей скатывать маленькие шарики из пластилина и расплющивать их пальцем. Закреплять умение приставлять кубик к кубику. Развивать умение различать звукоподражания животных</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2-й вариант. Колеса для машин</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учить наклеивать детали в определенном месте листа. Закреплять умение группировать предметы по цвету. Развивать двигательную активность</w:t>
            </w:r>
          </w:p>
          <w:p w:rsidR="00B51C10" w:rsidRPr="00B51C10" w:rsidRDefault="00B51C10" w:rsidP="00B51C10">
            <w:pPr>
              <w:spacing w:after="0" w:line="240" w:lineRule="auto"/>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 Маленькие змейки</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Учить детей раскатывать валик («колбаску») из пластилина на дощечке прямыми движениями рук. Воспитывать отзывчивость и доброту. Формировать навыки лепки</w:t>
            </w:r>
          </w:p>
          <w:p w:rsidR="00B51C10" w:rsidRPr="00B51C10" w:rsidRDefault="00B51C10" w:rsidP="00B51C10">
            <w:pPr>
              <w:spacing w:after="0" w:line="240" w:lineRule="auto"/>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4. Вкусный пирог</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детей сплющивать пластилиновый шар между ладоней, придавая ему форму лепешки. Учить украшать изделие с помощью дополнительного материала. Воспитывать отзывчивость и доброту.</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2-й вариант. Поезд. ([5], с. 25)</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продолжать учить наклеивать детали в соответствии с замыслом. Учить дополнять образ характерными деталями.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 </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5. Рыбки.</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Продолжать учить детей отрывать маленькие кусочки пластилина, скатывать их между ладоней и расплющивать пальцем, стараясь не выходить за контур изображения. Развивать умение различать и называть цвета, ориентироваться в пространстве</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sz w:val="24"/>
                <w:szCs w:val="24"/>
              </w:rPr>
              <w:t>2-й вариант. Помпоны на шапках</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познакомить детей с аппликацией в технике «бумажные комочки». Закрепить представления детей об одежде. Развивать мелкую моторику.</w:t>
            </w:r>
          </w:p>
          <w:p w:rsidR="00B51C10" w:rsidRPr="00B51C10" w:rsidRDefault="00B51C10" w:rsidP="00B51C10">
            <w:pPr>
              <w:ind w:right="-26"/>
              <w:rPr>
                <w:rFonts w:ascii="Times New Roman" w:hAnsi="Times New Roman" w:cs="Times New Roman"/>
              </w:rPr>
            </w:pPr>
          </w:p>
          <w:p w:rsidR="00B51C10" w:rsidRPr="00B51C10" w:rsidRDefault="00B51C10" w:rsidP="00B51C10">
            <w:pPr>
              <w:spacing w:after="0" w:line="240" w:lineRule="auto"/>
              <w:ind w:left="720"/>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tc>
      </w:tr>
      <w:tr w:rsidR="00B51C10" w:rsidRPr="00B51C10" w:rsidTr="00A8099A">
        <w:trPr>
          <w:tblCellSpacing w:w="0" w:type="dxa"/>
        </w:trPr>
        <w:tc>
          <w:tcPr>
            <w:tcW w:w="39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Декабрь</w:t>
            </w:r>
          </w:p>
        </w:tc>
        <w:tc>
          <w:tcPr>
            <w:tcW w:w="1746"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lang w:eastAsia="ru-RU"/>
              </w:rPr>
              <w:t>1.</w:t>
            </w:r>
            <w:r w:rsidRPr="00B51C10">
              <w:rPr>
                <w:rFonts w:ascii="Times New Roman" w:hAnsi="Times New Roman" w:cs="Times New Roman"/>
                <w:sz w:val="24"/>
                <w:szCs w:val="24"/>
              </w:rPr>
              <w:t>Снеговик</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Цели: учить рисовать снеговика; развивать умение понимать речь педагога;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2. </w:t>
            </w:r>
            <w:r w:rsidRPr="00B51C10">
              <w:rPr>
                <w:rFonts w:ascii="Times New Roman" w:hAnsi="Times New Roman" w:cs="Times New Roman"/>
                <w:sz w:val="24"/>
                <w:szCs w:val="24"/>
              </w:rPr>
              <w:t>Игрушки</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учить детей рисовать несложный пейзаж в соответствии с содержанием стихотворения, изображать елку в снежном убранстве; продолжать развивать умение правильно располагать рисунок на листе, рисовать красками; учить детей выразительно читать наизусть стихотворение, передавать интонацией любование зимней природой, учить чувствовать и воспроизводить образный язык стихотворения; уточнять и активизировать словарь детей.</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3.Елка</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учить рисовать елку ладошками, прививать интерес к подготовке к празднику; побуждать к высказываниям, обогащать словарный запас; развивать мелкую моторику и речь</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ind w:right="-882"/>
              <w:rPr>
                <w:rFonts w:ascii="Times New Roman" w:hAnsi="Times New Roman" w:cs="Times New Roman"/>
                <w:sz w:val="20"/>
                <w:szCs w:val="20"/>
              </w:rPr>
            </w:pPr>
            <w:r w:rsidRPr="00B51C10">
              <w:rPr>
                <w:rFonts w:ascii="Times New Roman" w:hAnsi="Times New Roman" w:cs="Times New Roman"/>
                <w:sz w:val="24"/>
                <w:szCs w:val="24"/>
                <w:lang w:eastAsia="ru-RU"/>
              </w:rPr>
              <w:t xml:space="preserve">4. </w:t>
            </w:r>
            <w:r w:rsidRPr="00B51C10">
              <w:rPr>
                <w:rFonts w:ascii="Times New Roman" w:hAnsi="Times New Roman" w:cs="Times New Roman"/>
                <w:sz w:val="24"/>
                <w:szCs w:val="24"/>
              </w:rPr>
              <w:t>Снеговик</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Цели: учить рисовать снеговика толстой и тонкой кисточками, передавать его характерные особенности; развивать умение дополнять рисунок различными элементами</w:t>
            </w:r>
          </w:p>
        </w:tc>
        <w:tc>
          <w:tcPr>
            <w:tcW w:w="2857"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lang w:eastAsia="ru-RU"/>
              </w:rPr>
              <w:t xml:space="preserve">1. </w:t>
            </w:r>
            <w:r w:rsidRPr="00B51C10">
              <w:rPr>
                <w:rFonts w:ascii="Times New Roman" w:hAnsi="Times New Roman" w:cs="Times New Roman"/>
                <w:sz w:val="24"/>
                <w:szCs w:val="24"/>
              </w:rPr>
              <w:t xml:space="preserve"> Медведь в берлоге</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Продолжать учить отщипывать кусочки пластилина и прикреплять их к основе. Воспитывать отзывчивость и доброту</w:t>
            </w:r>
          </w:p>
          <w:p w:rsidR="00B51C10" w:rsidRPr="00B51C10" w:rsidRDefault="00B51C10" w:rsidP="00B51C10">
            <w:pPr>
              <w:spacing w:after="0" w:line="240" w:lineRule="auto"/>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 Дома и деревья в снегу</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закрепить умение выполнять аппликацию из ватных дисков. Развивать умение составлять сюжетную композицию. Развивать мелкую моторику, аккуратность, творческие способности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 Баранки</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детей скатывать прямыми движениями руки вперед-назад «колбаски» из пластилина; сворачивать получившуюся «колбаску» в кольцо, плотно прижимая ее концы друг к другу.</w:t>
            </w:r>
          </w:p>
          <w:p w:rsidR="00B51C10" w:rsidRPr="00B51C10" w:rsidRDefault="00B51C10" w:rsidP="00B51C10">
            <w:pPr>
              <w:spacing w:after="0" w:line="240" w:lineRule="auto"/>
              <w:ind w:left="720"/>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4. Флажки</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продолжать знакомить с правилами наклеивания. Дать представление о новогоднем празднике. Развивать чувство ритма и цвета.</w:t>
            </w:r>
          </w:p>
          <w:p w:rsidR="00B51C10" w:rsidRPr="00B51C10" w:rsidRDefault="00B51C10" w:rsidP="00B51C10">
            <w:pPr>
              <w:ind w:right="-26"/>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5.Банан</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Продолжать учить детей наносить пластилин тонким слоем на ограниченную контуром поверхность. Развивать память, речь, мышление. Учить различать фрукты по вкусу и цвету.</w:t>
            </w:r>
          </w:p>
          <w:p w:rsidR="00B51C10" w:rsidRPr="00B51C10" w:rsidRDefault="00B51C10" w:rsidP="00B51C10">
            <w:pPr>
              <w:ind w:right="-26"/>
              <w:rPr>
                <w:rFonts w:ascii="Times New Roman" w:hAnsi="Times New Roman" w:cs="Times New Roman"/>
                <w:sz w:val="20"/>
                <w:szCs w:val="20"/>
              </w:rPr>
            </w:pPr>
          </w:p>
          <w:p w:rsidR="00B51C10" w:rsidRPr="00B51C10" w:rsidRDefault="00B51C10" w:rsidP="00B51C10">
            <w:pPr>
              <w:spacing w:after="0" w:line="240" w:lineRule="auto"/>
              <w:ind w:left="720"/>
              <w:rPr>
                <w:rFonts w:ascii="Times New Roman" w:hAnsi="Times New Roman" w:cs="Times New Roman"/>
                <w:sz w:val="24"/>
                <w:szCs w:val="24"/>
                <w:lang w:eastAsia="ru-RU"/>
              </w:rPr>
            </w:pPr>
          </w:p>
        </w:tc>
      </w:tr>
      <w:tr w:rsidR="00B51C10" w:rsidRPr="00B51C10" w:rsidTr="00A8099A">
        <w:trPr>
          <w:tblCellSpacing w:w="0" w:type="dxa"/>
        </w:trPr>
        <w:tc>
          <w:tcPr>
            <w:tcW w:w="39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Январь</w:t>
            </w:r>
          </w:p>
        </w:tc>
        <w:tc>
          <w:tcPr>
            <w:tcW w:w="1746"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1.Мышка-норушка</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учить рисовать мышку конусообразной формы; активизировать словарь по изучаемой лексической теме, уточнять представления детей о мышах</w:t>
            </w:r>
          </w:p>
          <w:p w:rsidR="00B51C10" w:rsidRPr="00B51C10" w:rsidRDefault="00B51C10" w:rsidP="00B51C10">
            <w:pPr>
              <w:spacing w:after="0" w:line="240" w:lineRule="auto"/>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2.Детские игры зимой</w:t>
            </w:r>
          </w:p>
          <w:p w:rsidR="00B51C10" w:rsidRPr="00B51C10" w:rsidRDefault="00B51C10" w:rsidP="00B51C10">
            <w:pPr>
              <w:rPr>
                <w:rFonts w:ascii="Times New Roman" w:hAnsi="Times New Roman" w:cs="Times New Roman"/>
                <w:sz w:val="20"/>
                <w:szCs w:val="20"/>
              </w:rPr>
            </w:pPr>
            <w:r w:rsidRPr="00B51C10">
              <w:rPr>
                <w:rFonts w:ascii="Times New Roman" w:hAnsi="Times New Roman" w:cs="Times New Roman"/>
              </w:rPr>
              <w:t>Цели: закреплять умение передавать в рисунке свое отношение к зимним играм; учить рисовать с помощью ладони; воспитывать чувство открытости, коллективизма, сотрудничества</w:t>
            </w:r>
            <w:r w:rsidRPr="00B51C10">
              <w:rPr>
                <w:rFonts w:ascii="Times New Roman" w:hAnsi="Times New Roman" w:cs="Times New Roman"/>
                <w:sz w:val="20"/>
                <w:szCs w:val="20"/>
              </w:rPr>
              <w:t>.</w:t>
            </w:r>
          </w:p>
          <w:p w:rsidR="00B51C10" w:rsidRPr="00B51C10" w:rsidRDefault="00B51C10" w:rsidP="00B51C10">
            <w:pPr>
              <w:rPr>
                <w:rFonts w:ascii="Times New Roman" w:hAnsi="Times New Roman" w:cs="Times New Roman"/>
                <w:sz w:val="20"/>
                <w:szCs w:val="20"/>
              </w:rPr>
            </w:pPr>
            <w:r w:rsidRPr="00B51C10">
              <w:rPr>
                <w:rFonts w:ascii="Times New Roman" w:hAnsi="Times New Roman" w:cs="Times New Roman"/>
                <w:sz w:val="24"/>
                <w:szCs w:val="24"/>
                <w:lang w:eastAsia="ru-RU"/>
              </w:rPr>
              <w:t xml:space="preserve">3. </w:t>
            </w:r>
            <w:r w:rsidRPr="00B51C10">
              <w:rPr>
                <w:rFonts w:ascii="Times New Roman" w:hAnsi="Times New Roman" w:cs="Times New Roman"/>
                <w:sz w:val="24"/>
                <w:szCs w:val="24"/>
              </w:rPr>
              <w:t>«Цветик-семицветик</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Цели: учить рисовать цветок,</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 вслушиваться в инструкции </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педагога и правильно выполнять действия.</w:t>
            </w:r>
          </w:p>
          <w:p w:rsidR="00B51C10" w:rsidRPr="00B51C10" w:rsidRDefault="00B51C10" w:rsidP="00B51C10">
            <w:pPr>
              <w:spacing w:after="0" w:line="240" w:lineRule="auto"/>
              <w:rPr>
                <w:rFonts w:ascii="Times New Roman" w:hAnsi="Times New Roman" w:cs="Times New Roman"/>
                <w:sz w:val="24"/>
                <w:szCs w:val="24"/>
              </w:rPr>
            </w:pPr>
          </w:p>
        </w:tc>
        <w:tc>
          <w:tcPr>
            <w:tcW w:w="2857"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lang w:eastAsia="ru-RU"/>
              </w:rPr>
              <w:t xml:space="preserve">1. </w:t>
            </w:r>
            <w:r w:rsidRPr="00B51C10">
              <w:rPr>
                <w:rFonts w:ascii="Times New Roman" w:hAnsi="Times New Roman" w:cs="Times New Roman"/>
                <w:sz w:val="24"/>
                <w:szCs w:val="24"/>
              </w:rPr>
              <w:t>Колобок</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Закреплять умение детей скатывать шар круговыми движениями между ладоней. Учить доводить изделие до нужного образа с помощью дополнительного материала. Учить понимать содержание сказки. Развивать речь, мышление.</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2.Жираф</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раскатывать пластилин скалкой.</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 Яички для птички</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Продолжать учить детей скатывать из пластилина шар круговыми движениями между ладоней и придавать ему овальную форму. Развивать музыкальное восприятие. Воспитывать отзывчивость и доброту</w:t>
            </w:r>
          </w:p>
          <w:p w:rsidR="00B51C10" w:rsidRPr="00B51C10" w:rsidRDefault="00B51C10" w:rsidP="00B51C10">
            <w:pPr>
              <w:spacing w:after="0" w:line="240" w:lineRule="auto"/>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rPr>
            </w:pPr>
          </w:p>
          <w:p w:rsidR="00B51C10" w:rsidRPr="00B51C10" w:rsidRDefault="00B51C10" w:rsidP="00B51C10">
            <w:pPr>
              <w:ind w:right="-26"/>
              <w:rPr>
                <w:rFonts w:ascii="Times New Roman" w:hAnsi="Times New Roman" w:cs="Times New Roman"/>
                <w:sz w:val="20"/>
                <w:szCs w:val="20"/>
              </w:rPr>
            </w:pPr>
          </w:p>
          <w:p w:rsidR="00B51C10" w:rsidRPr="00B51C10" w:rsidRDefault="00B51C10" w:rsidP="00B51C10">
            <w:pPr>
              <w:spacing w:after="0" w:line="240" w:lineRule="auto"/>
              <w:ind w:left="720"/>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rPr>
            </w:pPr>
          </w:p>
        </w:tc>
      </w:tr>
      <w:tr w:rsidR="00B51C10" w:rsidRPr="00B51C10" w:rsidTr="00A8099A">
        <w:trPr>
          <w:tblCellSpacing w:w="0" w:type="dxa"/>
        </w:trPr>
        <w:tc>
          <w:tcPr>
            <w:tcW w:w="39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Февраль</w:t>
            </w:r>
          </w:p>
        </w:tc>
        <w:tc>
          <w:tcPr>
            <w:tcW w:w="1746"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1.Машина для  Карлсона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расширять знания детей о транспорте: название транспортного средства, назначение, учить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2.Портрет семьи</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воспитывать у детей доброе отношение к маме, папе, себе; закреплять представления об округлой и овальной формах; формировать умение рисовать их; учить видеть эмоциональное состояние, передавать радость.</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3.Бусы для мамы</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rPr>
              <w:t>Цели: учить детей аккуратно закрашивать объемные предметы; развивать мелкую моторику рук, чувство ритма; закреплять умение анализировать и понимать содержание стихотворения</w:t>
            </w:r>
            <w:r w:rsidRPr="00B51C10">
              <w:rPr>
                <w:rFonts w:ascii="Times New Roman" w:hAnsi="Times New Roman" w:cs="Times New Roman"/>
                <w:sz w:val="20"/>
                <w:szCs w:val="20"/>
              </w:rPr>
              <w:t>.</w:t>
            </w:r>
          </w:p>
          <w:p w:rsidR="00B51C10" w:rsidRPr="00B51C10" w:rsidRDefault="00B51C10" w:rsidP="00B51C10">
            <w:pPr>
              <w:ind w:right="-882"/>
              <w:rPr>
                <w:rFonts w:ascii="Times New Roman" w:hAnsi="Times New Roman" w:cs="Times New Roman"/>
                <w:sz w:val="20"/>
                <w:szCs w:val="20"/>
              </w:rPr>
            </w:pPr>
            <w:r w:rsidRPr="00B51C10">
              <w:rPr>
                <w:rFonts w:ascii="Times New Roman" w:hAnsi="Times New Roman" w:cs="Times New Roman"/>
                <w:sz w:val="24"/>
                <w:szCs w:val="24"/>
                <w:lang w:eastAsia="ru-RU"/>
              </w:rPr>
              <w:t xml:space="preserve">4. </w:t>
            </w:r>
            <w:r w:rsidRPr="00B51C10">
              <w:rPr>
                <w:rFonts w:ascii="Times New Roman" w:hAnsi="Times New Roman" w:cs="Times New Roman"/>
                <w:sz w:val="24"/>
                <w:szCs w:val="24"/>
              </w:rPr>
              <w:t>Праздничный салют</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Цели: формировать представление о празднике День защитника Отечества; развивать мелкую моторику, используя нетрадиционные способы рисования: пальчиковые краски, ватные палочки, губки.</w:t>
            </w:r>
          </w:p>
        </w:tc>
        <w:tc>
          <w:tcPr>
            <w:tcW w:w="2857"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lang w:eastAsia="ru-RU"/>
              </w:rPr>
              <w:t xml:space="preserve">1. </w:t>
            </w:r>
            <w:r w:rsidRPr="00B51C10">
              <w:rPr>
                <w:rFonts w:ascii="Times New Roman" w:hAnsi="Times New Roman" w:cs="Times New Roman"/>
                <w:sz w:val="24"/>
                <w:szCs w:val="24"/>
              </w:rPr>
              <w:t xml:space="preserve">1-й вариант. Самолет </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Продолжать учить детей раскатывать на дощечке движениями вперед-назад пластилиновые столбики и соединять их. Учить сопровождать слова стихотворения соответствующими движениями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2-й вариант. Машинки</w:t>
            </w:r>
          </w:p>
          <w:p w:rsidR="00B51C10" w:rsidRPr="00B51C10" w:rsidRDefault="00B51C10" w:rsidP="00B51C10">
            <w:pPr>
              <w:spacing w:line="216" w:lineRule="auto"/>
              <w:ind w:right="-28"/>
              <w:rPr>
                <w:rFonts w:ascii="Times New Roman" w:hAnsi="Times New Roman" w:cs="Times New Roman"/>
                <w:sz w:val="20"/>
                <w:szCs w:val="20"/>
              </w:rPr>
            </w:pPr>
            <w:r w:rsidRPr="00B51C10">
              <w:rPr>
                <w:rFonts w:ascii="Times New Roman" w:hAnsi="Times New Roman" w:cs="Times New Roman"/>
              </w:rPr>
              <w:t>Цели: учить располагать наклейки в заданном пространстве. Развивать чувство ритма и композиции. Учить сопровождать слова стихотворения соответствующими тексту движениями. Развивать внимание, мышление, воображение</w:t>
            </w:r>
            <w:r w:rsidRPr="00B51C10">
              <w:rPr>
                <w:rFonts w:ascii="Times New Roman" w:hAnsi="Times New Roman" w:cs="Times New Roman"/>
                <w:sz w:val="20"/>
                <w:szCs w:val="20"/>
              </w:rPr>
              <w:t>.</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2.Яблоко</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Продолжать учить детей скатывать из пластилина шар круговыми движениями между ладоней и придавать ему форму яблока. Развивать логическое мышление. Воспитывать отзывчивость, доброту.</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 вариант. Овощной салат</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Программное содержание. Продолжать учить детей круговыми движениями рук скатывать из пластилина шарики. Развивать умение прямыми движениями раскатывать толстые столбики. Учить оформлять поделку. Воспитывать отзывчивость. Развивать речь, мышление</w:t>
            </w:r>
          </w:p>
          <w:p w:rsidR="00B51C10" w:rsidRPr="00B51C10" w:rsidRDefault="00B51C10" w:rsidP="00B51C10">
            <w:pPr>
              <w:spacing w:after="0" w:line="240" w:lineRule="auto"/>
              <w:ind w:left="720"/>
              <w:rPr>
                <w:rFonts w:ascii="Times New Roman" w:hAnsi="Times New Roman" w:cs="Times New Roman"/>
                <w:sz w:val="24"/>
                <w:szCs w:val="24"/>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3-й вариант. Цветок</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познакомить с техникой накладной аппликации. Закреплять представления о цвете. Развивать у детей глазомер, мелкую моторику, творческие способности.</w:t>
            </w:r>
          </w:p>
          <w:p w:rsidR="00B51C10" w:rsidRPr="00B51C10" w:rsidRDefault="00B51C10" w:rsidP="00B51C10">
            <w:pPr>
              <w:spacing w:after="0" w:line="240" w:lineRule="auto"/>
              <w:rPr>
                <w:rFonts w:ascii="Times New Roman" w:hAnsi="Times New Roman" w:cs="Times New Roman"/>
                <w:sz w:val="24"/>
                <w:szCs w:val="24"/>
              </w:rPr>
            </w:pPr>
          </w:p>
          <w:p w:rsidR="00B51C10" w:rsidRPr="00B51C10" w:rsidRDefault="00B51C10" w:rsidP="00B51C10">
            <w:pPr>
              <w:spacing w:line="216" w:lineRule="auto"/>
              <w:ind w:right="-28"/>
              <w:rPr>
                <w:rFonts w:ascii="Times New Roman" w:hAnsi="Times New Roman" w:cs="Times New Roman"/>
                <w:sz w:val="20"/>
                <w:szCs w:val="20"/>
              </w:rPr>
            </w:pPr>
            <w:r w:rsidRPr="00B51C10">
              <w:rPr>
                <w:rFonts w:ascii="Times New Roman" w:hAnsi="Times New Roman" w:cs="Times New Roman"/>
                <w:sz w:val="24"/>
                <w:szCs w:val="24"/>
              </w:rPr>
              <w:t>3. Самолетики в небе</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учить располагать детали в определенном месте листа. Упражнять в составлении композиции на листе бумаги. Развивать глазомер, мелкую моторику</w:t>
            </w:r>
          </w:p>
          <w:p w:rsidR="00B51C10" w:rsidRPr="00B51C10" w:rsidRDefault="00B51C10" w:rsidP="00B51C10">
            <w:pPr>
              <w:spacing w:after="0" w:line="240" w:lineRule="auto"/>
              <w:rPr>
                <w:rFonts w:ascii="Times New Roman" w:hAnsi="Times New Roman" w:cs="Times New Roman"/>
                <w:sz w:val="24"/>
                <w:szCs w:val="24"/>
                <w:lang w:eastAsia="ru-RU"/>
              </w:rPr>
            </w:pPr>
          </w:p>
        </w:tc>
      </w:tr>
      <w:tr w:rsidR="00B51C10" w:rsidRPr="00B51C10" w:rsidTr="00A8099A">
        <w:trPr>
          <w:tblCellSpacing w:w="0" w:type="dxa"/>
        </w:trPr>
        <w:tc>
          <w:tcPr>
            <w:tcW w:w="39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Март</w:t>
            </w:r>
          </w:p>
        </w:tc>
        <w:tc>
          <w:tcPr>
            <w:tcW w:w="1746"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1.Лошадка-качалка</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познакомить детей с народным творчеством на примере народной игрушки; дать представление о деревянной народной игрушке – коньке; расширять словарный запас детей (катать, качать, качалка, каталка, из дерева, из бумаги); продолжить знакомить с устным народным творчеством; воспитывать желание играть в игрушки прошлого</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lang w:eastAsia="ru-RU"/>
              </w:rPr>
              <w:t>2.</w:t>
            </w:r>
            <w:r w:rsidRPr="00B51C10">
              <w:rPr>
                <w:rFonts w:ascii="Times New Roman" w:hAnsi="Times New Roman" w:cs="Times New Roman"/>
                <w:sz w:val="24"/>
                <w:szCs w:val="24"/>
              </w:rPr>
              <w:t>Игрушки</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rPr>
              <w:t>Цели: показать детям возможность получения изображения с помощью отпечатка, вызвать эмоциональный отклик на новый способ рисования; закреплять знания красного, желтого, оранжевого и зеленого цветов; развивать координацию рук; учить правильно держать кисть, закреплять умение рисовать прямые линии; создать радостное настроение, способствовать эстетическому восприятию мира</w:t>
            </w:r>
            <w:r w:rsidRPr="00B51C10">
              <w:rPr>
                <w:rFonts w:ascii="Times New Roman" w:hAnsi="Times New Roman" w:cs="Times New Roman"/>
                <w:sz w:val="20"/>
                <w:szCs w:val="20"/>
              </w:rPr>
              <w:t>.</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3.Украсим барыне сарафан</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обобщить имеющиеся у детей знания о народной игрушке, о народных промыслах России; продолжить знакомство с вятской игрушкой; закрепить знания по технике ее изготовления, учить выделять элементы дымковской росписи; через игрушку воспитывать интерес и любовь к народному</w:t>
            </w:r>
          </w:p>
          <w:p w:rsidR="00B51C10" w:rsidRPr="00B51C10" w:rsidRDefault="00B51C10" w:rsidP="00B51C10">
            <w:pPr>
              <w:spacing w:after="0" w:line="240" w:lineRule="auto"/>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4.Солнышко</w:t>
            </w:r>
          </w:p>
          <w:p w:rsidR="00B51C10" w:rsidRPr="00B51C10" w:rsidRDefault="00B51C10" w:rsidP="00B51C10">
            <w:pPr>
              <w:spacing w:after="0" w:line="240" w:lineRule="auto"/>
              <w:rPr>
                <w:rFonts w:ascii="Times New Roman" w:hAnsi="Times New Roman" w:cs="Times New Roman"/>
                <w:lang w:eastAsia="ru-RU"/>
              </w:rPr>
            </w:pPr>
            <w:r w:rsidRPr="00B51C10">
              <w:rPr>
                <w:rFonts w:ascii="Times New Roman" w:hAnsi="Times New Roman" w:cs="Times New Roman"/>
              </w:rPr>
              <w:t>Цели: побуждать детей к общению, развивать речь, закреплять знания о солнышке (для чего оно нужно? Какое оно?); продолжать знакомить с нетрадиционным способом рисования ладошкой</w:t>
            </w:r>
          </w:p>
        </w:tc>
        <w:tc>
          <w:tcPr>
            <w:tcW w:w="2857"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 Мыльные пузыри</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детей наносить пластилин на картон; делать «оттиски» на пластилине крышкой от фломастера. Развивать речь, чувство ритма, мелкую моторику.</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 . Пирамидка</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rPr>
              <w:t>Программное содержание. Учить детей раскатывать валики («колбаски») из пластилина на дощечке прямыми движениями рук и прикреплять их на основу в определенной последовательности. Развивать речь, мышление</w:t>
            </w:r>
            <w:r w:rsidRPr="00B51C10">
              <w:rPr>
                <w:rFonts w:ascii="Times New Roman" w:hAnsi="Times New Roman" w:cs="Times New Roman"/>
                <w:sz w:val="20"/>
                <w:szCs w:val="20"/>
              </w:rPr>
              <w:t>.</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 Козленок</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упражнять в выполнении аппликации из ваты. Воспитывать отзывчивость и доброту.</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4.Погремушка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Продолжать учить детей скатывать из пластилина между ладоней шарик, а из него на дощечке прямыми движениями рук раскатывать столбик; украшать изделие. Развивать слуховое восприятие.</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sz w:val="24"/>
                <w:szCs w:val="24"/>
                <w:lang w:eastAsia="ru-RU"/>
              </w:rPr>
              <w:t>5. Цветочная поляна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Продолжать учить детей отрывать маленькие кусочки пластилина, скатывать их между ладоней и расплющивать пальцем, стараясь не выходить за контур изображения. Развивать умение различать и называть цвета.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6. Народная культура и традиции.</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Цель: формирование способностей к созданию выразительного образа в декоративно-орнаментальной деятельности(Узоры чувашской земли).Бусы для чувашской(мордовской)матрешки.</w:t>
            </w:r>
          </w:p>
          <w:p w:rsidR="00B51C10" w:rsidRPr="00B51C10" w:rsidRDefault="00B51C10" w:rsidP="00B51C10">
            <w:pPr>
              <w:spacing w:after="0" w:line="240" w:lineRule="auto"/>
              <w:ind w:left="720"/>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ind w:right="-26"/>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tc>
      </w:tr>
      <w:tr w:rsidR="00B51C10" w:rsidRPr="00B51C10" w:rsidTr="00A8099A">
        <w:trPr>
          <w:tblCellSpacing w:w="0" w:type="dxa"/>
        </w:trPr>
        <w:tc>
          <w:tcPr>
            <w:tcW w:w="39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Апрель</w:t>
            </w:r>
          </w:p>
        </w:tc>
        <w:tc>
          <w:tcPr>
            <w:tcW w:w="1746"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lang w:eastAsia="ru-RU"/>
              </w:rPr>
              <w:t xml:space="preserve">1. </w:t>
            </w:r>
            <w:r w:rsidRPr="00B51C10">
              <w:rPr>
                <w:rFonts w:ascii="Times New Roman" w:hAnsi="Times New Roman" w:cs="Times New Roman"/>
                <w:sz w:val="24"/>
                <w:szCs w:val="24"/>
              </w:rPr>
              <w:t xml:space="preserve">Спал цветок и вдруг </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проснулся</w:t>
            </w:r>
          </w:p>
          <w:p w:rsidR="00B51C10" w:rsidRPr="00B51C10" w:rsidRDefault="00B51C10" w:rsidP="00B51C10">
            <w:pPr>
              <w:rPr>
                <w:rFonts w:ascii="Times New Roman" w:hAnsi="Times New Roman" w:cs="Times New Roman"/>
              </w:rPr>
            </w:pPr>
            <w:r w:rsidRPr="00B51C10">
              <w:rPr>
                <w:rFonts w:ascii="Times New Roman" w:hAnsi="Times New Roman" w:cs="Times New Roman"/>
              </w:rPr>
              <w:t>Цели: учить изображать подснежник с помощью «пальчиковой живописи», располагать рисунок в середине листа; закрашивать круглую форму слитными линиями слева направо всем ворсом кисти; закреплять умения держать кисточку, снимать лишнюю каплю краски о край баночки. Любят разные матрешки разноцветные одежки(Узоры чувашской земли).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lang w:eastAsia="ru-RU"/>
              </w:rPr>
              <w:t xml:space="preserve">2. </w:t>
            </w:r>
            <w:r w:rsidRPr="00B51C10">
              <w:rPr>
                <w:rFonts w:ascii="Times New Roman" w:hAnsi="Times New Roman" w:cs="Times New Roman"/>
                <w:sz w:val="24"/>
                <w:szCs w:val="24"/>
              </w:rPr>
              <w:t>Дерево весной</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формировать умение детей передавать в рисунке несложные пропорции частей дерева (ствол высокий, ветки короткие); регулировать нажим на кисть (при рисовании ствола дерева, снизу ствол шире, кверху – уже); актуализировать умение детей рисовать тычком щетиной кисти (листва у дерева); обогащать представление детей о признаках весны (набухание почек, первые листочки)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3.Игрушки</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учить изображать птиц на основе ладони, развивать чувство ритма и мелкую моторику, координацию движений пальцев рук;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4.Игрушки </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формировать словарь по теме (названия животных: медведь, лиса, заяц; части тела животных: лапы, хвост, уши); учить детей рисовать, используя кисть, показать, как правильно держать кисть в руке, набирать на нее краску, оставлять пятна</w:t>
            </w:r>
          </w:p>
          <w:p w:rsidR="00B51C10" w:rsidRPr="00B51C10" w:rsidRDefault="00B51C10" w:rsidP="00B51C10">
            <w:pPr>
              <w:spacing w:after="0" w:line="240" w:lineRule="auto"/>
              <w:rPr>
                <w:rFonts w:ascii="Times New Roman" w:hAnsi="Times New Roman" w:cs="Times New Roman"/>
              </w:rPr>
            </w:pPr>
          </w:p>
          <w:p w:rsidR="00B51C10" w:rsidRPr="00B51C10" w:rsidRDefault="00B51C10" w:rsidP="00B51C10">
            <w:pPr>
              <w:ind w:right="-882"/>
              <w:rPr>
                <w:rFonts w:ascii="Times New Roman" w:hAnsi="Times New Roman" w:cs="Times New Roman"/>
                <w:sz w:val="20"/>
                <w:szCs w:val="20"/>
              </w:rPr>
            </w:pPr>
            <w:r w:rsidRPr="00B51C10">
              <w:rPr>
                <w:rFonts w:ascii="Times New Roman" w:hAnsi="Times New Roman" w:cs="Times New Roman"/>
                <w:sz w:val="24"/>
                <w:szCs w:val="24"/>
                <w:lang w:eastAsia="ru-RU"/>
              </w:rPr>
              <w:t xml:space="preserve">5. </w:t>
            </w:r>
            <w:r w:rsidRPr="00B51C10">
              <w:rPr>
                <w:rFonts w:ascii="Times New Roman" w:hAnsi="Times New Roman" w:cs="Times New Roman"/>
                <w:sz w:val="24"/>
                <w:szCs w:val="24"/>
              </w:rPr>
              <w:t>Разноцветные мячи</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rPr>
              <w:t>Цели: закреплять умение рисовать кистью предметы круглой формы; различать основные цвета; вызывать желание подпевать музыкальные фразы</w:t>
            </w:r>
            <w:r w:rsidRPr="00B51C10">
              <w:rPr>
                <w:rFonts w:ascii="Times New Roman" w:hAnsi="Times New Roman" w:cs="Times New Roman"/>
                <w:sz w:val="20"/>
                <w:szCs w:val="20"/>
              </w:rPr>
              <w:t>.</w:t>
            </w:r>
          </w:p>
          <w:p w:rsidR="00B51C10" w:rsidRPr="00B51C10" w:rsidRDefault="00B51C10" w:rsidP="00B51C10">
            <w:pPr>
              <w:rPr>
                <w:rFonts w:ascii="Times New Roman" w:hAnsi="Times New Roman" w:cs="Times New Roman"/>
              </w:rPr>
            </w:pPr>
            <w:r w:rsidRPr="00B51C10">
              <w:rPr>
                <w:rFonts w:ascii="Times New Roman" w:hAnsi="Times New Roman" w:cs="Times New Roman"/>
              </w:rPr>
              <w:t>6.Чувашская народная культура «Коврики – половики для чувашских куколок- малюток» (Узоры чувашской земли).Реализация самостоятельной творческой декоративно-орнаментальной деятельности.</w:t>
            </w:r>
          </w:p>
        </w:tc>
        <w:tc>
          <w:tcPr>
            <w:tcW w:w="2857"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1. Пончики</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детей работать с тестом для лепки.</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2-й вариант. Лодочка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учить составлять образ предмета из двух частей. Продолжать знакомить с правилами наклеивания. Воспитывать отзывчивость и доброту.</w:t>
            </w:r>
          </w:p>
          <w:p w:rsidR="00B51C10" w:rsidRPr="00B51C10" w:rsidRDefault="00B51C10" w:rsidP="00B51C10">
            <w:pPr>
              <w:ind w:right="-26"/>
              <w:rPr>
                <w:rFonts w:ascii="Times New Roman" w:hAnsi="Times New Roman" w:cs="Times New Roman"/>
                <w:sz w:val="18"/>
                <w:szCs w:val="20"/>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2.Окно для петушка</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rPr>
              <w:t>Программное содержание. Продолжать учить детей раскатывать из пластилина прямыми движениями рук приблизительно одинаковые столбики и соединять их концы. Учить понимать содержание стихотворения</w:t>
            </w:r>
            <w:r w:rsidRPr="00B51C10">
              <w:rPr>
                <w:rFonts w:ascii="Times New Roman" w:hAnsi="Times New Roman" w:cs="Times New Roman"/>
                <w:sz w:val="20"/>
                <w:szCs w:val="20"/>
              </w:rPr>
              <w:t>..</w:t>
            </w:r>
          </w:p>
          <w:p w:rsidR="00B51C10" w:rsidRPr="00B51C10" w:rsidRDefault="00B51C10" w:rsidP="00B51C10">
            <w:pPr>
              <w:spacing w:after="0" w:line="240" w:lineRule="auto"/>
              <w:ind w:left="720"/>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3..Гусеница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скатывать из пластилина маленькие шарики круговыми движениями между ладоней.</w:t>
            </w:r>
          </w:p>
          <w:p w:rsidR="00B51C10" w:rsidRPr="00B51C10" w:rsidRDefault="00B51C10" w:rsidP="00B51C10">
            <w:pPr>
              <w:spacing w:after="0" w:line="240" w:lineRule="auto"/>
              <w:ind w:left="720"/>
              <w:rPr>
                <w:rFonts w:ascii="Times New Roman" w:hAnsi="Times New Roman" w:cs="Times New Roman"/>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2-й вариант. Животные</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rPr>
              <w:t>Цели: познакомить с техникой обрывания по контуру. Закрепить представления детей о животных. Учить дополнять образ характерными деталями. Развивать мышление, внимание, воображение, мелкую моторику</w:t>
            </w:r>
            <w:r w:rsidRPr="00B51C10">
              <w:rPr>
                <w:rFonts w:ascii="Times New Roman" w:hAnsi="Times New Roman" w:cs="Times New Roman"/>
                <w:sz w:val="20"/>
                <w:szCs w:val="20"/>
              </w:rPr>
              <w:t>.</w:t>
            </w:r>
          </w:p>
          <w:p w:rsidR="00B51C10" w:rsidRPr="00B51C10" w:rsidRDefault="00B51C10" w:rsidP="00B51C10">
            <w:pPr>
              <w:ind w:right="-26"/>
              <w:rPr>
                <w:rFonts w:ascii="Times New Roman" w:hAnsi="Times New Roman" w:cs="Times New Roman"/>
                <w:sz w:val="20"/>
                <w:szCs w:val="20"/>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4. Неваляшка</w:t>
            </w:r>
          </w:p>
          <w:p w:rsidR="00B51C10" w:rsidRPr="00B51C10" w:rsidRDefault="00B51C10" w:rsidP="00B51C10">
            <w:pPr>
              <w:ind w:right="-26"/>
              <w:rPr>
                <w:rFonts w:ascii="Times New Roman" w:hAnsi="Times New Roman" w:cs="Times New Roman"/>
                <w:sz w:val="20"/>
                <w:szCs w:val="20"/>
              </w:rPr>
            </w:pPr>
            <w:r w:rsidRPr="00B51C10">
              <w:rPr>
                <w:rFonts w:ascii="Times New Roman" w:hAnsi="Times New Roman" w:cs="Times New Roman"/>
              </w:rPr>
              <w:t>Программное содержание. Учить детей прикреплять друг к другу пластилиновые шарики: большой снизу, маленький сверху. Учить собирать целое из нескольких частей. Развивать у детей образное мышление</w:t>
            </w:r>
            <w:r w:rsidRPr="00B51C10">
              <w:rPr>
                <w:rFonts w:ascii="Times New Roman" w:hAnsi="Times New Roman" w:cs="Times New Roman"/>
                <w:sz w:val="20"/>
                <w:szCs w:val="20"/>
              </w:rPr>
              <w:t>.</w:t>
            </w:r>
          </w:p>
          <w:p w:rsidR="00B51C10" w:rsidRPr="00B51C10" w:rsidRDefault="00B51C10" w:rsidP="00B51C10">
            <w:pPr>
              <w:spacing w:after="0" w:line="240" w:lineRule="auto"/>
              <w:rPr>
                <w:rFonts w:ascii="Times New Roman" w:hAnsi="Times New Roman" w:cs="Times New Roman"/>
                <w:sz w:val="24"/>
                <w:szCs w:val="24"/>
                <w:lang w:eastAsia="ru-RU"/>
              </w:rPr>
            </w:pPr>
          </w:p>
        </w:tc>
      </w:tr>
      <w:tr w:rsidR="00B51C10" w:rsidRPr="00B51C10" w:rsidTr="00A8099A">
        <w:trPr>
          <w:trHeight w:val="1094"/>
          <w:tblCellSpacing w:w="0" w:type="dxa"/>
        </w:trPr>
        <w:tc>
          <w:tcPr>
            <w:tcW w:w="397" w:type="pct"/>
            <w:tcBorders>
              <w:top w:val="single" w:sz="6" w:space="0" w:color="000001"/>
              <w:left w:val="single" w:sz="6" w:space="0" w:color="000001"/>
              <w:bottom w:val="single" w:sz="6" w:space="0" w:color="000001"/>
              <w:right w:val="single" w:sz="6" w:space="0" w:color="000001"/>
            </w:tcBorders>
            <w:shd w:val="clear" w:color="auto" w:fill="B6DDE8"/>
            <w:tcMar>
              <w:top w:w="0" w:type="dxa"/>
              <w:left w:w="115" w:type="dxa"/>
              <w:bottom w:w="0" w:type="dxa"/>
              <w:right w:w="115" w:type="dxa"/>
            </w:tcMar>
            <w:vAlign w:val="center"/>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Май</w:t>
            </w:r>
          </w:p>
        </w:tc>
        <w:tc>
          <w:tcPr>
            <w:tcW w:w="1746"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numPr>
                <w:ilvl w:val="0"/>
                <w:numId w:val="24"/>
              </w:num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Цветущий луг</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Цели: знакомить с правилами</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 поведения в природе; </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развивать умение понимать</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 речь педагога, навык фразовой</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 речи, побуждать к</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 xml:space="preserve"> высказываниям, обогащать</w:t>
            </w:r>
          </w:p>
          <w:p w:rsidR="00B51C10" w:rsidRPr="00B51C10" w:rsidRDefault="00B51C10" w:rsidP="00B51C10">
            <w:pPr>
              <w:ind w:right="-882"/>
              <w:rPr>
                <w:rFonts w:ascii="Times New Roman" w:hAnsi="Times New Roman" w:cs="Times New Roman"/>
              </w:rPr>
            </w:pPr>
            <w:r w:rsidRPr="00B51C10">
              <w:rPr>
                <w:rFonts w:ascii="Times New Roman" w:hAnsi="Times New Roman" w:cs="Times New Roman"/>
              </w:rPr>
              <w:t>словарный запас.</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2.Лесные животные</w:t>
            </w:r>
          </w:p>
          <w:p w:rsidR="00B51C10" w:rsidRPr="00B51C10" w:rsidRDefault="00B51C10" w:rsidP="00B51C10">
            <w:pPr>
              <w:spacing w:after="0" w:line="240" w:lineRule="auto"/>
              <w:rPr>
                <w:rFonts w:ascii="Times New Roman" w:hAnsi="Times New Roman" w:cs="Times New Roman"/>
                <w:sz w:val="24"/>
                <w:szCs w:val="24"/>
              </w:rPr>
            </w:pPr>
          </w:p>
          <w:p w:rsidR="00B51C10" w:rsidRPr="00B51C10" w:rsidRDefault="00B51C10" w:rsidP="00B51C10">
            <w:pPr>
              <w:spacing w:line="216" w:lineRule="auto"/>
              <w:ind w:right="-26"/>
              <w:rPr>
                <w:rFonts w:ascii="Times New Roman" w:hAnsi="Times New Roman" w:cs="Times New Roman"/>
              </w:rPr>
            </w:pPr>
            <w:r w:rsidRPr="00B51C10">
              <w:rPr>
                <w:rFonts w:ascii="Times New Roman" w:hAnsi="Times New Roman" w:cs="Times New Roman"/>
              </w:rPr>
              <w:t>Цели: уточнить представления о лесных животных; учить дорисовывать соответствующие части тела в соответствии с цветом животного;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3.Зебра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Программное содержание. Учить детей скатывать из пластилина прямыми движениями вперед-назад «колбаски» и прижимать их к основе из картона.</w:t>
            </w:r>
          </w:p>
          <w:p w:rsidR="00B51C10" w:rsidRPr="00B51C10" w:rsidRDefault="00B51C10" w:rsidP="00B51C10">
            <w:pPr>
              <w:spacing w:line="216" w:lineRule="auto"/>
              <w:rPr>
                <w:rFonts w:ascii="Times New Roman" w:hAnsi="Times New Roman" w:cs="Times New Roman"/>
                <w:sz w:val="20"/>
                <w:szCs w:val="20"/>
              </w:rPr>
            </w:pPr>
            <w:r w:rsidRPr="00B51C10">
              <w:rPr>
                <w:rFonts w:ascii="Times New Roman" w:hAnsi="Times New Roman" w:cs="Times New Roman"/>
                <w:sz w:val="24"/>
                <w:szCs w:val="24"/>
              </w:rPr>
              <w:t>4. Одуванчик на лугу</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учить составлять композицию из нескольких предметов, свободно располагая их на листе, изображать предмет, состоящий из нескольких частей; продолжать отрабатывать навыки аккуратного наклеивания; развивать умение менять ритмический рисунок в зависимости от музыкального сопровождения</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5. Разнообразие и интеграция культур. (Узоры чувашской земли).Тема: Веселый хоровод матрешек и кукол(чувашских, русских и т.д.)- реализация самостоятельной творческой декоративно- орнаментальной деятельности.</w:t>
            </w:r>
          </w:p>
          <w:p w:rsidR="00B51C10" w:rsidRPr="00B51C10" w:rsidRDefault="00B51C10" w:rsidP="00B51C10">
            <w:pPr>
              <w:spacing w:after="0" w:line="240" w:lineRule="auto"/>
              <w:rPr>
                <w:rFonts w:ascii="Times New Roman" w:hAnsi="Times New Roman" w:cs="Times New Roman"/>
                <w:sz w:val="24"/>
                <w:szCs w:val="24"/>
                <w:lang w:eastAsia="ru-RU"/>
              </w:rPr>
            </w:pPr>
          </w:p>
        </w:tc>
        <w:tc>
          <w:tcPr>
            <w:tcW w:w="2857"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1. Зебра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sz w:val="20"/>
                <w:szCs w:val="20"/>
              </w:rPr>
              <w:t xml:space="preserve"> </w:t>
            </w:r>
            <w:r w:rsidRPr="00B51C10">
              <w:rPr>
                <w:rFonts w:ascii="Times New Roman" w:hAnsi="Times New Roman" w:cs="Times New Roman"/>
              </w:rPr>
              <w:t>Цели: учить рассматривать зебру, вслушиваться в инструкции педагога и правильно выполнять действия; развивать умение понимать речь педагога, навык фразовой речи, побуждать к высказываниям, обогащать словарный запас.</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 Пятнышки на жирафе</w:t>
            </w: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Цели: учить отрывать от листа бумаги маленькие кусочки. Развивать аккуратность, мышление, внимание.</w:t>
            </w:r>
          </w:p>
          <w:p w:rsidR="00B51C10" w:rsidRPr="00B51C10" w:rsidRDefault="00B51C10" w:rsidP="00B51C10">
            <w:pPr>
              <w:spacing w:after="0" w:line="240" w:lineRule="auto"/>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rPr>
            </w:pPr>
            <w:r w:rsidRPr="00B51C10">
              <w:rPr>
                <w:rFonts w:ascii="Times New Roman" w:hAnsi="Times New Roman" w:cs="Times New Roman"/>
              </w:rPr>
              <w:t>3.</w:t>
            </w:r>
            <w:r w:rsidRPr="00B51C10">
              <w:rPr>
                <w:rFonts w:ascii="Times New Roman" w:hAnsi="Times New Roman" w:cs="Times New Roman"/>
                <w:sz w:val="24"/>
                <w:szCs w:val="24"/>
              </w:rPr>
              <w:t xml:space="preserve"> Одуванчики</w:t>
            </w:r>
          </w:p>
          <w:p w:rsidR="00B51C10" w:rsidRPr="00B51C10" w:rsidRDefault="00B51C10" w:rsidP="00B51C10">
            <w:pPr>
              <w:spacing w:after="0" w:line="240" w:lineRule="auto"/>
              <w:rPr>
                <w:rFonts w:ascii="Times New Roman" w:hAnsi="Times New Roman" w:cs="Times New Roman"/>
                <w:lang w:eastAsia="ru-RU"/>
              </w:rPr>
            </w:pPr>
            <w:r w:rsidRPr="00B51C10">
              <w:rPr>
                <w:rFonts w:ascii="Times New Roman" w:hAnsi="Times New Roman" w:cs="Times New Roman"/>
              </w:rPr>
              <w:t>Программное содержание. Учить детей делать большой шар из пластилина, скатывая его круговыми движениями на дощечке. Учить оформлять поделку. Развивать мелкую моторику</w:t>
            </w:r>
          </w:p>
          <w:p w:rsidR="00B51C10" w:rsidRPr="00B51C10" w:rsidRDefault="00B51C10" w:rsidP="00B51C10">
            <w:pPr>
              <w:spacing w:after="0" w:line="240" w:lineRule="auto"/>
              <w:ind w:left="720"/>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4. Божья коровка</w:t>
            </w:r>
          </w:p>
          <w:p w:rsidR="00B51C10" w:rsidRPr="00B51C10" w:rsidRDefault="00B51C10" w:rsidP="00B51C10">
            <w:pPr>
              <w:ind w:right="-26"/>
              <w:rPr>
                <w:rFonts w:ascii="Times New Roman" w:hAnsi="Times New Roman" w:cs="Times New Roman"/>
              </w:rPr>
            </w:pPr>
            <w:r w:rsidRPr="00B51C10">
              <w:rPr>
                <w:rFonts w:ascii="Times New Roman" w:hAnsi="Times New Roman" w:cs="Times New Roman"/>
              </w:rPr>
              <w:t>Цели: продолжать знакомить с техникой выполнения аппликации из бумажных тарелок. Учить дополнять образ характерными деталями. Развивать творчество и воображение</w:t>
            </w:r>
          </w:p>
          <w:p w:rsidR="00B51C10" w:rsidRPr="00B51C10" w:rsidRDefault="00B51C10" w:rsidP="00B51C10">
            <w:pPr>
              <w:spacing w:after="0" w:line="240" w:lineRule="auto"/>
              <w:ind w:left="720"/>
              <w:rPr>
                <w:rFonts w:ascii="Times New Roman" w:hAnsi="Times New Roman" w:cs="Times New Roman"/>
              </w:rPr>
            </w:pPr>
          </w:p>
          <w:p w:rsidR="00B51C10" w:rsidRPr="00B51C10" w:rsidRDefault="00B51C10" w:rsidP="00B51C10">
            <w:pPr>
              <w:spacing w:after="0" w:line="240" w:lineRule="auto"/>
              <w:rPr>
                <w:rFonts w:ascii="Times New Roman" w:hAnsi="Times New Roman" w:cs="Times New Roman"/>
                <w:sz w:val="24"/>
                <w:szCs w:val="24"/>
                <w:lang w:eastAsia="ru-RU"/>
              </w:rPr>
            </w:pPr>
          </w:p>
        </w:tc>
      </w:tr>
    </w:tbl>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widowControl w:val="0"/>
        <w:spacing w:after="0" w:line="240" w:lineRule="auto"/>
        <w:ind w:firstLine="567"/>
        <w:outlineLvl w:val="5"/>
        <w:rPr>
          <w:rFonts w:ascii="Times New Roman" w:hAnsi="Times New Roman" w:cs="Times New Roman"/>
          <w:b/>
          <w:sz w:val="24"/>
          <w:szCs w:val="24"/>
          <w:lang w:eastAsia="ru-RU"/>
        </w:rPr>
      </w:pPr>
      <w:r w:rsidRPr="00B51C10">
        <w:rPr>
          <w:rFonts w:ascii="Times New Roman" w:hAnsi="Times New Roman" w:cs="Times New Roman"/>
          <w:sz w:val="24"/>
          <w:szCs w:val="24"/>
          <w:lang w:eastAsia="ru-RU"/>
        </w:rPr>
        <w:t xml:space="preserve">Содержание образовательной работы по этнохудожественному развитию детей в соответствии с Программой этнохудожественного развития детей 2-4 лет </w:t>
      </w:r>
      <w:r w:rsidRPr="00B51C10">
        <w:rPr>
          <w:rFonts w:ascii="Times New Roman" w:hAnsi="Times New Roman" w:cs="Times New Roman"/>
          <w:b/>
          <w:sz w:val="24"/>
          <w:szCs w:val="24"/>
          <w:lang w:eastAsia="ru-RU"/>
        </w:rPr>
        <w:t>«Узоры чувашской земли» (Л.Г. Васильева) предполагает:</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Воспитание эмоционально-личностной отзывчивости и интереса к эстетическому восприятию искусства народного орнамента.</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Вызывать интерес к рассматриванию изделий декоративно-прикладного искусства народов, проживающих в Чувашской Республике.</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Формировать интерес и эмоциональную отзывчивость на восприятие народных игрушек многообразных видов (куклы-матрешки, тряпичные куклы, дымковские игрушки), разнящихся по этнографическим мотивам (русские, чувашские, татарские, мордовские). Закрепить представление о том, что они отличаются узорами (цветы у русской и татарской матрешек; многоцветные узоры из линий, серебристые кружочки, как мелкие монетки, и цветные бусинки-бисеринки у чувашской и мордовской матрешек). Развивать способность видения необычных и разнообразных образов, характерных для них. Вызывать радость при рассматривании народных игрушек и их изображений на картинках, в иллюстрациях (образовательная ситуация «Сказочный город чудесных игрушек»).</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Приобщать к миру народных кукол-матрешек, отличающихся по этнографическим мотивам (русские, чувашские, татарские, мордовские). Создавать атмосферу радости, удовольствия и соучастия в процессе эстетического восприятия разнообразия народных игрушек-кукол. Развивать способность эмоционально откликаться на яркость и выразительность цветовых образов в них и выражать свои мысли по поводу их красоты, называть сочетания цветов, узоров и фона, расположение узоров (образовательные ситуации «Какие разные матрешки (русские, чувашские, татарские и др.)», «Праздник народных игрушек-кукол (чувашской, русской, татарской, мордовской)» и др.).</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Формировать интерес и эмоциональную отзывчивость на восприятие русской деревянной матрешки, принадлежащей разным художественным промыслам: семеновские, полхов - майданские, авторские матрешки в стиле росписи «гжель» и «хохлома» и др. (образовательная ситуация «Развеселые русские матрешки-куклы»), чувашской матрешки разных видов: в пестрядинной и белой одежде (образовательная ситуация «Разноцветный мир чувашских матрешек»).</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Познакомить с дымковскими игрушками. Формировать эстетическое отношение и интерес к ним, необычности их образов, яркости и нарядности. Развивать способность видения разнообразных образов, характерных для дымковской игрушки (барышня, птица, животные, украшенные яркими узорами). Вызывать чувство радости и эмоциональную отзывчивость на красоту и пластичность их форм. Обучать выделению в дымковской росписи полосатых и клетчатых узоров, называнию сочетания цветов (образовательные ситуации «Нарядные дымковские игрушки», «Кавалеров и барышень удивительный наряд: брючки полосатые, юбочки клетчатые»).</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интерес к татарским матрешкам и эмоциональный отклик на их яркость и красоту (образовательная ситуация «Чудо куколки - татарские матрешки»).</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Поддерживать интерес к народной кукле как объекту окружающего мира. Формировать общее представление о народной тряпичной кукле, ее разнообразии и красоте. Вызывать эмоциональную отзывчивость на восприятие тряпичной куклы, желание любоваться ею, радоваться ее внешнему виду (образовательная ситуация «Бабушкины тряпичные куколки (чувашские, русские, татарские, мордовские)».</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интерес к бусам как предмету украшения по мотивам чувашских и мордовских народных изделий (образовательные ситуации «Бусы для чувашской (мордовской) куклы», «Ожерелье из бус для чувашских (мордовских) куколок»).</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Формирование способностей к созданию выразительного образа в декоративно- орнаментальной деятельности (рисование, лепка).</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Формирование декоративно-орнаментального образа в рисовании. Развивать желание создавать в технике рисования образы предметов декоративно-прикладного искусства («ткань» для сарафанов русских матрешек) простейшими узорами (цветными пятнами, яркими мазками, кругами, чередующимися линиями). Развивать эстетические чувства детей. Развивать чувство цвета при выборе гуашевых красок. Вызывать эмоциональный отклик на созданный образ (образовательная ситуация «Любят русские матрешки разноцветные одежки»).</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Обучать созданию на бумаге прямоугольной формы выразительного образа (образа ткани) по мотивам дымковской росписи из клетчатых узоров в виде чередования прямых полос (вертикальные и горизонтальные) с полосами другого цвета. Развивать чувство цвета при составлении орнаментальной композиции по мотивам дымковского искусства, обучать использованию для создания узоров теплых цветов (красный, оранжевый, желтый, охра) и одного холодного цвета - зеленого или синего (образовательная ситуация «Кавалеров и барышень удивительный наряд: брючки полосатые, юбочки клетчатые»).</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Обучать созданию несложных орнаментальных композиций по мотивам чувашских домотканых половиков-дорожек путем рисования горизонтальных полос на красном фоне, чередуя их по цвету. Стимулировать желание рисовать полоски разного цвета - желтого, зеленого, белого и черного (образовательная ситуация «Коврики-половики в полоску для чувашских куколок-малюток»).</w:t>
      </w:r>
    </w:p>
    <w:p w:rsidR="00B51C10" w:rsidRPr="00B51C10" w:rsidRDefault="00B51C10" w:rsidP="00B51C10">
      <w:pPr>
        <w:widowControl w:val="0"/>
        <w:spacing w:after="0" w:line="240" w:lineRule="auto"/>
        <w:ind w:firstLine="567"/>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 xml:space="preserve">Формирование декоративно-орнаментального образа в лепке. </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 xml:space="preserve">- </w:t>
      </w:r>
      <w:r w:rsidRPr="00B51C10">
        <w:rPr>
          <w:rFonts w:ascii="Times New Roman" w:hAnsi="Times New Roman" w:cs="Times New Roman"/>
          <w:sz w:val="24"/>
          <w:szCs w:val="24"/>
          <w:lang w:eastAsia="ru-RU"/>
        </w:rPr>
        <w:t>Обучать лепке несложных украшений по мотивам народного искусства - чувашских и мордовских бус, отличающихся одним цветом в одном ожерелье (у чувашей - бусы белые или черные, или зеленые, или красные, или желтого цвета - одного из названных цветов; у мордвы - фарфоровые и позолоченные), путем скатывания кусочка пластилина между ладонями кругообразными движениями для получения шарообразной формы. Обучать расположению вылепленных шаров-бусин и шаров-бусинок в ритмической последовательности, чередуя их по размеру и количеству (большая бусина - маленькая бусинка, две большие бусины - две маленькие бусинки, маленькие бусинки через две большие бусины, в середине все большие бусины, а на концах ожерелья — маленькие бусинки и др.). Развивать творчество детей в размещении бусин и бусинок в ожерелье бус (образовательная ситуация «Бусы для чувашской (мордовской) куклы»).</w:t>
      </w:r>
    </w:p>
    <w:p w:rsidR="00B51C10" w:rsidRPr="00B51C10" w:rsidRDefault="00B51C10" w:rsidP="00B51C10">
      <w:pPr>
        <w:widowControl w:val="0"/>
        <w:spacing w:after="0" w:line="240" w:lineRule="auto"/>
        <w:ind w:firstLine="567"/>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Реализация самостоятельной творческой декоративно- орнаментальной деятельности.</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замысел и интерес к самостоятельному созданию выразительного образа праздничной одежды для кукол-мальчиков и кукол-девочек в рисовании по мотивам чувашского узорного ткачества путем чередования вертикальных и горизонтальных одноцветных полос для получения квадратов-клеток и размещения с одной их стороны сверху вниз полосы другого цвета или по их середине горизонтальных и вертикальных полос третьего цвета в один ряд. Развивать творческие действия и чувство цвета, умение самостоятельно выбирать цвета красок для рисования разноцветных полос в соответствии с фоном бумаги. Формировать способность создавать свой вариант комбинаций узоров по цвету (образовательные ситуации «Ткань-пестрядь и ткань в полоску для друзей чувашских кукол Сарине и Сентги»).</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Стимулировать желание создавать свой вариант комбинаций орнаментальных узоров по цвету, проявляя творчество (образовательные ситуации «Любят русские матрешки разноцветные одежки», «Коврики-половики в полоску для чувашских куколок малюток»).</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Активизировать самостоятельность и творческие действия в создании продукта декоративно-орнаментальной деятельности - несложных украшений по мотивам народного искусства - чувашских и мордовских бус, отличающихся одним цветом в одном ожерелье на основе выбора способов лепки (скатывание комочков пластилина одной ладонью кругообразными движениями на доске для создания круглых бус или сплющивание пальцами кусочков пластилина и создание диска для плоских бус). Формировать способность создавать свой вариант его цветового оформления, расположения вылепленных шаров-бусин и шаров-бусинок в ритмической последовательности, чередуя их по размеру и количеству (образовательная ситуация «Ожерелье из бус для чувашских (мордовских) куколок»).</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p>
    <w:p w:rsidR="00B51C10" w:rsidRPr="00B51C10" w:rsidRDefault="00B51C10" w:rsidP="00B51C10">
      <w:pPr>
        <w:widowControl w:val="0"/>
        <w:spacing w:after="0" w:line="240" w:lineRule="auto"/>
        <w:ind w:firstLine="567"/>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Развитие декоративно-игрового творчества.</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Создавать возможность участия в развлечениях и праздниках этнокультурной тематики в качестве непосредственных участников в играх [образовательные ситуации «Сказочный город чудесных игрушек», «Праздник народной игрушки-куклы (чувашской, русской, татарской, мордовской и др.)».</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Формировать умение активно участвовать в играх, носящих этнокультурный оттенок, свободно пользоваться народными игрушками. Развивать сюжетную игру с народными игрушками (игры «На прогулке с куклами», «Чаепитие», «Уложим куклу спать», «В прятки» и др.).</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Развивать умение самостоятельно действовать с пятью местными матрешками: открывать, разбирать, сравнивать по величине, выстраивать в ряд, вкладывать друг в друга, соединять рисунок. Формировать умение не только подбирать части предмета (матрешек), но и совмещать их в соответствии с рисунком, активно действовать по речевому сигналу (художественно-дидактические игры «Откроем матрешку», «Разберем матрешку», «Соберем матрешки», «Расставим матрешек по кругу», «Матрешка, где ты?»; настольно</w:t>
      </w:r>
      <w:r w:rsidRPr="00B51C10">
        <w:rPr>
          <w:rFonts w:ascii="Times New Roman" w:hAnsi="Times New Roman" w:cs="Times New Roman"/>
          <w:sz w:val="24"/>
          <w:szCs w:val="24"/>
          <w:lang w:eastAsia="ru-RU"/>
        </w:rPr>
        <w:softHyphen/>
        <w:t>-печатная игра «Найди сестричек по одежде» и др.).</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2.5. Образовательная область «Физическое развитие».</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Содержание образовательной работы по художественно-эстетическому развитию включает в себя:</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физкультурно-оздоровительную работу</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воспитание культурно-гигиенических навыков</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 физическую культуру </w:t>
      </w:r>
    </w:p>
    <w:tbl>
      <w:tblPr>
        <w:tblW w:w="1008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2835"/>
        <w:gridCol w:w="4302"/>
      </w:tblGrid>
      <w:tr w:rsidR="00B51C10" w:rsidRPr="00B51C10" w:rsidTr="00A8099A">
        <w:tc>
          <w:tcPr>
            <w:tcW w:w="2943" w:type="dxa"/>
            <w:shd w:val="clear" w:color="auto" w:fill="B6DDE8"/>
          </w:tcPr>
          <w:p w:rsidR="00B51C10" w:rsidRPr="00B51C10" w:rsidRDefault="00B51C10" w:rsidP="00B51C10">
            <w:pPr>
              <w:spacing w:after="0" w:line="240" w:lineRule="auto"/>
              <w:jc w:val="center"/>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Физкультурно-оздоровительная работа</w:t>
            </w:r>
          </w:p>
        </w:tc>
        <w:tc>
          <w:tcPr>
            <w:tcW w:w="2835" w:type="dxa"/>
            <w:shd w:val="clear" w:color="auto" w:fill="B6DDE8"/>
          </w:tcPr>
          <w:p w:rsidR="00B51C10" w:rsidRPr="00B51C10" w:rsidRDefault="00B51C10" w:rsidP="00B51C10">
            <w:pPr>
              <w:spacing w:after="0" w:line="240" w:lineRule="auto"/>
              <w:jc w:val="center"/>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Воспитание культурно-гигиенических навыков</w:t>
            </w:r>
          </w:p>
        </w:tc>
        <w:tc>
          <w:tcPr>
            <w:tcW w:w="4302" w:type="dxa"/>
            <w:shd w:val="clear" w:color="auto" w:fill="B6DDE8"/>
          </w:tcPr>
          <w:p w:rsidR="00B51C10" w:rsidRPr="00B51C10" w:rsidRDefault="00B51C10" w:rsidP="00B51C10">
            <w:pPr>
              <w:spacing w:after="0" w:line="240" w:lineRule="auto"/>
              <w:jc w:val="center"/>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Физическая культура</w:t>
            </w:r>
          </w:p>
        </w:tc>
      </w:tr>
      <w:tr w:rsidR="00B51C10" w:rsidRPr="00B51C10" w:rsidTr="00A8099A">
        <w:tc>
          <w:tcPr>
            <w:tcW w:w="294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Учитывая здоровье детей и местные условия, осуществлять комплекс закаливающих процедур с использованием природных факторов: воздуха, солнца, воды. Приучать детей находиться в помещении в облегченной одежде. Обеспечивать длительность их пребывания на воздухе в соответствии с режимом дня.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Воспитывать интерес и желание участвовать в подвижных играх и физических упражнениях на прогулке.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При проведении закаливающих мероприятий осуществлять дифференцированный подход к детям с учетом состояния их здоровья.</w:t>
            </w:r>
          </w:p>
        </w:tc>
        <w:tc>
          <w:tcPr>
            <w:tcW w:w="2835"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Продолжать учить детей под контролем взрослого, а затем самостоятельно мыть руки по мере загрязнения и перед едой, насухо вытирать лицо и руки личным полотенцем.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Учить с помощью взрослого приводить себя в порядок. Формировать навык пользования индивидуальными предметами (носовым платком, салфеткой, полотенцем, расческой, горшком).</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Учить держать ложку в правой руке.</w:t>
            </w:r>
          </w:p>
        </w:tc>
        <w:tc>
          <w:tcPr>
            <w:tcW w:w="4302"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Формировать умение сохранять устойчивое положение тела, правильную осанку.</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Учить ходить и бегать, не наталкиваясь друг на друга, с согласованными, свободными движениями рук и ног. Приучать действовать сообща, придерживаясь определенного направления передвижения с опорой на зрительные ориентиры, менять направление и характер движения во время ходьбы и бега в соответствии с указанием педагога.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Учить ползать, лазать, разнообразно действовать с мячом (брать, держать, переносить, класть, бросать, катать).</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Учить прыжкам на двух ногах на месте, с продвижением вперед, в длину с места, отталкиваясь двумя ногами.</w:t>
            </w:r>
          </w:p>
          <w:p w:rsidR="00B51C10" w:rsidRPr="00B51C10" w:rsidRDefault="00B51C10" w:rsidP="00B51C10">
            <w:pPr>
              <w:spacing w:after="0" w:line="240" w:lineRule="auto"/>
              <w:jc w:val="both"/>
              <w:rPr>
                <w:rFonts w:ascii="Times New Roman" w:hAnsi="Times New Roman" w:cs="Times New Roman"/>
                <w:sz w:val="24"/>
                <w:szCs w:val="24"/>
                <w:u w:val="single"/>
                <w:lang w:eastAsia="ru-RU"/>
              </w:rPr>
            </w:pPr>
            <w:r w:rsidRPr="00B51C10">
              <w:rPr>
                <w:rFonts w:ascii="Times New Roman" w:hAnsi="Times New Roman" w:cs="Times New Roman"/>
                <w:sz w:val="24"/>
                <w:szCs w:val="24"/>
                <w:u w:val="single"/>
                <w:lang w:eastAsia="ru-RU"/>
              </w:rPr>
              <w:t xml:space="preserve">Подвижные игры. </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w:t>
            </w:r>
            <w:r w:rsidRPr="00B51C10">
              <w:rPr>
                <w:rFonts w:ascii="Times New Roman" w:hAnsi="Times New Roman" w:cs="Times New Roman"/>
                <w:sz w:val="24"/>
                <w:szCs w:val="24"/>
                <w:lang w:eastAsia="ru-RU"/>
              </w:rPr>
              <w:tab/>
              <w:t>Развивать у детей желание играть вместе с воспитателем в подвижные игры с простым содержанием, несложными движениями. Способствовать развитию умения детей играть в игры, в ходе которых совершенствуются основные движения (ходьба, бег, бросание, катание). Учить выразительности движений, умению передавать простейшие действия некоторых персонажей (попрыгать, как зайчики; поклевать зернышки и попить водичку, как цыплята, и т.п.).</w:t>
            </w:r>
          </w:p>
        </w:tc>
      </w:tr>
    </w:tbl>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widowControl w:val="0"/>
        <w:spacing w:after="0" w:line="240" w:lineRule="auto"/>
        <w:ind w:firstLine="567"/>
        <w:outlineLvl w:val="2"/>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Содержание образовательной работы по физическому и этнохудожественному развитию детей  в соответствии с Программой этнохудожественного развития детей 2-4 лет </w:t>
      </w:r>
      <w:r w:rsidRPr="00B51C10">
        <w:rPr>
          <w:rFonts w:ascii="Times New Roman" w:hAnsi="Times New Roman" w:cs="Times New Roman"/>
          <w:b/>
          <w:sz w:val="24"/>
          <w:szCs w:val="24"/>
          <w:lang w:eastAsia="ru-RU"/>
        </w:rPr>
        <w:t>«Узоры чувашской земли</w:t>
      </w:r>
      <w:r w:rsidRPr="00B51C10">
        <w:rPr>
          <w:rFonts w:ascii="Times New Roman" w:hAnsi="Times New Roman" w:cs="Times New Roman"/>
          <w:sz w:val="24"/>
          <w:szCs w:val="24"/>
          <w:lang w:eastAsia="ru-RU"/>
        </w:rPr>
        <w:t>» предполагает:</w:t>
      </w:r>
    </w:p>
    <w:p w:rsidR="00B51C10" w:rsidRPr="00B51C10" w:rsidRDefault="00B51C10" w:rsidP="00B51C10">
      <w:pPr>
        <w:widowControl w:val="0"/>
        <w:spacing w:after="0" w:line="240" w:lineRule="auto"/>
        <w:ind w:firstLine="567"/>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Совершенствовать моторику пальцев, координированные движения рук, координацию руки и глаза (соединение рисунка на двух половинках матрешки). Развивать глазомер и зрительный контроль за движениями рук и кончиков пальцев в процессе лепки и рисования (образовательные ситуации «Какие разные матрешки (русские, чувашские, татарские и др.)», «Бусы для чувашской (мордовской) матрешки», «Кавалеров и барышень удивительный наряд: брючки полосатые, юбочки клетчатые», «Чудо куколки - татарские матрешки», «Украшение бусы для чувашских (мордовских) куколок», «Сказочный город чудесных игрушек» и др.).</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2.6. Взаимодействие детского сада с семьей</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Ведущие цели взаимодействия детского сада с семьей – создание в детском саду необходимых условий для развития ответственных и взаимозависимых отношений с семьями воспитанников, обеспечивающих целостное развитие личности дошкольника, повышение компетентности родителей в области воспитания.</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Формы работы с родителями:</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родительские собрания;</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педагогические беседы, консультации   для родителей (индивидуальные и групповые);</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дни открытых дверей;</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оформление информационных стендов;</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организация выставок детского творчества, фотовыставки в группе;</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составление банка данных о семьях воспитанников;</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создание и поддержка традиций проведения совместно с родителями праздников, мероприятий и досугов;</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оформление памяток.</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План работы с родителями.</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Цель: сплочение родителей и педагогов ДОУ и создание единых установок на формирование у дошкольников ценностных ориентиров.</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tbl>
      <w:tblPr>
        <w:tblW w:w="5041"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7"/>
        <w:gridCol w:w="1681"/>
        <w:gridCol w:w="6790"/>
      </w:tblGrid>
      <w:tr w:rsidR="00B51C10" w:rsidRPr="00B51C10" w:rsidTr="00A8099A">
        <w:tc>
          <w:tcPr>
            <w:tcW w:w="610" w:type="pct"/>
            <w:shd w:val="clear" w:color="auto" w:fill="B6DDE8"/>
          </w:tcPr>
          <w:p w:rsidR="00B51C10" w:rsidRPr="00B51C10" w:rsidRDefault="00B51C10" w:rsidP="00B51C10">
            <w:pPr>
              <w:spacing w:after="0" w:line="240" w:lineRule="auto"/>
              <w:jc w:val="center"/>
              <w:rPr>
                <w:rFonts w:ascii="Times New Roman" w:hAnsi="Times New Roman" w:cs="Times New Roman"/>
                <w:b/>
                <w:bCs/>
                <w:i/>
                <w:iCs/>
                <w:sz w:val="24"/>
                <w:szCs w:val="24"/>
              </w:rPr>
            </w:pPr>
            <w:r w:rsidRPr="00B51C10">
              <w:rPr>
                <w:rFonts w:ascii="Times New Roman" w:hAnsi="Times New Roman" w:cs="Times New Roman"/>
                <w:b/>
                <w:bCs/>
                <w:i/>
                <w:iCs/>
                <w:sz w:val="24"/>
                <w:szCs w:val="24"/>
              </w:rPr>
              <w:t xml:space="preserve">Месяц </w:t>
            </w:r>
          </w:p>
        </w:tc>
        <w:tc>
          <w:tcPr>
            <w:tcW w:w="871" w:type="pct"/>
            <w:shd w:val="clear" w:color="auto" w:fill="B6DDE8"/>
          </w:tcPr>
          <w:p w:rsidR="00B51C10" w:rsidRPr="00B51C10" w:rsidRDefault="00B51C10" w:rsidP="00B51C10">
            <w:pPr>
              <w:spacing w:after="0" w:line="240" w:lineRule="auto"/>
              <w:jc w:val="center"/>
              <w:rPr>
                <w:rFonts w:ascii="Times New Roman" w:hAnsi="Times New Roman" w:cs="Times New Roman"/>
                <w:b/>
                <w:bCs/>
                <w:i/>
                <w:iCs/>
                <w:sz w:val="24"/>
                <w:szCs w:val="24"/>
              </w:rPr>
            </w:pPr>
            <w:r w:rsidRPr="00B51C10">
              <w:rPr>
                <w:rFonts w:ascii="Times New Roman" w:hAnsi="Times New Roman" w:cs="Times New Roman"/>
                <w:b/>
                <w:bCs/>
                <w:i/>
                <w:iCs/>
                <w:sz w:val="24"/>
                <w:szCs w:val="24"/>
              </w:rPr>
              <w:t>Форма проведения</w:t>
            </w:r>
          </w:p>
        </w:tc>
        <w:tc>
          <w:tcPr>
            <w:tcW w:w="3519" w:type="pct"/>
            <w:shd w:val="clear" w:color="auto" w:fill="B6DDE8"/>
          </w:tcPr>
          <w:p w:rsidR="00B51C10" w:rsidRPr="00B51C10" w:rsidRDefault="00B51C10" w:rsidP="00B51C10">
            <w:pPr>
              <w:spacing w:after="0" w:line="240" w:lineRule="auto"/>
              <w:jc w:val="center"/>
              <w:rPr>
                <w:rFonts w:ascii="Times New Roman" w:hAnsi="Times New Roman" w:cs="Times New Roman"/>
                <w:b/>
                <w:bCs/>
                <w:i/>
                <w:iCs/>
                <w:sz w:val="24"/>
                <w:szCs w:val="24"/>
              </w:rPr>
            </w:pPr>
            <w:r w:rsidRPr="00B51C10">
              <w:rPr>
                <w:rFonts w:ascii="Times New Roman" w:hAnsi="Times New Roman" w:cs="Times New Roman"/>
                <w:b/>
                <w:bCs/>
                <w:i/>
                <w:iCs/>
                <w:sz w:val="24"/>
                <w:szCs w:val="24"/>
              </w:rPr>
              <w:t xml:space="preserve">Содержание </w:t>
            </w:r>
          </w:p>
        </w:tc>
      </w:tr>
      <w:tr w:rsidR="00B51C10" w:rsidRPr="00B51C10" w:rsidTr="00A8099A">
        <w:trPr>
          <w:trHeight w:val="294"/>
        </w:trPr>
        <w:tc>
          <w:tcPr>
            <w:tcW w:w="610"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Сентябрь </w:t>
            </w:r>
          </w:p>
        </w:tc>
        <w:tc>
          <w:tcPr>
            <w:tcW w:w="871"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Папки-передвижки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Наглядная информация</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Адаптация ребенка к детскому саду. Советы родителям</w:t>
            </w:r>
          </w:p>
        </w:tc>
      </w:tr>
      <w:tr w:rsidR="00B51C10" w:rsidRPr="00B51C10" w:rsidTr="00A8099A">
        <w:trPr>
          <w:trHeight w:val="24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Возрастные особенности детей 2-3 лет</w:t>
            </w:r>
          </w:p>
        </w:tc>
      </w:tr>
      <w:tr w:rsidR="00B51C10" w:rsidRPr="00B51C10" w:rsidTr="00A8099A">
        <w:trPr>
          <w:trHeight w:val="24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 приучить ребенка есть овощи и фрукты</w:t>
            </w:r>
          </w:p>
        </w:tc>
      </w:tr>
      <w:tr w:rsidR="00B51C10" w:rsidRPr="00B51C10" w:rsidTr="00A8099A">
        <w:trPr>
          <w:trHeight w:val="206"/>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Грибы. Что мы о них знаем</w:t>
            </w:r>
          </w:p>
        </w:tc>
      </w:tr>
      <w:tr w:rsidR="00B51C10" w:rsidRPr="00B51C10" w:rsidTr="00A8099A">
        <w:trPr>
          <w:trHeight w:val="168"/>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Мама, я сам</w:t>
            </w:r>
          </w:p>
        </w:tc>
      </w:tr>
      <w:tr w:rsidR="00B51C10" w:rsidRPr="00B51C10" w:rsidTr="00A8099A">
        <w:trPr>
          <w:trHeight w:val="172"/>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Безопасность детей. Если ребенок потерялся</w:t>
            </w:r>
          </w:p>
        </w:tc>
      </w:tr>
      <w:tr w:rsidR="00B51C10" w:rsidRPr="00B51C10" w:rsidTr="00A8099A">
        <w:trPr>
          <w:trHeight w:val="282"/>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Консультации</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 научить ребенка правильно держать карандаш?</w:t>
            </w:r>
          </w:p>
        </w:tc>
      </w:tr>
      <w:tr w:rsidR="00B51C10" w:rsidRPr="00B51C10" w:rsidTr="00A8099A">
        <w:trPr>
          <w:trHeight w:val="18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Нужен ли малышу дневной сон?</w:t>
            </w:r>
          </w:p>
        </w:tc>
      </w:tr>
      <w:tr w:rsidR="00B51C10" w:rsidRPr="00B51C10" w:rsidTr="00A8099A">
        <w:trPr>
          <w:trHeight w:val="184"/>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Воспитание культурно – гигиенических навыков у детей раннего возраста</w:t>
            </w:r>
          </w:p>
        </w:tc>
      </w:tr>
      <w:tr w:rsidR="00B51C10" w:rsidRPr="00B51C10" w:rsidTr="00A8099A">
        <w:trPr>
          <w:trHeight w:val="30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Здоровье на тарелке</w:t>
            </w:r>
          </w:p>
        </w:tc>
      </w:tr>
      <w:tr w:rsidR="00B51C10" w:rsidRPr="00B51C10" w:rsidTr="00A8099A">
        <w:trPr>
          <w:trHeight w:val="25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Беседа</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Необходимость проведения вакцинации против гриппа и ОРВИ</w:t>
            </w:r>
          </w:p>
        </w:tc>
      </w:tr>
      <w:tr w:rsidR="00B51C10" w:rsidRPr="00B51C10" w:rsidTr="00A8099A">
        <w:trPr>
          <w:trHeight w:val="28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Родительское собрание</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Возрастные особенности детей 2-3 лет</w:t>
            </w:r>
          </w:p>
        </w:tc>
      </w:tr>
      <w:tr w:rsidR="00B51C10" w:rsidRPr="00B51C10" w:rsidTr="00A8099A">
        <w:trPr>
          <w:trHeight w:val="18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День открытых дверей для родителей</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Детский сад принимает гостей</w:t>
            </w:r>
          </w:p>
        </w:tc>
      </w:tr>
      <w:tr w:rsidR="00B51C10" w:rsidRPr="00B51C10" w:rsidTr="00A8099A">
        <w:trPr>
          <w:trHeight w:val="21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Оформление композиции</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Самый необычный (полезный или красивый) овощ или фрукт с вашего огорода</w:t>
            </w:r>
          </w:p>
        </w:tc>
      </w:tr>
      <w:tr w:rsidR="00B51C10" w:rsidRPr="00B51C10" w:rsidTr="00A8099A">
        <w:trPr>
          <w:trHeight w:val="124"/>
        </w:trPr>
        <w:tc>
          <w:tcPr>
            <w:tcW w:w="610"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Октябрь </w:t>
            </w:r>
          </w:p>
        </w:tc>
        <w:tc>
          <w:tcPr>
            <w:tcW w:w="871"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Папки-передвижки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Наглядная информация</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 одевать ребенка в детский сад</w:t>
            </w:r>
          </w:p>
        </w:tc>
      </w:tr>
      <w:tr w:rsidR="00B51C10" w:rsidRPr="00B51C10" w:rsidTr="00A8099A">
        <w:trPr>
          <w:trHeight w:val="411"/>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Дидактические игры и упражнения для развития мелкой моторики рук и пальцев</w:t>
            </w:r>
          </w:p>
        </w:tc>
      </w:tr>
      <w:tr w:rsidR="00B51C10" w:rsidRPr="00B51C10" w:rsidTr="00A8099A">
        <w:trPr>
          <w:trHeight w:val="264"/>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Консультации</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Если в доме животные</w:t>
            </w:r>
          </w:p>
        </w:tc>
      </w:tr>
      <w:tr w:rsidR="00B51C10" w:rsidRPr="00B51C10" w:rsidTr="00A8099A">
        <w:trPr>
          <w:trHeight w:val="243"/>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Правила поощрения и наказания</w:t>
            </w:r>
          </w:p>
        </w:tc>
      </w:tr>
      <w:tr w:rsidR="00B51C10" w:rsidRPr="00B51C10" w:rsidTr="00A8099A">
        <w:trPr>
          <w:trHeight w:val="255"/>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Современные методы оздоровления детей дома</w:t>
            </w:r>
          </w:p>
        </w:tc>
      </w:tr>
      <w:tr w:rsidR="00B51C10" w:rsidRPr="00B51C10" w:rsidTr="00A8099A">
        <w:trPr>
          <w:trHeight w:val="300"/>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Беседа</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Формирование навыков самообслуживания</w:t>
            </w:r>
          </w:p>
        </w:tc>
      </w:tr>
      <w:tr w:rsidR="00B51C10" w:rsidRPr="00B51C10" w:rsidTr="00A8099A">
        <w:trPr>
          <w:trHeight w:val="300"/>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Буклет</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Безопасность на дорогах</w:t>
            </w:r>
          </w:p>
        </w:tc>
      </w:tr>
      <w:tr w:rsidR="00B51C10" w:rsidRPr="00B51C10" w:rsidTr="00A8099A">
        <w:trPr>
          <w:trHeight w:val="300"/>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Конкурс лучшей семейной фотографии</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Маленький огородник</w:t>
            </w:r>
          </w:p>
        </w:tc>
      </w:tr>
      <w:tr w:rsidR="00B51C10" w:rsidRPr="00B51C10" w:rsidTr="00A8099A">
        <w:trPr>
          <w:trHeight w:val="240"/>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Мастерская «Умелые руки». </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Ремонт детской мебели, пошив одежды для кукол, изготовление пособий</w:t>
            </w:r>
          </w:p>
        </w:tc>
      </w:tr>
      <w:tr w:rsidR="00B51C10" w:rsidRPr="00B51C10" w:rsidTr="00A8099A">
        <w:trPr>
          <w:trHeight w:val="266"/>
        </w:trPr>
        <w:tc>
          <w:tcPr>
            <w:tcW w:w="610"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Ноябрь </w:t>
            </w:r>
          </w:p>
        </w:tc>
        <w:tc>
          <w:tcPr>
            <w:tcW w:w="871"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Папки-передвижки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Наглядная информация</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Правила безопасного поведения на улице</w:t>
            </w:r>
          </w:p>
        </w:tc>
      </w:tr>
      <w:tr w:rsidR="00B51C10" w:rsidRPr="00B51C10" w:rsidTr="00A8099A">
        <w:trPr>
          <w:trHeight w:val="256"/>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Уроки доброты</w:t>
            </w:r>
          </w:p>
        </w:tc>
      </w:tr>
      <w:tr w:rsidR="00B51C10" w:rsidRPr="00B51C10" w:rsidTr="00A8099A">
        <w:trPr>
          <w:trHeight w:val="318"/>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Консультации</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Дорожная азбука</w:t>
            </w:r>
          </w:p>
        </w:tc>
      </w:tr>
      <w:tr w:rsidR="00B51C10" w:rsidRPr="00B51C10" w:rsidTr="00A8099A">
        <w:trPr>
          <w:trHeight w:val="24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Растим помощника</w:t>
            </w:r>
          </w:p>
        </w:tc>
      </w:tr>
      <w:tr w:rsidR="00B51C10" w:rsidRPr="00B51C10" w:rsidTr="00A8099A">
        <w:trPr>
          <w:trHeight w:val="31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 воспитать ребенка счастливым</w:t>
            </w:r>
          </w:p>
        </w:tc>
      </w:tr>
      <w:tr w:rsidR="00B51C10" w:rsidRPr="00B51C10" w:rsidTr="00A8099A">
        <w:trPr>
          <w:trHeight w:val="28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Буклет</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Безопасность на дорогах 2</w:t>
            </w:r>
          </w:p>
        </w:tc>
      </w:tr>
      <w:tr w:rsidR="00B51C10" w:rsidRPr="00B51C10" w:rsidTr="00A8099A">
        <w:trPr>
          <w:trHeight w:val="25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Пальчиковые игры для детей</w:t>
            </w:r>
          </w:p>
        </w:tc>
      </w:tr>
      <w:tr w:rsidR="00B51C10" w:rsidRPr="00B51C10" w:rsidTr="00A8099A">
        <w:trPr>
          <w:trHeight w:val="28"/>
        </w:trPr>
        <w:tc>
          <w:tcPr>
            <w:tcW w:w="610"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Декабрь </w:t>
            </w:r>
          </w:p>
        </w:tc>
        <w:tc>
          <w:tcPr>
            <w:tcW w:w="871"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Папки-передвижки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Наглядная информация</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Зима</w:t>
            </w:r>
          </w:p>
        </w:tc>
      </w:tr>
      <w:tr w:rsidR="00B51C10" w:rsidRPr="00B51C10" w:rsidTr="00A8099A">
        <w:trPr>
          <w:trHeight w:val="225"/>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Осторожно, коронавирус</w:t>
            </w:r>
          </w:p>
        </w:tc>
      </w:tr>
      <w:tr w:rsidR="00B51C10" w:rsidRPr="00B51C10" w:rsidTr="00A8099A">
        <w:trPr>
          <w:trHeight w:val="272"/>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Безопасность ребенка в новый год</w:t>
            </w:r>
          </w:p>
        </w:tc>
      </w:tr>
      <w:tr w:rsidR="00B51C10" w:rsidRPr="00B51C10" w:rsidTr="00A8099A">
        <w:trPr>
          <w:trHeight w:val="195"/>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Пушистая целительница</w:t>
            </w:r>
          </w:p>
        </w:tc>
      </w:tr>
      <w:tr w:rsidR="00B51C10" w:rsidRPr="00B51C10" w:rsidTr="00A8099A">
        <w:trPr>
          <w:trHeight w:val="123"/>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Консультации</w:t>
            </w:r>
          </w:p>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 правильно одевать ребенка зимой</w:t>
            </w:r>
          </w:p>
        </w:tc>
      </w:tr>
      <w:tr w:rsidR="00B51C10" w:rsidRPr="00B51C10" w:rsidTr="00A8099A">
        <w:trPr>
          <w:trHeight w:val="226"/>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Чем занять ребенка в новогодние праздники</w:t>
            </w:r>
          </w:p>
        </w:tc>
      </w:tr>
      <w:tr w:rsidR="00B51C10" w:rsidRPr="00B51C10" w:rsidTr="00A8099A">
        <w:trPr>
          <w:trHeight w:val="268"/>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Выставка </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Новогодняя игрушка своими руками</w:t>
            </w:r>
          </w:p>
        </w:tc>
      </w:tr>
      <w:tr w:rsidR="00B51C10" w:rsidRPr="00B51C10" w:rsidTr="00A8099A">
        <w:trPr>
          <w:trHeight w:val="285"/>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Родительское собрание</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Играем пальчиками и развиваем речь</w:t>
            </w:r>
          </w:p>
        </w:tc>
      </w:tr>
      <w:tr w:rsidR="00B51C10" w:rsidRPr="00B51C10" w:rsidTr="00A8099A">
        <w:trPr>
          <w:trHeight w:val="273"/>
        </w:trPr>
        <w:tc>
          <w:tcPr>
            <w:tcW w:w="610"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Январь </w:t>
            </w:r>
          </w:p>
        </w:tc>
        <w:tc>
          <w:tcPr>
            <w:tcW w:w="871"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Наглядная информация</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Папки-передвижки</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Когда на улице снег (игры зимой)</w:t>
            </w:r>
          </w:p>
        </w:tc>
      </w:tr>
      <w:tr w:rsidR="00B51C10" w:rsidRPr="00B51C10" w:rsidTr="00A8099A">
        <w:trPr>
          <w:trHeight w:val="248"/>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Ребенок и вредные привычки родителей</w:t>
            </w:r>
          </w:p>
        </w:tc>
      </w:tr>
      <w:tr w:rsidR="00B51C10" w:rsidRPr="00B51C10" w:rsidTr="00A8099A">
        <w:trPr>
          <w:trHeight w:val="234"/>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Консультации</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Сенсорное развитие детей раннего возраста</w:t>
            </w:r>
          </w:p>
        </w:tc>
      </w:tr>
      <w:tr w:rsidR="00B51C10" w:rsidRPr="00B51C10" w:rsidTr="00A8099A">
        <w:trPr>
          <w:trHeight w:val="27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Нравственное воспитание детей</w:t>
            </w:r>
          </w:p>
        </w:tc>
      </w:tr>
      <w:tr w:rsidR="00B51C10" w:rsidRPr="00B51C10" w:rsidTr="00A8099A">
        <w:trPr>
          <w:trHeight w:val="27"/>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Фотовыставка </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Дети в детском саду</w:t>
            </w:r>
          </w:p>
        </w:tc>
      </w:tr>
      <w:tr w:rsidR="00B51C10" w:rsidRPr="00B51C10" w:rsidTr="00A8099A">
        <w:trPr>
          <w:trHeight w:val="39"/>
        </w:trPr>
        <w:tc>
          <w:tcPr>
            <w:tcW w:w="610"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Февраль </w:t>
            </w:r>
          </w:p>
        </w:tc>
        <w:tc>
          <w:tcPr>
            <w:tcW w:w="871"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Наглядная информация</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Папки-передвижки</w:t>
            </w:r>
          </w:p>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 провести выходные  с ребёнком</w:t>
            </w:r>
          </w:p>
        </w:tc>
      </w:tr>
      <w:tr w:rsidR="00B51C10" w:rsidRPr="00B51C10" w:rsidTr="00A8099A">
        <w:trPr>
          <w:trHeight w:val="315"/>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Приучаем к порядку</w:t>
            </w:r>
          </w:p>
        </w:tc>
      </w:tr>
      <w:tr w:rsidR="00B51C10" w:rsidRPr="00B51C10" w:rsidTr="00A8099A">
        <w:trPr>
          <w:trHeight w:val="270"/>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23 февраля</w:t>
            </w:r>
          </w:p>
        </w:tc>
      </w:tr>
      <w:tr w:rsidR="00B51C10" w:rsidRPr="00B51C10" w:rsidTr="00A8099A">
        <w:trPr>
          <w:trHeight w:val="267"/>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Широкая масленица</w:t>
            </w:r>
          </w:p>
        </w:tc>
      </w:tr>
      <w:tr w:rsidR="00B51C10" w:rsidRPr="00B51C10" w:rsidTr="00A8099A">
        <w:trPr>
          <w:trHeight w:val="288"/>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Консультации</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Капризы и упрямство</w:t>
            </w:r>
          </w:p>
        </w:tc>
      </w:tr>
      <w:tr w:rsidR="00B51C10" w:rsidRPr="00B51C10" w:rsidTr="00A8099A">
        <w:trPr>
          <w:trHeight w:val="300"/>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Воспитание культурно-гигиенических навыков у дошкольников</w:t>
            </w:r>
          </w:p>
        </w:tc>
      </w:tr>
      <w:tr w:rsidR="00B51C10" w:rsidRPr="00B51C10" w:rsidTr="00A8099A">
        <w:trPr>
          <w:trHeight w:val="300"/>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Памятка </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 вести себя с малышом в транспорте</w:t>
            </w:r>
          </w:p>
        </w:tc>
      </w:tr>
      <w:tr w:rsidR="00B51C10" w:rsidRPr="00B51C10" w:rsidTr="00A8099A">
        <w:trPr>
          <w:trHeight w:val="237"/>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Вечер в семье</w:t>
            </w:r>
          </w:p>
        </w:tc>
      </w:tr>
      <w:tr w:rsidR="00B51C10" w:rsidRPr="00B51C10" w:rsidTr="00A8099A">
        <w:trPr>
          <w:trHeight w:val="289"/>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Буклет </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Безопасность на дорогах 3</w:t>
            </w:r>
          </w:p>
        </w:tc>
      </w:tr>
      <w:tr w:rsidR="00B51C10" w:rsidRPr="00B51C10" w:rsidTr="00A8099A">
        <w:trPr>
          <w:trHeight w:val="225"/>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Родительское собрание</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Воспитание культурно – гигиенических навыков у детей младшего возраста</w:t>
            </w:r>
          </w:p>
        </w:tc>
      </w:tr>
      <w:tr w:rsidR="00B51C10" w:rsidRPr="00B51C10" w:rsidTr="00A8099A">
        <w:trPr>
          <w:trHeight w:val="27"/>
        </w:trPr>
        <w:tc>
          <w:tcPr>
            <w:tcW w:w="610"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Март </w:t>
            </w:r>
          </w:p>
        </w:tc>
        <w:tc>
          <w:tcPr>
            <w:tcW w:w="871"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Папки-передвижки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Наглядная информация</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Русские народные игры в семье</w:t>
            </w:r>
          </w:p>
        </w:tc>
      </w:tr>
      <w:tr w:rsidR="00B51C10" w:rsidRPr="00B51C10" w:rsidTr="00A8099A">
        <w:trPr>
          <w:trHeight w:val="206"/>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8 марта </w:t>
            </w:r>
          </w:p>
        </w:tc>
      </w:tr>
      <w:tr w:rsidR="00B51C10" w:rsidRPr="00B51C10" w:rsidTr="00A8099A">
        <w:trPr>
          <w:trHeight w:val="30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Роль фольклора в развитии детей</w:t>
            </w:r>
          </w:p>
        </w:tc>
      </w:tr>
      <w:tr w:rsidR="00B51C10" w:rsidRPr="00B51C10" w:rsidTr="00A8099A">
        <w:trPr>
          <w:trHeight w:val="24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Весна идет</w:t>
            </w:r>
          </w:p>
        </w:tc>
      </w:tr>
      <w:tr w:rsidR="00B51C10" w:rsidRPr="00B51C10" w:rsidTr="00A8099A">
        <w:trPr>
          <w:trHeight w:val="27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Консультации</w:t>
            </w:r>
          </w:p>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 помочь ребенку заговорить</w:t>
            </w:r>
          </w:p>
        </w:tc>
      </w:tr>
      <w:tr w:rsidR="00B51C10" w:rsidRPr="00B51C10" w:rsidTr="00A8099A">
        <w:trPr>
          <w:trHeight w:val="28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Научите ребенка узнавать цвета</w:t>
            </w:r>
          </w:p>
        </w:tc>
      </w:tr>
      <w:tr w:rsidR="00B51C10" w:rsidRPr="00B51C10" w:rsidTr="00A8099A">
        <w:trPr>
          <w:trHeight w:val="28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Зачем читать детям сказки</w:t>
            </w:r>
          </w:p>
        </w:tc>
      </w:tr>
      <w:tr w:rsidR="00B51C10" w:rsidRPr="00B51C10" w:rsidTr="00A8099A">
        <w:trPr>
          <w:trHeight w:val="28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Чем занять ребенка дома?</w:t>
            </w:r>
          </w:p>
        </w:tc>
      </w:tr>
      <w:tr w:rsidR="00B51C10" w:rsidRPr="00B51C10" w:rsidTr="00A8099A">
        <w:trPr>
          <w:trHeight w:val="25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 предупредить весенний авитаминоз</w:t>
            </w:r>
          </w:p>
        </w:tc>
      </w:tr>
      <w:tr w:rsidR="00B51C10" w:rsidRPr="00B51C10" w:rsidTr="00A8099A">
        <w:trPr>
          <w:trHeight w:val="30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Беседа </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 одеть ребенка весной на прогулку</w:t>
            </w:r>
          </w:p>
        </w:tc>
      </w:tr>
      <w:tr w:rsidR="00B51C10" w:rsidRPr="00B51C10" w:rsidTr="00A8099A">
        <w:trPr>
          <w:trHeight w:val="273"/>
        </w:trPr>
        <w:tc>
          <w:tcPr>
            <w:tcW w:w="610"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Апрель </w:t>
            </w:r>
          </w:p>
        </w:tc>
        <w:tc>
          <w:tcPr>
            <w:tcW w:w="871"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Наглядная информация  </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Папки-передвижки</w:t>
            </w:r>
          </w:p>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Весенние прогулки</w:t>
            </w:r>
          </w:p>
        </w:tc>
      </w:tr>
      <w:tr w:rsidR="00B51C10" w:rsidRPr="00B51C10" w:rsidTr="00A8099A">
        <w:trPr>
          <w:trHeight w:val="285"/>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Птицы весной</w:t>
            </w:r>
          </w:p>
        </w:tc>
      </w:tr>
      <w:tr w:rsidR="00B51C10" w:rsidRPr="00B51C10" w:rsidTr="00A8099A">
        <w:trPr>
          <w:trHeight w:val="285"/>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Гармония общения</w:t>
            </w:r>
          </w:p>
        </w:tc>
      </w:tr>
      <w:tr w:rsidR="00B51C10" w:rsidRPr="00B51C10" w:rsidTr="00A8099A">
        <w:trPr>
          <w:trHeight w:val="285"/>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Чем занять малыша весной на прогулке</w:t>
            </w:r>
          </w:p>
        </w:tc>
      </w:tr>
      <w:tr w:rsidR="00B51C10" w:rsidRPr="00B51C10" w:rsidTr="00A8099A">
        <w:trPr>
          <w:trHeight w:val="270"/>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Какие игрушки необходимы детям</w:t>
            </w:r>
          </w:p>
        </w:tc>
      </w:tr>
      <w:tr w:rsidR="00B51C10" w:rsidRPr="00B51C10" w:rsidTr="00A8099A">
        <w:trPr>
          <w:trHeight w:val="267"/>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Пасха. Светлое христово воскресение</w:t>
            </w:r>
          </w:p>
        </w:tc>
      </w:tr>
      <w:tr w:rsidR="00B51C10" w:rsidRPr="00B51C10" w:rsidTr="00A8099A">
        <w:trPr>
          <w:trHeight w:val="270"/>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val="restar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Консультации</w:t>
            </w:r>
          </w:p>
          <w:p w:rsidR="00B51C10" w:rsidRPr="00B51C10" w:rsidRDefault="00B51C10" w:rsidP="00B51C10">
            <w:pPr>
              <w:spacing w:after="0" w:line="240" w:lineRule="auto"/>
              <w:rPr>
                <w:rFonts w:ascii="Times New Roman" w:hAnsi="Times New Roman" w:cs="Times New Roman"/>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10 правил как научить ребенка слушаться</w:t>
            </w:r>
          </w:p>
        </w:tc>
      </w:tr>
      <w:tr w:rsidR="00B51C10" w:rsidRPr="00B51C10" w:rsidTr="00A8099A">
        <w:trPr>
          <w:trHeight w:val="219"/>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shd w:val="clear" w:color="auto" w:fill="DAEEF3"/>
          </w:tcPr>
          <w:p w:rsidR="00B51C10" w:rsidRPr="00B51C10" w:rsidRDefault="00B51C10" w:rsidP="00B51C10">
            <w:pPr>
              <w:spacing w:after="0" w:line="240" w:lineRule="auto"/>
              <w:rPr>
                <w:rFonts w:ascii="Times New Roman" w:hAnsi="Times New Roman" w:cs="Times New Roman"/>
                <w:color w:val="FF0000"/>
                <w:sz w:val="24"/>
                <w:szCs w:val="24"/>
              </w:rPr>
            </w:pP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Личная гигиена детей</w:t>
            </w:r>
          </w:p>
        </w:tc>
      </w:tr>
      <w:tr w:rsidR="00B51C10" w:rsidRPr="00B51C10" w:rsidTr="00A8099A">
        <w:trPr>
          <w:trHeight w:val="252"/>
        </w:trPr>
        <w:tc>
          <w:tcPr>
            <w:tcW w:w="610" w:type="pct"/>
            <w:vMerge/>
            <w:shd w:val="clear" w:color="auto" w:fill="DAEEF3"/>
          </w:tcPr>
          <w:p w:rsidR="00B51C10" w:rsidRPr="00B51C10" w:rsidRDefault="00B51C10" w:rsidP="00B51C10">
            <w:pPr>
              <w:spacing w:after="0" w:line="240" w:lineRule="auto"/>
              <w:rPr>
                <w:rFonts w:ascii="Times New Roman" w:hAnsi="Times New Roman" w:cs="Times New Roman"/>
                <w:sz w:val="24"/>
                <w:szCs w:val="24"/>
              </w:rPr>
            </w:pPr>
          </w:p>
        </w:tc>
        <w:tc>
          <w:tcPr>
            <w:tcW w:w="871"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Семейная акция </w:t>
            </w:r>
          </w:p>
        </w:tc>
        <w:tc>
          <w:tcPr>
            <w:tcW w:w="3519" w:type="pct"/>
            <w:shd w:val="clear" w:color="auto" w:fill="DAEEF3"/>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Сделаем скворечник своими руками</w:t>
            </w:r>
          </w:p>
        </w:tc>
      </w:tr>
      <w:tr w:rsidR="00B51C10" w:rsidRPr="00B51C10" w:rsidTr="00A8099A">
        <w:trPr>
          <w:trHeight w:val="285"/>
        </w:trPr>
        <w:tc>
          <w:tcPr>
            <w:tcW w:w="610"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Май </w:t>
            </w:r>
          </w:p>
        </w:tc>
        <w:tc>
          <w:tcPr>
            <w:tcW w:w="871" w:type="pct"/>
            <w:vMerge w:val="restar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Папки-передвижки</w:t>
            </w:r>
          </w:p>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Наглядная информация</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Азбука дачной безопасности</w:t>
            </w:r>
          </w:p>
        </w:tc>
      </w:tr>
      <w:tr w:rsidR="00B51C10" w:rsidRPr="00B51C10" w:rsidTr="00A8099A">
        <w:trPr>
          <w:trHeight w:val="258"/>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Что должен знать и уметь ребенок в 3 года</w:t>
            </w:r>
          </w:p>
        </w:tc>
      </w:tr>
      <w:tr w:rsidR="00B51C10" w:rsidRPr="00B51C10" w:rsidTr="00A8099A">
        <w:trPr>
          <w:trHeight w:val="28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Игры с песком и водой</w:t>
            </w:r>
          </w:p>
        </w:tc>
      </w:tr>
      <w:tr w:rsidR="00B51C10" w:rsidRPr="00B51C10" w:rsidTr="00A8099A">
        <w:trPr>
          <w:trHeight w:val="31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Осторожно – клещи</w:t>
            </w:r>
          </w:p>
        </w:tc>
      </w:tr>
      <w:tr w:rsidR="00B51C10" w:rsidRPr="00B51C10" w:rsidTr="00A8099A">
        <w:trPr>
          <w:trHeight w:val="222"/>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vMerge/>
          </w:tcPr>
          <w:p w:rsidR="00B51C10" w:rsidRPr="00B51C10" w:rsidRDefault="00B51C10" w:rsidP="00B51C10">
            <w:pPr>
              <w:spacing w:after="0" w:line="240" w:lineRule="auto"/>
              <w:rPr>
                <w:rFonts w:ascii="Times New Roman" w:hAnsi="Times New Roman" w:cs="Times New Roman"/>
                <w:sz w:val="24"/>
                <w:szCs w:val="24"/>
              </w:rPr>
            </w:pP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 xml:space="preserve">Лето </w:t>
            </w:r>
          </w:p>
        </w:tc>
      </w:tr>
      <w:tr w:rsidR="00B51C10" w:rsidRPr="00B51C10" w:rsidTr="00A8099A">
        <w:trPr>
          <w:trHeight w:val="3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Консультации</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Летние инфекции</w:t>
            </w:r>
          </w:p>
        </w:tc>
      </w:tr>
      <w:tr w:rsidR="00B51C10" w:rsidRPr="00B51C10" w:rsidTr="00A8099A">
        <w:trPr>
          <w:trHeight w:val="255"/>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Фотостенд</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Вот так мы жили в детском саду</w:t>
            </w:r>
          </w:p>
        </w:tc>
      </w:tr>
      <w:tr w:rsidR="00B51C10" w:rsidRPr="00B51C10" w:rsidTr="00A8099A">
        <w:trPr>
          <w:trHeight w:val="30"/>
        </w:trPr>
        <w:tc>
          <w:tcPr>
            <w:tcW w:w="610" w:type="pct"/>
            <w:vMerge/>
          </w:tcPr>
          <w:p w:rsidR="00B51C10" w:rsidRPr="00B51C10" w:rsidRDefault="00B51C10" w:rsidP="00B51C10">
            <w:pPr>
              <w:spacing w:after="0" w:line="240" w:lineRule="auto"/>
              <w:rPr>
                <w:rFonts w:ascii="Times New Roman" w:hAnsi="Times New Roman" w:cs="Times New Roman"/>
                <w:sz w:val="24"/>
                <w:szCs w:val="24"/>
              </w:rPr>
            </w:pPr>
          </w:p>
        </w:tc>
        <w:tc>
          <w:tcPr>
            <w:tcW w:w="871"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Родительское собрание</w:t>
            </w:r>
          </w:p>
        </w:tc>
        <w:tc>
          <w:tcPr>
            <w:tcW w:w="3519" w:type="pct"/>
          </w:tcPr>
          <w:p w:rsidR="00B51C10" w:rsidRPr="00B51C10" w:rsidRDefault="00B51C10" w:rsidP="00B51C10">
            <w:pPr>
              <w:spacing w:after="0" w:line="240" w:lineRule="auto"/>
              <w:rPr>
                <w:rFonts w:ascii="Times New Roman" w:hAnsi="Times New Roman" w:cs="Times New Roman"/>
                <w:sz w:val="24"/>
                <w:szCs w:val="24"/>
              </w:rPr>
            </w:pPr>
            <w:r w:rsidRPr="00B51C10">
              <w:rPr>
                <w:rFonts w:ascii="Times New Roman" w:hAnsi="Times New Roman" w:cs="Times New Roman"/>
                <w:sz w:val="24"/>
                <w:szCs w:val="24"/>
              </w:rPr>
              <w:t>Наши успехи. Итоги работы за год и перспективы</w:t>
            </w:r>
          </w:p>
        </w:tc>
      </w:tr>
    </w:tbl>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center"/>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III. Организационный раздел.</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3.1. Планирование образовательной деятельности.</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Для детей третьего года жизни непосредственно образовательная деятельность составляет не более 10 занятий в неделю продолжительностью не более 10 минут. Для профилактики утомления детей занятия сочетаются с физкультурными, музыкальными занятиями.</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Перерывы между периодами непосредственно образовательной деятельности – не менее 10 минут. Предпочтительно одно из занятий проводить во вторую половину дня. В середине времени, отведенного на непрерывную образовательную деятельность, проводится физминутка, которая позволяет отдохнуть, снять мышечное и умственное напряжение. Занятия с детьми, в зависимости от программного содержания, проводятся фронтально, подгруппами, индивидуально. </w:t>
      </w:r>
    </w:p>
    <w:p w:rsidR="00B51C10" w:rsidRPr="00B51C10" w:rsidRDefault="00B51C10" w:rsidP="00B51C10">
      <w:pPr>
        <w:spacing w:after="0" w:line="240" w:lineRule="auto"/>
        <w:jc w:val="both"/>
        <w:rPr>
          <w:rFonts w:ascii="Times New Roman" w:hAnsi="Times New Roman" w:cs="Times New Roman"/>
          <w:b/>
          <w:bCs/>
          <w:sz w:val="24"/>
          <w:szCs w:val="24"/>
          <w:lang w:eastAsia="ru-RU"/>
        </w:rPr>
      </w:pPr>
    </w:p>
    <w:p w:rsidR="00B51C10" w:rsidRPr="00B51C10" w:rsidRDefault="00B51C10" w:rsidP="00B51C10">
      <w:pPr>
        <w:autoSpaceDE w:val="0"/>
        <w:autoSpaceDN w:val="0"/>
        <w:adjustRightInd w:val="0"/>
        <w:spacing w:after="0" w:line="240" w:lineRule="auto"/>
        <w:jc w:val="center"/>
        <w:rPr>
          <w:rFonts w:ascii="Times New Roman" w:hAnsi="Times New Roman" w:cs="Times New Roman"/>
          <w:b/>
          <w:bCs/>
        </w:rPr>
      </w:pPr>
      <w:r w:rsidRPr="00B51C10">
        <w:rPr>
          <w:rFonts w:ascii="Times New Roman" w:hAnsi="Times New Roman" w:cs="Times New Roman"/>
          <w:b/>
          <w:bCs/>
        </w:rPr>
        <w:t>Расписание образовательной деятельности</w:t>
      </w:r>
    </w:p>
    <w:p w:rsidR="00B51C10" w:rsidRPr="00B51C10" w:rsidRDefault="00B51C10" w:rsidP="00B51C10">
      <w:pPr>
        <w:autoSpaceDE w:val="0"/>
        <w:autoSpaceDN w:val="0"/>
        <w:adjustRightInd w:val="0"/>
        <w:spacing w:after="0" w:line="240" w:lineRule="auto"/>
        <w:jc w:val="center"/>
        <w:rPr>
          <w:rFonts w:ascii="Times New Roman" w:hAnsi="Times New Roman" w:cs="Times New Roman"/>
          <w:b/>
          <w:bCs/>
        </w:rPr>
      </w:pPr>
      <w:r w:rsidRPr="00B51C10">
        <w:rPr>
          <w:rFonts w:ascii="Times New Roman" w:hAnsi="Times New Roman" w:cs="Times New Roman"/>
          <w:b/>
          <w:bCs/>
        </w:rPr>
        <w:t xml:space="preserve">во второй группе раннего  возраста «Ладушки»   на 2021-2022 учебный год </w:t>
      </w:r>
    </w:p>
    <w:p w:rsidR="00B51C10" w:rsidRPr="00B51C10" w:rsidRDefault="00B51C10" w:rsidP="00B51C10">
      <w:pPr>
        <w:autoSpaceDE w:val="0"/>
        <w:autoSpaceDN w:val="0"/>
        <w:adjustRightInd w:val="0"/>
        <w:spacing w:after="0" w:line="240" w:lineRule="auto"/>
        <w:jc w:val="center"/>
        <w:rPr>
          <w:rFonts w:ascii="Times New Roman" w:hAnsi="Times New Roman" w:cs="Times New Roman"/>
          <w:b/>
          <w:bCs/>
        </w:rPr>
      </w:pPr>
    </w:p>
    <w:tbl>
      <w:tblPr>
        <w:tblStyle w:val="a5"/>
        <w:tblW w:w="10065" w:type="dxa"/>
        <w:tblInd w:w="-714" w:type="dxa"/>
        <w:tblLook w:val="04A0" w:firstRow="1" w:lastRow="0" w:firstColumn="1" w:lastColumn="0" w:noHBand="0" w:noVBand="1"/>
      </w:tblPr>
      <w:tblGrid>
        <w:gridCol w:w="1576"/>
        <w:gridCol w:w="1401"/>
        <w:gridCol w:w="7088"/>
      </w:tblGrid>
      <w:tr w:rsidR="00B51C10" w:rsidRPr="00B51C10" w:rsidTr="00A8099A">
        <w:tc>
          <w:tcPr>
            <w:tcW w:w="1463"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jc w:val="center"/>
              <w:rPr>
                <w:rFonts w:ascii="Times New Roman" w:hAnsi="Times New Roman" w:cs="Times New Roman"/>
                <w:sz w:val="24"/>
                <w:szCs w:val="24"/>
              </w:rPr>
            </w:pPr>
          </w:p>
          <w:p w:rsidR="00B51C10" w:rsidRPr="00B51C10" w:rsidRDefault="00B51C10" w:rsidP="00B51C10">
            <w:pPr>
              <w:autoSpaceDE w:val="0"/>
              <w:autoSpaceDN w:val="0"/>
              <w:adjustRightInd w:val="0"/>
              <w:spacing w:after="0" w:line="240" w:lineRule="auto"/>
              <w:jc w:val="center"/>
              <w:rPr>
                <w:rFonts w:ascii="Times New Roman" w:hAnsi="Times New Roman"/>
                <w:sz w:val="24"/>
                <w:szCs w:val="24"/>
              </w:rPr>
            </w:pPr>
            <w:r w:rsidRPr="00B51C10">
              <w:rPr>
                <w:rFonts w:ascii="Times New Roman" w:hAnsi="Times New Roman"/>
                <w:sz w:val="24"/>
                <w:szCs w:val="24"/>
              </w:rPr>
              <w:t>Дни недели</w:t>
            </w:r>
          </w:p>
        </w:tc>
        <w:tc>
          <w:tcPr>
            <w:tcW w:w="1302"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jc w:val="center"/>
              <w:rPr>
                <w:rFonts w:ascii="Times New Roman" w:hAnsi="Times New Roman"/>
                <w:sz w:val="24"/>
                <w:szCs w:val="24"/>
              </w:rPr>
            </w:pPr>
            <w:r w:rsidRPr="00B51C10">
              <w:rPr>
                <w:rFonts w:ascii="Times New Roman" w:hAnsi="Times New Roman"/>
                <w:sz w:val="24"/>
                <w:szCs w:val="24"/>
              </w:rPr>
              <w:t>Время проведения занятий</w:t>
            </w:r>
          </w:p>
        </w:tc>
        <w:tc>
          <w:tcPr>
            <w:tcW w:w="7300"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ind w:right="-108"/>
              <w:jc w:val="center"/>
              <w:rPr>
                <w:rFonts w:ascii="Times New Roman" w:hAnsi="Times New Roman"/>
                <w:sz w:val="24"/>
                <w:szCs w:val="24"/>
              </w:rPr>
            </w:pPr>
          </w:p>
          <w:p w:rsidR="00B51C10" w:rsidRPr="00B51C10" w:rsidRDefault="00B51C10" w:rsidP="00B51C10">
            <w:pPr>
              <w:autoSpaceDE w:val="0"/>
              <w:autoSpaceDN w:val="0"/>
              <w:adjustRightInd w:val="0"/>
              <w:spacing w:after="0" w:line="240" w:lineRule="auto"/>
              <w:ind w:right="-108"/>
              <w:jc w:val="center"/>
              <w:rPr>
                <w:rFonts w:ascii="Times New Roman" w:hAnsi="Times New Roman"/>
                <w:sz w:val="24"/>
                <w:szCs w:val="24"/>
              </w:rPr>
            </w:pPr>
            <w:r w:rsidRPr="00B51C10">
              <w:rPr>
                <w:rFonts w:ascii="Times New Roman" w:hAnsi="Times New Roman"/>
                <w:sz w:val="24"/>
                <w:szCs w:val="24"/>
              </w:rPr>
              <w:t>Занятия</w:t>
            </w:r>
          </w:p>
        </w:tc>
      </w:tr>
      <w:tr w:rsidR="00B51C10" w:rsidRPr="00B51C10" w:rsidTr="00A8099A">
        <w:tc>
          <w:tcPr>
            <w:tcW w:w="1463"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jc w:val="center"/>
              <w:rPr>
                <w:rFonts w:ascii="Times New Roman" w:hAnsi="Times New Roman"/>
                <w:sz w:val="24"/>
                <w:szCs w:val="24"/>
              </w:rPr>
            </w:pPr>
            <w:r w:rsidRPr="00B51C10">
              <w:rPr>
                <w:rFonts w:ascii="Times New Roman" w:hAnsi="Times New Roman"/>
                <w:sz w:val="24"/>
                <w:szCs w:val="24"/>
              </w:rPr>
              <w:t>Понедельник</w:t>
            </w:r>
          </w:p>
        </w:tc>
        <w:tc>
          <w:tcPr>
            <w:tcW w:w="1302"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9.00 - 9.10</w:t>
            </w:r>
          </w:p>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9.10 - 9.30</w:t>
            </w:r>
          </w:p>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9.30 - 9.40</w:t>
            </w:r>
          </w:p>
        </w:tc>
        <w:tc>
          <w:tcPr>
            <w:tcW w:w="7300"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bCs/>
                <w:sz w:val="24"/>
                <w:szCs w:val="24"/>
              </w:rPr>
              <w:t>1.</w:t>
            </w:r>
            <w:r w:rsidRPr="00B51C10">
              <w:rPr>
                <w:rFonts w:ascii="Times New Roman" w:hAnsi="Times New Roman"/>
                <w:b/>
                <w:bCs/>
                <w:sz w:val="24"/>
                <w:szCs w:val="24"/>
              </w:rPr>
              <w:t xml:space="preserve"> Познавательное развитие </w:t>
            </w:r>
            <w:r w:rsidRPr="00B51C10">
              <w:rPr>
                <w:rFonts w:ascii="Times New Roman" w:hAnsi="Times New Roman"/>
                <w:sz w:val="24"/>
                <w:szCs w:val="24"/>
              </w:rPr>
              <w:t>(Ребенок и окружающий мир)</w:t>
            </w:r>
          </w:p>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sz w:val="24"/>
                <w:szCs w:val="24"/>
              </w:rPr>
              <w:t>2. Работа в центрах активности</w:t>
            </w:r>
          </w:p>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bCs/>
                <w:sz w:val="24"/>
                <w:szCs w:val="24"/>
              </w:rPr>
              <w:t>3.</w:t>
            </w:r>
            <w:r w:rsidRPr="00B51C10">
              <w:rPr>
                <w:rFonts w:ascii="Times New Roman" w:hAnsi="Times New Roman"/>
                <w:b/>
                <w:bCs/>
                <w:sz w:val="24"/>
                <w:szCs w:val="24"/>
              </w:rPr>
              <w:t xml:space="preserve"> Физическое развитие </w:t>
            </w:r>
            <w:r w:rsidRPr="00B51C10">
              <w:rPr>
                <w:rFonts w:ascii="Times New Roman" w:hAnsi="Times New Roman"/>
                <w:sz w:val="24"/>
                <w:szCs w:val="24"/>
              </w:rPr>
              <w:t>(Физкультурное)</w:t>
            </w:r>
          </w:p>
        </w:tc>
      </w:tr>
      <w:tr w:rsidR="00B51C10" w:rsidRPr="00B51C10" w:rsidTr="00A8099A">
        <w:tc>
          <w:tcPr>
            <w:tcW w:w="1463"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jc w:val="center"/>
              <w:rPr>
                <w:rFonts w:ascii="Times New Roman" w:hAnsi="Times New Roman"/>
                <w:sz w:val="24"/>
                <w:szCs w:val="24"/>
              </w:rPr>
            </w:pPr>
            <w:r w:rsidRPr="00B51C10">
              <w:rPr>
                <w:rFonts w:ascii="Times New Roman" w:hAnsi="Times New Roman"/>
                <w:sz w:val="24"/>
                <w:szCs w:val="24"/>
              </w:rPr>
              <w:t>Вторник</w:t>
            </w:r>
          </w:p>
        </w:tc>
        <w:tc>
          <w:tcPr>
            <w:tcW w:w="1302"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9.00 - 9.10</w:t>
            </w:r>
          </w:p>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9.10 - 9.30</w:t>
            </w:r>
          </w:p>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9.30 - 9.40</w:t>
            </w:r>
          </w:p>
        </w:tc>
        <w:tc>
          <w:tcPr>
            <w:tcW w:w="7300"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sz w:val="24"/>
                <w:szCs w:val="24"/>
              </w:rPr>
              <w:t xml:space="preserve">1. </w:t>
            </w:r>
            <w:r w:rsidRPr="00B51C10">
              <w:rPr>
                <w:rFonts w:ascii="Times New Roman" w:hAnsi="Times New Roman"/>
                <w:b/>
                <w:bCs/>
                <w:sz w:val="24"/>
                <w:szCs w:val="24"/>
              </w:rPr>
              <w:t xml:space="preserve">Речевое развитие </w:t>
            </w:r>
            <w:r w:rsidRPr="00B51C10">
              <w:rPr>
                <w:rFonts w:ascii="Times New Roman" w:hAnsi="Times New Roman"/>
                <w:sz w:val="24"/>
                <w:szCs w:val="24"/>
              </w:rPr>
              <w:t>(Развитие речи. Художественная литература)</w:t>
            </w:r>
          </w:p>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sz w:val="24"/>
                <w:szCs w:val="24"/>
              </w:rPr>
              <w:t>2. Работа в центрах активности</w:t>
            </w:r>
          </w:p>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bCs/>
                <w:sz w:val="24"/>
                <w:szCs w:val="24"/>
              </w:rPr>
              <w:t>3.</w:t>
            </w:r>
            <w:r w:rsidRPr="00B51C10">
              <w:rPr>
                <w:rFonts w:ascii="Times New Roman" w:hAnsi="Times New Roman"/>
                <w:b/>
                <w:bCs/>
                <w:sz w:val="24"/>
                <w:szCs w:val="24"/>
              </w:rPr>
              <w:t xml:space="preserve"> Художественно-эстетическое развитие </w:t>
            </w:r>
            <w:r w:rsidRPr="00B51C10">
              <w:rPr>
                <w:rFonts w:ascii="Times New Roman" w:hAnsi="Times New Roman"/>
                <w:sz w:val="24"/>
                <w:szCs w:val="24"/>
              </w:rPr>
              <w:t>(Музыкальное)</w:t>
            </w:r>
          </w:p>
        </w:tc>
      </w:tr>
      <w:tr w:rsidR="00B51C10" w:rsidRPr="00B51C10" w:rsidTr="00A8099A">
        <w:tc>
          <w:tcPr>
            <w:tcW w:w="1463"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jc w:val="center"/>
              <w:rPr>
                <w:rFonts w:ascii="Times New Roman" w:hAnsi="Times New Roman"/>
                <w:sz w:val="24"/>
                <w:szCs w:val="24"/>
              </w:rPr>
            </w:pPr>
            <w:r w:rsidRPr="00B51C10">
              <w:rPr>
                <w:rFonts w:ascii="Times New Roman" w:hAnsi="Times New Roman"/>
                <w:sz w:val="24"/>
                <w:szCs w:val="24"/>
              </w:rPr>
              <w:t xml:space="preserve">Среда </w:t>
            </w:r>
          </w:p>
        </w:tc>
        <w:tc>
          <w:tcPr>
            <w:tcW w:w="1302"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9.00 - 9.10</w:t>
            </w:r>
          </w:p>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9.10 - 9.30</w:t>
            </w:r>
          </w:p>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9.30 - 9.40</w:t>
            </w:r>
          </w:p>
        </w:tc>
        <w:tc>
          <w:tcPr>
            <w:tcW w:w="7300"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bCs/>
                <w:sz w:val="24"/>
                <w:szCs w:val="24"/>
              </w:rPr>
              <w:t>1.</w:t>
            </w:r>
            <w:r w:rsidRPr="00B51C10">
              <w:rPr>
                <w:rFonts w:ascii="Times New Roman" w:hAnsi="Times New Roman"/>
                <w:b/>
                <w:bCs/>
                <w:sz w:val="24"/>
                <w:szCs w:val="24"/>
              </w:rPr>
              <w:t xml:space="preserve"> Художественно-эстетическое развитие </w:t>
            </w:r>
            <w:r w:rsidRPr="00B51C10">
              <w:rPr>
                <w:rFonts w:ascii="Times New Roman" w:hAnsi="Times New Roman"/>
                <w:sz w:val="24"/>
                <w:szCs w:val="24"/>
              </w:rPr>
              <w:t>(Конструирование/Лепка)</w:t>
            </w:r>
          </w:p>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sz w:val="24"/>
                <w:szCs w:val="24"/>
              </w:rPr>
              <w:t>2. Работа в центрах активности</w:t>
            </w:r>
          </w:p>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bCs/>
                <w:sz w:val="24"/>
                <w:szCs w:val="24"/>
              </w:rPr>
              <w:t>3.</w:t>
            </w:r>
            <w:r w:rsidRPr="00B51C10">
              <w:rPr>
                <w:rFonts w:ascii="Times New Roman" w:hAnsi="Times New Roman"/>
                <w:b/>
                <w:bCs/>
                <w:sz w:val="24"/>
                <w:szCs w:val="24"/>
              </w:rPr>
              <w:t xml:space="preserve"> Физическое развитие </w:t>
            </w:r>
            <w:r w:rsidRPr="00B51C10">
              <w:rPr>
                <w:rFonts w:ascii="Times New Roman" w:hAnsi="Times New Roman"/>
                <w:sz w:val="24"/>
                <w:szCs w:val="24"/>
              </w:rPr>
              <w:t>(Физкультурное)</w:t>
            </w:r>
          </w:p>
        </w:tc>
      </w:tr>
      <w:tr w:rsidR="00B51C10" w:rsidRPr="00B51C10" w:rsidTr="00A8099A">
        <w:tc>
          <w:tcPr>
            <w:tcW w:w="1463"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jc w:val="center"/>
              <w:rPr>
                <w:rFonts w:ascii="Times New Roman" w:hAnsi="Times New Roman"/>
                <w:sz w:val="24"/>
                <w:szCs w:val="24"/>
              </w:rPr>
            </w:pPr>
            <w:r w:rsidRPr="00B51C10">
              <w:rPr>
                <w:rFonts w:ascii="Times New Roman" w:hAnsi="Times New Roman"/>
                <w:sz w:val="24"/>
                <w:szCs w:val="24"/>
              </w:rPr>
              <w:t>Четверг</w:t>
            </w:r>
          </w:p>
        </w:tc>
        <w:tc>
          <w:tcPr>
            <w:tcW w:w="1302"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9.00 - 9.10</w:t>
            </w:r>
          </w:p>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9.10 - 9.30</w:t>
            </w:r>
          </w:p>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9.30 - 9.40</w:t>
            </w:r>
          </w:p>
        </w:tc>
        <w:tc>
          <w:tcPr>
            <w:tcW w:w="7300"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sz w:val="24"/>
                <w:szCs w:val="24"/>
              </w:rPr>
              <w:t xml:space="preserve">1. </w:t>
            </w:r>
            <w:r w:rsidRPr="00B51C10">
              <w:rPr>
                <w:rFonts w:ascii="Times New Roman" w:hAnsi="Times New Roman"/>
                <w:b/>
                <w:bCs/>
                <w:sz w:val="24"/>
                <w:szCs w:val="24"/>
              </w:rPr>
              <w:t xml:space="preserve">Речевое развитие </w:t>
            </w:r>
            <w:r w:rsidRPr="00B51C10">
              <w:rPr>
                <w:rFonts w:ascii="Times New Roman" w:hAnsi="Times New Roman"/>
                <w:sz w:val="24"/>
                <w:szCs w:val="24"/>
              </w:rPr>
              <w:t>(Развитие речи .Художественная литература)</w:t>
            </w:r>
          </w:p>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sz w:val="24"/>
                <w:szCs w:val="24"/>
              </w:rPr>
              <w:t>2. Работа в центрах активности</w:t>
            </w:r>
          </w:p>
          <w:p w:rsidR="00B51C10" w:rsidRPr="00B51C10" w:rsidRDefault="00B51C10" w:rsidP="00B51C10">
            <w:pPr>
              <w:autoSpaceDE w:val="0"/>
              <w:autoSpaceDN w:val="0"/>
              <w:adjustRightInd w:val="0"/>
              <w:spacing w:after="0" w:line="240" w:lineRule="auto"/>
              <w:ind w:right="-108"/>
              <w:rPr>
                <w:rFonts w:ascii="Times New Roman" w:hAnsi="Times New Roman"/>
                <w:b/>
                <w:bCs/>
                <w:sz w:val="24"/>
                <w:szCs w:val="24"/>
              </w:rPr>
            </w:pPr>
            <w:r w:rsidRPr="00B51C10">
              <w:rPr>
                <w:rFonts w:ascii="Times New Roman" w:hAnsi="Times New Roman"/>
                <w:bCs/>
                <w:sz w:val="24"/>
                <w:szCs w:val="24"/>
              </w:rPr>
              <w:t>3.</w:t>
            </w:r>
            <w:r w:rsidRPr="00B51C10">
              <w:rPr>
                <w:rFonts w:ascii="Times New Roman" w:hAnsi="Times New Roman"/>
                <w:b/>
                <w:bCs/>
                <w:sz w:val="24"/>
                <w:szCs w:val="24"/>
              </w:rPr>
              <w:t xml:space="preserve"> Художественно-эстетическое развитие </w:t>
            </w:r>
            <w:r w:rsidRPr="00B51C10">
              <w:rPr>
                <w:rFonts w:ascii="Times New Roman" w:hAnsi="Times New Roman"/>
                <w:sz w:val="24"/>
                <w:szCs w:val="24"/>
              </w:rPr>
              <w:t>(Музыкальное)</w:t>
            </w:r>
          </w:p>
        </w:tc>
      </w:tr>
      <w:tr w:rsidR="00B51C10" w:rsidRPr="00B51C10" w:rsidTr="00A8099A">
        <w:tc>
          <w:tcPr>
            <w:tcW w:w="1463"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jc w:val="center"/>
              <w:rPr>
                <w:rFonts w:ascii="Times New Roman" w:hAnsi="Times New Roman"/>
                <w:sz w:val="24"/>
                <w:szCs w:val="24"/>
              </w:rPr>
            </w:pPr>
            <w:r w:rsidRPr="00B51C10">
              <w:rPr>
                <w:rFonts w:ascii="Times New Roman" w:hAnsi="Times New Roman"/>
                <w:sz w:val="24"/>
                <w:szCs w:val="24"/>
              </w:rPr>
              <w:t>Пятница</w:t>
            </w:r>
          </w:p>
        </w:tc>
        <w:tc>
          <w:tcPr>
            <w:tcW w:w="1302"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9.00 - 9.10</w:t>
            </w:r>
          </w:p>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9.10 - 9.30</w:t>
            </w:r>
          </w:p>
          <w:p w:rsidR="00B51C10" w:rsidRPr="00B51C10" w:rsidRDefault="00B51C10" w:rsidP="00B51C10">
            <w:pPr>
              <w:autoSpaceDE w:val="0"/>
              <w:autoSpaceDN w:val="0"/>
              <w:adjustRightInd w:val="0"/>
              <w:spacing w:after="0" w:line="240" w:lineRule="auto"/>
              <w:rPr>
                <w:rFonts w:ascii="Times New Roman" w:hAnsi="Times New Roman"/>
                <w:sz w:val="24"/>
                <w:szCs w:val="24"/>
              </w:rPr>
            </w:pPr>
            <w:r w:rsidRPr="00B51C10">
              <w:rPr>
                <w:rFonts w:ascii="Times New Roman" w:hAnsi="Times New Roman"/>
                <w:sz w:val="24"/>
                <w:szCs w:val="24"/>
              </w:rPr>
              <w:t>9.30 - 9.40</w:t>
            </w:r>
          </w:p>
        </w:tc>
        <w:tc>
          <w:tcPr>
            <w:tcW w:w="7300"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ind w:right="-108"/>
              <w:rPr>
                <w:rFonts w:ascii="Times New Roman" w:hAnsi="Times New Roman"/>
                <w:b/>
                <w:bCs/>
                <w:sz w:val="24"/>
                <w:szCs w:val="24"/>
              </w:rPr>
            </w:pPr>
            <w:r w:rsidRPr="00B51C10">
              <w:rPr>
                <w:rFonts w:ascii="Times New Roman" w:hAnsi="Times New Roman"/>
                <w:bCs/>
                <w:sz w:val="24"/>
                <w:szCs w:val="24"/>
              </w:rPr>
              <w:t>1.</w:t>
            </w:r>
            <w:r w:rsidRPr="00B51C10">
              <w:rPr>
                <w:rFonts w:ascii="Times New Roman" w:hAnsi="Times New Roman"/>
                <w:b/>
                <w:bCs/>
                <w:sz w:val="24"/>
                <w:szCs w:val="24"/>
              </w:rPr>
              <w:t xml:space="preserve"> Художественно-эстетическое развитие </w:t>
            </w:r>
            <w:r w:rsidRPr="00B51C10">
              <w:rPr>
                <w:rFonts w:ascii="Times New Roman" w:hAnsi="Times New Roman"/>
                <w:sz w:val="24"/>
                <w:szCs w:val="24"/>
              </w:rPr>
              <w:t>(Рисование)</w:t>
            </w:r>
            <w:r w:rsidRPr="00B51C10">
              <w:rPr>
                <w:rFonts w:ascii="Times New Roman" w:hAnsi="Times New Roman"/>
                <w:b/>
                <w:bCs/>
                <w:sz w:val="24"/>
                <w:szCs w:val="24"/>
              </w:rPr>
              <w:t xml:space="preserve"> </w:t>
            </w:r>
          </w:p>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sz w:val="24"/>
                <w:szCs w:val="24"/>
              </w:rPr>
              <w:t>2. Работа в центрах активности</w:t>
            </w:r>
          </w:p>
          <w:p w:rsidR="00B51C10" w:rsidRPr="00B51C10" w:rsidRDefault="00B51C10" w:rsidP="00B51C10">
            <w:pPr>
              <w:autoSpaceDE w:val="0"/>
              <w:autoSpaceDN w:val="0"/>
              <w:adjustRightInd w:val="0"/>
              <w:spacing w:after="0" w:line="240" w:lineRule="auto"/>
              <w:ind w:right="-108"/>
              <w:rPr>
                <w:rFonts w:ascii="Times New Roman" w:hAnsi="Times New Roman"/>
                <w:sz w:val="24"/>
                <w:szCs w:val="24"/>
              </w:rPr>
            </w:pPr>
            <w:r w:rsidRPr="00B51C10">
              <w:rPr>
                <w:rFonts w:ascii="Times New Roman" w:hAnsi="Times New Roman"/>
                <w:sz w:val="24"/>
                <w:szCs w:val="24"/>
              </w:rPr>
              <w:t>3.</w:t>
            </w:r>
            <w:r w:rsidRPr="00B51C10">
              <w:rPr>
                <w:rFonts w:ascii="Times New Roman" w:hAnsi="Times New Roman"/>
                <w:b/>
                <w:bCs/>
                <w:sz w:val="24"/>
                <w:szCs w:val="24"/>
              </w:rPr>
              <w:t xml:space="preserve"> Физическое развитие (</w:t>
            </w:r>
            <w:r w:rsidRPr="00B51C10">
              <w:rPr>
                <w:rFonts w:ascii="Times New Roman" w:hAnsi="Times New Roman"/>
                <w:bCs/>
                <w:sz w:val="24"/>
                <w:szCs w:val="24"/>
              </w:rPr>
              <w:t>Физкультурное )</w:t>
            </w:r>
          </w:p>
        </w:tc>
      </w:tr>
    </w:tbl>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b/>
          <w:bCs/>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3.2. Организация режима пребывания детей в образовательном учреждении.</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Режим дня составлен с расчетом на 10,5 часовое пребывание ребенка в детском саду. Образовательный процесс реализуется в режиме пятидневной недели. Длительность пребывания детей в средней группе: с 7.00 до 17.30.</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детском саду разработан гибкий режим дня, учитывающий возрастные психофизические возможности детей, их интересы, потребности и индивидуальные особенности ребенка (длительность сна, вкусовые предпочтения, характер и т.д.), обеспечивающий взаимосвязь планируемых занятий с повседневной жизнью детей в детском саду. Кроме того, учитываются климатические условия (в течение года режим дня меняется дважды). В отличие от зимнего в летний оздоровительный период увеличивается время пребывания детей на прогулке. Прогулка организуется 2 раза в день: в первую половину дня – до обеда и во вторую половину – после дневного сна или перед уходом детей домой. Во время прогулки с детьми проводятся игры и физические упражнения. Подвижные игры проводят в конце прогулки перед возращением детей в помещение ДОУ. Дневному сну отводится 3 часа. Самостоятельная деятельность детей (игры, личная гигиена и др.) занимает в режиме дня не менее 4 часов.</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Оценка эффективности образовательной деятельности осуществляется с помощью мониторинга достижения детьми планируемых результатов освоения Программы. В процессе мониторинга исследуются физические, интеллектуальные и личностные качества ребенка путем наблюдений за ребенком, бесед, дидактических игр и др.</w:t>
      </w:r>
    </w:p>
    <w:p w:rsidR="00B51C10" w:rsidRPr="00B51C10" w:rsidRDefault="00B51C10" w:rsidP="00B51C10">
      <w:pPr>
        <w:autoSpaceDE w:val="0"/>
        <w:autoSpaceDN w:val="0"/>
        <w:adjustRightInd w:val="0"/>
        <w:spacing w:after="0" w:line="240" w:lineRule="auto"/>
        <w:jc w:val="center"/>
        <w:rPr>
          <w:rFonts w:ascii="Times New Roman" w:hAnsi="Times New Roman" w:cs="Times New Roman"/>
          <w:b/>
          <w:bCs/>
          <w:color w:val="000000"/>
          <w:sz w:val="24"/>
          <w:szCs w:val="24"/>
        </w:rPr>
      </w:pPr>
      <w:r w:rsidRPr="00B51C10">
        <w:rPr>
          <w:rFonts w:ascii="Times New Roman" w:hAnsi="Times New Roman" w:cs="Times New Roman"/>
          <w:b/>
          <w:bCs/>
          <w:color w:val="000000"/>
          <w:sz w:val="24"/>
          <w:szCs w:val="24"/>
        </w:rPr>
        <w:t>Режим дня воспитанников 2 группы раннего  возраста (2-3 года) в летний оздоровительный период с 01.06.2022 года по 31.08.2023 год</w:t>
      </w:r>
    </w:p>
    <w:p w:rsidR="00B51C10" w:rsidRPr="00B51C10" w:rsidRDefault="00B51C10" w:rsidP="00B51C10">
      <w:pPr>
        <w:autoSpaceDE w:val="0"/>
        <w:autoSpaceDN w:val="0"/>
        <w:adjustRightInd w:val="0"/>
        <w:spacing w:after="0" w:line="240" w:lineRule="auto"/>
        <w:jc w:val="center"/>
        <w:rPr>
          <w:rFonts w:ascii="Times New Roman" w:hAnsi="Times New Roman" w:cs="Times New Roman"/>
          <w:color w:val="000000"/>
          <w:sz w:val="24"/>
          <w:szCs w:val="24"/>
        </w:rPr>
      </w:pPr>
    </w:p>
    <w:tbl>
      <w:tblPr>
        <w:tblW w:w="9601" w:type="dxa"/>
        <w:tblInd w:w="-108" w:type="dxa"/>
        <w:tblLayout w:type="fixed"/>
        <w:tblLook w:val="04A0" w:firstRow="1" w:lastRow="0" w:firstColumn="1" w:lastColumn="0" w:noHBand="0" w:noVBand="1"/>
      </w:tblPr>
      <w:tblGrid>
        <w:gridCol w:w="2927"/>
        <w:gridCol w:w="1464"/>
        <w:gridCol w:w="1425"/>
        <w:gridCol w:w="38"/>
        <w:gridCol w:w="3747"/>
      </w:tblGrid>
      <w:tr w:rsidR="00B51C10" w:rsidRPr="00B51C10" w:rsidTr="00A8099A">
        <w:trPr>
          <w:trHeight w:val="218"/>
        </w:trPr>
        <w:tc>
          <w:tcPr>
            <w:tcW w:w="4391" w:type="dxa"/>
            <w:gridSpan w:val="2"/>
            <w:tcBorders>
              <w:top w:val="single" w:sz="4" w:space="0" w:color="auto"/>
              <w:left w:val="single" w:sz="4" w:space="0" w:color="auto"/>
              <w:bottom w:val="single" w:sz="4" w:space="0" w:color="auto"/>
              <w:right w:val="nil"/>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Режимные моменты </w:t>
            </w:r>
          </w:p>
        </w:tc>
        <w:tc>
          <w:tcPr>
            <w:tcW w:w="5210" w:type="dxa"/>
            <w:gridSpan w:val="3"/>
            <w:tcBorders>
              <w:top w:val="single" w:sz="4" w:space="0" w:color="auto"/>
              <w:left w:val="nil"/>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Контингент воспитанников </w:t>
            </w:r>
          </w:p>
        </w:tc>
      </w:tr>
      <w:tr w:rsidR="00B51C10" w:rsidRPr="00B51C10" w:rsidTr="00A8099A">
        <w:trPr>
          <w:trHeight w:val="218"/>
        </w:trPr>
        <w:tc>
          <w:tcPr>
            <w:tcW w:w="4391" w:type="dxa"/>
            <w:gridSpan w:val="2"/>
            <w:tcBorders>
              <w:top w:val="single" w:sz="4" w:space="0" w:color="auto"/>
              <w:left w:val="single" w:sz="4" w:space="0" w:color="auto"/>
              <w:bottom w:val="nil"/>
              <w:right w:val="nil"/>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Теплый период года</w:t>
            </w:r>
          </w:p>
        </w:tc>
        <w:tc>
          <w:tcPr>
            <w:tcW w:w="1425" w:type="dxa"/>
            <w:tcBorders>
              <w:top w:val="single" w:sz="4" w:space="0" w:color="auto"/>
              <w:left w:val="nil"/>
              <w:bottom w:val="nil"/>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p>
        </w:tc>
        <w:tc>
          <w:tcPr>
            <w:tcW w:w="3785" w:type="dxa"/>
            <w:gridSpan w:val="2"/>
            <w:tcBorders>
              <w:top w:val="single" w:sz="4" w:space="0" w:color="auto"/>
              <w:left w:val="nil"/>
              <w:bottom w:val="nil"/>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Холодный период года</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Приём детей, самостоятельная деятельность </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07:00 – 08:00 </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07:00 – 08:00 </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Подготовка к завтраку, завтрак </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08:00 – 08:20 </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08:00 – 08:20 </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Самостоятельная деятельность ,занятия по подгруппам</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08:20 –9.20</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08:20 –9.20</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Подготовка к прогулке, прогулка </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09.20 – 11.20</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09.20 – 11.20</w:t>
            </w:r>
          </w:p>
        </w:tc>
      </w:tr>
      <w:tr w:rsidR="00B51C10" w:rsidRPr="00B51C10" w:rsidTr="00A8099A">
        <w:trPr>
          <w:trHeight w:val="515"/>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Подготовка ко второму завтраку, второй завтрак </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10:00 – 10:10 </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10:00 – 10:10 </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Возвращение с прогулки, водные процедуры </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11:20 – 11:30 </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11:20 – 11:40 </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Подготовка к обеду, обед </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11:30 – 12:00 </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11:40 – 12:00 </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Подготовка ко сну, чтение перед сном, сон </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12:00 – 15:00 </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12:00 – 15:00 </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Постепенный подъём, водные процедуры </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15:00 – 15:15 </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15:00 – 15:15 </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Подготовка к полднику, полдник </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15:15 – 15:30 </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15:15 – 15:30 </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Самостоятельная деятельность .занятия по подгруппам</w:t>
            </w:r>
          </w:p>
        </w:tc>
        <w:tc>
          <w:tcPr>
            <w:tcW w:w="2927" w:type="dxa"/>
            <w:gridSpan w:val="3"/>
            <w:tcBorders>
              <w:top w:val="single" w:sz="4" w:space="0" w:color="auto"/>
              <w:left w:val="single" w:sz="4" w:space="0" w:color="auto"/>
              <w:bottom w:val="nil"/>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15:30 – 16:00 </w:t>
            </w:r>
          </w:p>
        </w:tc>
        <w:tc>
          <w:tcPr>
            <w:tcW w:w="3747" w:type="dxa"/>
            <w:tcBorders>
              <w:top w:val="single" w:sz="4" w:space="0" w:color="auto"/>
              <w:left w:val="single" w:sz="4" w:space="0" w:color="auto"/>
              <w:bottom w:val="nil"/>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15:30 – 16:00 </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Подготовка к прогулке, прогулка </w:t>
            </w:r>
          </w:p>
        </w:tc>
        <w:tc>
          <w:tcPr>
            <w:tcW w:w="2927" w:type="dxa"/>
            <w:gridSpan w:val="3"/>
            <w:tcBorders>
              <w:top w:val="nil"/>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16:00 – 17.30 </w:t>
            </w:r>
          </w:p>
        </w:tc>
        <w:tc>
          <w:tcPr>
            <w:tcW w:w="3747" w:type="dxa"/>
            <w:tcBorders>
              <w:top w:val="nil"/>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16:00 – 17.30 </w:t>
            </w:r>
          </w:p>
        </w:tc>
      </w:tr>
      <w:tr w:rsidR="00B51C10" w:rsidRPr="00B51C10" w:rsidTr="00A8099A">
        <w:trPr>
          <w:trHeight w:val="218"/>
        </w:trPr>
        <w:tc>
          <w:tcPr>
            <w:tcW w:w="2927" w:type="dxa"/>
            <w:tcBorders>
              <w:top w:val="single" w:sz="4" w:space="0" w:color="auto"/>
              <w:left w:val="single" w:sz="4" w:space="0" w:color="auto"/>
              <w:bottom w:val="single" w:sz="4" w:space="0" w:color="auto"/>
              <w:right w:val="single" w:sz="4" w:space="0" w:color="auto"/>
            </w:tcBorders>
            <w:hideMark/>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Уход домой </w:t>
            </w:r>
          </w:p>
        </w:tc>
        <w:tc>
          <w:tcPr>
            <w:tcW w:w="2927" w:type="dxa"/>
            <w:gridSpan w:val="3"/>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17:00 – 17:30 </w:t>
            </w:r>
          </w:p>
        </w:tc>
        <w:tc>
          <w:tcPr>
            <w:tcW w:w="3747" w:type="dxa"/>
            <w:tcBorders>
              <w:top w:val="single" w:sz="4" w:space="0" w:color="auto"/>
              <w:left w:val="single" w:sz="4" w:space="0" w:color="auto"/>
              <w:bottom w:val="single" w:sz="4" w:space="0" w:color="auto"/>
              <w:right w:val="single" w:sz="4" w:space="0" w:color="auto"/>
            </w:tcBorders>
          </w:tcPr>
          <w:p w:rsidR="00B51C10" w:rsidRPr="00B51C10" w:rsidRDefault="00B51C10" w:rsidP="00B51C10">
            <w:pPr>
              <w:autoSpaceDE w:val="0"/>
              <w:autoSpaceDN w:val="0"/>
              <w:adjustRightInd w:val="0"/>
              <w:spacing w:after="0" w:line="240" w:lineRule="auto"/>
              <w:rPr>
                <w:rFonts w:ascii="Times New Roman" w:hAnsi="Times New Roman" w:cs="Times New Roman"/>
                <w:color w:val="000000"/>
                <w:sz w:val="24"/>
                <w:szCs w:val="24"/>
              </w:rPr>
            </w:pPr>
            <w:r w:rsidRPr="00B51C10">
              <w:rPr>
                <w:rFonts w:ascii="Times New Roman" w:hAnsi="Times New Roman" w:cs="Times New Roman"/>
                <w:color w:val="000000"/>
                <w:sz w:val="24"/>
                <w:szCs w:val="24"/>
              </w:rPr>
              <w:t xml:space="preserve">17:00 – 17:30 </w:t>
            </w:r>
          </w:p>
        </w:tc>
      </w:tr>
    </w:tbl>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3.3. Формы организации детских видов деятельности в ДОУ.</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6"/>
        <w:gridCol w:w="6534"/>
      </w:tblGrid>
      <w:tr w:rsidR="00B51C10" w:rsidRPr="00B51C10" w:rsidTr="00A8099A">
        <w:trPr>
          <w:trHeight w:val="568"/>
        </w:trPr>
        <w:tc>
          <w:tcPr>
            <w:tcW w:w="1586" w:type="pct"/>
            <w:shd w:val="clear" w:color="auto" w:fill="B6DDE8"/>
          </w:tcPr>
          <w:p w:rsidR="00B51C10" w:rsidRPr="00B51C10" w:rsidRDefault="00B51C10" w:rsidP="00B51C10">
            <w:pPr>
              <w:shd w:val="clear" w:color="auto" w:fill="FFFFFF"/>
              <w:spacing w:after="0" w:line="240" w:lineRule="auto"/>
              <w:rPr>
                <w:rFonts w:ascii="Times New Roman" w:hAnsi="Times New Roman" w:cs="Times New Roman"/>
                <w:b/>
                <w:bCs/>
                <w:color w:val="000000"/>
                <w:sz w:val="24"/>
                <w:szCs w:val="24"/>
                <w:lang w:eastAsia="ru-RU"/>
              </w:rPr>
            </w:pPr>
            <w:r w:rsidRPr="00B51C10">
              <w:rPr>
                <w:rFonts w:ascii="Times New Roman" w:hAnsi="Times New Roman" w:cs="Times New Roman"/>
                <w:b/>
                <w:bCs/>
                <w:color w:val="000000"/>
                <w:sz w:val="24"/>
                <w:szCs w:val="24"/>
                <w:lang w:eastAsia="ru-RU"/>
              </w:rPr>
              <w:t>Образовательные области</w:t>
            </w:r>
          </w:p>
        </w:tc>
        <w:tc>
          <w:tcPr>
            <w:tcW w:w="3414" w:type="pct"/>
            <w:shd w:val="clear" w:color="auto" w:fill="B6DDE8"/>
          </w:tcPr>
          <w:p w:rsidR="00B51C10" w:rsidRPr="00B51C10" w:rsidRDefault="00B51C10" w:rsidP="00B51C10">
            <w:pPr>
              <w:spacing w:after="0" w:line="240" w:lineRule="auto"/>
              <w:jc w:val="center"/>
              <w:rPr>
                <w:rFonts w:ascii="Times New Roman" w:hAnsi="Times New Roman" w:cs="Times New Roman"/>
                <w:b/>
                <w:bCs/>
                <w:spacing w:val="-7"/>
                <w:sz w:val="24"/>
                <w:szCs w:val="24"/>
                <w:lang w:eastAsia="ru-RU"/>
              </w:rPr>
            </w:pPr>
            <w:r w:rsidRPr="00B51C10">
              <w:rPr>
                <w:rFonts w:ascii="Times New Roman" w:hAnsi="Times New Roman" w:cs="Times New Roman"/>
                <w:b/>
                <w:bCs/>
                <w:spacing w:val="-7"/>
                <w:sz w:val="24"/>
                <w:szCs w:val="24"/>
                <w:lang w:eastAsia="ru-RU"/>
              </w:rPr>
              <w:t>Формы работы</w:t>
            </w:r>
          </w:p>
        </w:tc>
      </w:tr>
      <w:tr w:rsidR="00B51C10" w:rsidRPr="00B51C10" w:rsidTr="00A8099A">
        <w:trPr>
          <w:trHeight w:val="282"/>
        </w:trPr>
        <w:tc>
          <w:tcPr>
            <w:tcW w:w="1586" w:type="pct"/>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Физическое развитие</w:t>
            </w:r>
          </w:p>
        </w:tc>
        <w:tc>
          <w:tcPr>
            <w:tcW w:w="3414" w:type="pct"/>
          </w:tcPr>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Игровая беседа с элементами движений</w:t>
            </w:r>
          </w:p>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w:t>
            </w:r>
          </w:p>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Утренняя гимнастика</w:t>
            </w:r>
          </w:p>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Интегративная деятельность</w:t>
            </w:r>
          </w:p>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Упражнения</w:t>
            </w:r>
          </w:p>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Экспериментирование</w:t>
            </w:r>
          </w:p>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Ситуативный разговор</w:t>
            </w:r>
          </w:p>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w:t>
            </w:r>
          </w:p>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Рассказ</w:t>
            </w:r>
          </w:p>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Чтение</w:t>
            </w:r>
          </w:p>
          <w:p w:rsidR="00B51C10" w:rsidRPr="00B51C10" w:rsidRDefault="00B51C10" w:rsidP="00B51C10">
            <w:pPr>
              <w:numPr>
                <w:ilvl w:val="0"/>
                <w:numId w:val="1"/>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Проблемная ситуация</w:t>
            </w:r>
          </w:p>
        </w:tc>
      </w:tr>
      <w:tr w:rsidR="00B51C10" w:rsidRPr="00B51C10" w:rsidTr="00A8099A">
        <w:trPr>
          <w:trHeight w:val="557"/>
        </w:trPr>
        <w:tc>
          <w:tcPr>
            <w:tcW w:w="1586" w:type="pct"/>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Социально-коммуникативное</w:t>
            </w:r>
          </w:p>
        </w:tc>
        <w:tc>
          <w:tcPr>
            <w:tcW w:w="3414" w:type="pct"/>
          </w:tcPr>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Игровое упражнение</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Индивидуальная игра</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Совместная с воспитателем игра</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Совместная со сверстниками игра (парная, в малой группе)</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Чтение</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Наблюдение</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Рассматривание</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Чтение</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Педагогическая ситуация</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Праздник</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Экскурсия</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Ситуация морального выбора</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Поручение</w:t>
            </w:r>
          </w:p>
          <w:p w:rsidR="00B51C10" w:rsidRPr="00B51C10" w:rsidRDefault="00B51C10" w:rsidP="00B51C10">
            <w:pPr>
              <w:numPr>
                <w:ilvl w:val="0"/>
                <w:numId w:val="2"/>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Дежурство.</w:t>
            </w:r>
          </w:p>
        </w:tc>
      </w:tr>
      <w:tr w:rsidR="00B51C10" w:rsidRPr="00B51C10" w:rsidTr="00A8099A">
        <w:trPr>
          <w:trHeight w:val="3599"/>
        </w:trPr>
        <w:tc>
          <w:tcPr>
            <w:tcW w:w="1586" w:type="pct"/>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Речевое развитие</w:t>
            </w: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p w:rsidR="00B51C10" w:rsidRPr="00B51C10" w:rsidRDefault="00B51C10" w:rsidP="00B51C10">
            <w:pPr>
              <w:spacing w:after="0" w:line="240" w:lineRule="auto"/>
              <w:rPr>
                <w:rFonts w:ascii="Times New Roman" w:hAnsi="Times New Roman" w:cs="Times New Roman"/>
                <w:sz w:val="24"/>
                <w:szCs w:val="24"/>
                <w:lang w:eastAsia="ru-RU"/>
              </w:rPr>
            </w:pPr>
          </w:p>
        </w:tc>
        <w:tc>
          <w:tcPr>
            <w:tcW w:w="3414" w:type="pct"/>
          </w:tcPr>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Рассматривание</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Игровая ситуация</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Дидактическая  игра</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Ситуация общения.</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Беседа (в том числе в процессе наблюдения за объектами природы, трудом взрослых). </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Интегративная деятельность</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Хороводная игра с пением</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Игра-драматизация</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Чтение</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Обсуждение</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Рассказ</w:t>
            </w:r>
          </w:p>
          <w:p w:rsidR="00B51C10" w:rsidRPr="00B51C10" w:rsidRDefault="00B51C10" w:rsidP="00B51C10">
            <w:pPr>
              <w:numPr>
                <w:ilvl w:val="0"/>
                <w:numId w:val="3"/>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w:t>
            </w:r>
          </w:p>
        </w:tc>
      </w:tr>
      <w:tr w:rsidR="00B51C10" w:rsidRPr="00B51C10" w:rsidTr="00A8099A">
        <w:trPr>
          <w:trHeight w:val="297"/>
        </w:trPr>
        <w:tc>
          <w:tcPr>
            <w:tcW w:w="1586" w:type="pct"/>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Познавательное развитие</w:t>
            </w:r>
          </w:p>
        </w:tc>
        <w:tc>
          <w:tcPr>
            <w:tcW w:w="3414" w:type="pct"/>
          </w:tcPr>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Рассматривание</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Наблюдение</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Игра-экспериментирование.</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Исследовательская</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деятельность</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Конструирование.</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Развивающая игра</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Экскурсия</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Ситуативный разговор</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Рассказ</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Интегративная деятельность</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w:t>
            </w:r>
          </w:p>
          <w:p w:rsidR="00B51C10" w:rsidRPr="00B51C10" w:rsidRDefault="00B51C10" w:rsidP="00B51C10">
            <w:pPr>
              <w:numPr>
                <w:ilvl w:val="0"/>
                <w:numId w:val="4"/>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Проблемная ситуация</w:t>
            </w:r>
          </w:p>
        </w:tc>
      </w:tr>
      <w:tr w:rsidR="00B51C10" w:rsidRPr="00B51C10" w:rsidTr="00A8099A">
        <w:trPr>
          <w:trHeight w:val="594"/>
        </w:trPr>
        <w:tc>
          <w:tcPr>
            <w:tcW w:w="1586" w:type="pct"/>
          </w:tcPr>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Художественное –эстетическое</w:t>
            </w:r>
          </w:p>
          <w:p w:rsidR="00B51C10" w:rsidRPr="00B51C10" w:rsidRDefault="00B51C10" w:rsidP="00B51C10">
            <w:pPr>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развитие</w:t>
            </w:r>
          </w:p>
        </w:tc>
        <w:tc>
          <w:tcPr>
            <w:tcW w:w="3414" w:type="pct"/>
          </w:tcPr>
          <w:p w:rsidR="00B51C10" w:rsidRPr="00B51C10" w:rsidRDefault="00B51C10" w:rsidP="00B51C10">
            <w:pPr>
              <w:numPr>
                <w:ilvl w:val="0"/>
                <w:numId w:val="5"/>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Рассматривание эстетически привлекательных предметов </w:t>
            </w:r>
          </w:p>
          <w:p w:rsidR="00B51C10" w:rsidRPr="00B51C10" w:rsidRDefault="00B51C10" w:rsidP="00B51C10">
            <w:pPr>
              <w:numPr>
                <w:ilvl w:val="0"/>
                <w:numId w:val="5"/>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Игра</w:t>
            </w:r>
          </w:p>
          <w:p w:rsidR="00B51C10" w:rsidRPr="00B51C10" w:rsidRDefault="00B51C10" w:rsidP="00B51C10">
            <w:pPr>
              <w:numPr>
                <w:ilvl w:val="0"/>
                <w:numId w:val="5"/>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Организация выставок</w:t>
            </w:r>
          </w:p>
          <w:p w:rsidR="00B51C10" w:rsidRPr="00B51C10" w:rsidRDefault="00B51C10" w:rsidP="00B51C10">
            <w:pPr>
              <w:numPr>
                <w:ilvl w:val="0"/>
                <w:numId w:val="5"/>
              </w:numPr>
              <w:tabs>
                <w:tab w:val="num" w:pos="-63"/>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Изготовление украшений</w:t>
            </w:r>
          </w:p>
          <w:p w:rsidR="00B51C10" w:rsidRPr="00B51C10" w:rsidRDefault="00B51C10" w:rsidP="00B51C10">
            <w:pPr>
              <w:numPr>
                <w:ilvl w:val="0"/>
                <w:numId w:val="5"/>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Слушание соответствующей возрасту народной, классической , детской музыки</w:t>
            </w:r>
          </w:p>
          <w:p w:rsidR="00B51C10" w:rsidRPr="00B51C10" w:rsidRDefault="00B51C10" w:rsidP="00B51C10">
            <w:pPr>
              <w:numPr>
                <w:ilvl w:val="0"/>
                <w:numId w:val="5"/>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Экспериментирование со звуками</w:t>
            </w:r>
          </w:p>
          <w:p w:rsidR="00B51C10" w:rsidRPr="00B51C10" w:rsidRDefault="00B51C10" w:rsidP="00B51C10">
            <w:pPr>
              <w:numPr>
                <w:ilvl w:val="0"/>
                <w:numId w:val="5"/>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Музыкально-дидактическая игра</w:t>
            </w:r>
          </w:p>
          <w:p w:rsidR="00B51C10" w:rsidRPr="00B51C10" w:rsidRDefault="00B51C10" w:rsidP="00B51C10">
            <w:pPr>
              <w:numPr>
                <w:ilvl w:val="0"/>
                <w:numId w:val="5"/>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Разучивание музыкальных игр и танцев</w:t>
            </w:r>
          </w:p>
          <w:p w:rsidR="00B51C10" w:rsidRPr="00B51C10" w:rsidRDefault="00B51C10" w:rsidP="00B51C10">
            <w:pPr>
              <w:numPr>
                <w:ilvl w:val="0"/>
                <w:numId w:val="5"/>
              </w:numPr>
              <w:tabs>
                <w:tab w:val="left" w:pos="362"/>
              </w:tabs>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Совместное пение</w:t>
            </w:r>
          </w:p>
        </w:tc>
      </w:tr>
    </w:tbl>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3.4. Условия реализации Программы.</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Предметно-пространственная среда является важным фактором воспитания и развития ребенка.</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Пространство в группе безопасное, здоровьесберегающее, эстетически привлекательное и развивающееся. Мебель соответствует росту и возрасту детей, игрушки - обеспечивают максимальный для данного возраста развивающий эффект. </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Развивающая предметно-пространственная среда насыщенная, пригодная для совместной деятельности взрослого и ребенка, самостоятельной деятельности детей, отвечающая потребностям детского возраста. В основе замысла детской игры лежит предмет, поэтому игровая среда каждый раз обновляется (постройки, игрушки, материалы и др.), чтобы пробудить у малышей любопытство, познавательный интерес, желание ставить и решать игровую задачу.</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 xml:space="preserve">В групповых комнатах созданы условия для самостоятельной двигательной активности детей: предусмотрена площадь, свободная от мебели и игрушек. </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Все предметы доступны детям. Подобная организация пространства позволяет дошкольникам выбирать интересные для себя занятия, чередовать их в течение дня.</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Оснащение уголков меняется в соответствии с тематическим планированием образовательного процесса. В качестве центров развития выступают:</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74"/>
        <w:gridCol w:w="2693"/>
        <w:gridCol w:w="5209"/>
      </w:tblGrid>
      <w:tr w:rsidR="00B51C10" w:rsidRPr="00B51C10" w:rsidTr="00A8099A">
        <w:tc>
          <w:tcPr>
            <w:tcW w:w="1774" w:type="dxa"/>
            <w:shd w:val="clear" w:color="auto" w:fill="B6DDE8"/>
          </w:tcPr>
          <w:p w:rsidR="00B51C10" w:rsidRPr="00B51C10" w:rsidRDefault="00B51C10" w:rsidP="00B51C10">
            <w:pPr>
              <w:spacing w:after="0" w:line="240" w:lineRule="auto"/>
              <w:jc w:val="center"/>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Центр (уголок)</w:t>
            </w:r>
          </w:p>
        </w:tc>
        <w:tc>
          <w:tcPr>
            <w:tcW w:w="2693" w:type="dxa"/>
            <w:shd w:val="clear" w:color="auto" w:fill="B6DDE8"/>
          </w:tcPr>
          <w:p w:rsidR="00B51C10" w:rsidRPr="00B51C10" w:rsidRDefault="00B51C10" w:rsidP="00B51C10">
            <w:pPr>
              <w:spacing w:after="0" w:line="240" w:lineRule="auto"/>
              <w:jc w:val="center"/>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Задачи центра (уголка)</w:t>
            </w:r>
          </w:p>
        </w:tc>
        <w:tc>
          <w:tcPr>
            <w:tcW w:w="5209" w:type="dxa"/>
            <w:shd w:val="clear" w:color="auto" w:fill="B6DDE8"/>
          </w:tcPr>
          <w:p w:rsidR="00B51C10" w:rsidRPr="00B51C10" w:rsidRDefault="00B51C10" w:rsidP="00B51C10">
            <w:pPr>
              <w:spacing w:after="0" w:line="240" w:lineRule="auto"/>
              <w:jc w:val="center"/>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Оборудование и материалы</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Центр по развитию речи</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Обучать приёмам, использованию игрового материала для развития речи, познавательных и творческих способностей детей</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Дидактические наглядные материалы; предметные и сюжетные картинки и    др.,  “Чудесный мешочек” с различными предметами в соответствии с образовательной деятельностью</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Книжный уголок</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навык слушания, умения  обращаться  с книгой</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Стеллаж для книг, стол и два стульчика; книжки по программе, по возрасту и по сезону; альбомы для рассматривания: “Профессии”, “Времена года”, “Детский сад” и т.д.</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Центр природы и озеленения</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экологическую культуру дошкольников</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2-3 комнатных растения, те, которые отобрал воспитатель, желательно похожими на дерево, траву; неприхотливыми, цветущими   одноцветными цветками (примула, бегония, герань); с широкими, плотными листьями (фикус); контрастными (традесканция). Взрослый организует действия с различными   объектами: мокрым и сухим песком, рассматривают  различные состояния воды др.,  оборудования для труда в природе, ручного труда, информационный материал об объектах живой природы, альбомы по формированию экологических представлений. Календарь природы</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Центр экспериментирования</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Проявить у детей интерес к опытам и экспериментам, развить память, мышление, смекалку</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Чашечки, колбочки пластиковые разной величины, мерный стаканчик, глина, песок, земля, магнит, лупа, формочки для песка, разного вида крупа, пищевой краситель, зеркало</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Центр здоровья и двигательной активности</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Создать условия для занятия физическими упражнениями в группе, стимулирование желание детей заниматься двигательной деятельностью. Воспитывать у детей стремление к здоровому образу жизни. Укрепление мышц, плоскостопия, простудных заболеваний</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Доска гладкая и ребристая,  коврики, дорожки массажные, со следочками (для профилактики плоскостопия); палка  гимнастическая; мячи;  корзина для метания мечей; обручи, кегли; скамейка; мат гимнастический; шнур длинный и короткий,  мешочки с песком, флажки; картотеки подвижных игр, дыхательной и пальчиковой гимнастики, гимнастики для глаз, комплексов утренней гимнастики и гимнастики пробуждения</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Уголок по изодеятельности</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Развивать внимание, любознательность, воображение, творческие способности, эстетические качества</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Мольберт,  наборы восковых мелков, картон, цветная бумага, гуашь; акварель,  кисточки  - тонкие и толстые, щетинистые, беличьи;  баночки для промывания ворса кисти от краски; бумага для рисования разного формата; салфетки из ткани, хорошо впитывающей воду, для осушения кисти; губки из поролона; салфетки для рук; пластилин, глина; доски для лепки; большие клеёнки для покрытия столов; навесные валики с рулонами бумаги, трафареты животных, разных фигур, клей, фартуки и нарукавники, раскраски, пальчиковые краски, наборы для нетрадиционной техники рисования</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Центр театрализованной деятельности</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навыки слушания, развивать творчество детей, развивать речь детей</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Театр настольный, кукольный театр, теневой театр, пальчиковый театр, небольшая   ширма,  готовые костюмы, маски для разыгрывания сказок, самодельные костюмы, аксессуары.</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Центр музыкального развития</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Развивать слуховое восприятие и внимание, формировать исполнительские навыки</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Набор шумовых коробочек; звучащие и светящиеся игрушки, маракасы, бубен, барабан, резиновые пищалки, погремушки, коктейльные трубочки,  музыкальные дидактические игры</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Центр познавательного развития</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Учить определять количество и счет, цвет, форму, величину, ориентироваться  во времени и пространстве</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Демонстрационный и раздаточный материал (по лексическим темам, основным сенсорным эталонам - форме, цвету, величине и т.д.): треугольник, круг, квадрат, основные цвета: красный, желтый, синий, зеленый. В уголке имеются дидактические игры и картотека к ним, пирамидки</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Центр конструктивной деятельности</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Развивать представления об основных свойствах объемных геометрических, в основном крупных, форм (устойчивость, неустойчивость, прочность), в приобретении умений воссоздать знакомые предметы горизонтальной плоскости (дорожки, лесенки, стульчики и т.д.), развивать навыки сотворчества со взрослыми самостоятельного творчества, развивать мелкую моторику пальцев, рук, в приобретении умения строить мебель, горки, дома. Учить понимать видоизменяемость, вариативность конструкции, возможность строительства не только по горизонтали, но и по вертикали. Уметь анализировать объект, видеть основные части детали, составляющие сооружения, возможность создания их из различных форм</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Материалы для конструирования: пластмассовые конструкторы с разнообразными способами крепления деталей (в течение года желательно использовать 2-3 новых); строительные наборы с деталями разных форм и размеров; мягкие модули; коробки большие и маленькие; ящички; бросовый материал: чурбачки, цилиндры, кубики, брусочки с просверленными дырками; маленькие игрушечные персонажи (котята, собачки и др.), машинки, для обыгрывания. Материалы для ручного труда: бумага разных видов (цветная, гофрированная, салфетки, картон, открытки и др.); вата, поролон, текстильные материалы (ткань, верёвочки. шнурки, ленточки и т.д.); проволока в цветной оболочке;  природные материалы; инструменты: ножницы с тупыми концами;  кисть; клей</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Центр сюжетно-ролевых игр</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Формировать ролевые действия; стимулировать сюжетно-ролевую игру. Формировать коммуникативные навыки в игре. Развивать подражательность и творческие способности</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Кукольная  мебель для комнаты и кухни;  гладильная доска; атрибуты для игры в “Дом”, “Магазин”, “Парикмахерскую”, “Больницу”, моряков, водителей и др.; куклы крупные (35-40 см), средние (25-35 см);  куклы девочки и мальчики; игрушечные дикие и домашние животные; наборы кухонной и чайной посуды; набор овощей и фруктов; машины крупные и средние; грузовые и легковые; телефон, руль, весы, сумки, ведёрки, утюг, молоток  и др.; кукольные коляски; игрушки-забавы с зависимостью эффекта от действия (неваляшка, клюющие курочки, дерущиеся бараны, прыгающие лягушки и т.п.); одежда для ряжения</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Центр дидактических игр</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Развивать внимание, мышление, память, формировать коммуникативные навыки</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Крупная мозаика, объемные вкладыши из 5 элементов, сборные игрушки, пирамидки из 5 элементов, шнуровки, лото, парные картинки, настольно-печатные игры. Комплект геометрических фигур, счетный материал на липучках. Нетрадиционный материал для счета(шишки, камушки, желуди). Матрешки 5 элементов, доски-вкладыши, набор цветных палочек по 4 каждого цвета. Разрезные кубики с предметными картинками из 4 частей.</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Материал по развитию речи: набор картинок с дикими и домашними животными, животные с детенышами, птицы, рыбы, деревья, цветы, овощи и фрукты, продукты питания, одежда, посуда, мебель, транспорт, предметы обихода. Серии из 4х картинок с временами года и частями суток</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Уголок по ПДД</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Знакомить со светофором, с правилами поведения в соответствии со световыми сигналами светофора</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“Светофорчик” (наклеить светофор); Полотно с изображением дорог, пешеходных переходов (можно сделать из дерматина, чтобы можно было складывать и убирать); Средний транспорт; Макеты домов, деревьев, светофор, дорожные указатели; Небольшие игрушки (фигурки людей, животных)., дорожные знаки, памятки с правилами по ПДД.</w:t>
            </w:r>
          </w:p>
        </w:tc>
      </w:tr>
      <w:tr w:rsidR="00B51C10" w:rsidRPr="00B51C10" w:rsidTr="00A8099A">
        <w:tc>
          <w:tcPr>
            <w:tcW w:w="1774"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Уголок уединения</w:t>
            </w:r>
          </w:p>
        </w:tc>
        <w:tc>
          <w:tcPr>
            <w:tcW w:w="2693"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Это место, где ребёнок может посидеть, подумать, помечтать, вспомнить приятные ощущения, общение с близкими и родными людьми, что-то рассмотреть, что-то приятное и полезное послушать, подействовать с какими-то предметами, игрушками, посотрудничать со взрослым или сверстником.</w:t>
            </w:r>
          </w:p>
        </w:tc>
        <w:tc>
          <w:tcPr>
            <w:tcW w:w="5209" w:type="dxa"/>
          </w:tcPr>
          <w:p w:rsidR="00B51C10" w:rsidRPr="00B51C10" w:rsidRDefault="00B51C10" w:rsidP="00B51C10">
            <w:pPr>
              <w:spacing w:after="0" w:line="240" w:lineRule="auto"/>
              <w:jc w:val="both"/>
              <w:rPr>
                <w:rFonts w:ascii="Times New Roman" w:hAnsi="Times New Roman" w:cs="Times New Roman"/>
                <w:sz w:val="24"/>
                <w:szCs w:val="24"/>
                <w:lang w:eastAsia="ru-RU"/>
              </w:rPr>
            </w:pPr>
          </w:p>
        </w:tc>
      </w:tr>
    </w:tbl>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Развивающая предметно-пространственная среда выступает как динамичное пространство, подвижное и легко изменяемое. Вместе с тем, определенная устойчивость и постоянство среды - это необходимое условие ее стабильности, привычности, особенно если это касается мест общего пользования (библиотечка, шкафчик с игрушками, ящик с полифункциональным материалом и т. п.). Материально – техническое обеспечение основной общеобразовательной программы основывается на методических разработках к программе «От рождения до школы» авторов Н.Е. Вераксы, Т.С. Комаровой, Э.М. Дорофеевой. Техническое обеспечение, средства обучения и воспитания, игровой, дидактический материал - на достаточном уровне.</w:t>
      </w:r>
    </w:p>
    <w:p w:rsidR="00B51C10" w:rsidRPr="00B51C10" w:rsidRDefault="00B51C10" w:rsidP="00B51C10">
      <w:pPr>
        <w:spacing w:after="0" w:line="240" w:lineRule="auto"/>
        <w:jc w:val="both"/>
        <w:rPr>
          <w:rFonts w:ascii="Times New Roman" w:hAnsi="Times New Roman" w:cs="Times New Roman"/>
          <w:b/>
          <w:bCs/>
          <w:sz w:val="24"/>
          <w:szCs w:val="24"/>
          <w:lang w:eastAsia="ru-RU"/>
        </w:rPr>
      </w:pP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3.5. Мониторинг усвоения программы воспитанниками.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программе «От рождения до школы», так же как и в Стандарте, даются целевые ориен-</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тиры для детей раннего возраста (на этапе перехода к дошкольному возрасту).</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Реализация программы «От рождения до школы предполагает оценку индивидуального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развития детей. Такая оценка производится педагогическим работником в рамках педаго-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гической диагностики (оценки индивидуального развития детей дошкольного возраста,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связанной с оценкой эффективности педагогических действий и лежащей в основе их</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дальнейшего планирования).</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диагностике педагогического процесса используются общепринятые критерии развития</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детей 2-3 лет и уровневый подход к оценке достижений ребёнка по принципу: чем ниже</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балл, тем больше проблем в развитии ребёнка или организации педагогического процесса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 группе детей.</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Система мониторинга содержит 5 образовательных областей, соответствующих ФГОС</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ДО, что позволяет комплексно оценить качество образовательной деятельности в группе 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при необходимости индивидуализировать его для достижения достаточного уровня осво-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ения каждым ребёнком содержания образовательной программы учреждения.</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Педагогическая диагностика проводится в ходе наблюдений за активностью детей в спон-</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танной и специально организованной деятельности.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Для диагностики педагогического процесса используется структурированный в таблицы</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диагностический материал, направленный на оценку качества педагогического процесса в</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первой во 2 группераннего возраста. Автор – составитель Н.В.Верещагина, кандидат пси-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хологических наук, практикующий педагог – психолог, учитель-дефектолог с детьми до-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школьного возраста.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Параметры оценки для данного возраста общеприняты в психолого – педагогических ис-</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следованиях и подвергаются статистической обработке. Заполненные таблицы позволяют</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сделать качественный и количественный анализ развития конкретного ребёнка и опредлить общегрупповую тенденцию развития детей 2-3 лет, что регламентировано п.3.2.2.</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ФГОС ДО.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Важно отметить, что каждый параметр педагогической оценки может быть диагностиро-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ван несколькими методами, с тем, чтобы достичь определённой точности.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Таблицы педагогической диагностики заполняются 2 раза в год (в начале и конце учебного года) для проведения сравнительного анализа.</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Технология работы с таблицами проста и включает 2этапа.</w:t>
      </w:r>
      <w:r w:rsidRPr="00B51C10">
        <w:rPr>
          <w:rFonts w:ascii="Times New Roman" w:hAnsi="Times New Roman" w:cs="Times New Roman"/>
          <w:sz w:val="20"/>
          <w:szCs w:val="20"/>
          <w:lang w:eastAsia="ru-RU"/>
        </w:rPr>
        <w:t>__</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Этап 1</w:t>
      </w:r>
      <w:r w:rsidRPr="00B51C10">
        <w:rPr>
          <w:rFonts w:ascii="Times New Roman" w:hAnsi="Times New Roman" w:cs="Times New Roman"/>
          <w:sz w:val="24"/>
          <w:szCs w:val="24"/>
          <w:lang w:eastAsia="ru-RU"/>
        </w:rPr>
        <w:t>.Напротив фамилии и имени каждого ребенка проставляются баллы в каждой ячей-</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ке указанного параметра, по которым затем считается итоговый показатель по каждому</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ребенку (среднее значение= все баллы сложить (по строке) и разделить на количество па-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раметров, округлять до десятых долей).Этот показатель необходим для написания харак-</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теристики на конкретного ребенка и проведения индивидуального учета промежуточных</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результатов освоения общеобразовательной программы.</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 xml:space="preserve">Этап 2. </w:t>
      </w:r>
      <w:r w:rsidRPr="00B51C10">
        <w:rPr>
          <w:rFonts w:ascii="Times New Roman" w:hAnsi="Times New Roman" w:cs="Times New Roman"/>
          <w:sz w:val="24"/>
          <w:szCs w:val="24"/>
          <w:lang w:eastAsia="ru-RU"/>
        </w:rPr>
        <w:t>Когда все дети прошли диагностику, тогда подсчитывается итоговый показатель</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 группе (среднее значение= все баллы сложить (по столбцу) и разделить на количество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параметров, округлять до десятых долей).Этот показатель необходим для описания об-</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щегрупповых тенденций, а также для ведения учета общегрупповых промежуточных ре-</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зультатов освоения общеобразовательной программы.</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Двухступенчатая система мониторинга позволяет оперативно находить неточности в по-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строении педагогического процесса в группе и выделять детей с проблемами развитии.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Это позволяет своевременно разрабатывать для детей индивидуальные образовательные</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маршруты и оперативно осуществлять психолого- методическую поддержку педагогов.</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Нормативными вариантами развития можно считать средние значения по каждому ребенку или общегрупповому параметру развития больше 3,8. Эти же параметры в интервале</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средних значений от 2, -3, 7 можно считать показателями проблем в развитии ребенка со-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циального или органического генеза, а также незначительные трудности организации пе-</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дагогического процесса в группе. Средние значения менее 2, 2 будут свидетельствовать 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выраженном несоответствии развития ребенка по возрасту, а также необходимости кор-</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ректировки педагогического процесса в группе по данному параметру данной образова-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тельной области. (Указанные интервалы средних значений носят рекомендательный ха-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рактер, так как получены с помощью применяемых в психолого- педагогических исследо-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ваниях психометрических процедур, и будут уточняться по мере поступления результатов</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мониторинга детей данного возраста).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Наличие математической обработки результатов педагогической диагностики образова-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тельного процесса оптимизирует хранение и сравнение результатов каждого ребенка 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позволяет своевременно оптимизировать педагогический процесс в группе детей образо-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вательной организации.</w:t>
      </w:r>
    </w:p>
    <w:p w:rsidR="00B51C10" w:rsidRPr="00B51C10" w:rsidRDefault="00B51C10" w:rsidP="00B51C10">
      <w:pPr>
        <w:autoSpaceDE w:val="0"/>
        <w:autoSpaceDN w:val="0"/>
        <w:adjustRightInd w:val="0"/>
        <w:spacing w:after="0" w:line="240" w:lineRule="auto"/>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Оценка уровня овладения ребёнком необходимыми навыками и умениями</w:t>
      </w:r>
    </w:p>
    <w:p w:rsidR="00B51C10" w:rsidRPr="00B51C10" w:rsidRDefault="00B51C10" w:rsidP="00B51C10">
      <w:pPr>
        <w:autoSpaceDE w:val="0"/>
        <w:autoSpaceDN w:val="0"/>
        <w:adjustRightInd w:val="0"/>
        <w:spacing w:after="0" w:line="240" w:lineRule="auto"/>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по образовательным областям:</w:t>
      </w:r>
    </w:p>
    <w:p w:rsidR="00B51C10" w:rsidRPr="00B51C10" w:rsidRDefault="00B51C10" w:rsidP="00B51C10">
      <w:pPr>
        <w:autoSpaceDE w:val="0"/>
        <w:autoSpaceDN w:val="0"/>
        <w:adjustRightInd w:val="0"/>
        <w:spacing w:after="0" w:line="240" w:lineRule="auto"/>
        <w:rPr>
          <w:rFonts w:ascii="Times New Roman" w:hAnsi="Times New Roman" w:cs="Times New Roman"/>
          <w:lang w:eastAsia="ru-RU"/>
        </w:rPr>
      </w:pPr>
      <w:r w:rsidRPr="00B51C10">
        <w:rPr>
          <w:rFonts w:ascii="Times New Roman" w:hAnsi="Times New Roman" w:cs="Times New Roman"/>
          <w:b/>
          <w:bCs/>
          <w:lang w:eastAsia="ru-RU"/>
        </w:rPr>
        <w:t xml:space="preserve">1 балл </w:t>
      </w:r>
      <w:r w:rsidRPr="00B51C10">
        <w:rPr>
          <w:rFonts w:ascii="Times New Roman" w:hAnsi="Times New Roman" w:cs="Times New Roman"/>
          <w:lang w:eastAsia="ru-RU"/>
        </w:rPr>
        <w:t>Ребёнок не может выполнять все параметры оценки, помощь взрослого не принимает;</w:t>
      </w:r>
    </w:p>
    <w:p w:rsidR="00B51C10" w:rsidRPr="00B51C10" w:rsidRDefault="00B51C10" w:rsidP="00B51C10">
      <w:pPr>
        <w:autoSpaceDE w:val="0"/>
        <w:autoSpaceDN w:val="0"/>
        <w:adjustRightInd w:val="0"/>
        <w:spacing w:after="0" w:line="240" w:lineRule="auto"/>
        <w:rPr>
          <w:rFonts w:ascii="Times New Roman" w:hAnsi="Times New Roman" w:cs="Times New Roman"/>
          <w:lang w:eastAsia="ru-RU"/>
        </w:rPr>
      </w:pPr>
      <w:r w:rsidRPr="00B51C10">
        <w:rPr>
          <w:rFonts w:ascii="Times New Roman" w:hAnsi="Times New Roman" w:cs="Times New Roman"/>
          <w:b/>
          <w:bCs/>
          <w:lang w:eastAsia="ru-RU"/>
        </w:rPr>
        <w:t xml:space="preserve">2 балла </w:t>
      </w:r>
      <w:r w:rsidRPr="00B51C10">
        <w:rPr>
          <w:rFonts w:ascii="Times New Roman" w:hAnsi="Times New Roman" w:cs="Times New Roman"/>
          <w:lang w:eastAsia="ru-RU"/>
        </w:rPr>
        <w:t>Ребёнок с помощью взрослого выполняет некоторые параметры оценки;</w:t>
      </w:r>
    </w:p>
    <w:p w:rsidR="00B51C10" w:rsidRPr="00B51C10" w:rsidRDefault="00B51C10" w:rsidP="00B51C10">
      <w:pPr>
        <w:autoSpaceDE w:val="0"/>
        <w:autoSpaceDN w:val="0"/>
        <w:adjustRightInd w:val="0"/>
        <w:spacing w:after="0" w:line="240" w:lineRule="auto"/>
        <w:rPr>
          <w:rFonts w:ascii="Times New Roman" w:hAnsi="Times New Roman" w:cs="Times New Roman"/>
          <w:lang w:eastAsia="ru-RU"/>
        </w:rPr>
      </w:pPr>
      <w:r w:rsidRPr="00B51C10">
        <w:rPr>
          <w:rFonts w:ascii="Times New Roman" w:hAnsi="Times New Roman" w:cs="Times New Roman"/>
          <w:b/>
          <w:bCs/>
          <w:lang w:eastAsia="ru-RU"/>
        </w:rPr>
        <w:t xml:space="preserve">3 балла </w:t>
      </w:r>
      <w:r w:rsidRPr="00B51C10">
        <w:rPr>
          <w:rFonts w:ascii="Times New Roman" w:hAnsi="Times New Roman" w:cs="Times New Roman"/>
          <w:lang w:eastAsia="ru-RU"/>
        </w:rPr>
        <w:t>Ребёнок выполняет все параметры оценки с частичной помощью взрослого;</w:t>
      </w:r>
    </w:p>
    <w:p w:rsidR="00B51C10" w:rsidRPr="00B51C10" w:rsidRDefault="00B51C10" w:rsidP="00B51C10">
      <w:pPr>
        <w:autoSpaceDE w:val="0"/>
        <w:autoSpaceDN w:val="0"/>
        <w:adjustRightInd w:val="0"/>
        <w:spacing w:after="0" w:line="240" w:lineRule="auto"/>
        <w:rPr>
          <w:rFonts w:ascii="Times New Roman" w:hAnsi="Times New Roman" w:cs="Times New Roman"/>
          <w:lang w:eastAsia="ru-RU"/>
        </w:rPr>
      </w:pPr>
      <w:r w:rsidRPr="00B51C10">
        <w:rPr>
          <w:rFonts w:ascii="Times New Roman" w:hAnsi="Times New Roman" w:cs="Times New Roman"/>
          <w:b/>
          <w:bCs/>
          <w:lang w:eastAsia="ru-RU"/>
        </w:rPr>
        <w:t xml:space="preserve">4 балла </w:t>
      </w:r>
      <w:r w:rsidRPr="00B51C10">
        <w:rPr>
          <w:rFonts w:ascii="Times New Roman" w:hAnsi="Times New Roman" w:cs="Times New Roman"/>
          <w:lang w:eastAsia="ru-RU"/>
        </w:rPr>
        <w:t>Ребёнок выполняет самостоятельно и с частичной помощью взрослого все параметры</w:t>
      </w:r>
    </w:p>
    <w:p w:rsidR="00B51C10" w:rsidRPr="00B51C10" w:rsidRDefault="00B51C10" w:rsidP="00B51C10">
      <w:pPr>
        <w:autoSpaceDE w:val="0"/>
        <w:autoSpaceDN w:val="0"/>
        <w:adjustRightInd w:val="0"/>
        <w:spacing w:after="0" w:line="240" w:lineRule="auto"/>
        <w:rPr>
          <w:rFonts w:ascii="Times New Roman" w:hAnsi="Times New Roman" w:cs="Times New Roman"/>
          <w:lang w:eastAsia="ru-RU"/>
        </w:rPr>
      </w:pPr>
      <w:r w:rsidRPr="00B51C10">
        <w:rPr>
          <w:rFonts w:ascii="Times New Roman" w:hAnsi="Times New Roman" w:cs="Times New Roman"/>
          <w:lang w:eastAsia="ru-RU"/>
        </w:rPr>
        <w:t>оценки;</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lang w:eastAsia="ru-RU"/>
        </w:rPr>
        <w:t xml:space="preserve">5 баллов </w:t>
      </w:r>
      <w:r w:rsidRPr="00B51C10">
        <w:rPr>
          <w:rFonts w:ascii="Times New Roman" w:hAnsi="Times New Roman" w:cs="Times New Roman"/>
          <w:lang w:eastAsia="ru-RU"/>
        </w:rPr>
        <w:t xml:space="preserve">Ребёнок выполняет все параметры оценки самостоятельно. </w:t>
      </w:r>
      <w:r w:rsidRPr="00B51C10">
        <w:rPr>
          <w:rFonts w:ascii="Times New Roman" w:hAnsi="Times New Roman" w:cs="Times New Roman"/>
          <w:sz w:val="24"/>
          <w:szCs w:val="24"/>
          <w:lang w:eastAsia="ru-RU"/>
        </w:rPr>
        <w:t>Педагогическая диагностика (мониторинг) направлена на выявление освоения ребенком видов деятельности с точки зрения таких показателей, как знания и представления, умения и навыки.</w:t>
      </w:r>
    </w:p>
    <w:p w:rsidR="00B51C10" w:rsidRPr="00B51C10" w:rsidRDefault="00B51C10" w:rsidP="00B51C10">
      <w:pPr>
        <w:spacing w:after="0" w:line="240" w:lineRule="auto"/>
        <w:ind w:firstLine="720"/>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Таким образом, в диагностических картах по предлагаемым показателям оцениваются достижения ребенка в качественном выражении, что реализует принципы мониторинга, определенные авторами программы «От рождения до школы».</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p>
    <w:tbl>
      <w:tblPr>
        <w:tblStyle w:val="a5"/>
        <w:tblW w:w="0" w:type="auto"/>
        <w:tblLook w:val="04A0" w:firstRow="1" w:lastRow="0" w:firstColumn="1" w:lastColumn="0" w:noHBand="0" w:noVBand="1"/>
      </w:tblPr>
      <w:tblGrid>
        <w:gridCol w:w="2117"/>
        <w:gridCol w:w="5595"/>
        <w:gridCol w:w="1858"/>
      </w:tblGrid>
      <w:tr w:rsidR="00B51C10" w:rsidRPr="00B51C10" w:rsidTr="00A8099A">
        <w:tc>
          <w:tcPr>
            <w:tcW w:w="2117" w:type="dxa"/>
          </w:tcPr>
          <w:p w:rsidR="00B51C10" w:rsidRPr="00B51C10" w:rsidRDefault="00B51C10" w:rsidP="00B51C10">
            <w:pPr>
              <w:autoSpaceDE w:val="0"/>
              <w:autoSpaceDN w:val="0"/>
              <w:adjustRightInd w:val="0"/>
              <w:spacing w:after="0" w:line="240" w:lineRule="auto"/>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Образовательная</w:t>
            </w:r>
          </w:p>
          <w:p w:rsidR="00B51C10" w:rsidRPr="00B51C10" w:rsidRDefault="00B51C10" w:rsidP="00B51C10">
            <w:pPr>
              <w:autoSpaceDE w:val="0"/>
              <w:autoSpaceDN w:val="0"/>
              <w:adjustRightInd w:val="0"/>
              <w:spacing w:after="0" w:line="240" w:lineRule="auto"/>
              <w:rPr>
                <w:rFonts w:ascii="Times New Roman" w:hAnsi="Times New Roman" w:cs="Times New Roman"/>
                <w:b/>
                <w:bCs/>
                <w:sz w:val="24"/>
                <w:szCs w:val="24"/>
                <w:lang w:eastAsia="ru-RU"/>
              </w:rPr>
            </w:pPr>
            <w:r w:rsidRPr="00B51C10">
              <w:rPr>
                <w:rFonts w:ascii="Times New Roman" w:hAnsi="Times New Roman" w:cs="Times New Roman"/>
                <w:b/>
                <w:bCs/>
                <w:sz w:val="24"/>
                <w:szCs w:val="24"/>
                <w:lang w:eastAsia="ru-RU"/>
              </w:rPr>
              <w:t>Область</w:t>
            </w:r>
          </w:p>
          <w:p w:rsidR="00B51C10" w:rsidRPr="00B51C10" w:rsidRDefault="00B51C10" w:rsidP="00B51C10">
            <w:pPr>
              <w:spacing w:after="0" w:line="240" w:lineRule="auto"/>
              <w:jc w:val="both"/>
              <w:rPr>
                <w:rFonts w:ascii="Times New Roman" w:hAnsi="Times New Roman" w:cs="Times New Roman"/>
                <w:sz w:val="24"/>
                <w:szCs w:val="24"/>
                <w:lang w:eastAsia="ru-RU"/>
              </w:rPr>
            </w:pPr>
          </w:p>
        </w:tc>
        <w:tc>
          <w:tcPr>
            <w:tcW w:w="6071"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Параметр педагогической оценки</w:t>
            </w:r>
          </w:p>
        </w:tc>
        <w:tc>
          <w:tcPr>
            <w:tcW w:w="1382"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eastAsia="ru-RU"/>
              </w:rPr>
              <w:t>Метод</w:t>
            </w:r>
          </w:p>
        </w:tc>
      </w:tr>
      <w:tr w:rsidR="00B51C10" w:rsidRPr="00B51C10" w:rsidTr="00A8099A">
        <w:tc>
          <w:tcPr>
            <w:tcW w:w="2117" w:type="dxa"/>
          </w:tcPr>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«Социально-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коммуникативное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развитие»</w:t>
            </w:r>
          </w:p>
        </w:tc>
        <w:tc>
          <w:tcPr>
            <w:tcW w:w="6071" w:type="dxa"/>
          </w:tcPr>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Может играть рядом, не мешать другим детям, подражать действиям сверстника и взрослого.</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Проявляет интерес к совместным играм со сверстниками и взрослым</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Общается в диалоге с воспитателем. Может поделиться информацией, пожаловаться на неудобство</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и действия сверстника. Обращаться с речью к сверстнику</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Следит за действиями героев кукольного театра. Рассматривает иллюстрации в знакомых книжках</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Слушает стихи, сказки, небольшие рассказы без наглядного сопровождения</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Наблюдает за трудовыми процессами воспитателя в уголке природы.</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Выполняет простейшие трудовые действия</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Проявляет отрицательное отношение к порицаемым личностным качествам сверстников. Проявляет</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элементарные правила вежливости</w:t>
            </w:r>
          </w:p>
        </w:tc>
        <w:tc>
          <w:tcPr>
            <w:tcW w:w="1382" w:type="dxa"/>
          </w:tcPr>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Наблюдение в быту и в организованной деятельности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Проблемная (диагностиче-</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ская) ситуация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w:t>
            </w:r>
          </w:p>
        </w:tc>
      </w:tr>
      <w:tr w:rsidR="00B51C10" w:rsidRPr="00B51C10" w:rsidTr="00A8099A">
        <w:tc>
          <w:tcPr>
            <w:tcW w:w="2117" w:type="dxa"/>
          </w:tcPr>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Познавательное</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развитие</w:t>
            </w:r>
          </w:p>
        </w:tc>
        <w:tc>
          <w:tcPr>
            <w:tcW w:w="6071" w:type="dxa"/>
          </w:tcPr>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Знает своё имя. Называет предметы ближайшего окружения, имена членов своей семьи и воспитателей Осуществляет перенос действий с объекта на объект, использует предметы-заместители</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Узнаёт и называет игрушки, некоторых домашних и диких животных, некоторые овощи и фрукты</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Имеет элементарные представления о сезонных явлениях, смене дня и ночи</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Узнаёт шар и куб, называет размер(большой – маленький)</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Группирует однородные предметы, выделяет один и много</w:t>
            </w:r>
            <w:r w:rsidRPr="00B51C10">
              <w:rPr>
                <w:rFonts w:ascii="Times New Roman,Italic" w:hAnsi="Times New Roman,Italic" w:cs="Times New Roman,Italic"/>
                <w:i/>
                <w:iCs/>
                <w:sz w:val="24"/>
                <w:szCs w:val="24"/>
                <w:lang w:eastAsia="ru-RU"/>
              </w:rPr>
              <w:t xml:space="preserve"> </w:t>
            </w:r>
            <w:r w:rsidRPr="00B51C10">
              <w:rPr>
                <w:rFonts w:ascii="Times New Roman" w:hAnsi="Times New Roman" w:cs="Times New Roman"/>
                <w:iCs/>
                <w:sz w:val="24"/>
                <w:szCs w:val="24"/>
                <w:lang w:eastAsia="ru-RU"/>
              </w:rPr>
              <w:t>Умеет по словесному указанию взрослого находить предметы по назначению, цвету, размеру</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Проявляет интерес к книгам, к рассматриванию иллюстраций</w:t>
            </w:r>
          </w:p>
        </w:tc>
        <w:tc>
          <w:tcPr>
            <w:tcW w:w="1382" w:type="dxa"/>
          </w:tcPr>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Наблюдение</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Проблемная ситуация</w:t>
            </w:r>
          </w:p>
        </w:tc>
      </w:tr>
      <w:tr w:rsidR="00B51C10" w:rsidRPr="00B51C10" w:rsidTr="00A8099A">
        <w:tc>
          <w:tcPr>
            <w:tcW w:w="2117"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Речевое развитие</w:t>
            </w:r>
          </w:p>
        </w:tc>
        <w:tc>
          <w:tcPr>
            <w:tcW w:w="6071" w:type="dxa"/>
          </w:tcPr>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Сопровождает речью игровые и</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 xml:space="preserve">бытовые действия </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По просьбе взрослого проговаривает слова, небольшие фразы</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Отвечает на простейшие вопросы («Кто?», «Что?», «Что делает?»)</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Может рассказать об изображённом на картинке, об игрушке, о событии из личного опыта</w:t>
            </w:r>
          </w:p>
        </w:tc>
        <w:tc>
          <w:tcPr>
            <w:tcW w:w="1382" w:type="dxa"/>
          </w:tcPr>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Наблюдение в быту и в орга-</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низованной деятельности</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Проблемная ситуация</w:t>
            </w: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Беседа</w:t>
            </w:r>
          </w:p>
        </w:tc>
      </w:tr>
      <w:tr w:rsidR="00B51C10" w:rsidRPr="00B51C10" w:rsidTr="00A8099A">
        <w:tc>
          <w:tcPr>
            <w:tcW w:w="2117" w:type="dxa"/>
          </w:tcPr>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«Художественно-</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эстетическое равитие»</w:t>
            </w:r>
          </w:p>
        </w:tc>
        <w:tc>
          <w:tcPr>
            <w:tcW w:w="6071" w:type="dxa"/>
          </w:tcPr>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Различает основные формы конструктора. Со взрослым сооружает постройки</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Знает назначение карандашей ,фломастеров, красок и кисти, клея, пластилина</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Создаёт простые предметы из разных материалов, обыгрывает</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Узнаёт знакомые мелодии, вместе с взрослым подпевает в песне музыкальные фразы</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Проявляет активность при подпевании, выполнении танцевальных движений</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Умеет выполнять движения: притопывать ногой, хлопать в ладоши, поворачивать кисти рук</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Умеет извлекать звуки из музыкальных инструментов: погремушки, бубны</w:t>
            </w:r>
          </w:p>
        </w:tc>
        <w:tc>
          <w:tcPr>
            <w:tcW w:w="1382" w:type="dxa"/>
          </w:tcPr>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Наблюдение</w:t>
            </w:r>
          </w:p>
        </w:tc>
      </w:tr>
      <w:tr w:rsidR="00B51C10" w:rsidRPr="00B51C10" w:rsidTr="00A8099A">
        <w:tc>
          <w:tcPr>
            <w:tcW w:w="2117" w:type="dxa"/>
          </w:tcPr>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«Физическое развитие»</w:t>
            </w:r>
          </w:p>
        </w:tc>
        <w:tc>
          <w:tcPr>
            <w:tcW w:w="6071" w:type="dxa"/>
          </w:tcPr>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Проявляет навыки опрятности, пользуется индивидуальными предметами гигиены (носовым платком,</w:t>
            </w:r>
          </w:p>
          <w:p w:rsidR="00B51C10" w:rsidRPr="00B51C10" w:rsidRDefault="00B51C10" w:rsidP="00B51C10">
            <w:pPr>
              <w:spacing w:after="0" w:line="240" w:lineRule="auto"/>
              <w:jc w:val="both"/>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полотенцем, расчёской, горшком)</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Умеет принимать жидкую и твердую пищу. Правильно использует ложку, чашку, салфетку</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Умеет ходить и бегать, не наталкиваясь на других детей. Проявляет желание играть в подвижные игры</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Может прыгать на двух ногах на месте,с продвижением вперёд</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Умеет брать, держать, переносить, класть, бросать, катать мяч</w:t>
            </w:r>
          </w:p>
          <w:p w:rsidR="00B51C10" w:rsidRPr="00B51C10" w:rsidRDefault="00B51C10" w:rsidP="00B51C10">
            <w:pPr>
              <w:autoSpaceDE w:val="0"/>
              <w:autoSpaceDN w:val="0"/>
              <w:adjustRightInd w:val="0"/>
              <w:spacing w:after="0" w:line="240" w:lineRule="auto"/>
              <w:rPr>
                <w:rFonts w:ascii="Times New Roman" w:hAnsi="Times New Roman" w:cs="Times New Roman"/>
                <w:iCs/>
                <w:sz w:val="24"/>
                <w:szCs w:val="24"/>
                <w:lang w:eastAsia="ru-RU"/>
              </w:rPr>
            </w:pPr>
            <w:r w:rsidRPr="00B51C10">
              <w:rPr>
                <w:rFonts w:ascii="Times New Roman" w:hAnsi="Times New Roman" w:cs="Times New Roman"/>
                <w:iCs/>
                <w:sz w:val="24"/>
                <w:szCs w:val="24"/>
                <w:lang w:eastAsia="ru-RU"/>
              </w:rPr>
              <w:t>Умеет ползать, подлезать под натянутую верёвку, перелезать через бревно</w:t>
            </w:r>
          </w:p>
        </w:tc>
        <w:tc>
          <w:tcPr>
            <w:tcW w:w="1382" w:type="dxa"/>
          </w:tcPr>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Проблемная ситуация</w:t>
            </w:r>
          </w:p>
          <w:p w:rsidR="00B51C10" w:rsidRPr="00B51C10" w:rsidRDefault="00B51C10" w:rsidP="00B51C10">
            <w:pPr>
              <w:autoSpaceDE w:val="0"/>
              <w:autoSpaceDN w:val="0"/>
              <w:adjustRightInd w:val="0"/>
              <w:spacing w:after="0" w:line="240" w:lineRule="auto"/>
              <w:rPr>
                <w:rFonts w:ascii="Times New Roman" w:hAnsi="Times New Roman" w:cs="Times New Roman"/>
                <w:sz w:val="24"/>
                <w:szCs w:val="24"/>
                <w:lang w:eastAsia="ru-RU"/>
              </w:rPr>
            </w:pPr>
            <w:r w:rsidRPr="00B51C10">
              <w:rPr>
                <w:rFonts w:ascii="Times New Roman" w:hAnsi="Times New Roman" w:cs="Times New Roman"/>
                <w:sz w:val="24"/>
                <w:szCs w:val="24"/>
                <w:lang w:eastAsia="ru-RU"/>
              </w:rPr>
              <w:t>Наблюдение в быту и в организованной деятельности</w:t>
            </w:r>
          </w:p>
        </w:tc>
      </w:tr>
    </w:tbl>
    <w:p w:rsidR="00B51C10" w:rsidRPr="00B51C10" w:rsidRDefault="00B51C10" w:rsidP="00B51C10">
      <w:pPr>
        <w:spacing w:after="0" w:line="240" w:lineRule="auto"/>
        <w:jc w:val="both"/>
        <w:rPr>
          <w:rFonts w:ascii="Times New Roman" w:hAnsi="Times New Roman" w:cs="Times New Roman"/>
          <w:b/>
          <w:bCs/>
          <w:sz w:val="24"/>
          <w:szCs w:val="24"/>
          <w:lang w:eastAsia="ru-RU"/>
        </w:rPr>
      </w:pPr>
    </w:p>
    <w:p w:rsidR="00B51C10" w:rsidRPr="00B51C10" w:rsidRDefault="00B51C10" w:rsidP="00B51C10">
      <w:pPr>
        <w:spacing w:after="0" w:line="240" w:lineRule="auto"/>
        <w:jc w:val="both"/>
        <w:rPr>
          <w:rFonts w:ascii="Times New Roman" w:hAnsi="Times New Roman" w:cs="Times New Roman"/>
          <w:sz w:val="24"/>
          <w:szCs w:val="24"/>
          <w:lang w:eastAsia="ru-RU"/>
        </w:rPr>
      </w:pPr>
      <w:r w:rsidRPr="00B51C10">
        <w:rPr>
          <w:rFonts w:ascii="Times New Roman" w:hAnsi="Times New Roman" w:cs="Times New Roman"/>
          <w:b/>
          <w:bCs/>
          <w:sz w:val="24"/>
          <w:szCs w:val="24"/>
          <w:lang w:val="en-US" w:eastAsia="ru-RU"/>
        </w:rPr>
        <w:t>IV</w:t>
      </w:r>
      <w:r w:rsidRPr="00B51C10">
        <w:rPr>
          <w:rFonts w:ascii="Times New Roman" w:hAnsi="Times New Roman" w:cs="Times New Roman"/>
          <w:b/>
          <w:bCs/>
          <w:sz w:val="24"/>
          <w:szCs w:val="24"/>
          <w:lang w:eastAsia="ru-RU"/>
        </w:rPr>
        <w:t>. Список методической литературы</w:t>
      </w:r>
    </w:p>
    <w:p w:rsidR="00B51C10" w:rsidRPr="00B51C10" w:rsidRDefault="00B51C10" w:rsidP="00B51C10">
      <w:pPr>
        <w:spacing w:after="0" w:line="240" w:lineRule="auto"/>
        <w:jc w:val="both"/>
        <w:rPr>
          <w:rFonts w:ascii="Times New Roman" w:hAnsi="Times New Roman" w:cs="Times New Roman"/>
          <w:sz w:val="24"/>
          <w:szCs w:val="24"/>
          <w:lang w:eastAsia="ru-RU"/>
        </w:rPr>
      </w:pP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1. От рождения до школы. Инновационная программа дошкольного образования / Под ред. Н. Е. Вераксы, Т. С. Комаровой, Э. М. Дорофеевой.- 6-е изд., доп.  – М.: МОЗАИКА-СИНТЕЗ, 2020.</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2. Гербова В.В. Развитие речи в детском саду. Конспекты занятий с детьми 2-3 лет. – М.: МОЗАИКА-СИНТЕЗ, 2020.</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3. Помораева И.А., Позина В.А.Формирование элементарных математических представлений в ясельных группах детского сада: Конспекты занятий с детьми 2-3 лет. – 2-е изд., испр. и доп. - М.: МОЗАИКА-СИНТЕЗ, 2020.</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4. Колдина Д.Н. Лепка в ясельных группах детского сада: Конспекты занятий с детьми 2-3 лет. – 2-е изд., испр. и доп. - М.: МОЗАИКА-СИНТЕЗ, 2020.</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5. Колдина Д.Н. Аппликация в ясельных группах детского сада. Конспекты занятий с детьми 2-3 лет. – 2-е изд., испр. и доп. – М.: МОЗАИКА-СИНТЕЗ, 2021.</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6. Федорова С. Ю. Примерные планы физкультурных занятий с детьми 2-3 лет. Вторая группа раннего возраста. – М.:МОЗАИКА-СИНТЕЗ, 2018.</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7. Ефанова З.А. Познание предметного мира. Группа раннего возраста (от 2 до 3 лет). – Волгоград: Учитель.</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8. Комплексные занятия по программе "От рождения до школы" под редакцией Н.Е. Вераксы, Т.С. Комаровой, М.А. Васильевой. Первая младшая группа. - М.: Учитель, 2014.</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9. Планирование организованной образовательной деятельности воспитателя с детьми: технологические карты на каждый день по программе «От рождения до школы» под редакцией Н.Е.Вераксы, Т.С.Комаровой, М.А.Васильевой. Группа раннего возраста (от 2 до 3 лет). Сентябрь-ноябрь /авт.-сост. О.Н.Небыкова. – Волгоград: Учитель, 2017.</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10. Планирование организованной образовательной деятельности воспитателя с детьми: технологические карты на каждый день по программе «От рождения до школы» под редакцией Н.Е.Вераксы, Т.С.Комаровой, М.А.Васильевой. Группа раннего возраста (от 2 до 3 лет). Декабрь-февраль /авт.-сост. О.Н.Небыкова. – Волгоград: Учитель, 2017.</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11. Планирование организованной образовательной деятельности воспитателя с детьми: технологические карты на каждый день по программе «От рождения до школы» под редакцией Н.Е.Вераксы, Т.С.Комаровой, М.А.Васильевой. Группа раннего возраста (от 2 до 3 лет). Март-май /авт.-сост. О.Н.Небыкова. – Волгоград: Учитель, 2017.</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12. Абрамова Л.В., Слепцова И.Ф. Социально-коммуникативное развитие дошкольников. Вторая группа раннего возраста. 2-3 года. – 2-е изд., испр. и доп. - М.: МОЗАИКА-СИНТЕЗ, 2020.</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13. Степаненкова Э.Я.  Сборник подвижных игр. Для занятий с детьми 2-7 лет. – М.: МОЗАИКА-СИНТЕЗ, 2020.</w:t>
      </w:r>
    </w:p>
    <w:p w:rsidR="00B51C10" w:rsidRPr="00B51C10" w:rsidRDefault="00B51C10" w:rsidP="00B51C10">
      <w:pPr>
        <w:spacing w:line="240" w:lineRule="auto"/>
        <w:rPr>
          <w:rFonts w:ascii="Times New Roman" w:hAnsi="Times New Roman" w:cs="Times New Roman"/>
          <w:color w:val="000000"/>
          <w:spacing w:val="-2"/>
          <w:sz w:val="24"/>
          <w:szCs w:val="24"/>
        </w:rPr>
      </w:pPr>
      <w:r w:rsidRPr="00B51C10">
        <w:rPr>
          <w:rFonts w:ascii="Times New Roman" w:hAnsi="Times New Roman" w:cs="Times New Roman"/>
          <w:color w:val="000000"/>
          <w:spacing w:val="-2"/>
          <w:sz w:val="24"/>
          <w:szCs w:val="24"/>
        </w:rPr>
        <w:t>14. Образовательная деятельность на прогулках. Картотека прогулок на каждый день по программе «От рождения до школы» под редакцией Н.Е.Вераксы, Т.С.Комаровой, М.А.Васильевой. Группа раннего возраста (от 2 до 3 лет) /авт.-сост. О.Н.Небыкова. – Волгоград: Учитель, 2018.</w:t>
      </w:r>
    </w:p>
    <w:p w:rsidR="00B51C10" w:rsidRPr="00B51C10" w:rsidRDefault="00B51C10" w:rsidP="00B51C10">
      <w:pPr>
        <w:spacing w:line="240" w:lineRule="auto"/>
        <w:rPr>
          <w:rFonts w:ascii="Times New Roman" w:hAnsi="Times New Roman" w:cs="Times New Roman"/>
          <w:sz w:val="24"/>
          <w:szCs w:val="24"/>
        </w:rPr>
      </w:pPr>
      <w:bookmarkStart w:id="0" w:name="_GoBack"/>
      <w:bookmarkEnd w:id="0"/>
    </w:p>
    <w:p w:rsidR="00C53B2A" w:rsidRDefault="0069640B" w:rsidP="00E544DF">
      <w:pPr>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 </w:t>
      </w:r>
    </w:p>
    <w:p w:rsidR="00C53B2A" w:rsidRDefault="00C53B2A" w:rsidP="00E544DF">
      <w:pPr>
        <w:spacing w:after="0" w:line="240" w:lineRule="auto"/>
        <w:jc w:val="both"/>
        <w:rPr>
          <w:rFonts w:ascii="Times New Roman" w:hAnsi="Times New Roman" w:cs="Times New Roman"/>
          <w:b/>
          <w:bCs/>
          <w:sz w:val="24"/>
          <w:szCs w:val="24"/>
          <w:lang w:eastAsia="ru-RU"/>
        </w:rPr>
      </w:pPr>
    </w:p>
    <w:p w:rsidR="00C53B2A" w:rsidRDefault="00C53B2A" w:rsidP="00E544DF">
      <w:pPr>
        <w:spacing w:after="0" w:line="240" w:lineRule="auto"/>
        <w:jc w:val="both"/>
        <w:rPr>
          <w:rFonts w:ascii="Times New Roman" w:hAnsi="Times New Roman" w:cs="Times New Roman"/>
          <w:b/>
          <w:bCs/>
          <w:sz w:val="24"/>
          <w:szCs w:val="24"/>
          <w:lang w:eastAsia="ru-RU"/>
        </w:rPr>
      </w:pPr>
    </w:p>
    <w:p w:rsidR="00C53B2A" w:rsidRDefault="00C53B2A" w:rsidP="00E544DF">
      <w:pPr>
        <w:spacing w:after="0" w:line="240" w:lineRule="auto"/>
        <w:jc w:val="both"/>
        <w:rPr>
          <w:rFonts w:ascii="Times New Roman" w:hAnsi="Times New Roman" w:cs="Times New Roman"/>
          <w:b/>
          <w:bCs/>
          <w:sz w:val="24"/>
          <w:szCs w:val="24"/>
          <w:lang w:eastAsia="ru-RU"/>
        </w:rPr>
      </w:pPr>
    </w:p>
    <w:p w:rsidR="00C53B2A" w:rsidRDefault="00C53B2A" w:rsidP="00E544DF">
      <w:pPr>
        <w:spacing w:after="0" w:line="240" w:lineRule="auto"/>
        <w:jc w:val="both"/>
        <w:rPr>
          <w:rFonts w:ascii="Times New Roman" w:hAnsi="Times New Roman" w:cs="Times New Roman"/>
          <w:b/>
          <w:bCs/>
          <w:sz w:val="24"/>
          <w:szCs w:val="24"/>
          <w:lang w:eastAsia="ru-RU"/>
        </w:rPr>
      </w:pPr>
    </w:p>
    <w:p w:rsidR="00C53B2A" w:rsidRDefault="00C53B2A"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0B5110" w:rsidRDefault="000B5110" w:rsidP="00E544DF">
      <w:pPr>
        <w:spacing w:after="0" w:line="240" w:lineRule="auto"/>
        <w:jc w:val="both"/>
        <w:rPr>
          <w:rFonts w:ascii="Times New Roman" w:hAnsi="Times New Roman" w:cs="Times New Roman"/>
          <w:b/>
          <w:bCs/>
          <w:sz w:val="24"/>
          <w:szCs w:val="24"/>
          <w:lang w:eastAsia="ru-RU"/>
        </w:rPr>
      </w:pPr>
    </w:p>
    <w:p w:rsidR="00C53B2A" w:rsidRDefault="00C53B2A" w:rsidP="00E544DF">
      <w:pPr>
        <w:spacing w:after="0" w:line="240" w:lineRule="auto"/>
        <w:jc w:val="both"/>
        <w:rPr>
          <w:rFonts w:ascii="Times New Roman" w:hAnsi="Times New Roman" w:cs="Times New Roman"/>
          <w:b/>
          <w:bCs/>
          <w:sz w:val="24"/>
          <w:szCs w:val="24"/>
          <w:lang w:eastAsia="ru-RU"/>
        </w:rPr>
      </w:pPr>
    </w:p>
    <w:p w:rsidR="003C48D6" w:rsidRPr="001C5969" w:rsidRDefault="003C48D6">
      <w:pPr>
        <w:spacing w:line="240" w:lineRule="auto"/>
        <w:rPr>
          <w:rFonts w:ascii="Times New Roman" w:hAnsi="Times New Roman" w:cs="Times New Roman"/>
          <w:sz w:val="24"/>
          <w:szCs w:val="24"/>
        </w:rPr>
      </w:pPr>
    </w:p>
    <w:sectPr w:rsidR="003C48D6" w:rsidRPr="001C5969" w:rsidSect="0089684C">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E98" w:rsidRDefault="00484E98" w:rsidP="000B6208">
      <w:pPr>
        <w:spacing w:after="0" w:line="240" w:lineRule="auto"/>
      </w:pPr>
      <w:r>
        <w:separator/>
      </w:r>
    </w:p>
  </w:endnote>
  <w:endnote w:type="continuationSeparator" w:id="0">
    <w:p w:rsidR="00484E98" w:rsidRDefault="00484E98" w:rsidP="000B6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imes New Roman,Italic">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FA" w:rsidRDefault="00B144FA">
    <w:pPr>
      <w:pStyle w:val="a8"/>
      <w:jc w:val="right"/>
    </w:pPr>
    <w:r>
      <w:fldChar w:fldCharType="begin"/>
    </w:r>
    <w:r>
      <w:instrText>PAGE   \* MERGEFORMAT</w:instrText>
    </w:r>
    <w:r>
      <w:fldChar w:fldCharType="separate"/>
    </w:r>
    <w:r w:rsidR="0069640B">
      <w:rPr>
        <w:noProof/>
      </w:rPr>
      <w:t>60</w:t>
    </w:r>
    <w:r>
      <w:rPr>
        <w:noProof/>
      </w:rPr>
      <w:fldChar w:fldCharType="end"/>
    </w:r>
  </w:p>
  <w:p w:rsidR="00B144FA" w:rsidRDefault="00B144F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E98" w:rsidRDefault="00484E98" w:rsidP="000B6208">
      <w:pPr>
        <w:spacing w:after="0" w:line="240" w:lineRule="auto"/>
      </w:pPr>
      <w:r>
        <w:separator/>
      </w:r>
    </w:p>
  </w:footnote>
  <w:footnote w:type="continuationSeparator" w:id="0">
    <w:p w:rsidR="00484E98" w:rsidRDefault="00484E98" w:rsidP="000B62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2D47"/>
    <w:multiLevelType w:val="hybridMultilevel"/>
    <w:tmpl w:val="3FC4A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A8467C"/>
    <w:multiLevelType w:val="hybridMultilevel"/>
    <w:tmpl w:val="08D4F694"/>
    <w:lvl w:ilvl="0" w:tplc="C94E65B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20330D"/>
    <w:multiLevelType w:val="hybridMultilevel"/>
    <w:tmpl w:val="F872E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3E25DB"/>
    <w:multiLevelType w:val="hybridMultilevel"/>
    <w:tmpl w:val="9716A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71C49"/>
    <w:multiLevelType w:val="hybridMultilevel"/>
    <w:tmpl w:val="17509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BB6415"/>
    <w:multiLevelType w:val="hybridMultilevel"/>
    <w:tmpl w:val="80468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AA2CF4"/>
    <w:multiLevelType w:val="hybridMultilevel"/>
    <w:tmpl w:val="8388832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15:restartNumberingAfterBreak="0">
    <w:nsid w:val="1A0206E5"/>
    <w:multiLevelType w:val="hybridMultilevel"/>
    <w:tmpl w:val="55E2546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C2F71D7"/>
    <w:multiLevelType w:val="hybridMultilevel"/>
    <w:tmpl w:val="EFDEA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130250"/>
    <w:multiLevelType w:val="hybridMultilevel"/>
    <w:tmpl w:val="93A6B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A5241F"/>
    <w:multiLevelType w:val="hybridMultilevel"/>
    <w:tmpl w:val="A676A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F678C0"/>
    <w:multiLevelType w:val="hybridMultilevel"/>
    <w:tmpl w:val="191EDA7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AF0739"/>
    <w:multiLevelType w:val="hybridMultilevel"/>
    <w:tmpl w:val="1452E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EE191C"/>
    <w:multiLevelType w:val="hybridMultilevel"/>
    <w:tmpl w:val="B79A2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797133"/>
    <w:multiLevelType w:val="hybridMultilevel"/>
    <w:tmpl w:val="99A4C29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15:restartNumberingAfterBreak="0">
    <w:nsid w:val="4D75528A"/>
    <w:multiLevelType w:val="hybridMultilevel"/>
    <w:tmpl w:val="9502DC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8B7DEA"/>
    <w:multiLevelType w:val="hybridMultilevel"/>
    <w:tmpl w:val="6840C88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15:restartNumberingAfterBreak="0">
    <w:nsid w:val="59F66CE5"/>
    <w:multiLevelType w:val="hybridMultilevel"/>
    <w:tmpl w:val="038AFE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8966B7"/>
    <w:multiLevelType w:val="hybridMultilevel"/>
    <w:tmpl w:val="F872E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C08721E"/>
    <w:multiLevelType w:val="hybridMultilevel"/>
    <w:tmpl w:val="67AE06A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15:restartNumberingAfterBreak="0">
    <w:nsid w:val="5DB07977"/>
    <w:multiLevelType w:val="hybridMultilevel"/>
    <w:tmpl w:val="B7A01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A72650D"/>
    <w:multiLevelType w:val="hybridMultilevel"/>
    <w:tmpl w:val="F04AC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9B09DB"/>
    <w:multiLevelType w:val="hybridMultilevel"/>
    <w:tmpl w:val="8EEA11E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15:restartNumberingAfterBreak="0">
    <w:nsid w:val="7CB749E0"/>
    <w:multiLevelType w:val="hybridMultilevel"/>
    <w:tmpl w:val="02BEA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464720"/>
    <w:multiLevelType w:val="hybridMultilevel"/>
    <w:tmpl w:val="10ACE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D823C7"/>
    <w:multiLevelType w:val="hybridMultilevel"/>
    <w:tmpl w:val="15385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7"/>
  </w:num>
  <w:num w:numId="3">
    <w:abstractNumId w:val="22"/>
  </w:num>
  <w:num w:numId="4">
    <w:abstractNumId w:val="19"/>
  </w:num>
  <w:num w:numId="5">
    <w:abstractNumId w:val="6"/>
  </w:num>
  <w:num w:numId="6">
    <w:abstractNumId w:val="16"/>
  </w:num>
  <w:num w:numId="7">
    <w:abstractNumId w:val="13"/>
  </w:num>
  <w:num w:numId="8">
    <w:abstractNumId w:val="24"/>
  </w:num>
  <w:num w:numId="9">
    <w:abstractNumId w:val="11"/>
  </w:num>
  <w:num w:numId="10">
    <w:abstractNumId w:val="21"/>
  </w:num>
  <w:num w:numId="11">
    <w:abstractNumId w:val="10"/>
  </w:num>
  <w:num w:numId="12">
    <w:abstractNumId w:val="23"/>
  </w:num>
  <w:num w:numId="13">
    <w:abstractNumId w:val="4"/>
  </w:num>
  <w:num w:numId="14">
    <w:abstractNumId w:val="25"/>
  </w:num>
  <w:num w:numId="15">
    <w:abstractNumId w:val="20"/>
  </w:num>
  <w:num w:numId="16">
    <w:abstractNumId w:val="2"/>
  </w:num>
  <w:num w:numId="17">
    <w:abstractNumId w:val="8"/>
  </w:num>
  <w:num w:numId="18">
    <w:abstractNumId w:val="12"/>
  </w:num>
  <w:num w:numId="19">
    <w:abstractNumId w:val="17"/>
  </w:num>
  <w:num w:numId="20">
    <w:abstractNumId w:val="18"/>
  </w:num>
  <w:num w:numId="21">
    <w:abstractNumId w:val="5"/>
  </w:num>
  <w:num w:numId="22">
    <w:abstractNumId w:val="9"/>
  </w:num>
  <w:num w:numId="23">
    <w:abstractNumId w:val="0"/>
  </w:num>
  <w:num w:numId="24">
    <w:abstractNumId w:val="15"/>
  </w:num>
  <w:num w:numId="25">
    <w:abstractNumId w:val="3"/>
  </w:num>
  <w:num w:numId="26">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hyphenationZone w:val="357"/>
  <w:doNotHyphenateCaps/>
  <w:characterSpacingControl w:val="doNotCompress"/>
  <w:savePreviewPicture/>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17546"/>
    <w:rsid w:val="000048C9"/>
    <w:rsid w:val="00016AFF"/>
    <w:rsid w:val="00031D74"/>
    <w:rsid w:val="000400A6"/>
    <w:rsid w:val="00042749"/>
    <w:rsid w:val="000457A0"/>
    <w:rsid w:val="00045840"/>
    <w:rsid w:val="00046EF0"/>
    <w:rsid w:val="00047E4E"/>
    <w:rsid w:val="00056D2D"/>
    <w:rsid w:val="00057964"/>
    <w:rsid w:val="00065715"/>
    <w:rsid w:val="000657B9"/>
    <w:rsid w:val="00076358"/>
    <w:rsid w:val="00076542"/>
    <w:rsid w:val="00076AF1"/>
    <w:rsid w:val="0007777A"/>
    <w:rsid w:val="00080D96"/>
    <w:rsid w:val="000A114E"/>
    <w:rsid w:val="000B5110"/>
    <w:rsid w:val="000B6208"/>
    <w:rsid w:val="000B6C48"/>
    <w:rsid w:val="000B7087"/>
    <w:rsid w:val="000E03C6"/>
    <w:rsid w:val="000E0B7F"/>
    <w:rsid w:val="000E6CC5"/>
    <w:rsid w:val="000F03CD"/>
    <w:rsid w:val="000F2564"/>
    <w:rsid w:val="001003B2"/>
    <w:rsid w:val="0010172B"/>
    <w:rsid w:val="00106C89"/>
    <w:rsid w:val="0010709C"/>
    <w:rsid w:val="00111185"/>
    <w:rsid w:val="00113851"/>
    <w:rsid w:val="00126EFD"/>
    <w:rsid w:val="00130D43"/>
    <w:rsid w:val="00136586"/>
    <w:rsid w:val="00152860"/>
    <w:rsid w:val="001571D0"/>
    <w:rsid w:val="00165E4B"/>
    <w:rsid w:val="00170E60"/>
    <w:rsid w:val="00176049"/>
    <w:rsid w:val="00182A84"/>
    <w:rsid w:val="00187EB1"/>
    <w:rsid w:val="00192997"/>
    <w:rsid w:val="00193B6D"/>
    <w:rsid w:val="001A24F8"/>
    <w:rsid w:val="001A6773"/>
    <w:rsid w:val="001B2036"/>
    <w:rsid w:val="001B247C"/>
    <w:rsid w:val="001B5DF7"/>
    <w:rsid w:val="001C2C11"/>
    <w:rsid w:val="001C5969"/>
    <w:rsid w:val="001E079D"/>
    <w:rsid w:val="001E527E"/>
    <w:rsid w:val="001F530A"/>
    <w:rsid w:val="001F6B67"/>
    <w:rsid w:val="001F71D6"/>
    <w:rsid w:val="001F77B5"/>
    <w:rsid w:val="00215278"/>
    <w:rsid w:val="00215305"/>
    <w:rsid w:val="002159BD"/>
    <w:rsid w:val="00217546"/>
    <w:rsid w:val="002239A8"/>
    <w:rsid w:val="0023290A"/>
    <w:rsid w:val="0023782A"/>
    <w:rsid w:val="0024660E"/>
    <w:rsid w:val="00251FF4"/>
    <w:rsid w:val="00252CA2"/>
    <w:rsid w:val="0026090C"/>
    <w:rsid w:val="00261F72"/>
    <w:rsid w:val="002706DA"/>
    <w:rsid w:val="00274506"/>
    <w:rsid w:val="00274562"/>
    <w:rsid w:val="002903A2"/>
    <w:rsid w:val="00291ECC"/>
    <w:rsid w:val="002946D1"/>
    <w:rsid w:val="00294720"/>
    <w:rsid w:val="00295C93"/>
    <w:rsid w:val="002969FA"/>
    <w:rsid w:val="002977A2"/>
    <w:rsid w:val="00297BCF"/>
    <w:rsid w:val="002A1A7F"/>
    <w:rsid w:val="002A50F9"/>
    <w:rsid w:val="002B381E"/>
    <w:rsid w:val="002C1EE6"/>
    <w:rsid w:val="002C48CC"/>
    <w:rsid w:val="002C4C10"/>
    <w:rsid w:val="002D46D9"/>
    <w:rsid w:val="002E5276"/>
    <w:rsid w:val="002E74F3"/>
    <w:rsid w:val="002F619D"/>
    <w:rsid w:val="003225F4"/>
    <w:rsid w:val="00330CAB"/>
    <w:rsid w:val="00333D21"/>
    <w:rsid w:val="0033715F"/>
    <w:rsid w:val="00337F4D"/>
    <w:rsid w:val="00342108"/>
    <w:rsid w:val="00345038"/>
    <w:rsid w:val="00362267"/>
    <w:rsid w:val="00383516"/>
    <w:rsid w:val="00387943"/>
    <w:rsid w:val="003A2F5C"/>
    <w:rsid w:val="003A6FA5"/>
    <w:rsid w:val="003B3711"/>
    <w:rsid w:val="003B6E1D"/>
    <w:rsid w:val="003C48D6"/>
    <w:rsid w:val="003D0927"/>
    <w:rsid w:val="003D0ECF"/>
    <w:rsid w:val="003D29A3"/>
    <w:rsid w:val="003D4198"/>
    <w:rsid w:val="003D4247"/>
    <w:rsid w:val="003E0CE4"/>
    <w:rsid w:val="003E4D2F"/>
    <w:rsid w:val="003E5E72"/>
    <w:rsid w:val="003F34A6"/>
    <w:rsid w:val="003F5348"/>
    <w:rsid w:val="003F6A74"/>
    <w:rsid w:val="00401F26"/>
    <w:rsid w:val="00412006"/>
    <w:rsid w:val="00414275"/>
    <w:rsid w:val="00421CB4"/>
    <w:rsid w:val="004279A8"/>
    <w:rsid w:val="004305FC"/>
    <w:rsid w:val="00431092"/>
    <w:rsid w:val="00431DB3"/>
    <w:rsid w:val="0043271C"/>
    <w:rsid w:val="0043564C"/>
    <w:rsid w:val="004539E2"/>
    <w:rsid w:val="00454414"/>
    <w:rsid w:val="00456155"/>
    <w:rsid w:val="004602EE"/>
    <w:rsid w:val="004670E9"/>
    <w:rsid w:val="00484E98"/>
    <w:rsid w:val="004A6E27"/>
    <w:rsid w:val="004B2034"/>
    <w:rsid w:val="004C0EA5"/>
    <w:rsid w:val="004C317F"/>
    <w:rsid w:val="004C6287"/>
    <w:rsid w:val="004D23C4"/>
    <w:rsid w:val="004D7D9F"/>
    <w:rsid w:val="004E0225"/>
    <w:rsid w:val="004E33F4"/>
    <w:rsid w:val="004E5BCE"/>
    <w:rsid w:val="004F3CD4"/>
    <w:rsid w:val="0050387C"/>
    <w:rsid w:val="00515F1D"/>
    <w:rsid w:val="00517162"/>
    <w:rsid w:val="00537924"/>
    <w:rsid w:val="00537A28"/>
    <w:rsid w:val="005413BE"/>
    <w:rsid w:val="0056057D"/>
    <w:rsid w:val="0056761E"/>
    <w:rsid w:val="005748D1"/>
    <w:rsid w:val="005804DF"/>
    <w:rsid w:val="00594BFD"/>
    <w:rsid w:val="005970F4"/>
    <w:rsid w:val="005A0B58"/>
    <w:rsid w:val="005A42DC"/>
    <w:rsid w:val="005B3112"/>
    <w:rsid w:val="005B6D1D"/>
    <w:rsid w:val="005C35C6"/>
    <w:rsid w:val="005C3E3E"/>
    <w:rsid w:val="005C6085"/>
    <w:rsid w:val="005D1B99"/>
    <w:rsid w:val="005E3F01"/>
    <w:rsid w:val="005F531C"/>
    <w:rsid w:val="005F5EEE"/>
    <w:rsid w:val="00603ACD"/>
    <w:rsid w:val="00603F4B"/>
    <w:rsid w:val="006072B4"/>
    <w:rsid w:val="00615648"/>
    <w:rsid w:val="00616D98"/>
    <w:rsid w:val="006177C5"/>
    <w:rsid w:val="006232B7"/>
    <w:rsid w:val="0063434D"/>
    <w:rsid w:val="006351B3"/>
    <w:rsid w:val="006411C8"/>
    <w:rsid w:val="00647F2B"/>
    <w:rsid w:val="00650F57"/>
    <w:rsid w:val="006527DD"/>
    <w:rsid w:val="00653AC1"/>
    <w:rsid w:val="006563EC"/>
    <w:rsid w:val="0065676E"/>
    <w:rsid w:val="00671FC5"/>
    <w:rsid w:val="006744A6"/>
    <w:rsid w:val="0067519A"/>
    <w:rsid w:val="006907A5"/>
    <w:rsid w:val="0069152C"/>
    <w:rsid w:val="00691B6D"/>
    <w:rsid w:val="00694FC1"/>
    <w:rsid w:val="0069640B"/>
    <w:rsid w:val="006A5D1C"/>
    <w:rsid w:val="006B088D"/>
    <w:rsid w:val="006B153A"/>
    <w:rsid w:val="006C0339"/>
    <w:rsid w:val="006C1D68"/>
    <w:rsid w:val="006C2FD4"/>
    <w:rsid w:val="006C5A88"/>
    <w:rsid w:val="006C70B3"/>
    <w:rsid w:val="006D0372"/>
    <w:rsid w:val="006D67B9"/>
    <w:rsid w:val="006D7EF0"/>
    <w:rsid w:val="006E097B"/>
    <w:rsid w:val="006E1470"/>
    <w:rsid w:val="00700A0B"/>
    <w:rsid w:val="007175D0"/>
    <w:rsid w:val="007229DC"/>
    <w:rsid w:val="00724428"/>
    <w:rsid w:val="00725C83"/>
    <w:rsid w:val="00726F7E"/>
    <w:rsid w:val="0073286A"/>
    <w:rsid w:val="00736017"/>
    <w:rsid w:val="007447CF"/>
    <w:rsid w:val="00757E3A"/>
    <w:rsid w:val="00761F2B"/>
    <w:rsid w:val="00762C63"/>
    <w:rsid w:val="00763F65"/>
    <w:rsid w:val="00767104"/>
    <w:rsid w:val="00770490"/>
    <w:rsid w:val="00774C48"/>
    <w:rsid w:val="00777B86"/>
    <w:rsid w:val="00777D2C"/>
    <w:rsid w:val="0078008D"/>
    <w:rsid w:val="0078053E"/>
    <w:rsid w:val="00787C29"/>
    <w:rsid w:val="00791A9C"/>
    <w:rsid w:val="00794655"/>
    <w:rsid w:val="00794823"/>
    <w:rsid w:val="00797B64"/>
    <w:rsid w:val="007B3645"/>
    <w:rsid w:val="007B7D06"/>
    <w:rsid w:val="007D394F"/>
    <w:rsid w:val="007D4905"/>
    <w:rsid w:val="007E0E89"/>
    <w:rsid w:val="007E22EA"/>
    <w:rsid w:val="007E512E"/>
    <w:rsid w:val="007F7FD5"/>
    <w:rsid w:val="008003E7"/>
    <w:rsid w:val="00801E76"/>
    <w:rsid w:val="008130FB"/>
    <w:rsid w:val="00814B5B"/>
    <w:rsid w:val="00816980"/>
    <w:rsid w:val="00817D0E"/>
    <w:rsid w:val="008209DB"/>
    <w:rsid w:val="00821B31"/>
    <w:rsid w:val="0082394B"/>
    <w:rsid w:val="00824A25"/>
    <w:rsid w:val="00825C10"/>
    <w:rsid w:val="008424BF"/>
    <w:rsid w:val="00844405"/>
    <w:rsid w:val="0085765F"/>
    <w:rsid w:val="00876CE2"/>
    <w:rsid w:val="0089317E"/>
    <w:rsid w:val="0089684C"/>
    <w:rsid w:val="008B1B5B"/>
    <w:rsid w:val="008C0D25"/>
    <w:rsid w:val="008C4450"/>
    <w:rsid w:val="008C44F1"/>
    <w:rsid w:val="008C743E"/>
    <w:rsid w:val="008C75BF"/>
    <w:rsid w:val="008D240E"/>
    <w:rsid w:val="008D5C66"/>
    <w:rsid w:val="008F4E67"/>
    <w:rsid w:val="00910ABC"/>
    <w:rsid w:val="00914448"/>
    <w:rsid w:val="00946F6E"/>
    <w:rsid w:val="009518CA"/>
    <w:rsid w:val="00976CB1"/>
    <w:rsid w:val="00983AFF"/>
    <w:rsid w:val="009902EB"/>
    <w:rsid w:val="0099291A"/>
    <w:rsid w:val="00995C96"/>
    <w:rsid w:val="009A2346"/>
    <w:rsid w:val="009B2068"/>
    <w:rsid w:val="009B477D"/>
    <w:rsid w:val="009B4E15"/>
    <w:rsid w:val="009B7973"/>
    <w:rsid w:val="009C0006"/>
    <w:rsid w:val="009C12B9"/>
    <w:rsid w:val="009C2703"/>
    <w:rsid w:val="009C3909"/>
    <w:rsid w:val="009D3325"/>
    <w:rsid w:val="009D36A1"/>
    <w:rsid w:val="009E6B92"/>
    <w:rsid w:val="009E6E03"/>
    <w:rsid w:val="009F1528"/>
    <w:rsid w:val="009F2087"/>
    <w:rsid w:val="009F56EE"/>
    <w:rsid w:val="00A06F75"/>
    <w:rsid w:val="00A148E1"/>
    <w:rsid w:val="00A26210"/>
    <w:rsid w:val="00A26ED0"/>
    <w:rsid w:val="00A32637"/>
    <w:rsid w:val="00A337BF"/>
    <w:rsid w:val="00A34CE4"/>
    <w:rsid w:val="00A450B9"/>
    <w:rsid w:val="00A51B1B"/>
    <w:rsid w:val="00A53ADC"/>
    <w:rsid w:val="00A65061"/>
    <w:rsid w:val="00A665FE"/>
    <w:rsid w:val="00A77005"/>
    <w:rsid w:val="00A8685C"/>
    <w:rsid w:val="00A96201"/>
    <w:rsid w:val="00A96BB9"/>
    <w:rsid w:val="00AA2EA2"/>
    <w:rsid w:val="00AA63FA"/>
    <w:rsid w:val="00AB19F0"/>
    <w:rsid w:val="00AB4D07"/>
    <w:rsid w:val="00AD5455"/>
    <w:rsid w:val="00AD6224"/>
    <w:rsid w:val="00AE26D7"/>
    <w:rsid w:val="00AF363B"/>
    <w:rsid w:val="00AF39AF"/>
    <w:rsid w:val="00B144FA"/>
    <w:rsid w:val="00B20DBB"/>
    <w:rsid w:val="00B32B17"/>
    <w:rsid w:val="00B33FE3"/>
    <w:rsid w:val="00B348BE"/>
    <w:rsid w:val="00B41AAC"/>
    <w:rsid w:val="00B42706"/>
    <w:rsid w:val="00B45BAA"/>
    <w:rsid w:val="00B5051E"/>
    <w:rsid w:val="00B50D41"/>
    <w:rsid w:val="00B51C10"/>
    <w:rsid w:val="00B5290F"/>
    <w:rsid w:val="00B6473B"/>
    <w:rsid w:val="00B65D66"/>
    <w:rsid w:val="00B65D67"/>
    <w:rsid w:val="00B715D4"/>
    <w:rsid w:val="00B755B0"/>
    <w:rsid w:val="00B94424"/>
    <w:rsid w:val="00B97CAF"/>
    <w:rsid w:val="00BA1CCF"/>
    <w:rsid w:val="00BA6527"/>
    <w:rsid w:val="00BC4AED"/>
    <w:rsid w:val="00BD13B9"/>
    <w:rsid w:val="00BD27F1"/>
    <w:rsid w:val="00BD32C1"/>
    <w:rsid w:val="00BD3BFA"/>
    <w:rsid w:val="00BD57C9"/>
    <w:rsid w:val="00BF01AD"/>
    <w:rsid w:val="00BF41CC"/>
    <w:rsid w:val="00C10BBE"/>
    <w:rsid w:val="00C13126"/>
    <w:rsid w:val="00C2262F"/>
    <w:rsid w:val="00C34482"/>
    <w:rsid w:val="00C35485"/>
    <w:rsid w:val="00C35B43"/>
    <w:rsid w:val="00C41C3F"/>
    <w:rsid w:val="00C51701"/>
    <w:rsid w:val="00C53B2A"/>
    <w:rsid w:val="00C6110C"/>
    <w:rsid w:val="00C67E45"/>
    <w:rsid w:val="00C754C6"/>
    <w:rsid w:val="00C836CC"/>
    <w:rsid w:val="00C91A60"/>
    <w:rsid w:val="00C9377F"/>
    <w:rsid w:val="00CA2493"/>
    <w:rsid w:val="00CB5CEE"/>
    <w:rsid w:val="00CB5FB4"/>
    <w:rsid w:val="00CC4F5C"/>
    <w:rsid w:val="00CD066A"/>
    <w:rsid w:val="00CD1A00"/>
    <w:rsid w:val="00CE32E4"/>
    <w:rsid w:val="00CE4093"/>
    <w:rsid w:val="00CE580A"/>
    <w:rsid w:val="00CE7A8D"/>
    <w:rsid w:val="00CF133A"/>
    <w:rsid w:val="00CF7D5B"/>
    <w:rsid w:val="00D024B4"/>
    <w:rsid w:val="00D117A9"/>
    <w:rsid w:val="00D238C7"/>
    <w:rsid w:val="00D25A41"/>
    <w:rsid w:val="00D30089"/>
    <w:rsid w:val="00D31C44"/>
    <w:rsid w:val="00D32531"/>
    <w:rsid w:val="00D34490"/>
    <w:rsid w:val="00D40C70"/>
    <w:rsid w:val="00D505AD"/>
    <w:rsid w:val="00D64E42"/>
    <w:rsid w:val="00D6503F"/>
    <w:rsid w:val="00D6738C"/>
    <w:rsid w:val="00D7394F"/>
    <w:rsid w:val="00D81E53"/>
    <w:rsid w:val="00D9220F"/>
    <w:rsid w:val="00D96142"/>
    <w:rsid w:val="00DA40A6"/>
    <w:rsid w:val="00DC0733"/>
    <w:rsid w:val="00DC2D4E"/>
    <w:rsid w:val="00DC5A54"/>
    <w:rsid w:val="00DD2D8D"/>
    <w:rsid w:val="00DE09EC"/>
    <w:rsid w:val="00DF1746"/>
    <w:rsid w:val="00DF1B49"/>
    <w:rsid w:val="00DF67EC"/>
    <w:rsid w:val="00E02B01"/>
    <w:rsid w:val="00E12E3E"/>
    <w:rsid w:val="00E13121"/>
    <w:rsid w:val="00E26BCB"/>
    <w:rsid w:val="00E31CBA"/>
    <w:rsid w:val="00E43FBB"/>
    <w:rsid w:val="00E50258"/>
    <w:rsid w:val="00E53BC3"/>
    <w:rsid w:val="00E544DF"/>
    <w:rsid w:val="00E71D0E"/>
    <w:rsid w:val="00E725D8"/>
    <w:rsid w:val="00E72E65"/>
    <w:rsid w:val="00E82836"/>
    <w:rsid w:val="00EA1968"/>
    <w:rsid w:val="00EA3538"/>
    <w:rsid w:val="00EA4B49"/>
    <w:rsid w:val="00EA4EAD"/>
    <w:rsid w:val="00EB53A0"/>
    <w:rsid w:val="00EB76A3"/>
    <w:rsid w:val="00EC0589"/>
    <w:rsid w:val="00ED55A6"/>
    <w:rsid w:val="00ED5D3B"/>
    <w:rsid w:val="00EE0AA7"/>
    <w:rsid w:val="00EE1810"/>
    <w:rsid w:val="00EE5856"/>
    <w:rsid w:val="00EF2F68"/>
    <w:rsid w:val="00EF41CE"/>
    <w:rsid w:val="00EF7CC8"/>
    <w:rsid w:val="00F07F0F"/>
    <w:rsid w:val="00F30ECE"/>
    <w:rsid w:val="00F312ED"/>
    <w:rsid w:val="00F31B7A"/>
    <w:rsid w:val="00F40726"/>
    <w:rsid w:val="00F418EE"/>
    <w:rsid w:val="00F42692"/>
    <w:rsid w:val="00F44151"/>
    <w:rsid w:val="00F51045"/>
    <w:rsid w:val="00F522D1"/>
    <w:rsid w:val="00F54DA2"/>
    <w:rsid w:val="00F613E9"/>
    <w:rsid w:val="00F71968"/>
    <w:rsid w:val="00F74AAD"/>
    <w:rsid w:val="00F753E4"/>
    <w:rsid w:val="00F76D66"/>
    <w:rsid w:val="00F7775B"/>
    <w:rsid w:val="00F941B8"/>
    <w:rsid w:val="00FA79F4"/>
    <w:rsid w:val="00FB4F3F"/>
    <w:rsid w:val="00FB59AC"/>
    <w:rsid w:val="00FB6D2C"/>
    <w:rsid w:val="00FB757E"/>
    <w:rsid w:val="00FC328F"/>
    <w:rsid w:val="00FC3B8B"/>
    <w:rsid w:val="00FD36CA"/>
    <w:rsid w:val="00FF64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C6D123"/>
  <w15:docId w15:val="{8603536B-6368-4348-9076-6884D3929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5455"/>
    <w:pPr>
      <w:spacing w:after="200" w:line="276" w:lineRule="auto"/>
    </w:pPr>
    <w:rPr>
      <w:rFonts w:cs="Calibri"/>
      <w:lang w:eastAsia="en-US"/>
    </w:rPr>
  </w:style>
  <w:style w:type="paragraph" w:styleId="2">
    <w:name w:val="heading 2"/>
    <w:basedOn w:val="a"/>
    <w:next w:val="a"/>
    <w:link w:val="20"/>
    <w:uiPriority w:val="99"/>
    <w:qFormat/>
    <w:rsid w:val="0065676E"/>
    <w:pPr>
      <w:keepNext/>
      <w:keepLines/>
      <w:spacing w:before="200" w:after="0"/>
      <w:outlineLvl w:val="1"/>
    </w:pPr>
    <w:rPr>
      <w:rFonts w:ascii="Cambria" w:eastAsia="Times New Roman" w:hAnsi="Cambria" w:cs="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65676E"/>
    <w:rPr>
      <w:rFonts w:ascii="Cambria" w:hAnsi="Cambria" w:cs="Cambria"/>
      <w:b/>
      <w:bCs/>
      <w:color w:val="4F81BD"/>
      <w:sz w:val="26"/>
      <w:szCs w:val="26"/>
    </w:rPr>
  </w:style>
  <w:style w:type="paragraph" w:customStyle="1" w:styleId="readmore-js-toggle">
    <w:name w:val="readmore-js-toggle"/>
    <w:basedOn w:val="a"/>
    <w:uiPriority w:val="99"/>
    <w:rsid w:val="00E544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dmore-js-section">
    <w:name w:val="readmore-js-section"/>
    <w:basedOn w:val="a"/>
    <w:uiPriority w:val="99"/>
    <w:rsid w:val="00E544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ancybox-margin">
    <w:name w:val="fancybox-margin"/>
    <w:basedOn w:val="a"/>
    <w:uiPriority w:val="99"/>
    <w:rsid w:val="00E544DF"/>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styleId="a3">
    <w:name w:val="Normal (Web)"/>
    <w:basedOn w:val="a"/>
    <w:uiPriority w:val="99"/>
    <w:rsid w:val="00E544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99"/>
    <w:qFormat/>
    <w:rsid w:val="0082394B"/>
    <w:pPr>
      <w:ind w:left="720"/>
    </w:pPr>
  </w:style>
  <w:style w:type="table" w:styleId="a5">
    <w:name w:val="Table Grid"/>
    <w:basedOn w:val="a1"/>
    <w:uiPriority w:val="39"/>
    <w:rsid w:val="007175D0"/>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uiPriority w:val="99"/>
    <w:rsid w:val="001F77B5"/>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uiPriority w:val="99"/>
    <w:rsid w:val="001F77B5"/>
    <w:rPr>
      <w:rFonts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header"/>
    <w:basedOn w:val="a"/>
    <w:link w:val="a7"/>
    <w:uiPriority w:val="99"/>
    <w:rsid w:val="000B6208"/>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0B6208"/>
  </w:style>
  <w:style w:type="paragraph" w:styleId="a8">
    <w:name w:val="footer"/>
    <w:basedOn w:val="a"/>
    <w:link w:val="a9"/>
    <w:uiPriority w:val="99"/>
    <w:rsid w:val="000B6208"/>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0B6208"/>
  </w:style>
  <w:style w:type="table" w:customStyle="1" w:styleId="5">
    <w:name w:val="Сетка таблицы5"/>
    <w:uiPriority w:val="99"/>
    <w:rsid w:val="00FF64D0"/>
    <w:rPr>
      <w:rFonts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
    <w:name w:val="Сетка таблицы52"/>
    <w:uiPriority w:val="99"/>
    <w:rsid w:val="00FF64D0"/>
    <w:rPr>
      <w:rFonts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14">
    <w:name w:val="c14"/>
    <w:basedOn w:val="a"/>
    <w:uiPriority w:val="99"/>
    <w:rsid w:val="00AF39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uiPriority w:val="99"/>
    <w:rsid w:val="00AF39AF"/>
  </w:style>
  <w:style w:type="table" w:customStyle="1" w:styleId="53">
    <w:name w:val="Сетка таблицы53"/>
    <w:uiPriority w:val="99"/>
    <w:rsid w:val="00076542"/>
    <w:rPr>
      <w:rFonts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
    <w:name w:val="Сетка таблицы54"/>
    <w:uiPriority w:val="99"/>
    <w:rsid w:val="00076542"/>
    <w:rPr>
      <w:rFonts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Hyperlink"/>
    <w:basedOn w:val="a0"/>
    <w:uiPriority w:val="99"/>
    <w:semiHidden/>
    <w:rsid w:val="00ED55A6"/>
    <w:rPr>
      <w:color w:val="0066CC"/>
      <w:u w:val="single"/>
    </w:rPr>
  </w:style>
  <w:style w:type="character" w:customStyle="1" w:styleId="7">
    <w:name w:val="Заголовок №7_"/>
    <w:link w:val="71"/>
    <w:uiPriority w:val="99"/>
    <w:locked/>
    <w:rsid w:val="000457A0"/>
    <w:rPr>
      <w:b/>
      <w:bCs/>
    </w:rPr>
  </w:style>
  <w:style w:type="character" w:customStyle="1" w:styleId="6">
    <w:name w:val="Заголовок №6_"/>
    <w:link w:val="61"/>
    <w:uiPriority w:val="99"/>
    <w:locked/>
    <w:rsid w:val="000457A0"/>
    <w:rPr>
      <w:b/>
      <w:bCs/>
      <w:sz w:val="28"/>
      <w:szCs w:val="28"/>
    </w:rPr>
  </w:style>
  <w:style w:type="character" w:customStyle="1" w:styleId="60">
    <w:name w:val="Заголовок №6"/>
    <w:uiPriority w:val="99"/>
    <w:rsid w:val="000457A0"/>
    <w:rPr>
      <w:rFonts w:ascii="Times New Roman" w:hAnsi="Times New Roman" w:cs="Times New Roman"/>
      <w:b/>
      <w:bCs/>
      <w:color w:val="000000"/>
      <w:spacing w:val="0"/>
      <w:w w:val="100"/>
      <w:position w:val="0"/>
      <w:sz w:val="28"/>
      <w:szCs w:val="28"/>
      <w:u w:val="single"/>
      <w:lang w:val="ru-RU" w:eastAsia="ru-RU"/>
    </w:rPr>
  </w:style>
  <w:style w:type="paragraph" w:customStyle="1" w:styleId="71">
    <w:name w:val="Заголовок №71"/>
    <w:basedOn w:val="a"/>
    <w:link w:val="7"/>
    <w:uiPriority w:val="99"/>
    <w:rsid w:val="000457A0"/>
    <w:pPr>
      <w:widowControl w:val="0"/>
      <w:shd w:val="clear" w:color="auto" w:fill="FFFFFF"/>
      <w:spacing w:before="300" w:after="0" w:line="240" w:lineRule="atLeast"/>
      <w:ind w:hanging="360"/>
      <w:outlineLvl w:val="6"/>
    </w:pPr>
    <w:rPr>
      <w:b/>
      <w:bCs/>
      <w:sz w:val="20"/>
      <w:szCs w:val="20"/>
      <w:lang w:eastAsia="ru-RU"/>
    </w:rPr>
  </w:style>
  <w:style w:type="paragraph" w:customStyle="1" w:styleId="61">
    <w:name w:val="Заголовок №61"/>
    <w:basedOn w:val="a"/>
    <w:link w:val="6"/>
    <w:uiPriority w:val="99"/>
    <w:rsid w:val="000457A0"/>
    <w:pPr>
      <w:widowControl w:val="0"/>
      <w:shd w:val="clear" w:color="auto" w:fill="FFFFFF"/>
      <w:spacing w:before="360" w:after="120" w:line="240" w:lineRule="atLeast"/>
      <w:jc w:val="both"/>
      <w:outlineLvl w:val="5"/>
    </w:pPr>
    <w:rPr>
      <w:b/>
      <w:bCs/>
      <w:sz w:val="28"/>
      <w:szCs w:val="28"/>
      <w:lang w:eastAsia="ru-RU"/>
    </w:rPr>
  </w:style>
  <w:style w:type="character" w:customStyle="1" w:styleId="21">
    <w:name w:val="Основной текст (2)_"/>
    <w:link w:val="210"/>
    <w:uiPriority w:val="99"/>
    <w:locked/>
    <w:rsid w:val="000457A0"/>
  </w:style>
  <w:style w:type="character" w:customStyle="1" w:styleId="9">
    <w:name w:val="Основной текст (9)_"/>
    <w:link w:val="91"/>
    <w:uiPriority w:val="99"/>
    <w:locked/>
    <w:rsid w:val="000457A0"/>
    <w:rPr>
      <w:b/>
      <w:bCs/>
      <w:sz w:val="22"/>
      <w:szCs w:val="22"/>
    </w:rPr>
  </w:style>
  <w:style w:type="character" w:customStyle="1" w:styleId="42">
    <w:name w:val="Заголовок №4 (2)_"/>
    <w:link w:val="420"/>
    <w:uiPriority w:val="99"/>
    <w:locked/>
    <w:rsid w:val="000457A0"/>
    <w:rPr>
      <w:rFonts w:ascii="Georgia" w:hAnsi="Georgia" w:cs="Georgia"/>
      <w:b/>
      <w:bCs/>
      <w:sz w:val="28"/>
      <w:szCs w:val="28"/>
    </w:rPr>
  </w:style>
  <w:style w:type="character" w:customStyle="1" w:styleId="22">
    <w:name w:val="Заголовок №2_"/>
    <w:link w:val="23"/>
    <w:uiPriority w:val="99"/>
    <w:locked/>
    <w:rsid w:val="000457A0"/>
    <w:rPr>
      <w:b/>
      <w:bCs/>
      <w:sz w:val="38"/>
      <w:szCs w:val="38"/>
    </w:rPr>
  </w:style>
  <w:style w:type="paragraph" w:customStyle="1" w:styleId="210">
    <w:name w:val="Основной текст (2)1"/>
    <w:basedOn w:val="a"/>
    <w:link w:val="21"/>
    <w:uiPriority w:val="99"/>
    <w:rsid w:val="000457A0"/>
    <w:pPr>
      <w:widowControl w:val="0"/>
      <w:shd w:val="clear" w:color="auto" w:fill="FFFFFF"/>
      <w:spacing w:after="0" w:line="192" w:lineRule="exact"/>
      <w:ind w:hanging="680"/>
    </w:pPr>
    <w:rPr>
      <w:noProof/>
      <w:sz w:val="20"/>
      <w:szCs w:val="20"/>
      <w:lang w:eastAsia="ru-RU"/>
    </w:rPr>
  </w:style>
  <w:style w:type="paragraph" w:customStyle="1" w:styleId="91">
    <w:name w:val="Основной текст (9)1"/>
    <w:basedOn w:val="a"/>
    <w:link w:val="9"/>
    <w:uiPriority w:val="99"/>
    <w:rsid w:val="000457A0"/>
    <w:pPr>
      <w:widowControl w:val="0"/>
      <w:shd w:val="clear" w:color="auto" w:fill="FFFFFF"/>
      <w:spacing w:after="0" w:line="240" w:lineRule="atLeast"/>
    </w:pPr>
    <w:rPr>
      <w:b/>
      <w:bCs/>
      <w:lang w:eastAsia="ru-RU"/>
    </w:rPr>
  </w:style>
  <w:style w:type="paragraph" w:customStyle="1" w:styleId="420">
    <w:name w:val="Заголовок №4 (2)"/>
    <w:basedOn w:val="a"/>
    <w:link w:val="42"/>
    <w:uiPriority w:val="99"/>
    <w:rsid w:val="000457A0"/>
    <w:pPr>
      <w:widowControl w:val="0"/>
      <w:shd w:val="clear" w:color="auto" w:fill="FFFFFF"/>
      <w:spacing w:before="360" w:after="360" w:line="240" w:lineRule="atLeast"/>
      <w:jc w:val="center"/>
      <w:outlineLvl w:val="3"/>
    </w:pPr>
    <w:rPr>
      <w:rFonts w:ascii="Georgia" w:hAnsi="Georgia" w:cs="Georgia"/>
      <w:b/>
      <w:bCs/>
      <w:sz w:val="28"/>
      <w:szCs w:val="28"/>
      <w:lang w:eastAsia="ru-RU"/>
    </w:rPr>
  </w:style>
  <w:style w:type="paragraph" w:customStyle="1" w:styleId="23">
    <w:name w:val="Заголовок №2"/>
    <w:basedOn w:val="a"/>
    <w:link w:val="22"/>
    <w:uiPriority w:val="99"/>
    <w:rsid w:val="000457A0"/>
    <w:pPr>
      <w:widowControl w:val="0"/>
      <w:shd w:val="clear" w:color="auto" w:fill="FFFFFF"/>
      <w:spacing w:before="300" w:after="0" w:line="350" w:lineRule="exact"/>
      <w:jc w:val="center"/>
      <w:outlineLvl w:val="1"/>
    </w:pPr>
    <w:rPr>
      <w:b/>
      <w:bCs/>
      <w:sz w:val="38"/>
      <w:szCs w:val="38"/>
      <w:lang w:eastAsia="ru-RU"/>
    </w:rPr>
  </w:style>
  <w:style w:type="character" w:customStyle="1" w:styleId="1">
    <w:name w:val="Заголовок №1_"/>
    <w:link w:val="10"/>
    <w:uiPriority w:val="99"/>
    <w:locked/>
    <w:rsid w:val="00F941B8"/>
    <w:rPr>
      <w:b/>
      <w:bCs/>
      <w:sz w:val="44"/>
      <w:szCs w:val="44"/>
    </w:rPr>
  </w:style>
  <w:style w:type="character" w:customStyle="1" w:styleId="11">
    <w:name w:val="Основной текст (11)_"/>
    <w:link w:val="111"/>
    <w:uiPriority w:val="99"/>
    <w:locked/>
    <w:rsid w:val="00F941B8"/>
    <w:rPr>
      <w:i/>
      <w:iCs/>
    </w:rPr>
  </w:style>
  <w:style w:type="character" w:customStyle="1" w:styleId="3">
    <w:name w:val="Заголовок №3_"/>
    <w:link w:val="30"/>
    <w:uiPriority w:val="99"/>
    <w:locked/>
    <w:rsid w:val="00F941B8"/>
    <w:rPr>
      <w:b/>
      <w:bCs/>
      <w:i/>
      <w:iCs/>
      <w:sz w:val="32"/>
      <w:szCs w:val="32"/>
    </w:rPr>
  </w:style>
  <w:style w:type="paragraph" w:customStyle="1" w:styleId="10">
    <w:name w:val="Заголовок №1"/>
    <w:basedOn w:val="a"/>
    <w:link w:val="1"/>
    <w:uiPriority w:val="99"/>
    <w:rsid w:val="00F941B8"/>
    <w:pPr>
      <w:widowControl w:val="0"/>
      <w:shd w:val="clear" w:color="auto" w:fill="FFFFFF"/>
      <w:spacing w:after="360" w:line="240" w:lineRule="atLeast"/>
      <w:jc w:val="center"/>
      <w:outlineLvl w:val="0"/>
    </w:pPr>
    <w:rPr>
      <w:b/>
      <w:bCs/>
      <w:sz w:val="44"/>
      <w:szCs w:val="44"/>
      <w:lang w:eastAsia="ru-RU"/>
    </w:rPr>
  </w:style>
  <w:style w:type="paragraph" w:customStyle="1" w:styleId="111">
    <w:name w:val="Основной текст (11)1"/>
    <w:basedOn w:val="a"/>
    <w:link w:val="11"/>
    <w:uiPriority w:val="99"/>
    <w:rsid w:val="00F941B8"/>
    <w:pPr>
      <w:widowControl w:val="0"/>
      <w:shd w:val="clear" w:color="auto" w:fill="FFFFFF"/>
      <w:spacing w:after="0" w:line="274" w:lineRule="exact"/>
      <w:jc w:val="center"/>
    </w:pPr>
    <w:rPr>
      <w:i/>
      <w:iCs/>
      <w:sz w:val="20"/>
      <w:szCs w:val="20"/>
      <w:lang w:eastAsia="ru-RU"/>
    </w:rPr>
  </w:style>
  <w:style w:type="paragraph" w:customStyle="1" w:styleId="30">
    <w:name w:val="Заголовок №3"/>
    <w:basedOn w:val="a"/>
    <w:link w:val="3"/>
    <w:uiPriority w:val="99"/>
    <w:rsid w:val="00F941B8"/>
    <w:pPr>
      <w:widowControl w:val="0"/>
      <w:shd w:val="clear" w:color="auto" w:fill="FFFFFF"/>
      <w:spacing w:before="480" w:after="240" w:line="240" w:lineRule="atLeast"/>
      <w:outlineLvl w:val="2"/>
    </w:pPr>
    <w:rPr>
      <w:b/>
      <w:bCs/>
      <w:i/>
      <w:iCs/>
      <w:sz w:val="32"/>
      <w:szCs w:val="32"/>
      <w:lang w:eastAsia="ru-RU"/>
    </w:rPr>
  </w:style>
  <w:style w:type="character" w:customStyle="1" w:styleId="2100">
    <w:name w:val="Основной текст (2) + Полужирный10"/>
    <w:uiPriority w:val="99"/>
    <w:rsid w:val="00B65D67"/>
    <w:rPr>
      <w:rFonts w:ascii="Times New Roman" w:hAnsi="Times New Roman" w:cs="Times New Roman"/>
      <w:b/>
      <w:bCs/>
      <w:u w:val="none"/>
    </w:rPr>
  </w:style>
  <w:style w:type="character" w:customStyle="1" w:styleId="213pt4">
    <w:name w:val="Основной текст (2) + 13 pt4"/>
    <w:aliases w:val="Полужирный9,Курсив12"/>
    <w:uiPriority w:val="99"/>
    <w:rsid w:val="00B65D67"/>
    <w:rPr>
      <w:rFonts w:ascii="Times New Roman" w:hAnsi="Times New Roman" w:cs="Times New Roman"/>
      <w:b/>
      <w:bCs/>
      <w:i/>
      <w:iCs/>
      <w:sz w:val="26"/>
      <w:szCs w:val="26"/>
      <w:u w:val="none"/>
    </w:rPr>
  </w:style>
  <w:style w:type="character" w:customStyle="1" w:styleId="220">
    <w:name w:val="Основной текст (2) + Полужирный2"/>
    <w:uiPriority w:val="99"/>
    <w:rsid w:val="00274562"/>
    <w:rPr>
      <w:rFonts w:ascii="Times New Roman" w:hAnsi="Times New Roman" w:cs="Times New Roman"/>
      <w:b/>
      <w:bCs/>
      <w:color w:val="000000"/>
      <w:spacing w:val="0"/>
      <w:w w:val="100"/>
      <w:position w:val="0"/>
      <w:sz w:val="24"/>
      <w:szCs w:val="24"/>
      <w:u w:val="none"/>
      <w:lang w:val="ru-RU" w:eastAsia="ru-RU"/>
    </w:rPr>
  </w:style>
  <w:style w:type="character" w:customStyle="1" w:styleId="50">
    <w:name w:val="Заголовок №5_"/>
    <w:link w:val="510"/>
    <w:uiPriority w:val="99"/>
    <w:locked/>
    <w:rsid w:val="00274562"/>
    <w:rPr>
      <w:b/>
      <w:bCs/>
      <w:i/>
      <w:iCs/>
      <w:sz w:val="28"/>
      <w:szCs w:val="28"/>
    </w:rPr>
  </w:style>
  <w:style w:type="paragraph" w:customStyle="1" w:styleId="510">
    <w:name w:val="Заголовок №51"/>
    <w:basedOn w:val="a"/>
    <w:link w:val="50"/>
    <w:uiPriority w:val="99"/>
    <w:rsid w:val="00274562"/>
    <w:pPr>
      <w:widowControl w:val="0"/>
      <w:shd w:val="clear" w:color="auto" w:fill="FFFFFF"/>
      <w:spacing w:before="360" w:after="0" w:line="322" w:lineRule="exact"/>
      <w:ind w:hanging="360"/>
      <w:jc w:val="center"/>
      <w:outlineLvl w:val="4"/>
    </w:pPr>
    <w:rPr>
      <w:rFonts w:cs="Times New Roman"/>
      <w:b/>
      <w:bCs/>
      <w:i/>
      <w:iCs/>
      <w:noProof/>
      <w:sz w:val="28"/>
      <w:szCs w:val="28"/>
      <w:lang w:eastAsia="ru-RU"/>
    </w:rPr>
  </w:style>
  <w:style w:type="character" w:customStyle="1" w:styleId="100">
    <w:name w:val="Основной текст (10)_"/>
    <w:link w:val="101"/>
    <w:uiPriority w:val="99"/>
    <w:locked/>
    <w:rsid w:val="00274562"/>
    <w:rPr>
      <w:b/>
      <w:bCs/>
    </w:rPr>
  </w:style>
  <w:style w:type="paragraph" w:customStyle="1" w:styleId="101">
    <w:name w:val="Основной текст (10)1"/>
    <w:basedOn w:val="a"/>
    <w:link w:val="100"/>
    <w:uiPriority w:val="99"/>
    <w:rsid w:val="00274562"/>
    <w:pPr>
      <w:widowControl w:val="0"/>
      <w:shd w:val="clear" w:color="auto" w:fill="FFFFFF"/>
      <w:spacing w:before="360" w:after="240" w:line="274" w:lineRule="exact"/>
      <w:ind w:hanging="340"/>
      <w:jc w:val="both"/>
    </w:pPr>
    <w:rPr>
      <w:rFonts w:cs="Times New Roman"/>
      <w:b/>
      <w:bCs/>
      <w:noProof/>
      <w:sz w:val="20"/>
      <w:szCs w:val="20"/>
      <w:lang w:eastAsia="ru-RU"/>
    </w:rPr>
  </w:style>
  <w:style w:type="character" w:customStyle="1" w:styleId="4">
    <w:name w:val="Заголовок №4_"/>
    <w:link w:val="410"/>
    <w:uiPriority w:val="99"/>
    <w:locked/>
    <w:rsid w:val="002A1A7F"/>
    <w:rPr>
      <w:b/>
      <w:bCs/>
      <w:sz w:val="30"/>
      <w:szCs w:val="30"/>
    </w:rPr>
  </w:style>
  <w:style w:type="paragraph" w:customStyle="1" w:styleId="410">
    <w:name w:val="Заголовок №41"/>
    <w:basedOn w:val="a"/>
    <w:link w:val="4"/>
    <w:uiPriority w:val="99"/>
    <w:rsid w:val="002A1A7F"/>
    <w:pPr>
      <w:widowControl w:val="0"/>
      <w:shd w:val="clear" w:color="auto" w:fill="FFFFFF"/>
      <w:spacing w:after="300" w:line="360" w:lineRule="exact"/>
      <w:jc w:val="center"/>
      <w:outlineLvl w:val="3"/>
    </w:pPr>
    <w:rPr>
      <w:rFonts w:cs="Times New Roman"/>
      <w:b/>
      <w:bCs/>
      <w:noProof/>
      <w:sz w:val="30"/>
      <w:szCs w:val="3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402159">
      <w:marLeft w:val="0"/>
      <w:marRight w:val="0"/>
      <w:marTop w:val="0"/>
      <w:marBottom w:val="0"/>
      <w:divBdr>
        <w:top w:val="none" w:sz="0" w:space="0" w:color="auto"/>
        <w:left w:val="none" w:sz="0" w:space="0" w:color="auto"/>
        <w:bottom w:val="none" w:sz="0" w:space="0" w:color="auto"/>
        <w:right w:val="none" w:sz="0" w:space="0" w:color="auto"/>
      </w:divBdr>
    </w:div>
    <w:div w:id="251402161">
      <w:marLeft w:val="0"/>
      <w:marRight w:val="0"/>
      <w:marTop w:val="0"/>
      <w:marBottom w:val="0"/>
      <w:divBdr>
        <w:top w:val="none" w:sz="0" w:space="0" w:color="auto"/>
        <w:left w:val="none" w:sz="0" w:space="0" w:color="auto"/>
        <w:bottom w:val="none" w:sz="0" w:space="0" w:color="auto"/>
        <w:right w:val="none" w:sz="0" w:space="0" w:color="auto"/>
      </w:divBdr>
    </w:div>
    <w:div w:id="251402163">
      <w:marLeft w:val="0"/>
      <w:marRight w:val="0"/>
      <w:marTop w:val="0"/>
      <w:marBottom w:val="0"/>
      <w:divBdr>
        <w:top w:val="none" w:sz="0" w:space="0" w:color="auto"/>
        <w:left w:val="none" w:sz="0" w:space="0" w:color="auto"/>
        <w:bottom w:val="none" w:sz="0" w:space="0" w:color="auto"/>
        <w:right w:val="none" w:sz="0" w:space="0" w:color="auto"/>
      </w:divBdr>
    </w:div>
    <w:div w:id="251402164">
      <w:marLeft w:val="0"/>
      <w:marRight w:val="0"/>
      <w:marTop w:val="0"/>
      <w:marBottom w:val="0"/>
      <w:divBdr>
        <w:top w:val="none" w:sz="0" w:space="0" w:color="auto"/>
        <w:left w:val="none" w:sz="0" w:space="0" w:color="auto"/>
        <w:bottom w:val="none" w:sz="0" w:space="0" w:color="auto"/>
        <w:right w:val="none" w:sz="0" w:space="0" w:color="auto"/>
      </w:divBdr>
    </w:div>
    <w:div w:id="251402167">
      <w:marLeft w:val="0"/>
      <w:marRight w:val="0"/>
      <w:marTop w:val="0"/>
      <w:marBottom w:val="0"/>
      <w:divBdr>
        <w:top w:val="none" w:sz="0" w:space="0" w:color="auto"/>
        <w:left w:val="none" w:sz="0" w:space="0" w:color="auto"/>
        <w:bottom w:val="none" w:sz="0" w:space="0" w:color="auto"/>
        <w:right w:val="none" w:sz="0" w:space="0" w:color="auto"/>
      </w:divBdr>
    </w:div>
    <w:div w:id="251402170">
      <w:marLeft w:val="0"/>
      <w:marRight w:val="0"/>
      <w:marTop w:val="0"/>
      <w:marBottom w:val="0"/>
      <w:divBdr>
        <w:top w:val="none" w:sz="0" w:space="0" w:color="auto"/>
        <w:left w:val="none" w:sz="0" w:space="0" w:color="auto"/>
        <w:bottom w:val="none" w:sz="0" w:space="0" w:color="auto"/>
        <w:right w:val="none" w:sz="0" w:space="0" w:color="auto"/>
      </w:divBdr>
    </w:div>
    <w:div w:id="251402171">
      <w:marLeft w:val="0"/>
      <w:marRight w:val="0"/>
      <w:marTop w:val="0"/>
      <w:marBottom w:val="0"/>
      <w:divBdr>
        <w:top w:val="none" w:sz="0" w:space="0" w:color="auto"/>
        <w:left w:val="none" w:sz="0" w:space="0" w:color="auto"/>
        <w:bottom w:val="none" w:sz="0" w:space="0" w:color="auto"/>
        <w:right w:val="none" w:sz="0" w:space="0" w:color="auto"/>
      </w:divBdr>
      <w:divsChild>
        <w:div w:id="251402160">
          <w:marLeft w:val="0"/>
          <w:marRight w:val="0"/>
          <w:marTop w:val="0"/>
          <w:marBottom w:val="0"/>
          <w:divBdr>
            <w:top w:val="none" w:sz="0" w:space="0" w:color="auto"/>
            <w:left w:val="none" w:sz="0" w:space="0" w:color="auto"/>
            <w:bottom w:val="none" w:sz="0" w:space="0" w:color="auto"/>
            <w:right w:val="none" w:sz="0" w:space="0" w:color="auto"/>
          </w:divBdr>
          <w:divsChild>
            <w:div w:id="251402168">
              <w:marLeft w:val="0"/>
              <w:marRight w:val="0"/>
              <w:marTop w:val="0"/>
              <w:marBottom w:val="0"/>
              <w:divBdr>
                <w:top w:val="none" w:sz="0" w:space="0" w:color="auto"/>
                <w:left w:val="none" w:sz="0" w:space="0" w:color="auto"/>
                <w:bottom w:val="none" w:sz="0" w:space="0" w:color="auto"/>
                <w:right w:val="none" w:sz="0" w:space="0" w:color="auto"/>
              </w:divBdr>
              <w:divsChild>
                <w:div w:id="251402169">
                  <w:marLeft w:val="0"/>
                  <w:marRight w:val="0"/>
                  <w:marTop w:val="0"/>
                  <w:marBottom w:val="0"/>
                  <w:divBdr>
                    <w:top w:val="none" w:sz="0" w:space="0" w:color="auto"/>
                    <w:left w:val="none" w:sz="0" w:space="0" w:color="auto"/>
                    <w:bottom w:val="none" w:sz="0" w:space="0" w:color="auto"/>
                    <w:right w:val="none" w:sz="0" w:space="0" w:color="auto"/>
                  </w:divBdr>
                  <w:divsChild>
                    <w:div w:id="251402162">
                      <w:marLeft w:val="0"/>
                      <w:marRight w:val="0"/>
                      <w:marTop w:val="0"/>
                      <w:marBottom w:val="0"/>
                      <w:divBdr>
                        <w:top w:val="none" w:sz="0" w:space="0" w:color="auto"/>
                        <w:left w:val="none" w:sz="0" w:space="0" w:color="auto"/>
                        <w:bottom w:val="none" w:sz="0" w:space="0" w:color="auto"/>
                        <w:right w:val="none" w:sz="0" w:space="0" w:color="auto"/>
                      </w:divBdr>
                      <w:divsChild>
                        <w:div w:id="251402172">
                          <w:marLeft w:val="0"/>
                          <w:marRight w:val="0"/>
                          <w:marTop w:val="0"/>
                          <w:marBottom w:val="0"/>
                          <w:divBdr>
                            <w:top w:val="none" w:sz="0" w:space="0" w:color="auto"/>
                            <w:left w:val="none" w:sz="0" w:space="0" w:color="auto"/>
                            <w:bottom w:val="none" w:sz="0" w:space="0" w:color="auto"/>
                            <w:right w:val="none" w:sz="0" w:space="0" w:color="auto"/>
                          </w:divBdr>
                          <w:divsChild>
                            <w:div w:id="251402166">
                              <w:marLeft w:val="0"/>
                              <w:marRight w:val="0"/>
                              <w:marTop w:val="0"/>
                              <w:marBottom w:val="0"/>
                              <w:divBdr>
                                <w:top w:val="none" w:sz="0" w:space="0" w:color="auto"/>
                                <w:left w:val="none" w:sz="0" w:space="0" w:color="auto"/>
                                <w:bottom w:val="none" w:sz="0" w:space="0" w:color="auto"/>
                                <w:right w:val="none" w:sz="0" w:space="0" w:color="auto"/>
                              </w:divBdr>
                              <w:divsChild>
                                <w:div w:id="25140216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400290">
      <w:bodyDiv w:val="1"/>
      <w:marLeft w:val="0"/>
      <w:marRight w:val="0"/>
      <w:marTop w:val="0"/>
      <w:marBottom w:val="0"/>
      <w:divBdr>
        <w:top w:val="none" w:sz="0" w:space="0" w:color="auto"/>
        <w:left w:val="none" w:sz="0" w:space="0" w:color="auto"/>
        <w:bottom w:val="none" w:sz="0" w:space="0" w:color="auto"/>
        <w:right w:val="none" w:sz="0" w:space="0" w:color="auto"/>
      </w:divBdr>
    </w:div>
    <w:div w:id="1049064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F6BA5C6-8644-4F95-A31F-3D6AFF524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4116</TotalTime>
  <Pages>1</Pages>
  <Words>20884</Words>
  <Characters>119042</Characters>
  <Application>Microsoft Office Word</Application>
  <DocSecurity>0</DocSecurity>
  <Lines>992</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ds18</cp:lastModifiedBy>
  <cp:revision>54</cp:revision>
  <dcterms:created xsi:type="dcterms:W3CDTF">2021-02-13T12:57:00Z</dcterms:created>
  <dcterms:modified xsi:type="dcterms:W3CDTF">2022-08-30T12:06:00Z</dcterms:modified>
</cp:coreProperties>
</file>