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5D" w:rsidRPr="004A155D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A155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ПРОГРАММА</w:t>
      </w:r>
    </w:p>
    <w:p w:rsidR="004A155D" w:rsidRPr="004A155D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center"/>
        <w:rPr>
          <w:rFonts w:ascii="Arial" w:eastAsia="Arial" w:hAnsi="Arial" w:cs="Times New Roman"/>
          <w:b/>
          <w:sz w:val="28"/>
        </w:rPr>
      </w:pPr>
      <w:bookmarkStart w:id="0" w:name="_GoBack"/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конференции работников образования </w:t>
      </w:r>
      <w:r w:rsidR="000B421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Красночетайского района </w:t>
      </w: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Чувашской Республики</w:t>
      </w:r>
    </w:p>
    <w:p w:rsidR="004A155D" w:rsidRPr="004A155D" w:rsidRDefault="004A155D" w:rsidP="000B421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center"/>
        <w:rPr>
          <w:rFonts w:ascii="Arial" w:eastAsia="Arial" w:hAnsi="Arial" w:cs="Times New Roman"/>
          <w:b/>
          <w:sz w:val="28"/>
        </w:rPr>
      </w:pP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0B421D">
        <w:rPr>
          <w:rFonts w:ascii="Times New Roman" w:eastAsia="Times New Roman" w:hAnsi="Times New Roman" w:cs="Times New Roman"/>
          <w:b/>
          <w:color w:val="000000"/>
          <w:sz w:val="28"/>
        </w:rPr>
        <w:t>Качественное образование. Новые ориентиры</w:t>
      </w: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»</w:t>
      </w:r>
    </w:p>
    <w:bookmarkEnd w:id="0"/>
    <w:p w:rsidR="004A155D" w:rsidRPr="004A155D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B421D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2</w:t>
      </w:r>
      <w:r w:rsidR="000B421D">
        <w:rPr>
          <w:rFonts w:ascii="Times New Roman" w:eastAsia="Times New Roman" w:hAnsi="Times New Roman" w:cs="Times New Roman"/>
          <w:b/>
          <w:color w:val="000000"/>
          <w:sz w:val="28"/>
        </w:rPr>
        <w:t>6</w:t>
      </w: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августа 2022 года. </w:t>
      </w:r>
    </w:p>
    <w:p w:rsidR="00F513D1" w:rsidRPr="004A155D" w:rsidRDefault="00F513D1" w:rsidP="00F513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</w:rPr>
      </w:pP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Место проведения.</w:t>
      </w:r>
      <w:r w:rsidRPr="004A155D">
        <w:rPr>
          <w:rFonts w:ascii="Times New Roman" w:eastAsia="Times New Roman" w:hAnsi="Times New Roman" w:cs="Times New Roman"/>
          <w:i/>
          <w:color w:val="000000"/>
          <w:sz w:val="28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8"/>
        </w:rPr>
        <w:t>МАОУ «Красночетайская СОШ»</w:t>
      </w:r>
      <w:r w:rsidRPr="004A155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513D1" w:rsidRPr="004A155D" w:rsidRDefault="00F513D1" w:rsidP="00F513D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</w:rPr>
      </w:pP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Участники:</w:t>
      </w:r>
      <w:r w:rsidRPr="004A155D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</w:t>
      </w:r>
      <w:r w:rsidRPr="004A155D">
        <w:rPr>
          <w:rFonts w:ascii="Times New Roman" w:eastAsia="Times New Roman" w:hAnsi="Times New Roman" w:cs="Times New Roman"/>
          <w:color w:val="000000"/>
          <w:sz w:val="28"/>
        </w:rPr>
        <w:t>управленцы и педагогические работники образовательных организаций р</w:t>
      </w:r>
      <w:r>
        <w:rPr>
          <w:rFonts w:ascii="Times New Roman" w:eastAsia="Times New Roman" w:hAnsi="Times New Roman" w:cs="Times New Roman"/>
          <w:color w:val="000000"/>
          <w:sz w:val="28"/>
        </w:rPr>
        <w:t>айона</w:t>
      </w:r>
      <w:r w:rsidRPr="004A155D">
        <w:rPr>
          <w:rFonts w:ascii="Times New Roman" w:eastAsia="Times New Roman" w:hAnsi="Times New Roman" w:cs="Times New Roman"/>
          <w:color w:val="000000"/>
          <w:sz w:val="28"/>
        </w:rPr>
        <w:t>, представители общественных объединений, ветераны педагогического труда.</w:t>
      </w:r>
    </w:p>
    <w:p w:rsidR="000B421D" w:rsidRDefault="000B421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09.30-10.00</w:t>
      </w:r>
      <w:r w:rsidR="00F513D1">
        <w:rPr>
          <w:rFonts w:ascii="Times New Roman" w:eastAsia="Times New Roman" w:hAnsi="Times New Roman" w:cs="Times New Roman"/>
          <w:b/>
          <w:color w:val="000000"/>
          <w:sz w:val="28"/>
        </w:rPr>
        <w:t>ч.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Работы выставочных площадок</w:t>
      </w:r>
      <w:r w:rsidR="001311A4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1311A4">
        <w:rPr>
          <w:rFonts w:ascii="Times New Roman" w:eastAsia="Times New Roman" w:hAnsi="Times New Roman" w:cs="Times New Roman"/>
          <w:b/>
          <w:color w:val="000000"/>
          <w:sz w:val="28"/>
        </w:rPr>
        <w:t>1 этаж школы.</w:t>
      </w:r>
    </w:p>
    <w:p w:rsidR="000B421D" w:rsidRDefault="000B421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10.00.-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12.00ч. </w:t>
      </w: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Работа секционных площадок </w:t>
      </w:r>
      <w:r w:rsidRPr="004A155D">
        <w:rPr>
          <w:rFonts w:ascii="Times New Roman" w:eastAsia="Times New Roman" w:hAnsi="Times New Roman" w:cs="Times New Roman"/>
          <w:color w:val="000000"/>
          <w:sz w:val="28"/>
        </w:rPr>
        <w:t>(по отдельной программе).</w:t>
      </w:r>
    </w:p>
    <w:p w:rsidR="004A155D" w:rsidRPr="004A155D" w:rsidRDefault="00F513D1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13.00-15.00ч. </w:t>
      </w:r>
      <w:r w:rsidR="004A155D" w:rsidRPr="004A155D">
        <w:rPr>
          <w:rFonts w:ascii="Times New Roman" w:eastAsia="Times New Roman" w:hAnsi="Times New Roman" w:cs="Times New Roman"/>
          <w:b/>
          <w:color w:val="000000"/>
          <w:sz w:val="28"/>
        </w:rPr>
        <w:t>Пленарное заседание.</w:t>
      </w:r>
      <w:r w:rsidR="001311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Актовый зал школы. </w:t>
      </w:r>
    </w:p>
    <w:p w:rsidR="004A155D" w:rsidRPr="004A155D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</w:rPr>
      </w:pPr>
    </w:p>
    <w:p w:rsidR="004A155D" w:rsidRPr="004A155D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</w:rPr>
      </w:pPr>
      <w:r w:rsidRPr="004A155D">
        <w:rPr>
          <w:rFonts w:ascii="Times New Roman" w:eastAsia="Times New Roman" w:hAnsi="Times New Roman" w:cs="Times New Roman"/>
          <w:b/>
          <w:color w:val="000000"/>
          <w:sz w:val="28"/>
        </w:rPr>
        <w:t>13.00</w:t>
      </w:r>
      <w:r w:rsidRPr="004A155D">
        <w:rPr>
          <w:rFonts w:ascii="Times New Roman" w:eastAsia="Times New Roman" w:hAnsi="Times New Roman" w:cs="Times New Roman"/>
          <w:color w:val="000000"/>
          <w:sz w:val="28"/>
        </w:rPr>
        <w:t xml:space="preserve"> – Пленарная часть конференции.</w:t>
      </w:r>
    </w:p>
    <w:p w:rsidR="004A155D" w:rsidRPr="007630E6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  <w:szCs w:val="28"/>
        </w:rPr>
      </w:pPr>
      <w:r w:rsidRPr="004A155D"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Церемония поднятия флага Российской Федерации и Чувашской Республики</w:t>
      </w:r>
    </w:p>
    <w:p w:rsidR="004A155D" w:rsidRPr="007630E6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– Видеообращение министра просвещения Российской Федерации Кравцова Сергея Сергеевича</w:t>
      </w:r>
    </w:p>
    <w:p w:rsidR="004A155D" w:rsidRPr="007630E6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513D1"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Приветственное слово Главы Красночетайского района</w:t>
      </w:r>
      <w:r w:rsidR="00141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В.П. </w:t>
      </w:r>
      <w:proofErr w:type="spellStart"/>
      <w:r w:rsidR="0014131F">
        <w:rPr>
          <w:rFonts w:ascii="Times New Roman" w:eastAsia="Times New Roman" w:hAnsi="Times New Roman" w:cs="Times New Roman"/>
          <w:color w:val="000000"/>
          <w:sz w:val="28"/>
          <w:szCs w:val="28"/>
        </w:rPr>
        <w:t>Ярайкина</w:t>
      </w:r>
      <w:proofErr w:type="spellEnd"/>
      <w:r w:rsidR="00F513D1"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Главы администрации Красночетайского района</w:t>
      </w:r>
      <w:r w:rsidR="00141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И.Н. </w:t>
      </w:r>
      <w:proofErr w:type="spellStart"/>
      <w:r w:rsidR="0014131F">
        <w:rPr>
          <w:rFonts w:ascii="Times New Roman" w:eastAsia="Times New Roman" w:hAnsi="Times New Roman" w:cs="Times New Roman"/>
          <w:color w:val="000000"/>
          <w:sz w:val="28"/>
          <w:szCs w:val="28"/>
        </w:rPr>
        <w:t>Михопарова</w:t>
      </w:r>
      <w:proofErr w:type="spellEnd"/>
      <w:r w:rsidR="00F513D1"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30E6" w:rsidRPr="007630E6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– Награждение педагогических работников</w:t>
      </w:r>
      <w:r w:rsidR="007630E6"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155D" w:rsidRPr="007630E6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– Выступление почетных гостей</w:t>
      </w:r>
      <w:r w:rsidR="00F513D1"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13D1" w:rsidRPr="007630E6" w:rsidRDefault="00F513D1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Доклад заместителя главы администрации района – начальника отдела образования И.Н. </w:t>
      </w:r>
      <w:proofErr w:type="spell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Живоева</w:t>
      </w:r>
      <w:proofErr w:type="spell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13D1" w:rsidRPr="007630E6" w:rsidRDefault="00F513D1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-Выступление содокладчиков</w:t>
      </w:r>
      <w:r w:rsidR="007630E6"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630E6" w:rsidRPr="007630E6" w:rsidRDefault="007630E6" w:rsidP="007630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rPr>
          <w:rFonts w:ascii="Arial" w:eastAsia="Arial" w:hAnsi="Arial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старшего воспитателя</w:t>
      </w: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МАДОУ «Детский сад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>»</w:t>
      </w: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Л.П. Васьковой,</w:t>
      </w:r>
    </w:p>
    <w:p w:rsidR="00F513D1" w:rsidRPr="00F513D1" w:rsidRDefault="00F513D1" w:rsidP="007630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13D1">
        <w:rPr>
          <w:rFonts w:ascii="Times New Roman" w:eastAsia="Calibri" w:hAnsi="Times New Roman" w:cs="Times New Roman"/>
          <w:sz w:val="28"/>
          <w:szCs w:val="28"/>
        </w:rPr>
        <w:t>заместителя директора МБОУ «</w:t>
      </w:r>
      <w:proofErr w:type="spellStart"/>
      <w:r w:rsidRPr="00F513D1">
        <w:rPr>
          <w:rFonts w:ascii="Times New Roman" w:eastAsia="Calibri" w:hAnsi="Times New Roman" w:cs="Times New Roman"/>
          <w:sz w:val="28"/>
          <w:szCs w:val="28"/>
        </w:rPr>
        <w:t>Атнарская</w:t>
      </w:r>
      <w:proofErr w:type="spellEnd"/>
      <w:r w:rsidRPr="00F513D1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7630E6" w:rsidRPr="00763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13D1">
        <w:rPr>
          <w:rFonts w:ascii="Times New Roman" w:eastAsia="Calibri" w:hAnsi="Times New Roman" w:cs="Times New Roman"/>
          <w:sz w:val="28"/>
          <w:szCs w:val="28"/>
        </w:rPr>
        <w:t xml:space="preserve">А.И. </w:t>
      </w:r>
      <w:proofErr w:type="spellStart"/>
      <w:r w:rsidRPr="00F513D1">
        <w:rPr>
          <w:rFonts w:ascii="Times New Roman" w:eastAsia="Calibri" w:hAnsi="Times New Roman" w:cs="Times New Roman"/>
          <w:sz w:val="28"/>
          <w:szCs w:val="28"/>
        </w:rPr>
        <w:t>Канцеляровой</w:t>
      </w:r>
      <w:proofErr w:type="spellEnd"/>
      <w:r w:rsidR="007630E6" w:rsidRPr="007630E6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513D1" w:rsidRPr="00F513D1" w:rsidRDefault="007630E6" w:rsidP="007630E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13D1">
        <w:rPr>
          <w:rFonts w:ascii="Times New Roman" w:eastAsia="Calibri" w:hAnsi="Times New Roman" w:cs="Times New Roman"/>
          <w:sz w:val="28"/>
          <w:szCs w:val="28"/>
        </w:rPr>
        <w:t>директора МБУДО «ДДТ» Красночетайского района ЧР</w:t>
      </w: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3D1" w:rsidRPr="00F513D1">
        <w:rPr>
          <w:rFonts w:ascii="Times New Roman" w:eastAsia="Calibri" w:hAnsi="Times New Roman" w:cs="Times New Roman"/>
          <w:sz w:val="28"/>
          <w:szCs w:val="28"/>
        </w:rPr>
        <w:t xml:space="preserve">В.М. </w:t>
      </w:r>
      <w:proofErr w:type="spellStart"/>
      <w:r w:rsidR="00F513D1" w:rsidRPr="00F513D1">
        <w:rPr>
          <w:rFonts w:ascii="Times New Roman" w:eastAsia="Calibri" w:hAnsi="Times New Roman" w:cs="Times New Roman"/>
          <w:sz w:val="28"/>
          <w:szCs w:val="28"/>
        </w:rPr>
        <w:t>Кораковой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630E6" w:rsidRPr="007630E6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Музыкальные номера </w:t>
      </w:r>
    </w:p>
    <w:p w:rsidR="004A155D" w:rsidRPr="004A155D" w:rsidRDefault="004A155D" w:rsidP="004A155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567"/>
        <w:jc w:val="both"/>
        <w:rPr>
          <w:rFonts w:ascii="Arial" w:eastAsia="Arial" w:hAnsi="Arial" w:cs="Times New Roman"/>
          <w:sz w:val="28"/>
        </w:rPr>
      </w:pPr>
      <w:r w:rsidRPr="007630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15.00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Завершение работы пленарного заседания</w:t>
      </w:r>
      <w:r w:rsidRPr="004A155D">
        <w:rPr>
          <w:rFonts w:ascii="Times New Roman" w:eastAsia="Times New Roman" w:hAnsi="Times New Roman" w:cs="Times New Roman"/>
          <w:color w:val="000000"/>
          <w:sz w:val="28"/>
        </w:rPr>
        <w:t xml:space="preserve"> конференции работников образования </w:t>
      </w:r>
      <w:r w:rsidR="007630E6">
        <w:rPr>
          <w:rFonts w:ascii="Times New Roman" w:eastAsia="Times New Roman" w:hAnsi="Times New Roman" w:cs="Times New Roman"/>
          <w:color w:val="000000"/>
          <w:sz w:val="28"/>
        </w:rPr>
        <w:t>Красночетайского района</w:t>
      </w:r>
      <w:r w:rsidRPr="004A155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630E6" w:rsidRDefault="007630E6">
      <w:r>
        <w:br w:type="page"/>
      </w:r>
    </w:p>
    <w:p w:rsidR="007630E6" w:rsidRPr="007630E6" w:rsidRDefault="007630E6" w:rsidP="00763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</w:t>
      </w:r>
    </w:p>
    <w:p w:rsidR="007630E6" w:rsidRPr="007630E6" w:rsidRDefault="007630E6" w:rsidP="00763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работы секционных площадок конференции работников системы образования Красночетайского района</w:t>
      </w:r>
    </w:p>
    <w:p w:rsidR="007630E6" w:rsidRPr="007630E6" w:rsidRDefault="007630E6" w:rsidP="00763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26 августа 2022 года</w:t>
      </w:r>
    </w:p>
    <w:p w:rsidR="007630E6" w:rsidRPr="007630E6" w:rsidRDefault="007630E6" w:rsidP="00763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МАОУ «Красночетайская СОШ»</w:t>
      </w:r>
    </w:p>
    <w:p w:rsidR="007630E6" w:rsidRPr="007630E6" w:rsidRDefault="007630E6" w:rsidP="007630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(время: 10:00-12:00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чч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1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Место проведения: 108 кабинет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Участники: руководители ОО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Рассматриваемые вопросы:</w:t>
      </w:r>
    </w:p>
    <w:p w:rsidR="007630E6" w:rsidRPr="007630E6" w:rsidRDefault="00ED693A" w:rsidP="007630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14131F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воспитательной работы в образовательных организация.</w:t>
      </w:r>
      <w:r w:rsidR="007630E6" w:rsidRPr="007630E6">
        <w:rPr>
          <w:rFonts w:ascii="Times New Roman" w:eastAsia="Calibri" w:hAnsi="Times New Roman" w:cs="Times New Roman"/>
          <w:sz w:val="28"/>
          <w:szCs w:val="28"/>
        </w:rPr>
        <w:t xml:space="preserve"> Живоев И.Н., заместитель главы администрации –начальник отдела образования. </w:t>
      </w:r>
    </w:p>
    <w:p w:rsidR="007630E6" w:rsidRPr="007630E6" w:rsidRDefault="007630E6" w:rsidP="007630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Сохранение культурных традиций чувашского народа. Архипова В.Н.,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>. директора МАОУ «Красночетайская СОШ».</w:t>
      </w:r>
    </w:p>
    <w:p w:rsidR="007630E6" w:rsidRPr="007630E6" w:rsidRDefault="007630E6" w:rsidP="007630E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Открытый микрофон.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2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ED693A">
        <w:rPr>
          <w:rFonts w:ascii="Times New Roman" w:eastAsia="Calibri" w:hAnsi="Times New Roman" w:cs="Times New Roman"/>
          <w:sz w:val="28"/>
          <w:szCs w:val="28"/>
        </w:rPr>
        <w:t>218</w:t>
      </w: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кабинет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Участники: педагоги системы дошкольного образования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Рассматриваемые вопросы: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1. Повышение качества дошкольного образования. Новые ориентиры. Улянды Т.И, методист ИМЦ Красночетайского РОО.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2. Инновационные технологии в развитии личности, мотивации и способностей дошкольников. Обобщение опыта работы МБДОУ «Детский сад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3. Психологическое сопровождение всестороннего развития детей дошкольного возраста. Обобщение опыта работы психолога МАДОУ «Детский сад «Солнышко» Майоровой А.Н.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3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ED69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219 </w:t>
      </w: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Участники: учителя начальных классов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Рассматриваемые вопросы: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1.Итоги 2021-2022 учебного года и основные направления деятельности в 2022-2023 учебном году. Савельева А.Н., заведующий ЦДК.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2. Обновленный ФГОС НОО. Ермолаева Л.Ф., учитель начальных классов МАОУ «Красночетайская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3. Из опыта работы: как быстро выучить таблицу умножения? Фадеева Н.М., учитель начальных классов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Большеатменская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Секция 4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проведения:202 кабинет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Участники: учителя русского языка и литературы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Рассматриваемые вопросы: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30E6" w:rsidRPr="007630E6" w:rsidRDefault="007630E6" w:rsidP="007630E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за 2021-2022 учебный год. Утверждение плана работы МО на 2022-2023 учебный год. </w:t>
      </w:r>
      <w:proofErr w:type="spellStart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Магаськина</w:t>
      </w:r>
      <w:proofErr w:type="spellEnd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А.Г., учитель русского языка и литературы МАОУ «Красночетайская СОШ».</w:t>
      </w:r>
    </w:p>
    <w:p w:rsidR="007630E6" w:rsidRPr="007630E6" w:rsidRDefault="007630E6" w:rsidP="007630E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Внеклассная работа по русскому языку и литературе.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Романова И.А., учитель русского языка и литературы МАОУ «Красночетайская СОШ».</w:t>
      </w:r>
    </w:p>
    <w:p w:rsidR="007630E6" w:rsidRPr="007630E6" w:rsidRDefault="007630E6" w:rsidP="007630E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Э</w:t>
      </w:r>
      <w:r w:rsidRPr="007630E6">
        <w:rPr>
          <w:rFonts w:ascii="Times New Roman" w:eastAsia="Calibri" w:hAnsi="Times New Roman" w:cs="Times New Roman"/>
          <w:bCs/>
          <w:sz w:val="28"/>
          <w:szCs w:val="28"/>
        </w:rPr>
        <w:t>ффективное использование электронных образовательных ресурсов и онлайн-платформ на уроках русского языка в современной школе.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Парфенова М.В., учитель русского языка и литературы МБОУ «Питеркинская СОШ».</w:t>
      </w:r>
    </w:p>
    <w:p w:rsidR="007630E6" w:rsidRPr="007630E6" w:rsidRDefault="007630E6" w:rsidP="007630E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Реализация обновлённых ФГОС: ключевые особенности.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Яруськина</w:t>
      </w:r>
      <w:proofErr w:type="spellEnd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С.В., учитель русского языка и литературы МАОУ «Красночетайская СОШ».</w:t>
      </w:r>
    </w:p>
    <w:p w:rsidR="007630E6" w:rsidRPr="007630E6" w:rsidRDefault="007630E6" w:rsidP="007630E6">
      <w:pPr>
        <w:spacing w:before="30"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5. Круглый стол по темам:</w:t>
      </w:r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- анализ ОГЭ и ЕГЭ за 2021-2022 учебный год;</w:t>
      </w:r>
    </w:p>
    <w:p w:rsidR="007630E6" w:rsidRPr="007630E6" w:rsidRDefault="007630E6" w:rsidP="007630E6">
      <w:pPr>
        <w:spacing w:before="30"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 обсуждение материалов для проведения школьных туров Всероссийской олимпиады школьников по русскому языку и литературе;</w:t>
      </w:r>
    </w:p>
    <w:p w:rsidR="007630E6" w:rsidRPr="007630E6" w:rsidRDefault="007630E6" w:rsidP="007630E6">
      <w:pPr>
        <w:spacing w:before="30"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-утверждение составов комиссий по составлению и проверке олимпиадных работ;</w:t>
      </w:r>
    </w:p>
    <w:p w:rsidR="007630E6" w:rsidRPr="007630E6" w:rsidRDefault="007630E6" w:rsidP="007630E6">
      <w:pPr>
        <w:spacing w:before="30" w:after="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-данные об используемых УМК по русскому языку и литературе;</w:t>
      </w:r>
    </w:p>
    <w:p w:rsidR="007630E6" w:rsidRPr="007630E6" w:rsidRDefault="007630E6" w:rsidP="007630E6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-утверждение графика открытых мероприятий,</w:t>
      </w:r>
      <w:r w:rsidRPr="007630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открытых уроков, </w:t>
      </w:r>
      <w:proofErr w:type="spellStart"/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взаимопосещения</w:t>
      </w:r>
      <w:proofErr w:type="spellEnd"/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уроков, внеклассных мероприятий по предмету.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5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ED693A">
        <w:rPr>
          <w:rFonts w:ascii="Times New Roman" w:eastAsia="Calibri" w:hAnsi="Times New Roman" w:cs="Times New Roman"/>
          <w:sz w:val="28"/>
          <w:szCs w:val="28"/>
          <w:lang w:eastAsia="ru-RU"/>
        </w:rPr>
        <w:t>221</w:t>
      </w: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Участники: специалистов социально- психологических служб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Рассматриваемые вопросы: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Итоги 2021-2022 учебного года и основные направления деятельности в 2022-2023 учебном году. Савельева А.Н.,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Печникова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Н.Г.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2. Профилактика деструктивного поведения детей и подростков в сети Интернет. Фадеева А.В., социальный педагог МБОУ «Питеркинская СОШ», Зайцева Н.А., педагог-психолог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Атнарская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3. Как готовиться к республиканскому конкурсу «Социальный педагог года»? Спиридонова Г.А., социальный педагог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Атнарская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6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307 кабинет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Участники: учителя </w:t>
      </w:r>
      <w:r w:rsidRPr="007630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истории и обществознания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Рассматриваемые вопросы: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истории, обществознания в школе: вызовы времени и новые условия работы». (Фадеева А.В., учитель истории и обществознания МБОУ «Питеркинская СОШ»).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«Формирование гражданственности, патриотизма, российской национальной идентичности в процессе преподавания общественно-гуманитарных предметов» (</w:t>
      </w:r>
      <w:proofErr w:type="spell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Яруськина</w:t>
      </w:r>
      <w:proofErr w:type="spell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Л.Ю., учитель истории и обществознания МБОУ «</w:t>
      </w:r>
      <w:proofErr w:type="spell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Мижеркасинская</w:t>
      </w:r>
      <w:proofErr w:type="spell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ООШ»). 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proofErr w:type="gram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образовательных организаций и учреждений культуры, как способ эффективной реализации внеурочной деятельности» (Максимова М.А., учитель истории и обществознания МБОУ «</w:t>
      </w:r>
      <w:proofErr w:type="spell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Верхнеаккозинская</w:t>
      </w:r>
      <w:proofErr w:type="spell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ООШ»).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proofErr w:type="gram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музеев в патриотическом воспитании молодого поколения» (Тихонова А.П., учитель истории и обществознания МАОУ «Красночетайская СОШ»).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методические аспекты преподавания предмета «Обществознание»: успешная подготовка к внешним оценочным процедурам и формирование социального опыта учащихся на уроках обществознания» (</w:t>
      </w:r>
      <w:proofErr w:type="spell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Ямсков</w:t>
      </w:r>
      <w:proofErr w:type="spell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С.Г., учитель истории и обществознания МАОУ «Красночетайская СОШ»).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proofErr w:type="gram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 в школе» (</w:t>
      </w:r>
      <w:proofErr w:type="spell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Лихутина</w:t>
      </w:r>
      <w:proofErr w:type="spell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М.А., учитель истории и обществознания МБОУ «</w:t>
      </w:r>
      <w:proofErr w:type="spellStart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Новоатайская</w:t>
      </w:r>
      <w:proofErr w:type="spellEnd"/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СОШ»).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Анализ работы РМО учителей истории в 2021-2022 учебном году и планирование деятельности на 2022-2023 учебный год. (Фадеева А.В., учитель истории и обществознания МБОУ «Питеркинская СОШ»).</w:t>
      </w:r>
    </w:p>
    <w:p w:rsidR="007630E6" w:rsidRPr="007630E6" w:rsidRDefault="007630E6" w:rsidP="007630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7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206 кабинет 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Участники: учителя физической культуры, тренер-преподаватели 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Рассматриваемые вопросы: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1.</w:t>
      </w:r>
      <w:r w:rsidRPr="007630E6">
        <w:rPr>
          <w:rFonts w:ascii="Times New Roman" w:eastAsia="Calibri" w:hAnsi="Times New Roman" w:cs="Times New Roman"/>
          <w:sz w:val="28"/>
          <w:szCs w:val="28"/>
        </w:rPr>
        <w:tab/>
        <w:t>Подведение итогов спортивно-массовой работы за 2021-2022 учебный год. Никитин А.М, заведующий сектором.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2.</w:t>
      </w:r>
      <w:r w:rsidRPr="007630E6">
        <w:rPr>
          <w:rFonts w:ascii="Times New Roman" w:eastAsia="Calibri" w:hAnsi="Times New Roman" w:cs="Times New Roman"/>
          <w:sz w:val="28"/>
          <w:szCs w:val="28"/>
        </w:rPr>
        <w:tab/>
        <w:t xml:space="preserve">Особенности подготовки обучающихся к Всероссийским соревнованиям школьников «Президентские состязания».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Петрейкина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С.Н., учитель физической культуры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Новоатайская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3.</w:t>
      </w:r>
      <w:r w:rsidRPr="007630E6">
        <w:rPr>
          <w:rFonts w:ascii="Times New Roman" w:eastAsia="Calibri" w:hAnsi="Times New Roman" w:cs="Times New Roman"/>
          <w:sz w:val="28"/>
          <w:szCs w:val="28"/>
        </w:rPr>
        <w:tab/>
        <w:t>Ознакомление с новой учебной программой по физической культуре для 5-х классов. Романов Э.В., учитель физической культуры МАОУ «Красночетайская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4.</w:t>
      </w:r>
      <w:r w:rsidRPr="007630E6">
        <w:rPr>
          <w:rFonts w:ascii="Times New Roman" w:eastAsia="Calibri" w:hAnsi="Times New Roman" w:cs="Times New Roman"/>
          <w:sz w:val="28"/>
          <w:szCs w:val="28"/>
        </w:rPr>
        <w:tab/>
        <w:t>Мастер-класс «Лестница скорости». Романов Э.В., учитель физической культуры МАОУ «Красночетайская СОШ» и обучающиеся кадетского класса.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8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209 кабинет 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Участники: учителя математики, физики и ИКТ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Рассматриваемые вопросы: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1. Повышение объективности на этапе проведения процедур оценки качества образования и при проверке результатов. Максимова В.Г., главный специалист-эксперт отдела образования.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2.Анализ работы РМО за 2021/2022 учебный год учителей математики и информатики.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Алжейкина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Р.И., учитель математики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Новоатайская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3.Анализ работы РМО за 2021/2022 учебный год учителей физики,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Бродюкова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Э.Г., учитель физики МАОУ «Красночетайская СОШ».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lastRenderedPageBreak/>
        <w:t>4. Математическая грамотность. Альгешкина Т.П., учитель математики МАОУ «Красночетайская СОШ».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5. Риски получения необъективных результатов. Способы и приемы преодоления их. Малышева Р.Н., учитель математики и информатики МАОУ «Красночетайская СОШ». Из опыта работы.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6. Современная концепция развития предметной области «Естественные науки. Физика». Фадеев Н.М., учитель физики и информатики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Большеатменская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7. Работа с датчиками в цифровой лаборатории. Мастер-класс учителя физики МАОУ «Красночетайская СОШ»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Бродюковой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Э.Г. 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9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</w:t>
      </w:r>
      <w:r w:rsidR="00ED693A">
        <w:rPr>
          <w:rFonts w:ascii="Times New Roman" w:eastAsia="Calibri" w:hAnsi="Times New Roman" w:cs="Times New Roman"/>
          <w:sz w:val="28"/>
          <w:szCs w:val="28"/>
        </w:rPr>
        <w:t>315</w:t>
      </w: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кабинет 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Участники: учителя чувашского языка и литературы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Рассматриваемые вопросы: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1.</w:t>
      </w:r>
      <w:r w:rsidRPr="007630E6">
        <w:rPr>
          <w:rFonts w:ascii="Times New Roman" w:eastAsia="Calibri" w:hAnsi="Times New Roman" w:cs="Times New Roman"/>
          <w:sz w:val="28"/>
          <w:szCs w:val="28"/>
        </w:rPr>
        <w:tab/>
        <w:t>Анализ работы ассоциации учителей чувашского языка и литературы за 2021-2022 учебный год. – Горбунова Татьяна Васильевна, учитель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Большеатменская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СОШ»;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2.</w:t>
      </w:r>
      <w:r w:rsidRPr="007630E6">
        <w:rPr>
          <w:rFonts w:ascii="Times New Roman" w:eastAsia="Calibri" w:hAnsi="Times New Roman" w:cs="Times New Roman"/>
          <w:sz w:val="28"/>
          <w:szCs w:val="28"/>
        </w:rPr>
        <w:tab/>
        <w:t xml:space="preserve">Презентация книги Светланы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Яруткиной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«Сар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хěвел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шевлиллě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тăван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енěм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7630E6">
        <w:rPr>
          <w:rFonts w:ascii="Times New Roman" w:eastAsia="Calibri" w:hAnsi="Times New Roman" w:cs="Times New Roman"/>
          <w:sz w:val="28"/>
          <w:szCs w:val="28"/>
        </w:rPr>
        <w:tab/>
        <w:t>«</w:t>
      </w:r>
      <w:proofErr w:type="spellStart"/>
      <w:proofErr w:type="gramEnd"/>
      <w:r w:rsidRPr="007630E6">
        <w:rPr>
          <w:rFonts w:ascii="Times New Roman" w:eastAsia="Calibri" w:hAnsi="Times New Roman" w:cs="Times New Roman"/>
          <w:sz w:val="28"/>
          <w:szCs w:val="28"/>
        </w:rPr>
        <w:t>Пěрлěхре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вăй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» - форум учителей чувашского языка и литературы 20 июня 2022 г. –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Ешмейкина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Людмила Александровна, учитель 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Атнарская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СОШ», Васильева Марина Николаевна, учитель  МАОУ «Красночетайская СОШ» ;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10</w:t>
      </w:r>
    </w:p>
    <w:p w:rsidR="007630E6" w:rsidRPr="007630E6" w:rsidRDefault="00ED693A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проведения: 317</w:t>
      </w:r>
      <w:r w:rsidR="007630E6" w:rsidRPr="007630E6">
        <w:rPr>
          <w:rFonts w:ascii="Times New Roman" w:eastAsia="Calibri" w:hAnsi="Times New Roman" w:cs="Times New Roman"/>
          <w:sz w:val="28"/>
          <w:szCs w:val="28"/>
        </w:rPr>
        <w:t xml:space="preserve"> кабинет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Участники: учителя музыки, преподаватели ДШИ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Рассматриваемые вопросы: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Отчет руководителя РМО учителей музыки Кирюшиной Л. И.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2021-2022 учебный год.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Фольклор как средство художественно-эстетического воспитания обучающегося. Доклад Грачёвой В.И.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Этапы работы над музыкальным произведением. Доклад Сулейманова О.Р.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Выявление музыкально одарённых обучающихся на уроках музыки и некоторые методы работы с ними. Доклад Кирюшиной Л.И.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11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Место проведения: 313 кабинет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Участники: учителя иностранных языков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Рассматриваемые вопросы: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1. Анализ работы РМО учителей иностранного языка за 2021-2022 учебный год. Зайцева Н.А., учитель английского языка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Атнарская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СОШ».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ФГОС нового поколения: сходства и различия. 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Кабардаева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М.А., учитель английского языка МБОУ «</w:t>
      </w:r>
      <w:proofErr w:type="spellStart"/>
      <w:r w:rsidRPr="007630E6">
        <w:rPr>
          <w:rFonts w:ascii="Times New Roman" w:eastAsia="Calibri" w:hAnsi="Times New Roman" w:cs="Times New Roman"/>
          <w:sz w:val="28"/>
          <w:szCs w:val="28"/>
        </w:rPr>
        <w:t>Большеатменская</w:t>
      </w:r>
      <w:proofErr w:type="spellEnd"/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СОШ».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3. Формирование функциональной грамотности на уроках английского языка.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Артемьева Н.П., учитель английского языка </w:t>
      </w:r>
      <w:proofErr w:type="gramStart"/>
      <w:r w:rsidRPr="007630E6">
        <w:rPr>
          <w:rFonts w:ascii="Times New Roman" w:eastAsia="Calibri" w:hAnsi="Times New Roman" w:cs="Times New Roman"/>
          <w:sz w:val="28"/>
          <w:szCs w:val="28"/>
        </w:rPr>
        <w:t>МАОУ  «</w:t>
      </w:r>
      <w:proofErr w:type="gramEnd"/>
      <w:r w:rsidRPr="007630E6">
        <w:rPr>
          <w:rFonts w:ascii="Times New Roman" w:eastAsia="Calibri" w:hAnsi="Times New Roman" w:cs="Times New Roman"/>
          <w:sz w:val="28"/>
          <w:szCs w:val="28"/>
        </w:rPr>
        <w:t>Красночетайская СОШ».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4. Об изменениях ЕГЭ по английскому языку. Горбунова Г.Г., учитель английско</w:t>
      </w:r>
      <w:r w:rsidR="0014131F">
        <w:rPr>
          <w:rFonts w:ascii="Times New Roman" w:eastAsia="Calibri" w:hAnsi="Times New Roman" w:cs="Times New Roman"/>
          <w:sz w:val="28"/>
          <w:szCs w:val="28"/>
        </w:rPr>
        <w:t xml:space="preserve">го языка МАОУ «Красночетайская </w:t>
      </w: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СОШ».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5. Рассмотрение плана работы на 2022-2023 учебный год. Рабочие программы по английскому языку. Подведение итогов работы секции.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12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Место проведения: 2</w:t>
      </w:r>
      <w:r w:rsidR="00ED693A">
        <w:rPr>
          <w:rFonts w:ascii="Times New Roman" w:eastAsia="Calibri" w:hAnsi="Times New Roman" w:cs="Times New Roman"/>
          <w:sz w:val="28"/>
          <w:szCs w:val="28"/>
        </w:rPr>
        <w:t>08</w:t>
      </w: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 кабинет 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 xml:space="preserve">Участники: учителя биологии, химии. </w:t>
      </w:r>
    </w:p>
    <w:p w:rsidR="007630E6" w:rsidRPr="007630E6" w:rsidRDefault="007630E6" w:rsidP="007630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Рассматриваемые вопросы: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Анализ работы ассоциации учителей биологии, химии за 2021-2022 учебный год. Орлова Е.Н., учитель МАОУ «Красночетайская СОШ».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ФГОС ООО обновленные. Перспективы и новые ориентиры повышения качества образования. </w:t>
      </w:r>
      <w:proofErr w:type="spellStart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Мигушкин</w:t>
      </w:r>
      <w:proofErr w:type="spellEnd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С.Д., учитель МБОУ «</w:t>
      </w:r>
      <w:proofErr w:type="spellStart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Атнарская</w:t>
      </w:r>
      <w:proofErr w:type="spellEnd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СОШ».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Изменения стандарта образования на уроках биологии, химии в рамках ФГОС второго поколения. Маркова И.В., учитель МБОУ «</w:t>
      </w:r>
      <w:proofErr w:type="spellStart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Хозанкинская</w:t>
      </w:r>
      <w:proofErr w:type="spellEnd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ООШ».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4.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Школьный музей как средство формирования патриотического воспитания подрастающего поколения. Орлова Е.Н., учитель МАОУ «Красночетайская СОШ».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Парта Героя. </w:t>
      </w:r>
      <w:proofErr w:type="spellStart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Мидакова</w:t>
      </w:r>
      <w:proofErr w:type="spellEnd"/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Н.В., учитель МАОУ «Красночетайская СОШ».</w:t>
      </w:r>
    </w:p>
    <w:p w:rsidR="007630E6" w:rsidRPr="007630E6" w:rsidRDefault="007630E6" w:rsidP="00763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>6.</w:t>
      </w:r>
      <w:r w:rsidRPr="007630E6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Природоохранная деятельность в сельской школе. Ермолаева Л.Н., учитель МБОУ «Питеркинская СОШ».</w:t>
      </w:r>
    </w:p>
    <w:p w:rsidR="007630E6" w:rsidRPr="007630E6" w:rsidRDefault="007630E6" w:rsidP="007630E6">
      <w:pPr>
        <w:spacing w:after="160" w:line="259" w:lineRule="auto"/>
        <w:rPr>
          <w:rFonts w:ascii="Calibri" w:eastAsia="Calibri" w:hAnsi="Calibri" w:cs="Times New Roman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13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308 кабинет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Участники: учителя 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и технологии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Рассматриваемые вопросы: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Внедрение новых образовательных технологий на уроках технологии.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И.Е., учитель ИЗО и технологии МАОУ «Красночетайская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</w:t>
      </w:r>
      <w:proofErr w:type="gramEnd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роста» в новых условиях. Ермаков Г.И., учитель ИЗО и технологии МБОУ «</w:t>
      </w:r>
      <w:proofErr w:type="spellStart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Большеатменская</w:t>
      </w:r>
      <w:proofErr w:type="spellEnd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</w:t>
      </w:r>
      <w:proofErr w:type="spellStart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Сятрайкина</w:t>
      </w:r>
      <w:proofErr w:type="spellEnd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Н.П., учитель ИЗО и технологии МАОУ «Красночетайская СОШ».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Модульное обучение на уроках ИЗО и технологии. Захаров В.А., руководитель РМО учителей ИЗО и технологии.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0E6">
        <w:rPr>
          <w:rFonts w:ascii="Times New Roman" w:eastAsia="Calibri" w:hAnsi="Times New Roman" w:cs="Times New Roman"/>
          <w:sz w:val="28"/>
          <w:szCs w:val="28"/>
        </w:rPr>
        <w:t>Секция 14</w:t>
      </w:r>
    </w:p>
    <w:p w:rsidR="007630E6" w:rsidRPr="007630E6" w:rsidRDefault="0014131F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305</w:t>
      </w:r>
      <w:r w:rsidR="007630E6"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 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Участники: учителя </w:t>
      </w:r>
      <w:r w:rsidRPr="007630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географии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0E6">
        <w:rPr>
          <w:rFonts w:ascii="Times New Roman" w:eastAsia="Calibri" w:hAnsi="Times New Roman" w:cs="Times New Roman"/>
          <w:sz w:val="28"/>
          <w:szCs w:val="28"/>
          <w:lang w:eastAsia="ru-RU"/>
        </w:rPr>
        <w:t>Рассматриваемые вопросы: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Анализ работы ассоциации учителей географии за 2021-2022 учебный год. Анализ ГИА по географии в 9 классе. Проблемы, возникающие во время сдачи ОГЭ. </w:t>
      </w:r>
      <w:proofErr w:type="spellStart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Ядранская</w:t>
      </w:r>
      <w:proofErr w:type="spellEnd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учитель МБОУ «</w:t>
      </w:r>
      <w:proofErr w:type="spellStart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Новоатайская</w:t>
      </w:r>
      <w:proofErr w:type="spellEnd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изменений ФГОС и примерной рабочей программы основного общего образования по географии. – Бровкина Г.А., учитель МАОУ «Красночетайская СОШ»;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картографической грамотности на уроках географии. – Макарова А.А., учитель МБОУ «</w:t>
      </w:r>
      <w:proofErr w:type="spellStart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Хозанкинская</w:t>
      </w:r>
      <w:proofErr w:type="spellEnd"/>
      <w:r w:rsidRPr="0076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ООШ».</w:t>
      </w:r>
    </w:p>
    <w:p w:rsidR="007630E6" w:rsidRPr="007630E6" w:rsidRDefault="007630E6" w:rsidP="007630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0E6" w:rsidRPr="007630E6" w:rsidRDefault="007630E6" w:rsidP="007630E6">
      <w:pPr>
        <w:spacing w:after="160" w:line="259" w:lineRule="auto"/>
        <w:rPr>
          <w:rFonts w:ascii="Calibri" w:eastAsia="Calibri" w:hAnsi="Calibri" w:cs="Times New Roman"/>
        </w:rPr>
      </w:pPr>
    </w:p>
    <w:p w:rsidR="003D7580" w:rsidRDefault="001311A4"/>
    <w:sectPr w:rsidR="003D7580" w:rsidSect="004A15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F7557"/>
    <w:multiLevelType w:val="hybridMultilevel"/>
    <w:tmpl w:val="0C1AC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33C4"/>
    <w:multiLevelType w:val="hybridMultilevel"/>
    <w:tmpl w:val="5462A45A"/>
    <w:lvl w:ilvl="0" w:tplc="A5BC9AC4">
      <w:start w:val="1"/>
      <w:numFmt w:val="bullet"/>
      <w:lvlText w:val="–"/>
      <w:lvlJc w:val="left"/>
      <w:pPr>
        <w:ind w:left="708" w:hanging="360"/>
      </w:pPr>
      <w:rPr>
        <w:rFonts w:ascii="Arial" w:eastAsia="Arial" w:hAnsi="Arial" w:cs="Arial" w:hint="default"/>
      </w:rPr>
    </w:lvl>
    <w:lvl w:ilvl="1" w:tplc="C78851CE">
      <w:start w:val="1"/>
      <w:numFmt w:val="bullet"/>
      <w:lvlText w:val="o"/>
      <w:lvlJc w:val="left"/>
      <w:pPr>
        <w:ind w:left="1428" w:hanging="360"/>
      </w:pPr>
      <w:rPr>
        <w:rFonts w:ascii="Courier New" w:eastAsia="Courier New" w:hAnsi="Courier New" w:cs="Courier New" w:hint="default"/>
      </w:rPr>
    </w:lvl>
    <w:lvl w:ilvl="2" w:tplc="AE2C5796">
      <w:start w:val="1"/>
      <w:numFmt w:val="bullet"/>
      <w:lvlText w:val="§"/>
      <w:lvlJc w:val="left"/>
      <w:pPr>
        <w:ind w:left="2148" w:hanging="360"/>
      </w:pPr>
      <w:rPr>
        <w:rFonts w:ascii="Wingdings" w:eastAsia="Wingdings" w:hAnsi="Wingdings" w:cs="Wingdings" w:hint="default"/>
      </w:rPr>
    </w:lvl>
    <w:lvl w:ilvl="3" w:tplc="86F83B66">
      <w:start w:val="1"/>
      <w:numFmt w:val="bullet"/>
      <w:lvlText w:val="·"/>
      <w:lvlJc w:val="left"/>
      <w:pPr>
        <w:ind w:left="2868" w:hanging="360"/>
      </w:pPr>
      <w:rPr>
        <w:rFonts w:ascii="Symbol" w:eastAsia="Symbol" w:hAnsi="Symbol" w:cs="Symbol" w:hint="default"/>
      </w:rPr>
    </w:lvl>
    <w:lvl w:ilvl="4" w:tplc="0D585C9E">
      <w:start w:val="1"/>
      <w:numFmt w:val="bullet"/>
      <w:lvlText w:val="o"/>
      <w:lvlJc w:val="left"/>
      <w:pPr>
        <w:ind w:left="3588" w:hanging="360"/>
      </w:pPr>
      <w:rPr>
        <w:rFonts w:ascii="Courier New" w:eastAsia="Courier New" w:hAnsi="Courier New" w:cs="Courier New" w:hint="default"/>
      </w:rPr>
    </w:lvl>
    <w:lvl w:ilvl="5" w:tplc="AA04FFAC">
      <w:start w:val="1"/>
      <w:numFmt w:val="bullet"/>
      <w:lvlText w:val="§"/>
      <w:lvlJc w:val="left"/>
      <w:pPr>
        <w:ind w:left="4308" w:hanging="360"/>
      </w:pPr>
      <w:rPr>
        <w:rFonts w:ascii="Wingdings" w:eastAsia="Wingdings" w:hAnsi="Wingdings" w:cs="Wingdings" w:hint="default"/>
      </w:rPr>
    </w:lvl>
    <w:lvl w:ilvl="6" w:tplc="1C8CA1D4">
      <w:start w:val="1"/>
      <w:numFmt w:val="bullet"/>
      <w:lvlText w:val="·"/>
      <w:lvlJc w:val="left"/>
      <w:pPr>
        <w:ind w:left="5028" w:hanging="360"/>
      </w:pPr>
      <w:rPr>
        <w:rFonts w:ascii="Symbol" w:eastAsia="Symbol" w:hAnsi="Symbol" w:cs="Symbol" w:hint="default"/>
      </w:rPr>
    </w:lvl>
    <w:lvl w:ilvl="7" w:tplc="E304AB00">
      <w:start w:val="1"/>
      <w:numFmt w:val="bullet"/>
      <w:lvlText w:val="o"/>
      <w:lvlJc w:val="left"/>
      <w:pPr>
        <w:ind w:left="5748" w:hanging="360"/>
      </w:pPr>
      <w:rPr>
        <w:rFonts w:ascii="Courier New" w:eastAsia="Courier New" w:hAnsi="Courier New" w:cs="Courier New" w:hint="default"/>
      </w:rPr>
    </w:lvl>
    <w:lvl w:ilvl="8" w:tplc="9CC6F7D0">
      <w:start w:val="1"/>
      <w:numFmt w:val="bullet"/>
      <w:lvlText w:val="§"/>
      <w:lvlJc w:val="left"/>
      <w:pPr>
        <w:ind w:left="646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6B23D90"/>
    <w:multiLevelType w:val="hybridMultilevel"/>
    <w:tmpl w:val="F392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5D"/>
    <w:rsid w:val="000B421D"/>
    <w:rsid w:val="000C37D7"/>
    <w:rsid w:val="001311A4"/>
    <w:rsid w:val="0014131F"/>
    <w:rsid w:val="004708D0"/>
    <w:rsid w:val="004A155D"/>
    <w:rsid w:val="00633784"/>
    <w:rsid w:val="007630E6"/>
    <w:rsid w:val="00916382"/>
    <w:rsid w:val="00E62432"/>
    <w:rsid w:val="00ED693A"/>
    <w:rsid w:val="00F5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35616-2EC9-4F8D-AA7C-4E4FF7C4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4A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71.</dc:creator>
  <cp:lastModifiedBy>Адм. Красночетайского района Валентина Максимова</cp:lastModifiedBy>
  <cp:revision>3</cp:revision>
  <dcterms:created xsi:type="dcterms:W3CDTF">2022-08-24T11:03:00Z</dcterms:created>
  <dcterms:modified xsi:type="dcterms:W3CDTF">2022-08-24T13:06:00Z</dcterms:modified>
</cp:coreProperties>
</file>